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Дата и время запроса: 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14.03.2022 13:28 MCK</w:t>
      </w:r>
    </w:p>
    <w:p w14:paraId="02000000">
      <w:pPr>
        <w:pStyle w:val="Style_1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Тема запроса: </w:t>
      </w:r>
    </w:p>
    <w:p w14:paraId="03000000">
      <w:pPr>
        <w:pStyle w:val="Style_1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добрый день!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просим дать разъяснения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Приложением № 1 к информационной карте (пп.2.2. стр.58) установлено: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«Под договорами сопоставимого объема, понимается договоры и (или) контракты сопоставимого характера в количестве не менее 1 (одного) договора и (или) контракта, стоимость которого не менее 5 000 000 (пяти миллионов) рублей 00 копеек с учетом НДС, дата заключения которого находится в пределах 5 (пять) лет до даты публикации извещения о проведении закупочной процедуры».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Просим разъяснить: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Для подтверждения аналогичного опыта необходимо предоставить хотя бы 1 договор/контракт, стоимость которого не менее 5 млн руб с НДС?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Или каждый договор/контракт, который предоставляется для подтверждения опыта, должен быть на сумму не 5 млн руб с НДС? Если да, то какое количество договоров/контрактов необходимо предоставить?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Или, если для подтверждения опыта предоставляется несколько договоров/контрактов, то их совокупная стоимость должна быть не менее 5 млн. руб с НДС?</w:t>
      </w: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«Договор/контракт, стоимость которого не менее 5 млн руб с НДС» – правильно мы понимаем, что речь идет именно о стоимости услуг, которые являются предметом договора/контракта, а не стоимость самой сделки, на правовое сопровождение которой заключается договор/контракт?</w:t>
      </w:r>
    </w:p>
    <w:p w14:paraId="04000000">
      <w:pPr>
        <w:pStyle w:val="Style_1"/>
        <w:ind/>
        <w:jc w:val="left"/>
        <w:rPr>
          <w:rFonts w:ascii="XO Thames" w:hAnsi="XO Thames"/>
          <w:sz w:val="24"/>
        </w:rPr>
      </w:pPr>
    </w:p>
    <w:p w14:paraId="05000000">
      <w:pPr>
        <w:pStyle w:val="Style_1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>Ответ на запрос:</w:t>
      </w:r>
    </w:p>
    <w:p w14:paraId="06000000">
      <w:pPr>
        <w:pStyle w:val="Style_1"/>
        <w:ind/>
        <w:jc w:val="left"/>
        <w:rPr>
          <w:rFonts w:ascii="XO Thames" w:hAnsi="XO Thames"/>
          <w:sz w:val="24"/>
        </w:rPr>
      </w:pPr>
      <w:r>
        <w:rPr>
          <w:rFonts w:ascii="XO Thames" w:hAnsi="XO Thames"/>
          <w:sz w:val="24"/>
        </w:rPr>
        <w:t xml:space="preserve">   </w:t>
      </w:r>
    </w:p>
    <w:p w14:paraId="07000000">
      <w:pPr>
        <w:pStyle w:val="Style_1"/>
      </w:pP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Для подтверждения аналогичного опыта необходимо предоставить хотя бы 1 договор/контракт, стоимость которого не менее 5 млн руб с НДС?</w:t>
      </w:r>
      <w:r>
        <w:rPr>
          <w:rFonts w:ascii="XO Thames" w:hAnsi="XO Thames"/>
          <w:sz w:val="24"/>
        </w:rPr>
        <w:t xml:space="preserve"> – </w:t>
      </w:r>
      <w:r>
        <w:rPr>
          <w:rFonts w:ascii="XO Thames" w:hAnsi="XO Thames"/>
          <w:sz w:val="24"/>
        </w:rPr>
        <w:t xml:space="preserve">В соответствии с условиями закупочной документации к участника закупки предъявляются дополнительные требования, в рамках которых необходимо предоставить документы, подтверждающие наличие опыта по успешному опыта оказания услуг, в частности не менее 1 (одного) </w:t>
      </w:r>
      <w:r>
        <w:rPr>
          <w:rFonts w:ascii="Times New Roman" w:hAnsi="Times New Roman"/>
          <w:color w:val="000000"/>
          <w:sz w:val="24"/>
        </w:rPr>
        <w:t>договора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и (или) контракта</w:t>
      </w:r>
      <w:r>
        <w:rPr>
          <w:rFonts w:ascii="Times New Roman" w:hAnsi="Times New Roman"/>
          <w:color w:val="000000"/>
          <w:sz w:val="24"/>
        </w:rPr>
        <w:t>, стоимость которого не менее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5 000 000 (пяти миллионов) рублей 00 копеек с учетом НДС</w:t>
      </w:r>
      <w:r>
        <w:rPr>
          <w:rFonts w:ascii="Times New Roman" w:hAnsi="Times New Roman"/>
          <w:color w:val="000000"/>
          <w:sz w:val="24"/>
        </w:rPr>
        <w:t xml:space="preserve">, дата заключения которого находится в пределах 5 (пять) лет до даты публикации извещения о проведении закупочной процедуры. </w:t>
      </w:r>
    </w:p>
    <w:p w14:paraId="08000000">
      <w:pPr>
        <w:pStyle w:val="Style_1"/>
      </w:pPr>
      <w:r>
        <w:rPr>
          <w:rFonts w:ascii="XO Thames" w:hAnsi="XO Thames"/>
          <w:sz w:val="24"/>
        </w:rPr>
        <w:t>Также обращаем внимание, что в рамках закупочной процедуры установлен оценочный критерий «</w:t>
      </w:r>
      <w:r>
        <w:rPr>
          <w:rFonts w:ascii="Times New Roman" w:hAnsi="Times New Roman"/>
          <w:b w:val="1"/>
          <w:color w:val="000000"/>
          <w:sz w:val="24"/>
        </w:rPr>
        <w:t>Опыт поставки товаров, выполнения работ, оказания услуг</w:t>
      </w:r>
      <w:r>
        <w:rPr>
          <w:rFonts w:ascii="XO Thames" w:hAnsi="XO Thames"/>
          <w:sz w:val="24"/>
        </w:rPr>
        <w:t xml:space="preserve">», в рамках которого также необходимо подтвердить наличие у участника закупки опыта аналогичных услуг. В рамках оценочного критерия также необходимо предоставить не менее 1 (одного) договора/контракта. Необходимо отметить, что непредоставление документов в рамках оценочных критериев не является причиной для отклонения заявки участника закупки.  </w:t>
      </w:r>
    </w:p>
    <w:p w14:paraId="09000000">
      <w:pPr>
        <w:pStyle w:val="Style_1"/>
      </w:pP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Или каждый договор/контракт, который предоставляется для подтверждения опыта, должен быть на сумму не 5 млн руб с НДС? Если да, то какое количество договоров/контрактов необходимо предоставить?</w:t>
      </w:r>
      <w:r>
        <w:rPr>
          <w:rFonts w:ascii="XO Thames" w:hAnsi="XO Thames"/>
          <w:sz w:val="24"/>
        </w:rPr>
        <w:t xml:space="preserve"> – каждый договор/контракт в соответствии с условиями закупочной документации должен быть с ценой договора </w:t>
      </w:r>
      <w:r>
        <w:rPr>
          <w:rFonts w:ascii="Times New Roman" w:hAnsi="Times New Roman"/>
          <w:color w:val="000000"/>
          <w:sz w:val="24"/>
        </w:rPr>
        <w:t>не менее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5 000 000 (пяти миллионов) рублей 00 копеек с НДС</w:t>
      </w:r>
      <w:r>
        <w:rPr>
          <w:rFonts w:ascii="XO Thames" w:hAnsi="XO Thames"/>
          <w:sz w:val="24"/>
        </w:rPr>
        <w:t xml:space="preserve">. Комментарий по колву договоров расположен выше, а также в условиях оценочного критерия №2.  </w:t>
      </w:r>
    </w:p>
    <w:p w14:paraId="0A000000">
      <w:pPr>
        <w:pStyle w:val="Style_1"/>
      </w:pP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>• Или, если для подтверждения опыта предоставляется несколько договоров/контрактов, то их совокупная стоимость должна быть не менее 5 млн. руб с НДС?</w:t>
      </w:r>
      <w:r>
        <w:rPr>
          <w:rFonts w:ascii="XO Thames" w:hAnsi="XO Thames"/>
          <w:sz w:val="24"/>
        </w:rPr>
        <w:t xml:space="preserve"> – в соответствии с условиям закупочной документации каждый договор/контракт должен быть с </w:t>
      </w:r>
      <w:r>
        <w:rPr>
          <w:rFonts w:ascii="XO Thames" w:hAnsi="XO Thames"/>
          <w:sz w:val="24"/>
        </w:rPr>
        <w:t xml:space="preserve">ценой договора </w:t>
      </w:r>
      <w:r>
        <w:rPr>
          <w:rFonts w:ascii="Times New Roman" w:hAnsi="Times New Roman"/>
          <w:color w:val="000000"/>
          <w:sz w:val="24"/>
        </w:rPr>
        <w:t>не менее</w:t>
      </w:r>
      <w:r>
        <w:t xml:space="preserve"> </w:t>
      </w:r>
      <w:r>
        <w:rPr>
          <w:rFonts w:ascii="Times New Roman" w:hAnsi="Times New Roman"/>
          <w:color w:val="000000"/>
          <w:sz w:val="24"/>
        </w:rPr>
        <w:t>5 000 000 (пяти миллионов) рублей 00 копеек с НДС.</w:t>
      </w:r>
      <w:r>
        <w:rPr>
          <w:rFonts w:ascii="XO Thames" w:hAnsi="XO Thames"/>
          <w:sz w:val="24"/>
        </w:rPr>
        <w:t xml:space="preserve"> </w:t>
      </w:r>
    </w:p>
    <w:p w14:paraId="0B000000">
      <w:pPr>
        <w:pStyle w:val="Style_1"/>
      </w:pPr>
      <w:r>
        <w:rPr>
          <w:rFonts w:ascii="XO Thames" w:hAnsi="XO Thames"/>
          <w:sz w:val="24"/>
        </w:rPr>
        <w:br/>
      </w:r>
      <w:r>
        <w:rPr>
          <w:rFonts w:ascii="XO Thames" w:hAnsi="XO Thames"/>
          <w:b w:val="0"/>
          <w:i w:val="0"/>
          <w:caps w:val="0"/>
          <w:color w:val="000000"/>
          <w:spacing w:val="0"/>
          <w:sz w:val="24"/>
          <w:highlight w:val="white"/>
        </w:rPr>
        <w:t xml:space="preserve">• «Договор/контракт, стоимость которого не менее 5 млн руб с НДС» – правильно мы понимаем, что речь идет именно о стоимости услуг, которые являются предметом договора/контракта, а не стоимость самой сделки, на правовое сопровождение которой заключается договор/контракт? – да, правильно. В рамках закупочной процедуры необходимо подтвердить стоимость договоров/контрактов на оказание услуг. </w:t>
      </w: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  <w:jc w:val="left"/>
    </w:pPr>
    <w:rPr>
      <w:rFonts w:ascii="XO Thames" w:hAnsi="XO Thames"/>
      <w:sz w:val="28"/>
    </w:rPr>
  </w:style>
  <w:style w:styleId="Style_18_ch" w:type="character">
    <w:name w:val="toc 10"/>
    <w:link w:val="Style_18"/>
    <w:rPr>
      <w:rFonts w:ascii="XO Thames" w:hAnsi="XO Thames"/>
      <w:sz w:val="28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svg="http://schemas.microsoft.com/office/drawing/2016/SVG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MyOffice-CoreFramework-Linux/24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2022-03-15T08:02:59Z</dcterms:modified>
</cp:coreProperties>
</file>