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5</w:t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Техническому заданию </w:t>
      </w:r>
    </w:p>
    <w:p>
      <w:pPr>
        <w:spacing w:before="36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ТРЕБОВАНИЯ К ПОДТВЕРЖДЕНИЮ ОПЫТА, КВАЛИФИКАЦИИ СУБПОДРЯДЧИКА</w:t>
      </w:r>
    </w:p>
    <w:p>
      <w:pPr>
        <w:pStyle w:val="af5"/>
        <w:numPr>
          <w:numId w:val="2"/>
          <w:ilvl w:val="0"/>
        </w:numPr>
        <w:tabs>
          <w:tab w:val="left" w:pos="709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предоставляет Заказчику следующие документы, подтверждающие опыт реализации схожих проектов, а также подтверждающие квалификацию Субподрядчика для привлекаемых работ, или иные аналогичные по содержанию документы:</w:t>
      </w:r>
    </w:p>
    <w:p>
      <w:pPr>
        <w:pStyle w:val="af5"/>
        <w:numPr>
          <w:numId w:val="2"/>
          <w:ilvl w:val="1"/>
        </w:numPr>
        <w:tabs>
          <w:tab w:val="left" w:pos="709"/>
          <w:tab w:val="left" w:pos="993"/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опыта по успешному исполнению договоров, аналогичных предмету работ или в отношении наличия у Субподрядчика аналогичного опыта поставки товаров, выполнения работ, оказания услуг, к выполнению которых предполагается привлечь Субподрядчика, предоставляется справка о наличии опыта по Форме №1. </w:t>
      </w:r>
    </w:p>
    <w:p>
      <w:pPr>
        <w:tabs>
          <w:tab w:val="left" w:pos="709"/>
          <w:tab w:val="left" w:pos="993"/>
          <w:tab w:val="left" w:pos="1134"/>
        </w:tabs>
        <w:jc w:val="right"/>
        <w:rPr>
          <w:rFonts w:ascii="Times New Roman" w:hAnsi="Times New Roman"/>
          <w:sz w:val="24"/>
          <w:szCs w:val="24"/>
        </w:rPr>
      </w:pPr>
    </w:p>
    <w:p>
      <w:pPr>
        <w:tabs>
          <w:tab w:val="left" w:pos="709"/>
          <w:tab w:val="left" w:pos="993"/>
          <w:tab w:val="left" w:pos="113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№1</w:t>
      </w:r>
    </w:p>
    <w:p>
      <w:pPr>
        <w:spacing w:before="48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ФОРМА «СПРАВКА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</w:rPr>
        <w:t xml:space="preserve">О НАЛИЧИИ ОПЫТА»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Наименование и адрес места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нахождения Субподрядчика: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________________________________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 </w:t>
      </w:r>
    </w:p>
    <w:tbl>
      <w:tblPr>
        <w:tblW w:w="10068" w:type="dxa"/>
        <w:tblLayout w:type="fixed"/>
        <w:tblLook w:val="04A0" w:firstRow="1" w:lastRow="0" w:firstColumn="1" w:lastColumn="0" w:noHBand="0" w:noVBand="1"/>
      </w:tblPr>
      <w:tblGrid>
        <w:gridCol w:w="810"/>
        <w:gridCol w:w="1417"/>
        <w:gridCol w:w="1304"/>
        <w:gridCol w:w="2135"/>
        <w:gridCol w:w="991"/>
        <w:gridCol w:w="1134"/>
        <w:gridCol w:w="2277"/>
      </w:tblGrid>
      <w:t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№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 п/п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Сроки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исполнения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(год и месяц начала – год и месяц окончания)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Заказчик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 (наименование, ИНН, адрес, телефон)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Номер (при наличии), предмет и содержание договора/контракта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(с указанием объема / состава продукции сопоставимого характера)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Сумма договора/ контракта, рублей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Процент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исполнения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Наличие факта взыскания неустойки (штрафов, пени) по договору/контракту, судебных разбирательств, по которым участник выступал ответчиком, и по которым вступившее в силу решение принято не в пользу участника</w:t>
            </w:r>
          </w:p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(да/нет)</w:t>
            </w:r>
          </w:p>
        </w:tc>
      </w:tr>
      <w:t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7</w:t>
            </w:r>
          </w:p>
        </w:tc>
      </w:tr>
      <w:tr>
        <w:tc>
          <w:tcPr>
            <w:tcW w:w="100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Договоры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и/или контракты (не менее 5), подтверждающие наличие у Субподрядчика опыта по п.1.1. настоящего Приложения</w:t>
            </w:r>
          </w:p>
        </w:tc>
      </w:tr>
      <w:t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numPr>
                <w:numId w:val="1"/>
                <w:ilvl w:val="0"/>
              </w:numPr>
              <w:ind w:left="36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ИТОГО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Х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af5"/>
        <w:numPr>
          <w:numId w:val="2"/>
          <w:ilvl w:val="1"/>
        </w:numPr>
        <w:tabs>
          <w:tab w:val="left" w:pos="709"/>
          <w:tab w:val="left" w:pos="993"/>
          <w:tab w:val="left" w:pos="1134"/>
        </w:tabs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</w:t>
      </w:r>
      <w:r>
        <w:rPr>
          <w:rFonts w:ascii="Times New Roman" w:hAnsi="Times New Roman"/>
          <w:sz w:val="24"/>
        </w:rPr>
        <w:t xml:space="preserve">оснащения Субподрядчика трудовыми ресурсами, необходимыми для выполнения работ </w:t>
      </w:r>
      <w:r>
        <w:rPr>
          <w:rFonts w:ascii="Times New Roman" w:hAnsi="Times New Roman"/>
          <w:sz w:val="24"/>
          <w:szCs w:val="24"/>
        </w:rPr>
        <w:t xml:space="preserve">предоставляется следующая информация:</w:t>
      </w:r>
    </w:p>
    <w:p>
      <w:pPr>
        <w:pStyle w:val="af5"/>
        <w:numPr>
          <w:numId w:val="2"/>
          <w:ilvl w:val="2"/>
        </w:numPr>
        <w:tabs>
          <w:tab w:val="left" w:pos="709"/>
          <w:tab w:val="left" w:pos="993"/>
          <w:tab w:val="left" w:pos="1134"/>
        </w:tabs>
        <w:ind w:left="1701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Портфолио ключевых сотрудников согласно Форме №2;</w:t>
      </w:r>
    </w:p>
    <w:p>
      <w:pPr>
        <w:pStyle w:val="af5"/>
        <w:numPr>
          <w:numId w:val="2"/>
          <w:ilvl w:val="2"/>
        </w:numPr>
        <w:tabs>
          <w:tab w:val="left" w:pos="709"/>
          <w:tab w:val="left" w:pos="993"/>
          <w:tab w:val="left" w:pos="1134"/>
        </w:tabs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Квалификация сотрудников должна быть подтверждена копиями дипломов, удостоверений или других документов, подтверждающих квалификацию (специализацию) сотрудников.</w:t>
      </w:r>
    </w:p>
    <w:p>
      <w:pPr>
        <w:jc w:val="left"/>
        <w:rPr>
          <w:rFonts w:ascii="Times New Roman" w:hAnsi="Times New Roman"/>
          <w:sz w:val="24"/>
          <w:szCs w:val="24"/>
        </w:rPr>
      </w:pPr>
    </w:p>
    <w:p>
      <w:pPr>
        <w:jc w:val="left"/>
        <w:rPr>
          <w:rFonts w:ascii="Times New Roman" w:hAnsi="Times New Roman"/>
          <w:sz w:val="24"/>
          <w:szCs w:val="24"/>
        </w:rPr>
      </w:pPr>
      <w:r>
        <w:br w:type="page" w:clear="all"/>
      </w:r>
    </w:p>
    <w:p>
      <w:pPr>
        <w:pStyle w:val="af5"/>
        <w:tabs>
          <w:tab w:val="left" w:pos="709"/>
          <w:tab w:val="left" w:pos="993"/>
          <w:tab w:val="left" w:pos="1134"/>
        </w:tabs>
        <w:ind w:left="10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№2</w:t>
      </w:r>
    </w:p>
    <w:p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«ПОРТФОЛИО СОТРУДНИКА, </w:t>
      </w:r>
    </w:p>
    <w:p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ПРИВЛЕКАЕМОГО К ВЫПОЛНЕНИЮ РАБОТ»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Наименование и адрес места нахождения Субподрядчика: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_____________________</w:t>
      </w:r>
    </w:p>
    <w:p>
      <w:pPr>
        <w:rPr>
          <w:rFonts w:ascii="Times New Roman" w:hAnsi="Times New Roman"/>
        </w:rPr>
      </w:pPr>
    </w:p>
    <w:tbl>
      <w:tblPr>
        <w:tblW w:w="9904" w:type="dxa"/>
        <w:tblLayout w:type="fixed"/>
        <w:tblLook w:val="04A0" w:firstRow="1" w:lastRow="0" w:firstColumn="1" w:lastColumn="0" w:noHBand="0" w:noVBand="1"/>
      </w:tblPr>
      <w:tblGrid>
        <w:gridCol w:w="3823"/>
        <w:gridCol w:w="2146"/>
        <w:gridCol w:w="1966"/>
        <w:gridCol w:w="1969"/>
      </w:tblGrid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2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ФИО сотрудника, привлекаемого к выполнению работ:</w:t>
            </w:r>
          </w:p>
        </w:tc>
        <w:tc>
          <w:tcPr>
            <w:tcW w:w="6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5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___________________________________________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2" w:right="-9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Должность и категория сотрудника, привлекаемого к выполнению работ:</w:t>
            </w:r>
          </w:p>
        </w:tc>
        <w:tc>
          <w:tcPr>
            <w:tcW w:w="6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5" w:right="-96"/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2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Вид причастности сотрудника:</w:t>
            </w:r>
          </w:p>
        </w:tc>
        <w:tc>
          <w:tcPr>
            <w:tcW w:w="6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5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Наличие в штате участника закупки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привлечение на основании гражданско-правового договора/трудового договора 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2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Контактные данные сотрудника:</w:t>
            </w:r>
          </w:p>
        </w:tc>
        <w:tc>
          <w:tcPr>
            <w:tcW w:w="6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5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Номер контактного телефона: _____________________</w:t>
            </w:r>
          </w:p>
          <w:p>
            <w:pPr>
              <w:widowControl w:val="off"/>
              <w:spacing w:before="120" w:after="120"/>
              <w:ind w:left="35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Адрес электронной почты: _____________________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2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Сертификаты/образование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(заполняется при необходимости)</w:t>
            </w:r>
          </w:p>
        </w:tc>
        <w:tc>
          <w:tcPr>
            <w:tcW w:w="6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5" w:right="-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2" w:right="-96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Предполагаемый функционал в рамках выполнения работ</w:t>
            </w:r>
          </w:p>
        </w:tc>
        <w:tc>
          <w:tcPr>
            <w:tcW w:w="6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35" w:right="-96"/>
              <w:jc w:val="left"/>
              <w:rPr>
                <w:rFonts w:ascii="Times New Roman" w:hAnsi="Times New Roman"/>
              </w:rPr>
            </w:pP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№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 п/п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Номер (при наличии), предмет и содержание договора/контракта и (или) описание проекта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Сроки исполнения (год и месяц начала – год и месяц окончания)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договора или проекта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before="120" w:after="120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Субподрядчик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 (наименование, ИНН, адрес, телефон, электронная почта)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-108" w:right="-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4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…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  <w:tr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200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</w:p>
        </w:tc>
      </w:tr>
    </w:tbl>
    <w:p>
      <w:pPr>
        <w:rPr>
          <w:rFonts w:ascii="Times New Roman" w:hAnsi="Times New Roman"/>
        </w:rPr>
      </w:pPr>
    </w:p>
    <w:p>
      <w:pPr>
        <w:tabs>
          <w:tab w:val="left" w:pos="709"/>
          <w:tab w:val="left" w:pos="993"/>
          <w:tab w:val="left" w:pos="1134"/>
        </w:tabs>
        <w:rPr>
          <w:rFonts w:ascii="Times New Roman" w:hAnsi="Times New Roman"/>
          <w:sz w:val="24"/>
          <w:szCs w:val="24"/>
        </w:rPr>
      </w:pPr>
    </w:p>
    <w:sectPr>
      <w:footerReference w:type="default" r:id="rId9"/>
      <w:pgSz w:w="11906" w:h="16838"/>
      <w:pgMar w:top="567" w:right="737" w:bottom="1134" w:left="130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46533197"/>
      <w:docPartObj>
        <w:docPartGallery w:val="Page Numbers (Bottom of Page)"/>
        <w:docPartUnique w:val="true"/>
      </w:docPartObj>
    </w:sdtPr>
    <w:sdtEndPr>
      <w:rPr>
        <w:sz w:val="20"/>
      </w:rPr>
    </w:sdtEndPr>
    <w:sdtContent>
      <w:p>
        <w:pPr>
          <w:pStyle w:val="af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 xml:space="preserve">3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tbl>
    <w:tblPr>
      <w:tblStyle w:val="af6"/>
      <w:tblW w:w="8696" w:type="dxa"/>
      <w:tblLayout w:type="fixed"/>
      <w:tblLook w:val="04A0" w:firstRow="1" w:lastRow="0" w:firstColumn="1" w:lastColumn="0" w:noHBand="0" w:noVBand="1"/>
    </w:tblPr>
    <w:tblGrid>
      <w:gridCol w:w="4349"/>
      <w:gridCol w:w="4347"/>
    </w:tblGrid>
    <w:tr>
      <w:trPr>
        <w:trHeight w:val="289"/>
      </w:trPr>
      <w:tc>
        <w:tcPr>
          <w:tcW w:w="4348" w:type="dxa"/>
          <w:tcBorders>
            <w:top w:val="none"/>
            <w:left w:val="none"/>
            <w:bottom w:val="none"/>
            <w:right w:val="none"/>
          </w:tcBorders>
        </w:tcPr>
        <w:p>
          <w:pPr>
            <w:pStyle w:val="af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Подрядчик /_______________/</w:t>
          </w:r>
        </w:p>
      </w:tc>
      <w:tc>
        <w:tcPr>
          <w:tcW w:w="4347" w:type="dxa"/>
          <w:tcBorders>
            <w:top w:val="none"/>
            <w:left w:val="none"/>
            <w:bottom w:val="none"/>
            <w:right w:val="none"/>
          </w:tcBorders>
        </w:tcPr>
        <w:p>
          <w:pPr>
            <w:pStyle w:val="af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Заказчик /_______________/</w:t>
          </w:r>
        </w:p>
      </w:tc>
    </w:tr>
  </w:tbl>
  <w:p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eastAsia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hAnsi="XO Thames" w:cs="Times New Roman" w:eastAsia="Times New Roman"/>
        <w:color w:val="000000"/>
        <w:sz w:val="24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" w:customStyle="1">
    <w:name w:val="Обычный1"/>
    <w:qFormat/>
    <w:rPr>
      <w:rFonts w:ascii="XO Thames" w:hAnsi="XO Thames"/>
      <w:sz w:val="28"/>
    </w:rPr>
  </w:style>
  <w:style w:type="character" w:styleId="21" w:customStyle="1">
    <w:name w:val="Оглавление 2 Знак"/>
    <w:link w:val="22"/>
    <w:qFormat/>
    <w:rPr>
      <w:rFonts w:ascii="XO Thames" w:hAnsi="XO Thames"/>
      <w:sz w:val="28"/>
    </w:rPr>
  </w:style>
  <w:style w:type="character" w:styleId="41" w:customStyle="1">
    <w:name w:val="Оглавление 4 Знак"/>
    <w:link w:val="42"/>
    <w:qFormat/>
    <w:rPr>
      <w:rFonts w:ascii="XO Thames" w:hAnsi="XO Thames"/>
      <w:sz w:val="28"/>
    </w:rPr>
  </w:style>
  <w:style w:type="character" w:styleId="6" w:customStyle="1">
    <w:name w:val="Оглавление 6 Знак"/>
    <w:link w:val="60"/>
    <w:qFormat/>
    <w:rPr>
      <w:rFonts w:ascii="XO Thames" w:hAnsi="XO Thames"/>
      <w:sz w:val="28"/>
    </w:rPr>
  </w:style>
  <w:style w:type="character" w:styleId="7" w:customStyle="1">
    <w:name w:val="Оглавление 7 Знак"/>
    <w:link w:val="70"/>
    <w:qFormat/>
    <w:rPr>
      <w:rFonts w:ascii="XO Thames" w:hAnsi="XO Thames"/>
      <w:sz w:val="28"/>
    </w:rPr>
  </w:style>
  <w:style w:type="character" w:styleId="30" w:customStyle="1">
    <w:name w:val="Заголовок 3 Знак"/>
    <w:link w:val="3"/>
    <w:qFormat/>
    <w:rPr>
      <w:rFonts w:ascii="XO Thames" w:hAnsi="XO Thames"/>
      <w:b/>
      <w:sz w:val="26"/>
    </w:rPr>
  </w:style>
  <w:style w:type="character" w:styleId="31" w:customStyle="1">
    <w:name w:val="Оглавление 3 Знак"/>
    <w:link w:val="32"/>
    <w:qFormat/>
    <w:rPr>
      <w:rFonts w:ascii="XO Thames" w:hAnsi="XO Thames"/>
      <w:sz w:val="28"/>
    </w:rPr>
  </w:style>
  <w:style w:type="character" w:styleId="50" w:customStyle="1">
    <w:name w:val="Заголовок 5 Знак"/>
    <w:link w:val="5"/>
    <w:qFormat/>
    <w:rPr>
      <w:rFonts w:ascii="XO Thames" w:hAnsi="XO Thames"/>
      <w:b/>
      <w:sz w:val="22"/>
    </w:rPr>
  </w:style>
  <w:style w:type="character" w:styleId="11" w:customStyle="1">
    <w:name w:val="Заголовок 1 Знак"/>
    <w:link w:val="10"/>
    <w:qFormat/>
    <w:rPr>
      <w:rFonts w:ascii="XO Thames" w:hAnsi="XO Thames"/>
      <w:b/>
      <w:sz w:val="32"/>
    </w:rPr>
  </w:style>
  <w:style w:type="character" w:styleId="a3">
    <w:name w:val="Hyperlink"/>
    <w:link w:val="12"/>
    <w:rPr>
      <w:color w:val="0000FF"/>
      <w:u w:val="single"/>
    </w:rPr>
  </w:style>
  <w:style w:type="character" w:styleId="Footnote" w:customStyle="1">
    <w:name w:val="Footnote"/>
    <w:link w:val="Footnote0"/>
    <w:qFormat/>
    <w:rPr>
      <w:rFonts w:ascii="XO Thames" w:hAnsi="XO Thames"/>
      <w:sz w:val="22"/>
    </w:rPr>
  </w:style>
  <w:style w:type="character" w:styleId="13" w:customStyle="1">
    <w:name w:val="Оглавление 1 Знак"/>
    <w:link w:val="14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link w:val="90"/>
    <w:qFormat/>
    <w:rPr>
      <w:rFonts w:ascii="XO Thames" w:hAnsi="XO Thames"/>
      <w:sz w:val="28"/>
    </w:rPr>
  </w:style>
  <w:style w:type="character" w:styleId="8" w:customStyle="1">
    <w:name w:val="Оглавление 8 Знак"/>
    <w:link w:val="80"/>
    <w:qFormat/>
    <w:rPr>
      <w:rFonts w:ascii="XO Thames" w:hAnsi="XO Thames"/>
      <w:sz w:val="28"/>
    </w:rPr>
  </w:style>
  <w:style w:type="character" w:styleId="51" w:customStyle="1">
    <w:name w:val="Оглавление 5 Знак"/>
    <w:link w:val="52"/>
    <w:qFormat/>
    <w:rPr>
      <w:rFonts w:ascii="XO Thames" w:hAnsi="XO Thames"/>
      <w:sz w:val="28"/>
    </w:rPr>
  </w:style>
  <w:style w:type="character" w:styleId="a4" w:customStyle="1">
    <w:name w:val="Подзаголовок Знак"/>
    <w:link w:val="a5"/>
    <w:qFormat/>
    <w:rPr>
      <w:rFonts w:ascii="XO Thames" w:hAnsi="XO Thames"/>
      <w:i/>
      <w:sz w:val="24"/>
    </w:rPr>
  </w:style>
  <w:style w:type="character" w:styleId="toc10" w:customStyle="1">
    <w:name w:val="toc 10"/>
    <w:link w:val="toc100"/>
    <w:qFormat/>
    <w:rPr>
      <w:rFonts w:ascii="XO Thames" w:hAnsi="XO Thames"/>
      <w:sz w:val="28"/>
    </w:rPr>
  </w:style>
  <w:style w:type="character" w:styleId="a6" w:customStyle="1">
    <w:name w:val="Заголовок Знак"/>
    <w:link w:val="a7"/>
    <w:qFormat/>
    <w:rPr>
      <w:rFonts w:ascii="XO Thames" w:hAnsi="XO Thames"/>
      <w:b/>
      <w:caps/>
      <w:sz w:val="40"/>
    </w:rPr>
  </w:style>
  <w:style w:type="character" w:styleId="40" w:customStyle="1">
    <w:name w:val="Заголовок 4 Знак"/>
    <w:link w:val="4"/>
    <w:qFormat/>
    <w:rPr>
      <w:rFonts w:ascii="XO Thames" w:hAnsi="XO Thames"/>
      <w:b/>
      <w:sz w:val="24"/>
    </w:rPr>
  </w:style>
  <w:style w:type="character" w:styleId="20" w:customStyle="1">
    <w:name w:val="Заголовок 2 Знак"/>
    <w:link w:val="2"/>
    <w:qFormat/>
    <w:rPr>
      <w:rFonts w:ascii="XO Thames" w:hAnsi="XO Thames"/>
      <w:b/>
      <w:sz w:val="28"/>
    </w:rPr>
  </w:style>
  <w:style w:type="character" w:styleId="a8" w:customStyle="1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styleId="aa" w:customStyle="1">
    <w:name w:val="Без интервала Знак"/>
    <w:link w:val="ab"/>
    <w:qFormat/>
    <w:rPr>
      <w:rFonts w:asciiTheme="minorHAnsi" w:hAnsiTheme="minorHAnsi"/>
      <w:sz w:val="22"/>
    </w:rPr>
  </w:style>
  <w:style w:type="character" w:styleId="ac" w:customStyle="1">
    <w:name w:val="Верхний колонтитул Знак"/>
    <w:basedOn w:val="a0"/>
    <w:link w:val="ad"/>
    <w:uiPriority w:val="99"/>
    <w:qFormat/>
    <w:rPr>
      <w:sz w:val="28"/>
    </w:rPr>
  </w:style>
  <w:style w:type="character" w:styleId="ae" w:customStyle="1">
    <w:name w:val="Нижний колонтитул Знак"/>
    <w:basedOn w:val="a0"/>
    <w:link w:val="af"/>
    <w:uiPriority w:val="99"/>
    <w:qFormat/>
    <w:rPr>
      <w:sz w:val="28"/>
    </w:rPr>
  </w:style>
  <w:style w:type="paragraph" w:styleId="a7">
    <w:name w:val="Title"/>
    <w:next w:val="af0"/>
    <w:link w:val="a6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Noto Sans Devanagari"/>
    </w:rPr>
  </w:style>
  <w:style w:type="paragraph" w:styleId="22">
    <w:name w:val="toc 2"/>
    <w:next w:val="a"/>
    <w:link w:val="21"/>
    <w:uiPriority w:val="39"/>
    <w:pPr>
      <w:ind w:left="200"/>
    </w:pPr>
    <w:rPr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sz w:val="28"/>
    </w:rPr>
  </w:style>
  <w:style w:type="paragraph" w:styleId="32">
    <w:name w:val="toc 3"/>
    <w:next w:val="a"/>
    <w:link w:val="31"/>
    <w:uiPriority w:val="39"/>
    <w:pPr>
      <w:ind w:left="400"/>
    </w:pPr>
    <w:rPr>
      <w:sz w:val="28"/>
    </w:rPr>
  </w:style>
  <w:style w:type="paragraph" w:styleId="12" w:customStyle="1">
    <w:name w:val="Гиперссылка1"/>
    <w:link w:val="a3"/>
    <w:qFormat/>
    <w:rPr>
      <w:color w:val="0000FF"/>
      <w:u w:val="single"/>
    </w:rPr>
  </w:style>
  <w:style w:type="paragraph" w:styleId="Footnote0" w:customStyle="1">
    <w:name w:val="Footnote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link w:val="13"/>
    <w:uiPriority w:val="39"/>
    <w:rPr>
      <w:b/>
      <w:sz w:val="28"/>
    </w:rPr>
  </w:style>
  <w:style w:type="paragraph" w:styleId="af4" w:customStyle="1">
    <w:name w:val="Колонтитул"/>
    <w:qFormat/>
    <w:pPr>
      <w:jc w:val="both"/>
    </w:pPr>
    <w:rPr>
      <w:sz w:val="20"/>
    </w:rPr>
  </w:style>
  <w:style w:type="paragraph" w:styleId="90">
    <w:name w:val="toc 9"/>
    <w:next w:val="a"/>
    <w:link w:val="9"/>
    <w:uiPriority w:val="39"/>
    <w:pPr>
      <w:ind w:left="1600"/>
    </w:pPr>
    <w:rPr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sz w:val="28"/>
    </w:rPr>
  </w:style>
  <w:style w:type="paragraph" w:styleId="a5">
    <w:name w:val="Subtitle"/>
    <w:next w:val="a"/>
    <w:link w:val="a4"/>
    <w:uiPriority w:val="11"/>
    <w:qFormat/>
    <w:pPr>
      <w:jc w:val="both"/>
    </w:pPr>
    <w:rPr>
      <w:i/>
    </w:rPr>
  </w:style>
  <w:style w:type="paragraph" w:styleId="toc100" w:customStyle="1">
    <w:name w:val="toc 10"/>
    <w:next w:val="a"/>
    <w:link w:val="toc10"/>
    <w:uiPriority w:val="39"/>
    <w:qFormat/>
    <w:pPr>
      <w:ind w:left="1800"/>
    </w:pPr>
    <w:rPr>
      <w:sz w:val="28"/>
    </w:rPr>
  </w:style>
  <w:style w:type="paragraph" w:styleId="a9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link w:val="aa"/>
    <w:qFormat/>
    <w:rPr>
      <w:rFonts w:asciiTheme="minorHAnsi" w:hAnsiTheme="minorHAnsi"/>
      <w:sz w:val="22"/>
    </w:rPr>
  </w:style>
  <w:style w:type="paragraph" w:styleId="ad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6">
    <w:name w:val="Table Grid"/>
    <w:basedOn w:val="a1"/>
    <w:rPr>
      <w:rFonts w:asciiTheme="minorHAnsi" w:hAnsiTheme="minorHAnsi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f7">
    <w:name w:val="annotation text"/>
    <w:basedOn w:val="a"/>
    <w:link w:val="af8"/>
    <w:uiPriority w:val="99"/>
    <w:semiHidden/>
    <w:unhideWhenUsed/>
    <w:rPr>
      <w:sz w:val="20"/>
    </w:rPr>
  </w:style>
  <w:style w:type="character" w:styleId="af8" w:customStyle="1">
    <w:name w:val="Текст примечания Знак"/>
    <w:basedOn w:val="a0"/>
    <w:link w:val="af7"/>
    <w:uiPriority w:val="99"/>
    <w:semiHidden/>
    <w:rPr>
      <w:sz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haracters>2361</Characters>
  <CharactersWithSpaces>2770</CharactersWithSpaces>
  <Company/>
  <DocSecurity>0</DocSecurity>
  <HyperlinksChanged>false</HyperlinksChanged>
  <Lines>19</Lines>
  <LinksUpToDate>false</LinksUpToDate>
  <Pages>2</Pages>
  <Paragraphs>5</Paragraphs>
  <ScaleCrop>false</ScaleCrop>
  <SharedDoc>false</SharedDoc>
  <Template>Normal</Template>
  <TotalTime>1</TotalTime>
  <Words>414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Ильина А.Р.</cp:lastModifiedBy>
  <cp:revision>2</cp:revision>
  <cp:lastPrinted>2022-04-07T11:54:00Z</cp:lastPrinted>
  <dcterms:created xsi:type="dcterms:W3CDTF">2022-11-16T13:55:00Z</dcterms:created>
  <dcterms:modified xsi:type="dcterms:W3CDTF">2022-11-16T13:55:00Z</dcterms:modified>
</cp:coreProperties>
</file>