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4D29B8" w14:textId="6E171411" w:rsidR="00971790" w:rsidRPr="008B3AF6" w:rsidRDefault="00375BE4" w:rsidP="009F6569">
      <w:pPr>
        <w:widowControl w:val="0"/>
        <w:autoSpaceDE w:val="0"/>
        <w:autoSpaceDN w:val="0"/>
        <w:adjustRightInd w:val="0"/>
        <w:spacing w:after="0" w:line="240" w:lineRule="auto"/>
        <w:rPr>
          <w:rFonts w:ascii="Times New Roman" w:eastAsia="Times New Roman" w:hAnsi="Times New Roman"/>
          <w:bCs/>
          <w:color w:val="000000"/>
          <w:kern w:val="28"/>
          <w:sz w:val="28"/>
          <w:szCs w:val="28"/>
          <w:lang w:eastAsia="ru-RU"/>
        </w:rPr>
      </w:pPr>
      <w:bookmarkStart w:id="0" w:name="_Toc374530007"/>
      <w:bookmarkStart w:id="1" w:name="_Ref391898886"/>
      <w:bookmarkStart w:id="2" w:name="_Ref391898893"/>
      <w:r>
        <w:rPr>
          <w:rFonts w:ascii="Times New Roman" w:hAnsi="Times New Roman"/>
          <w:sz w:val="28"/>
          <w:szCs w:val="28"/>
        </w:rPr>
        <w:t xml:space="preserve">                                                                      </w:t>
      </w:r>
    </w:p>
    <w:p w14:paraId="384666E3" w14:textId="77777777" w:rsidR="00971790" w:rsidRPr="006E4790" w:rsidRDefault="00971790">
      <w:pPr>
        <w:framePr w:hSpace="180" w:wrap="around" w:vAnchor="text" w:hAnchor="margin" w:y="92"/>
        <w:autoSpaceDE w:val="0"/>
        <w:autoSpaceDN w:val="0"/>
        <w:adjustRightInd w:val="0"/>
        <w:spacing w:after="0" w:line="240" w:lineRule="auto"/>
        <w:ind w:left="5245"/>
        <w:rPr>
          <w:rFonts w:ascii="Times New Roman" w:eastAsia="Times New Roman" w:hAnsi="Times New Roman"/>
          <w:sz w:val="24"/>
          <w:szCs w:val="24"/>
        </w:rPr>
      </w:pPr>
      <w:r w:rsidRPr="006E4790">
        <w:rPr>
          <w:rFonts w:ascii="Times New Roman" w:eastAsia="Times New Roman" w:hAnsi="Times New Roman"/>
          <w:sz w:val="24"/>
          <w:szCs w:val="24"/>
        </w:rPr>
        <w:t>УТВЕРЖДАЮ</w:t>
      </w:r>
    </w:p>
    <w:p w14:paraId="7FE5F3CB" w14:textId="0669C478" w:rsidR="00971790" w:rsidRPr="006E4790" w:rsidRDefault="00CE746B">
      <w:pPr>
        <w:framePr w:hSpace="180" w:wrap="around" w:vAnchor="text" w:hAnchor="margin" w:y="92"/>
        <w:autoSpaceDE w:val="0"/>
        <w:autoSpaceDN w:val="0"/>
        <w:adjustRightInd w:val="0"/>
        <w:spacing w:after="0" w:line="240" w:lineRule="auto"/>
        <w:ind w:left="5245"/>
        <w:rPr>
          <w:rFonts w:ascii="Times New Roman" w:eastAsia="Times New Roman" w:hAnsi="Times New Roman"/>
          <w:sz w:val="24"/>
          <w:szCs w:val="24"/>
        </w:rPr>
      </w:pPr>
      <w:r>
        <w:rPr>
          <w:rFonts w:ascii="Times New Roman" w:eastAsia="Times New Roman" w:hAnsi="Times New Roman"/>
          <w:sz w:val="24"/>
          <w:szCs w:val="24"/>
        </w:rPr>
        <w:t>Директор Блока по маркетингу</w:t>
      </w:r>
    </w:p>
    <w:p w14:paraId="33C6B114" w14:textId="22A2DF7A" w:rsidR="00971790" w:rsidRPr="006E4790" w:rsidRDefault="00971790">
      <w:pPr>
        <w:framePr w:hSpace="180" w:wrap="around" w:vAnchor="text" w:hAnchor="margin" w:y="92"/>
        <w:autoSpaceDE w:val="0"/>
        <w:autoSpaceDN w:val="0"/>
        <w:adjustRightInd w:val="0"/>
        <w:spacing w:after="0" w:line="240" w:lineRule="auto"/>
        <w:ind w:left="5245"/>
        <w:rPr>
          <w:rFonts w:ascii="Times New Roman" w:eastAsia="Times New Roman" w:hAnsi="Times New Roman"/>
          <w:sz w:val="24"/>
          <w:szCs w:val="24"/>
        </w:rPr>
      </w:pPr>
      <w:r w:rsidRPr="006E4790">
        <w:rPr>
          <w:rFonts w:ascii="Times New Roman" w:eastAsia="Times New Roman" w:hAnsi="Times New Roman"/>
          <w:sz w:val="24"/>
          <w:szCs w:val="24"/>
        </w:rPr>
        <w:t>_______________</w:t>
      </w:r>
      <w:r w:rsidR="00CE746B">
        <w:rPr>
          <w:rFonts w:ascii="Times New Roman" w:eastAsia="Times New Roman" w:hAnsi="Times New Roman"/>
          <w:sz w:val="24"/>
          <w:szCs w:val="24"/>
        </w:rPr>
        <w:t>А.П. Мягков</w:t>
      </w:r>
    </w:p>
    <w:p w14:paraId="68840954" w14:textId="77777777" w:rsidR="00971790" w:rsidRPr="006E4790" w:rsidRDefault="00971790">
      <w:pPr>
        <w:framePr w:hSpace="180" w:wrap="around" w:vAnchor="text" w:hAnchor="margin" w:y="92"/>
        <w:autoSpaceDE w:val="0"/>
        <w:autoSpaceDN w:val="0"/>
        <w:adjustRightInd w:val="0"/>
        <w:spacing w:after="0" w:line="240" w:lineRule="auto"/>
        <w:ind w:left="5245"/>
        <w:rPr>
          <w:rFonts w:ascii="Times New Roman" w:eastAsia="Times New Roman" w:hAnsi="Times New Roman"/>
          <w:spacing w:val="-4"/>
          <w:sz w:val="24"/>
          <w:szCs w:val="24"/>
        </w:rPr>
      </w:pPr>
    </w:p>
    <w:p w14:paraId="2C66DD25" w14:textId="5D64016B" w:rsidR="00971790" w:rsidRPr="006E4790" w:rsidRDefault="00971790">
      <w:pPr>
        <w:widowControl w:val="0"/>
        <w:suppressLineNumbers/>
        <w:suppressAutoHyphens/>
        <w:spacing w:after="0" w:line="240" w:lineRule="auto"/>
        <w:ind w:left="5245"/>
        <w:rPr>
          <w:rFonts w:ascii="Times New Roman" w:eastAsia="Times New Roman" w:hAnsi="Times New Roman"/>
          <w:b/>
          <w:sz w:val="24"/>
          <w:szCs w:val="24"/>
        </w:rPr>
      </w:pPr>
      <w:r w:rsidRPr="006E4790">
        <w:rPr>
          <w:rFonts w:ascii="Times New Roman" w:eastAsia="Times New Roman" w:hAnsi="Times New Roman"/>
          <w:sz w:val="24"/>
          <w:szCs w:val="24"/>
        </w:rPr>
        <w:t xml:space="preserve">«____» ______________ </w:t>
      </w:r>
      <w:proofErr w:type="gramStart"/>
      <w:r w:rsidRPr="006E4790">
        <w:rPr>
          <w:rFonts w:ascii="Times New Roman" w:eastAsia="Times New Roman" w:hAnsi="Times New Roman"/>
          <w:sz w:val="24"/>
          <w:szCs w:val="24"/>
        </w:rPr>
        <w:t>20</w:t>
      </w:r>
      <w:r w:rsidR="00CE746B">
        <w:rPr>
          <w:rFonts w:ascii="Times New Roman" w:eastAsia="Times New Roman" w:hAnsi="Times New Roman"/>
          <w:sz w:val="24"/>
          <w:szCs w:val="24"/>
        </w:rPr>
        <w:t xml:space="preserve">24 </w:t>
      </w:r>
      <w:r w:rsidRPr="006E4790">
        <w:rPr>
          <w:rFonts w:ascii="Times New Roman" w:eastAsia="Times New Roman" w:hAnsi="Times New Roman"/>
          <w:sz w:val="24"/>
          <w:szCs w:val="24"/>
        </w:rPr>
        <w:t xml:space="preserve"> г.</w:t>
      </w:r>
      <w:proofErr w:type="gramEnd"/>
    </w:p>
    <w:p w14:paraId="013E9110" w14:textId="77777777" w:rsidR="00971790" w:rsidRPr="006E4790" w:rsidRDefault="00971790">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584FC444" w14:textId="77777777" w:rsidR="00971790" w:rsidRPr="006E4790" w:rsidRDefault="00971790">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07293A0D" w14:textId="77777777" w:rsidR="00DB6397" w:rsidRPr="006E4790" w:rsidRDefault="00DB6397">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53A4BF64" w14:textId="77777777" w:rsidR="00DB6397" w:rsidRPr="006E4790" w:rsidRDefault="00DB6397">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724F41C8" w14:textId="77777777" w:rsidR="00DB6397" w:rsidRPr="006E4790" w:rsidRDefault="00DB6397">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659B896B" w14:textId="77777777" w:rsidR="00DB6397" w:rsidRPr="006E4790" w:rsidRDefault="00DB6397">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1AF3C024" w14:textId="77777777" w:rsidR="00DB6397" w:rsidRPr="006E4790" w:rsidRDefault="00DB6397">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141ED8A2" w14:textId="77777777" w:rsidR="00C9190D" w:rsidRDefault="00C9190D">
      <w:pPr>
        <w:widowControl w:val="0"/>
        <w:suppressLineNumbers/>
        <w:suppressAutoHyphen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ДОКУМЕНТАЦИЯ </w:t>
      </w:r>
    </w:p>
    <w:p w14:paraId="7E697120" w14:textId="77777777" w:rsidR="00C9190D" w:rsidRDefault="00C9190D">
      <w:pPr>
        <w:widowControl w:val="0"/>
        <w:suppressLineNumbers/>
        <w:suppressAutoHyphen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ОТКРЫТОГО ПРЕДВАРИТЕЛЬНОГО КВАЛИФИКАЦИОННОГО ОТБОРА</w:t>
      </w:r>
      <w:r w:rsidR="00DB6397" w:rsidRPr="006E4790">
        <w:rPr>
          <w:rFonts w:ascii="Times New Roman" w:eastAsia="Times New Roman" w:hAnsi="Times New Roman"/>
          <w:color w:val="000000"/>
          <w:sz w:val="24"/>
          <w:szCs w:val="24"/>
          <w:lang w:eastAsia="ru-RU"/>
        </w:rPr>
        <w:t xml:space="preserve"> </w:t>
      </w:r>
    </w:p>
    <w:p w14:paraId="2E25D442" w14:textId="4486A5D2" w:rsidR="00DB6397" w:rsidRDefault="00FD7832">
      <w:pPr>
        <w:widowControl w:val="0"/>
        <w:suppressLineNumbers/>
        <w:suppressAutoHyphen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ЭЛЕКТРОННОЙ ФОРМЕ</w:t>
      </w:r>
    </w:p>
    <w:p w14:paraId="7C944C0B" w14:textId="77777777" w:rsidR="00414A6D" w:rsidRPr="006E4790" w:rsidRDefault="00414A6D">
      <w:pPr>
        <w:widowControl w:val="0"/>
        <w:suppressLineNumbers/>
        <w:suppressAutoHyphens/>
        <w:spacing w:after="0" w:line="240" w:lineRule="auto"/>
        <w:jc w:val="center"/>
        <w:rPr>
          <w:rFonts w:ascii="Times New Roman" w:eastAsia="Times New Roman" w:hAnsi="Times New Roman"/>
          <w:color w:val="000000"/>
          <w:sz w:val="24"/>
          <w:szCs w:val="24"/>
          <w:lang w:eastAsia="ru-RU"/>
        </w:rPr>
      </w:pPr>
    </w:p>
    <w:p w14:paraId="0578AC9A" w14:textId="77777777" w:rsidR="00B5196E" w:rsidRDefault="00414A6D" w:rsidP="00414A6D">
      <w:pPr>
        <w:widowControl w:val="0"/>
        <w:suppressLineNumbers/>
        <w:suppressAutoHyphen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НА </w:t>
      </w:r>
      <w:r w:rsidRPr="00414A6D">
        <w:rPr>
          <w:rFonts w:ascii="Times New Roman" w:eastAsia="Times New Roman" w:hAnsi="Times New Roman"/>
          <w:color w:val="000000"/>
          <w:sz w:val="24"/>
          <w:szCs w:val="24"/>
          <w:lang w:eastAsia="ru-RU"/>
        </w:rPr>
        <w:t xml:space="preserve">ОКАЗАНИЕ УСЛУГ ПО ИНФОРМИРОВАНИЮ ФИЗИЧЕСКИХ И ЮРИДИЧЕСКИХ ЛИЦ РОССИЙСКОЙ ФЕДЕРАЦИИ О ДОСТУПНЫХ УСЛУГАХ </w:t>
      </w:r>
    </w:p>
    <w:p w14:paraId="3EDADA24" w14:textId="7787DA3E" w:rsidR="00414A6D" w:rsidRDefault="00B5196E" w:rsidP="00414A6D">
      <w:pPr>
        <w:widowControl w:val="0"/>
        <w:suppressLineNumbers/>
        <w:suppressAutoHyphen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АО «ПОЧТА</w:t>
      </w:r>
      <w:r w:rsidR="00414A6D" w:rsidRPr="00414A6D">
        <w:rPr>
          <w:rFonts w:ascii="Times New Roman" w:eastAsia="Times New Roman" w:hAnsi="Times New Roman"/>
          <w:color w:val="000000"/>
          <w:sz w:val="24"/>
          <w:szCs w:val="24"/>
          <w:lang w:eastAsia="ru-RU"/>
        </w:rPr>
        <w:t xml:space="preserve"> РОССИИ</w:t>
      </w:r>
      <w:r>
        <w:rPr>
          <w:rFonts w:ascii="Times New Roman" w:eastAsia="Times New Roman" w:hAnsi="Times New Roman"/>
          <w:color w:val="000000"/>
          <w:sz w:val="24"/>
          <w:szCs w:val="24"/>
          <w:lang w:eastAsia="ru-RU"/>
        </w:rPr>
        <w:t>»</w:t>
      </w:r>
      <w:r w:rsidR="00414A6D" w:rsidRPr="00414A6D">
        <w:rPr>
          <w:rFonts w:ascii="Times New Roman" w:eastAsia="Times New Roman" w:hAnsi="Times New Roman"/>
          <w:color w:val="000000"/>
          <w:sz w:val="24"/>
          <w:szCs w:val="24"/>
          <w:lang w:eastAsia="ru-RU"/>
        </w:rPr>
        <w:t>, СУЩЕСТВУЮЩИХ И ВНЕДРЯЕМЫХ, В ТОМ ЧИСЛЕ МОБИЛЬНОГО ПРИЛОЖЕНИЯ И ДРУГИХ ЦИФРОВЫХ ПРОДУКТАХ,</w:t>
      </w:r>
    </w:p>
    <w:p w14:paraId="260AD3BD" w14:textId="33E9AC73" w:rsidR="00DB6397" w:rsidRPr="006E4790" w:rsidRDefault="00414A6D" w:rsidP="00414A6D">
      <w:pPr>
        <w:widowControl w:val="0"/>
        <w:suppressLineNumbers/>
        <w:suppressAutoHyphens/>
        <w:spacing w:after="0" w:line="240" w:lineRule="auto"/>
        <w:jc w:val="center"/>
        <w:rPr>
          <w:rFonts w:ascii="Times New Roman" w:eastAsia="Times New Roman" w:hAnsi="Times New Roman"/>
          <w:color w:val="000000"/>
          <w:sz w:val="24"/>
          <w:szCs w:val="24"/>
          <w:lang w:eastAsia="ru-RU"/>
        </w:rPr>
      </w:pPr>
      <w:r w:rsidRPr="00414A6D">
        <w:rPr>
          <w:rFonts w:ascii="Times New Roman" w:eastAsia="Times New Roman" w:hAnsi="Times New Roman"/>
          <w:color w:val="000000"/>
          <w:sz w:val="24"/>
          <w:szCs w:val="24"/>
          <w:lang w:eastAsia="ru-RU"/>
        </w:rPr>
        <w:t xml:space="preserve"> С ПОМОЩЬЮ СЕТИ ИНТЕРНЕТ</w:t>
      </w:r>
    </w:p>
    <w:p w14:paraId="0869CF4F" w14:textId="77777777" w:rsidR="00DB6397" w:rsidRPr="006E4790" w:rsidRDefault="00DB6397">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5E42AE6A" w14:textId="77777777" w:rsidR="00DB6397" w:rsidRPr="006E4790" w:rsidRDefault="00DB6397">
      <w:pPr>
        <w:widowControl w:val="0"/>
        <w:suppressLineNumbers/>
        <w:suppressAutoHyphens/>
        <w:spacing w:after="0" w:line="240" w:lineRule="auto"/>
        <w:ind w:firstLine="709"/>
        <w:jc w:val="both"/>
        <w:rPr>
          <w:rFonts w:ascii="Times New Roman" w:eastAsia="Times New Roman" w:hAnsi="Times New Roman"/>
          <w:b/>
          <w:color w:val="000000"/>
          <w:sz w:val="24"/>
          <w:szCs w:val="24"/>
          <w:lang w:eastAsia="ru-RU"/>
        </w:rPr>
      </w:pPr>
    </w:p>
    <w:p w14:paraId="3F29F27F" w14:textId="77777777" w:rsidR="00DB6397" w:rsidRPr="006E4790" w:rsidRDefault="00DB6397">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4748D1BF" w14:textId="77777777" w:rsidR="00DB6397" w:rsidRPr="006E4790" w:rsidRDefault="00DB6397">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4FA35D89" w14:textId="77777777" w:rsidR="00DB6397" w:rsidRPr="006E4790" w:rsidRDefault="00DB6397">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49481FBE" w14:textId="77777777" w:rsidR="00DB6397" w:rsidRPr="006E4790" w:rsidRDefault="00DB6397">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6EF6A718" w14:textId="77777777" w:rsidR="00DB6397" w:rsidRPr="006E4790" w:rsidRDefault="00DB6397">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07753337" w14:textId="77777777" w:rsidR="00DB6397" w:rsidRPr="006E4790" w:rsidRDefault="00DB6397">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363A833F" w14:textId="77777777" w:rsidR="00DB6397" w:rsidRPr="006E4790" w:rsidRDefault="00DB6397">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7DC9DF8D" w14:textId="77777777" w:rsidR="00DB6397" w:rsidRPr="006E4790" w:rsidRDefault="00DB6397">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449211FE" w14:textId="77777777" w:rsidR="00DB6397" w:rsidRPr="006E4790" w:rsidRDefault="00DB6397">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32C91B29" w14:textId="77777777" w:rsidR="00DB6397" w:rsidRPr="006E4790" w:rsidRDefault="00DB6397">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6823BE39" w14:textId="77777777" w:rsidR="00DB6397" w:rsidRPr="006E4790" w:rsidRDefault="00DB6397">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3E4571BD" w14:textId="77777777" w:rsidR="00795AA2" w:rsidRPr="006E4790" w:rsidRDefault="00795AA2">
      <w:pPr>
        <w:widowControl w:val="0"/>
        <w:suppressLineNumbers/>
        <w:suppressAutoHyphens/>
        <w:spacing w:after="0" w:line="240" w:lineRule="auto"/>
        <w:ind w:firstLine="709"/>
        <w:rPr>
          <w:rFonts w:ascii="Times New Roman" w:eastAsia="Times New Roman" w:hAnsi="Times New Roman"/>
          <w:b/>
          <w:color w:val="000000"/>
          <w:sz w:val="24"/>
          <w:szCs w:val="24"/>
          <w:lang w:eastAsia="ru-RU"/>
        </w:rPr>
      </w:pPr>
    </w:p>
    <w:p w14:paraId="0929421F" w14:textId="77777777" w:rsidR="003F7DBD" w:rsidRPr="006E4790" w:rsidRDefault="003F7DBD">
      <w:pPr>
        <w:widowControl w:val="0"/>
        <w:suppressLineNumbers/>
        <w:suppressAutoHyphens/>
        <w:spacing w:after="0" w:line="240" w:lineRule="auto"/>
        <w:ind w:firstLine="709"/>
        <w:rPr>
          <w:rFonts w:ascii="Times New Roman" w:eastAsia="Times New Roman" w:hAnsi="Times New Roman"/>
          <w:b/>
          <w:color w:val="000000"/>
          <w:sz w:val="24"/>
          <w:szCs w:val="24"/>
          <w:lang w:eastAsia="ru-RU"/>
        </w:rPr>
      </w:pPr>
    </w:p>
    <w:p w14:paraId="0EDA464D" w14:textId="77777777" w:rsidR="003F7DBD" w:rsidRPr="006E4790" w:rsidRDefault="003F7DBD">
      <w:pPr>
        <w:widowControl w:val="0"/>
        <w:suppressLineNumbers/>
        <w:suppressAutoHyphens/>
        <w:spacing w:after="0" w:line="240" w:lineRule="auto"/>
        <w:ind w:firstLine="709"/>
        <w:rPr>
          <w:rFonts w:ascii="Times New Roman" w:eastAsia="Times New Roman" w:hAnsi="Times New Roman"/>
          <w:b/>
          <w:color w:val="000000"/>
          <w:sz w:val="24"/>
          <w:szCs w:val="24"/>
          <w:lang w:eastAsia="ru-RU"/>
        </w:rPr>
      </w:pPr>
    </w:p>
    <w:p w14:paraId="66C7C3CC" w14:textId="77777777" w:rsidR="00504482" w:rsidRPr="006E4790" w:rsidRDefault="00504482">
      <w:pPr>
        <w:widowControl w:val="0"/>
        <w:suppressLineNumbers/>
        <w:suppressAutoHyphens/>
        <w:spacing w:after="0" w:line="240" w:lineRule="auto"/>
        <w:ind w:firstLine="709"/>
        <w:rPr>
          <w:rFonts w:ascii="Times New Roman" w:eastAsia="Times New Roman" w:hAnsi="Times New Roman"/>
          <w:b/>
          <w:color w:val="000000"/>
          <w:sz w:val="24"/>
          <w:szCs w:val="24"/>
          <w:lang w:eastAsia="ru-RU"/>
        </w:rPr>
      </w:pPr>
    </w:p>
    <w:p w14:paraId="18AF626C" w14:textId="77777777" w:rsidR="00504482" w:rsidRPr="006E4790" w:rsidRDefault="00504482">
      <w:pPr>
        <w:widowControl w:val="0"/>
        <w:suppressLineNumbers/>
        <w:tabs>
          <w:tab w:val="left" w:pos="6480"/>
        </w:tabs>
        <w:suppressAutoHyphens/>
        <w:spacing w:after="0" w:line="240" w:lineRule="auto"/>
        <w:ind w:firstLine="709"/>
        <w:rPr>
          <w:rFonts w:ascii="Times New Roman" w:eastAsia="Times New Roman" w:hAnsi="Times New Roman"/>
          <w:b/>
          <w:color w:val="000000"/>
          <w:sz w:val="24"/>
          <w:szCs w:val="24"/>
          <w:lang w:eastAsia="ru-RU"/>
        </w:rPr>
      </w:pPr>
      <w:r w:rsidRPr="006E4790">
        <w:rPr>
          <w:rFonts w:ascii="Times New Roman" w:eastAsia="Times New Roman" w:hAnsi="Times New Roman"/>
          <w:b/>
          <w:color w:val="000000"/>
          <w:sz w:val="24"/>
          <w:szCs w:val="24"/>
          <w:lang w:eastAsia="ru-RU"/>
        </w:rPr>
        <w:tab/>
      </w:r>
    </w:p>
    <w:p w14:paraId="1B5F7FA3" w14:textId="77777777" w:rsidR="00504482" w:rsidRPr="006E4790" w:rsidRDefault="00504482">
      <w:pPr>
        <w:widowControl w:val="0"/>
        <w:suppressLineNumbers/>
        <w:suppressAutoHyphens/>
        <w:spacing w:after="0" w:line="240" w:lineRule="auto"/>
        <w:ind w:firstLine="709"/>
        <w:rPr>
          <w:rFonts w:ascii="Times New Roman" w:eastAsia="Times New Roman" w:hAnsi="Times New Roman"/>
          <w:b/>
          <w:color w:val="000000"/>
          <w:sz w:val="24"/>
          <w:szCs w:val="24"/>
          <w:lang w:eastAsia="ru-RU"/>
        </w:rPr>
      </w:pPr>
    </w:p>
    <w:p w14:paraId="39B03EBF" w14:textId="77777777" w:rsidR="00504482" w:rsidRPr="006E4790" w:rsidRDefault="00504482">
      <w:pPr>
        <w:widowControl w:val="0"/>
        <w:suppressLineNumbers/>
        <w:suppressAutoHyphens/>
        <w:spacing w:after="0" w:line="240" w:lineRule="auto"/>
        <w:ind w:firstLine="709"/>
        <w:rPr>
          <w:rFonts w:ascii="Times New Roman" w:eastAsia="Times New Roman" w:hAnsi="Times New Roman"/>
          <w:b/>
          <w:color w:val="000000"/>
          <w:sz w:val="24"/>
          <w:szCs w:val="24"/>
          <w:lang w:eastAsia="ru-RU"/>
        </w:rPr>
      </w:pPr>
    </w:p>
    <w:p w14:paraId="3963F782" w14:textId="77777777" w:rsidR="003F7DBD" w:rsidRPr="006E4790" w:rsidRDefault="003F7DBD">
      <w:pPr>
        <w:widowControl w:val="0"/>
        <w:suppressLineNumbers/>
        <w:suppressAutoHyphens/>
        <w:spacing w:after="0" w:line="240" w:lineRule="auto"/>
        <w:ind w:firstLine="709"/>
        <w:rPr>
          <w:rFonts w:ascii="Times New Roman" w:eastAsia="Times New Roman" w:hAnsi="Times New Roman"/>
          <w:b/>
          <w:color w:val="000000"/>
          <w:sz w:val="24"/>
          <w:szCs w:val="24"/>
          <w:lang w:eastAsia="ru-RU"/>
        </w:rPr>
      </w:pPr>
    </w:p>
    <w:p w14:paraId="4B1B1310" w14:textId="77777777" w:rsidR="003F7DBD" w:rsidRPr="006E4790" w:rsidRDefault="003F7DBD">
      <w:pPr>
        <w:widowControl w:val="0"/>
        <w:suppressLineNumbers/>
        <w:suppressAutoHyphens/>
        <w:spacing w:after="0" w:line="240" w:lineRule="auto"/>
        <w:ind w:firstLine="709"/>
        <w:rPr>
          <w:rFonts w:ascii="Times New Roman" w:eastAsia="Times New Roman" w:hAnsi="Times New Roman"/>
          <w:b/>
          <w:color w:val="000000"/>
          <w:sz w:val="24"/>
          <w:szCs w:val="24"/>
          <w:lang w:eastAsia="ru-RU"/>
        </w:rPr>
      </w:pPr>
    </w:p>
    <w:p w14:paraId="68B728AC" w14:textId="77777777" w:rsidR="00DB6397" w:rsidRPr="006E4790" w:rsidRDefault="00DB6397">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55A042D9" w14:textId="77777777" w:rsidR="002F6B9A" w:rsidRPr="006E4790" w:rsidRDefault="002F6B9A">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00315C0C" w14:textId="77777777" w:rsidR="002F6B9A" w:rsidRPr="006E4790" w:rsidRDefault="002F6B9A">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1E987E76" w14:textId="77777777" w:rsidR="002F6B9A" w:rsidRPr="006E4790" w:rsidRDefault="002F6B9A">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5B382B6A" w14:textId="77777777" w:rsidR="002F6B9A" w:rsidRPr="006E4790" w:rsidRDefault="002F6B9A">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65A4277C" w14:textId="4F0DE8F0" w:rsidR="00504482" w:rsidRPr="006E4790" w:rsidRDefault="00414A6D">
      <w:pPr>
        <w:spacing w:after="0" w:line="240" w:lineRule="auto"/>
        <w:jc w:val="center"/>
        <w:rPr>
          <w:rFonts w:ascii="Times New Roman" w:eastAsia="Times New Roman" w:hAnsi="Times New Roman"/>
          <w:bCs/>
          <w:color w:val="000000"/>
          <w:kern w:val="28"/>
          <w:sz w:val="24"/>
          <w:szCs w:val="24"/>
          <w:lang w:eastAsia="ru-RU"/>
        </w:rPr>
      </w:pPr>
      <w:r>
        <w:rPr>
          <w:rFonts w:ascii="Times New Roman" w:eastAsia="Times New Roman" w:hAnsi="Times New Roman"/>
          <w:color w:val="000000"/>
          <w:sz w:val="24"/>
          <w:szCs w:val="24"/>
          <w:lang w:eastAsia="ru-RU"/>
        </w:rPr>
        <w:t>Москва</w:t>
      </w:r>
      <w:r w:rsidR="00504482" w:rsidRPr="006E4790">
        <w:rPr>
          <w:rFonts w:ascii="Times New Roman" w:eastAsia="Times New Roman" w:hAnsi="Times New Roman"/>
          <w:color w:val="000000"/>
          <w:sz w:val="24"/>
          <w:szCs w:val="24"/>
          <w:lang w:eastAsia="ru-RU"/>
        </w:rPr>
        <w:t>, 20</w:t>
      </w:r>
      <w:r>
        <w:rPr>
          <w:rFonts w:ascii="Times New Roman" w:eastAsia="Times New Roman" w:hAnsi="Times New Roman"/>
          <w:color w:val="000000"/>
          <w:sz w:val="24"/>
          <w:szCs w:val="24"/>
          <w:lang w:eastAsia="ru-RU"/>
        </w:rPr>
        <w:t>24</w:t>
      </w:r>
    </w:p>
    <w:p w14:paraId="658B9DA1" w14:textId="77777777" w:rsidR="008A5F97" w:rsidRPr="006E4790" w:rsidRDefault="00CE2770">
      <w:pPr>
        <w:keepNext/>
        <w:spacing w:after="120" w:line="240" w:lineRule="auto"/>
        <w:jc w:val="center"/>
        <w:outlineLvl w:val="0"/>
        <w:rPr>
          <w:rFonts w:ascii="Times New Roman" w:eastAsia="Times New Roman" w:hAnsi="Times New Roman"/>
          <w:b/>
          <w:bCs/>
          <w:color w:val="000000"/>
          <w:kern w:val="28"/>
          <w:sz w:val="24"/>
          <w:szCs w:val="24"/>
          <w:lang w:eastAsia="ru-RU"/>
        </w:rPr>
      </w:pPr>
      <w:r w:rsidRPr="006E4790">
        <w:rPr>
          <w:rFonts w:ascii="Times New Roman" w:eastAsia="Times New Roman" w:hAnsi="Times New Roman"/>
          <w:b/>
          <w:bCs/>
          <w:color w:val="000000"/>
          <w:kern w:val="28"/>
          <w:sz w:val="24"/>
          <w:szCs w:val="24"/>
          <w:lang w:eastAsia="ru-RU"/>
        </w:rPr>
        <w:lastRenderedPageBreak/>
        <w:t xml:space="preserve">Часть </w:t>
      </w:r>
      <w:r w:rsidRPr="006E4790">
        <w:rPr>
          <w:rFonts w:ascii="Times New Roman" w:eastAsia="Times New Roman" w:hAnsi="Times New Roman"/>
          <w:b/>
          <w:bCs/>
          <w:color w:val="000000"/>
          <w:kern w:val="28"/>
          <w:sz w:val="24"/>
          <w:szCs w:val="24"/>
          <w:lang w:val="en-US" w:eastAsia="ru-RU"/>
        </w:rPr>
        <w:t>I</w:t>
      </w:r>
      <w:r w:rsidRPr="006E4790">
        <w:rPr>
          <w:rFonts w:ascii="Times New Roman" w:eastAsia="Times New Roman" w:hAnsi="Times New Roman"/>
          <w:b/>
          <w:bCs/>
          <w:color w:val="000000"/>
          <w:kern w:val="28"/>
          <w:sz w:val="24"/>
          <w:szCs w:val="24"/>
          <w:lang w:eastAsia="ru-RU"/>
        </w:rPr>
        <w:t xml:space="preserve">. </w:t>
      </w:r>
      <w:r w:rsidR="008A5F97" w:rsidRPr="006E4790">
        <w:rPr>
          <w:rFonts w:ascii="Times New Roman" w:eastAsia="Times New Roman" w:hAnsi="Times New Roman"/>
          <w:b/>
          <w:bCs/>
          <w:color w:val="000000"/>
          <w:kern w:val="28"/>
          <w:sz w:val="24"/>
          <w:szCs w:val="24"/>
          <w:lang w:eastAsia="ru-RU"/>
        </w:rPr>
        <w:t xml:space="preserve">ОБЩИЕ УСЛОВИЯ ПРОВЕДЕНИЯ ОТКРЫТОГО </w:t>
      </w:r>
      <w:bookmarkEnd w:id="0"/>
      <w:bookmarkEnd w:id="1"/>
      <w:bookmarkEnd w:id="2"/>
      <w:r w:rsidR="004165C2">
        <w:rPr>
          <w:rFonts w:ascii="Times New Roman" w:eastAsia="Times New Roman" w:hAnsi="Times New Roman"/>
          <w:b/>
          <w:bCs/>
          <w:color w:val="000000"/>
          <w:kern w:val="28"/>
          <w:sz w:val="24"/>
          <w:szCs w:val="24"/>
          <w:lang w:eastAsia="ru-RU"/>
        </w:rPr>
        <w:t>ПРЕДВАРИТЕЛЬНОГО КВАЛИФИКАЦИОННОГО ОТБОРА</w:t>
      </w:r>
      <w:r w:rsidR="00A23308" w:rsidRPr="006E4790">
        <w:rPr>
          <w:rFonts w:ascii="Times New Roman" w:eastAsia="Times New Roman" w:hAnsi="Times New Roman"/>
          <w:b/>
          <w:bCs/>
          <w:color w:val="000000"/>
          <w:kern w:val="28"/>
          <w:sz w:val="24"/>
          <w:szCs w:val="24"/>
          <w:lang w:eastAsia="ru-RU"/>
        </w:rPr>
        <w:t xml:space="preserve"> В ЭЛЕКТРОННОЙ ФОРМЕ</w:t>
      </w:r>
    </w:p>
    <w:p w14:paraId="382B24AC" w14:textId="77777777" w:rsidR="008A5F97" w:rsidRPr="006E4790" w:rsidRDefault="008A5F97">
      <w:pPr>
        <w:pStyle w:val="1b"/>
        <w:outlineLvl w:val="1"/>
        <w:rPr>
          <w:sz w:val="24"/>
        </w:rPr>
      </w:pPr>
      <w:bookmarkStart w:id="3" w:name="_Toc375898266"/>
      <w:bookmarkStart w:id="4" w:name="_Toc375898850"/>
      <w:r w:rsidRPr="006E4790">
        <w:rPr>
          <w:sz w:val="24"/>
        </w:rPr>
        <w:t>ОБЩИЕ ПОЛОЖЕНИЯ</w:t>
      </w:r>
      <w:bookmarkEnd w:id="3"/>
      <w:bookmarkEnd w:id="4"/>
    </w:p>
    <w:p w14:paraId="6A2AA5A3" w14:textId="77777777" w:rsidR="008A5F97" w:rsidRPr="006E4790" w:rsidRDefault="008A5F97">
      <w:pPr>
        <w:pStyle w:val="2f7"/>
        <w:ind w:firstLine="709"/>
        <w:rPr>
          <w:b/>
          <w:sz w:val="24"/>
          <w:szCs w:val="24"/>
        </w:rPr>
      </w:pPr>
      <w:bookmarkStart w:id="5" w:name="_Toc375898267"/>
      <w:bookmarkStart w:id="6" w:name="_Toc375898851"/>
      <w:r w:rsidRPr="006E4790">
        <w:rPr>
          <w:b/>
          <w:sz w:val="24"/>
          <w:szCs w:val="24"/>
        </w:rPr>
        <w:t>Законодательное регулирование</w:t>
      </w:r>
      <w:bookmarkEnd w:id="5"/>
      <w:bookmarkEnd w:id="6"/>
    </w:p>
    <w:p w14:paraId="01213F2D" w14:textId="42E4BA2A" w:rsidR="008A5F97" w:rsidRPr="006E4790" w:rsidRDefault="004165C2">
      <w:pPr>
        <w:pStyle w:val="3f"/>
        <w:numPr>
          <w:ilvl w:val="1"/>
          <w:numId w:val="9"/>
        </w:numPr>
        <w:tabs>
          <w:tab w:val="left" w:pos="993"/>
          <w:tab w:val="left" w:pos="1276"/>
        </w:tabs>
        <w:ind w:left="0" w:firstLine="709"/>
        <w:rPr>
          <w:sz w:val="24"/>
          <w:szCs w:val="24"/>
        </w:rPr>
      </w:pPr>
      <w:r>
        <w:rPr>
          <w:sz w:val="24"/>
          <w:szCs w:val="24"/>
        </w:rPr>
        <w:t xml:space="preserve">Настоящая </w:t>
      </w:r>
      <w:r w:rsidR="008A5F97" w:rsidRPr="006E4790">
        <w:rPr>
          <w:sz w:val="24"/>
          <w:szCs w:val="24"/>
        </w:rPr>
        <w:t>документация</w:t>
      </w:r>
      <w:r>
        <w:rPr>
          <w:sz w:val="24"/>
          <w:szCs w:val="24"/>
        </w:rPr>
        <w:t xml:space="preserve"> открытого предварительного квалификационного отбора (далее – </w:t>
      </w:r>
      <w:r w:rsidR="00375BE4">
        <w:rPr>
          <w:sz w:val="24"/>
          <w:szCs w:val="24"/>
        </w:rPr>
        <w:t>д</w:t>
      </w:r>
      <w:r>
        <w:rPr>
          <w:sz w:val="24"/>
          <w:szCs w:val="24"/>
        </w:rPr>
        <w:t>окументация)</w:t>
      </w:r>
      <w:r w:rsidR="008A5F97" w:rsidRPr="006E4790">
        <w:rPr>
          <w:sz w:val="24"/>
          <w:szCs w:val="24"/>
        </w:rPr>
        <w:t xml:space="preserve"> подготовлена в соответствии с Федеральным законом от 18 июля 2011 года № 223-ФЗ «О </w:t>
      </w:r>
      <w:r w:rsidR="00752C84">
        <w:rPr>
          <w:sz w:val="24"/>
          <w:szCs w:val="24"/>
        </w:rPr>
        <w:t>закупках</w:t>
      </w:r>
      <w:r w:rsidR="008A5F97" w:rsidRPr="006E4790">
        <w:rPr>
          <w:sz w:val="24"/>
          <w:szCs w:val="24"/>
        </w:rPr>
        <w:t xml:space="preserve"> товаров, работ, услуг отдельными видами юридических лиц»</w:t>
      </w:r>
      <w:r w:rsidR="00CF0DF2" w:rsidRPr="006E4790">
        <w:rPr>
          <w:sz w:val="24"/>
          <w:szCs w:val="24"/>
        </w:rPr>
        <w:t xml:space="preserve"> (далее – </w:t>
      </w:r>
      <w:r w:rsidR="00F4782C">
        <w:rPr>
          <w:sz w:val="24"/>
          <w:szCs w:val="24"/>
        </w:rPr>
        <w:t>Закон</w:t>
      </w:r>
      <w:r w:rsidR="00CF0DF2" w:rsidRPr="006E4790">
        <w:rPr>
          <w:sz w:val="24"/>
          <w:szCs w:val="24"/>
        </w:rPr>
        <w:t xml:space="preserve"> № 223-ФЗ)</w:t>
      </w:r>
      <w:r>
        <w:rPr>
          <w:sz w:val="24"/>
          <w:szCs w:val="24"/>
        </w:rPr>
        <w:t xml:space="preserve">, </w:t>
      </w:r>
      <w:r w:rsidRPr="004165C2">
        <w:rPr>
          <w:bCs/>
          <w:sz w:val="24"/>
          <w:szCs w:val="24"/>
        </w:rPr>
        <w:t xml:space="preserve">Положением о </w:t>
      </w:r>
      <w:r w:rsidR="00752C84">
        <w:rPr>
          <w:bCs/>
          <w:sz w:val="24"/>
          <w:szCs w:val="24"/>
        </w:rPr>
        <w:t>закупке</w:t>
      </w:r>
      <w:r w:rsidRPr="004165C2">
        <w:rPr>
          <w:bCs/>
          <w:sz w:val="24"/>
          <w:szCs w:val="24"/>
        </w:rPr>
        <w:t xml:space="preserve"> товаров, работ, услуг для нужд АО «Почта России</w:t>
      </w:r>
      <w:r w:rsidRPr="004165C2">
        <w:rPr>
          <w:sz w:val="24"/>
          <w:szCs w:val="24"/>
          <w:lang w:val="ru"/>
        </w:rPr>
        <w:t xml:space="preserve">» (далее – </w:t>
      </w:r>
      <w:r w:rsidRPr="004165C2">
        <w:rPr>
          <w:bCs/>
          <w:sz w:val="24"/>
          <w:szCs w:val="24"/>
        </w:rPr>
        <w:t xml:space="preserve">Положение о </w:t>
      </w:r>
      <w:r w:rsidR="00752C84">
        <w:rPr>
          <w:bCs/>
          <w:sz w:val="24"/>
          <w:szCs w:val="24"/>
        </w:rPr>
        <w:t>закупке</w:t>
      </w:r>
      <w:r w:rsidRPr="004165C2">
        <w:rPr>
          <w:bCs/>
          <w:sz w:val="24"/>
          <w:szCs w:val="24"/>
        </w:rPr>
        <w:t>),</w:t>
      </w:r>
      <w:r w:rsidRPr="004165C2">
        <w:rPr>
          <w:sz w:val="24"/>
          <w:szCs w:val="24"/>
          <w:lang w:val="ru"/>
        </w:rPr>
        <w:t xml:space="preserve"> размещенным</w:t>
      </w:r>
      <w:r w:rsidR="000C6F03">
        <w:rPr>
          <w:sz w:val="24"/>
          <w:szCs w:val="24"/>
          <w:lang w:val="ru"/>
        </w:rPr>
        <w:t xml:space="preserve"> АО «Почта России» (далее – Заказчик, Общество)</w:t>
      </w:r>
      <w:r w:rsidRPr="004165C2">
        <w:rPr>
          <w:sz w:val="24"/>
          <w:szCs w:val="24"/>
          <w:lang w:val="ru"/>
        </w:rPr>
        <w:t xml:space="preserve"> в Единой информационной системе в сфере </w:t>
      </w:r>
      <w:r w:rsidR="00752C84">
        <w:rPr>
          <w:sz w:val="24"/>
          <w:szCs w:val="24"/>
          <w:lang w:val="ru"/>
        </w:rPr>
        <w:t>закупок</w:t>
      </w:r>
      <w:r w:rsidRPr="004165C2">
        <w:rPr>
          <w:sz w:val="24"/>
          <w:szCs w:val="24"/>
          <w:lang w:val="ru"/>
        </w:rPr>
        <w:t xml:space="preserve"> товаров, работ, услуг</w:t>
      </w:r>
      <w:r w:rsidR="00375BE4">
        <w:rPr>
          <w:sz w:val="24"/>
          <w:szCs w:val="24"/>
          <w:lang w:val="ru"/>
        </w:rPr>
        <w:t xml:space="preserve"> </w:t>
      </w:r>
      <w:r w:rsidR="00375BE4" w:rsidRPr="00375BE4">
        <w:rPr>
          <w:sz w:val="24"/>
          <w:szCs w:val="24"/>
        </w:rPr>
        <w:t>для обеспечения государственных и муниципальных нужд</w:t>
      </w:r>
      <w:r w:rsidRPr="004165C2">
        <w:rPr>
          <w:sz w:val="24"/>
          <w:szCs w:val="24"/>
          <w:lang w:val="ru"/>
        </w:rPr>
        <w:t xml:space="preserve"> </w:t>
      </w:r>
      <w:r w:rsidR="00375BE4">
        <w:rPr>
          <w:sz w:val="24"/>
          <w:szCs w:val="24"/>
          <w:lang w:val="ru"/>
        </w:rPr>
        <w:t>(</w:t>
      </w:r>
      <w:r w:rsidRPr="004165C2">
        <w:rPr>
          <w:sz w:val="24"/>
          <w:szCs w:val="24"/>
          <w:lang w:val="ru"/>
        </w:rPr>
        <w:t>далее - ЕИС)</w:t>
      </w:r>
      <w:r w:rsidR="005E2E25">
        <w:rPr>
          <w:sz w:val="24"/>
          <w:szCs w:val="24"/>
          <w:lang w:val="ru"/>
        </w:rPr>
        <w:t>.</w:t>
      </w:r>
      <w:r w:rsidR="00375BE4">
        <w:rPr>
          <w:rStyle w:val="aff"/>
          <w:sz w:val="24"/>
          <w:szCs w:val="24"/>
          <w:lang w:val="ru"/>
        </w:rPr>
        <w:footnoteReference w:id="1"/>
      </w:r>
      <w:r w:rsidR="008A5F97" w:rsidRPr="006E4790">
        <w:rPr>
          <w:sz w:val="24"/>
          <w:szCs w:val="24"/>
        </w:rPr>
        <w:t xml:space="preserve"> </w:t>
      </w:r>
    </w:p>
    <w:p w14:paraId="73815678" w14:textId="77777777" w:rsidR="008A5F97" w:rsidRPr="006E4790" w:rsidRDefault="008A5F97">
      <w:pPr>
        <w:pStyle w:val="2f7"/>
        <w:tabs>
          <w:tab w:val="left" w:pos="1276"/>
        </w:tabs>
        <w:ind w:firstLine="709"/>
        <w:rPr>
          <w:sz w:val="24"/>
          <w:szCs w:val="24"/>
        </w:rPr>
      </w:pPr>
      <w:bookmarkStart w:id="7" w:name="_Toc375898268"/>
      <w:bookmarkStart w:id="8" w:name="_Toc375898852"/>
      <w:r w:rsidRPr="00232DA8">
        <w:rPr>
          <w:b/>
          <w:sz w:val="24"/>
          <w:szCs w:val="24"/>
        </w:rPr>
        <w:t>Заказчик</w:t>
      </w:r>
      <w:bookmarkEnd w:id="7"/>
      <w:bookmarkEnd w:id="8"/>
      <w:r w:rsidR="00DB6397" w:rsidRPr="00232DA8">
        <w:rPr>
          <w:b/>
          <w:sz w:val="24"/>
          <w:szCs w:val="24"/>
        </w:rPr>
        <w:t>, оператор электронной площадки</w:t>
      </w:r>
      <w:r w:rsidR="00DB6397" w:rsidRPr="006E4790">
        <w:rPr>
          <w:sz w:val="24"/>
          <w:szCs w:val="24"/>
        </w:rPr>
        <w:t xml:space="preserve"> (далее – ЭП)</w:t>
      </w:r>
    </w:p>
    <w:p w14:paraId="43DF317B" w14:textId="77777777" w:rsidR="008A5F97" w:rsidRPr="006E4790" w:rsidRDefault="008A5F97">
      <w:pPr>
        <w:pStyle w:val="3f"/>
        <w:numPr>
          <w:ilvl w:val="1"/>
          <w:numId w:val="9"/>
        </w:numPr>
        <w:tabs>
          <w:tab w:val="left" w:pos="993"/>
          <w:tab w:val="left" w:pos="1276"/>
        </w:tabs>
        <w:ind w:left="0" w:firstLine="709"/>
        <w:rPr>
          <w:sz w:val="24"/>
          <w:szCs w:val="24"/>
        </w:rPr>
      </w:pPr>
      <w:r w:rsidRPr="006E4790">
        <w:rPr>
          <w:sz w:val="24"/>
          <w:szCs w:val="24"/>
        </w:rPr>
        <w:t>Заказчик, указанный в</w:t>
      </w:r>
      <w:r w:rsidR="00842D93" w:rsidRPr="006E4790">
        <w:rPr>
          <w:sz w:val="24"/>
          <w:szCs w:val="24"/>
        </w:rPr>
        <w:t xml:space="preserve"> пункте «Наименование заказчика, контактная информация» </w:t>
      </w:r>
      <w:r w:rsidRPr="006E4790">
        <w:rPr>
          <w:sz w:val="24"/>
          <w:szCs w:val="24"/>
        </w:rPr>
        <w:t>Части II «Информационная карта» (далее – Информацион</w:t>
      </w:r>
      <w:r w:rsidR="004165C2">
        <w:rPr>
          <w:sz w:val="24"/>
          <w:szCs w:val="24"/>
        </w:rPr>
        <w:t xml:space="preserve">ная карта) настоящей </w:t>
      </w:r>
      <w:r w:rsidRPr="006E4790">
        <w:rPr>
          <w:sz w:val="24"/>
          <w:szCs w:val="24"/>
        </w:rPr>
        <w:t>документации (далее по тексту ссылки на</w:t>
      </w:r>
      <w:r w:rsidR="00A00B7B" w:rsidRPr="006E4790">
        <w:rPr>
          <w:sz w:val="24"/>
          <w:szCs w:val="24"/>
        </w:rPr>
        <w:t xml:space="preserve"> части, разделы</w:t>
      </w:r>
      <w:r w:rsidRPr="006E4790">
        <w:rPr>
          <w:sz w:val="24"/>
          <w:szCs w:val="24"/>
        </w:rPr>
        <w:t>, пункты и подпункты относятся исклю</w:t>
      </w:r>
      <w:r w:rsidR="004165C2">
        <w:rPr>
          <w:sz w:val="24"/>
          <w:szCs w:val="24"/>
        </w:rPr>
        <w:t xml:space="preserve">чительно к настоящей </w:t>
      </w:r>
      <w:r w:rsidRPr="006E4790">
        <w:rPr>
          <w:sz w:val="24"/>
          <w:szCs w:val="24"/>
        </w:rPr>
        <w:t>документации, если рядом с такой ссылкой не указано и</w:t>
      </w:r>
      <w:r w:rsidR="004165C2">
        <w:rPr>
          <w:sz w:val="24"/>
          <w:szCs w:val="24"/>
        </w:rPr>
        <w:t>ного), проводит открытый предварительный квалификационный отбор</w:t>
      </w:r>
      <w:r w:rsidR="00A23308" w:rsidRPr="006E4790">
        <w:rPr>
          <w:sz w:val="24"/>
          <w:szCs w:val="24"/>
        </w:rPr>
        <w:t xml:space="preserve"> в электронной форме</w:t>
      </w:r>
      <w:r w:rsidR="004165C2">
        <w:rPr>
          <w:sz w:val="24"/>
          <w:szCs w:val="24"/>
        </w:rPr>
        <w:t xml:space="preserve"> (далее – ПКО</w:t>
      </w:r>
      <w:r w:rsidRPr="006E4790">
        <w:rPr>
          <w:sz w:val="24"/>
          <w:szCs w:val="24"/>
        </w:rPr>
        <w:t>), предмет и условия которого указаны в Информационной карте, в соответствии с проце</w:t>
      </w:r>
      <w:r w:rsidR="00A95469" w:rsidRPr="006E4790">
        <w:rPr>
          <w:sz w:val="24"/>
          <w:szCs w:val="24"/>
        </w:rPr>
        <w:t xml:space="preserve">дурами, условиями и положениями </w:t>
      </w:r>
      <w:r w:rsidR="004165C2">
        <w:rPr>
          <w:sz w:val="24"/>
          <w:szCs w:val="24"/>
        </w:rPr>
        <w:t xml:space="preserve">настоящей </w:t>
      </w:r>
      <w:r w:rsidRPr="006E4790">
        <w:rPr>
          <w:sz w:val="24"/>
          <w:szCs w:val="24"/>
        </w:rPr>
        <w:t xml:space="preserve">документации и требованиями Положения о </w:t>
      </w:r>
      <w:r w:rsidR="00752C84">
        <w:rPr>
          <w:sz w:val="24"/>
          <w:szCs w:val="24"/>
        </w:rPr>
        <w:t>закупке</w:t>
      </w:r>
      <w:r w:rsidRPr="006E4790">
        <w:rPr>
          <w:sz w:val="24"/>
          <w:szCs w:val="24"/>
        </w:rPr>
        <w:t>.</w:t>
      </w:r>
    </w:p>
    <w:p w14:paraId="647A12AC" w14:textId="17669837" w:rsidR="00DB6397" w:rsidRPr="006E4790" w:rsidRDefault="00DB6397">
      <w:pPr>
        <w:pStyle w:val="3f"/>
        <w:numPr>
          <w:ilvl w:val="1"/>
          <w:numId w:val="9"/>
        </w:numPr>
        <w:tabs>
          <w:tab w:val="left" w:pos="993"/>
          <w:tab w:val="left" w:pos="1276"/>
        </w:tabs>
        <w:ind w:left="0" w:firstLine="709"/>
        <w:rPr>
          <w:sz w:val="24"/>
          <w:szCs w:val="24"/>
        </w:rPr>
      </w:pPr>
      <w:r w:rsidRPr="006E4790">
        <w:rPr>
          <w:sz w:val="24"/>
          <w:szCs w:val="24"/>
        </w:rPr>
        <w:t>Оператор ЭП, указанный в пункте «Оператор электронной пло</w:t>
      </w:r>
      <w:r w:rsidR="004165C2">
        <w:rPr>
          <w:sz w:val="24"/>
          <w:szCs w:val="24"/>
        </w:rPr>
        <w:t>щадки</w:t>
      </w:r>
      <w:r w:rsidR="00EF2710">
        <w:rPr>
          <w:sz w:val="24"/>
          <w:szCs w:val="24"/>
        </w:rPr>
        <w:t>»</w:t>
      </w:r>
      <w:r w:rsidR="00DA7460">
        <w:rPr>
          <w:sz w:val="24"/>
          <w:szCs w:val="24"/>
        </w:rPr>
        <w:t xml:space="preserve"> </w:t>
      </w:r>
      <w:r w:rsidRPr="006E4790">
        <w:rPr>
          <w:sz w:val="24"/>
          <w:szCs w:val="24"/>
        </w:rPr>
        <w:t xml:space="preserve">Информационной карты, </w:t>
      </w:r>
      <w:r w:rsidR="00CE6F78">
        <w:rPr>
          <w:sz w:val="24"/>
          <w:szCs w:val="24"/>
        </w:rPr>
        <w:t>обеспечивает проведение ПКО</w:t>
      </w:r>
      <w:r w:rsidRPr="006E4790">
        <w:rPr>
          <w:sz w:val="24"/>
          <w:szCs w:val="24"/>
        </w:rPr>
        <w:t xml:space="preserve"> на своей </w:t>
      </w:r>
      <w:r w:rsidR="004B232C" w:rsidRPr="006E4790">
        <w:rPr>
          <w:sz w:val="24"/>
          <w:szCs w:val="24"/>
        </w:rPr>
        <w:t>ЭП</w:t>
      </w:r>
      <w:r w:rsidRPr="006E4790">
        <w:rPr>
          <w:sz w:val="24"/>
          <w:szCs w:val="24"/>
        </w:rPr>
        <w:t xml:space="preserve"> с размещением информации в ЕИС в порядке, установленном </w:t>
      </w:r>
      <w:r w:rsidR="00EF2710">
        <w:rPr>
          <w:sz w:val="24"/>
          <w:szCs w:val="24"/>
        </w:rPr>
        <w:t>Положением о закупке</w:t>
      </w:r>
      <w:r w:rsidRPr="006E4790">
        <w:rPr>
          <w:sz w:val="24"/>
          <w:szCs w:val="24"/>
        </w:rPr>
        <w:t>.</w:t>
      </w:r>
    </w:p>
    <w:p w14:paraId="3A2B4C44" w14:textId="77777777" w:rsidR="008A5F97" w:rsidRPr="006E4790" w:rsidRDefault="008A5F97">
      <w:pPr>
        <w:pStyle w:val="2f7"/>
        <w:ind w:firstLine="709"/>
        <w:rPr>
          <w:b/>
          <w:sz w:val="24"/>
          <w:szCs w:val="24"/>
        </w:rPr>
      </w:pPr>
      <w:r w:rsidRPr="006E4790">
        <w:rPr>
          <w:b/>
          <w:sz w:val="24"/>
          <w:szCs w:val="24"/>
        </w:rPr>
        <w:t xml:space="preserve">Информационное обеспечение </w:t>
      </w:r>
      <w:r w:rsidR="006D1E2B">
        <w:rPr>
          <w:b/>
          <w:sz w:val="24"/>
          <w:szCs w:val="24"/>
        </w:rPr>
        <w:t>ПКО</w:t>
      </w:r>
    </w:p>
    <w:p w14:paraId="2A19A93E" w14:textId="700E01D5" w:rsidR="00D26316" w:rsidRPr="006E4790" w:rsidRDefault="006D1E2B">
      <w:pPr>
        <w:pStyle w:val="3f"/>
        <w:numPr>
          <w:ilvl w:val="1"/>
          <w:numId w:val="9"/>
        </w:numPr>
        <w:tabs>
          <w:tab w:val="left" w:pos="993"/>
          <w:tab w:val="left" w:pos="1276"/>
        </w:tabs>
        <w:ind w:left="0" w:firstLine="709"/>
        <w:rPr>
          <w:sz w:val="24"/>
          <w:szCs w:val="24"/>
        </w:rPr>
      </w:pPr>
      <w:r>
        <w:rPr>
          <w:sz w:val="24"/>
          <w:szCs w:val="24"/>
        </w:rPr>
        <w:t>Информация и документы ПКО</w:t>
      </w:r>
      <w:r w:rsidR="00D26316" w:rsidRPr="006E4790">
        <w:rPr>
          <w:sz w:val="24"/>
          <w:szCs w:val="24"/>
        </w:rPr>
        <w:t xml:space="preserve"> публикуются в ЕИС и на ЭП</w:t>
      </w:r>
      <w:r w:rsidR="00EF2710">
        <w:rPr>
          <w:sz w:val="24"/>
          <w:szCs w:val="24"/>
        </w:rPr>
        <w:t xml:space="preserve"> в соответствии с Положением о закупке</w:t>
      </w:r>
      <w:r w:rsidR="00D26316" w:rsidRPr="006E4790">
        <w:rPr>
          <w:sz w:val="24"/>
          <w:szCs w:val="24"/>
        </w:rPr>
        <w:t xml:space="preserve">. </w:t>
      </w:r>
      <w:r w:rsidR="00252D6E" w:rsidRPr="006E4790">
        <w:rPr>
          <w:sz w:val="24"/>
          <w:szCs w:val="24"/>
        </w:rPr>
        <w:t xml:space="preserve">Во всем, что не урегулировано извещением о проведении </w:t>
      </w:r>
      <w:r>
        <w:rPr>
          <w:sz w:val="24"/>
          <w:szCs w:val="24"/>
        </w:rPr>
        <w:t>ПКО</w:t>
      </w:r>
      <w:r w:rsidR="00252D6E" w:rsidRPr="006E4790">
        <w:rPr>
          <w:sz w:val="24"/>
          <w:szCs w:val="24"/>
        </w:rPr>
        <w:t xml:space="preserve"> и настоящей документацией, стороны руководствуются </w:t>
      </w:r>
      <w:r w:rsidR="003E0CDA">
        <w:rPr>
          <w:sz w:val="24"/>
          <w:szCs w:val="24"/>
        </w:rPr>
        <w:t xml:space="preserve">законодательством Российской Федерации и </w:t>
      </w:r>
      <w:r w:rsidR="00252D6E" w:rsidRPr="006E4790">
        <w:rPr>
          <w:sz w:val="24"/>
          <w:szCs w:val="24"/>
        </w:rPr>
        <w:t xml:space="preserve">Положением о </w:t>
      </w:r>
      <w:r w:rsidR="00974C96">
        <w:rPr>
          <w:sz w:val="24"/>
          <w:szCs w:val="24"/>
        </w:rPr>
        <w:t>закупке</w:t>
      </w:r>
      <w:r w:rsidR="00252D6E" w:rsidRPr="006E4790">
        <w:rPr>
          <w:sz w:val="24"/>
          <w:szCs w:val="24"/>
        </w:rPr>
        <w:t>.</w:t>
      </w:r>
    </w:p>
    <w:p w14:paraId="357E6F83" w14:textId="55EA4421" w:rsidR="00DB6397" w:rsidRPr="006E4790" w:rsidRDefault="008A5F97">
      <w:pPr>
        <w:pStyle w:val="3f"/>
        <w:numPr>
          <w:ilvl w:val="1"/>
          <w:numId w:val="9"/>
        </w:numPr>
        <w:tabs>
          <w:tab w:val="left" w:pos="993"/>
          <w:tab w:val="left" w:pos="1276"/>
        </w:tabs>
        <w:ind w:left="0" w:firstLine="709"/>
        <w:rPr>
          <w:sz w:val="24"/>
          <w:szCs w:val="24"/>
        </w:rPr>
      </w:pPr>
      <w:r w:rsidRPr="006E4790">
        <w:rPr>
          <w:sz w:val="24"/>
          <w:szCs w:val="24"/>
        </w:rPr>
        <w:t>Извещение</w:t>
      </w:r>
      <w:r w:rsidR="00EF2710">
        <w:rPr>
          <w:sz w:val="24"/>
          <w:szCs w:val="24"/>
        </w:rPr>
        <w:t xml:space="preserve"> и </w:t>
      </w:r>
      <w:r w:rsidR="00EF2710" w:rsidRPr="00FD4532">
        <w:rPr>
          <w:sz w:val="24"/>
          <w:szCs w:val="24"/>
        </w:rPr>
        <w:t xml:space="preserve">документация </w:t>
      </w:r>
      <w:r w:rsidRPr="006E4790">
        <w:rPr>
          <w:sz w:val="24"/>
          <w:szCs w:val="24"/>
        </w:rPr>
        <w:t xml:space="preserve">о проведении </w:t>
      </w:r>
      <w:r w:rsidR="006D1E2B">
        <w:rPr>
          <w:sz w:val="24"/>
          <w:szCs w:val="24"/>
        </w:rPr>
        <w:t>ПКО</w:t>
      </w:r>
      <w:r w:rsidRPr="006E4790">
        <w:rPr>
          <w:sz w:val="24"/>
          <w:szCs w:val="24"/>
        </w:rPr>
        <w:t xml:space="preserve"> размещается Заказчиком в </w:t>
      </w:r>
      <w:r w:rsidR="000A5F67" w:rsidRPr="006E4790">
        <w:rPr>
          <w:sz w:val="24"/>
          <w:szCs w:val="24"/>
        </w:rPr>
        <w:t>ЕИС</w:t>
      </w:r>
      <w:r w:rsidR="00A97162">
        <w:rPr>
          <w:sz w:val="24"/>
          <w:szCs w:val="24"/>
        </w:rPr>
        <w:t xml:space="preserve"> и на ЭП</w:t>
      </w:r>
      <w:r w:rsidRPr="006E4790">
        <w:rPr>
          <w:sz w:val="24"/>
          <w:szCs w:val="24"/>
        </w:rPr>
        <w:t xml:space="preserve"> не менее чем за </w:t>
      </w:r>
      <w:r w:rsidR="00A97162">
        <w:rPr>
          <w:sz w:val="24"/>
          <w:szCs w:val="24"/>
        </w:rPr>
        <w:t>30</w:t>
      </w:r>
      <w:r w:rsidRPr="006E4790">
        <w:rPr>
          <w:sz w:val="24"/>
          <w:szCs w:val="24"/>
        </w:rPr>
        <w:t xml:space="preserve"> (</w:t>
      </w:r>
      <w:r w:rsidR="00A97162">
        <w:rPr>
          <w:sz w:val="24"/>
          <w:szCs w:val="24"/>
        </w:rPr>
        <w:t>тридцать</w:t>
      </w:r>
      <w:r w:rsidRPr="006E4790">
        <w:rPr>
          <w:sz w:val="24"/>
          <w:szCs w:val="24"/>
        </w:rPr>
        <w:t xml:space="preserve">) дней </w:t>
      </w:r>
      <w:r w:rsidR="00DB6397" w:rsidRPr="006E4790">
        <w:rPr>
          <w:sz w:val="24"/>
          <w:szCs w:val="24"/>
        </w:rPr>
        <w:t xml:space="preserve">до даты окончания срока подачи заявок на участие в </w:t>
      </w:r>
      <w:r w:rsidR="006D1E2B">
        <w:rPr>
          <w:sz w:val="24"/>
          <w:szCs w:val="24"/>
        </w:rPr>
        <w:t>ПКО</w:t>
      </w:r>
      <w:r w:rsidR="00A97162">
        <w:rPr>
          <w:sz w:val="24"/>
          <w:szCs w:val="24"/>
        </w:rPr>
        <w:t>, не менее 20</w:t>
      </w:r>
      <w:r w:rsidR="00DB6397" w:rsidRPr="006E4790">
        <w:rPr>
          <w:sz w:val="24"/>
          <w:szCs w:val="24"/>
        </w:rPr>
        <w:t xml:space="preserve"> </w:t>
      </w:r>
      <w:r w:rsidR="00A97162">
        <w:rPr>
          <w:sz w:val="24"/>
          <w:szCs w:val="24"/>
        </w:rPr>
        <w:t>(двадцать</w:t>
      </w:r>
      <w:r w:rsidR="008C6988" w:rsidRPr="006E4790">
        <w:rPr>
          <w:sz w:val="24"/>
          <w:szCs w:val="24"/>
        </w:rPr>
        <w:t xml:space="preserve">) </w:t>
      </w:r>
      <w:r w:rsidR="00DB6397" w:rsidRPr="006E4790">
        <w:rPr>
          <w:sz w:val="24"/>
          <w:szCs w:val="24"/>
        </w:rPr>
        <w:t>из которых рабочие.</w:t>
      </w:r>
    </w:p>
    <w:p w14:paraId="4E88D313" w14:textId="77777777" w:rsidR="009D6063" w:rsidRPr="006E4790" w:rsidRDefault="009D6063">
      <w:pPr>
        <w:pStyle w:val="3f"/>
        <w:numPr>
          <w:ilvl w:val="1"/>
          <w:numId w:val="9"/>
        </w:numPr>
        <w:tabs>
          <w:tab w:val="left" w:pos="993"/>
          <w:tab w:val="left" w:pos="1276"/>
        </w:tabs>
        <w:ind w:left="0" w:firstLine="709"/>
        <w:rPr>
          <w:sz w:val="24"/>
          <w:szCs w:val="24"/>
        </w:rPr>
      </w:pPr>
      <w:r w:rsidRPr="006E4790">
        <w:rPr>
          <w:sz w:val="24"/>
          <w:szCs w:val="24"/>
        </w:rPr>
        <w:t xml:space="preserve">Дата начала срока подачи заявок на участие в </w:t>
      </w:r>
      <w:r w:rsidR="006D1E2B">
        <w:rPr>
          <w:sz w:val="24"/>
          <w:szCs w:val="24"/>
        </w:rPr>
        <w:t>ПКО</w:t>
      </w:r>
      <w:r w:rsidRPr="006E4790">
        <w:rPr>
          <w:sz w:val="24"/>
          <w:szCs w:val="24"/>
        </w:rPr>
        <w:t xml:space="preserve"> и дата и время окончания срока подачи заявок на участие в </w:t>
      </w:r>
      <w:r w:rsidR="006D1E2B">
        <w:rPr>
          <w:sz w:val="24"/>
          <w:szCs w:val="24"/>
        </w:rPr>
        <w:t>ПКО</w:t>
      </w:r>
      <w:r w:rsidRPr="006E4790">
        <w:rPr>
          <w:sz w:val="24"/>
          <w:szCs w:val="24"/>
        </w:rPr>
        <w:t xml:space="preserve"> указаны в пункте «Дата начала срока подачи заявок на участие в </w:t>
      </w:r>
      <w:r w:rsidR="006D1E2B">
        <w:rPr>
          <w:sz w:val="24"/>
          <w:szCs w:val="24"/>
        </w:rPr>
        <w:t>ПКО</w:t>
      </w:r>
      <w:r w:rsidRPr="006E4790">
        <w:rPr>
          <w:sz w:val="24"/>
          <w:szCs w:val="24"/>
        </w:rPr>
        <w:t xml:space="preserve">, дата и время окончания срока подачи заявок на участие в </w:t>
      </w:r>
      <w:r w:rsidR="006D1E2B">
        <w:rPr>
          <w:sz w:val="24"/>
          <w:szCs w:val="24"/>
        </w:rPr>
        <w:t>ПКО</w:t>
      </w:r>
      <w:r w:rsidRPr="006E4790">
        <w:rPr>
          <w:sz w:val="24"/>
          <w:szCs w:val="24"/>
        </w:rPr>
        <w:t>» Информационной карты.</w:t>
      </w:r>
      <w:r w:rsidR="004252FB">
        <w:rPr>
          <w:sz w:val="24"/>
          <w:szCs w:val="24"/>
        </w:rPr>
        <w:t xml:space="preserve"> </w:t>
      </w:r>
    </w:p>
    <w:p w14:paraId="72165B9D" w14:textId="77777777" w:rsidR="008A5F97" w:rsidRPr="006E4790" w:rsidRDefault="008A5F97">
      <w:pPr>
        <w:pStyle w:val="2f7"/>
        <w:ind w:firstLine="709"/>
        <w:rPr>
          <w:b/>
          <w:sz w:val="24"/>
          <w:szCs w:val="24"/>
        </w:rPr>
      </w:pPr>
      <w:bookmarkStart w:id="9" w:name="_Toc375898269"/>
      <w:bookmarkStart w:id="10" w:name="_Toc375898853"/>
      <w:bookmarkStart w:id="11" w:name="_Ref391889802"/>
      <w:bookmarkStart w:id="12" w:name="_Ref391889843"/>
      <w:bookmarkStart w:id="13" w:name="_Ref391892645"/>
      <w:bookmarkStart w:id="14" w:name="_Ref392065058"/>
      <w:bookmarkStart w:id="15" w:name="_Ref392065570"/>
      <w:r w:rsidRPr="006E4790">
        <w:rPr>
          <w:b/>
          <w:sz w:val="24"/>
          <w:szCs w:val="24"/>
        </w:rPr>
        <w:t xml:space="preserve">Требования к участникам </w:t>
      </w:r>
      <w:bookmarkEnd w:id="9"/>
      <w:bookmarkEnd w:id="10"/>
      <w:bookmarkEnd w:id="11"/>
      <w:bookmarkEnd w:id="12"/>
      <w:bookmarkEnd w:id="13"/>
      <w:bookmarkEnd w:id="14"/>
      <w:bookmarkEnd w:id="15"/>
      <w:r w:rsidR="006D1E2B">
        <w:rPr>
          <w:b/>
          <w:sz w:val="24"/>
          <w:szCs w:val="24"/>
        </w:rPr>
        <w:t>ПКО</w:t>
      </w:r>
      <w:r w:rsidR="00F26432" w:rsidRPr="006E4790">
        <w:rPr>
          <w:b/>
          <w:sz w:val="24"/>
          <w:szCs w:val="24"/>
        </w:rPr>
        <w:t>.</w:t>
      </w:r>
    </w:p>
    <w:p w14:paraId="5EC57C76" w14:textId="6536130D" w:rsidR="00D66328" w:rsidRPr="006E4790" w:rsidRDefault="00D66328">
      <w:pPr>
        <w:pStyle w:val="3f"/>
        <w:numPr>
          <w:ilvl w:val="1"/>
          <w:numId w:val="9"/>
        </w:numPr>
        <w:tabs>
          <w:tab w:val="left" w:pos="1134"/>
          <w:tab w:val="left" w:pos="1276"/>
          <w:tab w:val="num" w:pos="1560"/>
        </w:tabs>
        <w:ind w:left="0" w:firstLine="709"/>
        <w:rPr>
          <w:spacing w:val="-2"/>
          <w:sz w:val="24"/>
          <w:szCs w:val="24"/>
        </w:rPr>
      </w:pPr>
      <w:r w:rsidRPr="006E4790">
        <w:rPr>
          <w:sz w:val="24"/>
          <w:szCs w:val="24"/>
        </w:rPr>
        <w:t>В</w:t>
      </w:r>
      <w:r w:rsidR="00742F72">
        <w:rPr>
          <w:sz w:val="24"/>
          <w:szCs w:val="24"/>
        </w:rPr>
        <w:t xml:space="preserve"> </w:t>
      </w:r>
      <w:r w:rsidR="006D1E2B">
        <w:rPr>
          <w:sz w:val="24"/>
          <w:szCs w:val="24"/>
        </w:rPr>
        <w:t>ПКО</w:t>
      </w:r>
      <w:r w:rsidRPr="006E4790">
        <w:rPr>
          <w:sz w:val="24"/>
          <w:szCs w:val="24"/>
        </w:rPr>
        <w:t xml:space="preserve"> может принять участие 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которые соответствуют требованиям, устан</w:t>
      </w:r>
      <w:r w:rsidRPr="006E4790">
        <w:rPr>
          <w:spacing w:val="-2"/>
          <w:sz w:val="24"/>
          <w:szCs w:val="24"/>
        </w:rPr>
        <w:t xml:space="preserve">овленным Заказчиком в </w:t>
      </w:r>
      <w:r w:rsidR="0059516C" w:rsidRPr="006E4790">
        <w:rPr>
          <w:spacing w:val="-2"/>
          <w:sz w:val="24"/>
          <w:szCs w:val="24"/>
        </w:rPr>
        <w:t xml:space="preserve">настоящей </w:t>
      </w:r>
      <w:r w:rsidRPr="006E4790">
        <w:rPr>
          <w:spacing w:val="-2"/>
          <w:sz w:val="24"/>
          <w:szCs w:val="24"/>
        </w:rPr>
        <w:t>документации</w:t>
      </w:r>
      <w:r w:rsidR="00933B4C">
        <w:rPr>
          <w:spacing w:val="-2"/>
          <w:sz w:val="24"/>
          <w:szCs w:val="24"/>
        </w:rPr>
        <w:t>.</w:t>
      </w:r>
      <w:r w:rsidRPr="006E4790">
        <w:rPr>
          <w:spacing w:val="-2"/>
          <w:sz w:val="24"/>
          <w:szCs w:val="24"/>
        </w:rPr>
        <w:t xml:space="preserve"> </w:t>
      </w:r>
      <w:r w:rsidR="00742F72" w:rsidRPr="00742F72">
        <w:rPr>
          <w:spacing w:val="-2"/>
          <w:sz w:val="24"/>
          <w:szCs w:val="24"/>
        </w:rPr>
        <w:t xml:space="preserve">При проведении </w:t>
      </w:r>
      <w:r w:rsidR="00742F72">
        <w:rPr>
          <w:spacing w:val="-2"/>
          <w:sz w:val="24"/>
          <w:szCs w:val="24"/>
        </w:rPr>
        <w:t xml:space="preserve">ПКО </w:t>
      </w:r>
      <w:r w:rsidR="00742F72" w:rsidRPr="00742F72">
        <w:rPr>
          <w:spacing w:val="-2"/>
          <w:sz w:val="24"/>
          <w:szCs w:val="24"/>
        </w:rPr>
        <w:t>участие коллективного участника не допускается</w:t>
      </w:r>
      <w:r w:rsidR="00742F72">
        <w:rPr>
          <w:spacing w:val="-2"/>
          <w:sz w:val="24"/>
          <w:szCs w:val="24"/>
        </w:rPr>
        <w:t>.</w:t>
      </w:r>
    </w:p>
    <w:p w14:paraId="5944A065" w14:textId="0475F1CA" w:rsidR="008A5F97" w:rsidRPr="006E4790" w:rsidRDefault="008A5F97">
      <w:pPr>
        <w:pStyle w:val="3f"/>
        <w:numPr>
          <w:ilvl w:val="1"/>
          <w:numId w:val="9"/>
        </w:numPr>
        <w:tabs>
          <w:tab w:val="left" w:pos="993"/>
          <w:tab w:val="left" w:pos="1134"/>
          <w:tab w:val="num" w:pos="1560"/>
        </w:tabs>
        <w:ind w:left="0" w:firstLine="709"/>
        <w:rPr>
          <w:sz w:val="24"/>
          <w:szCs w:val="24"/>
        </w:rPr>
      </w:pPr>
      <w:r w:rsidRPr="006E4790">
        <w:rPr>
          <w:sz w:val="24"/>
          <w:szCs w:val="24"/>
        </w:rPr>
        <w:t xml:space="preserve">Участники </w:t>
      </w:r>
      <w:r w:rsidR="006D1E2B">
        <w:rPr>
          <w:sz w:val="24"/>
          <w:szCs w:val="24"/>
        </w:rPr>
        <w:t>ПКО</w:t>
      </w:r>
      <w:r w:rsidRPr="006E4790">
        <w:rPr>
          <w:sz w:val="24"/>
          <w:szCs w:val="24"/>
        </w:rPr>
        <w:t xml:space="preserve"> имеют право участвовать в </w:t>
      </w:r>
      <w:r w:rsidR="006D1E2B">
        <w:rPr>
          <w:sz w:val="24"/>
          <w:szCs w:val="24"/>
        </w:rPr>
        <w:t>ПКО</w:t>
      </w:r>
      <w:r w:rsidRPr="006E4790">
        <w:rPr>
          <w:sz w:val="24"/>
          <w:szCs w:val="24"/>
        </w:rPr>
        <w:t xml:space="preserve"> как непосредственно, так и через своих представителей. Полномочия представителей </w:t>
      </w:r>
      <w:r w:rsidR="004B232C" w:rsidRPr="006E4790">
        <w:rPr>
          <w:sz w:val="24"/>
          <w:szCs w:val="24"/>
        </w:rPr>
        <w:t>участ</w:t>
      </w:r>
      <w:r w:rsidR="0088322F">
        <w:rPr>
          <w:sz w:val="24"/>
          <w:szCs w:val="24"/>
        </w:rPr>
        <w:t>ни</w:t>
      </w:r>
      <w:r w:rsidR="004B232C" w:rsidRPr="006E4790">
        <w:rPr>
          <w:sz w:val="24"/>
          <w:szCs w:val="24"/>
        </w:rPr>
        <w:t xml:space="preserve">ков </w:t>
      </w:r>
      <w:r w:rsidR="006D1E2B">
        <w:rPr>
          <w:sz w:val="24"/>
          <w:szCs w:val="24"/>
        </w:rPr>
        <w:t>ПКО</w:t>
      </w:r>
      <w:r w:rsidRPr="006E4790">
        <w:rPr>
          <w:sz w:val="24"/>
          <w:szCs w:val="24"/>
        </w:rPr>
        <w:t xml:space="preserve"> </w:t>
      </w:r>
      <w:r w:rsidRPr="006E4790">
        <w:rPr>
          <w:sz w:val="24"/>
          <w:szCs w:val="24"/>
        </w:rPr>
        <w:lastRenderedPageBreak/>
        <w:t>подтверждаются доверенностью, выданной и оформленной в соответствии с гражданским законодательством Российской Федерации, или ее нотариально заверенной копией.</w:t>
      </w:r>
    </w:p>
    <w:p w14:paraId="38CA2140" w14:textId="77777777" w:rsidR="008A5F97" w:rsidRPr="006E4790" w:rsidRDefault="008A5F97">
      <w:pPr>
        <w:pStyle w:val="3f"/>
        <w:numPr>
          <w:ilvl w:val="1"/>
          <w:numId w:val="9"/>
        </w:numPr>
        <w:tabs>
          <w:tab w:val="left" w:pos="1134"/>
          <w:tab w:val="left" w:pos="1276"/>
          <w:tab w:val="num" w:pos="1560"/>
          <w:tab w:val="left" w:pos="1701"/>
        </w:tabs>
        <w:ind w:left="0" w:firstLine="709"/>
        <w:rPr>
          <w:sz w:val="24"/>
          <w:szCs w:val="24"/>
        </w:rPr>
      </w:pPr>
      <w:bookmarkStart w:id="16" w:name="_Ref394391218"/>
      <w:bookmarkStart w:id="17" w:name="_Ref434848129"/>
      <w:r w:rsidRPr="006E4790">
        <w:rPr>
          <w:sz w:val="24"/>
          <w:szCs w:val="24"/>
        </w:rPr>
        <w:t xml:space="preserve">Участник </w:t>
      </w:r>
      <w:r w:rsidR="006D1E2B">
        <w:rPr>
          <w:sz w:val="24"/>
          <w:szCs w:val="24"/>
        </w:rPr>
        <w:t>ПКО</w:t>
      </w:r>
      <w:r w:rsidRPr="006E4790">
        <w:rPr>
          <w:sz w:val="24"/>
          <w:szCs w:val="24"/>
        </w:rPr>
        <w:t xml:space="preserve"> для того, чтобы принять участие в </w:t>
      </w:r>
      <w:r w:rsidR="006D1E2B">
        <w:rPr>
          <w:sz w:val="24"/>
          <w:szCs w:val="24"/>
        </w:rPr>
        <w:t>ПКО</w:t>
      </w:r>
      <w:r w:rsidRPr="006E4790">
        <w:rPr>
          <w:sz w:val="24"/>
          <w:szCs w:val="24"/>
        </w:rPr>
        <w:t>, должен соответствовать следующим обязательным требованиям:</w:t>
      </w:r>
      <w:bookmarkEnd w:id="16"/>
      <w:bookmarkEnd w:id="17"/>
    </w:p>
    <w:p w14:paraId="3D6A76EE" w14:textId="77777777" w:rsidR="00D66328" w:rsidRPr="006E4790" w:rsidRDefault="00D66328">
      <w:pPr>
        <w:pStyle w:val="3f"/>
        <w:numPr>
          <w:ilvl w:val="0"/>
          <w:numId w:val="12"/>
        </w:numPr>
        <w:tabs>
          <w:tab w:val="left" w:pos="993"/>
          <w:tab w:val="left" w:pos="1701"/>
        </w:tabs>
        <w:ind w:left="0" w:firstLine="709"/>
        <w:rPr>
          <w:sz w:val="24"/>
          <w:szCs w:val="24"/>
        </w:rPr>
      </w:pPr>
      <w:bookmarkStart w:id="18" w:name="_Ref394391225"/>
      <w:bookmarkStart w:id="19" w:name="_Ref434848137"/>
      <w:r w:rsidRPr="006E4790">
        <w:rPr>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38616AC5" w14:textId="77777777" w:rsidR="00D66328" w:rsidRPr="006E4790" w:rsidRDefault="00D66328" w:rsidP="00754463">
      <w:pPr>
        <w:pStyle w:val="3f"/>
        <w:numPr>
          <w:ilvl w:val="0"/>
          <w:numId w:val="0"/>
        </w:numPr>
        <w:tabs>
          <w:tab w:val="left" w:pos="993"/>
        </w:tabs>
        <w:ind w:firstLine="709"/>
        <w:rPr>
          <w:sz w:val="24"/>
          <w:szCs w:val="24"/>
        </w:rPr>
      </w:pPr>
      <w:r w:rsidRPr="006E4790">
        <w:rPr>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0C49C709" w14:textId="77777777" w:rsidR="00D66328" w:rsidRPr="006E4790" w:rsidRDefault="00D66328" w:rsidP="00754463">
      <w:pPr>
        <w:pStyle w:val="3f"/>
        <w:numPr>
          <w:ilvl w:val="0"/>
          <w:numId w:val="0"/>
        </w:numPr>
        <w:tabs>
          <w:tab w:val="left" w:pos="993"/>
        </w:tabs>
        <w:ind w:firstLine="709"/>
        <w:rPr>
          <w:sz w:val="24"/>
          <w:szCs w:val="24"/>
        </w:rPr>
      </w:pPr>
      <w:r w:rsidRPr="006E4790">
        <w:rPr>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056551FB" w14:textId="77777777" w:rsidR="00D66328" w:rsidRPr="006E4790" w:rsidRDefault="00D66328">
      <w:pPr>
        <w:pStyle w:val="3f"/>
        <w:numPr>
          <w:ilvl w:val="0"/>
          <w:numId w:val="12"/>
        </w:numPr>
        <w:tabs>
          <w:tab w:val="left" w:pos="993"/>
        </w:tabs>
        <w:ind w:left="0" w:firstLine="709"/>
        <w:rPr>
          <w:sz w:val="24"/>
          <w:szCs w:val="24"/>
        </w:rPr>
      </w:pPr>
      <w:r w:rsidRPr="006E4790">
        <w:rPr>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14:paraId="1B06B605" w14:textId="77777777" w:rsidR="00D66328" w:rsidRPr="006E4790" w:rsidRDefault="00D66328">
      <w:pPr>
        <w:pStyle w:val="3f"/>
        <w:numPr>
          <w:ilvl w:val="0"/>
          <w:numId w:val="12"/>
        </w:numPr>
        <w:tabs>
          <w:tab w:val="left" w:pos="993"/>
        </w:tabs>
        <w:ind w:left="0" w:firstLine="709"/>
        <w:rPr>
          <w:sz w:val="24"/>
          <w:szCs w:val="24"/>
        </w:rPr>
      </w:pPr>
      <w:r w:rsidRPr="006E4790">
        <w:rPr>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6B819B41" w14:textId="77777777" w:rsidR="00D66328" w:rsidRPr="006E4790" w:rsidRDefault="00D66328">
      <w:pPr>
        <w:pStyle w:val="3f"/>
        <w:numPr>
          <w:ilvl w:val="0"/>
          <w:numId w:val="12"/>
        </w:numPr>
        <w:tabs>
          <w:tab w:val="left" w:pos="993"/>
        </w:tabs>
        <w:ind w:left="0" w:firstLine="709"/>
        <w:rPr>
          <w:sz w:val="24"/>
          <w:szCs w:val="24"/>
        </w:rPr>
      </w:pPr>
      <w:r w:rsidRPr="006E4790">
        <w:rPr>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w:t>
      </w:r>
      <w:r w:rsidR="00752C84">
        <w:rPr>
          <w:sz w:val="24"/>
          <w:szCs w:val="24"/>
        </w:rPr>
        <w:t>ПКО</w:t>
      </w:r>
      <w:r w:rsidRPr="006E4790">
        <w:rPr>
          <w:sz w:val="24"/>
          <w:szCs w:val="24"/>
        </w:rPr>
        <w:t xml:space="preserve"> не принято;</w:t>
      </w:r>
    </w:p>
    <w:p w14:paraId="662E0AB7" w14:textId="77777777" w:rsidR="00691BCA" w:rsidRPr="006E4790" w:rsidRDefault="00691BCA">
      <w:pPr>
        <w:pStyle w:val="3f"/>
        <w:numPr>
          <w:ilvl w:val="0"/>
          <w:numId w:val="12"/>
        </w:numPr>
        <w:tabs>
          <w:tab w:val="left" w:pos="993"/>
        </w:tabs>
        <w:ind w:left="0" w:firstLine="709"/>
        <w:rPr>
          <w:sz w:val="24"/>
          <w:szCs w:val="24"/>
        </w:rPr>
      </w:pPr>
      <w:r w:rsidRPr="006E4790">
        <w:rPr>
          <w:sz w:val="24"/>
          <w:szCs w:val="24"/>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w:t>
      </w:r>
      <w:r w:rsidR="00FA3236" w:rsidRPr="006E4790">
        <w:rPr>
          <w:sz w:val="24"/>
          <w:szCs w:val="24"/>
        </w:rPr>
        <w:t>ого такого отказа одновременно);</w:t>
      </w:r>
    </w:p>
    <w:p w14:paraId="0F5E034C" w14:textId="77777777" w:rsidR="00691BCA" w:rsidRPr="006E4790" w:rsidRDefault="00691BCA">
      <w:pPr>
        <w:pStyle w:val="3f"/>
        <w:numPr>
          <w:ilvl w:val="0"/>
          <w:numId w:val="12"/>
        </w:numPr>
        <w:tabs>
          <w:tab w:val="left" w:pos="993"/>
        </w:tabs>
        <w:ind w:left="0" w:firstLine="709"/>
        <w:rPr>
          <w:sz w:val="24"/>
          <w:szCs w:val="24"/>
        </w:rPr>
      </w:pPr>
      <w:r w:rsidRPr="006E4790">
        <w:rPr>
          <w:sz w:val="24"/>
          <w:szCs w:val="24"/>
        </w:rPr>
        <w:t xml:space="preserve">отсутствие у участника </w:t>
      </w:r>
      <w:r w:rsidR="00E82DF3">
        <w:rPr>
          <w:sz w:val="24"/>
          <w:szCs w:val="24"/>
        </w:rPr>
        <w:t>ПКО</w:t>
      </w:r>
      <w:r w:rsidRPr="006E4790">
        <w:rPr>
          <w:sz w:val="24"/>
          <w:szCs w:val="24"/>
        </w:rPr>
        <w:t xml:space="preserve">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w:t>
      </w:r>
      <w:r w:rsidR="00E82DF3">
        <w:rPr>
          <w:sz w:val="24"/>
          <w:szCs w:val="24"/>
        </w:rPr>
        <w:t>ПКО</w:t>
      </w:r>
      <w:r w:rsidRPr="006E4790">
        <w:rPr>
          <w:sz w:val="24"/>
          <w:szCs w:val="24"/>
        </w:rPr>
        <w:t xml:space="preserve"> судимости за преступления в сфере экономики и (или) преступления, предусмотренные </w:t>
      </w:r>
      <w:hyperlink r:id="rId8" w:history="1">
        <w:r w:rsidRPr="006E4790">
          <w:rPr>
            <w:sz w:val="24"/>
            <w:szCs w:val="24"/>
          </w:rPr>
          <w:t>статьями 289</w:t>
        </w:r>
      </w:hyperlink>
      <w:r w:rsidRPr="006E4790">
        <w:rPr>
          <w:sz w:val="24"/>
          <w:szCs w:val="24"/>
        </w:rPr>
        <w:t xml:space="preserve">, </w:t>
      </w:r>
      <w:hyperlink r:id="rId9" w:history="1">
        <w:r w:rsidRPr="006E4790">
          <w:rPr>
            <w:sz w:val="24"/>
            <w:szCs w:val="24"/>
          </w:rPr>
          <w:t>290</w:t>
        </w:r>
      </w:hyperlink>
      <w:r w:rsidRPr="006E4790">
        <w:rPr>
          <w:sz w:val="24"/>
          <w:szCs w:val="24"/>
        </w:rPr>
        <w:t xml:space="preserve">, </w:t>
      </w:r>
      <w:hyperlink r:id="rId10" w:history="1">
        <w:r w:rsidRPr="006E4790">
          <w:rPr>
            <w:sz w:val="24"/>
            <w:szCs w:val="24"/>
          </w:rPr>
          <w:t>291</w:t>
        </w:r>
      </w:hyperlink>
      <w:r w:rsidRPr="006E4790">
        <w:rPr>
          <w:sz w:val="24"/>
          <w:szCs w:val="24"/>
        </w:rPr>
        <w:t xml:space="preserve">, </w:t>
      </w:r>
      <w:hyperlink r:id="rId11" w:history="1">
        <w:r w:rsidRPr="006E4790">
          <w:rPr>
            <w:sz w:val="24"/>
            <w:szCs w:val="24"/>
          </w:rPr>
          <w:t>291.1</w:t>
        </w:r>
      </w:hyperlink>
      <w:r w:rsidRPr="006E4790">
        <w:rPr>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w:t>
      </w:r>
      <w:r w:rsidR="00E82DF3">
        <w:rPr>
          <w:sz w:val="24"/>
          <w:szCs w:val="24"/>
        </w:rPr>
        <w:t xml:space="preserve"> предметом ПКО</w:t>
      </w:r>
      <w:r w:rsidRPr="006E4790">
        <w:rPr>
          <w:sz w:val="24"/>
          <w:szCs w:val="24"/>
        </w:rPr>
        <w:t>, и административного н</w:t>
      </w:r>
      <w:r w:rsidR="00FA3236" w:rsidRPr="006E4790">
        <w:rPr>
          <w:sz w:val="24"/>
          <w:szCs w:val="24"/>
        </w:rPr>
        <w:t>аказания в виде дисквалификации;</w:t>
      </w:r>
    </w:p>
    <w:p w14:paraId="24B134E8" w14:textId="3C80BBD0" w:rsidR="00691BCA" w:rsidRPr="006E4790" w:rsidRDefault="00D43F18">
      <w:pPr>
        <w:pStyle w:val="3f"/>
        <w:numPr>
          <w:ilvl w:val="0"/>
          <w:numId w:val="12"/>
        </w:numPr>
        <w:tabs>
          <w:tab w:val="left" w:pos="993"/>
        </w:tabs>
        <w:ind w:left="0" w:firstLine="709"/>
        <w:rPr>
          <w:sz w:val="24"/>
          <w:szCs w:val="24"/>
        </w:rPr>
      </w:pPr>
      <w:proofErr w:type="spellStart"/>
      <w:r>
        <w:rPr>
          <w:sz w:val="24"/>
          <w:szCs w:val="24"/>
        </w:rPr>
        <w:t>непривлечение</w:t>
      </w:r>
      <w:proofErr w:type="spellEnd"/>
      <w:r>
        <w:rPr>
          <w:sz w:val="24"/>
          <w:szCs w:val="24"/>
        </w:rPr>
        <w:t xml:space="preserve"> </w:t>
      </w:r>
      <w:r w:rsidR="00691BCA" w:rsidRPr="006E4790">
        <w:rPr>
          <w:sz w:val="24"/>
          <w:szCs w:val="24"/>
        </w:rPr>
        <w:t>участник</w:t>
      </w:r>
      <w:r>
        <w:rPr>
          <w:sz w:val="24"/>
          <w:szCs w:val="24"/>
        </w:rPr>
        <w:t>а</w:t>
      </w:r>
      <w:r w:rsidR="00691BCA" w:rsidRPr="006E4790">
        <w:rPr>
          <w:sz w:val="24"/>
          <w:szCs w:val="24"/>
        </w:rPr>
        <w:t xml:space="preserve"> </w:t>
      </w:r>
      <w:r w:rsidR="00E82DF3">
        <w:rPr>
          <w:sz w:val="24"/>
          <w:szCs w:val="24"/>
        </w:rPr>
        <w:t>ПКО</w:t>
      </w:r>
      <w:r w:rsidR="00691BCA" w:rsidRPr="006E4790">
        <w:rPr>
          <w:sz w:val="24"/>
          <w:szCs w:val="24"/>
        </w:rPr>
        <w:t xml:space="preserve"> - </w:t>
      </w:r>
      <w:r w:rsidR="00A0546C" w:rsidRPr="006E4790">
        <w:rPr>
          <w:sz w:val="24"/>
          <w:szCs w:val="24"/>
        </w:rPr>
        <w:t>юридическо</w:t>
      </w:r>
      <w:r w:rsidR="00A0546C">
        <w:rPr>
          <w:sz w:val="24"/>
          <w:szCs w:val="24"/>
        </w:rPr>
        <w:t>го</w:t>
      </w:r>
      <w:r w:rsidR="00A0546C" w:rsidRPr="006E4790">
        <w:rPr>
          <w:sz w:val="24"/>
          <w:szCs w:val="24"/>
        </w:rPr>
        <w:t xml:space="preserve"> лиц</w:t>
      </w:r>
      <w:r w:rsidR="00A0546C">
        <w:rPr>
          <w:sz w:val="24"/>
          <w:szCs w:val="24"/>
        </w:rPr>
        <w:t>а</w:t>
      </w:r>
      <w:r w:rsidR="00A0546C" w:rsidRPr="006E4790">
        <w:rPr>
          <w:sz w:val="24"/>
          <w:szCs w:val="24"/>
        </w:rPr>
        <w:t xml:space="preserve"> </w:t>
      </w:r>
      <w:r w:rsidR="00691BCA" w:rsidRPr="006E4790">
        <w:rPr>
          <w:sz w:val="24"/>
          <w:szCs w:val="24"/>
        </w:rPr>
        <w:t xml:space="preserve">в течение двух лет до момента подачи заявки на участие в </w:t>
      </w:r>
      <w:r w:rsidR="00752C84">
        <w:rPr>
          <w:sz w:val="24"/>
          <w:szCs w:val="24"/>
        </w:rPr>
        <w:t>ПКО</w:t>
      </w:r>
      <w:r w:rsidR="00691BCA" w:rsidRPr="006E4790">
        <w:rPr>
          <w:sz w:val="24"/>
          <w:szCs w:val="24"/>
        </w:rPr>
        <w:t xml:space="preserve"> к административной ответственности за совершение административного правонарушения, предусмотренного </w:t>
      </w:r>
      <w:hyperlink r:id="rId12" w:history="1">
        <w:r w:rsidR="00691BCA" w:rsidRPr="006E4790">
          <w:rPr>
            <w:sz w:val="24"/>
            <w:szCs w:val="24"/>
          </w:rPr>
          <w:t>статьей 19.28</w:t>
        </w:r>
      </w:hyperlink>
      <w:r w:rsidR="00691BCA" w:rsidRPr="006E4790">
        <w:rPr>
          <w:sz w:val="24"/>
          <w:szCs w:val="24"/>
        </w:rPr>
        <w:t xml:space="preserve"> Кодекса Российской Федерации об а</w:t>
      </w:r>
      <w:r w:rsidR="00FA3236" w:rsidRPr="006E4790">
        <w:rPr>
          <w:sz w:val="24"/>
          <w:szCs w:val="24"/>
        </w:rPr>
        <w:t>дминистративных правонарушениях;</w:t>
      </w:r>
    </w:p>
    <w:p w14:paraId="3D4767E5" w14:textId="0E0FBB23" w:rsidR="00691BCA" w:rsidRDefault="00691BCA" w:rsidP="001D2204">
      <w:pPr>
        <w:pStyle w:val="3f"/>
        <w:numPr>
          <w:ilvl w:val="0"/>
          <w:numId w:val="12"/>
        </w:numPr>
        <w:tabs>
          <w:tab w:val="left" w:pos="993"/>
          <w:tab w:val="left" w:pos="1134"/>
        </w:tabs>
        <w:ind w:left="0" w:firstLine="709"/>
        <w:rPr>
          <w:sz w:val="24"/>
          <w:szCs w:val="24"/>
        </w:rPr>
      </w:pPr>
      <w:r w:rsidRPr="006E4790">
        <w:rPr>
          <w:sz w:val="24"/>
          <w:szCs w:val="24"/>
        </w:rPr>
        <w:t xml:space="preserve">отсутствие между участником </w:t>
      </w:r>
      <w:r w:rsidR="00E82DF3">
        <w:rPr>
          <w:sz w:val="24"/>
          <w:szCs w:val="24"/>
        </w:rPr>
        <w:t>ПКО</w:t>
      </w:r>
      <w:r w:rsidRPr="006E4790">
        <w:rPr>
          <w:sz w:val="24"/>
          <w:szCs w:val="24"/>
        </w:rPr>
        <w:t xml:space="preserve"> и Заказчиком конфликта интересов, под которым понимаются случаи, при которых руководитель Заказчика, член комиссии по осуществлению </w:t>
      </w:r>
      <w:r w:rsidR="00A86D17">
        <w:rPr>
          <w:sz w:val="24"/>
          <w:szCs w:val="24"/>
        </w:rPr>
        <w:t>закупок</w:t>
      </w:r>
      <w:r w:rsidRPr="006E4790">
        <w:rPr>
          <w:sz w:val="24"/>
          <w:szCs w:val="24"/>
        </w:rPr>
        <w:t xml:space="preserve">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w:t>
      </w:r>
      <w:r w:rsidRPr="006E4790">
        <w:rPr>
          <w:sz w:val="24"/>
          <w:szCs w:val="24"/>
        </w:rPr>
        <w:lastRenderedPageBreak/>
        <w:t xml:space="preserve">руководителем (директором, генеральным директором) учреждения или унитарного предприятия либо иными органами управления юридических лиц - участников </w:t>
      </w:r>
      <w:r w:rsidR="00E82DF3">
        <w:rPr>
          <w:sz w:val="24"/>
          <w:szCs w:val="24"/>
        </w:rPr>
        <w:t>ПКО</w:t>
      </w:r>
      <w:r w:rsidRPr="006E4790">
        <w:rPr>
          <w:sz w:val="24"/>
          <w:szCs w:val="24"/>
        </w:rPr>
        <w:t>, с физическими лицами, в том числе зарегистрированными в качестве индивидуальног</w:t>
      </w:r>
      <w:r w:rsidR="00A86D17">
        <w:rPr>
          <w:sz w:val="24"/>
          <w:szCs w:val="24"/>
        </w:rPr>
        <w:t>о предпринимателя</w:t>
      </w:r>
      <w:r w:rsidRPr="006E4790">
        <w:rPr>
          <w:sz w:val="24"/>
          <w:szCs w:val="24"/>
        </w:rPr>
        <w:t xml:space="preserve"> - участниками </w:t>
      </w:r>
      <w:r w:rsidR="00E82DF3">
        <w:rPr>
          <w:sz w:val="24"/>
          <w:szCs w:val="24"/>
        </w:rPr>
        <w:t>ПКО</w:t>
      </w:r>
      <w:r w:rsidR="00A86D17">
        <w:rPr>
          <w:sz w:val="24"/>
          <w:szCs w:val="24"/>
        </w:rPr>
        <w:t>,</w:t>
      </w:r>
      <w:r w:rsidRPr="006E4790">
        <w:rPr>
          <w:sz w:val="24"/>
          <w:szCs w:val="24"/>
        </w:rPr>
        <w:t xml:space="preserve">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6E4790">
        <w:rPr>
          <w:sz w:val="24"/>
          <w:szCs w:val="24"/>
        </w:rPr>
        <w:t>неполнородными</w:t>
      </w:r>
      <w:proofErr w:type="spellEnd"/>
      <w:r w:rsidRPr="006E4790">
        <w:rPr>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w:t>
      </w:r>
      <w:r w:rsidR="00FA3236" w:rsidRPr="006E4790">
        <w:rPr>
          <w:sz w:val="24"/>
          <w:szCs w:val="24"/>
        </w:rPr>
        <w:t>апитале хозяйственного общества;</w:t>
      </w:r>
    </w:p>
    <w:p w14:paraId="0C8AEB89" w14:textId="5958BCBB" w:rsidR="008C4B74" w:rsidRPr="006E4790" w:rsidRDefault="008C4B74" w:rsidP="001D2204">
      <w:pPr>
        <w:pStyle w:val="3f"/>
        <w:numPr>
          <w:ilvl w:val="0"/>
          <w:numId w:val="12"/>
        </w:numPr>
        <w:tabs>
          <w:tab w:val="left" w:pos="993"/>
          <w:tab w:val="left" w:pos="1134"/>
        </w:tabs>
        <w:ind w:left="0" w:firstLine="709"/>
        <w:rPr>
          <w:sz w:val="24"/>
          <w:szCs w:val="24"/>
        </w:rPr>
      </w:pPr>
      <w:r w:rsidRPr="008C4B74">
        <w:rPr>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будут использоваться поставляемые по договору ТРУ), связанной с осуществлением видов деятельности, предусмотренных договором, в том числе необходимыми лицензиями/выписками из реестра лицензий на выполнение работ или оказание услуг, в объеме выполняемых работ, услуг</w:t>
      </w:r>
      <w:r w:rsidR="00B07845">
        <w:rPr>
          <w:sz w:val="24"/>
          <w:szCs w:val="24"/>
        </w:rPr>
        <w:t xml:space="preserve"> </w:t>
      </w:r>
      <w:r w:rsidR="00B07845" w:rsidRPr="00B07845">
        <w:rPr>
          <w:sz w:val="24"/>
          <w:szCs w:val="24"/>
        </w:rPr>
        <w:t>(если данное требование установлено</w:t>
      </w:r>
      <w:r w:rsidR="00B07845">
        <w:rPr>
          <w:sz w:val="24"/>
          <w:szCs w:val="24"/>
        </w:rPr>
        <w:t xml:space="preserve"> в</w:t>
      </w:r>
      <w:r w:rsidR="00B07845" w:rsidRPr="00B07845">
        <w:rPr>
          <w:sz w:val="24"/>
          <w:szCs w:val="24"/>
        </w:rPr>
        <w:t xml:space="preserve"> п. 3.1 Информационной карты)</w:t>
      </w:r>
      <w:r>
        <w:rPr>
          <w:sz w:val="24"/>
          <w:szCs w:val="24"/>
        </w:rPr>
        <w:t>;</w:t>
      </w:r>
    </w:p>
    <w:p w14:paraId="188C6FBB" w14:textId="0BBA0509" w:rsidR="00D66328" w:rsidRDefault="00D873E8" w:rsidP="009F6569">
      <w:pPr>
        <w:pStyle w:val="3f"/>
        <w:numPr>
          <w:ilvl w:val="0"/>
          <w:numId w:val="12"/>
        </w:numPr>
        <w:tabs>
          <w:tab w:val="left" w:pos="993"/>
          <w:tab w:val="left" w:pos="1134"/>
        </w:tabs>
        <w:ind w:left="0" w:firstLine="709"/>
        <w:rPr>
          <w:sz w:val="24"/>
          <w:szCs w:val="24"/>
        </w:rPr>
      </w:pPr>
      <w:r w:rsidRPr="00D873E8">
        <w:rPr>
          <w:sz w:val="24"/>
          <w:szCs w:val="24"/>
        </w:rPr>
        <w:t>участник ПКО не должен являться лицом, в отношении которого в соответствии с действующим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w:t>
      </w:r>
      <w:r w:rsidR="008D3EEE">
        <w:rPr>
          <w:sz w:val="24"/>
          <w:szCs w:val="24"/>
        </w:rPr>
        <w:t>;</w:t>
      </w:r>
    </w:p>
    <w:p w14:paraId="545BCACF" w14:textId="76B6C6EB" w:rsidR="00D873E8" w:rsidRPr="006E4790" w:rsidRDefault="00D873E8" w:rsidP="00D873E8">
      <w:pPr>
        <w:pStyle w:val="3f"/>
        <w:numPr>
          <w:ilvl w:val="0"/>
          <w:numId w:val="12"/>
        </w:numPr>
        <w:tabs>
          <w:tab w:val="left" w:pos="993"/>
          <w:tab w:val="left" w:pos="1134"/>
        </w:tabs>
        <w:ind w:left="0" w:firstLine="709"/>
        <w:rPr>
          <w:sz w:val="24"/>
          <w:szCs w:val="24"/>
        </w:rPr>
      </w:pPr>
      <w:r>
        <w:rPr>
          <w:sz w:val="24"/>
          <w:szCs w:val="24"/>
        </w:rPr>
        <w:t>с</w:t>
      </w:r>
      <w:r w:rsidRPr="006E4790">
        <w:rPr>
          <w:sz w:val="24"/>
          <w:szCs w:val="24"/>
        </w:rPr>
        <w:t xml:space="preserve">ведения об участнике </w:t>
      </w:r>
      <w:r>
        <w:rPr>
          <w:sz w:val="24"/>
          <w:szCs w:val="24"/>
        </w:rPr>
        <w:t>ПКО</w:t>
      </w:r>
      <w:r w:rsidRPr="006E4790">
        <w:rPr>
          <w:sz w:val="24"/>
          <w:szCs w:val="24"/>
        </w:rPr>
        <w:t xml:space="preserve"> должны отсутствовать </w:t>
      </w:r>
      <w:r>
        <w:rPr>
          <w:sz w:val="24"/>
          <w:szCs w:val="24"/>
        </w:rPr>
        <w:t xml:space="preserve">в реестрах </w:t>
      </w:r>
      <w:r w:rsidRPr="006E4790">
        <w:rPr>
          <w:sz w:val="24"/>
          <w:szCs w:val="24"/>
        </w:rPr>
        <w:t>недобросовестных лиц, в том числе:</w:t>
      </w:r>
    </w:p>
    <w:p w14:paraId="60804F6C" w14:textId="77777777" w:rsidR="00D873E8" w:rsidRPr="006E4790" w:rsidRDefault="00D873E8" w:rsidP="00D873E8">
      <w:pPr>
        <w:pStyle w:val="3f"/>
        <w:numPr>
          <w:ilvl w:val="0"/>
          <w:numId w:val="0"/>
        </w:numPr>
        <w:ind w:firstLine="709"/>
        <w:rPr>
          <w:sz w:val="24"/>
          <w:szCs w:val="24"/>
        </w:rPr>
      </w:pPr>
      <w:r w:rsidRPr="006E4790">
        <w:rPr>
          <w:sz w:val="24"/>
          <w:szCs w:val="24"/>
        </w:rPr>
        <w:t xml:space="preserve">- предусмотренном ст. 5 </w:t>
      </w:r>
      <w:r>
        <w:rPr>
          <w:sz w:val="24"/>
          <w:szCs w:val="24"/>
        </w:rPr>
        <w:t>Закона</w:t>
      </w:r>
      <w:r w:rsidRPr="006E4790">
        <w:rPr>
          <w:sz w:val="24"/>
          <w:szCs w:val="24"/>
        </w:rPr>
        <w:t xml:space="preserve"> № 223-ФЗ, </w:t>
      </w:r>
    </w:p>
    <w:p w14:paraId="20AD04B9" w14:textId="4188ED64" w:rsidR="00D27815" w:rsidRDefault="00D873E8" w:rsidP="00D873E8">
      <w:pPr>
        <w:pStyle w:val="3f"/>
        <w:numPr>
          <w:ilvl w:val="0"/>
          <w:numId w:val="0"/>
        </w:numPr>
        <w:ind w:firstLine="709"/>
        <w:rPr>
          <w:sz w:val="24"/>
          <w:szCs w:val="24"/>
        </w:rPr>
      </w:pPr>
      <w:r w:rsidRPr="006E4790">
        <w:rPr>
          <w:sz w:val="24"/>
          <w:szCs w:val="24"/>
        </w:rPr>
        <w:t xml:space="preserve">- предусмотренном ст. 104 Федерального закона от 5 апреля 2013 года № 44-ФЗ «О контрактной системе в сфере </w:t>
      </w:r>
      <w:r>
        <w:rPr>
          <w:sz w:val="24"/>
          <w:szCs w:val="24"/>
        </w:rPr>
        <w:t>закупок</w:t>
      </w:r>
      <w:r w:rsidRPr="006E4790">
        <w:rPr>
          <w:sz w:val="24"/>
          <w:szCs w:val="24"/>
        </w:rPr>
        <w:t xml:space="preserve"> товаров, работ, услуг для обеспечения государственных и муниципальных нужд» (далее – </w:t>
      </w:r>
      <w:r w:rsidRPr="00232DA8">
        <w:rPr>
          <w:sz w:val="24"/>
          <w:szCs w:val="24"/>
        </w:rPr>
        <w:t xml:space="preserve">Закон </w:t>
      </w:r>
      <w:r w:rsidRPr="006E4790">
        <w:rPr>
          <w:sz w:val="24"/>
          <w:szCs w:val="24"/>
        </w:rPr>
        <w:t>№ 44-ФЗ</w:t>
      </w:r>
      <w:r>
        <w:rPr>
          <w:sz w:val="24"/>
          <w:szCs w:val="24"/>
        </w:rPr>
        <w:t>);</w:t>
      </w:r>
    </w:p>
    <w:p w14:paraId="555F9471" w14:textId="61669BD6" w:rsidR="008D3EEE" w:rsidRPr="006E4790" w:rsidRDefault="008D3EEE">
      <w:pPr>
        <w:pStyle w:val="3f"/>
        <w:numPr>
          <w:ilvl w:val="0"/>
          <w:numId w:val="0"/>
        </w:numPr>
        <w:ind w:firstLine="709"/>
        <w:rPr>
          <w:sz w:val="24"/>
          <w:szCs w:val="24"/>
        </w:rPr>
      </w:pPr>
      <w:r>
        <w:rPr>
          <w:sz w:val="24"/>
          <w:szCs w:val="24"/>
        </w:rPr>
        <w:t xml:space="preserve">12) </w:t>
      </w:r>
      <w:r w:rsidRPr="008D3EEE">
        <w:rPr>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Pr>
          <w:sz w:val="24"/>
          <w:szCs w:val="24"/>
        </w:rPr>
        <w:t xml:space="preserve"> </w:t>
      </w:r>
      <w:r w:rsidRPr="008D3EEE">
        <w:rPr>
          <w:sz w:val="24"/>
          <w:szCs w:val="24"/>
        </w:rPr>
        <w:t>(если данное требование у</w:t>
      </w:r>
      <w:r w:rsidR="00EB40E8">
        <w:rPr>
          <w:sz w:val="24"/>
          <w:szCs w:val="24"/>
        </w:rPr>
        <w:t xml:space="preserve">становлено в </w:t>
      </w:r>
      <w:r w:rsidR="00EB40E8" w:rsidRPr="00EB40E8">
        <w:rPr>
          <w:sz w:val="24"/>
          <w:szCs w:val="24"/>
        </w:rPr>
        <w:t>Части II</w:t>
      </w:r>
      <w:r w:rsidR="00EB40E8">
        <w:rPr>
          <w:sz w:val="24"/>
          <w:szCs w:val="24"/>
        </w:rPr>
        <w:t xml:space="preserve"> «Информационная карта»</w:t>
      </w:r>
      <w:r w:rsidRPr="008D3EEE">
        <w:rPr>
          <w:sz w:val="24"/>
          <w:szCs w:val="24"/>
        </w:rPr>
        <w:t>)</w:t>
      </w:r>
      <w:r>
        <w:rPr>
          <w:sz w:val="24"/>
          <w:szCs w:val="24"/>
        </w:rPr>
        <w:t>.</w:t>
      </w:r>
    </w:p>
    <w:bookmarkEnd w:id="18"/>
    <w:bookmarkEnd w:id="19"/>
    <w:p w14:paraId="5EA72057" w14:textId="77777777" w:rsidR="00D66328" w:rsidRPr="006E4790" w:rsidRDefault="00D66328" w:rsidP="00D32402">
      <w:pPr>
        <w:pStyle w:val="3f"/>
        <w:numPr>
          <w:ilvl w:val="1"/>
          <w:numId w:val="9"/>
        </w:numPr>
        <w:tabs>
          <w:tab w:val="left" w:pos="1134"/>
          <w:tab w:val="left" w:pos="1276"/>
          <w:tab w:val="left" w:pos="1701"/>
        </w:tabs>
        <w:ind w:left="0" w:firstLine="709"/>
        <w:rPr>
          <w:sz w:val="24"/>
          <w:szCs w:val="24"/>
        </w:rPr>
      </w:pPr>
      <w:r w:rsidRPr="006E4790">
        <w:rPr>
          <w:sz w:val="24"/>
          <w:szCs w:val="24"/>
        </w:rPr>
        <w:t xml:space="preserve">К участнику </w:t>
      </w:r>
      <w:r w:rsidR="006D1E2B">
        <w:rPr>
          <w:sz w:val="24"/>
          <w:szCs w:val="24"/>
        </w:rPr>
        <w:t>ПКО</w:t>
      </w:r>
      <w:r w:rsidR="005F7DFE">
        <w:rPr>
          <w:sz w:val="24"/>
          <w:szCs w:val="24"/>
        </w:rPr>
        <w:t xml:space="preserve"> </w:t>
      </w:r>
      <w:r w:rsidR="00A95469" w:rsidRPr="006E4790">
        <w:rPr>
          <w:sz w:val="24"/>
          <w:szCs w:val="24"/>
        </w:rPr>
        <w:t xml:space="preserve">могут устанавливаться </w:t>
      </w:r>
      <w:r w:rsidRPr="006E4790">
        <w:rPr>
          <w:sz w:val="24"/>
          <w:szCs w:val="24"/>
        </w:rPr>
        <w:t>дополнительные требования:</w:t>
      </w:r>
    </w:p>
    <w:p w14:paraId="6411EB18" w14:textId="31482BF4" w:rsidR="00E32917" w:rsidRPr="006E4790" w:rsidRDefault="00C20699" w:rsidP="00754463">
      <w:pPr>
        <w:pStyle w:val="3f"/>
        <w:numPr>
          <w:ilvl w:val="0"/>
          <w:numId w:val="0"/>
        </w:numPr>
        <w:tabs>
          <w:tab w:val="left" w:pos="1134"/>
        </w:tabs>
        <w:ind w:firstLine="709"/>
        <w:rPr>
          <w:sz w:val="24"/>
          <w:szCs w:val="24"/>
        </w:rPr>
      </w:pPr>
      <w:r>
        <w:rPr>
          <w:sz w:val="24"/>
          <w:szCs w:val="24"/>
        </w:rPr>
        <w:t xml:space="preserve">- </w:t>
      </w:r>
      <w:r w:rsidR="00E32917">
        <w:rPr>
          <w:sz w:val="24"/>
          <w:szCs w:val="24"/>
        </w:rPr>
        <w:t xml:space="preserve">квалификационные </w:t>
      </w:r>
      <w:r w:rsidR="0088322F">
        <w:rPr>
          <w:sz w:val="24"/>
          <w:szCs w:val="24"/>
        </w:rPr>
        <w:t>критерии</w:t>
      </w:r>
      <w:r w:rsidR="00E32917">
        <w:rPr>
          <w:sz w:val="24"/>
          <w:szCs w:val="24"/>
        </w:rPr>
        <w:t xml:space="preserve">, установленные в Части </w:t>
      </w:r>
      <w:r w:rsidR="00E32917">
        <w:rPr>
          <w:sz w:val="24"/>
          <w:szCs w:val="24"/>
          <w:lang w:val="en-US"/>
        </w:rPr>
        <w:t>II</w:t>
      </w:r>
      <w:r w:rsidR="00E32917">
        <w:rPr>
          <w:sz w:val="24"/>
          <w:szCs w:val="24"/>
        </w:rPr>
        <w:t xml:space="preserve"> </w:t>
      </w:r>
      <w:r w:rsidR="00EB40E8">
        <w:rPr>
          <w:sz w:val="24"/>
          <w:szCs w:val="24"/>
        </w:rPr>
        <w:t>«</w:t>
      </w:r>
      <w:r w:rsidR="00E32917">
        <w:rPr>
          <w:sz w:val="24"/>
          <w:szCs w:val="24"/>
        </w:rPr>
        <w:t>Информационная карта</w:t>
      </w:r>
      <w:r w:rsidR="00EB40E8">
        <w:rPr>
          <w:sz w:val="24"/>
          <w:szCs w:val="24"/>
        </w:rPr>
        <w:t>»</w:t>
      </w:r>
      <w:r w:rsidR="00E32917">
        <w:rPr>
          <w:sz w:val="24"/>
          <w:szCs w:val="24"/>
        </w:rPr>
        <w:t xml:space="preserve"> настоящей документации.</w:t>
      </w:r>
    </w:p>
    <w:p w14:paraId="7DBF1352" w14:textId="5F34D0FE" w:rsidR="000B58FD" w:rsidRPr="006E4790" w:rsidRDefault="00156FF4">
      <w:pPr>
        <w:pStyle w:val="3f"/>
        <w:numPr>
          <w:ilvl w:val="1"/>
          <w:numId w:val="9"/>
        </w:numPr>
        <w:tabs>
          <w:tab w:val="left" w:pos="1134"/>
          <w:tab w:val="left" w:pos="1276"/>
          <w:tab w:val="left" w:pos="1701"/>
        </w:tabs>
        <w:ind w:left="0" w:firstLine="709"/>
        <w:rPr>
          <w:sz w:val="24"/>
          <w:szCs w:val="24"/>
        </w:rPr>
      </w:pPr>
      <w:r>
        <w:rPr>
          <w:sz w:val="24"/>
          <w:szCs w:val="24"/>
        </w:rPr>
        <w:t>Все т</w:t>
      </w:r>
      <w:r w:rsidR="000B58FD" w:rsidRPr="006E4790">
        <w:rPr>
          <w:sz w:val="24"/>
          <w:szCs w:val="24"/>
        </w:rPr>
        <w:t xml:space="preserve">ребования к участникам </w:t>
      </w:r>
      <w:r w:rsidR="006D1E2B">
        <w:rPr>
          <w:sz w:val="24"/>
          <w:szCs w:val="24"/>
        </w:rPr>
        <w:t>ПКО</w:t>
      </w:r>
      <w:r w:rsidR="004B232C" w:rsidRPr="006E4790">
        <w:rPr>
          <w:sz w:val="24"/>
          <w:szCs w:val="24"/>
        </w:rPr>
        <w:t xml:space="preserve"> </w:t>
      </w:r>
      <w:r w:rsidR="0088322F">
        <w:rPr>
          <w:sz w:val="24"/>
          <w:szCs w:val="24"/>
        </w:rPr>
        <w:t>указаны</w:t>
      </w:r>
      <w:r w:rsidR="000B58FD" w:rsidRPr="006E4790">
        <w:rPr>
          <w:sz w:val="24"/>
          <w:szCs w:val="24"/>
        </w:rPr>
        <w:t xml:space="preserve"> в </w:t>
      </w:r>
      <w:r w:rsidR="00C5189A" w:rsidRPr="006E4790">
        <w:rPr>
          <w:sz w:val="24"/>
          <w:szCs w:val="24"/>
        </w:rPr>
        <w:t>п. 3.1</w:t>
      </w:r>
      <w:r w:rsidR="00601832">
        <w:rPr>
          <w:sz w:val="24"/>
          <w:szCs w:val="24"/>
        </w:rPr>
        <w:t xml:space="preserve"> </w:t>
      </w:r>
      <w:r w:rsidR="000B58FD" w:rsidRPr="006E4790">
        <w:rPr>
          <w:sz w:val="24"/>
          <w:szCs w:val="24"/>
        </w:rPr>
        <w:t>Информационной карты.</w:t>
      </w:r>
    </w:p>
    <w:p w14:paraId="26553796" w14:textId="77777777" w:rsidR="009D6063" w:rsidRPr="006E4790" w:rsidRDefault="009D6063">
      <w:pPr>
        <w:pStyle w:val="3f"/>
        <w:numPr>
          <w:ilvl w:val="1"/>
          <w:numId w:val="9"/>
        </w:numPr>
        <w:tabs>
          <w:tab w:val="left" w:pos="1134"/>
          <w:tab w:val="left" w:pos="1276"/>
          <w:tab w:val="left" w:pos="1701"/>
        </w:tabs>
        <w:ind w:left="0" w:firstLine="709"/>
        <w:rPr>
          <w:sz w:val="24"/>
          <w:szCs w:val="24"/>
        </w:rPr>
      </w:pPr>
      <w:r w:rsidRPr="006E4790">
        <w:rPr>
          <w:sz w:val="24"/>
          <w:szCs w:val="24"/>
        </w:rPr>
        <w:t xml:space="preserve">Участник </w:t>
      </w:r>
      <w:r w:rsidR="00E82DF3">
        <w:rPr>
          <w:sz w:val="24"/>
          <w:szCs w:val="24"/>
        </w:rPr>
        <w:t>ПКО</w:t>
      </w:r>
      <w:r w:rsidRPr="006E4790">
        <w:rPr>
          <w:sz w:val="24"/>
          <w:szCs w:val="24"/>
        </w:rPr>
        <w:t xml:space="preserve"> несет все расходы, связанные с подготовкой, подачей заявки на участие и участием в </w:t>
      </w:r>
      <w:r w:rsidR="006D1E2B">
        <w:rPr>
          <w:sz w:val="24"/>
          <w:szCs w:val="24"/>
        </w:rPr>
        <w:t>ПКО</w:t>
      </w:r>
      <w:r w:rsidRPr="006E4790">
        <w:rPr>
          <w:sz w:val="24"/>
          <w:szCs w:val="24"/>
        </w:rPr>
        <w:t>.</w:t>
      </w:r>
      <w:r w:rsidR="005F7DFE">
        <w:rPr>
          <w:sz w:val="24"/>
          <w:szCs w:val="24"/>
        </w:rPr>
        <w:t xml:space="preserve"> </w:t>
      </w:r>
      <w:r w:rsidRPr="006E4790">
        <w:rPr>
          <w:sz w:val="24"/>
          <w:szCs w:val="24"/>
        </w:rPr>
        <w:t xml:space="preserve">Заказчик не отвечает и не имеет обязательств по этим расходам независимо от характера проведения и результатов </w:t>
      </w:r>
      <w:r w:rsidR="006D1E2B">
        <w:rPr>
          <w:sz w:val="24"/>
          <w:szCs w:val="24"/>
        </w:rPr>
        <w:t>ПКО</w:t>
      </w:r>
      <w:r w:rsidRPr="006E4790">
        <w:rPr>
          <w:sz w:val="24"/>
          <w:szCs w:val="24"/>
        </w:rPr>
        <w:t>.</w:t>
      </w:r>
    </w:p>
    <w:p w14:paraId="3F9CD08E" w14:textId="77777777" w:rsidR="008A5F97" w:rsidRPr="006E4790" w:rsidRDefault="0080028C">
      <w:pPr>
        <w:pStyle w:val="2f7"/>
        <w:ind w:firstLine="709"/>
        <w:rPr>
          <w:b/>
          <w:sz w:val="24"/>
          <w:szCs w:val="24"/>
        </w:rPr>
      </w:pPr>
      <w:r w:rsidRPr="006E4790">
        <w:rPr>
          <w:b/>
          <w:sz w:val="24"/>
          <w:szCs w:val="24"/>
        </w:rPr>
        <w:t xml:space="preserve">Отмена </w:t>
      </w:r>
      <w:r w:rsidR="00E82DF3">
        <w:rPr>
          <w:b/>
          <w:sz w:val="24"/>
          <w:szCs w:val="24"/>
        </w:rPr>
        <w:t>ПКО</w:t>
      </w:r>
      <w:r w:rsidR="00902291">
        <w:rPr>
          <w:b/>
          <w:sz w:val="24"/>
          <w:szCs w:val="24"/>
        </w:rPr>
        <w:t xml:space="preserve"> </w:t>
      </w:r>
    </w:p>
    <w:p w14:paraId="7DF99C4B" w14:textId="77777777" w:rsidR="0080028C" w:rsidRPr="006E4790" w:rsidRDefault="00902291">
      <w:pPr>
        <w:pStyle w:val="3f"/>
        <w:numPr>
          <w:ilvl w:val="1"/>
          <w:numId w:val="9"/>
        </w:numPr>
        <w:tabs>
          <w:tab w:val="left" w:pos="1134"/>
          <w:tab w:val="left" w:pos="1276"/>
          <w:tab w:val="left" w:pos="1560"/>
          <w:tab w:val="left" w:pos="1701"/>
        </w:tabs>
        <w:ind w:left="0" w:firstLine="709"/>
        <w:rPr>
          <w:sz w:val="24"/>
          <w:szCs w:val="24"/>
        </w:rPr>
      </w:pPr>
      <w:bookmarkStart w:id="20" w:name="_Toc375898273"/>
      <w:bookmarkStart w:id="21" w:name="_Toc375898857"/>
      <w:r>
        <w:rPr>
          <w:sz w:val="24"/>
          <w:szCs w:val="24"/>
        </w:rPr>
        <w:t>З</w:t>
      </w:r>
      <w:r w:rsidR="008F3613">
        <w:rPr>
          <w:sz w:val="24"/>
          <w:szCs w:val="24"/>
        </w:rPr>
        <w:t xml:space="preserve">аказчик вправе </w:t>
      </w:r>
      <w:r w:rsidR="008F3613" w:rsidRPr="008F3613">
        <w:rPr>
          <w:bCs/>
          <w:sz w:val="24"/>
          <w:szCs w:val="24"/>
        </w:rPr>
        <w:t>отказаться от проведения</w:t>
      </w:r>
      <w:r w:rsidR="008F3613">
        <w:rPr>
          <w:bCs/>
          <w:sz w:val="24"/>
          <w:szCs w:val="24"/>
        </w:rPr>
        <w:t xml:space="preserve"> (завершения) начатого ПКО</w:t>
      </w:r>
      <w:r>
        <w:rPr>
          <w:sz w:val="24"/>
          <w:szCs w:val="24"/>
        </w:rPr>
        <w:t xml:space="preserve">. </w:t>
      </w:r>
      <w:r w:rsidRPr="00902291">
        <w:rPr>
          <w:sz w:val="24"/>
          <w:szCs w:val="24"/>
        </w:rPr>
        <w:t xml:space="preserve">Решение об отказе от проведения </w:t>
      </w:r>
      <w:r>
        <w:rPr>
          <w:sz w:val="24"/>
          <w:szCs w:val="24"/>
        </w:rPr>
        <w:t xml:space="preserve">ПКО </w:t>
      </w:r>
      <w:r w:rsidRPr="00902291">
        <w:rPr>
          <w:sz w:val="24"/>
          <w:szCs w:val="24"/>
        </w:rPr>
        <w:t>принимается Заказчиком в любое время вплоть до подведения итогов такого отбора. Решение об отказе от проведения закупки среди участ</w:t>
      </w:r>
      <w:r>
        <w:rPr>
          <w:sz w:val="24"/>
          <w:szCs w:val="24"/>
        </w:rPr>
        <w:t>ников, прошедших ПКО</w:t>
      </w:r>
      <w:r w:rsidRPr="00902291">
        <w:rPr>
          <w:sz w:val="24"/>
          <w:szCs w:val="24"/>
        </w:rPr>
        <w:t>, принимается Заказчиком в случаях и порядке, предусмотренных для соответствующего способа закупки</w:t>
      </w:r>
      <w:r w:rsidR="0080028C" w:rsidRPr="006E4790">
        <w:rPr>
          <w:sz w:val="24"/>
          <w:szCs w:val="24"/>
        </w:rPr>
        <w:t>.</w:t>
      </w:r>
    </w:p>
    <w:p w14:paraId="6BEDD8BD" w14:textId="05B25848" w:rsidR="0080028C" w:rsidRPr="006E4790" w:rsidRDefault="0080028C" w:rsidP="00D32402">
      <w:pPr>
        <w:pStyle w:val="3f"/>
        <w:numPr>
          <w:ilvl w:val="1"/>
          <w:numId w:val="9"/>
        </w:numPr>
        <w:tabs>
          <w:tab w:val="left" w:pos="1134"/>
          <w:tab w:val="left" w:pos="1276"/>
          <w:tab w:val="left" w:pos="1560"/>
          <w:tab w:val="left" w:pos="1701"/>
        </w:tabs>
        <w:ind w:left="0" w:firstLine="709"/>
        <w:rPr>
          <w:sz w:val="24"/>
          <w:szCs w:val="24"/>
        </w:rPr>
      </w:pPr>
      <w:r w:rsidRPr="006E4790">
        <w:rPr>
          <w:sz w:val="24"/>
          <w:szCs w:val="24"/>
        </w:rPr>
        <w:t xml:space="preserve">В случае принятия решения об </w:t>
      </w:r>
      <w:r w:rsidR="00F26E0D">
        <w:rPr>
          <w:sz w:val="24"/>
          <w:szCs w:val="24"/>
        </w:rPr>
        <w:t>отказе от</w:t>
      </w:r>
      <w:r w:rsidR="00F26E0D" w:rsidRPr="006E4790">
        <w:rPr>
          <w:sz w:val="24"/>
          <w:szCs w:val="24"/>
        </w:rPr>
        <w:t xml:space="preserve"> </w:t>
      </w:r>
      <w:r w:rsidRPr="006E4790">
        <w:rPr>
          <w:sz w:val="24"/>
          <w:szCs w:val="24"/>
        </w:rPr>
        <w:t xml:space="preserve">проведения </w:t>
      </w:r>
      <w:r w:rsidR="006D1E2B">
        <w:rPr>
          <w:sz w:val="24"/>
          <w:szCs w:val="24"/>
        </w:rPr>
        <w:t>ПКО</w:t>
      </w:r>
      <w:r w:rsidR="00AE6693" w:rsidRPr="006E4790">
        <w:rPr>
          <w:sz w:val="24"/>
          <w:szCs w:val="24"/>
        </w:rPr>
        <w:t xml:space="preserve"> </w:t>
      </w:r>
      <w:r w:rsidRPr="006E4790">
        <w:rPr>
          <w:sz w:val="24"/>
          <w:szCs w:val="24"/>
        </w:rPr>
        <w:t xml:space="preserve">извещение об отмене </w:t>
      </w:r>
      <w:r w:rsidR="006D1E2B">
        <w:rPr>
          <w:sz w:val="24"/>
          <w:szCs w:val="24"/>
        </w:rPr>
        <w:t>ПКО</w:t>
      </w:r>
      <w:r w:rsidR="00F6757B">
        <w:rPr>
          <w:sz w:val="24"/>
          <w:szCs w:val="24"/>
        </w:rPr>
        <w:t xml:space="preserve"> </w:t>
      </w:r>
      <w:r w:rsidRPr="006E4790">
        <w:rPr>
          <w:sz w:val="24"/>
          <w:szCs w:val="24"/>
        </w:rPr>
        <w:t xml:space="preserve">размещается в ЕИС, на сайте ЭП в </w:t>
      </w:r>
      <w:r w:rsidR="00594553" w:rsidRPr="006E4790">
        <w:rPr>
          <w:sz w:val="24"/>
          <w:szCs w:val="24"/>
        </w:rPr>
        <w:t>день принятия такого решения</w:t>
      </w:r>
      <w:r w:rsidRPr="006E4790">
        <w:rPr>
          <w:sz w:val="24"/>
          <w:szCs w:val="24"/>
        </w:rPr>
        <w:t xml:space="preserve">.  </w:t>
      </w:r>
    </w:p>
    <w:p w14:paraId="1EA0AF4B" w14:textId="77777777" w:rsidR="0080028C" w:rsidRPr="006E4790" w:rsidRDefault="0080028C">
      <w:pPr>
        <w:pStyle w:val="3f"/>
        <w:numPr>
          <w:ilvl w:val="1"/>
          <w:numId w:val="9"/>
        </w:numPr>
        <w:tabs>
          <w:tab w:val="left" w:pos="1134"/>
          <w:tab w:val="left" w:pos="1276"/>
          <w:tab w:val="left" w:pos="1560"/>
          <w:tab w:val="left" w:pos="1701"/>
        </w:tabs>
        <w:ind w:left="0" w:firstLine="709"/>
        <w:rPr>
          <w:sz w:val="24"/>
          <w:szCs w:val="24"/>
        </w:rPr>
      </w:pPr>
      <w:r w:rsidRPr="006E4790">
        <w:rPr>
          <w:sz w:val="24"/>
          <w:szCs w:val="24"/>
        </w:rPr>
        <w:t xml:space="preserve">В течение 1 (одного) часа с момента размещения в </w:t>
      </w:r>
      <w:r w:rsidR="00FA53E4" w:rsidRPr="006E4790">
        <w:rPr>
          <w:sz w:val="24"/>
          <w:szCs w:val="24"/>
        </w:rPr>
        <w:t>ЕИС</w:t>
      </w:r>
      <w:r w:rsidRPr="006E4790">
        <w:rPr>
          <w:sz w:val="24"/>
          <w:szCs w:val="24"/>
        </w:rPr>
        <w:t xml:space="preserve"> извещения об</w:t>
      </w:r>
      <w:r w:rsidR="00ED2FAE">
        <w:rPr>
          <w:sz w:val="24"/>
          <w:szCs w:val="24"/>
        </w:rPr>
        <w:t xml:space="preserve"> отмене</w:t>
      </w:r>
      <w:r w:rsidRPr="006E4790">
        <w:rPr>
          <w:sz w:val="24"/>
          <w:szCs w:val="24"/>
        </w:rPr>
        <w:t xml:space="preserve"> проведения </w:t>
      </w:r>
      <w:r w:rsidR="006D1E2B">
        <w:rPr>
          <w:sz w:val="24"/>
          <w:szCs w:val="24"/>
        </w:rPr>
        <w:t>ПКО</w:t>
      </w:r>
      <w:r w:rsidRPr="006E4790">
        <w:rPr>
          <w:sz w:val="24"/>
          <w:szCs w:val="24"/>
        </w:rPr>
        <w:t xml:space="preserve">, оператор </w:t>
      </w:r>
      <w:r w:rsidR="00FA53E4" w:rsidRPr="006E4790">
        <w:rPr>
          <w:sz w:val="24"/>
          <w:szCs w:val="24"/>
        </w:rPr>
        <w:t>ЭП</w:t>
      </w:r>
      <w:r w:rsidRPr="006E4790">
        <w:rPr>
          <w:sz w:val="24"/>
          <w:szCs w:val="24"/>
        </w:rPr>
        <w:t xml:space="preserve"> направляет уведомление о таком извещении всем участникам </w:t>
      </w:r>
      <w:r w:rsidR="006D1E2B">
        <w:rPr>
          <w:sz w:val="24"/>
          <w:szCs w:val="24"/>
        </w:rPr>
        <w:t>ПКО</w:t>
      </w:r>
      <w:r w:rsidRPr="006E4790">
        <w:rPr>
          <w:sz w:val="24"/>
          <w:szCs w:val="24"/>
        </w:rPr>
        <w:t xml:space="preserve">, подавшим заявки на участие в </w:t>
      </w:r>
      <w:r w:rsidR="006D1E2B">
        <w:rPr>
          <w:sz w:val="24"/>
          <w:szCs w:val="24"/>
        </w:rPr>
        <w:t>ПКО</w:t>
      </w:r>
      <w:r w:rsidRPr="006E4790">
        <w:rPr>
          <w:sz w:val="24"/>
          <w:szCs w:val="24"/>
        </w:rPr>
        <w:t>.</w:t>
      </w:r>
    </w:p>
    <w:p w14:paraId="157181A0" w14:textId="77777777" w:rsidR="00604584" w:rsidRPr="006E4790" w:rsidRDefault="00F6757B">
      <w:pPr>
        <w:pStyle w:val="3f"/>
        <w:numPr>
          <w:ilvl w:val="0"/>
          <w:numId w:val="0"/>
        </w:numPr>
        <w:tabs>
          <w:tab w:val="left" w:pos="1134"/>
          <w:tab w:val="left" w:pos="1276"/>
          <w:tab w:val="left" w:pos="1560"/>
          <w:tab w:val="left" w:pos="1701"/>
        </w:tabs>
        <w:ind w:firstLine="709"/>
        <w:rPr>
          <w:b/>
          <w:bCs/>
          <w:sz w:val="24"/>
          <w:szCs w:val="24"/>
        </w:rPr>
      </w:pPr>
      <w:r w:rsidRPr="00F6757B">
        <w:rPr>
          <w:b/>
          <w:bCs/>
          <w:sz w:val="24"/>
          <w:szCs w:val="24"/>
        </w:rPr>
        <w:t>Перечни квалифицированных поставщиков</w:t>
      </w:r>
      <w:r w:rsidR="00604584" w:rsidRPr="006E4790">
        <w:rPr>
          <w:b/>
          <w:bCs/>
          <w:sz w:val="24"/>
          <w:szCs w:val="24"/>
        </w:rPr>
        <w:t>.</w:t>
      </w:r>
    </w:p>
    <w:p w14:paraId="3E86A580" w14:textId="25F16680" w:rsidR="002A448F" w:rsidRDefault="00663D43" w:rsidP="001D2204">
      <w:pPr>
        <w:pStyle w:val="3f"/>
        <w:numPr>
          <w:ilvl w:val="1"/>
          <w:numId w:val="9"/>
        </w:numPr>
        <w:tabs>
          <w:tab w:val="clear" w:pos="3268"/>
          <w:tab w:val="num" w:pos="432"/>
          <w:tab w:val="num" w:pos="1134"/>
          <w:tab w:val="left" w:pos="1276"/>
        </w:tabs>
        <w:ind w:left="0" w:firstLine="709"/>
        <w:rPr>
          <w:sz w:val="24"/>
          <w:szCs w:val="24"/>
        </w:rPr>
      </w:pPr>
      <w:r>
        <w:rPr>
          <w:sz w:val="24"/>
          <w:szCs w:val="24"/>
        </w:rPr>
        <w:lastRenderedPageBreak/>
        <w:t xml:space="preserve">ПКО </w:t>
      </w:r>
      <w:r w:rsidRPr="00663D43">
        <w:rPr>
          <w:sz w:val="24"/>
          <w:szCs w:val="24"/>
        </w:rPr>
        <w:t xml:space="preserve">проводится Заказчиком в целях формирования </w:t>
      </w:r>
      <w:r w:rsidR="00F26E0D" w:rsidRPr="00663D43">
        <w:rPr>
          <w:sz w:val="24"/>
          <w:szCs w:val="24"/>
        </w:rPr>
        <w:t>перечн</w:t>
      </w:r>
      <w:r w:rsidR="00F26E0D">
        <w:rPr>
          <w:sz w:val="24"/>
          <w:szCs w:val="24"/>
        </w:rPr>
        <w:t>я</w:t>
      </w:r>
      <w:r w:rsidR="00F26E0D" w:rsidRPr="00663D43">
        <w:rPr>
          <w:sz w:val="24"/>
          <w:szCs w:val="24"/>
        </w:rPr>
        <w:t xml:space="preserve"> </w:t>
      </w:r>
      <w:r w:rsidRPr="00663D43">
        <w:rPr>
          <w:sz w:val="24"/>
          <w:szCs w:val="24"/>
        </w:rPr>
        <w:t>квалифицированных поставщиков (далее</w:t>
      </w:r>
      <w:r>
        <w:rPr>
          <w:sz w:val="24"/>
          <w:szCs w:val="24"/>
        </w:rPr>
        <w:t xml:space="preserve"> </w:t>
      </w:r>
      <w:r w:rsidRPr="00663D43">
        <w:rPr>
          <w:sz w:val="24"/>
          <w:szCs w:val="24"/>
        </w:rPr>
        <w:t xml:space="preserve">– Перечень). </w:t>
      </w:r>
      <w:r>
        <w:rPr>
          <w:sz w:val="24"/>
          <w:szCs w:val="24"/>
        </w:rPr>
        <w:t xml:space="preserve">ПКО </w:t>
      </w:r>
      <w:r w:rsidRPr="00663D43">
        <w:rPr>
          <w:sz w:val="24"/>
          <w:szCs w:val="24"/>
        </w:rPr>
        <w:t>не является процедурой закупки и не налагает на Заказчика обязанностей по заключению договора по его результатам. Заказчик вправе признать Перечень утратившим силу в любое время до окончания срока его действия</w:t>
      </w:r>
      <w:r w:rsidR="002A448F" w:rsidRPr="006E4790">
        <w:rPr>
          <w:sz w:val="24"/>
          <w:szCs w:val="24"/>
        </w:rPr>
        <w:t>.</w:t>
      </w:r>
    </w:p>
    <w:p w14:paraId="4E87F930" w14:textId="7D1950C0" w:rsidR="00663D43" w:rsidRDefault="00F714CB" w:rsidP="001D2204">
      <w:pPr>
        <w:pStyle w:val="3f"/>
        <w:numPr>
          <w:ilvl w:val="1"/>
          <w:numId w:val="9"/>
        </w:numPr>
        <w:tabs>
          <w:tab w:val="clear" w:pos="3268"/>
          <w:tab w:val="num" w:pos="432"/>
          <w:tab w:val="num" w:pos="1134"/>
          <w:tab w:val="left" w:pos="1276"/>
        </w:tabs>
        <w:ind w:left="0" w:firstLine="709"/>
        <w:rPr>
          <w:sz w:val="24"/>
          <w:szCs w:val="24"/>
        </w:rPr>
      </w:pPr>
      <w:r w:rsidRPr="00F714CB">
        <w:rPr>
          <w:sz w:val="24"/>
          <w:szCs w:val="24"/>
        </w:rPr>
        <w:t xml:space="preserve">Период действия Перечня составляет три года. Перечень размещается на сайте Заказчика не позднее трех рабочих дней со дня размещения в ЕИС протокола подведения итогов </w:t>
      </w:r>
      <w:r w:rsidR="00823C5E">
        <w:rPr>
          <w:sz w:val="24"/>
          <w:szCs w:val="24"/>
        </w:rPr>
        <w:t>ПКО</w:t>
      </w:r>
      <w:r>
        <w:rPr>
          <w:sz w:val="24"/>
          <w:szCs w:val="24"/>
        </w:rPr>
        <w:t>.</w:t>
      </w:r>
      <w:r w:rsidR="00823C5E" w:rsidRPr="00823C5E">
        <w:rPr>
          <w:rFonts w:cstheme="minorBidi"/>
          <w:bCs/>
          <w:sz w:val="24"/>
          <w:szCs w:val="24"/>
        </w:rPr>
        <w:t xml:space="preserve"> </w:t>
      </w:r>
      <w:r w:rsidR="00823C5E">
        <w:rPr>
          <w:bCs/>
          <w:sz w:val="24"/>
          <w:szCs w:val="24"/>
        </w:rPr>
        <w:t>П</w:t>
      </w:r>
      <w:r w:rsidR="00823C5E" w:rsidRPr="00823C5E">
        <w:rPr>
          <w:bCs/>
          <w:sz w:val="24"/>
          <w:szCs w:val="24"/>
        </w:rPr>
        <w:t>еречень может дополняться на основании заявок заинтересованных участников (участников, не прошедших ПКО, иных заинтересованных участников) по тем же правилам и требованиям, которые установлены в документации о проведении ПКО, с публикацией обновленного перечня участников, прошедших ПКО, в соответствии с документацией</w:t>
      </w:r>
      <w:r w:rsidR="00823C5E">
        <w:rPr>
          <w:bCs/>
          <w:sz w:val="24"/>
          <w:szCs w:val="24"/>
        </w:rPr>
        <w:t>.</w:t>
      </w:r>
    </w:p>
    <w:p w14:paraId="516F9089" w14:textId="44F08A5F" w:rsidR="00F714CB" w:rsidRDefault="00F714CB" w:rsidP="00F714CB">
      <w:pPr>
        <w:pStyle w:val="3f"/>
        <w:numPr>
          <w:ilvl w:val="1"/>
          <w:numId w:val="9"/>
        </w:numPr>
        <w:tabs>
          <w:tab w:val="clear" w:pos="3268"/>
          <w:tab w:val="num" w:pos="432"/>
          <w:tab w:val="num" w:pos="1134"/>
          <w:tab w:val="left" w:pos="1276"/>
        </w:tabs>
        <w:ind w:left="0" w:firstLine="709"/>
        <w:rPr>
          <w:sz w:val="24"/>
          <w:szCs w:val="24"/>
        </w:rPr>
      </w:pPr>
      <w:r w:rsidRPr="00F714CB">
        <w:rPr>
          <w:sz w:val="24"/>
          <w:szCs w:val="24"/>
        </w:rPr>
        <w:t xml:space="preserve">В течение срока действия результатов </w:t>
      </w:r>
      <w:r w:rsidR="00BB0D41">
        <w:rPr>
          <w:sz w:val="24"/>
          <w:szCs w:val="24"/>
        </w:rPr>
        <w:t xml:space="preserve">ПКО </w:t>
      </w:r>
      <w:r w:rsidRPr="00F714CB">
        <w:rPr>
          <w:sz w:val="24"/>
          <w:szCs w:val="24"/>
        </w:rPr>
        <w:t>Заказчик при проведении последующих закупок приглашает всех квалифицированных поставщиков к участию в закупке путем направления им посредством электронной почты единообразного письма-приглашения с приложением копии извещения о проведении закупки или ссылки на извещение о проведении закупки, размещенное</w:t>
      </w:r>
      <w:r w:rsidR="00BB0D41">
        <w:rPr>
          <w:sz w:val="24"/>
          <w:szCs w:val="24"/>
        </w:rPr>
        <w:t xml:space="preserve"> </w:t>
      </w:r>
      <w:r w:rsidRPr="00F714CB">
        <w:rPr>
          <w:sz w:val="24"/>
          <w:szCs w:val="24"/>
        </w:rPr>
        <w:t>в ЕИС</w:t>
      </w:r>
      <w:r w:rsidR="00BB0D41">
        <w:rPr>
          <w:sz w:val="24"/>
          <w:szCs w:val="24"/>
        </w:rPr>
        <w:t xml:space="preserve">. </w:t>
      </w:r>
      <w:r w:rsidR="00BB0D41" w:rsidRPr="00BB0D41">
        <w:rPr>
          <w:sz w:val="24"/>
          <w:szCs w:val="24"/>
        </w:rPr>
        <w:t>Закупка среди участников, включенных в Перечень, осуществляется в порядке, установленном Положением о закупке</w:t>
      </w:r>
      <w:r w:rsidR="00BB0D41">
        <w:rPr>
          <w:sz w:val="24"/>
          <w:szCs w:val="24"/>
        </w:rPr>
        <w:t>.</w:t>
      </w:r>
    </w:p>
    <w:p w14:paraId="1E832072" w14:textId="658C1A7F" w:rsidR="005F32D5" w:rsidRDefault="005F32D5" w:rsidP="00F714CB">
      <w:pPr>
        <w:pStyle w:val="3f"/>
        <w:numPr>
          <w:ilvl w:val="1"/>
          <w:numId w:val="9"/>
        </w:numPr>
        <w:tabs>
          <w:tab w:val="clear" w:pos="3268"/>
          <w:tab w:val="num" w:pos="432"/>
          <w:tab w:val="num" w:pos="1134"/>
          <w:tab w:val="left" w:pos="1276"/>
        </w:tabs>
        <w:ind w:left="0" w:firstLine="709"/>
        <w:rPr>
          <w:sz w:val="24"/>
          <w:szCs w:val="24"/>
        </w:rPr>
      </w:pPr>
      <w:r>
        <w:rPr>
          <w:sz w:val="24"/>
          <w:szCs w:val="24"/>
        </w:rPr>
        <w:t>У</w:t>
      </w:r>
      <w:r w:rsidRPr="00FD4532">
        <w:rPr>
          <w:sz w:val="24"/>
          <w:szCs w:val="24"/>
        </w:rPr>
        <w:t xml:space="preserve">частниками последующих закупок могут быть только участники, прошедшие предварительный квалификационный отбор и, соответственно, включенные в </w:t>
      </w:r>
      <w:r>
        <w:rPr>
          <w:sz w:val="24"/>
          <w:szCs w:val="24"/>
        </w:rPr>
        <w:t>Перечень.</w:t>
      </w:r>
      <w:r w:rsidRPr="005F32D5">
        <w:rPr>
          <w:sz w:val="24"/>
          <w:szCs w:val="24"/>
        </w:rPr>
        <w:t xml:space="preserve"> </w:t>
      </w:r>
      <w:r w:rsidRPr="00FD4532">
        <w:rPr>
          <w:sz w:val="24"/>
          <w:szCs w:val="24"/>
        </w:rPr>
        <w:t xml:space="preserve">Заказчик вправе отказаться от проведения последующих закупок среди участников, прошедших предварительный квалификационный отбор. </w:t>
      </w:r>
    </w:p>
    <w:p w14:paraId="4008B967" w14:textId="77777777" w:rsidR="008A5F97" w:rsidRPr="006E4790" w:rsidRDefault="008A5F97">
      <w:pPr>
        <w:pStyle w:val="1b"/>
        <w:outlineLvl w:val="1"/>
        <w:rPr>
          <w:sz w:val="24"/>
        </w:rPr>
      </w:pPr>
      <w:r w:rsidRPr="006E4790">
        <w:rPr>
          <w:sz w:val="24"/>
        </w:rPr>
        <w:t>ДОКУМЕНТАЦИЯ</w:t>
      </w:r>
      <w:bookmarkEnd w:id="20"/>
      <w:bookmarkEnd w:id="21"/>
    </w:p>
    <w:p w14:paraId="29BD71E5" w14:textId="77777777" w:rsidR="008A5F97" w:rsidRPr="006E4790" w:rsidRDefault="00842D93">
      <w:pPr>
        <w:pStyle w:val="2f7"/>
        <w:ind w:firstLine="709"/>
        <w:rPr>
          <w:b/>
          <w:sz w:val="24"/>
          <w:szCs w:val="24"/>
        </w:rPr>
      </w:pPr>
      <w:r w:rsidRPr="006E4790">
        <w:rPr>
          <w:b/>
          <w:sz w:val="24"/>
          <w:szCs w:val="24"/>
        </w:rPr>
        <w:t xml:space="preserve">Порядок предоставления документации </w:t>
      </w:r>
    </w:p>
    <w:p w14:paraId="63C730FC" w14:textId="77777777" w:rsidR="00842D93" w:rsidRPr="006E4790" w:rsidRDefault="00BB0D41">
      <w:pPr>
        <w:pStyle w:val="3f"/>
        <w:numPr>
          <w:ilvl w:val="1"/>
          <w:numId w:val="9"/>
        </w:numPr>
        <w:tabs>
          <w:tab w:val="left" w:pos="1134"/>
        </w:tabs>
        <w:ind w:left="0" w:firstLine="709"/>
        <w:rPr>
          <w:sz w:val="24"/>
          <w:szCs w:val="24"/>
        </w:rPr>
      </w:pPr>
      <w:bookmarkStart w:id="22" w:name="bookmark62"/>
      <w:bookmarkStart w:id="23" w:name="_Toc376103863"/>
      <w:bookmarkStart w:id="24" w:name="_Toc376103959"/>
      <w:bookmarkStart w:id="25" w:name="_Toc376104116"/>
      <w:bookmarkStart w:id="26" w:name="_Toc376104242"/>
      <w:bookmarkStart w:id="27" w:name="_Toc376104389"/>
      <w:bookmarkStart w:id="28" w:name="_Toc376104467"/>
      <w:bookmarkStart w:id="29" w:name="_Toc376104515"/>
      <w:bookmarkStart w:id="30" w:name="_Toc376104580"/>
      <w:bookmarkStart w:id="31" w:name="_Toc376187087"/>
      <w:r w:rsidRPr="00BB0D41">
        <w:rPr>
          <w:bCs/>
          <w:sz w:val="24"/>
          <w:szCs w:val="24"/>
        </w:rPr>
        <w:t xml:space="preserve">Документация о проведении </w:t>
      </w:r>
      <w:r>
        <w:rPr>
          <w:bCs/>
          <w:sz w:val="24"/>
          <w:szCs w:val="24"/>
        </w:rPr>
        <w:t xml:space="preserve">ПКО </w:t>
      </w:r>
      <w:r w:rsidRPr="00BB0D41">
        <w:rPr>
          <w:bCs/>
          <w:sz w:val="24"/>
          <w:szCs w:val="24"/>
        </w:rPr>
        <w:t xml:space="preserve">размещается </w:t>
      </w:r>
      <w:r w:rsidRPr="00BB0D41">
        <w:rPr>
          <w:sz w:val="24"/>
          <w:szCs w:val="24"/>
        </w:rPr>
        <w:t>в ЕИС и на ЭП в соответствии с Положением о закупке</w:t>
      </w:r>
      <w:r w:rsidRPr="00BB0D41">
        <w:rPr>
          <w:bCs/>
          <w:sz w:val="24"/>
          <w:szCs w:val="24"/>
        </w:rPr>
        <w:t xml:space="preserve"> одновременно с извещением о проведении</w:t>
      </w:r>
      <w:r>
        <w:rPr>
          <w:bCs/>
          <w:sz w:val="24"/>
          <w:szCs w:val="24"/>
        </w:rPr>
        <w:t xml:space="preserve"> ПКО</w:t>
      </w:r>
      <w:r w:rsidR="00842D93" w:rsidRPr="006E4790">
        <w:rPr>
          <w:sz w:val="24"/>
          <w:szCs w:val="24"/>
        </w:rPr>
        <w:t>.</w:t>
      </w:r>
    </w:p>
    <w:p w14:paraId="6BAF28BB" w14:textId="77777777" w:rsidR="00842D93" w:rsidRPr="006E4790" w:rsidRDefault="006D1E2B">
      <w:pPr>
        <w:pStyle w:val="3f"/>
        <w:numPr>
          <w:ilvl w:val="1"/>
          <w:numId w:val="9"/>
        </w:numPr>
        <w:tabs>
          <w:tab w:val="left" w:pos="1134"/>
        </w:tabs>
        <w:ind w:left="0" w:firstLine="709"/>
        <w:rPr>
          <w:sz w:val="24"/>
          <w:szCs w:val="24"/>
        </w:rPr>
      </w:pPr>
      <w:r>
        <w:rPr>
          <w:sz w:val="24"/>
          <w:szCs w:val="24"/>
        </w:rPr>
        <w:t>Д</w:t>
      </w:r>
      <w:r w:rsidR="00842D93" w:rsidRPr="006E4790">
        <w:rPr>
          <w:sz w:val="24"/>
          <w:szCs w:val="24"/>
        </w:rPr>
        <w:t xml:space="preserve">окументация доступна для ознакомления </w:t>
      </w:r>
      <w:r w:rsidR="00067ED9" w:rsidRPr="006E4790">
        <w:rPr>
          <w:sz w:val="24"/>
          <w:szCs w:val="24"/>
        </w:rPr>
        <w:t xml:space="preserve">в </w:t>
      </w:r>
      <w:r w:rsidR="00FA53E4" w:rsidRPr="006E4790">
        <w:rPr>
          <w:sz w:val="24"/>
          <w:szCs w:val="24"/>
        </w:rPr>
        <w:t>ЕИС</w:t>
      </w:r>
      <w:r w:rsidR="005F7DFE">
        <w:rPr>
          <w:sz w:val="24"/>
          <w:szCs w:val="24"/>
        </w:rPr>
        <w:t xml:space="preserve"> </w:t>
      </w:r>
      <w:r w:rsidR="00842D93" w:rsidRPr="006E4790">
        <w:rPr>
          <w:sz w:val="24"/>
          <w:szCs w:val="24"/>
        </w:rPr>
        <w:t xml:space="preserve">без взимания платы. </w:t>
      </w:r>
    </w:p>
    <w:p w14:paraId="39BA916F" w14:textId="77777777" w:rsidR="008A5F97" w:rsidRPr="006E4790" w:rsidRDefault="008A5F97">
      <w:pPr>
        <w:pStyle w:val="2f7"/>
        <w:ind w:firstLine="709"/>
        <w:rPr>
          <w:b/>
          <w:sz w:val="24"/>
          <w:szCs w:val="24"/>
        </w:rPr>
      </w:pPr>
      <w:bookmarkStart w:id="32" w:name="_Toc375898275"/>
      <w:bookmarkStart w:id="33" w:name="_Toc375898859"/>
      <w:bookmarkEnd w:id="22"/>
      <w:bookmarkEnd w:id="23"/>
      <w:bookmarkEnd w:id="24"/>
      <w:bookmarkEnd w:id="25"/>
      <w:bookmarkEnd w:id="26"/>
      <w:bookmarkEnd w:id="27"/>
      <w:bookmarkEnd w:id="28"/>
      <w:bookmarkEnd w:id="29"/>
      <w:bookmarkEnd w:id="30"/>
      <w:bookmarkEnd w:id="31"/>
      <w:r w:rsidRPr="006E4790">
        <w:rPr>
          <w:b/>
          <w:sz w:val="24"/>
          <w:szCs w:val="24"/>
        </w:rPr>
        <w:t>Разъяснение положений документации</w:t>
      </w:r>
      <w:bookmarkEnd w:id="32"/>
      <w:bookmarkEnd w:id="33"/>
    </w:p>
    <w:p w14:paraId="456A20C5" w14:textId="77777777" w:rsidR="008A5F97" w:rsidRPr="006E4790" w:rsidRDefault="008A5F97">
      <w:pPr>
        <w:pStyle w:val="3f"/>
        <w:numPr>
          <w:ilvl w:val="1"/>
          <w:numId w:val="9"/>
        </w:numPr>
        <w:tabs>
          <w:tab w:val="left" w:pos="1134"/>
        </w:tabs>
        <w:ind w:left="0" w:firstLine="709"/>
        <w:rPr>
          <w:sz w:val="24"/>
          <w:szCs w:val="24"/>
        </w:rPr>
      </w:pPr>
      <w:r w:rsidRPr="006E4790">
        <w:rPr>
          <w:sz w:val="24"/>
          <w:szCs w:val="24"/>
        </w:rPr>
        <w:t xml:space="preserve">При проведении </w:t>
      </w:r>
      <w:r w:rsidR="006D1E2B">
        <w:rPr>
          <w:sz w:val="24"/>
          <w:szCs w:val="24"/>
        </w:rPr>
        <w:t>ПКО</w:t>
      </w:r>
      <w:r w:rsidRPr="006E4790">
        <w:rPr>
          <w:sz w:val="24"/>
          <w:szCs w:val="24"/>
        </w:rPr>
        <w:t xml:space="preserve"> какие-либо переговоры Заказчика</w:t>
      </w:r>
      <w:r w:rsidR="00343835" w:rsidRPr="006E4790">
        <w:rPr>
          <w:sz w:val="24"/>
          <w:szCs w:val="24"/>
        </w:rPr>
        <w:t xml:space="preserve">, оператора </w:t>
      </w:r>
      <w:r w:rsidR="00FA53E4" w:rsidRPr="006E4790">
        <w:rPr>
          <w:sz w:val="24"/>
          <w:szCs w:val="24"/>
        </w:rPr>
        <w:t>ЭП</w:t>
      </w:r>
      <w:r w:rsidRPr="006E4790">
        <w:rPr>
          <w:sz w:val="24"/>
          <w:szCs w:val="24"/>
        </w:rPr>
        <w:t xml:space="preserve"> с участником </w:t>
      </w:r>
      <w:r w:rsidR="006D1E2B">
        <w:rPr>
          <w:sz w:val="24"/>
          <w:szCs w:val="24"/>
        </w:rPr>
        <w:t>ПКО</w:t>
      </w:r>
      <w:r w:rsidRPr="006E4790">
        <w:rPr>
          <w:sz w:val="24"/>
          <w:szCs w:val="24"/>
        </w:rPr>
        <w:t xml:space="preserve"> не допускаются в случае, если в результате таких переговоров создаются преимущественные условия для участия в процедуре </w:t>
      </w:r>
      <w:r w:rsidR="00E82DF3">
        <w:rPr>
          <w:sz w:val="24"/>
          <w:szCs w:val="24"/>
        </w:rPr>
        <w:t>ПКО</w:t>
      </w:r>
      <w:r w:rsidRPr="006E4790">
        <w:rPr>
          <w:sz w:val="24"/>
          <w:szCs w:val="24"/>
        </w:rPr>
        <w:t xml:space="preserve"> и (или) условия для разглашения конфиденциальных сведений.</w:t>
      </w:r>
    </w:p>
    <w:p w14:paraId="1378106B" w14:textId="5C944BC2" w:rsidR="0080028C" w:rsidRPr="006E4790" w:rsidRDefault="000A7E94">
      <w:pPr>
        <w:pStyle w:val="3f"/>
        <w:numPr>
          <w:ilvl w:val="1"/>
          <w:numId w:val="9"/>
        </w:numPr>
        <w:tabs>
          <w:tab w:val="left" w:pos="1134"/>
        </w:tabs>
        <w:ind w:left="0" w:firstLine="709"/>
        <w:rPr>
          <w:sz w:val="24"/>
          <w:szCs w:val="24"/>
        </w:rPr>
      </w:pPr>
      <w:bookmarkStart w:id="34" w:name="_Ref429751454"/>
      <w:bookmarkStart w:id="35" w:name="_Toc375898277"/>
      <w:bookmarkStart w:id="36" w:name="_Toc375898861"/>
      <w:r w:rsidRPr="00FD4532">
        <w:rPr>
          <w:sz w:val="24"/>
          <w:szCs w:val="24"/>
        </w:rPr>
        <w:t xml:space="preserve">Любое заинтересованное лицо вправе направить </w:t>
      </w:r>
      <w:r>
        <w:rPr>
          <w:sz w:val="24"/>
          <w:szCs w:val="24"/>
        </w:rPr>
        <w:t>Заказчику</w:t>
      </w:r>
      <w:r w:rsidRPr="00FD4532">
        <w:rPr>
          <w:sz w:val="24"/>
          <w:szCs w:val="24"/>
        </w:rPr>
        <w:t xml:space="preserve"> запрос о разъяснении положений документации в письменной и/или электронной форме</w:t>
      </w:r>
      <w:r>
        <w:rPr>
          <w:sz w:val="24"/>
          <w:szCs w:val="24"/>
        </w:rPr>
        <w:t xml:space="preserve"> (через ЭП)</w:t>
      </w:r>
      <w:r w:rsidRPr="00FD4532">
        <w:rPr>
          <w:sz w:val="24"/>
          <w:szCs w:val="24"/>
        </w:rPr>
        <w:t xml:space="preserve"> не позднее 3 (трех) рабочих дней до окончания срока подачи заявок на участие в таком </w:t>
      </w:r>
      <w:r>
        <w:rPr>
          <w:sz w:val="24"/>
          <w:szCs w:val="24"/>
        </w:rPr>
        <w:t>ПКО</w:t>
      </w:r>
      <w:r w:rsidR="0080028C" w:rsidRPr="006E4790">
        <w:rPr>
          <w:sz w:val="24"/>
          <w:szCs w:val="24"/>
        </w:rPr>
        <w:t xml:space="preserve">. </w:t>
      </w:r>
      <w:r w:rsidR="00111844">
        <w:rPr>
          <w:sz w:val="24"/>
          <w:szCs w:val="24"/>
        </w:rPr>
        <w:t>Ф</w:t>
      </w:r>
      <w:r w:rsidR="00CB6D9F" w:rsidRPr="006E4790">
        <w:rPr>
          <w:sz w:val="24"/>
          <w:szCs w:val="24"/>
        </w:rPr>
        <w:t xml:space="preserve">орма запроса приведена в Части </w:t>
      </w:r>
      <w:r w:rsidR="00CB6D9F" w:rsidRPr="006E4790">
        <w:rPr>
          <w:sz w:val="24"/>
          <w:szCs w:val="24"/>
          <w:lang w:val="en-US"/>
        </w:rPr>
        <w:t>III</w:t>
      </w:r>
      <w:r w:rsidR="00CB6D9F" w:rsidRPr="006E4790">
        <w:rPr>
          <w:sz w:val="24"/>
          <w:szCs w:val="24"/>
        </w:rPr>
        <w:t xml:space="preserve"> настоящей документации. </w:t>
      </w:r>
      <w:r w:rsidR="0080028C" w:rsidRPr="006E4790">
        <w:rPr>
          <w:sz w:val="24"/>
          <w:szCs w:val="24"/>
        </w:rPr>
        <w:t>В течение одного часа с момента поступления указанного запроса оператор ЭП направляет запрос Заказчику.</w:t>
      </w:r>
      <w:bookmarkEnd w:id="34"/>
    </w:p>
    <w:p w14:paraId="001A8D1A" w14:textId="77777777" w:rsidR="00155B95" w:rsidRPr="006E4790" w:rsidRDefault="00155B95">
      <w:pPr>
        <w:pStyle w:val="3f"/>
        <w:numPr>
          <w:ilvl w:val="1"/>
          <w:numId w:val="9"/>
        </w:numPr>
        <w:tabs>
          <w:tab w:val="left" w:pos="1134"/>
          <w:tab w:val="left" w:pos="1560"/>
        </w:tabs>
        <w:ind w:left="0" w:firstLine="709"/>
        <w:rPr>
          <w:sz w:val="24"/>
          <w:szCs w:val="24"/>
        </w:rPr>
      </w:pPr>
      <w:r w:rsidRPr="006E4790">
        <w:rPr>
          <w:sz w:val="24"/>
          <w:szCs w:val="24"/>
        </w:rPr>
        <w:t>При поступлении запроса на разъяснение положений документации п</w:t>
      </w:r>
      <w:r w:rsidR="00A00B7B" w:rsidRPr="006E4790">
        <w:rPr>
          <w:sz w:val="24"/>
          <w:szCs w:val="24"/>
        </w:rPr>
        <w:t xml:space="preserve">озже срока, указанного в </w:t>
      </w:r>
      <w:r w:rsidR="002B02D9" w:rsidRPr="006E4790">
        <w:rPr>
          <w:sz w:val="24"/>
          <w:szCs w:val="24"/>
        </w:rPr>
        <w:t>п. 2.4</w:t>
      </w:r>
      <w:r w:rsidR="00A00B7B" w:rsidRPr="006E4790">
        <w:rPr>
          <w:sz w:val="24"/>
          <w:szCs w:val="24"/>
        </w:rPr>
        <w:t xml:space="preserve"> раздела 2 ч</w:t>
      </w:r>
      <w:r w:rsidR="00CB6D9F" w:rsidRPr="006E4790">
        <w:rPr>
          <w:sz w:val="24"/>
          <w:szCs w:val="24"/>
        </w:rPr>
        <w:t xml:space="preserve">асти </w:t>
      </w:r>
      <w:r w:rsidR="00CB6D9F" w:rsidRPr="006E4790">
        <w:rPr>
          <w:sz w:val="24"/>
          <w:szCs w:val="24"/>
          <w:lang w:val="en-US"/>
        </w:rPr>
        <w:t>I</w:t>
      </w:r>
      <w:r w:rsidR="00CB6D9F" w:rsidRPr="006E4790">
        <w:rPr>
          <w:sz w:val="24"/>
          <w:szCs w:val="24"/>
        </w:rPr>
        <w:t xml:space="preserve"> настоящей документации</w:t>
      </w:r>
      <w:r w:rsidRPr="006E4790">
        <w:rPr>
          <w:sz w:val="24"/>
          <w:szCs w:val="24"/>
        </w:rPr>
        <w:t>, Заказчик вправе не отвечать на такой запрос.</w:t>
      </w:r>
    </w:p>
    <w:p w14:paraId="15A3C2B7" w14:textId="1A73339D" w:rsidR="00155B95" w:rsidRPr="006E4790" w:rsidRDefault="00155B95">
      <w:pPr>
        <w:pStyle w:val="3f"/>
        <w:numPr>
          <w:ilvl w:val="1"/>
          <w:numId w:val="9"/>
        </w:numPr>
        <w:tabs>
          <w:tab w:val="left" w:pos="1134"/>
          <w:tab w:val="left" w:pos="1560"/>
        </w:tabs>
        <w:ind w:left="0" w:firstLine="709"/>
        <w:rPr>
          <w:sz w:val="24"/>
          <w:szCs w:val="24"/>
        </w:rPr>
      </w:pPr>
      <w:r w:rsidRPr="006E4790">
        <w:rPr>
          <w:sz w:val="24"/>
          <w:szCs w:val="24"/>
        </w:rPr>
        <w:t>При поступлении запроса на разъяснение положений документ</w:t>
      </w:r>
      <w:r w:rsidR="00A00B7B" w:rsidRPr="006E4790">
        <w:rPr>
          <w:sz w:val="24"/>
          <w:szCs w:val="24"/>
        </w:rPr>
        <w:t xml:space="preserve">ации в срок, указанный в </w:t>
      </w:r>
      <w:r w:rsidR="002B02D9" w:rsidRPr="006E4790">
        <w:rPr>
          <w:sz w:val="24"/>
          <w:szCs w:val="24"/>
        </w:rPr>
        <w:t>п. 2.4</w:t>
      </w:r>
      <w:r w:rsidR="00B94039">
        <w:rPr>
          <w:sz w:val="24"/>
          <w:szCs w:val="24"/>
        </w:rPr>
        <w:t xml:space="preserve"> раздела 2 Ч</w:t>
      </w:r>
      <w:r w:rsidR="00CB6D9F" w:rsidRPr="006E4790">
        <w:rPr>
          <w:sz w:val="24"/>
          <w:szCs w:val="24"/>
        </w:rPr>
        <w:t xml:space="preserve">асти </w:t>
      </w:r>
      <w:r w:rsidR="00CB6D9F" w:rsidRPr="006E4790">
        <w:rPr>
          <w:sz w:val="24"/>
          <w:szCs w:val="24"/>
          <w:lang w:val="en-US"/>
        </w:rPr>
        <w:t>I</w:t>
      </w:r>
      <w:r w:rsidR="00CB6D9F" w:rsidRPr="006E4790">
        <w:rPr>
          <w:sz w:val="24"/>
          <w:szCs w:val="24"/>
        </w:rPr>
        <w:t xml:space="preserve"> настоящей документации</w:t>
      </w:r>
      <w:r w:rsidRPr="006E4790">
        <w:rPr>
          <w:sz w:val="24"/>
          <w:szCs w:val="24"/>
        </w:rPr>
        <w:t xml:space="preserve">, </w:t>
      </w:r>
      <w:r w:rsidR="00CB6D9F" w:rsidRPr="006E4790">
        <w:rPr>
          <w:sz w:val="24"/>
          <w:szCs w:val="24"/>
        </w:rPr>
        <w:t xml:space="preserve">соответствующий ответ </w:t>
      </w:r>
      <w:r w:rsidR="00FA53E4" w:rsidRPr="006E4790">
        <w:rPr>
          <w:sz w:val="24"/>
          <w:szCs w:val="24"/>
        </w:rPr>
        <w:t>размещает</w:t>
      </w:r>
      <w:r w:rsidR="00CB6D9F" w:rsidRPr="006E4790">
        <w:rPr>
          <w:sz w:val="24"/>
          <w:szCs w:val="24"/>
        </w:rPr>
        <w:t>ся</w:t>
      </w:r>
      <w:r w:rsidR="00FA53E4" w:rsidRPr="006E4790">
        <w:rPr>
          <w:sz w:val="24"/>
          <w:szCs w:val="24"/>
        </w:rPr>
        <w:t xml:space="preserve"> в ЕИС и на Э</w:t>
      </w:r>
      <w:r w:rsidRPr="006E4790">
        <w:rPr>
          <w:sz w:val="24"/>
          <w:szCs w:val="24"/>
        </w:rPr>
        <w:t xml:space="preserve">П с указанием предмета запроса, без ссылки на участника </w:t>
      </w:r>
      <w:r w:rsidR="006D1E2B">
        <w:rPr>
          <w:sz w:val="24"/>
          <w:szCs w:val="24"/>
        </w:rPr>
        <w:t>ПКО</w:t>
      </w:r>
      <w:r w:rsidRPr="006E4790">
        <w:rPr>
          <w:sz w:val="24"/>
          <w:szCs w:val="24"/>
        </w:rPr>
        <w:t>, от которого поступил запрос</w:t>
      </w:r>
      <w:r w:rsidR="00CB6D9F" w:rsidRPr="006E4790">
        <w:rPr>
          <w:sz w:val="24"/>
          <w:szCs w:val="24"/>
        </w:rPr>
        <w:t>,</w:t>
      </w:r>
      <w:r w:rsidRPr="006E4790">
        <w:rPr>
          <w:sz w:val="24"/>
          <w:szCs w:val="24"/>
        </w:rPr>
        <w:t xml:space="preserve"> в течение 3 (трех) рабочих дней со дня поступления запроса. </w:t>
      </w:r>
    </w:p>
    <w:p w14:paraId="467196A9" w14:textId="77777777" w:rsidR="00155B95" w:rsidRPr="006E4790" w:rsidRDefault="00C04636">
      <w:pPr>
        <w:pStyle w:val="3f"/>
        <w:numPr>
          <w:ilvl w:val="1"/>
          <w:numId w:val="9"/>
        </w:numPr>
        <w:tabs>
          <w:tab w:val="left" w:pos="1134"/>
          <w:tab w:val="left" w:pos="1560"/>
        </w:tabs>
        <w:ind w:left="0" w:firstLine="709"/>
        <w:rPr>
          <w:sz w:val="24"/>
          <w:szCs w:val="24"/>
        </w:rPr>
      </w:pPr>
      <w:r w:rsidRPr="00C04636">
        <w:rPr>
          <w:bCs/>
          <w:sz w:val="24"/>
          <w:szCs w:val="24"/>
        </w:rPr>
        <w:t>Разъяснение положений документации не должно изменять ее суть</w:t>
      </w:r>
      <w:r w:rsidR="00155B95" w:rsidRPr="006E4790">
        <w:rPr>
          <w:sz w:val="24"/>
          <w:szCs w:val="24"/>
        </w:rPr>
        <w:t>.</w:t>
      </w:r>
    </w:p>
    <w:p w14:paraId="0EADB1BD" w14:textId="3384EB3D" w:rsidR="008A5F97" w:rsidRPr="006E4790" w:rsidRDefault="008A5F97">
      <w:pPr>
        <w:pStyle w:val="2f7"/>
        <w:ind w:firstLine="709"/>
        <w:rPr>
          <w:b/>
          <w:sz w:val="24"/>
          <w:szCs w:val="24"/>
        </w:rPr>
      </w:pPr>
      <w:r w:rsidRPr="006E4790">
        <w:rPr>
          <w:b/>
          <w:sz w:val="24"/>
          <w:szCs w:val="24"/>
        </w:rPr>
        <w:t xml:space="preserve">Внесение изменений в извещение о проведении </w:t>
      </w:r>
      <w:r w:rsidR="006D1E2B">
        <w:rPr>
          <w:b/>
          <w:sz w:val="24"/>
          <w:szCs w:val="24"/>
        </w:rPr>
        <w:t>ПКО</w:t>
      </w:r>
      <w:r w:rsidRPr="006E4790">
        <w:rPr>
          <w:b/>
          <w:sz w:val="24"/>
          <w:szCs w:val="24"/>
        </w:rPr>
        <w:t xml:space="preserve"> и документацию</w:t>
      </w:r>
      <w:bookmarkEnd w:id="35"/>
      <w:bookmarkEnd w:id="36"/>
      <w:r w:rsidR="00966F51">
        <w:rPr>
          <w:b/>
          <w:sz w:val="24"/>
          <w:szCs w:val="24"/>
        </w:rPr>
        <w:t xml:space="preserve"> о ПКО</w:t>
      </w:r>
    </w:p>
    <w:p w14:paraId="38884B45" w14:textId="77777777" w:rsidR="00155B95" w:rsidRDefault="00C04636">
      <w:pPr>
        <w:pStyle w:val="3f"/>
        <w:numPr>
          <w:ilvl w:val="1"/>
          <w:numId w:val="9"/>
        </w:numPr>
        <w:tabs>
          <w:tab w:val="left" w:pos="1134"/>
          <w:tab w:val="num" w:pos="1560"/>
        </w:tabs>
        <w:ind w:left="0" w:firstLine="709"/>
        <w:rPr>
          <w:sz w:val="24"/>
          <w:szCs w:val="24"/>
        </w:rPr>
      </w:pPr>
      <w:r>
        <w:rPr>
          <w:rFonts w:eastAsia="Calibri"/>
          <w:sz w:val="24"/>
          <w:szCs w:val="24"/>
        </w:rPr>
        <w:t xml:space="preserve">Заказчик </w:t>
      </w:r>
      <w:r w:rsidRPr="00C04636">
        <w:rPr>
          <w:rFonts w:eastAsia="Calibri"/>
          <w:bCs/>
          <w:sz w:val="24"/>
          <w:szCs w:val="24"/>
        </w:rPr>
        <w:t xml:space="preserve">вправе принять решение о внесении изменений в документацию о </w:t>
      </w:r>
      <w:r>
        <w:rPr>
          <w:rFonts w:eastAsia="Calibri"/>
          <w:bCs/>
          <w:sz w:val="24"/>
          <w:szCs w:val="24"/>
        </w:rPr>
        <w:t xml:space="preserve">ПКО </w:t>
      </w:r>
      <w:r w:rsidRPr="00C04636">
        <w:rPr>
          <w:rFonts w:eastAsia="Calibri"/>
          <w:bCs/>
          <w:sz w:val="24"/>
          <w:szCs w:val="24"/>
        </w:rPr>
        <w:t>не позднее, чем за 3 (три) дня до даты окончания подачи заявок на участие в</w:t>
      </w:r>
      <w:r>
        <w:rPr>
          <w:rFonts w:eastAsia="Calibri"/>
          <w:bCs/>
          <w:sz w:val="24"/>
          <w:szCs w:val="24"/>
        </w:rPr>
        <w:t xml:space="preserve"> ПКО</w:t>
      </w:r>
      <w:r w:rsidRPr="00C04636">
        <w:rPr>
          <w:rFonts w:eastAsia="Calibri"/>
          <w:bCs/>
          <w:sz w:val="24"/>
          <w:szCs w:val="24"/>
        </w:rPr>
        <w:t xml:space="preserve">. Изменение наименования (предмета) </w:t>
      </w:r>
      <w:r>
        <w:rPr>
          <w:rFonts w:eastAsia="Calibri"/>
          <w:bCs/>
          <w:sz w:val="24"/>
          <w:szCs w:val="24"/>
        </w:rPr>
        <w:t xml:space="preserve">ПКО </w:t>
      </w:r>
      <w:r w:rsidRPr="00C04636">
        <w:rPr>
          <w:rFonts w:eastAsia="Calibri"/>
          <w:bCs/>
          <w:sz w:val="24"/>
          <w:szCs w:val="24"/>
        </w:rPr>
        <w:t>не допускается</w:t>
      </w:r>
      <w:r w:rsidR="00155B95" w:rsidRPr="006E4790">
        <w:rPr>
          <w:sz w:val="24"/>
          <w:szCs w:val="24"/>
        </w:rPr>
        <w:t xml:space="preserve">. </w:t>
      </w:r>
    </w:p>
    <w:p w14:paraId="5FBC64F7" w14:textId="77777777" w:rsidR="00C04636" w:rsidRPr="006E4790" w:rsidRDefault="00C04636">
      <w:pPr>
        <w:pStyle w:val="3f"/>
        <w:numPr>
          <w:ilvl w:val="1"/>
          <w:numId w:val="9"/>
        </w:numPr>
        <w:tabs>
          <w:tab w:val="left" w:pos="1134"/>
          <w:tab w:val="num" w:pos="1560"/>
        </w:tabs>
        <w:ind w:left="0" w:firstLine="709"/>
        <w:rPr>
          <w:sz w:val="24"/>
          <w:szCs w:val="24"/>
        </w:rPr>
      </w:pPr>
      <w:r>
        <w:rPr>
          <w:bCs/>
          <w:sz w:val="24"/>
          <w:szCs w:val="24"/>
        </w:rPr>
        <w:lastRenderedPageBreak/>
        <w:t>Заказчик</w:t>
      </w:r>
      <w:r w:rsidRPr="00C04636">
        <w:rPr>
          <w:bCs/>
          <w:sz w:val="24"/>
          <w:szCs w:val="24"/>
        </w:rPr>
        <w:t xml:space="preserve"> вправе внести любые изменения в порядок проведения предварительного квалификационного отбора, отказаться от проведения (завершения) начатого предварительного квалификационного отбора в любой момент его проведения, а также в любой момент прекратить действие Перечня без каких-либо выплат и компенсаций участникам предварительного квалификационного отбора и лицам, внесенным в Перечень</w:t>
      </w:r>
      <w:r>
        <w:rPr>
          <w:bCs/>
          <w:sz w:val="24"/>
          <w:szCs w:val="24"/>
        </w:rPr>
        <w:t>.</w:t>
      </w:r>
    </w:p>
    <w:p w14:paraId="597A3BD5" w14:textId="77777777" w:rsidR="00155B95" w:rsidRPr="006E4790" w:rsidRDefault="00111844">
      <w:pPr>
        <w:pStyle w:val="3f"/>
        <w:numPr>
          <w:ilvl w:val="1"/>
          <w:numId w:val="9"/>
        </w:numPr>
        <w:tabs>
          <w:tab w:val="left" w:pos="1134"/>
          <w:tab w:val="left" w:pos="1418"/>
          <w:tab w:val="num" w:pos="1560"/>
          <w:tab w:val="left" w:pos="1843"/>
        </w:tabs>
        <w:ind w:left="0" w:firstLine="709"/>
        <w:rPr>
          <w:sz w:val="24"/>
          <w:szCs w:val="24"/>
        </w:rPr>
      </w:pPr>
      <w:r w:rsidRPr="00111844">
        <w:rPr>
          <w:bCs/>
          <w:sz w:val="24"/>
          <w:szCs w:val="24"/>
        </w:rPr>
        <w:t>В течение 1 (одного) рабочего дня со дня принятия решения о внесении изменений в документацию такие изменения размещаются</w:t>
      </w:r>
      <w:r>
        <w:rPr>
          <w:bCs/>
          <w:sz w:val="24"/>
          <w:szCs w:val="24"/>
        </w:rPr>
        <w:t xml:space="preserve"> в ЕИС и на ЭП</w:t>
      </w:r>
      <w:r w:rsidRPr="00111844">
        <w:rPr>
          <w:bCs/>
          <w:sz w:val="24"/>
          <w:szCs w:val="24"/>
        </w:rPr>
        <w:t xml:space="preserve"> в порядке, установленном для размещения извещения. Претенденты, заинтересо</w:t>
      </w:r>
      <w:r>
        <w:rPr>
          <w:bCs/>
          <w:sz w:val="24"/>
          <w:szCs w:val="24"/>
        </w:rPr>
        <w:t>ванные принять участие в ПКО</w:t>
      </w:r>
      <w:r w:rsidRPr="00111844">
        <w:rPr>
          <w:bCs/>
          <w:sz w:val="24"/>
          <w:szCs w:val="24"/>
        </w:rPr>
        <w:t>, самостоятельно отслеживают изменения, вносимые в извещение и документацию о</w:t>
      </w:r>
      <w:r>
        <w:rPr>
          <w:bCs/>
          <w:sz w:val="24"/>
          <w:szCs w:val="24"/>
        </w:rPr>
        <w:t xml:space="preserve"> ПКО</w:t>
      </w:r>
      <w:r w:rsidRPr="00111844">
        <w:rPr>
          <w:bCs/>
          <w:sz w:val="24"/>
          <w:szCs w:val="24"/>
        </w:rPr>
        <w:t>, размещаемые в порядке, предусмотренном для размещения извещения и документации о</w:t>
      </w:r>
      <w:r>
        <w:rPr>
          <w:bCs/>
          <w:sz w:val="24"/>
          <w:szCs w:val="24"/>
        </w:rPr>
        <w:t xml:space="preserve"> ПКО</w:t>
      </w:r>
      <w:r w:rsidR="00155B95" w:rsidRPr="006E4790">
        <w:rPr>
          <w:sz w:val="24"/>
          <w:szCs w:val="24"/>
        </w:rPr>
        <w:t>.</w:t>
      </w:r>
    </w:p>
    <w:p w14:paraId="41564DFE" w14:textId="77777777" w:rsidR="008A5F97" w:rsidRPr="006E4790" w:rsidRDefault="008A5F97" w:rsidP="001D2204">
      <w:pPr>
        <w:pStyle w:val="3f"/>
        <w:numPr>
          <w:ilvl w:val="1"/>
          <w:numId w:val="9"/>
        </w:numPr>
        <w:tabs>
          <w:tab w:val="left" w:pos="1134"/>
          <w:tab w:val="num" w:pos="1276"/>
          <w:tab w:val="left" w:pos="1985"/>
        </w:tabs>
        <w:ind w:left="0" w:firstLine="709"/>
        <w:rPr>
          <w:sz w:val="24"/>
          <w:szCs w:val="24"/>
        </w:rPr>
      </w:pPr>
      <w:r w:rsidRPr="006E4790">
        <w:rPr>
          <w:sz w:val="24"/>
          <w:szCs w:val="24"/>
        </w:rPr>
        <w:t xml:space="preserve">Заказчик не несет ответственности в случае, если участник </w:t>
      </w:r>
      <w:r w:rsidR="006D1E2B">
        <w:rPr>
          <w:sz w:val="24"/>
          <w:szCs w:val="24"/>
        </w:rPr>
        <w:t>ПКО</w:t>
      </w:r>
      <w:r w:rsidRPr="006E4790">
        <w:rPr>
          <w:sz w:val="24"/>
          <w:szCs w:val="24"/>
        </w:rPr>
        <w:t xml:space="preserve"> не ознакомился с изменениями, внесенными в извещение о проведении </w:t>
      </w:r>
      <w:r w:rsidR="006D1E2B">
        <w:rPr>
          <w:sz w:val="24"/>
          <w:szCs w:val="24"/>
        </w:rPr>
        <w:t>ПКО</w:t>
      </w:r>
      <w:r w:rsidRPr="006E4790">
        <w:rPr>
          <w:sz w:val="24"/>
          <w:szCs w:val="24"/>
        </w:rPr>
        <w:t xml:space="preserve"> и документацию, размещенными надлежащим образом.</w:t>
      </w:r>
    </w:p>
    <w:p w14:paraId="26FAED88" w14:textId="77777777" w:rsidR="00365B2E" w:rsidRPr="006E4790" w:rsidRDefault="00365B2E" w:rsidP="001D2204">
      <w:pPr>
        <w:pStyle w:val="3f"/>
        <w:numPr>
          <w:ilvl w:val="1"/>
          <w:numId w:val="9"/>
        </w:numPr>
        <w:tabs>
          <w:tab w:val="left" w:pos="1134"/>
          <w:tab w:val="num" w:pos="1276"/>
        </w:tabs>
        <w:ind w:left="0" w:firstLine="709"/>
        <w:rPr>
          <w:sz w:val="24"/>
          <w:szCs w:val="24"/>
        </w:rPr>
      </w:pPr>
      <w:r w:rsidRPr="006E4790">
        <w:rPr>
          <w:sz w:val="24"/>
          <w:szCs w:val="24"/>
        </w:rPr>
        <w:t>Любое изменение настоящей документации является ее неотъемлемой частью.</w:t>
      </w:r>
    </w:p>
    <w:p w14:paraId="03772F3C" w14:textId="77777777" w:rsidR="008A5F97" w:rsidRPr="006E4790" w:rsidRDefault="008A5F97">
      <w:pPr>
        <w:pStyle w:val="1b"/>
        <w:outlineLvl w:val="1"/>
        <w:rPr>
          <w:sz w:val="24"/>
        </w:rPr>
      </w:pPr>
      <w:bookmarkStart w:id="37" w:name="_Toc375898279"/>
      <w:bookmarkStart w:id="38" w:name="_Toc375898863"/>
      <w:bookmarkStart w:id="39" w:name="_Ref391898642"/>
      <w:bookmarkStart w:id="40" w:name="_Ref391898647"/>
      <w:r w:rsidRPr="006E4790">
        <w:rPr>
          <w:sz w:val="24"/>
        </w:rPr>
        <w:t xml:space="preserve">ИНСТРУКЦИЯ ПО ПОДГОТОВКЕ И ПРЕДСТАВЛЕНИЮ ЗАЯВКИ НА УЧАСТИЕ В </w:t>
      </w:r>
      <w:r w:rsidR="006D1E2B">
        <w:rPr>
          <w:sz w:val="24"/>
        </w:rPr>
        <w:t>ПКО</w:t>
      </w:r>
      <w:bookmarkEnd w:id="37"/>
      <w:bookmarkEnd w:id="38"/>
      <w:bookmarkEnd w:id="39"/>
      <w:bookmarkEnd w:id="40"/>
    </w:p>
    <w:p w14:paraId="0E5BC673" w14:textId="77777777" w:rsidR="00F43098" w:rsidRPr="006E4790" w:rsidRDefault="00F43098">
      <w:pPr>
        <w:pStyle w:val="2f7"/>
        <w:ind w:firstLine="709"/>
        <w:rPr>
          <w:b/>
          <w:sz w:val="24"/>
          <w:szCs w:val="24"/>
        </w:rPr>
      </w:pPr>
      <w:bookmarkStart w:id="41" w:name="_Toc375898280"/>
      <w:bookmarkStart w:id="42" w:name="_Toc375898864"/>
      <w:bookmarkStart w:id="43" w:name="_Ref392761921"/>
      <w:r w:rsidRPr="006E4790">
        <w:rPr>
          <w:b/>
          <w:sz w:val="24"/>
          <w:szCs w:val="24"/>
        </w:rPr>
        <w:t xml:space="preserve">Требования к содержанию и составу заявки на участие в </w:t>
      </w:r>
      <w:r w:rsidR="006D1E2B">
        <w:rPr>
          <w:b/>
          <w:sz w:val="24"/>
          <w:szCs w:val="24"/>
        </w:rPr>
        <w:t>ПКО</w:t>
      </w:r>
    </w:p>
    <w:bookmarkEnd w:id="41"/>
    <w:bookmarkEnd w:id="42"/>
    <w:bookmarkEnd w:id="43"/>
    <w:p w14:paraId="71D8DF59" w14:textId="77777777" w:rsidR="008A5F97" w:rsidRPr="006E4790" w:rsidRDefault="008A5F97">
      <w:pPr>
        <w:pStyle w:val="3f"/>
        <w:numPr>
          <w:ilvl w:val="1"/>
          <w:numId w:val="9"/>
        </w:numPr>
        <w:tabs>
          <w:tab w:val="left" w:pos="1134"/>
        </w:tabs>
        <w:ind w:left="0" w:firstLine="709"/>
        <w:rPr>
          <w:sz w:val="24"/>
          <w:szCs w:val="24"/>
        </w:rPr>
      </w:pPr>
      <w:r w:rsidRPr="006E4790">
        <w:rPr>
          <w:sz w:val="24"/>
          <w:szCs w:val="24"/>
        </w:rPr>
        <w:t xml:space="preserve">Для участия в </w:t>
      </w:r>
      <w:r w:rsidR="006D1E2B">
        <w:rPr>
          <w:sz w:val="24"/>
          <w:szCs w:val="24"/>
        </w:rPr>
        <w:t>ПКО</w:t>
      </w:r>
      <w:r w:rsidRPr="006E4790">
        <w:rPr>
          <w:sz w:val="24"/>
          <w:szCs w:val="24"/>
        </w:rPr>
        <w:t xml:space="preserve"> участник </w:t>
      </w:r>
      <w:r w:rsidR="00E82DF3">
        <w:rPr>
          <w:sz w:val="24"/>
          <w:szCs w:val="24"/>
        </w:rPr>
        <w:t>ПКО</w:t>
      </w:r>
      <w:r w:rsidRPr="006E4790">
        <w:rPr>
          <w:sz w:val="24"/>
          <w:szCs w:val="24"/>
        </w:rPr>
        <w:t xml:space="preserve"> подает заявку на участие в </w:t>
      </w:r>
      <w:r w:rsidR="006D1E2B">
        <w:rPr>
          <w:sz w:val="24"/>
          <w:szCs w:val="24"/>
        </w:rPr>
        <w:t>ПКО</w:t>
      </w:r>
      <w:r w:rsidRPr="006E4790">
        <w:rPr>
          <w:sz w:val="24"/>
          <w:szCs w:val="24"/>
        </w:rPr>
        <w:t xml:space="preserve"> по форме</w:t>
      </w:r>
      <w:r w:rsidR="001212E0" w:rsidRPr="006E4790">
        <w:rPr>
          <w:sz w:val="24"/>
          <w:szCs w:val="24"/>
        </w:rPr>
        <w:t xml:space="preserve"> и в срок</w:t>
      </w:r>
      <w:r w:rsidRPr="006E4790">
        <w:rPr>
          <w:sz w:val="24"/>
          <w:szCs w:val="24"/>
        </w:rPr>
        <w:t xml:space="preserve">, которые установлены </w:t>
      </w:r>
      <w:r w:rsidR="007D404B" w:rsidRPr="006E4790">
        <w:rPr>
          <w:sz w:val="24"/>
          <w:szCs w:val="24"/>
        </w:rPr>
        <w:t>п. 3.2</w:t>
      </w:r>
      <w:r w:rsidR="001212E0" w:rsidRPr="006E4790">
        <w:rPr>
          <w:sz w:val="24"/>
          <w:szCs w:val="24"/>
        </w:rPr>
        <w:t xml:space="preserve"> «Форма</w:t>
      </w:r>
      <w:r w:rsidR="005F7DFE">
        <w:rPr>
          <w:sz w:val="24"/>
          <w:szCs w:val="24"/>
        </w:rPr>
        <w:t xml:space="preserve"> </w:t>
      </w:r>
      <w:r w:rsidR="001212E0" w:rsidRPr="006E4790">
        <w:rPr>
          <w:sz w:val="24"/>
          <w:szCs w:val="24"/>
        </w:rPr>
        <w:t xml:space="preserve">подачи заявки» </w:t>
      </w:r>
      <w:r w:rsidRPr="006E4790">
        <w:rPr>
          <w:sz w:val="24"/>
          <w:szCs w:val="24"/>
        </w:rPr>
        <w:t xml:space="preserve">и </w:t>
      </w:r>
      <w:r w:rsidR="007D404B" w:rsidRPr="006E4790">
        <w:rPr>
          <w:sz w:val="24"/>
          <w:szCs w:val="24"/>
        </w:rPr>
        <w:t xml:space="preserve">п. 4.1 </w:t>
      </w:r>
      <w:r w:rsidR="001212E0" w:rsidRPr="006E4790">
        <w:rPr>
          <w:sz w:val="24"/>
          <w:szCs w:val="24"/>
        </w:rPr>
        <w:t xml:space="preserve">«Дата начала срока подачи заявок на участие в </w:t>
      </w:r>
      <w:r w:rsidR="006D1E2B">
        <w:rPr>
          <w:sz w:val="24"/>
          <w:szCs w:val="24"/>
        </w:rPr>
        <w:t>ПКО</w:t>
      </w:r>
      <w:r w:rsidR="001212E0" w:rsidRPr="006E4790">
        <w:rPr>
          <w:sz w:val="24"/>
          <w:szCs w:val="24"/>
        </w:rPr>
        <w:t xml:space="preserve">, дата и время окончания срока подачи заявок на участие в </w:t>
      </w:r>
      <w:r w:rsidR="006D1E2B">
        <w:rPr>
          <w:sz w:val="24"/>
          <w:szCs w:val="24"/>
        </w:rPr>
        <w:t>ПКО</w:t>
      </w:r>
      <w:r w:rsidR="001212E0" w:rsidRPr="006E4790">
        <w:rPr>
          <w:sz w:val="24"/>
          <w:szCs w:val="24"/>
        </w:rPr>
        <w:t>»</w:t>
      </w:r>
      <w:r w:rsidRPr="006E4790">
        <w:rPr>
          <w:sz w:val="24"/>
          <w:szCs w:val="24"/>
        </w:rPr>
        <w:t xml:space="preserve"> Информационной карты.</w:t>
      </w:r>
    </w:p>
    <w:p w14:paraId="27FD54AA" w14:textId="139FB097" w:rsidR="00C30D20" w:rsidRPr="006E4790" w:rsidRDefault="006F1E1B">
      <w:pPr>
        <w:pStyle w:val="3f"/>
        <w:numPr>
          <w:ilvl w:val="0"/>
          <w:numId w:val="0"/>
        </w:numPr>
        <w:ind w:firstLine="709"/>
        <w:rPr>
          <w:sz w:val="24"/>
          <w:szCs w:val="24"/>
        </w:rPr>
      </w:pPr>
      <w:r w:rsidRPr="006F1E1B">
        <w:rPr>
          <w:bCs/>
          <w:sz w:val="24"/>
          <w:szCs w:val="24"/>
        </w:rPr>
        <w:t xml:space="preserve">Заявка на участие в </w:t>
      </w:r>
      <w:r>
        <w:rPr>
          <w:bCs/>
          <w:sz w:val="24"/>
          <w:szCs w:val="24"/>
        </w:rPr>
        <w:t xml:space="preserve">ПКО </w:t>
      </w:r>
      <w:r w:rsidRPr="006F1E1B">
        <w:rPr>
          <w:bCs/>
          <w:sz w:val="24"/>
          <w:szCs w:val="24"/>
        </w:rPr>
        <w:t>представляет собой предложение от потенциального участника на участие в предварительном квалификационном отборе, сделанное в соответствии с требованиями извещени</w:t>
      </w:r>
      <w:r w:rsidR="003F7EE1">
        <w:rPr>
          <w:bCs/>
          <w:sz w:val="24"/>
          <w:szCs w:val="24"/>
        </w:rPr>
        <w:t>я</w:t>
      </w:r>
      <w:r w:rsidRPr="006F1E1B">
        <w:rPr>
          <w:bCs/>
          <w:sz w:val="24"/>
          <w:szCs w:val="24"/>
        </w:rPr>
        <w:t xml:space="preserve"> и документации о</w:t>
      </w:r>
      <w:r>
        <w:rPr>
          <w:bCs/>
          <w:sz w:val="24"/>
          <w:szCs w:val="24"/>
        </w:rPr>
        <w:t xml:space="preserve"> ПКО</w:t>
      </w:r>
      <w:r w:rsidRPr="006F1E1B">
        <w:rPr>
          <w:bCs/>
          <w:sz w:val="24"/>
          <w:szCs w:val="24"/>
        </w:rPr>
        <w:t xml:space="preserve">, с приложением полного комплекта документов, содержание которых соответствует требованиям </w:t>
      </w:r>
      <w:r w:rsidR="004F046B">
        <w:rPr>
          <w:bCs/>
          <w:sz w:val="24"/>
          <w:szCs w:val="24"/>
        </w:rPr>
        <w:t xml:space="preserve">настоящей </w:t>
      </w:r>
      <w:r w:rsidRPr="006F1E1B">
        <w:rPr>
          <w:bCs/>
          <w:sz w:val="24"/>
          <w:szCs w:val="24"/>
        </w:rPr>
        <w:t>документации о</w:t>
      </w:r>
      <w:r>
        <w:rPr>
          <w:bCs/>
          <w:sz w:val="24"/>
          <w:szCs w:val="24"/>
        </w:rPr>
        <w:t xml:space="preserve"> ПКО</w:t>
      </w:r>
      <w:r w:rsidRPr="006F1E1B">
        <w:rPr>
          <w:bCs/>
          <w:sz w:val="24"/>
          <w:szCs w:val="24"/>
        </w:rPr>
        <w:t xml:space="preserve">. </w:t>
      </w:r>
    </w:p>
    <w:p w14:paraId="3CA5D6FF" w14:textId="77777777" w:rsidR="008A5F97" w:rsidRPr="006E4790" w:rsidRDefault="004A494E">
      <w:pPr>
        <w:pStyle w:val="3f"/>
        <w:numPr>
          <w:ilvl w:val="1"/>
          <w:numId w:val="9"/>
        </w:numPr>
        <w:tabs>
          <w:tab w:val="left" w:pos="1134"/>
        </w:tabs>
        <w:ind w:left="0" w:firstLine="709"/>
        <w:rPr>
          <w:sz w:val="24"/>
          <w:szCs w:val="24"/>
        </w:rPr>
      </w:pPr>
      <w:r w:rsidRPr="004A494E">
        <w:rPr>
          <w:sz w:val="24"/>
          <w:szCs w:val="24"/>
        </w:rPr>
        <w:t>Участник вправе подать только одну заявку на участие в</w:t>
      </w:r>
      <w:r>
        <w:rPr>
          <w:sz w:val="24"/>
          <w:szCs w:val="24"/>
        </w:rPr>
        <w:t xml:space="preserve"> ПКО</w:t>
      </w:r>
      <w:r w:rsidRPr="004A494E">
        <w:rPr>
          <w:sz w:val="24"/>
          <w:szCs w:val="24"/>
        </w:rPr>
        <w:t>. В случае установления факта подачи одним участником двух и более заявок при условии, что поданные ранее заявки этим участником не отозваны, все заявки такого участника не рассматриваются</w:t>
      </w:r>
      <w:r w:rsidR="008A5F97" w:rsidRPr="006E4790">
        <w:rPr>
          <w:sz w:val="24"/>
          <w:szCs w:val="24"/>
        </w:rPr>
        <w:t>.</w:t>
      </w:r>
    </w:p>
    <w:p w14:paraId="4135DB4A" w14:textId="77777777" w:rsidR="008A5F97" w:rsidRPr="006E4790" w:rsidRDefault="00AF2C0C">
      <w:pPr>
        <w:pStyle w:val="3f"/>
        <w:numPr>
          <w:ilvl w:val="1"/>
          <w:numId w:val="9"/>
        </w:numPr>
        <w:tabs>
          <w:tab w:val="left" w:pos="1134"/>
        </w:tabs>
        <w:ind w:left="0" w:firstLine="709"/>
        <w:rPr>
          <w:sz w:val="24"/>
          <w:szCs w:val="24"/>
        </w:rPr>
      </w:pPr>
      <w:r w:rsidRPr="006E4790">
        <w:rPr>
          <w:sz w:val="24"/>
          <w:szCs w:val="24"/>
        </w:rPr>
        <w:t xml:space="preserve">Дата </w:t>
      </w:r>
      <w:r w:rsidR="00DD29DD" w:rsidRPr="006E4790">
        <w:rPr>
          <w:sz w:val="24"/>
          <w:szCs w:val="24"/>
        </w:rPr>
        <w:t xml:space="preserve">и время </w:t>
      </w:r>
      <w:r w:rsidRPr="006E4790">
        <w:rPr>
          <w:sz w:val="24"/>
          <w:szCs w:val="24"/>
        </w:rPr>
        <w:t>подачи з</w:t>
      </w:r>
      <w:r w:rsidR="008A5F97" w:rsidRPr="006E4790">
        <w:rPr>
          <w:sz w:val="24"/>
          <w:szCs w:val="24"/>
        </w:rPr>
        <w:t xml:space="preserve">аявки на участие в </w:t>
      </w:r>
      <w:r w:rsidR="006D1E2B">
        <w:rPr>
          <w:sz w:val="24"/>
          <w:szCs w:val="24"/>
        </w:rPr>
        <w:t>ПКО</w:t>
      </w:r>
      <w:r w:rsidR="008A5F97" w:rsidRPr="006E4790">
        <w:rPr>
          <w:sz w:val="24"/>
          <w:szCs w:val="24"/>
        </w:rPr>
        <w:t xml:space="preserve"> </w:t>
      </w:r>
      <w:r w:rsidR="00DD29DD" w:rsidRPr="006E4790">
        <w:rPr>
          <w:sz w:val="24"/>
          <w:szCs w:val="24"/>
        </w:rPr>
        <w:t xml:space="preserve">конкретного участника </w:t>
      </w:r>
      <w:r w:rsidR="006D1E2B">
        <w:rPr>
          <w:sz w:val="24"/>
          <w:szCs w:val="24"/>
        </w:rPr>
        <w:t>ПКО</w:t>
      </w:r>
      <w:r w:rsidR="00DD29DD" w:rsidRPr="006E4790">
        <w:rPr>
          <w:sz w:val="24"/>
          <w:szCs w:val="24"/>
        </w:rPr>
        <w:t xml:space="preserve"> </w:t>
      </w:r>
      <w:r w:rsidRPr="006E4790">
        <w:rPr>
          <w:sz w:val="24"/>
          <w:szCs w:val="24"/>
        </w:rPr>
        <w:t>определяется в соответствии с регламентом ЭП.</w:t>
      </w:r>
    </w:p>
    <w:p w14:paraId="4A2A79E1" w14:textId="019DF332" w:rsidR="008A5F97" w:rsidRDefault="004A494E">
      <w:pPr>
        <w:pStyle w:val="3f"/>
        <w:numPr>
          <w:ilvl w:val="1"/>
          <w:numId w:val="9"/>
        </w:numPr>
        <w:tabs>
          <w:tab w:val="left" w:pos="1134"/>
        </w:tabs>
        <w:ind w:left="0" w:firstLine="709"/>
        <w:rPr>
          <w:sz w:val="24"/>
          <w:szCs w:val="24"/>
        </w:rPr>
      </w:pPr>
      <w:r w:rsidRPr="004A494E">
        <w:rPr>
          <w:bCs/>
          <w:sz w:val="24"/>
          <w:szCs w:val="24"/>
        </w:rPr>
        <w:t>П</w:t>
      </w:r>
      <w:r>
        <w:rPr>
          <w:bCs/>
          <w:sz w:val="24"/>
          <w:szCs w:val="24"/>
        </w:rPr>
        <w:t>рием заявок на участие в ПКО</w:t>
      </w:r>
      <w:r w:rsidRPr="004A494E">
        <w:rPr>
          <w:bCs/>
          <w:sz w:val="24"/>
          <w:szCs w:val="24"/>
        </w:rPr>
        <w:t xml:space="preserve"> начинается в день опубликования извещения о </w:t>
      </w:r>
      <w:r>
        <w:rPr>
          <w:bCs/>
          <w:sz w:val="24"/>
          <w:szCs w:val="24"/>
        </w:rPr>
        <w:t>ПКО</w:t>
      </w:r>
      <w:r w:rsidRPr="004A494E">
        <w:rPr>
          <w:bCs/>
          <w:sz w:val="24"/>
          <w:szCs w:val="24"/>
        </w:rPr>
        <w:t>, и заканчивается в день окончания приема таких заявок, но не раньше времени, указанного в таком извещении (с учетом всех изменений). Заявки, полученные позже уста</w:t>
      </w:r>
      <w:r>
        <w:rPr>
          <w:bCs/>
          <w:sz w:val="24"/>
          <w:szCs w:val="24"/>
        </w:rPr>
        <w:t>новленного в извещении о ПКО</w:t>
      </w:r>
      <w:r w:rsidRPr="004A494E">
        <w:rPr>
          <w:bCs/>
          <w:sz w:val="24"/>
          <w:szCs w:val="24"/>
        </w:rPr>
        <w:t xml:space="preserve"> срока, будут отклонены Заказчиком без рассмотрения по существу, независимо от причин опоздания</w:t>
      </w:r>
      <w:r w:rsidR="008A5F97" w:rsidRPr="006E4790">
        <w:rPr>
          <w:sz w:val="24"/>
          <w:szCs w:val="24"/>
        </w:rPr>
        <w:t>.</w:t>
      </w:r>
    </w:p>
    <w:p w14:paraId="238777AB" w14:textId="25887EA0" w:rsidR="00837F28" w:rsidRPr="006E4790" w:rsidRDefault="00837F28">
      <w:pPr>
        <w:pStyle w:val="3f"/>
        <w:numPr>
          <w:ilvl w:val="1"/>
          <w:numId w:val="9"/>
        </w:numPr>
        <w:tabs>
          <w:tab w:val="left" w:pos="1134"/>
        </w:tabs>
        <w:ind w:left="0" w:firstLine="709"/>
        <w:rPr>
          <w:sz w:val="24"/>
          <w:szCs w:val="24"/>
        </w:rPr>
      </w:pPr>
      <w:r w:rsidRPr="00837F28">
        <w:rPr>
          <w:bCs/>
          <w:sz w:val="24"/>
          <w:szCs w:val="24"/>
        </w:rPr>
        <w:t xml:space="preserve">Заказчик вправе принять решение о продлении срока окончания подачи заявок на участие в </w:t>
      </w:r>
      <w:r>
        <w:rPr>
          <w:bCs/>
          <w:sz w:val="24"/>
          <w:szCs w:val="24"/>
        </w:rPr>
        <w:t xml:space="preserve">ПКО </w:t>
      </w:r>
      <w:r w:rsidRPr="00837F28">
        <w:rPr>
          <w:bCs/>
          <w:sz w:val="24"/>
          <w:szCs w:val="24"/>
        </w:rPr>
        <w:t>в любое время до даты окончания подачи таких заявок, установле</w:t>
      </w:r>
      <w:r>
        <w:rPr>
          <w:bCs/>
          <w:sz w:val="24"/>
          <w:szCs w:val="24"/>
        </w:rPr>
        <w:t>нной в извещении о ПКО</w:t>
      </w:r>
      <w:r w:rsidRPr="00837F28">
        <w:rPr>
          <w:bCs/>
          <w:sz w:val="24"/>
          <w:szCs w:val="24"/>
        </w:rPr>
        <w:t>. В течение 1 (одного) рабочего дня со дня принятия указанного решения, но не позднее переносимой даты окончания подачи заявок на участие, такие изменения размещаются Заказчиком в порядке, установленном для размещения извещения</w:t>
      </w:r>
      <w:r>
        <w:rPr>
          <w:bCs/>
          <w:sz w:val="24"/>
          <w:szCs w:val="24"/>
        </w:rPr>
        <w:t>.</w:t>
      </w:r>
    </w:p>
    <w:p w14:paraId="5A9277F7" w14:textId="77777777" w:rsidR="008A5F97" w:rsidRPr="006E4790" w:rsidRDefault="008A5F97">
      <w:pPr>
        <w:pStyle w:val="3f"/>
        <w:numPr>
          <w:ilvl w:val="1"/>
          <w:numId w:val="9"/>
        </w:numPr>
        <w:tabs>
          <w:tab w:val="left" w:pos="1134"/>
        </w:tabs>
        <w:ind w:left="0" w:firstLine="709"/>
        <w:rPr>
          <w:sz w:val="24"/>
          <w:szCs w:val="24"/>
        </w:rPr>
      </w:pPr>
      <w:r w:rsidRPr="006E4790">
        <w:rPr>
          <w:sz w:val="24"/>
          <w:szCs w:val="24"/>
        </w:rPr>
        <w:t xml:space="preserve">Участник </w:t>
      </w:r>
      <w:r w:rsidR="006D1E2B">
        <w:rPr>
          <w:sz w:val="24"/>
          <w:szCs w:val="24"/>
        </w:rPr>
        <w:t>ПКО</w:t>
      </w:r>
      <w:r w:rsidRPr="006E4790">
        <w:rPr>
          <w:sz w:val="24"/>
          <w:szCs w:val="24"/>
        </w:rPr>
        <w:t xml:space="preserve"> готовит заявку на участие в </w:t>
      </w:r>
      <w:r w:rsidR="006D1E2B">
        <w:rPr>
          <w:sz w:val="24"/>
          <w:szCs w:val="24"/>
        </w:rPr>
        <w:t>ПКО</w:t>
      </w:r>
      <w:r w:rsidR="00A00B7B" w:rsidRPr="006E4790">
        <w:rPr>
          <w:sz w:val="24"/>
          <w:szCs w:val="24"/>
        </w:rPr>
        <w:t xml:space="preserve"> в соответствии с требованиями раздела</w:t>
      </w:r>
      <w:r w:rsidR="006F1E1B">
        <w:rPr>
          <w:sz w:val="24"/>
          <w:szCs w:val="24"/>
        </w:rPr>
        <w:t xml:space="preserve"> </w:t>
      </w:r>
      <w:r w:rsidR="00F402F5" w:rsidRPr="006E4790">
        <w:rPr>
          <w:sz w:val="24"/>
          <w:szCs w:val="24"/>
        </w:rPr>
        <w:t>3</w:t>
      </w:r>
      <w:r w:rsidR="006F1E1B">
        <w:rPr>
          <w:sz w:val="24"/>
          <w:szCs w:val="24"/>
        </w:rPr>
        <w:t xml:space="preserve"> </w:t>
      </w:r>
      <w:r w:rsidR="00A00B7B" w:rsidRPr="006E4790">
        <w:rPr>
          <w:sz w:val="24"/>
          <w:szCs w:val="24"/>
        </w:rPr>
        <w:t>ч</w:t>
      </w:r>
      <w:r w:rsidR="00F92810" w:rsidRPr="006E4790">
        <w:rPr>
          <w:sz w:val="24"/>
          <w:szCs w:val="24"/>
        </w:rPr>
        <w:t xml:space="preserve">асти </w:t>
      </w:r>
      <w:r w:rsidR="00F92810" w:rsidRPr="006E4790">
        <w:rPr>
          <w:sz w:val="24"/>
          <w:szCs w:val="24"/>
          <w:lang w:val="en-US"/>
        </w:rPr>
        <w:t>I</w:t>
      </w:r>
      <w:r w:rsidR="006F1E1B">
        <w:rPr>
          <w:sz w:val="24"/>
          <w:szCs w:val="24"/>
        </w:rPr>
        <w:t xml:space="preserve"> </w:t>
      </w:r>
      <w:r w:rsidRPr="006E4790">
        <w:rPr>
          <w:sz w:val="24"/>
          <w:szCs w:val="24"/>
        </w:rPr>
        <w:t>настоящей документации</w:t>
      </w:r>
      <w:r w:rsidR="00A00B7B" w:rsidRPr="006E4790">
        <w:rPr>
          <w:sz w:val="24"/>
          <w:szCs w:val="24"/>
        </w:rPr>
        <w:t xml:space="preserve">, </w:t>
      </w:r>
      <w:r w:rsidR="007A322F" w:rsidRPr="006E4790">
        <w:rPr>
          <w:sz w:val="24"/>
          <w:szCs w:val="24"/>
        </w:rPr>
        <w:t>п. 3.4 Информационной карты.</w:t>
      </w:r>
      <w:r w:rsidR="005F7DFE">
        <w:rPr>
          <w:sz w:val="24"/>
          <w:szCs w:val="24"/>
        </w:rPr>
        <w:t xml:space="preserve"> </w:t>
      </w:r>
      <w:r w:rsidR="006F1E1B">
        <w:rPr>
          <w:sz w:val="24"/>
          <w:szCs w:val="24"/>
        </w:rPr>
        <w:t>Ф</w:t>
      </w:r>
      <w:r w:rsidR="00F92810" w:rsidRPr="006E4790">
        <w:rPr>
          <w:sz w:val="24"/>
          <w:szCs w:val="24"/>
        </w:rPr>
        <w:t xml:space="preserve">ормы документов, необходимых для подготовки заявки, приведены в </w:t>
      </w:r>
      <w:r w:rsidR="001C2A47" w:rsidRPr="006E4790">
        <w:rPr>
          <w:sz w:val="24"/>
          <w:szCs w:val="24"/>
        </w:rPr>
        <w:t>Ч</w:t>
      </w:r>
      <w:r w:rsidRPr="006E4790">
        <w:rPr>
          <w:sz w:val="24"/>
          <w:szCs w:val="24"/>
        </w:rPr>
        <w:t>аст</w:t>
      </w:r>
      <w:r w:rsidR="00F92810" w:rsidRPr="006E4790">
        <w:rPr>
          <w:sz w:val="24"/>
          <w:szCs w:val="24"/>
        </w:rPr>
        <w:t>и</w:t>
      </w:r>
      <w:r w:rsidRPr="006E4790">
        <w:rPr>
          <w:sz w:val="24"/>
          <w:szCs w:val="24"/>
        </w:rPr>
        <w:t xml:space="preserve"> III «Образцы форм и документов для заполнения участниками </w:t>
      </w:r>
      <w:r w:rsidR="006D1E2B">
        <w:rPr>
          <w:sz w:val="24"/>
          <w:szCs w:val="24"/>
        </w:rPr>
        <w:t>ПКО</w:t>
      </w:r>
      <w:r w:rsidRPr="006E4790">
        <w:rPr>
          <w:sz w:val="24"/>
          <w:szCs w:val="24"/>
        </w:rPr>
        <w:t>».</w:t>
      </w:r>
    </w:p>
    <w:p w14:paraId="6D04D265" w14:textId="78BDC8E3" w:rsidR="00AC47B7" w:rsidRPr="006E4790" w:rsidRDefault="00AC47B7">
      <w:pPr>
        <w:pStyle w:val="2f7"/>
        <w:ind w:firstLine="709"/>
        <w:rPr>
          <w:b/>
          <w:sz w:val="24"/>
          <w:szCs w:val="24"/>
        </w:rPr>
      </w:pPr>
      <w:bookmarkStart w:id="44" w:name="_Ref391889483"/>
      <w:bookmarkStart w:id="45" w:name="_Toc375898281"/>
      <w:bookmarkStart w:id="46" w:name="_Toc375898865"/>
      <w:r w:rsidRPr="006E4790">
        <w:rPr>
          <w:b/>
          <w:sz w:val="24"/>
          <w:szCs w:val="24"/>
        </w:rPr>
        <w:t xml:space="preserve">Инструкция по заполнению заявки на участие в </w:t>
      </w:r>
      <w:r w:rsidR="006D1E2B">
        <w:rPr>
          <w:b/>
          <w:sz w:val="24"/>
          <w:szCs w:val="24"/>
        </w:rPr>
        <w:t>ПКО</w:t>
      </w:r>
      <w:r w:rsidRPr="006E4790">
        <w:rPr>
          <w:b/>
          <w:sz w:val="24"/>
          <w:szCs w:val="24"/>
        </w:rPr>
        <w:t>.</w:t>
      </w:r>
    </w:p>
    <w:p w14:paraId="6D0864F3" w14:textId="77777777" w:rsidR="00AC47B7" w:rsidRPr="006E4790" w:rsidRDefault="00AC47B7">
      <w:pPr>
        <w:pStyle w:val="3f"/>
        <w:numPr>
          <w:ilvl w:val="1"/>
          <w:numId w:val="9"/>
        </w:numPr>
        <w:tabs>
          <w:tab w:val="left" w:pos="1134"/>
          <w:tab w:val="left" w:pos="1843"/>
        </w:tabs>
        <w:ind w:left="0" w:firstLine="709"/>
        <w:rPr>
          <w:sz w:val="24"/>
          <w:szCs w:val="24"/>
        </w:rPr>
      </w:pPr>
      <w:r w:rsidRPr="006E4790">
        <w:rPr>
          <w:sz w:val="24"/>
          <w:szCs w:val="24"/>
        </w:rPr>
        <w:t xml:space="preserve">При описании условий и предложений участник </w:t>
      </w:r>
      <w:r w:rsidR="006D1E2B">
        <w:rPr>
          <w:sz w:val="24"/>
          <w:szCs w:val="24"/>
        </w:rPr>
        <w:t>ПКО</w:t>
      </w:r>
      <w:r w:rsidRPr="006E4790">
        <w:rPr>
          <w:sz w:val="24"/>
          <w:szCs w:val="24"/>
        </w:rPr>
        <w:t xml:space="preserve"> должен применять </w:t>
      </w:r>
      <w:r w:rsidRPr="006E4790">
        <w:rPr>
          <w:sz w:val="24"/>
          <w:szCs w:val="24"/>
        </w:rPr>
        <w:lastRenderedPageBreak/>
        <w:t>общепринятые обозначения и наименования в соответствии с требованиями действующих нормативных правовых актов</w:t>
      </w:r>
      <w:r w:rsidR="00EA4024" w:rsidRPr="006E4790">
        <w:rPr>
          <w:sz w:val="24"/>
          <w:szCs w:val="24"/>
        </w:rPr>
        <w:t xml:space="preserve">. </w:t>
      </w:r>
    </w:p>
    <w:p w14:paraId="6B5AECD8" w14:textId="21745544" w:rsidR="004D6154" w:rsidRPr="004D6154" w:rsidRDefault="00AC47B7" w:rsidP="004D6154">
      <w:pPr>
        <w:pStyle w:val="3f"/>
        <w:numPr>
          <w:ilvl w:val="1"/>
          <w:numId w:val="9"/>
        </w:numPr>
        <w:tabs>
          <w:tab w:val="clear" w:pos="3268"/>
          <w:tab w:val="left" w:pos="1134"/>
        </w:tabs>
        <w:ind w:left="0" w:firstLine="709"/>
        <w:rPr>
          <w:sz w:val="24"/>
          <w:szCs w:val="24"/>
        </w:rPr>
      </w:pPr>
      <w:r w:rsidRPr="006E4790">
        <w:rPr>
          <w:sz w:val="24"/>
          <w:szCs w:val="24"/>
        </w:rP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w:t>
      </w:r>
      <w:r w:rsidR="00752C84">
        <w:rPr>
          <w:sz w:val="24"/>
          <w:szCs w:val="24"/>
        </w:rPr>
        <w:t>ПКО</w:t>
      </w:r>
      <w:r w:rsidRPr="006E4790">
        <w:rPr>
          <w:sz w:val="24"/>
          <w:szCs w:val="24"/>
        </w:rPr>
        <w:t xml:space="preserve"> должны быть предоставлены участником </w:t>
      </w:r>
      <w:r w:rsidR="00E82DF3">
        <w:rPr>
          <w:sz w:val="24"/>
          <w:szCs w:val="24"/>
        </w:rPr>
        <w:t>ПКО</w:t>
      </w:r>
      <w:r w:rsidRPr="006E4790">
        <w:rPr>
          <w:sz w:val="24"/>
          <w:szCs w:val="24"/>
        </w:rPr>
        <w:t xml:space="preserve"> через ЭП в доступном для прочтения формате.</w:t>
      </w:r>
      <w:r w:rsidR="004D6154">
        <w:rPr>
          <w:sz w:val="24"/>
          <w:szCs w:val="24"/>
        </w:rPr>
        <w:t xml:space="preserve"> </w:t>
      </w:r>
      <w:r w:rsidR="004D6154" w:rsidRPr="004D6154">
        <w:rPr>
          <w:bCs/>
          <w:sz w:val="24"/>
          <w:szCs w:val="24"/>
        </w:rPr>
        <w:t xml:space="preserve">Каждый документ, входящий в состав заявки на участие в ПКО, подаваемой в форме электронного документа, рекомендуется подавать в одном PDF-файле с приложением такого файла в формате </w:t>
      </w:r>
      <w:proofErr w:type="spellStart"/>
      <w:r w:rsidR="004D6154" w:rsidRPr="004D6154">
        <w:rPr>
          <w:bCs/>
          <w:sz w:val="24"/>
          <w:szCs w:val="24"/>
        </w:rPr>
        <w:t>Word</w:t>
      </w:r>
      <w:proofErr w:type="spellEnd"/>
      <w:r w:rsidR="004D6154" w:rsidRPr="004D6154">
        <w:rPr>
          <w:bCs/>
          <w:sz w:val="24"/>
          <w:szCs w:val="24"/>
        </w:rPr>
        <w:t xml:space="preserve">, </w:t>
      </w:r>
      <w:proofErr w:type="spellStart"/>
      <w:r w:rsidR="004D6154" w:rsidRPr="004D6154">
        <w:rPr>
          <w:bCs/>
          <w:sz w:val="24"/>
          <w:szCs w:val="24"/>
        </w:rPr>
        <w:t>Excel</w:t>
      </w:r>
      <w:proofErr w:type="spellEnd"/>
      <w:r w:rsidR="004D6154">
        <w:rPr>
          <w:bCs/>
          <w:sz w:val="24"/>
          <w:szCs w:val="24"/>
        </w:rPr>
        <w:t xml:space="preserve"> </w:t>
      </w:r>
      <w:r w:rsidR="004D6154" w:rsidRPr="004D6154">
        <w:rPr>
          <w:bCs/>
          <w:sz w:val="24"/>
          <w:szCs w:val="24"/>
        </w:rPr>
        <w:t>(один файл – один документ). Постранично отсканированные в разные файлы документы не допускаются. Общий объем вложений не должен превышать 10 Мбайт. Если объем вложений больше 10 Мбайт, необходимо заархивировать файлы. Заявка на участие в предварительном квалификационном отборе должна быть подписана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w:t>
      </w:r>
      <w:r w:rsidR="004D6154" w:rsidRPr="004D6154">
        <w:rPr>
          <w:sz w:val="24"/>
          <w:szCs w:val="24"/>
        </w:rPr>
        <w:t xml:space="preserve">. </w:t>
      </w:r>
    </w:p>
    <w:p w14:paraId="7615ACA5" w14:textId="5DD0E388" w:rsidR="00AC47B7" w:rsidRDefault="00AC47B7">
      <w:pPr>
        <w:pStyle w:val="3f"/>
        <w:numPr>
          <w:ilvl w:val="1"/>
          <w:numId w:val="9"/>
        </w:numPr>
        <w:tabs>
          <w:tab w:val="left" w:pos="1134"/>
          <w:tab w:val="left" w:pos="1843"/>
        </w:tabs>
        <w:ind w:left="0" w:firstLine="709"/>
        <w:rPr>
          <w:sz w:val="24"/>
          <w:szCs w:val="24"/>
        </w:rPr>
      </w:pPr>
      <w:r w:rsidRPr="006E4790">
        <w:rPr>
          <w:sz w:val="24"/>
          <w:szCs w:val="24"/>
        </w:rPr>
        <w:t xml:space="preserve">Все файлы заявки на участие в </w:t>
      </w:r>
      <w:r w:rsidR="00752C84">
        <w:rPr>
          <w:sz w:val="24"/>
          <w:szCs w:val="24"/>
        </w:rPr>
        <w:t>ПКО</w:t>
      </w:r>
      <w:r w:rsidRPr="006E4790">
        <w:rPr>
          <w:sz w:val="24"/>
          <w:szCs w:val="24"/>
        </w:rPr>
        <w:t xml:space="preserve">, размещенные участником </w:t>
      </w:r>
      <w:r w:rsidR="00E82DF3">
        <w:rPr>
          <w:sz w:val="24"/>
          <w:szCs w:val="24"/>
        </w:rPr>
        <w:t>ПКО</w:t>
      </w:r>
      <w:r w:rsidRPr="006E4790">
        <w:rPr>
          <w:sz w:val="24"/>
          <w:szCs w:val="24"/>
        </w:rPr>
        <w:t xml:space="preserve"> на ЭП, </w:t>
      </w:r>
      <w:r w:rsidR="00D57907" w:rsidRPr="006E4790">
        <w:rPr>
          <w:sz w:val="24"/>
          <w:szCs w:val="24"/>
        </w:rPr>
        <w:t>рекомендуется сопровождать</w:t>
      </w:r>
      <w:r w:rsidRPr="006E4790">
        <w:rPr>
          <w:sz w:val="24"/>
          <w:szCs w:val="24"/>
        </w:rPr>
        <w:t xml:space="preserve"> наименование</w:t>
      </w:r>
      <w:r w:rsidR="00D57907" w:rsidRPr="006E4790">
        <w:rPr>
          <w:sz w:val="24"/>
          <w:szCs w:val="24"/>
        </w:rPr>
        <w:t>м</w:t>
      </w:r>
      <w:r w:rsidRPr="006E4790">
        <w:rPr>
          <w:sz w:val="24"/>
          <w:szCs w:val="24"/>
        </w:rPr>
        <w:t xml:space="preserve"> либо комментари</w:t>
      </w:r>
      <w:r w:rsidR="00D57907" w:rsidRPr="006E4790">
        <w:rPr>
          <w:sz w:val="24"/>
          <w:szCs w:val="24"/>
        </w:rPr>
        <w:t>ем</w:t>
      </w:r>
      <w:r w:rsidRPr="006E4790">
        <w:rPr>
          <w:sz w:val="24"/>
          <w:szCs w:val="24"/>
        </w:rPr>
        <w:t xml:space="preserve">, </w:t>
      </w:r>
      <w:r w:rsidR="00D57907" w:rsidRPr="006E4790">
        <w:rPr>
          <w:sz w:val="24"/>
          <w:szCs w:val="24"/>
        </w:rPr>
        <w:t xml:space="preserve">позволяющими </w:t>
      </w:r>
      <w:r w:rsidRPr="006E4790">
        <w:rPr>
          <w:sz w:val="24"/>
          <w:szCs w:val="24"/>
        </w:rPr>
        <w:t xml:space="preserve">идентифицировать содержание данного файла заявки на участие в </w:t>
      </w:r>
      <w:r w:rsidR="00752C84">
        <w:rPr>
          <w:sz w:val="24"/>
          <w:szCs w:val="24"/>
        </w:rPr>
        <w:t>ПКО</w:t>
      </w:r>
      <w:r w:rsidRPr="006E4790">
        <w:rPr>
          <w:sz w:val="24"/>
          <w:szCs w:val="24"/>
        </w:rPr>
        <w:t>,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388D2536" w14:textId="3D4D38CF" w:rsidR="00AC47B7" w:rsidRPr="006E4790" w:rsidRDefault="00AC47B7">
      <w:pPr>
        <w:pStyle w:val="3f"/>
        <w:numPr>
          <w:ilvl w:val="1"/>
          <w:numId w:val="9"/>
        </w:numPr>
        <w:tabs>
          <w:tab w:val="left" w:pos="1134"/>
          <w:tab w:val="left" w:pos="1418"/>
        </w:tabs>
        <w:ind w:left="0" w:firstLine="709"/>
        <w:rPr>
          <w:sz w:val="24"/>
          <w:szCs w:val="24"/>
        </w:rPr>
      </w:pPr>
      <w:r w:rsidRPr="006E4790">
        <w:rPr>
          <w:sz w:val="24"/>
          <w:szCs w:val="24"/>
        </w:rPr>
        <w:t xml:space="preserve">Все документы, входящие в состав заявки на участие в </w:t>
      </w:r>
      <w:r w:rsidR="006D1E2B">
        <w:rPr>
          <w:sz w:val="24"/>
          <w:szCs w:val="24"/>
        </w:rPr>
        <w:t>ПКО</w:t>
      </w:r>
      <w:r w:rsidRPr="006E4790">
        <w:rPr>
          <w:sz w:val="24"/>
          <w:szCs w:val="24"/>
        </w:rPr>
        <w:t>, должны иметь четко читаемый текст.</w:t>
      </w:r>
      <w:r w:rsidR="00B94039">
        <w:rPr>
          <w:sz w:val="24"/>
          <w:szCs w:val="24"/>
        </w:rPr>
        <w:t xml:space="preserve"> </w:t>
      </w:r>
      <w:r w:rsidR="00B94039" w:rsidRPr="002C5B06">
        <w:rPr>
          <w:sz w:val="24"/>
          <w:szCs w:val="24"/>
        </w:rPr>
        <w:t xml:space="preserve">Применение в электронных документах скрытых листов, столбцов, строк, текста и иных не читаемых фрагментов не допускается. </w:t>
      </w:r>
      <w:r w:rsidR="00B94039">
        <w:rPr>
          <w:sz w:val="24"/>
          <w:szCs w:val="24"/>
        </w:rPr>
        <w:t>Комиссией по закупкам</w:t>
      </w:r>
      <w:r w:rsidR="00B94039" w:rsidRPr="002C5B06">
        <w:rPr>
          <w:sz w:val="24"/>
          <w:szCs w:val="24"/>
        </w:rPr>
        <w:t xml:space="preserve">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B94039" w:rsidRPr="002C5B06">
        <w:rPr>
          <w:sz w:val="24"/>
          <w:szCs w:val="24"/>
        </w:rPr>
        <w:t>Excel</w:t>
      </w:r>
      <w:proofErr w:type="spellEnd"/>
      <w:r w:rsidR="00B94039" w:rsidRPr="002C5B06">
        <w:rPr>
          <w:sz w:val="24"/>
          <w:szCs w:val="24"/>
        </w:rPr>
        <w:t>), скрытых столбцов и строк, изменения цвета текста на любой другой, обеспечивающий его читаемость и т.п.).</w:t>
      </w:r>
    </w:p>
    <w:p w14:paraId="19D9586B" w14:textId="77777777" w:rsidR="00AC47B7" w:rsidRPr="006E4790" w:rsidRDefault="00AC47B7" w:rsidP="00C5186D">
      <w:pPr>
        <w:pStyle w:val="3f"/>
        <w:numPr>
          <w:ilvl w:val="1"/>
          <w:numId w:val="9"/>
        </w:numPr>
        <w:tabs>
          <w:tab w:val="left" w:pos="1134"/>
          <w:tab w:val="left" w:pos="1276"/>
          <w:tab w:val="left" w:pos="1418"/>
        </w:tabs>
        <w:ind w:left="0" w:firstLine="709"/>
        <w:rPr>
          <w:sz w:val="24"/>
          <w:szCs w:val="24"/>
        </w:rPr>
      </w:pPr>
      <w:r w:rsidRPr="006E4790">
        <w:rPr>
          <w:sz w:val="24"/>
          <w:szCs w:val="24"/>
        </w:rPr>
        <w:t xml:space="preserve">Заявка на участие в </w:t>
      </w:r>
      <w:r w:rsidR="006D1E2B">
        <w:rPr>
          <w:sz w:val="24"/>
          <w:szCs w:val="24"/>
        </w:rPr>
        <w:t>ПКО</w:t>
      </w:r>
      <w:r w:rsidRPr="006E4790">
        <w:rPr>
          <w:sz w:val="24"/>
          <w:szCs w:val="24"/>
        </w:rPr>
        <w:t xml:space="preserve">, документы, входящие в состав </w:t>
      </w:r>
      <w:r w:rsidR="00925B45" w:rsidRPr="006E4790">
        <w:rPr>
          <w:sz w:val="24"/>
          <w:szCs w:val="24"/>
        </w:rPr>
        <w:t xml:space="preserve">настоящей </w:t>
      </w:r>
      <w:r w:rsidRPr="006E4790">
        <w:rPr>
          <w:sz w:val="24"/>
          <w:szCs w:val="24"/>
        </w:rPr>
        <w:t>документации, должны быть составлены на русском языке.</w:t>
      </w:r>
    </w:p>
    <w:p w14:paraId="4221C581" w14:textId="77777777" w:rsidR="00AC47B7" w:rsidRPr="006E4790" w:rsidRDefault="00AC47B7" w:rsidP="00C5186D">
      <w:pPr>
        <w:pStyle w:val="3f"/>
        <w:numPr>
          <w:ilvl w:val="1"/>
          <w:numId w:val="9"/>
        </w:numPr>
        <w:tabs>
          <w:tab w:val="left" w:pos="1134"/>
          <w:tab w:val="left" w:pos="1276"/>
          <w:tab w:val="left" w:pos="1418"/>
          <w:tab w:val="left" w:pos="1985"/>
        </w:tabs>
        <w:ind w:left="0" w:firstLine="709"/>
        <w:rPr>
          <w:sz w:val="24"/>
          <w:szCs w:val="24"/>
        </w:rPr>
      </w:pPr>
      <w:r w:rsidRPr="006E4790">
        <w:rPr>
          <w:sz w:val="24"/>
          <w:szCs w:val="24"/>
        </w:rPr>
        <w:t xml:space="preserve">Входящие в заявку на участие в </w:t>
      </w:r>
      <w:r w:rsidR="006D1E2B">
        <w:rPr>
          <w:sz w:val="24"/>
          <w:szCs w:val="24"/>
        </w:rPr>
        <w:t>ПКО</w:t>
      </w:r>
      <w:r w:rsidRPr="006E4790">
        <w:rPr>
          <w:sz w:val="24"/>
          <w:szCs w:val="24"/>
        </w:rPr>
        <w:t xml:space="preserve"> документы, оригиналы которых выданы участнику </w:t>
      </w:r>
      <w:r w:rsidR="00E82DF3">
        <w:rPr>
          <w:sz w:val="24"/>
          <w:szCs w:val="24"/>
        </w:rPr>
        <w:t>ПКО</w:t>
      </w:r>
      <w:r w:rsidRPr="006E4790">
        <w:rPr>
          <w:sz w:val="24"/>
          <w:szCs w:val="24"/>
        </w:rPr>
        <w:t xml:space="preserve">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w:t>
      </w:r>
    </w:p>
    <w:p w14:paraId="24A2CE64" w14:textId="77777777" w:rsidR="00AC47B7" w:rsidRPr="006E4790" w:rsidRDefault="00AC47B7" w:rsidP="00C5186D">
      <w:pPr>
        <w:pStyle w:val="3f"/>
        <w:numPr>
          <w:ilvl w:val="1"/>
          <w:numId w:val="9"/>
        </w:numPr>
        <w:tabs>
          <w:tab w:val="left" w:pos="1134"/>
          <w:tab w:val="left" w:pos="1276"/>
          <w:tab w:val="left" w:pos="1418"/>
          <w:tab w:val="left" w:pos="1985"/>
        </w:tabs>
        <w:ind w:left="0" w:firstLine="709"/>
        <w:rPr>
          <w:sz w:val="24"/>
          <w:szCs w:val="24"/>
        </w:rPr>
      </w:pPr>
      <w:r w:rsidRPr="006E4790">
        <w:rPr>
          <w:sz w:val="24"/>
          <w:szCs w:val="24"/>
        </w:rPr>
        <w:t xml:space="preserve">На входящих в заявку на участие в </w:t>
      </w:r>
      <w:r w:rsidR="00752C84">
        <w:rPr>
          <w:sz w:val="24"/>
          <w:szCs w:val="24"/>
        </w:rPr>
        <w:t>ПКО</w:t>
      </w:r>
      <w:r w:rsidRPr="006E4790">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6E4790">
        <w:rPr>
          <w:sz w:val="24"/>
          <w:szCs w:val="24"/>
        </w:rPr>
        <w:t>апостиль</w:t>
      </w:r>
      <w:proofErr w:type="spellEnd"/>
      <w:r w:rsidRPr="006E4790">
        <w:rPr>
          <w:sz w:val="24"/>
          <w:szCs w:val="24"/>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14D494B8" w14:textId="77777777" w:rsidR="003F20A2" w:rsidRPr="006E4790" w:rsidRDefault="003F20A2" w:rsidP="00C5186D">
      <w:pPr>
        <w:pStyle w:val="3f"/>
        <w:numPr>
          <w:ilvl w:val="1"/>
          <w:numId w:val="9"/>
        </w:numPr>
        <w:tabs>
          <w:tab w:val="left" w:pos="1134"/>
          <w:tab w:val="left" w:pos="1276"/>
          <w:tab w:val="left" w:pos="1418"/>
        </w:tabs>
        <w:ind w:left="0" w:firstLine="709"/>
        <w:rPr>
          <w:sz w:val="24"/>
          <w:szCs w:val="24"/>
        </w:rPr>
      </w:pPr>
      <w:r w:rsidRPr="006E4790">
        <w:rPr>
          <w:sz w:val="24"/>
          <w:szCs w:val="24"/>
        </w:rPr>
        <w:t xml:space="preserve">Сведения, которые содержатся в заявках участников </w:t>
      </w:r>
      <w:r w:rsidR="006D1E2B">
        <w:rPr>
          <w:sz w:val="24"/>
          <w:szCs w:val="24"/>
        </w:rPr>
        <w:t>ПКО</w:t>
      </w:r>
      <w:r w:rsidRPr="006E4790">
        <w:rPr>
          <w:sz w:val="24"/>
          <w:szCs w:val="24"/>
        </w:rPr>
        <w:t>, не должны допускать двусмысленных толкований.</w:t>
      </w:r>
    </w:p>
    <w:p w14:paraId="3A5A07C6" w14:textId="77777777" w:rsidR="003F20A2" w:rsidRPr="006E4790" w:rsidRDefault="003F20A2" w:rsidP="00C5186D">
      <w:pPr>
        <w:pStyle w:val="3f"/>
        <w:numPr>
          <w:ilvl w:val="1"/>
          <w:numId w:val="9"/>
        </w:numPr>
        <w:tabs>
          <w:tab w:val="left" w:pos="1134"/>
          <w:tab w:val="left" w:pos="1276"/>
          <w:tab w:val="left" w:pos="1418"/>
        </w:tabs>
        <w:ind w:left="0" w:firstLine="709"/>
        <w:rPr>
          <w:sz w:val="24"/>
          <w:szCs w:val="24"/>
        </w:rPr>
      </w:pPr>
      <w:r w:rsidRPr="006E4790">
        <w:rPr>
          <w:sz w:val="24"/>
          <w:szCs w:val="24"/>
        </w:rPr>
        <w:t xml:space="preserve">Все документы, входящие в состав заявки на участие в </w:t>
      </w:r>
      <w:r w:rsidR="006D1E2B">
        <w:rPr>
          <w:sz w:val="24"/>
          <w:szCs w:val="24"/>
        </w:rPr>
        <w:t>ПКО</w:t>
      </w:r>
      <w:r w:rsidRPr="006E4790">
        <w:rPr>
          <w:sz w:val="24"/>
          <w:szCs w:val="24"/>
        </w:rPr>
        <w:t xml:space="preserve"> и</w:t>
      </w:r>
      <w:r w:rsidR="00586544">
        <w:rPr>
          <w:sz w:val="24"/>
          <w:szCs w:val="24"/>
        </w:rPr>
        <w:t xml:space="preserve"> приложения к ней, необходимо</w:t>
      </w:r>
      <w:r w:rsidRPr="006E4790">
        <w:rPr>
          <w:sz w:val="24"/>
          <w:szCs w:val="24"/>
        </w:rPr>
        <w:t xml:space="preserve"> формировать в порядке, указываемом участником в форме «Опись документов» Части III «Образцы форм и документов для заполнения участниками </w:t>
      </w:r>
      <w:r w:rsidR="006D1E2B">
        <w:rPr>
          <w:sz w:val="24"/>
          <w:szCs w:val="24"/>
        </w:rPr>
        <w:t>ПКО</w:t>
      </w:r>
      <w:r w:rsidRPr="006E4790">
        <w:rPr>
          <w:sz w:val="24"/>
          <w:szCs w:val="24"/>
        </w:rPr>
        <w:t>».</w:t>
      </w:r>
    </w:p>
    <w:p w14:paraId="2AE901DC" w14:textId="77777777" w:rsidR="00AC47B7" w:rsidRPr="006E4790" w:rsidRDefault="00AC47B7" w:rsidP="00C5186D">
      <w:pPr>
        <w:pStyle w:val="3f"/>
        <w:numPr>
          <w:ilvl w:val="1"/>
          <w:numId w:val="9"/>
        </w:numPr>
        <w:tabs>
          <w:tab w:val="left" w:pos="1134"/>
          <w:tab w:val="left" w:pos="1276"/>
          <w:tab w:val="left" w:pos="1418"/>
        </w:tabs>
        <w:ind w:left="0" w:firstLine="709"/>
        <w:rPr>
          <w:sz w:val="24"/>
          <w:szCs w:val="24"/>
        </w:rPr>
      </w:pPr>
      <w:r w:rsidRPr="006E4790">
        <w:rPr>
          <w:sz w:val="24"/>
          <w:szCs w:val="24"/>
        </w:rPr>
        <w:t xml:space="preserve">Документы и сведения, размещаемые на ЭП, подписываются электронной подписью лица, имеющего право действовать от имени участника </w:t>
      </w:r>
      <w:r w:rsidR="00E82DF3">
        <w:rPr>
          <w:sz w:val="24"/>
          <w:szCs w:val="24"/>
        </w:rPr>
        <w:t>ПКО</w:t>
      </w:r>
      <w:r w:rsidRPr="006E4790">
        <w:rPr>
          <w:sz w:val="24"/>
          <w:szCs w:val="24"/>
        </w:rPr>
        <w:t>.</w:t>
      </w:r>
    </w:p>
    <w:p w14:paraId="47F920F9" w14:textId="77777777" w:rsidR="008A5F97" w:rsidRPr="006E4790" w:rsidRDefault="008A5F97" w:rsidP="00C5186D">
      <w:pPr>
        <w:pStyle w:val="2f7"/>
        <w:tabs>
          <w:tab w:val="left" w:pos="1276"/>
        </w:tabs>
        <w:ind w:firstLine="709"/>
        <w:rPr>
          <w:b/>
          <w:sz w:val="24"/>
          <w:szCs w:val="24"/>
        </w:rPr>
      </w:pPr>
      <w:r w:rsidRPr="006E4790">
        <w:rPr>
          <w:b/>
          <w:sz w:val="24"/>
          <w:szCs w:val="24"/>
        </w:rPr>
        <w:t>Содер</w:t>
      </w:r>
      <w:r w:rsidR="00351340" w:rsidRPr="006E4790">
        <w:rPr>
          <w:b/>
          <w:sz w:val="24"/>
          <w:szCs w:val="24"/>
        </w:rPr>
        <w:t xml:space="preserve">жание заявки на участие в </w:t>
      </w:r>
      <w:r w:rsidR="006D1E2B">
        <w:rPr>
          <w:b/>
          <w:sz w:val="24"/>
          <w:szCs w:val="24"/>
        </w:rPr>
        <w:t>ПКО</w:t>
      </w:r>
      <w:bookmarkEnd w:id="44"/>
      <w:r w:rsidR="00925B45" w:rsidRPr="006E4790">
        <w:rPr>
          <w:b/>
          <w:sz w:val="24"/>
          <w:szCs w:val="24"/>
        </w:rPr>
        <w:t>:</w:t>
      </w:r>
    </w:p>
    <w:p w14:paraId="3B72D84F" w14:textId="6EEBF27C" w:rsidR="004415B6" w:rsidRPr="006E4790" w:rsidRDefault="00FF3FFA" w:rsidP="00C5186D">
      <w:pPr>
        <w:pStyle w:val="3f"/>
        <w:numPr>
          <w:ilvl w:val="1"/>
          <w:numId w:val="9"/>
        </w:numPr>
        <w:tabs>
          <w:tab w:val="left" w:pos="1134"/>
          <w:tab w:val="left" w:pos="1276"/>
        </w:tabs>
        <w:ind w:left="0" w:firstLine="709"/>
        <w:rPr>
          <w:sz w:val="24"/>
          <w:szCs w:val="24"/>
        </w:rPr>
      </w:pPr>
      <w:bookmarkStart w:id="47" w:name="_Ref433898830"/>
      <w:r>
        <w:rPr>
          <w:sz w:val="24"/>
          <w:szCs w:val="24"/>
        </w:rPr>
        <w:t>Перечень д</w:t>
      </w:r>
      <w:r w:rsidRPr="006E4790">
        <w:rPr>
          <w:sz w:val="24"/>
          <w:szCs w:val="24"/>
        </w:rPr>
        <w:t>окумент</w:t>
      </w:r>
      <w:r>
        <w:rPr>
          <w:sz w:val="24"/>
          <w:szCs w:val="24"/>
        </w:rPr>
        <w:t>ов</w:t>
      </w:r>
      <w:r w:rsidRPr="006E4790">
        <w:rPr>
          <w:sz w:val="24"/>
          <w:szCs w:val="24"/>
        </w:rPr>
        <w:t xml:space="preserve"> и сведени</w:t>
      </w:r>
      <w:r>
        <w:rPr>
          <w:sz w:val="24"/>
          <w:szCs w:val="24"/>
        </w:rPr>
        <w:t>й</w:t>
      </w:r>
      <w:r w:rsidRPr="006E4790">
        <w:rPr>
          <w:sz w:val="24"/>
          <w:szCs w:val="24"/>
        </w:rPr>
        <w:t>, входящи</w:t>
      </w:r>
      <w:r>
        <w:rPr>
          <w:sz w:val="24"/>
          <w:szCs w:val="24"/>
        </w:rPr>
        <w:t>х</w:t>
      </w:r>
      <w:r w:rsidRPr="006E4790">
        <w:rPr>
          <w:sz w:val="24"/>
          <w:szCs w:val="24"/>
        </w:rPr>
        <w:t xml:space="preserve"> в состав заявки на участие в </w:t>
      </w:r>
      <w:r>
        <w:rPr>
          <w:sz w:val="24"/>
          <w:szCs w:val="24"/>
        </w:rPr>
        <w:t>ПКО,</w:t>
      </w:r>
      <w:r w:rsidR="00385241" w:rsidRPr="006E4790">
        <w:rPr>
          <w:sz w:val="24"/>
          <w:szCs w:val="24"/>
        </w:rPr>
        <w:t xml:space="preserve"> </w:t>
      </w:r>
      <w:r w:rsidR="004415B6" w:rsidRPr="006E4790">
        <w:rPr>
          <w:sz w:val="24"/>
          <w:szCs w:val="24"/>
        </w:rPr>
        <w:lastRenderedPageBreak/>
        <w:t xml:space="preserve">указаны в </w:t>
      </w:r>
      <w:r w:rsidR="00EA4024" w:rsidRPr="006E4790">
        <w:rPr>
          <w:sz w:val="24"/>
          <w:szCs w:val="24"/>
        </w:rPr>
        <w:t xml:space="preserve">п. 3.4 </w:t>
      </w:r>
      <w:r w:rsidR="004415B6" w:rsidRPr="006E4790">
        <w:rPr>
          <w:sz w:val="24"/>
          <w:szCs w:val="24"/>
        </w:rPr>
        <w:t>Информационной карты</w:t>
      </w:r>
      <w:bookmarkEnd w:id="47"/>
      <w:r w:rsidR="00650004" w:rsidRPr="006E4790">
        <w:rPr>
          <w:sz w:val="24"/>
          <w:szCs w:val="24"/>
        </w:rPr>
        <w:t>.</w:t>
      </w:r>
    </w:p>
    <w:p w14:paraId="3FE11F19" w14:textId="77777777" w:rsidR="00393E72" w:rsidRPr="006E4790" w:rsidRDefault="00393E72">
      <w:pPr>
        <w:pStyle w:val="2f7"/>
        <w:ind w:firstLine="709"/>
        <w:rPr>
          <w:b/>
          <w:sz w:val="24"/>
          <w:szCs w:val="24"/>
        </w:rPr>
      </w:pPr>
      <w:r w:rsidRPr="006E4790">
        <w:rPr>
          <w:b/>
          <w:sz w:val="24"/>
          <w:szCs w:val="24"/>
        </w:rPr>
        <w:t xml:space="preserve">Отзыв заявок на участие в </w:t>
      </w:r>
      <w:r w:rsidR="006D1E2B">
        <w:rPr>
          <w:b/>
          <w:sz w:val="24"/>
          <w:szCs w:val="24"/>
        </w:rPr>
        <w:t>ПКО</w:t>
      </w:r>
      <w:r w:rsidRPr="006E4790">
        <w:rPr>
          <w:b/>
          <w:sz w:val="24"/>
          <w:szCs w:val="24"/>
        </w:rPr>
        <w:t xml:space="preserve"> и внесение изменений в заявку.</w:t>
      </w:r>
    </w:p>
    <w:bookmarkEnd w:id="45"/>
    <w:bookmarkEnd w:id="46"/>
    <w:p w14:paraId="3A72D81A" w14:textId="00BFE10E" w:rsidR="00464A23" w:rsidRPr="006E4790" w:rsidRDefault="00586544">
      <w:pPr>
        <w:pStyle w:val="3f"/>
        <w:numPr>
          <w:ilvl w:val="1"/>
          <w:numId w:val="9"/>
        </w:numPr>
        <w:tabs>
          <w:tab w:val="left" w:pos="1134"/>
          <w:tab w:val="left" w:pos="1276"/>
        </w:tabs>
        <w:ind w:left="0" w:firstLine="709"/>
        <w:rPr>
          <w:sz w:val="24"/>
          <w:szCs w:val="24"/>
        </w:rPr>
      </w:pPr>
      <w:r w:rsidRPr="00586544">
        <w:rPr>
          <w:bCs/>
          <w:sz w:val="24"/>
          <w:szCs w:val="24"/>
        </w:rPr>
        <w:t>Участни</w:t>
      </w:r>
      <w:r w:rsidR="004D1BDF">
        <w:rPr>
          <w:bCs/>
          <w:sz w:val="24"/>
          <w:szCs w:val="24"/>
        </w:rPr>
        <w:t xml:space="preserve">к </w:t>
      </w:r>
      <w:r w:rsidR="004D1BDF" w:rsidRPr="004D1BDF">
        <w:rPr>
          <w:bCs/>
          <w:sz w:val="24"/>
          <w:szCs w:val="24"/>
        </w:rPr>
        <w:t>с использованием функционала ЭП</w:t>
      </w:r>
      <w:r w:rsidRPr="00586544">
        <w:rPr>
          <w:bCs/>
          <w:sz w:val="24"/>
          <w:szCs w:val="24"/>
        </w:rPr>
        <w:t xml:space="preserve"> вправе изменить</w:t>
      </w:r>
      <w:r w:rsidR="00E62497">
        <w:rPr>
          <w:bCs/>
          <w:sz w:val="24"/>
          <w:szCs w:val="24"/>
        </w:rPr>
        <w:t xml:space="preserve"> или отозвать</w:t>
      </w:r>
      <w:r w:rsidRPr="00586544">
        <w:rPr>
          <w:bCs/>
          <w:sz w:val="24"/>
          <w:szCs w:val="24"/>
        </w:rPr>
        <w:t xml:space="preserve"> свою заявку после ее подачи в любое время до истечения срока подачи заявок. В случае представления изменений в заявке участник должен направить Заказчику обращение с просьбой об изменении заявки, перечень изменений в заявке, новые версии документов, которые изменяются. После окончания срока подачи заявок не допускается внесение изменений в заявки</w:t>
      </w:r>
      <w:r>
        <w:rPr>
          <w:bCs/>
          <w:sz w:val="24"/>
          <w:szCs w:val="24"/>
        </w:rPr>
        <w:t>.</w:t>
      </w:r>
      <w:r>
        <w:rPr>
          <w:sz w:val="24"/>
          <w:szCs w:val="24"/>
        </w:rPr>
        <w:t xml:space="preserve"> Ф</w:t>
      </w:r>
      <w:r w:rsidR="008133C5" w:rsidRPr="006E4790">
        <w:rPr>
          <w:sz w:val="24"/>
          <w:szCs w:val="24"/>
        </w:rPr>
        <w:t xml:space="preserve">орма уведомления об отзыве заявки приведена в Части </w:t>
      </w:r>
      <w:r w:rsidR="008133C5" w:rsidRPr="006E4790">
        <w:rPr>
          <w:sz w:val="24"/>
          <w:szCs w:val="24"/>
          <w:lang w:val="en-US"/>
        </w:rPr>
        <w:t>III</w:t>
      </w:r>
      <w:r w:rsidR="008133C5" w:rsidRPr="006E4790">
        <w:rPr>
          <w:sz w:val="24"/>
          <w:szCs w:val="24"/>
        </w:rPr>
        <w:t xml:space="preserve"> настоящей документации.</w:t>
      </w:r>
    </w:p>
    <w:p w14:paraId="62D92500" w14:textId="77777777" w:rsidR="008A5F97" w:rsidRPr="006E4790" w:rsidRDefault="008A5F97">
      <w:pPr>
        <w:pStyle w:val="3f"/>
        <w:numPr>
          <w:ilvl w:val="1"/>
          <w:numId w:val="9"/>
        </w:numPr>
        <w:tabs>
          <w:tab w:val="left" w:pos="1134"/>
          <w:tab w:val="left" w:pos="1276"/>
        </w:tabs>
        <w:ind w:left="0" w:firstLine="709"/>
        <w:rPr>
          <w:sz w:val="24"/>
          <w:szCs w:val="24"/>
        </w:rPr>
      </w:pPr>
      <w:r w:rsidRPr="006E4790">
        <w:rPr>
          <w:sz w:val="24"/>
          <w:szCs w:val="24"/>
        </w:rPr>
        <w:t xml:space="preserve">Изменения, внесенные в заявку на участие в </w:t>
      </w:r>
      <w:r w:rsidR="006D1E2B">
        <w:rPr>
          <w:sz w:val="24"/>
          <w:szCs w:val="24"/>
        </w:rPr>
        <w:t>ПКО</w:t>
      </w:r>
      <w:r w:rsidRPr="006E4790">
        <w:rPr>
          <w:sz w:val="24"/>
          <w:szCs w:val="24"/>
        </w:rPr>
        <w:t xml:space="preserve">, считаются неотъемлемой частью заявки на участие в </w:t>
      </w:r>
      <w:r w:rsidR="006D1E2B">
        <w:rPr>
          <w:sz w:val="24"/>
          <w:szCs w:val="24"/>
        </w:rPr>
        <w:t>ПКО</w:t>
      </w:r>
      <w:r w:rsidRPr="006E4790">
        <w:rPr>
          <w:sz w:val="24"/>
          <w:szCs w:val="24"/>
        </w:rPr>
        <w:t>.</w:t>
      </w:r>
    </w:p>
    <w:p w14:paraId="3F6D5CBF" w14:textId="26021118" w:rsidR="008A5F97" w:rsidRPr="006E4790" w:rsidRDefault="008A5F97">
      <w:pPr>
        <w:pStyle w:val="3f"/>
        <w:numPr>
          <w:ilvl w:val="1"/>
          <w:numId w:val="9"/>
        </w:numPr>
        <w:tabs>
          <w:tab w:val="left" w:pos="1134"/>
          <w:tab w:val="left" w:pos="1276"/>
        </w:tabs>
        <w:ind w:left="0" w:firstLine="709"/>
        <w:rPr>
          <w:sz w:val="24"/>
          <w:szCs w:val="24"/>
        </w:rPr>
      </w:pPr>
      <w:r w:rsidRPr="006E4790">
        <w:rPr>
          <w:sz w:val="24"/>
          <w:szCs w:val="24"/>
        </w:rPr>
        <w:t xml:space="preserve">Изменения заявки на участие в </w:t>
      </w:r>
      <w:r w:rsidR="006D1E2B">
        <w:rPr>
          <w:sz w:val="24"/>
          <w:szCs w:val="24"/>
        </w:rPr>
        <w:t>ПКО</w:t>
      </w:r>
      <w:r w:rsidRPr="006E4790">
        <w:rPr>
          <w:sz w:val="24"/>
          <w:szCs w:val="24"/>
        </w:rPr>
        <w:t xml:space="preserve"> должны быть оформлены в порядке, установленном для оформления заявок на участие в </w:t>
      </w:r>
      <w:r w:rsidR="006D1E2B">
        <w:rPr>
          <w:sz w:val="24"/>
          <w:szCs w:val="24"/>
        </w:rPr>
        <w:t>ПКО</w:t>
      </w:r>
      <w:r w:rsidR="00604584" w:rsidRPr="006E4790">
        <w:rPr>
          <w:sz w:val="24"/>
          <w:szCs w:val="24"/>
        </w:rPr>
        <w:t>, в соответствии с положениями</w:t>
      </w:r>
      <w:r w:rsidR="00A00B7B" w:rsidRPr="006E4790">
        <w:rPr>
          <w:sz w:val="24"/>
          <w:szCs w:val="24"/>
        </w:rPr>
        <w:t xml:space="preserve"> раздела</w:t>
      </w:r>
      <w:r w:rsidR="008133C5" w:rsidRPr="006E4790">
        <w:rPr>
          <w:sz w:val="24"/>
          <w:szCs w:val="24"/>
        </w:rPr>
        <w:t xml:space="preserve"> 3</w:t>
      </w:r>
      <w:r w:rsidR="00B94039">
        <w:rPr>
          <w:sz w:val="24"/>
          <w:szCs w:val="24"/>
        </w:rPr>
        <w:t xml:space="preserve"> Ч</w:t>
      </w:r>
      <w:r w:rsidR="004A36D2" w:rsidRPr="006E4790">
        <w:rPr>
          <w:sz w:val="24"/>
          <w:szCs w:val="24"/>
        </w:rPr>
        <w:t xml:space="preserve">асти I </w:t>
      </w:r>
      <w:r w:rsidRPr="006E4790">
        <w:rPr>
          <w:sz w:val="24"/>
          <w:szCs w:val="24"/>
        </w:rPr>
        <w:t>настоящей документации.</w:t>
      </w:r>
    </w:p>
    <w:p w14:paraId="618BECDE" w14:textId="77777777" w:rsidR="00B07A89" w:rsidRPr="006E4790" w:rsidRDefault="00B07A89">
      <w:pPr>
        <w:pStyle w:val="3f"/>
        <w:numPr>
          <w:ilvl w:val="1"/>
          <w:numId w:val="9"/>
        </w:numPr>
        <w:tabs>
          <w:tab w:val="left" w:pos="1134"/>
          <w:tab w:val="left" w:pos="1276"/>
        </w:tabs>
        <w:ind w:left="0" w:firstLine="709"/>
        <w:rPr>
          <w:sz w:val="24"/>
          <w:szCs w:val="24"/>
        </w:rPr>
      </w:pPr>
      <w:r w:rsidRPr="006E4790">
        <w:rPr>
          <w:sz w:val="24"/>
          <w:szCs w:val="24"/>
        </w:rPr>
        <w:t xml:space="preserve"> После наступления даты и времени окончания срока подачи заявок на участие в </w:t>
      </w:r>
      <w:r w:rsidR="006D1E2B">
        <w:rPr>
          <w:sz w:val="24"/>
          <w:szCs w:val="24"/>
        </w:rPr>
        <w:t>ПКО</w:t>
      </w:r>
      <w:r w:rsidRPr="006E4790">
        <w:rPr>
          <w:sz w:val="24"/>
          <w:szCs w:val="24"/>
        </w:rPr>
        <w:t xml:space="preserve"> прием заявок прекращается. При попытке подать заявку после указанного срока заявка автоматически отклоняется ЭП с указанием соответствующего комментария.</w:t>
      </w:r>
    </w:p>
    <w:p w14:paraId="07B0B723" w14:textId="77777777" w:rsidR="004C4688" w:rsidRPr="006E4790" w:rsidRDefault="004C4688">
      <w:pPr>
        <w:pStyle w:val="1b"/>
        <w:outlineLvl w:val="1"/>
        <w:rPr>
          <w:sz w:val="24"/>
        </w:rPr>
      </w:pPr>
      <w:r w:rsidRPr="006E4790">
        <w:rPr>
          <w:sz w:val="24"/>
        </w:rPr>
        <w:t xml:space="preserve">ОБЕСПЕЧЕНИЕ ЗАЯВОК НА УЧАСТИЕ В </w:t>
      </w:r>
      <w:r w:rsidR="006D1E2B">
        <w:rPr>
          <w:sz w:val="24"/>
        </w:rPr>
        <w:t>ПКО</w:t>
      </w:r>
    </w:p>
    <w:p w14:paraId="216E6028" w14:textId="77777777" w:rsidR="004C4688" w:rsidRPr="006E4790" w:rsidRDefault="004C4688" w:rsidP="00F4724C">
      <w:pPr>
        <w:pStyle w:val="30"/>
        <w:numPr>
          <w:ilvl w:val="1"/>
          <w:numId w:val="9"/>
        </w:numPr>
        <w:tabs>
          <w:tab w:val="clear" w:pos="3268"/>
          <w:tab w:val="left" w:pos="1134"/>
        </w:tabs>
        <w:ind w:left="0" w:firstLine="709"/>
        <w:rPr>
          <w:szCs w:val="24"/>
        </w:rPr>
      </w:pPr>
      <w:r w:rsidRPr="006E4790">
        <w:rPr>
          <w:szCs w:val="24"/>
        </w:rPr>
        <w:t xml:space="preserve">Требование обеспечения заявок на участие в </w:t>
      </w:r>
      <w:r w:rsidR="006D1E2B">
        <w:rPr>
          <w:szCs w:val="24"/>
        </w:rPr>
        <w:t>ПКО</w:t>
      </w:r>
      <w:r w:rsidR="00F4724C">
        <w:rPr>
          <w:szCs w:val="24"/>
        </w:rPr>
        <w:t xml:space="preserve"> не устанавливается.</w:t>
      </w:r>
      <w:r w:rsidRPr="006E4790">
        <w:rPr>
          <w:szCs w:val="24"/>
        </w:rPr>
        <w:t xml:space="preserve"> </w:t>
      </w:r>
    </w:p>
    <w:p w14:paraId="226B98FA" w14:textId="77777777" w:rsidR="000E5DBD" w:rsidRPr="006E4790" w:rsidRDefault="000E5DBD">
      <w:pPr>
        <w:pStyle w:val="1b"/>
        <w:tabs>
          <w:tab w:val="clear" w:pos="432"/>
          <w:tab w:val="num" w:pos="0"/>
          <w:tab w:val="left" w:pos="284"/>
        </w:tabs>
        <w:outlineLvl w:val="1"/>
        <w:rPr>
          <w:sz w:val="24"/>
        </w:rPr>
      </w:pPr>
      <w:bookmarkStart w:id="48" w:name="_Ref433897336"/>
      <w:r w:rsidRPr="006E4790">
        <w:rPr>
          <w:sz w:val="24"/>
        </w:rPr>
        <w:t>ОТКРЫТИЕ ДОСТУПА К ЗА</w:t>
      </w:r>
      <w:r w:rsidR="005C275F" w:rsidRPr="006E4790">
        <w:rPr>
          <w:sz w:val="24"/>
        </w:rPr>
        <w:t>Я</w:t>
      </w:r>
      <w:r w:rsidRPr="006E4790">
        <w:rPr>
          <w:sz w:val="24"/>
        </w:rPr>
        <w:t xml:space="preserve">ВКАМ НА УЧАСТИЕ В </w:t>
      </w:r>
      <w:r w:rsidR="006D1E2B">
        <w:rPr>
          <w:sz w:val="24"/>
        </w:rPr>
        <w:t>ПКО</w:t>
      </w:r>
    </w:p>
    <w:p w14:paraId="14D87C60" w14:textId="77777777" w:rsidR="000E5DBD" w:rsidRPr="006E4790" w:rsidRDefault="000A26DD" w:rsidP="00232DA8">
      <w:pPr>
        <w:pStyle w:val="2f7"/>
        <w:numPr>
          <w:ilvl w:val="1"/>
          <w:numId w:val="9"/>
        </w:numPr>
        <w:tabs>
          <w:tab w:val="left" w:pos="1134"/>
        </w:tabs>
        <w:ind w:left="0" w:firstLine="709"/>
        <w:rPr>
          <w:sz w:val="24"/>
          <w:szCs w:val="24"/>
        </w:rPr>
      </w:pPr>
      <w:r w:rsidRPr="006E4790">
        <w:rPr>
          <w:sz w:val="24"/>
          <w:szCs w:val="24"/>
        </w:rPr>
        <w:t xml:space="preserve">В срок, установленный в извещении о проведении </w:t>
      </w:r>
      <w:r w:rsidR="006D1E2B">
        <w:rPr>
          <w:sz w:val="24"/>
          <w:szCs w:val="24"/>
        </w:rPr>
        <w:t>ПКО</w:t>
      </w:r>
      <w:r w:rsidRPr="006E4790">
        <w:rPr>
          <w:sz w:val="24"/>
          <w:szCs w:val="24"/>
        </w:rPr>
        <w:t xml:space="preserve">, </w:t>
      </w:r>
      <w:r w:rsidR="00DD29DD" w:rsidRPr="006E4790">
        <w:rPr>
          <w:sz w:val="24"/>
          <w:szCs w:val="24"/>
        </w:rPr>
        <w:t>документации</w:t>
      </w:r>
      <w:r w:rsidR="007D404B" w:rsidRPr="006E4790">
        <w:rPr>
          <w:sz w:val="24"/>
          <w:szCs w:val="24"/>
        </w:rPr>
        <w:t>,</w:t>
      </w:r>
      <w:r w:rsidR="005F7DFE">
        <w:rPr>
          <w:sz w:val="24"/>
          <w:szCs w:val="24"/>
        </w:rPr>
        <w:t xml:space="preserve"> </w:t>
      </w:r>
      <w:r w:rsidRPr="006E4790">
        <w:rPr>
          <w:sz w:val="24"/>
          <w:szCs w:val="24"/>
        </w:rPr>
        <w:t xml:space="preserve">автоматически с помощью программно-аппаратных средств ЭП производится открытие доступа Заказчику ко всем поданным заявкам на участие в </w:t>
      </w:r>
      <w:r w:rsidR="006D1E2B">
        <w:rPr>
          <w:sz w:val="24"/>
          <w:szCs w:val="24"/>
        </w:rPr>
        <w:t>ПКО</w:t>
      </w:r>
      <w:r w:rsidRPr="006E4790">
        <w:rPr>
          <w:sz w:val="24"/>
          <w:szCs w:val="24"/>
        </w:rPr>
        <w:t xml:space="preserve"> и содержащимся в них документам</w:t>
      </w:r>
      <w:r w:rsidR="00DD29DD" w:rsidRPr="006E4790">
        <w:rPr>
          <w:sz w:val="24"/>
          <w:szCs w:val="24"/>
        </w:rPr>
        <w:t xml:space="preserve"> и сведениям</w:t>
      </w:r>
      <w:r w:rsidRPr="006E4790">
        <w:rPr>
          <w:sz w:val="24"/>
          <w:szCs w:val="24"/>
        </w:rPr>
        <w:t xml:space="preserve">. </w:t>
      </w:r>
    </w:p>
    <w:p w14:paraId="5C3A920F" w14:textId="7CB5D101" w:rsidR="00065C78" w:rsidRPr="00FD4532" w:rsidRDefault="00065C78" w:rsidP="00FD4532">
      <w:pPr>
        <w:pStyle w:val="2f7"/>
        <w:tabs>
          <w:tab w:val="left" w:pos="709"/>
        </w:tabs>
        <w:ind w:firstLine="709"/>
        <w:rPr>
          <w:sz w:val="24"/>
        </w:rPr>
      </w:pPr>
      <w:r>
        <w:rPr>
          <w:b/>
          <w:sz w:val="24"/>
          <w:szCs w:val="24"/>
        </w:rPr>
        <w:t>Действия по результатам признания</w:t>
      </w:r>
      <w:r w:rsidRPr="00FD4532">
        <w:rPr>
          <w:b/>
          <w:sz w:val="24"/>
          <w:szCs w:val="24"/>
        </w:rPr>
        <w:t xml:space="preserve"> ПКО</w:t>
      </w:r>
      <w:r>
        <w:rPr>
          <w:b/>
          <w:sz w:val="24"/>
          <w:szCs w:val="24"/>
        </w:rPr>
        <w:t xml:space="preserve"> несостоявшимся</w:t>
      </w:r>
      <w:r w:rsidRPr="00FD4532">
        <w:rPr>
          <w:b/>
          <w:sz w:val="24"/>
          <w:szCs w:val="24"/>
        </w:rPr>
        <w:t>:</w:t>
      </w:r>
    </w:p>
    <w:p w14:paraId="2EB7C87F" w14:textId="102F7AED" w:rsidR="00E8685C" w:rsidRPr="00E8685C" w:rsidRDefault="000A0EA7" w:rsidP="00232DA8">
      <w:pPr>
        <w:pStyle w:val="2f7"/>
        <w:numPr>
          <w:ilvl w:val="1"/>
          <w:numId w:val="9"/>
        </w:numPr>
        <w:tabs>
          <w:tab w:val="left" w:pos="1134"/>
        </w:tabs>
        <w:ind w:left="0" w:firstLine="709"/>
        <w:rPr>
          <w:sz w:val="24"/>
          <w:szCs w:val="24"/>
        </w:rPr>
      </w:pPr>
      <w:r>
        <w:rPr>
          <w:bCs/>
          <w:sz w:val="24"/>
          <w:szCs w:val="24"/>
        </w:rPr>
        <w:t>ПКО</w:t>
      </w:r>
      <w:r w:rsidRPr="000A0EA7">
        <w:rPr>
          <w:bCs/>
          <w:sz w:val="24"/>
          <w:szCs w:val="24"/>
        </w:rPr>
        <w:t xml:space="preserve"> признается несостоявшимся, если</w:t>
      </w:r>
      <w:r>
        <w:rPr>
          <w:bCs/>
          <w:sz w:val="24"/>
          <w:szCs w:val="24"/>
        </w:rPr>
        <w:t xml:space="preserve">: </w:t>
      </w:r>
    </w:p>
    <w:p w14:paraId="5B938DA5" w14:textId="77777777" w:rsidR="00E8685C" w:rsidRDefault="00E8685C" w:rsidP="00E8685C">
      <w:pPr>
        <w:pStyle w:val="2f7"/>
        <w:tabs>
          <w:tab w:val="left" w:pos="1134"/>
        </w:tabs>
        <w:ind w:firstLine="709"/>
        <w:rPr>
          <w:bCs/>
          <w:sz w:val="24"/>
          <w:szCs w:val="24"/>
        </w:rPr>
      </w:pPr>
      <w:r w:rsidRPr="00E8685C">
        <w:rPr>
          <w:bCs/>
          <w:sz w:val="24"/>
          <w:szCs w:val="24"/>
        </w:rPr>
        <w:t>по окончании срока подачи заявок подана только одна заявка от одного участника (с учетом отозванных участником заявок), или не подана ни одна заявка (с учетом отозванных участником заявок)</w:t>
      </w:r>
      <w:r>
        <w:rPr>
          <w:bCs/>
          <w:sz w:val="24"/>
          <w:szCs w:val="24"/>
        </w:rPr>
        <w:t>;</w:t>
      </w:r>
    </w:p>
    <w:p w14:paraId="46ADE728" w14:textId="77777777" w:rsidR="00CC09AD" w:rsidRPr="006E4790" w:rsidRDefault="00E8685C" w:rsidP="00E8685C">
      <w:pPr>
        <w:pStyle w:val="2f7"/>
        <w:tabs>
          <w:tab w:val="left" w:pos="1134"/>
        </w:tabs>
        <w:ind w:firstLine="709"/>
        <w:rPr>
          <w:sz w:val="24"/>
          <w:szCs w:val="24"/>
        </w:rPr>
      </w:pPr>
      <w:r w:rsidRPr="00E8685C">
        <w:rPr>
          <w:bCs/>
          <w:sz w:val="24"/>
          <w:szCs w:val="24"/>
        </w:rPr>
        <w:t>по результатам рассмотрения заявок принято решение об отказе признать квалифицированными всех участников, подавших заявки, или о признании квалифицированным только одного участника такого отбора</w:t>
      </w:r>
      <w:r w:rsidR="00CC09AD" w:rsidRPr="006E4790">
        <w:rPr>
          <w:sz w:val="24"/>
          <w:szCs w:val="24"/>
        </w:rPr>
        <w:t>.</w:t>
      </w:r>
      <w:r w:rsidR="00C87821" w:rsidRPr="00232DA8">
        <w:rPr>
          <w:sz w:val="24"/>
          <w:szCs w:val="24"/>
        </w:rPr>
        <w:t xml:space="preserve"> </w:t>
      </w:r>
    </w:p>
    <w:p w14:paraId="1889B8CF" w14:textId="77777777" w:rsidR="00CC09AD" w:rsidRPr="006E4790" w:rsidRDefault="00E8685C" w:rsidP="00232DA8">
      <w:pPr>
        <w:pStyle w:val="2f7"/>
        <w:numPr>
          <w:ilvl w:val="1"/>
          <w:numId w:val="9"/>
        </w:numPr>
        <w:tabs>
          <w:tab w:val="left" w:pos="1134"/>
        </w:tabs>
        <w:ind w:left="0" w:firstLine="709"/>
        <w:rPr>
          <w:sz w:val="24"/>
          <w:szCs w:val="24"/>
        </w:rPr>
      </w:pPr>
      <w:r w:rsidRPr="00E8685C">
        <w:rPr>
          <w:bCs/>
          <w:sz w:val="24"/>
          <w:szCs w:val="24"/>
        </w:rPr>
        <w:t>В случае призна</w:t>
      </w:r>
      <w:r>
        <w:rPr>
          <w:bCs/>
          <w:sz w:val="24"/>
          <w:szCs w:val="24"/>
        </w:rPr>
        <w:t>ния ПКО</w:t>
      </w:r>
      <w:r w:rsidRPr="00E8685C">
        <w:rPr>
          <w:bCs/>
          <w:sz w:val="24"/>
          <w:szCs w:val="24"/>
        </w:rPr>
        <w:t xml:space="preserve"> несостоявшимся, Заказчик выполняет одно из следующих действий</w:t>
      </w:r>
      <w:r w:rsidR="00CC09AD" w:rsidRPr="006E4790">
        <w:rPr>
          <w:sz w:val="24"/>
          <w:szCs w:val="24"/>
        </w:rPr>
        <w:t>:</w:t>
      </w:r>
    </w:p>
    <w:p w14:paraId="7683976A" w14:textId="77777777" w:rsidR="00CC09AD" w:rsidRPr="006E4790" w:rsidRDefault="00E8685C">
      <w:pPr>
        <w:pStyle w:val="2f7"/>
        <w:tabs>
          <w:tab w:val="left" w:pos="993"/>
        </w:tabs>
        <w:ind w:firstLine="709"/>
        <w:rPr>
          <w:sz w:val="24"/>
          <w:szCs w:val="24"/>
        </w:rPr>
      </w:pPr>
      <w:r>
        <w:rPr>
          <w:sz w:val="24"/>
          <w:szCs w:val="24"/>
        </w:rPr>
        <w:t>а)</w:t>
      </w:r>
      <w:r>
        <w:rPr>
          <w:sz w:val="24"/>
          <w:szCs w:val="24"/>
        </w:rPr>
        <w:tab/>
      </w:r>
      <w:r w:rsidRPr="00E8685C">
        <w:rPr>
          <w:bCs/>
          <w:sz w:val="24"/>
          <w:szCs w:val="24"/>
        </w:rPr>
        <w:t xml:space="preserve">продляет срок подачи заявок на участие в </w:t>
      </w:r>
      <w:r>
        <w:rPr>
          <w:bCs/>
          <w:sz w:val="24"/>
          <w:szCs w:val="24"/>
        </w:rPr>
        <w:t xml:space="preserve">ПКО </w:t>
      </w:r>
      <w:r w:rsidRPr="00E8685C">
        <w:rPr>
          <w:bCs/>
          <w:sz w:val="24"/>
          <w:szCs w:val="24"/>
        </w:rPr>
        <w:t>не менее чем на 30 (тридцать) дней</w:t>
      </w:r>
      <w:r w:rsidR="00CC09AD" w:rsidRPr="006E4790">
        <w:rPr>
          <w:sz w:val="24"/>
          <w:szCs w:val="24"/>
        </w:rPr>
        <w:t>;</w:t>
      </w:r>
    </w:p>
    <w:p w14:paraId="3154C2E2" w14:textId="77777777" w:rsidR="00CC09AD" w:rsidRPr="006E4790" w:rsidRDefault="00CC09AD">
      <w:pPr>
        <w:pStyle w:val="2f7"/>
        <w:tabs>
          <w:tab w:val="left" w:pos="993"/>
        </w:tabs>
        <w:ind w:firstLine="709"/>
        <w:rPr>
          <w:sz w:val="24"/>
          <w:szCs w:val="24"/>
        </w:rPr>
      </w:pPr>
      <w:r w:rsidRPr="006E4790">
        <w:rPr>
          <w:sz w:val="24"/>
          <w:szCs w:val="24"/>
        </w:rPr>
        <w:t>б)</w:t>
      </w:r>
      <w:r w:rsidRPr="006E4790">
        <w:rPr>
          <w:sz w:val="24"/>
          <w:szCs w:val="24"/>
        </w:rPr>
        <w:tab/>
      </w:r>
      <w:r w:rsidR="00E8685C">
        <w:rPr>
          <w:bCs/>
          <w:sz w:val="24"/>
          <w:szCs w:val="24"/>
        </w:rPr>
        <w:t>проводит повторный ПКО</w:t>
      </w:r>
      <w:r w:rsidR="00E8685C" w:rsidRPr="00E8685C">
        <w:rPr>
          <w:bCs/>
          <w:sz w:val="24"/>
          <w:szCs w:val="24"/>
        </w:rPr>
        <w:t xml:space="preserve">. При проведении повторного </w:t>
      </w:r>
      <w:r w:rsidR="00E8685C">
        <w:rPr>
          <w:bCs/>
          <w:sz w:val="24"/>
          <w:szCs w:val="24"/>
        </w:rPr>
        <w:t xml:space="preserve">ПКО </w:t>
      </w:r>
      <w:r w:rsidR="00E8685C" w:rsidRPr="00E8685C">
        <w:rPr>
          <w:bCs/>
          <w:sz w:val="24"/>
          <w:szCs w:val="24"/>
        </w:rPr>
        <w:t>организатор такого отбора проводит анализ условий и требований такого отбора и корректирует их (при необходимости)</w:t>
      </w:r>
      <w:r w:rsidR="00C5186D">
        <w:rPr>
          <w:sz w:val="24"/>
          <w:szCs w:val="24"/>
        </w:rPr>
        <w:t>;</w:t>
      </w:r>
    </w:p>
    <w:p w14:paraId="1BC517DE" w14:textId="77777777" w:rsidR="00CC09AD" w:rsidRPr="006E4790" w:rsidRDefault="00CC09AD">
      <w:pPr>
        <w:pStyle w:val="2f7"/>
        <w:tabs>
          <w:tab w:val="left" w:pos="993"/>
        </w:tabs>
        <w:ind w:firstLine="709"/>
        <w:rPr>
          <w:sz w:val="24"/>
          <w:szCs w:val="24"/>
        </w:rPr>
      </w:pPr>
      <w:r w:rsidRPr="006E4790">
        <w:rPr>
          <w:sz w:val="24"/>
          <w:szCs w:val="24"/>
        </w:rPr>
        <w:t>в)</w:t>
      </w:r>
      <w:r w:rsidRPr="006E4790">
        <w:rPr>
          <w:sz w:val="24"/>
          <w:szCs w:val="24"/>
        </w:rPr>
        <w:tab/>
        <w:t>отка</w:t>
      </w:r>
      <w:r w:rsidR="005C275F" w:rsidRPr="006E4790">
        <w:rPr>
          <w:sz w:val="24"/>
          <w:szCs w:val="24"/>
        </w:rPr>
        <w:t xml:space="preserve">зывается от проведения </w:t>
      </w:r>
      <w:r w:rsidR="00E82DF3">
        <w:rPr>
          <w:sz w:val="24"/>
          <w:szCs w:val="24"/>
        </w:rPr>
        <w:t>ПКО</w:t>
      </w:r>
      <w:r w:rsidR="005C275F" w:rsidRPr="006E4790">
        <w:rPr>
          <w:sz w:val="24"/>
          <w:szCs w:val="24"/>
        </w:rPr>
        <w:t>.</w:t>
      </w:r>
    </w:p>
    <w:p w14:paraId="7331693A" w14:textId="77777777" w:rsidR="00F11588" w:rsidRPr="006E4790" w:rsidRDefault="00F11588">
      <w:pPr>
        <w:pStyle w:val="1b"/>
        <w:outlineLvl w:val="1"/>
        <w:rPr>
          <w:sz w:val="24"/>
        </w:rPr>
      </w:pPr>
      <w:r w:rsidRPr="006E4790">
        <w:rPr>
          <w:sz w:val="24"/>
        </w:rPr>
        <w:t xml:space="preserve">РАССМОТРЕНИЕ ЗАЯВОК НА УЧАСТИЕ В </w:t>
      </w:r>
      <w:r w:rsidR="006D1E2B">
        <w:rPr>
          <w:sz w:val="24"/>
        </w:rPr>
        <w:t>ПКО</w:t>
      </w:r>
      <w:r w:rsidRPr="006E4790">
        <w:rPr>
          <w:sz w:val="24"/>
        </w:rPr>
        <w:t xml:space="preserve"> </w:t>
      </w:r>
    </w:p>
    <w:p w14:paraId="499EBE25" w14:textId="77777777" w:rsidR="00467B36" w:rsidRPr="00467B36" w:rsidRDefault="00467B36" w:rsidP="00232DA8">
      <w:pPr>
        <w:pStyle w:val="2f7"/>
        <w:numPr>
          <w:ilvl w:val="1"/>
          <w:numId w:val="9"/>
        </w:numPr>
        <w:tabs>
          <w:tab w:val="left" w:pos="1134"/>
        </w:tabs>
        <w:ind w:left="0" w:firstLine="709"/>
        <w:rPr>
          <w:rFonts w:eastAsia="Calibri"/>
          <w:bCs/>
          <w:sz w:val="24"/>
          <w:szCs w:val="24"/>
        </w:rPr>
      </w:pPr>
      <w:r w:rsidRPr="00467B36">
        <w:rPr>
          <w:rFonts w:eastAsia="Calibri"/>
          <w:bCs/>
          <w:sz w:val="24"/>
          <w:szCs w:val="24"/>
        </w:rPr>
        <w:t xml:space="preserve">Дата рассмотрения заявок и подведения итогов </w:t>
      </w:r>
      <w:r>
        <w:rPr>
          <w:rFonts w:eastAsia="Calibri"/>
          <w:bCs/>
          <w:sz w:val="24"/>
          <w:szCs w:val="24"/>
        </w:rPr>
        <w:t xml:space="preserve">ПКО </w:t>
      </w:r>
      <w:r w:rsidRPr="00467B36">
        <w:rPr>
          <w:rFonts w:eastAsia="Calibri"/>
          <w:bCs/>
          <w:sz w:val="24"/>
          <w:szCs w:val="24"/>
        </w:rPr>
        <w:t>устанавливается не позднее 5 (пяти) рабочих дней с даты подписания протокола вскрытия конвертов с заявками на участие (открытия доступа к заявкам в электронной форме)</w:t>
      </w:r>
      <w:r>
        <w:rPr>
          <w:rFonts w:eastAsia="Calibri"/>
          <w:bCs/>
          <w:sz w:val="24"/>
          <w:szCs w:val="24"/>
        </w:rPr>
        <w:t>.</w:t>
      </w:r>
    </w:p>
    <w:p w14:paraId="69F176D1" w14:textId="1E1D6146" w:rsidR="00F11588" w:rsidRPr="006E4790" w:rsidRDefault="00FD4532" w:rsidP="00232DA8">
      <w:pPr>
        <w:pStyle w:val="2f7"/>
        <w:numPr>
          <w:ilvl w:val="1"/>
          <w:numId w:val="9"/>
        </w:numPr>
        <w:tabs>
          <w:tab w:val="left" w:pos="1134"/>
        </w:tabs>
        <w:ind w:left="0" w:firstLine="709"/>
        <w:rPr>
          <w:rFonts w:eastAsia="Calibri"/>
          <w:bCs/>
          <w:sz w:val="24"/>
          <w:szCs w:val="24"/>
        </w:rPr>
      </w:pPr>
      <w:r w:rsidRPr="00FD4532">
        <w:rPr>
          <w:rFonts w:eastAsia="Calibri"/>
          <w:bCs/>
          <w:sz w:val="24"/>
          <w:szCs w:val="24"/>
        </w:rPr>
        <w:t>Комиссия по закупкам ТРУ оценивает соответствие участников требованиям, установленным в документации о проведении ПКО, на основе представленных участниками заявок</w:t>
      </w:r>
      <w:r w:rsidR="00F11588" w:rsidRPr="006E4790">
        <w:rPr>
          <w:rFonts w:eastAsia="Calibri"/>
          <w:bCs/>
          <w:sz w:val="24"/>
          <w:szCs w:val="24"/>
        </w:rPr>
        <w:t>.</w:t>
      </w:r>
    </w:p>
    <w:p w14:paraId="6F6826E9" w14:textId="77777777" w:rsidR="00467B36" w:rsidRPr="00467B36" w:rsidRDefault="00467B36" w:rsidP="00232DA8">
      <w:pPr>
        <w:pStyle w:val="2f7"/>
        <w:numPr>
          <w:ilvl w:val="1"/>
          <w:numId w:val="9"/>
        </w:numPr>
        <w:tabs>
          <w:tab w:val="left" w:pos="1134"/>
        </w:tabs>
        <w:ind w:left="0" w:firstLine="709"/>
        <w:rPr>
          <w:sz w:val="24"/>
          <w:szCs w:val="24"/>
        </w:rPr>
      </w:pPr>
      <w:r w:rsidRPr="00467B36">
        <w:rPr>
          <w:rFonts w:cstheme="minorBidi"/>
          <w:bCs/>
          <w:szCs w:val="28"/>
        </w:rPr>
        <w:lastRenderedPageBreak/>
        <w:t xml:space="preserve"> </w:t>
      </w:r>
      <w:r w:rsidRPr="00467B36">
        <w:rPr>
          <w:bCs/>
          <w:sz w:val="24"/>
          <w:szCs w:val="24"/>
        </w:rPr>
        <w:t>Рассмотрение заявок осуществляется комиссией по закупкам ТРУ и привлекаемыми при необходимости экспертами в соответствии с требованиями, устанавливаемыми в документации</w:t>
      </w:r>
      <w:r>
        <w:rPr>
          <w:bCs/>
          <w:sz w:val="24"/>
          <w:szCs w:val="24"/>
        </w:rPr>
        <w:t xml:space="preserve"> ПКО</w:t>
      </w:r>
      <w:r w:rsidRPr="00467B36">
        <w:rPr>
          <w:bCs/>
          <w:sz w:val="24"/>
          <w:szCs w:val="24"/>
        </w:rPr>
        <w:t xml:space="preserve">. В случае привлечения экспертов, Заказчик, комиссия по закупкам ТРУ должны обеспечить конфиденциальность процесса рассмотрения поступивших заявок и соблюдение коммерческой тайны потенциальных участников. </w:t>
      </w:r>
    </w:p>
    <w:p w14:paraId="09A9A392" w14:textId="788FB5F5" w:rsidR="00467B36" w:rsidRPr="00FA21C4" w:rsidRDefault="00467B36" w:rsidP="00232DA8">
      <w:pPr>
        <w:pStyle w:val="2f7"/>
        <w:numPr>
          <w:ilvl w:val="1"/>
          <w:numId w:val="9"/>
        </w:numPr>
        <w:tabs>
          <w:tab w:val="left" w:pos="1134"/>
        </w:tabs>
        <w:ind w:left="0" w:firstLine="709"/>
        <w:rPr>
          <w:sz w:val="24"/>
          <w:szCs w:val="24"/>
        </w:rPr>
      </w:pPr>
      <w:r w:rsidRPr="00467B36">
        <w:rPr>
          <w:bCs/>
          <w:sz w:val="24"/>
          <w:szCs w:val="24"/>
        </w:rPr>
        <w:t xml:space="preserve">Использование не предусмотренных в документации о проведении предварительного квалификационного отбора критериев, требований или процедур не допускается. </w:t>
      </w:r>
    </w:p>
    <w:p w14:paraId="3E404529" w14:textId="1E8ADB5E" w:rsidR="00FA21C4" w:rsidRPr="00467B36" w:rsidRDefault="00FA21C4" w:rsidP="00232DA8">
      <w:pPr>
        <w:pStyle w:val="2f7"/>
        <w:numPr>
          <w:ilvl w:val="1"/>
          <w:numId w:val="9"/>
        </w:numPr>
        <w:tabs>
          <w:tab w:val="left" w:pos="1134"/>
        </w:tabs>
        <w:ind w:left="0" w:firstLine="709"/>
        <w:rPr>
          <w:sz w:val="24"/>
          <w:szCs w:val="24"/>
        </w:rPr>
      </w:pPr>
      <w:r w:rsidRPr="00FA21C4">
        <w:rPr>
          <w:bCs/>
          <w:sz w:val="24"/>
          <w:szCs w:val="24"/>
        </w:rPr>
        <w:t xml:space="preserve">Порядок оценки </w:t>
      </w:r>
      <w:r w:rsidR="00160D13">
        <w:rPr>
          <w:bCs/>
          <w:sz w:val="24"/>
          <w:szCs w:val="24"/>
        </w:rPr>
        <w:t>соответствия</w:t>
      </w:r>
      <w:r w:rsidRPr="00FA21C4">
        <w:rPr>
          <w:bCs/>
          <w:sz w:val="24"/>
          <w:szCs w:val="24"/>
        </w:rPr>
        <w:t xml:space="preserve"> </w:t>
      </w:r>
      <w:r w:rsidR="0050171A" w:rsidRPr="00FD4532">
        <w:rPr>
          <w:bCs/>
          <w:sz w:val="24"/>
          <w:szCs w:val="24"/>
        </w:rPr>
        <w:t>квалификационны</w:t>
      </w:r>
      <w:r w:rsidR="00160D13">
        <w:rPr>
          <w:bCs/>
          <w:sz w:val="24"/>
          <w:szCs w:val="24"/>
        </w:rPr>
        <w:t>м</w:t>
      </w:r>
      <w:r w:rsidR="0050171A" w:rsidRPr="00FD4532">
        <w:rPr>
          <w:bCs/>
          <w:sz w:val="24"/>
          <w:szCs w:val="24"/>
        </w:rPr>
        <w:t xml:space="preserve"> критери</w:t>
      </w:r>
      <w:r w:rsidR="00160D13">
        <w:rPr>
          <w:bCs/>
          <w:sz w:val="24"/>
          <w:szCs w:val="24"/>
        </w:rPr>
        <w:t>ям</w:t>
      </w:r>
      <w:r w:rsidR="0050171A" w:rsidRPr="00FD4532">
        <w:rPr>
          <w:bCs/>
          <w:sz w:val="24"/>
          <w:szCs w:val="24"/>
        </w:rPr>
        <w:t xml:space="preserve"> отбора участников</w:t>
      </w:r>
      <w:r w:rsidRPr="00FA21C4">
        <w:rPr>
          <w:bCs/>
          <w:sz w:val="24"/>
          <w:szCs w:val="24"/>
        </w:rPr>
        <w:t xml:space="preserve"> </w:t>
      </w:r>
      <w:r w:rsidR="0050171A">
        <w:rPr>
          <w:bCs/>
          <w:sz w:val="24"/>
          <w:szCs w:val="24"/>
        </w:rPr>
        <w:t xml:space="preserve">при необходимости </w:t>
      </w:r>
      <w:r w:rsidR="0050171A" w:rsidRPr="00FA21C4">
        <w:rPr>
          <w:bCs/>
          <w:sz w:val="24"/>
          <w:szCs w:val="24"/>
        </w:rPr>
        <w:t>указ</w:t>
      </w:r>
      <w:r w:rsidR="0050171A">
        <w:rPr>
          <w:bCs/>
          <w:sz w:val="24"/>
          <w:szCs w:val="24"/>
        </w:rPr>
        <w:t>ыва</w:t>
      </w:r>
      <w:r w:rsidR="00160D13">
        <w:rPr>
          <w:bCs/>
          <w:sz w:val="24"/>
          <w:szCs w:val="24"/>
        </w:rPr>
        <w:t>е</w:t>
      </w:r>
      <w:r w:rsidR="0050171A">
        <w:rPr>
          <w:bCs/>
          <w:sz w:val="24"/>
          <w:szCs w:val="24"/>
        </w:rPr>
        <w:t>тся</w:t>
      </w:r>
      <w:r w:rsidR="0050171A" w:rsidRPr="00FA21C4">
        <w:rPr>
          <w:bCs/>
          <w:sz w:val="24"/>
          <w:szCs w:val="24"/>
        </w:rPr>
        <w:t xml:space="preserve"> </w:t>
      </w:r>
      <w:r w:rsidRPr="00FA21C4">
        <w:rPr>
          <w:bCs/>
          <w:sz w:val="24"/>
          <w:szCs w:val="24"/>
        </w:rPr>
        <w:t>в Информационной карте, Приложении к Информационной карте</w:t>
      </w:r>
      <w:r>
        <w:rPr>
          <w:bCs/>
          <w:sz w:val="24"/>
          <w:szCs w:val="24"/>
        </w:rPr>
        <w:t>.</w:t>
      </w:r>
    </w:p>
    <w:p w14:paraId="4BF4D34F" w14:textId="77777777" w:rsidR="00F11588" w:rsidRPr="006E4790" w:rsidRDefault="00467B36" w:rsidP="00232DA8">
      <w:pPr>
        <w:pStyle w:val="2f7"/>
        <w:numPr>
          <w:ilvl w:val="1"/>
          <w:numId w:val="9"/>
        </w:numPr>
        <w:tabs>
          <w:tab w:val="left" w:pos="1134"/>
        </w:tabs>
        <w:ind w:left="0" w:firstLine="709"/>
        <w:rPr>
          <w:sz w:val="24"/>
          <w:szCs w:val="24"/>
        </w:rPr>
      </w:pPr>
      <w:r w:rsidRPr="00467B36">
        <w:rPr>
          <w:bCs/>
          <w:sz w:val="24"/>
          <w:szCs w:val="24"/>
        </w:rPr>
        <w:t>При проверке правильности оформления заявки комиссия по закупкам ТРУ вправе не обращать внимания на мелкие недочеты и погрешности, которые не влияют на суть заявки и при условии, что такой подход не нарушит принципа беспристрастности</w:t>
      </w:r>
      <w:r>
        <w:rPr>
          <w:bCs/>
          <w:sz w:val="24"/>
          <w:szCs w:val="24"/>
        </w:rPr>
        <w:t>.</w:t>
      </w:r>
    </w:p>
    <w:p w14:paraId="0A5B4B2E" w14:textId="77777777" w:rsidR="00F11588" w:rsidRDefault="00F11588" w:rsidP="00232DA8">
      <w:pPr>
        <w:pStyle w:val="2f7"/>
        <w:numPr>
          <w:ilvl w:val="1"/>
          <w:numId w:val="9"/>
        </w:numPr>
        <w:tabs>
          <w:tab w:val="left" w:pos="1134"/>
        </w:tabs>
        <w:overflowPunct w:val="0"/>
        <w:autoSpaceDE w:val="0"/>
        <w:autoSpaceDN w:val="0"/>
        <w:adjustRightInd w:val="0"/>
        <w:ind w:left="0" w:firstLine="709"/>
        <w:rPr>
          <w:bCs/>
          <w:sz w:val="24"/>
          <w:szCs w:val="24"/>
        </w:rPr>
      </w:pPr>
      <w:r w:rsidRPr="006E4790">
        <w:rPr>
          <w:bCs/>
          <w:sz w:val="24"/>
          <w:szCs w:val="24"/>
        </w:rPr>
        <w:t xml:space="preserve">При выявлении в заявке на участие в </w:t>
      </w:r>
      <w:r w:rsidR="006D1E2B">
        <w:rPr>
          <w:bCs/>
          <w:sz w:val="24"/>
          <w:szCs w:val="24"/>
        </w:rPr>
        <w:t>ПКО</w:t>
      </w:r>
      <w:r w:rsidRPr="006E4790">
        <w:rPr>
          <w:bCs/>
          <w:sz w:val="24"/>
          <w:szCs w:val="24"/>
        </w:rPr>
        <w:t xml:space="preserve"> арифметических, грамматических ошибок при наличии разночтений между суммой, указанной словами, и суммой, указанной цифрами, преимущество </w:t>
      </w:r>
      <w:r w:rsidR="00951C35" w:rsidRPr="006E4790">
        <w:rPr>
          <w:bCs/>
          <w:sz w:val="24"/>
          <w:szCs w:val="24"/>
        </w:rPr>
        <w:t xml:space="preserve">имеет сумма, указанная словами. </w:t>
      </w:r>
      <w:r w:rsidRPr="006E4790">
        <w:rPr>
          <w:bCs/>
          <w:sz w:val="24"/>
          <w:szCs w:val="24"/>
        </w:rPr>
        <w:t>Исправление иных ошибок не допускается.</w:t>
      </w:r>
    </w:p>
    <w:p w14:paraId="2ACD6B41" w14:textId="555E9646" w:rsidR="00FA21C4" w:rsidRPr="00FA21C4" w:rsidRDefault="00467B36" w:rsidP="00FA21C4">
      <w:pPr>
        <w:pStyle w:val="2f7"/>
        <w:numPr>
          <w:ilvl w:val="1"/>
          <w:numId w:val="9"/>
        </w:numPr>
        <w:tabs>
          <w:tab w:val="left" w:pos="1134"/>
        </w:tabs>
        <w:overflowPunct w:val="0"/>
        <w:autoSpaceDE w:val="0"/>
        <w:autoSpaceDN w:val="0"/>
        <w:adjustRightInd w:val="0"/>
        <w:ind w:left="0" w:firstLine="709"/>
        <w:rPr>
          <w:bCs/>
          <w:sz w:val="24"/>
          <w:szCs w:val="24"/>
        </w:rPr>
      </w:pPr>
      <w:r w:rsidRPr="00467B36">
        <w:rPr>
          <w:bCs/>
          <w:sz w:val="24"/>
          <w:szCs w:val="24"/>
        </w:rPr>
        <w:t xml:space="preserve">В ходе рассмотрения заявок на участие в ПКО Заказчик имеет право </w:t>
      </w:r>
      <w:r w:rsidR="00160D13" w:rsidRPr="00FD4532">
        <w:rPr>
          <w:bCs/>
          <w:sz w:val="24"/>
          <w:szCs w:val="24"/>
        </w:rPr>
        <w:t>проверять соответствие предоставленных участником сведений действительности, в том числе путем направления запросов в государственные органы, лицам, указанным в заявке на участие в ПКО и приложениях к ней</w:t>
      </w:r>
      <w:r>
        <w:rPr>
          <w:bCs/>
          <w:sz w:val="24"/>
          <w:szCs w:val="24"/>
        </w:rPr>
        <w:t>.</w:t>
      </w:r>
    </w:p>
    <w:p w14:paraId="4EF6CAC8" w14:textId="28B7DC04" w:rsidR="00BA30B8" w:rsidRPr="00467B36" w:rsidRDefault="00BA30B8" w:rsidP="00467B36">
      <w:pPr>
        <w:pStyle w:val="2f7"/>
        <w:numPr>
          <w:ilvl w:val="1"/>
          <w:numId w:val="9"/>
        </w:numPr>
        <w:tabs>
          <w:tab w:val="left" w:pos="1134"/>
        </w:tabs>
        <w:overflowPunct w:val="0"/>
        <w:autoSpaceDE w:val="0"/>
        <w:autoSpaceDN w:val="0"/>
        <w:adjustRightInd w:val="0"/>
        <w:ind w:left="0" w:firstLine="709"/>
        <w:rPr>
          <w:bCs/>
          <w:sz w:val="24"/>
          <w:szCs w:val="24"/>
        </w:rPr>
      </w:pPr>
      <w:r w:rsidRPr="00BA30B8">
        <w:rPr>
          <w:bCs/>
          <w:sz w:val="24"/>
          <w:szCs w:val="24"/>
        </w:rPr>
        <w:t>На основании результатов рассмотрения заявок участников комиссией по закупкам ТРУ принимается решение о внесении участника в переч</w:t>
      </w:r>
      <w:r>
        <w:rPr>
          <w:bCs/>
          <w:sz w:val="24"/>
          <w:szCs w:val="24"/>
        </w:rPr>
        <w:t>ень участников, прошедших ПКО</w:t>
      </w:r>
      <w:r w:rsidRPr="00BA30B8">
        <w:rPr>
          <w:bCs/>
          <w:sz w:val="24"/>
          <w:szCs w:val="24"/>
        </w:rPr>
        <w:t>, или об отклонении заявки участника</w:t>
      </w:r>
      <w:r w:rsidR="003F2D84">
        <w:rPr>
          <w:bCs/>
          <w:sz w:val="24"/>
          <w:szCs w:val="24"/>
        </w:rPr>
        <w:t>.</w:t>
      </w:r>
    </w:p>
    <w:bookmarkEnd w:id="48"/>
    <w:p w14:paraId="55C0EA44" w14:textId="337DE659" w:rsidR="001C2A47" w:rsidRPr="006E4790" w:rsidRDefault="001C2A47" w:rsidP="004A300E">
      <w:pPr>
        <w:pStyle w:val="2f7"/>
        <w:numPr>
          <w:ilvl w:val="1"/>
          <w:numId w:val="9"/>
        </w:numPr>
        <w:tabs>
          <w:tab w:val="clear" w:pos="3268"/>
          <w:tab w:val="left" w:pos="993"/>
        </w:tabs>
        <w:ind w:left="0" w:firstLine="709"/>
        <w:rPr>
          <w:b/>
          <w:sz w:val="24"/>
          <w:szCs w:val="24"/>
        </w:rPr>
      </w:pPr>
      <w:r w:rsidRPr="006E4790">
        <w:rPr>
          <w:b/>
          <w:sz w:val="24"/>
          <w:szCs w:val="24"/>
        </w:rPr>
        <w:t>Услов</w:t>
      </w:r>
      <w:r w:rsidR="00BA30B8">
        <w:rPr>
          <w:b/>
          <w:sz w:val="24"/>
          <w:szCs w:val="24"/>
        </w:rPr>
        <w:t xml:space="preserve">ия </w:t>
      </w:r>
      <w:r w:rsidR="00013722" w:rsidRPr="006E4790">
        <w:rPr>
          <w:b/>
          <w:sz w:val="24"/>
          <w:szCs w:val="24"/>
        </w:rPr>
        <w:t>о</w:t>
      </w:r>
      <w:r w:rsidRPr="006E4790">
        <w:rPr>
          <w:b/>
          <w:sz w:val="24"/>
          <w:szCs w:val="24"/>
        </w:rPr>
        <w:t>тклонени</w:t>
      </w:r>
      <w:r w:rsidR="00013722" w:rsidRPr="006E4790">
        <w:rPr>
          <w:b/>
          <w:sz w:val="24"/>
          <w:szCs w:val="24"/>
        </w:rPr>
        <w:t>я</w:t>
      </w:r>
      <w:r w:rsidR="005F7DFE">
        <w:rPr>
          <w:b/>
          <w:sz w:val="24"/>
          <w:szCs w:val="24"/>
        </w:rPr>
        <w:t xml:space="preserve"> </w:t>
      </w:r>
      <w:r w:rsidR="00CD5D7E" w:rsidRPr="006E4790">
        <w:rPr>
          <w:b/>
          <w:sz w:val="24"/>
          <w:szCs w:val="24"/>
        </w:rPr>
        <w:t xml:space="preserve">заявок участников </w:t>
      </w:r>
      <w:r w:rsidR="006D1E2B">
        <w:rPr>
          <w:b/>
          <w:sz w:val="24"/>
          <w:szCs w:val="24"/>
        </w:rPr>
        <w:t>ПКО</w:t>
      </w:r>
      <w:r w:rsidR="00B4518F" w:rsidRPr="006E4790">
        <w:rPr>
          <w:b/>
          <w:sz w:val="24"/>
          <w:szCs w:val="24"/>
        </w:rPr>
        <w:t>.</w:t>
      </w:r>
    </w:p>
    <w:p w14:paraId="64E80FD6" w14:textId="510AA9C1" w:rsidR="001C2A47" w:rsidRDefault="00BA30B8" w:rsidP="004A300E">
      <w:pPr>
        <w:pStyle w:val="3f"/>
        <w:numPr>
          <w:ilvl w:val="0"/>
          <w:numId w:val="0"/>
        </w:numPr>
        <w:tabs>
          <w:tab w:val="left" w:pos="1276"/>
        </w:tabs>
        <w:ind w:left="709"/>
        <w:rPr>
          <w:sz w:val="24"/>
          <w:szCs w:val="24"/>
        </w:rPr>
      </w:pPr>
      <w:bookmarkStart w:id="49" w:name="_Ref433899012"/>
      <w:r w:rsidRPr="00BA30B8">
        <w:rPr>
          <w:bCs/>
          <w:sz w:val="24"/>
          <w:szCs w:val="24"/>
        </w:rPr>
        <w:t>Комиссия по закупкам ТРУ имеет право отклонить заявки, которые</w:t>
      </w:r>
      <w:r w:rsidR="001C2A47" w:rsidRPr="006E4790">
        <w:rPr>
          <w:sz w:val="24"/>
          <w:szCs w:val="24"/>
        </w:rPr>
        <w:t>:</w:t>
      </w:r>
      <w:bookmarkEnd w:id="49"/>
    </w:p>
    <w:p w14:paraId="79DBC3BF" w14:textId="36907CC8" w:rsidR="00BA30B8" w:rsidRDefault="00BA30B8" w:rsidP="00BA30B8">
      <w:pPr>
        <w:pStyle w:val="3f"/>
        <w:numPr>
          <w:ilvl w:val="0"/>
          <w:numId w:val="0"/>
        </w:numPr>
        <w:tabs>
          <w:tab w:val="left" w:pos="1276"/>
        </w:tabs>
        <w:ind w:firstLine="709"/>
        <w:rPr>
          <w:bCs/>
          <w:sz w:val="24"/>
          <w:szCs w:val="24"/>
        </w:rPr>
      </w:pPr>
      <w:r>
        <w:rPr>
          <w:sz w:val="24"/>
          <w:szCs w:val="24"/>
        </w:rPr>
        <w:t xml:space="preserve">а) </w:t>
      </w:r>
      <w:r w:rsidRPr="00BA30B8">
        <w:rPr>
          <w:bCs/>
          <w:sz w:val="24"/>
          <w:szCs w:val="24"/>
        </w:rPr>
        <w:t>не отвечают наименованию (предмету)</w:t>
      </w:r>
      <w:r>
        <w:rPr>
          <w:bCs/>
          <w:sz w:val="24"/>
          <w:szCs w:val="24"/>
        </w:rPr>
        <w:t xml:space="preserve"> ПКО;</w:t>
      </w:r>
    </w:p>
    <w:p w14:paraId="7E86C8AD" w14:textId="77777777" w:rsidR="00BA30B8" w:rsidRDefault="00BA30B8" w:rsidP="00BA30B8">
      <w:pPr>
        <w:pStyle w:val="3f"/>
        <w:numPr>
          <w:ilvl w:val="0"/>
          <w:numId w:val="0"/>
        </w:numPr>
        <w:tabs>
          <w:tab w:val="left" w:pos="1276"/>
        </w:tabs>
        <w:ind w:firstLine="709"/>
        <w:rPr>
          <w:bCs/>
          <w:sz w:val="24"/>
          <w:szCs w:val="24"/>
        </w:rPr>
      </w:pPr>
      <w:r>
        <w:rPr>
          <w:bCs/>
          <w:sz w:val="24"/>
          <w:szCs w:val="24"/>
        </w:rPr>
        <w:t xml:space="preserve">б) </w:t>
      </w:r>
      <w:r w:rsidRPr="00BA30B8">
        <w:rPr>
          <w:bCs/>
          <w:sz w:val="24"/>
          <w:szCs w:val="24"/>
        </w:rPr>
        <w:t>содержат предложения, по существу не отвеч</w:t>
      </w:r>
      <w:r>
        <w:rPr>
          <w:bCs/>
          <w:sz w:val="24"/>
          <w:szCs w:val="24"/>
        </w:rPr>
        <w:t>ающие требованиям документации;</w:t>
      </w:r>
    </w:p>
    <w:p w14:paraId="56F8FDFB" w14:textId="77777777" w:rsidR="00BA30B8" w:rsidRDefault="00BA30B8" w:rsidP="00BA30B8">
      <w:pPr>
        <w:pStyle w:val="3f"/>
        <w:numPr>
          <w:ilvl w:val="0"/>
          <w:numId w:val="0"/>
        </w:numPr>
        <w:tabs>
          <w:tab w:val="left" w:pos="1276"/>
        </w:tabs>
        <w:ind w:firstLine="709"/>
        <w:rPr>
          <w:bCs/>
          <w:sz w:val="24"/>
          <w:szCs w:val="24"/>
        </w:rPr>
      </w:pPr>
      <w:r>
        <w:rPr>
          <w:bCs/>
          <w:sz w:val="24"/>
          <w:szCs w:val="24"/>
        </w:rPr>
        <w:t xml:space="preserve">в) </w:t>
      </w:r>
      <w:r w:rsidRPr="00BA30B8">
        <w:rPr>
          <w:bCs/>
          <w:sz w:val="24"/>
          <w:szCs w:val="24"/>
        </w:rPr>
        <w:t>в существенной мере не отвечают требованиям к оформлению и составу документов, требуемых документацией</w:t>
      </w:r>
      <w:r>
        <w:rPr>
          <w:bCs/>
          <w:sz w:val="24"/>
          <w:szCs w:val="24"/>
        </w:rPr>
        <w:t>;</w:t>
      </w:r>
    </w:p>
    <w:p w14:paraId="211F31EC" w14:textId="2743DAC8" w:rsidR="00BA30B8" w:rsidRDefault="003F2D84" w:rsidP="00BA30B8">
      <w:pPr>
        <w:pStyle w:val="3f"/>
        <w:numPr>
          <w:ilvl w:val="0"/>
          <w:numId w:val="0"/>
        </w:numPr>
        <w:tabs>
          <w:tab w:val="left" w:pos="1276"/>
        </w:tabs>
        <w:ind w:firstLine="709"/>
        <w:rPr>
          <w:bCs/>
          <w:sz w:val="24"/>
          <w:szCs w:val="24"/>
        </w:rPr>
      </w:pPr>
      <w:r>
        <w:rPr>
          <w:bCs/>
          <w:sz w:val="24"/>
          <w:szCs w:val="24"/>
        </w:rPr>
        <w:t xml:space="preserve">г) </w:t>
      </w:r>
      <w:r w:rsidRPr="003F2D84">
        <w:rPr>
          <w:bCs/>
          <w:sz w:val="24"/>
          <w:szCs w:val="24"/>
        </w:rPr>
        <w:t>содержат недостоверные сведения об участнике</w:t>
      </w:r>
      <w:r>
        <w:rPr>
          <w:bCs/>
          <w:sz w:val="24"/>
          <w:szCs w:val="24"/>
        </w:rPr>
        <w:t>;</w:t>
      </w:r>
    </w:p>
    <w:p w14:paraId="0D9B6207" w14:textId="039873A4" w:rsidR="003F2D84" w:rsidRPr="003F2D84" w:rsidRDefault="003F2D84" w:rsidP="003F2D84">
      <w:pPr>
        <w:pStyle w:val="3f"/>
        <w:numPr>
          <w:ilvl w:val="0"/>
          <w:numId w:val="0"/>
        </w:numPr>
        <w:tabs>
          <w:tab w:val="left" w:pos="1276"/>
        </w:tabs>
        <w:ind w:firstLine="709"/>
        <w:rPr>
          <w:bCs/>
          <w:sz w:val="24"/>
          <w:szCs w:val="24"/>
        </w:rPr>
      </w:pPr>
      <w:r>
        <w:rPr>
          <w:sz w:val="24"/>
          <w:szCs w:val="24"/>
        </w:rPr>
        <w:t xml:space="preserve">д) </w:t>
      </w:r>
      <w:r w:rsidRPr="003F2D84">
        <w:rPr>
          <w:bCs/>
          <w:sz w:val="24"/>
          <w:szCs w:val="24"/>
        </w:rPr>
        <w:t>поданы участниками, которые не отвечают требованиям документации</w:t>
      </w:r>
      <w:r>
        <w:rPr>
          <w:bCs/>
          <w:sz w:val="24"/>
          <w:szCs w:val="24"/>
        </w:rPr>
        <w:t>.</w:t>
      </w:r>
    </w:p>
    <w:p w14:paraId="6789F638" w14:textId="7E049789" w:rsidR="004A300E" w:rsidRPr="004A300E" w:rsidRDefault="003F2D84" w:rsidP="004A300E">
      <w:pPr>
        <w:pStyle w:val="3f"/>
        <w:tabs>
          <w:tab w:val="clear" w:pos="1283"/>
          <w:tab w:val="left" w:pos="1276"/>
        </w:tabs>
        <w:ind w:left="0" w:firstLine="709"/>
        <w:rPr>
          <w:sz w:val="24"/>
          <w:szCs w:val="24"/>
        </w:rPr>
      </w:pPr>
      <w:r w:rsidRPr="003F2D84">
        <w:rPr>
          <w:bCs/>
          <w:sz w:val="24"/>
          <w:szCs w:val="24"/>
        </w:rPr>
        <w:t>В случае если Заказчику, комиссии по закупкам ТРУ во время или после проведения рассмотрения заявок, станет известен факт заключения участником соглашения с одним или более участниками с целью оказания</w:t>
      </w:r>
      <w:r>
        <w:rPr>
          <w:bCs/>
          <w:sz w:val="24"/>
          <w:szCs w:val="24"/>
        </w:rPr>
        <w:t xml:space="preserve"> влияния на результаты ПКО</w:t>
      </w:r>
      <w:r w:rsidRPr="003F2D84">
        <w:rPr>
          <w:bCs/>
          <w:sz w:val="24"/>
          <w:szCs w:val="24"/>
        </w:rPr>
        <w:t xml:space="preserve">, а также факт несоответствия участника требованиям документации (в том числе факт наличия нарушений административного, налогового или уголовного законодательства, низкой деловой или финансовой надежности), заявка такого участника отклоняется, и участник исключается из перечня участников, прошедших </w:t>
      </w:r>
      <w:r w:rsidR="001368AE">
        <w:rPr>
          <w:bCs/>
          <w:sz w:val="24"/>
          <w:szCs w:val="24"/>
        </w:rPr>
        <w:t>ПКО</w:t>
      </w:r>
      <w:r w:rsidRPr="003F2D84">
        <w:rPr>
          <w:bCs/>
          <w:sz w:val="24"/>
          <w:szCs w:val="24"/>
        </w:rPr>
        <w:t>. Причины отклонения заявки заносятся в протокол заседания комиссии по закупкам ТРУ</w:t>
      </w:r>
      <w:r w:rsidR="008A5F97" w:rsidRPr="006E4790">
        <w:rPr>
          <w:sz w:val="24"/>
          <w:szCs w:val="24"/>
        </w:rPr>
        <w:t xml:space="preserve">. </w:t>
      </w:r>
    </w:p>
    <w:p w14:paraId="309092BF" w14:textId="42489586" w:rsidR="008B4015" w:rsidRDefault="00035C52" w:rsidP="00232DA8">
      <w:pPr>
        <w:pStyle w:val="2f7"/>
        <w:numPr>
          <w:ilvl w:val="1"/>
          <w:numId w:val="9"/>
        </w:numPr>
        <w:tabs>
          <w:tab w:val="clear" w:pos="3268"/>
          <w:tab w:val="left" w:pos="993"/>
          <w:tab w:val="left" w:pos="1134"/>
        </w:tabs>
        <w:ind w:left="0" w:firstLine="709"/>
        <w:rPr>
          <w:sz w:val="24"/>
          <w:szCs w:val="24"/>
        </w:rPr>
      </w:pPr>
      <w:r w:rsidRPr="00035C52">
        <w:rPr>
          <w:bCs/>
          <w:sz w:val="24"/>
          <w:szCs w:val="24"/>
        </w:rPr>
        <w:t>Решение об утверждении перечня участников, прошедших</w:t>
      </w:r>
      <w:r>
        <w:rPr>
          <w:bCs/>
          <w:sz w:val="24"/>
          <w:szCs w:val="24"/>
        </w:rPr>
        <w:t xml:space="preserve"> ПКО</w:t>
      </w:r>
      <w:r w:rsidRPr="00035C52">
        <w:rPr>
          <w:bCs/>
          <w:sz w:val="24"/>
          <w:szCs w:val="24"/>
        </w:rPr>
        <w:t>, комиссия по закупкам ТРУ принимает не позднее дня, указанного в извещении</w:t>
      </w:r>
      <w:r w:rsidR="008B4015" w:rsidRPr="006E4790">
        <w:rPr>
          <w:sz w:val="24"/>
          <w:szCs w:val="24"/>
        </w:rPr>
        <w:t>.</w:t>
      </w:r>
    </w:p>
    <w:p w14:paraId="759D1270" w14:textId="4AAF2112" w:rsidR="00035C52" w:rsidRPr="00035C52" w:rsidRDefault="001368AE" w:rsidP="00232DA8">
      <w:pPr>
        <w:pStyle w:val="2f7"/>
        <w:numPr>
          <w:ilvl w:val="1"/>
          <w:numId w:val="9"/>
        </w:numPr>
        <w:tabs>
          <w:tab w:val="clear" w:pos="3268"/>
          <w:tab w:val="left" w:pos="993"/>
          <w:tab w:val="left" w:pos="1134"/>
        </w:tabs>
        <w:ind w:left="0" w:firstLine="709"/>
        <w:rPr>
          <w:sz w:val="24"/>
          <w:szCs w:val="24"/>
        </w:rPr>
      </w:pPr>
      <w:r>
        <w:rPr>
          <w:bCs/>
          <w:sz w:val="24"/>
          <w:szCs w:val="24"/>
        </w:rPr>
        <w:t>Заказчик</w:t>
      </w:r>
      <w:r w:rsidR="00035C52" w:rsidRPr="00035C52">
        <w:rPr>
          <w:bCs/>
          <w:sz w:val="24"/>
          <w:szCs w:val="24"/>
        </w:rPr>
        <w:t xml:space="preserve"> не позднее 3 дней со дня подведения итогов </w:t>
      </w:r>
      <w:r w:rsidR="00035C52">
        <w:rPr>
          <w:bCs/>
          <w:sz w:val="24"/>
          <w:szCs w:val="24"/>
        </w:rPr>
        <w:t>ПКО</w:t>
      </w:r>
      <w:r w:rsidR="00035C52" w:rsidRPr="00035C52">
        <w:rPr>
          <w:bCs/>
          <w:sz w:val="24"/>
          <w:szCs w:val="24"/>
        </w:rPr>
        <w:t xml:space="preserve"> размещает в ЕИС</w:t>
      </w:r>
      <w:r w:rsidR="00035C52">
        <w:rPr>
          <w:bCs/>
          <w:sz w:val="24"/>
          <w:szCs w:val="24"/>
        </w:rPr>
        <w:t xml:space="preserve"> и на ЭП</w:t>
      </w:r>
      <w:r w:rsidR="00035C52" w:rsidRPr="00035C52">
        <w:rPr>
          <w:bCs/>
          <w:sz w:val="24"/>
          <w:szCs w:val="24"/>
        </w:rPr>
        <w:t xml:space="preserve"> протокол подведения итогов </w:t>
      </w:r>
      <w:r w:rsidR="00035C52">
        <w:rPr>
          <w:bCs/>
          <w:sz w:val="24"/>
          <w:szCs w:val="24"/>
        </w:rPr>
        <w:t>ПКО.</w:t>
      </w:r>
    </w:p>
    <w:p w14:paraId="0D425B62" w14:textId="796356A2" w:rsidR="00035C52" w:rsidRPr="00035C52" w:rsidRDefault="00035C52" w:rsidP="00232DA8">
      <w:pPr>
        <w:pStyle w:val="2f7"/>
        <w:numPr>
          <w:ilvl w:val="1"/>
          <w:numId w:val="9"/>
        </w:numPr>
        <w:tabs>
          <w:tab w:val="clear" w:pos="3268"/>
          <w:tab w:val="left" w:pos="993"/>
          <w:tab w:val="left" w:pos="1134"/>
        </w:tabs>
        <w:ind w:left="0" w:firstLine="709"/>
        <w:rPr>
          <w:sz w:val="24"/>
          <w:szCs w:val="24"/>
        </w:rPr>
      </w:pPr>
      <w:r w:rsidRPr="00035C52">
        <w:rPr>
          <w:bCs/>
          <w:sz w:val="24"/>
          <w:szCs w:val="24"/>
        </w:rPr>
        <w:t>Протокол подведения ито</w:t>
      </w:r>
      <w:r>
        <w:rPr>
          <w:bCs/>
          <w:sz w:val="24"/>
          <w:szCs w:val="24"/>
        </w:rPr>
        <w:t>гов ПКО</w:t>
      </w:r>
      <w:r w:rsidRPr="00035C52">
        <w:rPr>
          <w:bCs/>
          <w:sz w:val="24"/>
          <w:szCs w:val="24"/>
        </w:rPr>
        <w:t xml:space="preserve"> подписывается всеми присутствующими членами комиссии не позднее 3 дней со дня подведения итогов </w:t>
      </w:r>
      <w:r>
        <w:rPr>
          <w:bCs/>
          <w:sz w:val="24"/>
          <w:szCs w:val="24"/>
        </w:rPr>
        <w:t>ПКО.</w:t>
      </w:r>
    </w:p>
    <w:p w14:paraId="72FF8FC4" w14:textId="38DAC694" w:rsidR="00035C52" w:rsidRPr="004E43CC" w:rsidRDefault="00035C52" w:rsidP="00232DA8">
      <w:pPr>
        <w:pStyle w:val="2f7"/>
        <w:numPr>
          <w:ilvl w:val="1"/>
          <w:numId w:val="9"/>
        </w:numPr>
        <w:tabs>
          <w:tab w:val="clear" w:pos="3268"/>
          <w:tab w:val="left" w:pos="993"/>
          <w:tab w:val="left" w:pos="1134"/>
        </w:tabs>
        <w:ind w:left="0" w:firstLine="709"/>
        <w:rPr>
          <w:sz w:val="24"/>
          <w:szCs w:val="24"/>
        </w:rPr>
      </w:pPr>
      <w:r>
        <w:rPr>
          <w:bCs/>
          <w:sz w:val="24"/>
          <w:szCs w:val="24"/>
        </w:rPr>
        <w:t>Любой участник ПКО</w:t>
      </w:r>
      <w:r w:rsidRPr="00035C52">
        <w:rPr>
          <w:bCs/>
          <w:sz w:val="24"/>
          <w:szCs w:val="24"/>
        </w:rPr>
        <w:t xml:space="preserve"> после размещения протокола подведения итогов </w:t>
      </w:r>
      <w:r>
        <w:rPr>
          <w:bCs/>
          <w:sz w:val="24"/>
          <w:szCs w:val="24"/>
        </w:rPr>
        <w:t xml:space="preserve">ПКО </w:t>
      </w:r>
      <w:r w:rsidRPr="00035C52">
        <w:rPr>
          <w:bCs/>
          <w:sz w:val="24"/>
          <w:szCs w:val="24"/>
        </w:rPr>
        <w:t xml:space="preserve">вправе направить Заказчику в письменной форме запрос о разъяснении причин отказа признать его квалифицированным. Заказчик не позднее 5 рабочих дней со дня поступления </w:t>
      </w:r>
      <w:r w:rsidRPr="00035C52">
        <w:rPr>
          <w:bCs/>
          <w:sz w:val="24"/>
          <w:szCs w:val="24"/>
        </w:rPr>
        <w:lastRenderedPageBreak/>
        <w:t xml:space="preserve">такого запроса обязан предоставить участнику </w:t>
      </w:r>
      <w:r>
        <w:rPr>
          <w:bCs/>
          <w:sz w:val="24"/>
          <w:szCs w:val="24"/>
        </w:rPr>
        <w:t xml:space="preserve">ПКО </w:t>
      </w:r>
      <w:r w:rsidRPr="00035C52">
        <w:rPr>
          <w:bCs/>
          <w:sz w:val="24"/>
          <w:szCs w:val="24"/>
        </w:rPr>
        <w:t>в письменной форме соответствующие разъяснения</w:t>
      </w:r>
      <w:r>
        <w:rPr>
          <w:bCs/>
          <w:sz w:val="24"/>
          <w:szCs w:val="24"/>
        </w:rPr>
        <w:t>.</w:t>
      </w:r>
    </w:p>
    <w:p w14:paraId="3C00EB91" w14:textId="4ECE443C" w:rsidR="004E43CC" w:rsidRPr="004E43CC" w:rsidRDefault="004E43CC" w:rsidP="00232DA8">
      <w:pPr>
        <w:pStyle w:val="2f7"/>
        <w:numPr>
          <w:ilvl w:val="1"/>
          <w:numId w:val="9"/>
        </w:numPr>
        <w:tabs>
          <w:tab w:val="clear" w:pos="3268"/>
          <w:tab w:val="left" w:pos="993"/>
          <w:tab w:val="left" w:pos="1134"/>
        </w:tabs>
        <w:ind w:left="0" w:firstLine="709"/>
        <w:rPr>
          <w:sz w:val="24"/>
          <w:szCs w:val="24"/>
        </w:rPr>
      </w:pPr>
      <w:r>
        <w:rPr>
          <w:bCs/>
          <w:sz w:val="24"/>
          <w:szCs w:val="24"/>
        </w:rPr>
        <w:t>Заказчик</w:t>
      </w:r>
      <w:r w:rsidRPr="004E43CC">
        <w:rPr>
          <w:bCs/>
          <w:sz w:val="24"/>
          <w:szCs w:val="24"/>
        </w:rPr>
        <w:t xml:space="preserve"> по решению комиссии по закупкам ТРУ в любое время с мом</w:t>
      </w:r>
      <w:r>
        <w:rPr>
          <w:bCs/>
          <w:sz w:val="24"/>
          <w:szCs w:val="24"/>
        </w:rPr>
        <w:t>ента подведения итогов ПКО</w:t>
      </w:r>
      <w:r w:rsidRPr="004E43CC">
        <w:rPr>
          <w:bCs/>
          <w:sz w:val="24"/>
          <w:szCs w:val="24"/>
        </w:rPr>
        <w:t xml:space="preserve"> и до истечения срока действия его результатов исключает участника из Перечня, если</w:t>
      </w:r>
      <w:r>
        <w:rPr>
          <w:bCs/>
          <w:sz w:val="24"/>
          <w:szCs w:val="24"/>
        </w:rPr>
        <w:t>:</w:t>
      </w:r>
    </w:p>
    <w:p w14:paraId="54DEB838" w14:textId="77777777" w:rsidR="004E43CC" w:rsidRPr="004E43CC" w:rsidRDefault="004E43CC" w:rsidP="004E43CC">
      <w:pPr>
        <w:pStyle w:val="2f7"/>
        <w:tabs>
          <w:tab w:val="left" w:pos="993"/>
          <w:tab w:val="left" w:pos="1134"/>
        </w:tabs>
        <w:ind w:firstLine="709"/>
        <w:rPr>
          <w:sz w:val="24"/>
          <w:szCs w:val="24"/>
        </w:rPr>
      </w:pPr>
      <w:r w:rsidRPr="004E43CC">
        <w:rPr>
          <w:sz w:val="24"/>
          <w:szCs w:val="24"/>
        </w:rPr>
        <w:t>а) поставщик включен в реестр недобросовестных поставщиков, предусмотренный Законом № 223-ФЗ;</w:t>
      </w:r>
    </w:p>
    <w:p w14:paraId="7F4E295C" w14:textId="77777777" w:rsidR="004E43CC" w:rsidRPr="004E43CC" w:rsidRDefault="004E43CC" w:rsidP="004E43CC">
      <w:pPr>
        <w:pStyle w:val="2f7"/>
        <w:tabs>
          <w:tab w:val="left" w:pos="993"/>
          <w:tab w:val="left" w:pos="1134"/>
        </w:tabs>
        <w:ind w:firstLine="709"/>
        <w:rPr>
          <w:sz w:val="24"/>
          <w:szCs w:val="24"/>
        </w:rPr>
      </w:pPr>
      <w:r w:rsidRPr="004E43CC">
        <w:rPr>
          <w:sz w:val="24"/>
          <w:szCs w:val="24"/>
        </w:rPr>
        <w:t>б) поставщик включен в реестр недобросовестных поставщиков, предусмотренный Законом № 44-ФЗ;</w:t>
      </w:r>
    </w:p>
    <w:p w14:paraId="7495B9A3" w14:textId="78288F35" w:rsidR="004E43CC" w:rsidRPr="004E43CC" w:rsidRDefault="004E43CC" w:rsidP="004E43CC">
      <w:pPr>
        <w:pStyle w:val="2f7"/>
        <w:tabs>
          <w:tab w:val="left" w:pos="993"/>
          <w:tab w:val="left" w:pos="1134"/>
        </w:tabs>
        <w:ind w:firstLine="709"/>
        <w:rPr>
          <w:sz w:val="24"/>
          <w:szCs w:val="24"/>
        </w:rPr>
      </w:pPr>
      <w:r w:rsidRPr="004E43CC">
        <w:rPr>
          <w:sz w:val="24"/>
          <w:szCs w:val="24"/>
        </w:rPr>
        <w:t>в) установлен факт предоставления таким учас</w:t>
      </w:r>
      <w:r>
        <w:rPr>
          <w:sz w:val="24"/>
          <w:szCs w:val="24"/>
        </w:rPr>
        <w:t xml:space="preserve">тником недостоверных сведений в </w:t>
      </w:r>
      <w:r w:rsidRPr="004E43CC">
        <w:rPr>
          <w:sz w:val="24"/>
          <w:szCs w:val="24"/>
        </w:rPr>
        <w:t>заявке на участие в предварительном квалификационном отборе;</w:t>
      </w:r>
    </w:p>
    <w:p w14:paraId="2EFF8EF0" w14:textId="77777777" w:rsidR="004E43CC" w:rsidRPr="004E43CC" w:rsidRDefault="004E43CC" w:rsidP="004E43CC">
      <w:pPr>
        <w:pStyle w:val="2f7"/>
        <w:tabs>
          <w:tab w:val="left" w:pos="993"/>
          <w:tab w:val="left" w:pos="1134"/>
        </w:tabs>
        <w:ind w:firstLine="709"/>
        <w:rPr>
          <w:sz w:val="24"/>
          <w:szCs w:val="24"/>
        </w:rPr>
      </w:pPr>
      <w:r w:rsidRPr="004E43CC">
        <w:rPr>
          <w:sz w:val="24"/>
          <w:szCs w:val="24"/>
        </w:rPr>
        <w:t>г) поставщик перестал соответствовать требованиям, установленным документацией о проведении предварительного квалификационного отбора;</w:t>
      </w:r>
    </w:p>
    <w:p w14:paraId="1D1B563F" w14:textId="77777777" w:rsidR="004E43CC" w:rsidRPr="004E43CC" w:rsidRDefault="004E43CC" w:rsidP="004E43CC">
      <w:pPr>
        <w:pStyle w:val="2f7"/>
        <w:tabs>
          <w:tab w:val="left" w:pos="993"/>
          <w:tab w:val="left" w:pos="1134"/>
        </w:tabs>
        <w:ind w:firstLine="709"/>
        <w:rPr>
          <w:sz w:val="24"/>
          <w:szCs w:val="24"/>
        </w:rPr>
      </w:pPr>
      <w:r w:rsidRPr="004E43CC">
        <w:rPr>
          <w:sz w:val="24"/>
          <w:szCs w:val="24"/>
        </w:rPr>
        <w:t>д) поставщик уклонился от заключения договора по итогам проведения последующей закупки;</w:t>
      </w:r>
    </w:p>
    <w:p w14:paraId="3CC8662F" w14:textId="77777777" w:rsidR="004E43CC" w:rsidRPr="004E43CC" w:rsidRDefault="004E43CC" w:rsidP="004E43CC">
      <w:pPr>
        <w:pStyle w:val="2f7"/>
        <w:tabs>
          <w:tab w:val="left" w:pos="993"/>
          <w:tab w:val="left" w:pos="1134"/>
        </w:tabs>
        <w:ind w:firstLine="709"/>
        <w:rPr>
          <w:sz w:val="24"/>
          <w:szCs w:val="24"/>
        </w:rPr>
      </w:pPr>
      <w:r w:rsidRPr="004E43CC">
        <w:rPr>
          <w:sz w:val="24"/>
          <w:szCs w:val="24"/>
        </w:rPr>
        <w:t>е) использование поставщиком при исполнении договора контрафактной продукции, подтвержденное решением суда;</w:t>
      </w:r>
    </w:p>
    <w:p w14:paraId="6F04F4DC" w14:textId="77777777" w:rsidR="004E43CC" w:rsidRPr="004E43CC" w:rsidRDefault="004E43CC" w:rsidP="004E43CC">
      <w:pPr>
        <w:pStyle w:val="2f7"/>
        <w:tabs>
          <w:tab w:val="left" w:pos="993"/>
          <w:tab w:val="left" w:pos="1134"/>
        </w:tabs>
        <w:ind w:firstLine="709"/>
        <w:rPr>
          <w:sz w:val="24"/>
          <w:szCs w:val="24"/>
        </w:rPr>
      </w:pPr>
      <w:r w:rsidRPr="004E43CC">
        <w:rPr>
          <w:sz w:val="24"/>
          <w:szCs w:val="24"/>
        </w:rPr>
        <w:t>ж) официально зарегистрирован факт нарушения поставщиком техники безопасности при исполнении договора, повлекшего смерть людей;</w:t>
      </w:r>
    </w:p>
    <w:p w14:paraId="2C328952" w14:textId="77777777" w:rsidR="004E43CC" w:rsidRPr="004E43CC" w:rsidRDefault="004E43CC" w:rsidP="004E43CC">
      <w:pPr>
        <w:pStyle w:val="2f7"/>
        <w:tabs>
          <w:tab w:val="left" w:pos="993"/>
          <w:tab w:val="left" w:pos="1134"/>
        </w:tabs>
        <w:ind w:left="709"/>
        <w:rPr>
          <w:sz w:val="24"/>
          <w:szCs w:val="24"/>
        </w:rPr>
      </w:pPr>
      <w:r w:rsidRPr="004E43CC">
        <w:rPr>
          <w:sz w:val="24"/>
          <w:szCs w:val="24"/>
        </w:rPr>
        <w:t>з) поставщик находится в процедуре ликвидации или банкротства;</w:t>
      </w:r>
    </w:p>
    <w:p w14:paraId="29CAC9C2" w14:textId="77777777" w:rsidR="004E43CC" w:rsidRPr="004E43CC" w:rsidRDefault="004E43CC" w:rsidP="004E43CC">
      <w:pPr>
        <w:pStyle w:val="2f7"/>
        <w:tabs>
          <w:tab w:val="left" w:pos="993"/>
          <w:tab w:val="left" w:pos="1134"/>
        </w:tabs>
        <w:ind w:firstLine="709"/>
        <w:rPr>
          <w:sz w:val="24"/>
          <w:szCs w:val="24"/>
        </w:rPr>
      </w:pPr>
      <w:r w:rsidRPr="004E43CC">
        <w:rPr>
          <w:sz w:val="24"/>
          <w:szCs w:val="24"/>
        </w:rPr>
        <w:t>и) с поставщиком расторгнут, в том числе в одностороннем порядке, заключенный по итогам последующей закупки договор в связи с неисполнением таким поставщиком условий такого договора;</w:t>
      </w:r>
    </w:p>
    <w:p w14:paraId="63AAEF71" w14:textId="77777777" w:rsidR="004E43CC" w:rsidRPr="004E43CC" w:rsidRDefault="004E43CC" w:rsidP="004E43CC">
      <w:pPr>
        <w:pStyle w:val="2f7"/>
        <w:tabs>
          <w:tab w:val="left" w:pos="993"/>
          <w:tab w:val="left" w:pos="1134"/>
        </w:tabs>
        <w:ind w:left="709"/>
        <w:rPr>
          <w:sz w:val="24"/>
          <w:szCs w:val="24"/>
        </w:rPr>
      </w:pPr>
      <w:r w:rsidRPr="004E43CC">
        <w:rPr>
          <w:sz w:val="24"/>
          <w:szCs w:val="24"/>
        </w:rPr>
        <w:t>к) участник дважды не принял приглашение участвовать в закупках;</w:t>
      </w:r>
    </w:p>
    <w:p w14:paraId="2FB0A555" w14:textId="77777777" w:rsidR="004E43CC" w:rsidRPr="004E43CC" w:rsidRDefault="004E43CC" w:rsidP="004E43CC">
      <w:pPr>
        <w:pStyle w:val="2f7"/>
        <w:tabs>
          <w:tab w:val="left" w:pos="993"/>
          <w:tab w:val="left" w:pos="1134"/>
        </w:tabs>
        <w:ind w:left="709"/>
        <w:rPr>
          <w:sz w:val="24"/>
          <w:szCs w:val="24"/>
        </w:rPr>
      </w:pPr>
      <w:r w:rsidRPr="004E43CC">
        <w:rPr>
          <w:sz w:val="24"/>
          <w:szCs w:val="24"/>
        </w:rPr>
        <w:t>л) по заявлению такого участника;</w:t>
      </w:r>
    </w:p>
    <w:p w14:paraId="5D614555" w14:textId="02F9D2B7" w:rsidR="004E43CC" w:rsidRPr="006E4790" w:rsidRDefault="004E43CC" w:rsidP="004E43CC">
      <w:pPr>
        <w:pStyle w:val="2f7"/>
        <w:tabs>
          <w:tab w:val="left" w:pos="993"/>
          <w:tab w:val="left" w:pos="1134"/>
        </w:tabs>
        <w:ind w:firstLine="709"/>
        <w:rPr>
          <w:sz w:val="24"/>
          <w:szCs w:val="24"/>
        </w:rPr>
      </w:pPr>
      <w:r w:rsidRPr="004E43CC">
        <w:rPr>
          <w:sz w:val="24"/>
          <w:szCs w:val="24"/>
        </w:rPr>
        <w:t xml:space="preserve">м) </w:t>
      </w:r>
      <w:proofErr w:type="spellStart"/>
      <w:r w:rsidRPr="004E43CC">
        <w:rPr>
          <w:sz w:val="24"/>
          <w:szCs w:val="24"/>
        </w:rPr>
        <w:t>непрохождение</w:t>
      </w:r>
      <w:proofErr w:type="spellEnd"/>
      <w:r w:rsidRPr="004E43CC">
        <w:rPr>
          <w:sz w:val="24"/>
          <w:szCs w:val="24"/>
        </w:rPr>
        <w:t xml:space="preserve"> участником </w:t>
      </w:r>
      <w:proofErr w:type="spellStart"/>
      <w:r w:rsidRPr="004E43CC">
        <w:rPr>
          <w:sz w:val="24"/>
          <w:szCs w:val="24"/>
        </w:rPr>
        <w:t>постквалификации</w:t>
      </w:r>
      <w:proofErr w:type="spellEnd"/>
      <w:r w:rsidRPr="004E43CC">
        <w:rPr>
          <w:sz w:val="24"/>
          <w:szCs w:val="24"/>
        </w:rPr>
        <w:t>, в случае если она предусмотрена закупочной документацией</w:t>
      </w:r>
      <w:r>
        <w:rPr>
          <w:sz w:val="24"/>
          <w:szCs w:val="24"/>
        </w:rPr>
        <w:t>.</w:t>
      </w:r>
    </w:p>
    <w:p w14:paraId="6B694540" w14:textId="10F3672D" w:rsidR="006A55D7" w:rsidRPr="006E4790" w:rsidRDefault="004E43CC">
      <w:pPr>
        <w:pStyle w:val="1b"/>
        <w:outlineLvl w:val="1"/>
        <w:rPr>
          <w:sz w:val="24"/>
        </w:rPr>
      </w:pPr>
      <w:r>
        <w:rPr>
          <w:sz w:val="24"/>
        </w:rPr>
        <w:t>ПОСТКВАЛИФИКАЦИЯ</w:t>
      </w:r>
    </w:p>
    <w:p w14:paraId="40929725" w14:textId="4CB95C8D" w:rsidR="006A55D7" w:rsidRPr="006E4790" w:rsidRDefault="006F45AC" w:rsidP="00232DA8">
      <w:pPr>
        <w:pStyle w:val="2f7"/>
        <w:numPr>
          <w:ilvl w:val="1"/>
          <w:numId w:val="9"/>
        </w:numPr>
        <w:tabs>
          <w:tab w:val="left" w:pos="1134"/>
        </w:tabs>
        <w:ind w:left="0" w:firstLine="709"/>
        <w:rPr>
          <w:sz w:val="24"/>
          <w:szCs w:val="24"/>
        </w:rPr>
      </w:pPr>
      <w:r w:rsidRPr="006F45AC">
        <w:rPr>
          <w:bCs/>
          <w:sz w:val="24"/>
          <w:szCs w:val="24"/>
        </w:rPr>
        <w:t>В отношении участника закупки, приглашенного Заказчиком к участию в</w:t>
      </w:r>
      <w:r w:rsidR="009961CF">
        <w:rPr>
          <w:bCs/>
          <w:sz w:val="24"/>
          <w:szCs w:val="24"/>
        </w:rPr>
        <w:t xml:space="preserve"> процедуре</w:t>
      </w:r>
      <w:r w:rsidRPr="006F45AC">
        <w:rPr>
          <w:bCs/>
          <w:sz w:val="24"/>
          <w:szCs w:val="24"/>
        </w:rPr>
        <w:t xml:space="preserve"> </w:t>
      </w:r>
      <w:r w:rsidR="009961CF">
        <w:rPr>
          <w:bCs/>
          <w:sz w:val="24"/>
          <w:szCs w:val="24"/>
        </w:rPr>
        <w:t>закупки</w:t>
      </w:r>
      <w:r w:rsidRPr="006F45AC">
        <w:rPr>
          <w:bCs/>
          <w:sz w:val="24"/>
          <w:szCs w:val="24"/>
        </w:rPr>
        <w:t xml:space="preserve"> с предварительным квалификационным отбором, в любое время, но не позднее сроков подведения итогов процедуры закупки, указанных в извещении о проведении процедуры закупки и документации процедуры закупки может быть применена процедура </w:t>
      </w:r>
      <w:proofErr w:type="spellStart"/>
      <w:r w:rsidRPr="006F45AC">
        <w:rPr>
          <w:bCs/>
          <w:sz w:val="24"/>
          <w:szCs w:val="24"/>
        </w:rPr>
        <w:t>постквалификации</w:t>
      </w:r>
      <w:proofErr w:type="spellEnd"/>
      <w:r w:rsidRPr="006F45AC">
        <w:rPr>
          <w:bCs/>
          <w:sz w:val="24"/>
          <w:szCs w:val="24"/>
        </w:rPr>
        <w:t xml:space="preserve">. </w:t>
      </w:r>
      <w:proofErr w:type="spellStart"/>
      <w:r w:rsidRPr="006F45AC">
        <w:rPr>
          <w:bCs/>
          <w:sz w:val="24"/>
          <w:szCs w:val="24"/>
        </w:rPr>
        <w:t>Постквалификация</w:t>
      </w:r>
      <w:proofErr w:type="spellEnd"/>
      <w:r w:rsidRPr="006F45AC">
        <w:rPr>
          <w:bCs/>
          <w:sz w:val="24"/>
          <w:szCs w:val="24"/>
        </w:rPr>
        <w:t xml:space="preserve"> проводится при условии, что возможность ее проведения была указана в документации процедуры закупки</w:t>
      </w:r>
      <w:r w:rsidR="006A55D7" w:rsidRPr="006E4790">
        <w:rPr>
          <w:sz w:val="24"/>
          <w:szCs w:val="24"/>
        </w:rPr>
        <w:t>.</w:t>
      </w:r>
    </w:p>
    <w:p w14:paraId="52BD39B0" w14:textId="19A524AC" w:rsidR="006A55D7" w:rsidRPr="00F463F3" w:rsidRDefault="006F45AC" w:rsidP="00F463F3">
      <w:pPr>
        <w:pStyle w:val="2f7"/>
        <w:numPr>
          <w:ilvl w:val="1"/>
          <w:numId w:val="9"/>
        </w:numPr>
        <w:tabs>
          <w:tab w:val="left" w:pos="1134"/>
        </w:tabs>
        <w:ind w:left="0" w:firstLine="709"/>
        <w:rPr>
          <w:sz w:val="24"/>
          <w:szCs w:val="24"/>
        </w:rPr>
      </w:pPr>
      <w:proofErr w:type="spellStart"/>
      <w:r w:rsidRPr="006F45AC">
        <w:rPr>
          <w:bCs/>
          <w:sz w:val="24"/>
          <w:szCs w:val="24"/>
        </w:rPr>
        <w:t>Постквалификация</w:t>
      </w:r>
      <w:proofErr w:type="spellEnd"/>
      <w:r w:rsidRPr="006F45AC">
        <w:rPr>
          <w:bCs/>
          <w:sz w:val="24"/>
          <w:szCs w:val="24"/>
        </w:rPr>
        <w:t xml:space="preserve"> заключается в подтверждении участником закупки своего соответствия ранее выд</w:t>
      </w:r>
      <w:r w:rsidRPr="00F463F3">
        <w:rPr>
          <w:bCs/>
          <w:sz w:val="24"/>
          <w:szCs w:val="24"/>
        </w:rPr>
        <w:t xml:space="preserve">вигавшимся квалификационным требованиям путем предоставления обновленных версий ранее поданных документов (всех либо их части). Перечень этих документов должен быть одинаков для лиц, в отношении которых осуществляется </w:t>
      </w:r>
      <w:proofErr w:type="spellStart"/>
      <w:r w:rsidRPr="00F463F3">
        <w:rPr>
          <w:bCs/>
          <w:sz w:val="24"/>
          <w:szCs w:val="24"/>
        </w:rPr>
        <w:t>постквалификация</w:t>
      </w:r>
      <w:proofErr w:type="spellEnd"/>
      <w:r w:rsidRPr="00F463F3">
        <w:rPr>
          <w:bCs/>
          <w:sz w:val="24"/>
          <w:szCs w:val="24"/>
        </w:rPr>
        <w:t xml:space="preserve">. Запрещается выдвигать на процедуре </w:t>
      </w:r>
      <w:proofErr w:type="spellStart"/>
      <w:r w:rsidRPr="00F463F3">
        <w:rPr>
          <w:bCs/>
          <w:sz w:val="24"/>
          <w:szCs w:val="24"/>
        </w:rPr>
        <w:t>постквалификации</w:t>
      </w:r>
      <w:proofErr w:type="spellEnd"/>
      <w:r w:rsidRPr="00F463F3">
        <w:rPr>
          <w:bCs/>
          <w:sz w:val="24"/>
          <w:szCs w:val="24"/>
        </w:rPr>
        <w:t xml:space="preserve"> иные квалификационные требования, нежели те, которые содержались в документации</w:t>
      </w:r>
      <w:r w:rsidR="00966F51">
        <w:rPr>
          <w:bCs/>
          <w:sz w:val="24"/>
          <w:szCs w:val="24"/>
        </w:rPr>
        <w:t xml:space="preserve"> о </w:t>
      </w:r>
      <w:r w:rsidR="004D1BDF">
        <w:rPr>
          <w:bCs/>
          <w:sz w:val="24"/>
          <w:szCs w:val="24"/>
        </w:rPr>
        <w:t>ПКО.</w:t>
      </w:r>
    </w:p>
    <w:p w14:paraId="5D31B2CE" w14:textId="259EF323" w:rsidR="0046488D" w:rsidRDefault="006F45AC" w:rsidP="00322A4B">
      <w:pPr>
        <w:pStyle w:val="2f7"/>
        <w:numPr>
          <w:ilvl w:val="1"/>
          <w:numId w:val="9"/>
        </w:numPr>
        <w:tabs>
          <w:tab w:val="clear" w:pos="3268"/>
          <w:tab w:val="num" w:pos="1276"/>
        </w:tabs>
        <w:ind w:left="0" w:firstLine="709"/>
        <w:rPr>
          <w:sz w:val="24"/>
          <w:szCs w:val="24"/>
        </w:rPr>
      </w:pPr>
      <w:proofErr w:type="spellStart"/>
      <w:r w:rsidRPr="006F45AC">
        <w:rPr>
          <w:bCs/>
          <w:sz w:val="24"/>
          <w:szCs w:val="24"/>
        </w:rPr>
        <w:t>Непрохождение</w:t>
      </w:r>
      <w:proofErr w:type="spellEnd"/>
      <w:r w:rsidRPr="006F45AC">
        <w:rPr>
          <w:bCs/>
          <w:sz w:val="24"/>
          <w:szCs w:val="24"/>
        </w:rPr>
        <w:t xml:space="preserve"> </w:t>
      </w:r>
      <w:proofErr w:type="spellStart"/>
      <w:r w:rsidRPr="006F45AC">
        <w:rPr>
          <w:bCs/>
          <w:sz w:val="24"/>
          <w:szCs w:val="24"/>
        </w:rPr>
        <w:t>постквалификации</w:t>
      </w:r>
      <w:proofErr w:type="spellEnd"/>
      <w:r w:rsidRPr="006F45AC">
        <w:rPr>
          <w:bCs/>
          <w:sz w:val="24"/>
          <w:szCs w:val="24"/>
        </w:rPr>
        <w:t>, отказ участника процедуры закупки от ее прохождения, несвоевременное предоставление запрашиваемых документов и сведений, является основанием для отстранения такого участника процедуры закупки от участия в процедуре закупки и исключения из Перечня квалифицированных поставщиков</w:t>
      </w:r>
      <w:r w:rsidR="0046488D" w:rsidRPr="00232DA8">
        <w:rPr>
          <w:sz w:val="24"/>
          <w:szCs w:val="24"/>
        </w:rPr>
        <w:t>.</w:t>
      </w:r>
    </w:p>
    <w:p w14:paraId="5DE240C2" w14:textId="1DC200F3" w:rsidR="00117AFA" w:rsidRDefault="00117AFA" w:rsidP="00117AFA">
      <w:pPr>
        <w:pStyle w:val="2f7"/>
        <w:ind w:left="709"/>
        <w:rPr>
          <w:sz w:val="24"/>
          <w:szCs w:val="24"/>
        </w:rPr>
      </w:pPr>
    </w:p>
    <w:p w14:paraId="023740E0" w14:textId="0FA62F05" w:rsidR="0099748D" w:rsidRPr="00232DA8" w:rsidRDefault="0099748D" w:rsidP="00B94039">
      <w:pPr>
        <w:pStyle w:val="2f7"/>
        <w:ind w:left="709"/>
        <w:jc w:val="center"/>
        <w:rPr>
          <w:sz w:val="24"/>
          <w:szCs w:val="24"/>
        </w:rPr>
      </w:pPr>
    </w:p>
    <w:p w14:paraId="18BE5FC3" w14:textId="77777777" w:rsidR="00120CD5" w:rsidRPr="006E4790" w:rsidRDefault="00120CD5" w:rsidP="00D32402">
      <w:pPr>
        <w:pStyle w:val="10"/>
        <w:numPr>
          <w:ilvl w:val="0"/>
          <w:numId w:val="0"/>
        </w:numPr>
        <w:ind w:firstLine="709"/>
        <w:jc w:val="both"/>
        <w:rPr>
          <w:sz w:val="24"/>
        </w:rPr>
      </w:pPr>
    </w:p>
    <w:p w14:paraId="62662FC0" w14:textId="77777777" w:rsidR="00C72D07" w:rsidRPr="006E4790" w:rsidRDefault="00C72D07">
      <w:pPr>
        <w:pStyle w:val="30"/>
        <w:numPr>
          <w:ilvl w:val="0"/>
          <w:numId w:val="0"/>
        </w:numPr>
        <w:ind w:firstLine="709"/>
        <w:rPr>
          <w:szCs w:val="24"/>
        </w:rPr>
      </w:pPr>
    </w:p>
    <w:p w14:paraId="07BF38C9" w14:textId="77777777" w:rsidR="00396D9E" w:rsidRPr="006E4790" w:rsidRDefault="00396D9E">
      <w:pPr>
        <w:pStyle w:val="2f7"/>
        <w:tabs>
          <w:tab w:val="num" w:pos="1709"/>
        </w:tabs>
        <w:ind w:firstLine="709"/>
        <w:rPr>
          <w:sz w:val="24"/>
          <w:szCs w:val="24"/>
        </w:rPr>
      </w:pPr>
    </w:p>
    <w:p w14:paraId="4DF224CD" w14:textId="77777777" w:rsidR="00396D9E" w:rsidRPr="006E4790" w:rsidRDefault="00396D9E">
      <w:pPr>
        <w:spacing w:after="0" w:line="240" w:lineRule="auto"/>
        <w:ind w:firstLine="709"/>
        <w:rPr>
          <w:rFonts w:ascii="Times New Roman" w:eastAsia="Times New Roman" w:hAnsi="Times New Roman"/>
          <w:b/>
          <w:bCs/>
          <w:color w:val="000000"/>
          <w:kern w:val="28"/>
          <w:sz w:val="24"/>
          <w:szCs w:val="24"/>
          <w:lang w:eastAsia="ru-RU"/>
        </w:rPr>
      </w:pPr>
      <w:r w:rsidRPr="006E4790">
        <w:rPr>
          <w:rFonts w:ascii="Times New Roman" w:eastAsia="Times New Roman" w:hAnsi="Times New Roman"/>
          <w:b/>
          <w:bCs/>
          <w:color w:val="000000"/>
          <w:kern w:val="28"/>
          <w:sz w:val="24"/>
          <w:szCs w:val="24"/>
          <w:lang w:eastAsia="ru-RU"/>
        </w:rPr>
        <w:br w:type="page"/>
      </w:r>
    </w:p>
    <w:p w14:paraId="5D7AA5A3" w14:textId="77777777" w:rsidR="00CC5E56" w:rsidRPr="00232DA8" w:rsidRDefault="007F1515">
      <w:pPr>
        <w:keepNext/>
        <w:widowControl w:val="0"/>
        <w:suppressLineNumbers/>
        <w:suppressAutoHyphens/>
        <w:ind w:left="360"/>
        <w:jc w:val="center"/>
        <w:outlineLvl w:val="0"/>
        <w:rPr>
          <w:rFonts w:ascii="Times New Roman" w:hAnsi="Times New Roman"/>
          <w:b/>
          <w:bCs/>
          <w:color w:val="000000"/>
          <w:kern w:val="28"/>
          <w:szCs w:val="24"/>
        </w:rPr>
      </w:pPr>
      <w:bookmarkStart w:id="50" w:name="_Toc374530008"/>
      <w:bookmarkStart w:id="51" w:name="_Toc375898289"/>
      <w:bookmarkStart w:id="52" w:name="_Toc375898873"/>
      <w:bookmarkStart w:id="53" w:name="_Ref391889912"/>
      <w:bookmarkStart w:id="54" w:name="_Ref391890897"/>
      <w:bookmarkStart w:id="55" w:name="_Ref391890929"/>
      <w:bookmarkStart w:id="56" w:name="_Ref391890935"/>
      <w:r w:rsidRPr="006E4790">
        <w:rPr>
          <w:rFonts w:ascii="Times New Roman" w:eastAsia="Times New Roman" w:hAnsi="Times New Roman"/>
          <w:b/>
          <w:bCs/>
          <w:color w:val="000000"/>
          <w:kern w:val="28"/>
          <w:sz w:val="24"/>
          <w:szCs w:val="24"/>
          <w:lang w:eastAsia="ru-RU"/>
        </w:rPr>
        <w:lastRenderedPageBreak/>
        <w:t xml:space="preserve">Часть </w:t>
      </w:r>
      <w:r w:rsidRPr="006E4790">
        <w:rPr>
          <w:rFonts w:ascii="Times New Roman" w:eastAsia="Times New Roman" w:hAnsi="Times New Roman"/>
          <w:b/>
          <w:bCs/>
          <w:color w:val="000000"/>
          <w:kern w:val="28"/>
          <w:sz w:val="24"/>
          <w:szCs w:val="24"/>
          <w:lang w:val="en-US" w:eastAsia="ru-RU"/>
        </w:rPr>
        <w:t>II</w:t>
      </w:r>
      <w:r w:rsidRPr="006E4790">
        <w:rPr>
          <w:rFonts w:ascii="Times New Roman" w:eastAsia="Times New Roman" w:hAnsi="Times New Roman"/>
          <w:b/>
          <w:bCs/>
          <w:color w:val="000000"/>
          <w:kern w:val="28"/>
          <w:sz w:val="24"/>
          <w:szCs w:val="24"/>
          <w:lang w:eastAsia="ru-RU"/>
        </w:rPr>
        <w:t xml:space="preserve">. </w:t>
      </w:r>
      <w:r w:rsidR="00CC5E56" w:rsidRPr="00232DA8">
        <w:rPr>
          <w:rFonts w:ascii="Times New Roman" w:hAnsi="Times New Roman"/>
          <w:b/>
          <w:bCs/>
          <w:color w:val="000000"/>
          <w:kern w:val="28"/>
          <w:szCs w:val="24"/>
        </w:rPr>
        <w:t>ИНФОРМАЦИОННАЯ КАРТА</w:t>
      </w:r>
      <w:bookmarkEnd w:id="50"/>
      <w:bookmarkEnd w:id="51"/>
      <w:bookmarkEnd w:id="52"/>
      <w:bookmarkEnd w:id="53"/>
      <w:bookmarkEnd w:id="54"/>
      <w:bookmarkEnd w:id="55"/>
      <w:bookmarkEnd w:id="56"/>
    </w:p>
    <w:p w14:paraId="45313DE6" w14:textId="77777777" w:rsidR="00CC5E56" w:rsidRPr="006E4790" w:rsidRDefault="00CC5E56">
      <w:pPr>
        <w:spacing w:after="0" w:line="240" w:lineRule="auto"/>
        <w:ind w:firstLine="709"/>
        <w:jc w:val="both"/>
        <w:rPr>
          <w:rFonts w:ascii="Times New Roman" w:eastAsia="Times New Roman" w:hAnsi="Times New Roman"/>
          <w:spacing w:val="-2"/>
          <w:kern w:val="28"/>
          <w:sz w:val="24"/>
          <w:szCs w:val="24"/>
          <w:lang w:eastAsia="ru-RU"/>
        </w:rPr>
      </w:pPr>
    </w:p>
    <w:tbl>
      <w:tblPr>
        <w:tblW w:w="9204" w:type="dxa"/>
        <w:jc w:val="center"/>
        <w:tblLayout w:type="fixed"/>
        <w:tblLook w:val="04A0" w:firstRow="1" w:lastRow="0" w:firstColumn="1" w:lastColumn="0" w:noHBand="0" w:noVBand="1"/>
      </w:tblPr>
      <w:tblGrid>
        <w:gridCol w:w="699"/>
        <w:gridCol w:w="2797"/>
        <w:gridCol w:w="5708"/>
      </w:tblGrid>
      <w:tr w:rsidR="008B72BC" w:rsidRPr="006E4790" w14:paraId="48D252E9" w14:textId="77777777" w:rsidTr="00380721">
        <w:trPr>
          <w:trHeight w:val="330"/>
          <w:jc w:val="center"/>
        </w:trPr>
        <w:tc>
          <w:tcPr>
            <w:tcW w:w="699" w:type="dxa"/>
            <w:tcBorders>
              <w:top w:val="single" w:sz="8" w:space="0" w:color="auto"/>
              <w:left w:val="single" w:sz="8" w:space="0" w:color="auto"/>
              <w:bottom w:val="single" w:sz="8" w:space="0" w:color="auto"/>
              <w:right w:val="single" w:sz="4" w:space="0" w:color="auto"/>
            </w:tcBorders>
            <w:vAlign w:val="center"/>
            <w:hideMark/>
          </w:tcPr>
          <w:p w14:paraId="0D2078AC" w14:textId="77777777" w:rsidR="008B72BC" w:rsidRPr="006E4790" w:rsidRDefault="008B72BC">
            <w:pPr>
              <w:spacing w:after="0" w:line="240" w:lineRule="auto"/>
              <w:jc w:val="center"/>
              <w:rPr>
                <w:rFonts w:ascii="Times New Roman" w:eastAsia="Times New Roman" w:hAnsi="Times New Roman"/>
                <w:color w:val="000000"/>
                <w:sz w:val="24"/>
                <w:szCs w:val="24"/>
                <w:lang w:eastAsia="ru-RU"/>
              </w:rPr>
            </w:pPr>
            <w:r w:rsidRPr="006E4790">
              <w:rPr>
                <w:rFonts w:ascii="Times New Roman" w:eastAsia="Times New Roman" w:hAnsi="Times New Roman"/>
                <w:color w:val="000000"/>
                <w:sz w:val="24"/>
                <w:szCs w:val="24"/>
                <w:lang w:eastAsia="ru-RU"/>
              </w:rPr>
              <w:t>№ пункта</w:t>
            </w:r>
          </w:p>
        </w:tc>
        <w:tc>
          <w:tcPr>
            <w:tcW w:w="2797" w:type="dxa"/>
            <w:tcBorders>
              <w:top w:val="single" w:sz="8" w:space="0" w:color="auto"/>
              <w:left w:val="nil"/>
              <w:bottom w:val="single" w:sz="8" w:space="0" w:color="auto"/>
              <w:right w:val="single" w:sz="4" w:space="0" w:color="auto"/>
            </w:tcBorders>
            <w:vAlign w:val="center"/>
            <w:hideMark/>
          </w:tcPr>
          <w:p w14:paraId="31C22957" w14:textId="77777777" w:rsidR="008B72BC" w:rsidRPr="006E4790" w:rsidRDefault="008B72BC">
            <w:pPr>
              <w:spacing w:after="0" w:line="240" w:lineRule="auto"/>
              <w:jc w:val="center"/>
              <w:rPr>
                <w:rFonts w:ascii="Times New Roman" w:eastAsia="Times New Roman" w:hAnsi="Times New Roman"/>
                <w:color w:val="000000"/>
                <w:sz w:val="24"/>
                <w:szCs w:val="24"/>
                <w:lang w:eastAsia="ru-RU"/>
              </w:rPr>
            </w:pPr>
            <w:r w:rsidRPr="006E4790">
              <w:rPr>
                <w:rFonts w:ascii="Times New Roman" w:eastAsia="Times New Roman" w:hAnsi="Times New Roman"/>
                <w:color w:val="000000"/>
                <w:sz w:val="24"/>
                <w:szCs w:val="24"/>
                <w:lang w:eastAsia="ru-RU"/>
              </w:rPr>
              <w:t>Наименование</w:t>
            </w:r>
          </w:p>
        </w:tc>
        <w:tc>
          <w:tcPr>
            <w:tcW w:w="5708" w:type="dxa"/>
            <w:tcBorders>
              <w:top w:val="single" w:sz="8" w:space="0" w:color="auto"/>
              <w:left w:val="nil"/>
              <w:bottom w:val="single" w:sz="8" w:space="0" w:color="auto"/>
              <w:right w:val="single" w:sz="8" w:space="0" w:color="auto"/>
            </w:tcBorders>
            <w:vAlign w:val="center"/>
            <w:hideMark/>
          </w:tcPr>
          <w:p w14:paraId="00B8B3B2" w14:textId="77777777" w:rsidR="008B72BC" w:rsidRPr="006E4790" w:rsidRDefault="008B72BC">
            <w:pPr>
              <w:spacing w:after="0" w:line="240" w:lineRule="auto"/>
              <w:jc w:val="center"/>
              <w:rPr>
                <w:rFonts w:ascii="Times New Roman" w:eastAsia="Times New Roman" w:hAnsi="Times New Roman"/>
                <w:color w:val="000000"/>
                <w:sz w:val="24"/>
                <w:szCs w:val="24"/>
                <w:lang w:eastAsia="ru-RU"/>
              </w:rPr>
            </w:pPr>
            <w:r w:rsidRPr="006E4790">
              <w:rPr>
                <w:rFonts w:ascii="Times New Roman" w:eastAsia="Times New Roman" w:hAnsi="Times New Roman"/>
                <w:color w:val="000000"/>
                <w:sz w:val="24"/>
                <w:szCs w:val="24"/>
                <w:lang w:eastAsia="ru-RU"/>
              </w:rPr>
              <w:t>Информация</w:t>
            </w:r>
          </w:p>
        </w:tc>
      </w:tr>
      <w:tr w:rsidR="008B72BC" w:rsidRPr="006E4790" w14:paraId="32C57920" w14:textId="77777777" w:rsidTr="00380721">
        <w:trPr>
          <w:trHeight w:val="330"/>
          <w:jc w:val="center"/>
        </w:trPr>
        <w:tc>
          <w:tcPr>
            <w:tcW w:w="9204" w:type="dxa"/>
            <w:gridSpan w:val="3"/>
            <w:tcBorders>
              <w:top w:val="single" w:sz="8" w:space="0" w:color="auto"/>
              <w:left w:val="single" w:sz="8" w:space="0" w:color="auto"/>
              <w:bottom w:val="single" w:sz="8" w:space="0" w:color="auto"/>
              <w:right w:val="single" w:sz="8" w:space="0" w:color="000000"/>
            </w:tcBorders>
            <w:vAlign w:val="center"/>
            <w:hideMark/>
          </w:tcPr>
          <w:p w14:paraId="47C384AB" w14:textId="77777777" w:rsidR="008B72BC" w:rsidRPr="006E4790" w:rsidRDefault="008B72BC" w:rsidP="00D32402">
            <w:pPr>
              <w:numPr>
                <w:ilvl w:val="0"/>
                <w:numId w:val="10"/>
              </w:numPr>
              <w:spacing w:after="0" w:line="240" w:lineRule="auto"/>
              <w:jc w:val="center"/>
              <w:rPr>
                <w:rFonts w:ascii="Times New Roman" w:eastAsia="Times New Roman" w:hAnsi="Times New Roman"/>
                <w:b/>
                <w:bCs/>
                <w:sz w:val="24"/>
                <w:szCs w:val="24"/>
                <w:lang w:eastAsia="ru-RU"/>
              </w:rPr>
            </w:pPr>
            <w:r w:rsidRPr="006E4790">
              <w:rPr>
                <w:rFonts w:ascii="Times New Roman" w:eastAsia="Times New Roman" w:hAnsi="Times New Roman"/>
                <w:b/>
                <w:bCs/>
                <w:sz w:val="24"/>
                <w:szCs w:val="24"/>
                <w:lang w:eastAsia="ru-RU"/>
              </w:rPr>
              <w:t>Общие условия</w:t>
            </w:r>
          </w:p>
        </w:tc>
      </w:tr>
      <w:tr w:rsidR="00414A6D" w:rsidRPr="006E4790" w14:paraId="281E6897" w14:textId="77777777" w:rsidTr="00380721">
        <w:trPr>
          <w:trHeight w:val="283"/>
          <w:jc w:val="center"/>
        </w:trPr>
        <w:tc>
          <w:tcPr>
            <w:tcW w:w="699" w:type="dxa"/>
            <w:tcBorders>
              <w:top w:val="nil"/>
              <w:left w:val="single" w:sz="8" w:space="0" w:color="auto"/>
              <w:bottom w:val="single" w:sz="4" w:space="0" w:color="auto"/>
              <w:right w:val="single" w:sz="4" w:space="0" w:color="auto"/>
            </w:tcBorders>
            <w:vAlign w:val="center"/>
          </w:tcPr>
          <w:p w14:paraId="5CC494C5" w14:textId="77777777" w:rsidR="00414A6D" w:rsidRPr="006E4790" w:rsidRDefault="00414A6D" w:rsidP="00414A6D">
            <w:pPr>
              <w:pStyle w:val="affffb"/>
              <w:numPr>
                <w:ilvl w:val="1"/>
                <w:numId w:val="10"/>
              </w:numPr>
              <w:ind w:left="-120" w:firstLine="142"/>
              <w:jc w:val="both"/>
              <w:rPr>
                <w:color w:val="000000"/>
                <w:szCs w:val="24"/>
              </w:rPr>
            </w:pPr>
          </w:p>
        </w:tc>
        <w:tc>
          <w:tcPr>
            <w:tcW w:w="2797" w:type="dxa"/>
            <w:tcBorders>
              <w:top w:val="nil"/>
              <w:left w:val="nil"/>
              <w:bottom w:val="single" w:sz="4" w:space="0" w:color="auto"/>
              <w:right w:val="single" w:sz="4" w:space="0" w:color="auto"/>
            </w:tcBorders>
            <w:vAlign w:val="center"/>
          </w:tcPr>
          <w:p w14:paraId="7C8C22BA" w14:textId="77777777" w:rsidR="00414A6D" w:rsidRPr="006E4790" w:rsidRDefault="00414A6D" w:rsidP="00414A6D">
            <w:pPr>
              <w:spacing w:after="0" w:line="240" w:lineRule="auto"/>
              <w:rPr>
                <w:rFonts w:ascii="Times New Roman" w:eastAsia="Times New Roman" w:hAnsi="Times New Roman"/>
                <w:color w:val="000000"/>
                <w:sz w:val="24"/>
                <w:szCs w:val="24"/>
                <w:lang w:eastAsia="ru-RU"/>
              </w:rPr>
            </w:pPr>
            <w:r w:rsidRPr="006E4790">
              <w:rPr>
                <w:rFonts w:ascii="Times New Roman" w:eastAsia="Times New Roman" w:hAnsi="Times New Roman"/>
                <w:sz w:val="24"/>
                <w:szCs w:val="24"/>
              </w:rPr>
              <w:t>Наименование Заказчика</w:t>
            </w:r>
          </w:p>
        </w:tc>
        <w:tc>
          <w:tcPr>
            <w:tcW w:w="5708" w:type="dxa"/>
            <w:tcBorders>
              <w:top w:val="nil"/>
              <w:left w:val="nil"/>
              <w:bottom w:val="single" w:sz="4" w:space="0" w:color="auto"/>
              <w:right w:val="single" w:sz="8" w:space="0" w:color="auto"/>
            </w:tcBorders>
          </w:tcPr>
          <w:p w14:paraId="271D3F9E" w14:textId="70464C7F" w:rsidR="00414A6D" w:rsidRPr="00414A6D" w:rsidRDefault="00414A6D" w:rsidP="00414A6D">
            <w:pPr>
              <w:spacing w:after="0" w:line="240" w:lineRule="auto"/>
              <w:rPr>
                <w:rFonts w:ascii="Times New Roman" w:hAnsi="Times New Roman"/>
                <w:sz w:val="24"/>
                <w:szCs w:val="24"/>
              </w:rPr>
            </w:pPr>
            <w:r w:rsidRPr="009F6569">
              <w:rPr>
                <w:rFonts w:ascii="Times New Roman" w:eastAsia="Times New Roman" w:hAnsi="Times New Roman"/>
                <w:sz w:val="24"/>
                <w:szCs w:val="24"/>
              </w:rPr>
              <w:t>АО «Почта России»</w:t>
            </w:r>
          </w:p>
        </w:tc>
      </w:tr>
      <w:tr w:rsidR="00414A6D" w:rsidRPr="006E4790" w14:paraId="2A351362" w14:textId="77777777" w:rsidTr="00380721">
        <w:trPr>
          <w:trHeight w:val="283"/>
          <w:jc w:val="center"/>
        </w:trPr>
        <w:tc>
          <w:tcPr>
            <w:tcW w:w="699" w:type="dxa"/>
            <w:tcBorders>
              <w:top w:val="nil"/>
              <w:left w:val="single" w:sz="8" w:space="0" w:color="auto"/>
              <w:bottom w:val="single" w:sz="4" w:space="0" w:color="auto"/>
              <w:right w:val="single" w:sz="4" w:space="0" w:color="auto"/>
            </w:tcBorders>
            <w:vAlign w:val="center"/>
          </w:tcPr>
          <w:p w14:paraId="319F3AAE" w14:textId="77777777" w:rsidR="00414A6D" w:rsidRPr="006E4790" w:rsidRDefault="00414A6D" w:rsidP="00414A6D">
            <w:pPr>
              <w:pStyle w:val="affffb"/>
              <w:numPr>
                <w:ilvl w:val="1"/>
                <w:numId w:val="10"/>
              </w:numPr>
              <w:ind w:left="-120" w:firstLine="142"/>
              <w:jc w:val="both"/>
              <w:rPr>
                <w:color w:val="000000"/>
                <w:szCs w:val="24"/>
              </w:rPr>
            </w:pPr>
            <w:r w:rsidRPr="006E4790">
              <w:rPr>
                <w:color w:val="000000"/>
                <w:szCs w:val="24"/>
              </w:rPr>
              <w:t>1</w:t>
            </w:r>
          </w:p>
        </w:tc>
        <w:tc>
          <w:tcPr>
            <w:tcW w:w="2797" w:type="dxa"/>
            <w:tcBorders>
              <w:top w:val="nil"/>
              <w:left w:val="nil"/>
              <w:bottom w:val="single" w:sz="4" w:space="0" w:color="auto"/>
              <w:right w:val="single" w:sz="4" w:space="0" w:color="auto"/>
            </w:tcBorders>
          </w:tcPr>
          <w:p w14:paraId="449AE62C" w14:textId="77777777" w:rsidR="00414A6D" w:rsidRPr="006E4790" w:rsidRDefault="00414A6D" w:rsidP="00414A6D">
            <w:pPr>
              <w:spacing w:after="0" w:line="240" w:lineRule="auto"/>
              <w:rPr>
                <w:rFonts w:ascii="Times New Roman" w:eastAsia="Times New Roman" w:hAnsi="Times New Roman"/>
                <w:color w:val="000000"/>
                <w:sz w:val="24"/>
                <w:szCs w:val="24"/>
                <w:lang w:eastAsia="ru-RU"/>
              </w:rPr>
            </w:pPr>
            <w:r w:rsidRPr="006E4790">
              <w:rPr>
                <w:rFonts w:ascii="Times New Roman" w:eastAsia="Times New Roman" w:hAnsi="Times New Roman"/>
                <w:sz w:val="24"/>
                <w:szCs w:val="24"/>
              </w:rPr>
              <w:t>Место нахождения Заказчика</w:t>
            </w:r>
          </w:p>
        </w:tc>
        <w:tc>
          <w:tcPr>
            <w:tcW w:w="5708" w:type="dxa"/>
            <w:tcBorders>
              <w:top w:val="nil"/>
              <w:left w:val="nil"/>
              <w:bottom w:val="single" w:sz="4" w:space="0" w:color="auto"/>
              <w:right w:val="single" w:sz="8" w:space="0" w:color="auto"/>
            </w:tcBorders>
          </w:tcPr>
          <w:p w14:paraId="057D1256" w14:textId="53F19474" w:rsidR="00414A6D" w:rsidRPr="00414A6D" w:rsidRDefault="00414A6D" w:rsidP="00414A6D">
            <w:pPr>
              <w:spacing w:after="0" w:line="240" w:lineRule="auto"/>
              <w:rPr>
                <w:rFonts w:ascii="Times New Roman" w:hAnsi="Times New Roman"/>
                <w:sz w:val="24"/>
                <w:szCs w:val="24"/>
              </w:rPr>
            </w:pPr>
            <w:r w:rsidRPr="009F6569">
              <w:rPr>
                <w:rFonts w:ascii="Times New Roman" w:eastAsia="Times New Roman" w:hAnsi="Times New Roman"/>
                <w:sz w:val="24"/>
                <w:szCs w:val="24"/>
              </w:rPr>
              <w:t xml:space="preserve">125252, г. Москва, </w:t>
            </w:r>
            <w:proofErr w:type="spellStart"/>
            <w:r w:rsidRPr="009F6569">
              <w:rPr>
                <w:rFonts w:ascii="Times New Roman" w:eastAsia="Times New Roman" w:hAnsi="Times New Roman"/>
                <w:sz w:val="24"/>
                <w:szCs w:val="24"/>
              </w:rPr>
              <w:t>вн</w:t>
            </w:r>
            <w:proofErr w:type="spellEnd"/>
            <w:r w:rsidRPr="009F6569">
              <w:rPr>
                <w:rFonts w:ascii="Times New Roman" w:eastAsia="Times New Roman" w:hAnsi="Times New Roman"/>
                <w:sz w:val="24"/>
                <w:szCs w:val="24"/>
              </w:rPr>
              <w:t>. тер. г. муниципальный округ Хорошевский, ул. 3-я Песчаная, д.2А</w:t>
            </w:r>
          </w:p>
        </w:tc>
      </w:tr>
      <w:tr w:rsidR="00414A6D" w:rsidRPr="006E4790" w14:paraId="0D084D3D" w14:textId="77777777" w:rsidTr="00380721">
        <w:trPr>
          <w:trHeight w:val="283"/>
          <w:jc w:val="center"/>
        </w:trPr>
        <w:tc>
          <w:tcPr>
            <w:tcW w:w="699" w:type="dxa"/>
            <w:tcBorders>
              <w:top w:val="nil"/>
              <w:left w:val="single" w:sz="8" w:space="0" w:color="auto"/>
              <w:bottom w:val="single" w:sz="4" w:space="0" w:color="auto"/>
              <w:right w:val="single" w:sz="4" w:space="0" w:color="auto"/>
            </w:tcBorders>
            <w:vAlign w:val="center"/>
          </w:tcPr>
          <w:p w14:paraId="51355B89" w14:textId="77777777" w:rsidR="00414A6D" w:rsidRPr="006E4790" w:rsidRDefault="00414A6D" w:rsidP="00414A6D">
            <w:pPr>
              <w:pStyle w:val="affffb"/>
              <w:numPr>
                <w:ilvl w:val="1"/>
                <w:numId w:val="10"/>
              </w:numPr>
              <w:ind w:left="-120" w:firstLine="142"/>
              <w:jc w:val="both"/>
              <w:rPr>
                <w:color w:val="000000"/>
                <w:szCs w:val="24"/>
              </w:rPr>
            </w:pPr>
            <w:r w:rsidRPr="006E4790">
              <w:rPr>
                <w:color w:val="000000"/>
                <w:szCs w:val="24"/>
              </w:rPr>
              <w:t>1</w:t>
            </w:r>
          </w:p>
        </w:tc>
        <w:tc>
          <w:tcPr>
            <w:tcW w:w="2797" w:type="dxa"/>
            <w:tcBorders>
              <w:top w:val="nil"/>
              <w:left w:val="nil"/>
              <w:bottom w:val="single" w:sz="4" w:space="0" w:color="auto"/>
              <w:right w:val="single" w:sz="4" w:space="0" w:color="auto"/>
            </w:tcBorders>
            <w:vAlign w:val="center"/>
          </w:tcPr>
          <w:p w14:paraId="070574CF" w14:textId="77777777" w:rsidR="00414A6D" w:rsidRPr="006E4790" w:rsidRDefault="00414A6D" w:rsidP="00414A6D">
            <w:pPr>
              <w:spacing w:after="0" w:line="240" w:lineRule="auto"/>
              <w:rPr>
                <w:rFonts w:ascii="Times New Roman" w:eastAsia="Times New Roman" w:hAnsi="Times New Roman"/>
                <w:color w:val="000000"/>
                <w:sz w:val="24"/>
                <w:szCs w:val="24"/>
                <w:lang w:eastAsia="ru-RU"/>
              </w:rPr>
            </w:pPr>
            <w:r w:rsidRPr="006E4790">
              <w:rPr>
                <w:rFonts w:ascii="Times New Roman" w:eastAsia="Times New Roman" w:hAnsi="Times New Roman"/>
                <w:sz w:val="24"/>
                <w:szCs w:val="24"/>
              </w:rPr>
              <w:t>Почтовый адрес Заказчика</w:t>
            </w:r>
          </w:p>
        </w:tc>
        <w:tc>
          <w:tcPr>
            <w:tcW w:w="5708" w:type="dxa"/>
            <w:tcBorders>
              <w:top w:val="nil"/>
              <w:left w:val="nil"/>
              <w:bottom w:val="single" w:sz="4" w:space="0" w:color="auto"/>
              <w:right w:val="single" w:sz="8" w:space="0" w:color="auto"/>
            </w:tcBorders>
          </w:tcPr>
          <w:p w14:paraId="775EDB19" w14:textId="75D90AC4" w:rsidR="00414A6D" w:rsidRPr="00414A6D" w:rsidRDefault="00414A6D" w:rsidP="00414A6D">
            <w:pPr>
              <w:spacing w:after="0" w:line="240" w:lineRule="auto"/>
              <w:rPr>
                <w:rFonts w:ascii="Times New Roman" w:hAnsi="Times New Roman"/>
                <w:sz w:val="24"/>
                <w:szCs w:val="24"/>
              </w:rPr>
            </w:pPr>
            <w:r w:rsidRPr="009F6569">
              <w:rPr>
                <w:rFonts w:ascii="Times New Roman" w:eastAsia="Times New Roman" w:hAnsi="Times New Roman"/>
                <w:sz w:val="24"/>
                <w:szCs w:val="24"/>
              </w:rPr>
              <w:t xml:space="preserve">125252, г. Москва, </w:t>
            </w:r>
            <w:proofErr w:type="spellStart"/>
            <w:r w:rsidRPr="009F6569">
              <w:rPr>
                <w:rFonts w:ascii="Times New Roman" w:eastAsia="Times New Roman" w:hAnsi="Times New Roman"/>
                <w:sz w:val="24"/>
                <w:szCs w:val="24"/>
              </w:rPr>
              <w:t>вн</w:t>
            </w:r>
            <w:proofErr w:type="spellEnd"/>
            <w:r w:rsidRPr="009F6569">
              <w:rPr>
                <w:rFonts w:ascii="Times New Roman" w:eastAsia="Times New Roman" w:hAnsi="Times New Roman"/>
                <w:sz w:val="24"/>
                <w:szCs w:val="24"/>
              </w:rPr>
              <w:t>. тер. г. муниципальный округ Хорошевский, ул. 3-я Песчаная, д.2А</w:t>
            </w:r>
          </w:p>
        </w:tc>
      </w:tr>
      <w:tr w:rsidR="00414A6D" w:rsidRPr="006E4790" w14:paraId="07BC2056" w14:textId="77777777" w:rsidTr="00380721">
        <w:trPr>
          <w:trHeight w:val="283"/>
          <w:jc w:val="center"/>
        </w:trPr>
        <w:tc>
          <w:tcPr>
            <w:tcW w:w="699" w:type="dxa"/>
            <w:tcBorders>
              <w:top w:val="nil"/>
              <w:left w:val="single" w:sz="8" w:space="0" w:color="auto"/>
              <w:bottom w:val="single" w:sz="4" w:space="0" w:color="auto"/>
              <w:right w:val="single" w:sz="4" w:space="0" w:color="auto"/>
            </w:tcBorders>
            <w:vAlign w:val="center"/>
          </w:tcPr>
          <w:p w14:paraId="1287DA14" w14:textId="77777777" w:rsidR="00414A6D" w:rsidRPr="006E4790" w:rsidRDefault="00414A6D" w:rsidP="00414A6D">
            <w:pPr>
              <w:pStyle w:val="affffb"/>
              <w:numPr>
                <w:ilvl w:val="1"/>
                <w:numId w:val="10"/>
              </w:numPr>
              <w:ind w:left="-120" w:firstLine="142"/>
              <w:jc w:val="both"/>
              <w:rPr>
                <w:color w:val="000000"/>
                <w:szCs w:val="24"/>
              </w:rPr>
            </w:pPr>
            <w:r w:rsidRPr="006E4790">
              <w:rPr>
                <w:color w:val="000000"/>
                <w:szCs w:val="24"/>
              </w:rPr>
              <w:t>1</w:t>
            </w:r>
          </w:p>
        </w:tc>
        <w:tc>
          <w:tcPr>
            <w:tcW w:w="2797" w:type="dxa"/>
            <w:tcBorders>
              <w:top w:val="nil"/>
              <w:left w:val="nil"/>
              <w:bottom w:val="single" w:sz="4" w:space="0" w:color="auto"/>
              <w:right w:val="single" w:sz="4" w:space="0" w:color="auto"/>
            </w:tcBorders>
            <w:vAlign w:val="center"/>
          </w:tcPr>
          <w:p w14:paraId="00C5FE99" w14:textId="77777777" w:rsidR="00414A6D" w:rsidRPr="006E4790" w:rsidRDefault="00414A6D" w:rsidP="00414A6D">
            <w:pPr>
              <w:spacing w:after="0" w:line="240" w:lineRule="auto"/>
              <w:rPr>
                <w:rFonts w:ascii="Times New Roman" w:eastAsia="Times New Roman" w:hAnsi="Times New Roman"/>
                <w:color w:val="000000"/>
                <w:sz w:val="24"/>
                <w:szCs w:val="24"/>
                <w:lang w:eastAsia="ru-RU"/>
              </w:rPr>
            </w:pPr>
            <w:r w:rsidRPr="006E4790">
              <w:rPr>
                <w:rFonts w:ascii="Times New Roman" w:eastAsia="Times New Roman" w:hAnsi="Times New Roman"/>
                <w:color w:val="000000"/>
                <w:sz w:val="24"/>
                <w:szCs w:val="24"/>
                <w:lang w:eastAsia="ru-RU"/>
              </w:rPr>
              <w:t>Номер контактного телефона Заказчика</w:t>
            </w:r>
          </w:p>
        </w:tc>
        <w:tc>
          <w:tcPr>
            <w:tcW w:w="5708" w:type="dxa"/>
            <w:tcBorders>
              <w:top w:val="nil"/>
              <w:left w:val="nil"/>
              <w:bottom w:val="single" w:sz="4" w:space="0" w:color="auto"/>
              <w:right w:val="single" w:sz="8" w:space="0" w:color="auto"/>
            </w:tcBorders>
          </w:tcPr>
          <w:p w14:paraId="46C4D214" w14:textId="227EFF3C" w:rsidR="00414A6D" w:rsidRPr="00414A6D" w:rsidRDefault="00414A6D" w:rsidP="00414A6D">
            <w:pPr>
              <w:spacing w:after="0" w:line="240" w:lineRule="auto"/>
              <w:rPr>
                <w:rFonts w:ascii="Times New Roman" w:hAnsi="Times New Roman"/>
                <w:sz w:val="24"/>
                <w:szCs w:val="24"/>
              </w:rPr>
            </w:pPr>
            <w:r w:rsidRPr="009F6569">
              <w:rPr>
                <w:rFonts w:ascii="Times New Roman" w:eastAsia="Times New Roman" w:hAnsi="Times New Roman"/>
                <w:sz w:val="24"/>
                <w:szCs w:val="24"/>
              </w:rPr>
              <w:t>+7 (495) 956-99-51</w:t>
            </w:r>
          </w:p>
        </w:tc>
      </w:tr>
      <w:tr w:rsidR="00414A6D" w:rsidRPr="006E4790" w14:paraId="1F49A31D" w14:textId="77777777" w:rsidTr="00380721">
        <w:trPr>
          <w:trHeight w:val="283"/>
          <w:jc w:val="center"/>
        </w:trPr>
        <w:tc>
          <w:tcPr>
            <w:tcW w:w="699" w:type="dxa"/>
            <w:tcBorders>
              <w:top w:val="nil"/>
              <w:left w:val="single" w:sz="8" w:space="0" w:color="auto"/>
              <w:bottom w:val="single" w:sz="4" w:space="0" w:color="auto"/>
              <w:right w:val="single" w:sz="4" w:space="0" w:color="auto"/>
            </w:tcBorders>
            <w:vAlign w:val="center"/>
          </w:tcPr>
          <w:p w14:paraId="573144BA" w14:textId="77777777" w:rsidR="00414A6D" w:rsidRPr="006E4790" w:rsidRDefault="00414A6D" w:rsidP="00414A6D">
            <w:pPr>
              <w:pStyle w:val="affffb"/>
              <w:numPr>
                <w:ilvl w:val="1"/>
                <w:numId w:val="10"/>
              </w:numPr>
              <w:ind w:left="-120" w:firstLine="142"/>
              <w:jc w:val="both"/>
              <w:rPr>
                <w:color w:val="000000"/>
                <w:szCs w:val="24"/>
              </w:rPr>
            </w:pPr>
            <w:r w:rsidRPr="006E4790">
              <w:rPr>
                <w:color w:val="000000"/>
                <w:szCs w:val="24"/>
              </w:rPr>
              <w:t>1</w:t>
            </w:r>
          </w:p>
        </w:tc>
        <w:tc>
          <w:tcPr>
            <w:tcW w:w="2797" w:type="dxa"/>
            <w:tcBorders>
              <w:top w:val="nil"/>
              <w:left w:val="nil"/>
              <w:bottom w:val="single" w:sz="4" w:space="0" w:color="auto"/>
              <w:right w:val="single" w:sz="4" w:space="0" w:color="auto"/>
            </w:tcBorders>
          </w:tcPr>
          <w:p w14:paraId="18268A56" w14:textId="77777777" w:rsidR="00414A6D" w:rsidRPr="006E4790" w:rsidRDefault="00414A6D" w:rsidP="00414A6D">
            <w:pPr>
              <w:spacing w:after="0" w:line="240" w:lineRule="auto"/>
              <w:rPr>
                <w:rFonts w:ascii="Times New Roman" w:eastAsia="Times New Roman" w:hAnsi="Times New Roman"/>
                <w:color w:val="000000"/>
                <w:sz w:val="24"/>
                <w:szCs w:val="24"/>
                <w:lang w:eastAsia="ru-RU"/>
              </w:rPr>
            </w:pPr>
            <w:r w:rsidRPr="006E4790">
              <w:rPr>
                <w:rFonts w:ascii="Times New Roman" w:eastAsia="Times New Roman" w:hAnsi="Times New Roman"/>
                <w:sz w:val="24"/>
                <w:szCs w:val="24"/>
              </w:rPr>
              <w:t>Адрес электронной почты Заказчика</w:t>
            </w:r>
          </w:p>
        </w:tc>
        <w:tc>
          <w:tcPr>
            <w:tcW w:w="5708" w:type="dxa"/>
            <w:tcBorders>
              <w:top w:val="nil"/>
              <w:left w:val="nil"/>
              <w:bottom w:val="single" w:sz="4" w:space="0" w:color="auto"/>
              <w:right w:val="single" w:sz="8" w:space="0" w:color="auto"/>
            </w:tcBorders>
            <w:vAlign w:val="center"/>
          </w:tcPr>
          <w:p w14:paraId="1995B4E6" w14:textId="7D12685A" w:rsidR="00414A6D" w:rsidRPr="00F46D56" w:rsidRDefault="00414A6D" w:rsidP="00414A6D">
            <w:pPr>
              <w:spacing w:after="0" w:line="240" w:lineRule="auto"/>
              <w:jc w:val="center"/>
              <w:rPr>
                <w:rFonts w:ascii="Times New Roman" w:hAnsi="Times New Roman"/>
                <w:sz w:val="24"/>
                <w:szCs w:val="24"/>
              </w:rPr>
            </w:pPr>
            <w:r w:rsidRPr="00414A6D">
              <w:rPr>
                <w:rFonts w:ascii="Times New Roman" w:eastAsia="Times New Roman" w:hAnsi="Times New Roman"/>
                <w:bCs/>
                <w:sz w:val="24"/>
                <w:szCs w:val="24"/>
                <w:lang w:val="en-US"/>
              </w:rPr>
              <w:t>office@russianpost.ru</w:t>
            </w:r>
          </w:p>
        </w:tc>
      </w:tr>
      <w:tr w:rsidR="00CA4596" w:rsidRPr="006E4790" w14:paraId="3BB5C3E3" w14:textId="77777777" w:rsidTr="00380721">
        <w:trPr>
          <w:trHeight w:val="945"/>
          <w:jc w:val="center"/>
        </w:trPr>
        <w:tc>
          <w:tcPr>
            <w:tcW w:w="699" w:type="dxa"/>
            <w:tcBorders>
              <w:top w:val="nil"/>
              <w:left w:val="single" w:sz="8" w:space="0" w:color="auto"/>
              <w:bottom w:val="single" w:sz="4" w:space="0" w:color="auto"/>
              <w:right w:val="single" w:sz="4" w:space="0" w:color="auto"/>
            </w:tcBorders>
            <w:vAlign w:val="center"/>
          </w:tcPr>
          <w:p w14:paraId="670354EB" w14:textId="77777777" w:rsidR="00CA4596" w:rsidRPr="006E4790" w:rsidRDefault="00CA4596" w:rsidP="00D32402">
            <w:pPr>
              <w:pStyle w:val="affffb"/>
              <w:numPr>
                <w:ilvl w:val="1"/>
                <w:numId w:val="10"/>
              </w:numPr>
              <w:ind w:left="-120" w:firstLine="142"/>
              <w:jc w:val="both"/>
              <w:rPr>
                <w:color w:val="000000"/>
                <w:szCs w:val="24"/>
              </w:rPr>
            </w:pPr>
            <w:r w:rsidRPr="006E4790">
              <w:rPr>
                <w:color w:val="000000"/>
                <w:szCs w:val="24"/>
              </w:rPr>
              <w:t>1</w:t>
            </w:r>
          </w:p>
        </w:tc>
        <w:tc>
          <w:tcPr>
            <w:tcW w:w="2797" w:type="dxa"/>
            <w:tcBorders>
              <w:top w:val="nil"/>
              <w:left w:val="nil"/>
              <w:bottom w:val="single" w:sz="4" w:space="0" w:color="auto"/>
              <w:right w:val="single" w:sz="4" w:space="0" w:color="auto"/>
            </w:tcBorders>
          </w:tcPr>
          <w:p w14:paraId="63FD4A56" w14:textId="3A251C76" w:rsidR="00CA4596" w:rsidRPr="006E4790" w:rsidRDefault="00CA4596" w:rsidP="00754463">
            <w:pPr>
              <w:spacing w:line="240" w:lineRule="auto"/>
              <w:rPr>
                <w:rFonts w:ascii="Times New Roman" w:eastAsia="Times New Roman" w:hAnsi="Times New Roman"/>
                <w:color w:val="000000"/>
                <w:sz w:val="24"/>
                <w:szCs w:val="24"/>
                <w:lang w:eastAsia="ru-RU"/>
              </w:rPr>
            </w:pPr>
            <w:r w:rsidRPr="006E4790">
              <w:rPr>
                <w:rFonts w:ascii="Times New Roman" w:eastAsia="Times New Roman" w:hAnsi="Times New Roman"/>
                <w:sz w:val="24"/>
                <w:szCs w:val="24"/>
              </w:rPr>
              <w:t xml:space="preserve">Ответственные должностные лица </w:t>
            </w:r>
            <w:r w:rsidR="00FE3A3D" w:rsidRPr="006E4790">
              <w:rPr>
                <w:rFonts w:ascii="Times New Roman" w:eastAsia="Times New Roman" w:hAnsi="Times New Roman"/>
                <w:sz w:val="24"/>
                <w:szCs w:val="24"/>
              </w:rPr>
              <w:t>З</w:t>
            </w:r>
            <w:r w:rsidRPr="006E4790">
              <w:rPr>
                <w:rFonts w:ascii="Times New Roman" w:eastAsia="Times New Roman" w:hAnsi="Times New Roman"/>
                <w:sz w:val="24"/>
                <w:szCs w:val="24"/>
              </w:rPr>
              <w:t>аказчика и номера контактных телефонов</w:t>
            </w:r>
            <w:r w:rsidR="00F91B42" w:rsidRPr="006E4790">
              <w:rPr>
                <w:rFonts w:ascii="Times New Roman" w:eastAsia="Times New Roman" w:hAnsi="Times New Roman"/>
                <w:sz w:val="24"/>
                <w:szCs w:val="24"/>
              </w:rPr>
              <w:t xml:space="preserve">, </w:t>
            </w:r>
            <w:r w:rsidRPr="006E4790">
              <w:rPr>
                <w:rFonts w:ascii="Times New Roman" w:eastAsia="Times New Roman" w:hAnsi="Times New Roman"/>
                <w:sz w:val="24"/>
                <w:szCs w:val="24"/>
              </w:rPr>
              <w:t>(с указанием кода города)</w:t>
            </w:r>
            <w:r w:rsidR="00034BD9" w:rsidRPr="006E4790">
              <w:rPr>
                <w:rFonts w:ascii="Times New Roman" w:eastAsia="Times New Roman" w:hAnsi="Times New Roman"/>
                <w:sz w:val="24"/>
                <w:szCs w:val="24"/>
              </w:rPr>
              <w:t xml:space="preserve">, адреса электронной почты </w:t>
            </w:r>
            <w:r w:rsidR="00FE3A3D" w:rsidRPr="006E4790">
              <w:rPr>
                <w:rFonts w:ascii="Times New Roman" w:eastAsia="Times New Roman" w:hAnsi="Times New Roman"/>
                <w:sz w:val="24"/>
                <w:szCs w:val="24"/>
              </w:rPr>
              <w:t>З</w:t>
            </w:r>
            <w:r w:rsidR="00034BD9" w:rsidRPr="006E4790">
              <w:rPr>
                <w:rFonts w:ascii="Times New Roman" w:eastAsia="Times New Roman" w:hAnsi="Times New Roman"/>
                <w:sz w:val="24"/>
                <w:szCs w:val="24"/>
              </w:rPr>
              <w:t>аказчика</w:t>
            </w:r>
          </w:p>
        </w:tc>
        <w:tc>
          <w:tcPr>
            <w:tcW w:w="5708" w:type="dxa"/>
            <w:tcBorders>
              <w:top w:val="nil"/>
              <w:left w:val="nil"/>
              <w:bottom w:val="single" w:sz="4" w:space="0" w:color="auto"/>
              <w:right w:val="single" w:sz="8" w:space="0" w:color="auto"/>
            </w:tcBorders>
          </w:tcPr>
          <w:p w14:paraId="0EA75576" w14:textId="77777777" w:rsidR="00382E54" w:rsidRDefault="00382E54" w:rsidP="00382E54">
            <w:pPr>
              <w:spacing w:after="0" w:line="240" w:lineRule="auto"/>
              <w:rPr>
                <w:rFonts w:ascii="Times New Roman" w:eastAsia="Times New Roman" w:hAnsi="Times New Roman"/>
                <w:bCs/>
              </w:rPr>
            </w:pPr>
            <w:r w:rsidRPr="00F94F86">
              <w:rPr>
                <w:rFonts w:ascii="Times New Roman" w:eastAsia="Times New Roman" w:hAnsi="Times New Roman"/>
                <w:bCs/>
              </w:rPr>
              <w:t>Главный специалист</w:t>
            </w:r>
            <w:r>
              <w:rPr>
                <w:rFonts w:ascii="Times New Roman" w:eastAsia="Times New Roman" w:hAnsi="Times New Roman"/>
                <w:bCs/>
              </w:rPr>
              <w:t xml:space="preserve"> </w:t>
            </w:r>
          </w:p>
          <w:p w14:paraId="44863628" w14:textId="77777777" w:rsidR="00382E54" w:rsidRDefault="00382E54" w:rsidP="00382E54">
            <w:pPr>
              <w:spacing w:after="0" w:line="240" w:lineRule="auto"/>
              <w:rPr>
                <w:rFonts w:ascii="Times New Roman" w:eastAsia="Times New Roman" w:hAnsi="Times New Roman"/>
                <w:bCs/>
              </w:rPr>
            </w:pPr>
            <w:r w:rsidRPr="00A61802">
              <w:rPr>
                <w:rFonts w:ascii="Times New Roman" w:eastAsia="Times New Roman" w:hAnsi="Times New Roman"/>
                <w:bCs/>
              </w:rPr>
              <w:t>Панина Наталья Григорьевна</w:t>
            </w:r>
          </w:p>
          <w:p w14:paraId="6BD86F66" w14:textId="77777777" w:rsidR="00382E54" w:rsidRDefault="00382E54" w:rsidP="00382E54">
            <w:pPr>
              <w:spacing w:after="0" w:line="240" w:lineRule="auto"/>
              <w:rPr>
                <w:rFonts w:ascii="Times New Roman" w:eastAsia="Times New Roman" w:hAnsi="Times New Roman"/>
                <w:bCs/>
              </w:rPr>
            </w:pPr>
            <w:r>
              <w:rPr>
                <w:rFonts w:ascii="Times New Roman" w:eastAsia="Times New Roman" w:hAnsi="Times New Roman"/>
                <w:bCs/>
              </w:rPr>
              <w:t xml:space="preserve">Тел. </w:t>
            </w:r>
            <w:r w:rsidRPr="00F94F86">
              <w:rPr>
                <w:rFonts w:ascii="Times New Roman" w:eastAsia="Times New Roman" w:hAnsi="Times New Roman"/>
                <w:bCs/>
              </w:rPr>
              <w:t>+7 (495) 956-20-67,</w:t>
            </w:r>
            <w:r>
              <w:rPr>
                <w:rFonts w:ascii="Times New Roman" w:eastAsia="Times New Roman" w:hAnsi="Times New Roman"/>
                <w:bCs/>
              </w:rPr>
              <w:t xml:space="preserve"> доб. 6505</w:t>
            </w:r>
          </w:p>
          <w:p w14:paraId="69369835" w14:textId="77777777" w:rsidR="00382E54" w:rsidRDefault="008B06B9" w:rsidP="00382E54">
            <w:pPr>
              <w:spacing w:after="0" w:line="240" w:lineRule="auto"/>
              <w:rPr>
                <w:rFonts w:ascii="Times New Roman" w:eastAsia="Times New Roman" w:hAnsi="Times New Roman"/>
                <w:bCs/>
              </w:rPr>
            </w:pPr>
            <w:hyperlink r:id="rId13" w:history="1">
              <w:r w:rsidR="00382E54" w:rsidRPr="009630BA">
                <w:rPr>
                  <w:rFonts w:ascii="Times New Roman" w:eastAsia="Times New Roman" w:hAnsi="Times New Roman"/>
                </w:rPr>
                <w:t>Panina.Natalia@russianpost.ru</w:t>
              </w:r>
            </w:hyperlink>
          </w:p>
          <w:p w14:paraId="6CF986D0" w14:textId="1EFCC98A" w:rsidR="00CA4596" w:rsidRPr="006E4790" w:rsidRDefault="008B06B9" w:rsidP="00382E54">
            <w:pPr>
              <w:spacing w:line="240" w:lineRule="auto"/>
              <w:ind w:right="170"/>
              <w:rPr>
                <w:rFonts w:ascii="Times New Roman" w:eastAsia="Times New Roman" w:hAnsi="Times New Roman"/>
                <w:b/>
                <w:bCs/>
                <w:sz w:val="24"/>
                <w:szCs w:val="24"/>
                <w:u w:val="single"/>
              </w:rPr>
            </w:pPr>
            <w:hyperlink r:id="rId14" w:history="1">
              <w:r w:rsidR="00382E54" w:rsidRPr="009630BA">
                <w:rPr>
                  <w:rFonts w:ascii="Times New Roman" w:eastAsia="Times New Roman" w:hAnsi="Times New Roman"/>
                  <w:bCs/>
                </w:rPr>
                <w:t>zakupki_pochta@russianpost.ru</w:t>
              </w:r>
            </w:hyperlink>
          </w:p>
        </w:tc>
      </w:tr>
      <w:tr w:rsidR="00CA4596" w:rsidRPr="006E4790" w14:paraId="78BF9C3E" w14:textId="77777777" w:rsidTr="00380721">
        <w:trPr>
          <w:trHeight w:val="945"/>
          <w:jc w:val="center"/>
        </w:trPr>
        <w:tc>
          <w:tcPr>
            <w:tcW w:w="699" w:type="dxa"/>
            <w:tcBorders>
              <w:top w:val="nil"/>
              <w:left w:val="single" w:sz="8" w:space="0" w:color="auto"/>
              <w:bottom w:val="single" w:sz="4" w:space="0" w:color="auto"/>
              <w:right w:val="single" w:sz="4" w:space="0" w:color="auto"/>
            </w:tcBorders>
            <w:vAlign w:val="center"/>
          </w:tcPr>
          <w:p w14:paraId="4728ABB7" w14:textId="77777777" w:rsidR="00CA4596" w:rsidRPr="006E4790" w:rsidRDefault="00CA4596" w:rsidP="00D32402">
            <w:pPr>
              <w:pStyle w:val="affffb"/>
              <w:numPr>
                <w:ilvl w:val="1"/>
                <w:numId w:val="10"/>
              </w:numPr>
              <w:ind w:left="-120" w:firstLine="142"/>
              <w:jc w:val="both"/>
              <w:rPr>
                <w:color w:val="000000"/>
                <w:szCs w:val="24"/>
              </w:rPr>
            </w:pPr>
            <w:r w:rsidRPr="006E4790">
              <w:rPr>
                <w:color w:val="000000"/>
                <w:szCs w:val="24"/>
              </w:rPr>
              <w:t>1</w:t>
            </w:r>
          </w:p>
        </w:tc>
        <w:tc>
          <w:tcPr>
            <w:tcW w:w="2797" w:type="dxa"/>
            <w:tcBorders>
              <w:top w:val="nil"/>
              <w:left w:val="nil"/>
              <w:bottom w:val="single" w:sz="4" w:space="0" w:color="auto"/>
              <w:right w:val="single" w:sz="4" w:space="0" w:color="auto"/>
            </w:tcBorders>
            <w:vAlign w:val="center"/>
          </w:tcPr>
          <w:p w14:paraId="7E50538F" w14:textId="77777777" w:rsidR="00CA4596" w:rsidRPr="006E4790" w:rsidRDefault="00CA4596">
            <w:pPr>
              <w:spacing w:after="0" w:line="240" w:lineRule="auto"/>
              <w:rPr>
                <w:rFonts w:ascii="Times New Roman" w:eastAsia="Times New Roman" w:hAnsi="Times New Roman"/>
                <w:color w:val="000000"/>
                <w:sz w:val="24"/>
                <w:szCs w:val="24"/>
                <w:lang w:eastAsia="ru-RU"/>
              </w:rPr>
            </w:pPr>
            <w:r w:rsidRPr="006E4790">
              <w:rPr>
                <w:rFonts w:ascii="Times New Roman" w:eastAsia="Times New Roman" w:hAnsi="Times New Roman"/>
                <w:sz w:val="24"/>
                <w:szCs w:val="24"/>
              </w:rPr>
              <w:t xml:space="preserve">Место рассмотрения заявок на участие в </w:t>
            </w:r>
            <w:r w:rsidR="006D1E2B">
              <w:rPr>
                <w:rFonts w:ascii="Times New Roman" w:eastAsia="Times New Roman" w:hAnsi="Times New Roman"/>
                <w:sz w:val="24"/>
                <w:szCs w:val="24"/>
              </w:rPr>
              <w:t>ПКО</w:t>
            </w:r>
            <w:r w:rsidRPr="006E4790">
              <w:rPr>
                <w:rFonts w:ascii="Times New Roman" w:eastAsia="Times New Roman" w:hAnsi="Times New Roman"/>
                <w:sz w:val="24"/>
                <w:szCs w:val="24"/>
              </w:rPr>
              <w:t xml:space="preserve"> и подведения итогов </w:t>
            </w:r>
            <w:r w:rsidR="006D1E2B">
              <w:rPr>
                <w:rFonts w:ascii="Times New Roman" w:eastAsia="Times New Roman" w:hAnsi="Times New Roman"/>
                <w:sz w:val="24"/>
                <w:szCs w:val="24"/>
              </w:rPr>
              <w:t>ПКО</w:t>
            </w:r>
          </w:p>
        </w:tc>
        <w:tc>
          <w:tcPr>
            <w:tcW w:w="5708" w:type="dxa"/>
            <w:tcBorders>
              <w:top w:val="nil"/>
              <w:left w:val="nil"/>
              <w:bottom w:val="single" w:sz="4" w:space="0" w:color="auto"/>
              <w:right w:val="single" w:sz="8" w:space="0" w:color="auto"/>
            </w:tcBorders>
            <w:vAlign w:val="center"/>
          </w:tcPr>
          <w:p w14:paraId="6AA28B1C" w14:textId="6F2677E5" w:rsidR="00CA4596" w:rsidRPr="006E4790" w:rsidRDefault="00F46D56" w:rsidP="00117AFA">
            <w:pPr>
              <w:spacing w:after="0" w:line="240" w:lineRule="auto"/>
              <w:rPr>
                <w:rFonts w:ascii="Times New Roman" w:hAnsi="Times New Roman"/>
                <w:sz w:val="24"/>
                <w:szCs w:val="24"/>
              </w:rPr>
            </w:pPr>
            <w:r w:rsidRPr="00F46D56">
              <w:rPr>
                <w:rFonts w:ascii="Times New Roman" w:eastAsia="Times New Roman" w:hAnsi="Times New Roman"/>
                <w:i/>
                <w:sz w:val="24"/>
                <w:szCs w:val="24"/>
              </w:rPr>
              <w:t xml:space="preserve">125252, г. Москва, </w:t>
            </w:r>
            <w:proofErr w:type="spellStart"/>
            <w:r w:rsidRPr="00F46D56">
              <w:rPr>
                <w:rFonts w:ascii="Times New Roman" w:eastAsia="Times New Roman" w:hAnsi="Times New Roman"/>
                <w:i/>
                <w:sz w:val="24"/>
                <w:szCs w:val="24"/>
              </w:rPr>
              <w:t>вн</w:t>
            </w:r>
            <w:proofErr w:type="spellEnd"/>
            <w:r w:rsidRPr="00F46D56">
              <w:rPr>
                <w:rFonts w:ascii="Times New Roman" w:eastAsia="Times New Roman" w:hAnsi="Times New Roman"/>
                <w:i/>
                <w:sz w:val="24"/>
                <w:szCs w:val="24"/>
              </w:rPr>
              <w:t>. тер. г. муниципальный округ Хорошевский, ул. 3-я Песчаная, д.2А</w:t>
            </w:r>
          </w:p>
        </w:tc>
      </w:tr>
      <w:tr w:rsidR="008B72BC" w:rsidRPr="006E4790" w14:paraId="64048004" w14:textId="77777777" w:rsidTr="00380721">
        <w:trPr>
          <w:trHeight w:val="945"/>
          <w:jc w:val="center"/>
        </w:trPr>
        <w:tc>
          <w:tcPr>
            <w:tcW w:w="699" w:type="dxa"/>
            <w:tcBorders>
              <w:top w:val="nil"/>
              <w:left w:val="single" w:sz="8" w:space="0" w:color="auto"/>
              <w:bottom w:val="single" w:sz="4" w:space="0" w:color="auto"/>
              <w:right w:val="single" w:sz="4" w:space="0" w:color="auto"/>
            </w:tcBorders>
            <w:vAlign w:val="center"/>
            <w:hideMark/>
          </w:tcPr>
          <w:p w14:paraId="69D9E604" w14:textId="77777777" w:rsidR="008B72BC" w:rsidRPr="006E4790" w:rsidRDefault="008B72BC" w:rsidP="00D32402">
            <w:pPr>
              <w:pStyle w:val="affffb"/>
              <w:numPr>
                <w:ilvl w:val="1"/>
                <w:numId w:val="10"/>
              </w:numPr>
              <w:ind w:left="-120" w:firstLine="142"/>
              <w:jc w:val="both"/>
              <w:rPr>
                <w:color w:val="000000"/>
                <w:szCs w:val="24"/>
              </w:rPr>
            </w:pPr>
            <w:r w:rsidRPr="006E4790">
              <w:rPr>
                <w:color w:val="000000"/>
                <w:szCs w:val="24"/>
              </w:rPr>
              <w:t>1</w:t>
            </w:r>
          </w:p>
        </w:tc>
        <w:tc>
          <w:tcPr>
            <w:tcW w:w="2797" w:type="dxa"/>
            <w:tcBorders>
              <w:top w:val="nil"/>
              <w:left w:val="nil"/>
              <w:bottom w:val="single" w:sz="4" w:space="0" w:color="auto"/>
              <w:right w:val="single" w:sz="4" w:space="0" w:color="auto"/>
            </w:tcBorders>
            <w:vAlign w:val="center"/>
            <w:hideMark/>
          </w:tcPr>
          <w:p w14:paraId="675A0C14" w14:textId="1AE679A9" w:rsidR="008B72BC" w:rsidRPr="006E4790" w:rsidRDefault="008B72BC" w:rsidP="00117AFA">
            <w:pPr>
              <w:spacing w:after="0" w:line="240" w:lineRule="auto"/>
              <w:rPr>
                <w:rFonts w:ascii="Times New Roman" w:eastAsia="Times New Roman" w:hAnsi="Times New Roman"/>
                <w:color w:val="000000"/>
                <w:sz w:val="24"/>
                <w:szCs w:val="24"/>
                <w:lang w:eastAsia="ru-RU"/>
              </w:rPr>
            </w:pPr>
            <w:r w:rsidRPr="006E4790">
              <w:rPr>
                <w:rFonts w:ascii="Times New Roman" w:eastAsia="Times New Roman" w:hAnsi="Times New Roman"/>
                <w:color w:val="000000"/>
                <w:sz w:val="24"/>
                <w:szCs w:val="24"/>
                <w:lang w:eastAsia="ru-RU"/>
              </w:rPr>
              <w:t>Сайт, на котором размещена документация</w:t>
            </w:r>
          </w:p>
        </w:tc>
        <w:tc>
          <w:tcPr>
            <w:tcW w:w="5708" w:type="dxa"/>
            <w:tcBorders>
              <w:top w:val="nil"/>
              <w:left w:val="nil"/>
              <w:bottom w:val="single" w:sz="4" w:space="0" w:color="auto"/>
              <w:right w:val="single" w:sz="8" w:space="0" w:color="auto"/>
            </w:tcBorders>
            <w:vAlign w:val="center"/>
            <w:hideMark/>
          </w:tcPr>
          <w:p w14:paraId="048E594D" w14:textId="77777777" w:rsidR="008B72BC" w:rsidRPr="006E4790" w:rsidRDefault="008B72BC">
            <w:pPr>
              <w:spacing w:after="0" w:line="240" w:lineRule="auto"/>
              <w:rPr>
                <w:rFonts w:ascii="Times New Roman" w:eastAsia="Times New Roman" w:hAnsi="Times New Roman"/>
                <w:color w:val="000000"/>
                <w:sz w:val="24"/>
                <w:szCs w:val="24"/>
                <w:lang w:eastAsia="ru-RU"/>
              </w:rPr>
            </w:pPr>
            <w:r w:rsidRPr="006E4790">
              <w:rPr>
                <w:rFonts w:ascii="Times New Roman" w:hAnsi="Times New Roman"/>
                <w:sz w:val="24"/>
                <w:szCs w:val="24"/>
              </w:rPr>
              <w:t>www.zakupki.gov.ru</w:t>
            </w:r>
          </w:p>
        </w:tc>
      </w:tr>
      <w:tr w:rsidR="008B72BC" w:rsidRPr="006E4790" w14:paraId="7C09B27B" w14:textId="77777777" w:rsidTr="00380721">
        <w:trPr>
          <w:trHeight w:val="630"/>
          <w:jc w:val="center"/>
        </w:trPr>
        <w:tc>
          <w:tcPr>
            <w:tcW w:w="699" w:type="dxa"/>
            <w:tcBorders>
              <w:top w:val="nil"/>
              <w:left w:val="single" w:sz="8" w:space="0" w:color="auto"/>
              <w:bottom w:val="single" w:sz="4" w:space="0" w:color="auto"/>
              <w:right w:val="single" w:sz="4" w:space="0" w:color="auto"/>
            </w:tcBorders>
            <w:vAlign w:val="center"/>
            <w:hideMark/>
          </w:tcPr>
          <w:p w14:paraId="1BAFF744" w14:textId="77777777" w:rsidR="008B72BC" w:rsidRPr="006E4790" w:rsidRDefault="008B72BC" w:rsidP="00D32402">
            <w:pPr>
              <w:pStyle w:val="affffb"/>
              <w:numPr>
                <w:ilvl w:val="1"/>
                <w:numId w:val="10"/>
              </w:numPr>
              <w:ind w:left="-120" w:firstLine="142"/>
              <w:jc w:val="both"/>
              <w:rPr>
                <w:color w:val="000000"/>
                <w:szCs w:val="24"/>
              </w:rPr>
            </w:pPr>
            <w:r w:rsidRPr="006E4790">
              <w:rPr>
                <w:color w:val="000000"/>
                <w:szCs w:val="24"/>
              </w:rPr>
              <w:t>1</w:t>
            </w:r>
          </w:p>
        </w:tc>
        <w:tc>
          <w:tcPr>
            <w:tcW w:w="2797" w:type="dxa"/>
            <w:tcBorders>
              <w:top w:val="nil"/>
              <w:left w:val="nil"/>
              <w:bottom w:val="single" w:sz="4" w:space="0" w:color="auto"/>
              <w:right w:val="single" w:sz="4" w:space="0" w:color="auto"/>
            </w:tcBorders>
            <w:vAlign w:val="center"/>
            <w:hideMark/>
          </w:tcPr>
          <w:p w14:paraId="48ADAF10" w14:textId="77777777" w:rsidR="008B72BC" w:rsidRPr="006E4790" w:rsidRDefault="008B72BC">
            <w:pPr>
              <w:spacing w:after="0" w:line="240" w:lineRule="auto"/>
              <w:rPr>
                <w:rFonts w:ascii="Times New Roman" w:eastAsia="Times New Roman" w:hAnsi="Times New Roman"/>
                <w:color w:val="000000"/>
                <w:sz w:val="24"/>
                <w:szCs w:val="24"/>
                <w:lang w:eastAsia="ru-RU"/>
              </w:rPr>
            </w:pPr>
            <w:r w:rsidRPr="006E4790">
              <w:rPr>
                <w:rFonts w:ascii="Times New Roman" w:eastAsia="Times New Roman" w:hAnsi="Times New Roman"/>
                <w:sz w:val="24"/>
                <w:szCs w:val="24"/>
              </w:rPr>
              <w:t xml:space="preserve">Оператор электронной площадки </w:t>
            </w:r>
          </w:p>
        </w:tc>
        <w:tc>
          <w:tcPr>
            <w:tcW w:w="5708" w:type="dxa"/>
            <w:tcBorders>
              <w:top w:val="nil"/>
              <w:left w:val="nil"/>
              <w:bottom w:val="single" w:sz="4" w:space="0" w:color="auto"/>
              <w:right w:val="single" w:sz="8" w:space="0" w:color="auto"/>
            </w:tcBorders>
            <w:vAlign w:val="center"/>
            <w:hideMark/>
          </w:tcPr>
          <w:p w14:paraId="4A21DDF7" w14:textId="77777777" w:rsidR="008B72BC" w:rsidRPr="006E4790" w:rsidRDefault="008B72BC">
            <w:pPr>
              <w:spacing w:after="0" w:line="240" w:lineRule="auto"/>
              <w:rPr>
                <w:rFonts w:ascii="Times New Roman" w:eastAsia="Times New Roman" w:hAnsi="Times New Roman"/>
                <w:i/>
                <w:sz w:val="24"/>
                <w:szCs w:val="24"/>
              </w:rPr>
            </w:pPr>
          </w:p>
          <w:p w14:paraId="104D2ED1" w14:textId="51EB810F" w:rsidR="006A2E24" w:rsidRPr="006E4790" w:rsidRDefault="00B5196E" w:rsidP="00B5196E">
            <w:pPr>
              <w:spacing w:line="240" w:lineRule="auto"/>
              <w:jc w:val="both"/>
              <w:rPr>
                <w:rFonts w:ascii="Times New Roman" w:eastAsia="Times New Roman" w:hAnsi="Times New Roman"/>
                <w:i/>
                <w:sz w:val="24"/>
                <w:szCs w:val="24"/>
              </w:rPr>
            </w:pPr>
            <w:r w:rsidRPr="00B5196E">
              <w:rPr>
                <w:rFonts w:ascii="Times New Roman" w:eastAsia="Times New Roman" w:hAnsi="Times New Roman"/>
                <w:i/>
                <w:sz w:val="24"/>
                <w:szCs w:val="24"/>
              </w:rPr>
              <w:t>https://tender.lot-online.ru (ЭТП РАД)</w:t>
            </w:r>
            <w:r w:rsidRPr="006E4790">
              <w:rPr>
                <w:rFonts w:ascii="Times New Roman" w:eastAsia="Times New Roman" w:hAnsi="Times New Roman"/>
                <w:i/>
                <w:sz w:val="24"/>
                <w:szCs w:val="24"/>
              </w:rPr>
              <w:t xml:space="preserve"> </w:t>
            </w:r>
          </w:p>
        </w:tc>
      </w:tr>
      <w:tr w:rsidR="008B72BC" w:rsidRPr="006E4790" w14:paraId="708F0BEA" w14:textId="77777777" w:rsidTr="00380721">
        <w:trPr>
          <w:trHeight w:val="630"/>
          <w:jc w:val="center"/>
        </w:trPr>
        <w:tc>
          <w:tcPr>
            <w:tcW w:w="699" w:type="dxa"/>
            <w:tcBorders>
              <w:top w:val="nil"/>
              <w:left w:val="single" w:sz="8" w:space="0" w:color="auto"/>
              <w:bottom w:val="single" w:sz="4" w:space="0" w:color="auto"/>
              <w:right w:val="single" w:sz="4" w:space="0" w:color="auto"/>
            </w:tcBorders>
            <w:vAlign w:val="center"/>
            <w:hideMark/>
          </w:tcPr>
          <w:p w14:paraId="1B111F7B" w14:textId="77777777" w:rsidR="008B72BC" w:rsidRPr="006E4790" w:rsidRDefault="008B72BC" w:rsidP="00D32402">
            <w:pPr>
              <w:pStyle w:val="affffb"/>
              <w:numPr>
                <w:ilvl w:val="1"/>
                <w:numId w:val="10"/>
              </w:numPr>
              <w:ind w:left="-120" w:firstLine="142"/>
              <w:jc w:val="both"/>
              <w:rPr>
                <w:color w:val="000000"/>
                <w:szCs w:val="24"/>
              </w:rPr>
            </w:pPr>
            <w:r w:rsidRPr="006E4790">
              <w:rPr>
                <w:color w:val="000000"/>
                <w:szCs w:val="24"/>
              </w:rPr>
              <w:t>1</w:t>
            </w:r>
          </w:p>
        </w:tc>
        <w:tc>
          <w:tcPr>
            <w:tcW w:w="2797" w:type="dxa"/>
            <w:tcBorders>
              <w:top w:val="nil"/>
              <w:left w:val="nil"/>
              <w:bottom w:val="single" w:sz="4" w:space="0" w:color="auto"/>
              <w:right w:val="single" w:sz="4" w:space="0" w:color="auto"/>
            </w:tcBorders>
            <w:vAlign w:val="center"/>
            <w:hideMark/>
          </w:tcPr>
          <w:p w14:paraId="7AF182D4" w14:textId="19605795" w:rsidR="008B72BC" w:rsidRPr="006E4790" w:rsidRDefault="001F41F0">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Способ и ф</w:t>
            </w:r>
            <w:r w:rsidR="008B72BC" w:rsidRPr="006E4790">
              <w:rPr>
                <w:rFonts w:ascii="Times New Roman" w:eastAsia="Times New Roman" w:hAnsi="Times New Roman"/>
                <w:color w:val="000000"/>
                <w:sz w:val="24"/>
                <w:szCs w:val="24"/>
                <w:lang w:eastAsia="ru-RU"/>
              </w:rPr>
              <w:t xml:space="preserve">орма проведения </w:t>
            </w:r>
          </w:p>
        </w:tc>
        <w:tc>
          <w:tcPr>
            <w:tcW w:w="5708" w:type="dxa"/>
            <w:tcBorders>
              <w:top w:val="nil"/>
              <w:left w:val="nil"/>
              <w:bottom w:val="single" w:sz="4" w:space="0" w:color="auto"/>
              <w:right w:val="single" w:sz="8" w:space="0" w:color="auto"/>
            </w:tcBorders>
            <w:vAlign w:val="center"/>
            <w:hideMark/>
          </w:tcPr>
          <w:p w14:paraId="1E34F45B" w14:textId="14D5DD28" w:rsidR="008B72BC" w:rsidRPr="006E4790" w:rsidRDefault="00700702">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Открытый п</w:t>
            </w:r>
            <w:r w:rsidR="006D1E2B">
              <w:rPr>
                <w:rFonts w:ascii="Times New Roman" w:eastAsia="Times New Roman" w:hAnsi="Times New Roman"/>
                <w:color w:val="000000"/>
                <w:sz w:val="24"/>
                <w:szCs w:val="24"/>
                <w:lang w:eastAsia="ru-RU"/>
              </w:rPr>
              <w:t>редварительный квалификационный отбор</w:t>
            </w:r>
            <w:r w:rsidR="008B72BC" w:rsidRPr="006E4790">
              <w:rPr>
                <w:rFonts w:ascii="Times New Roman" w:eastAsia="Times New Roman" w:hAnsi="Times New Roman"/>
                <w:color w:val="000000"/>
                <w:sz w:val="24"/>
                <w:szCs w:val="24"/>
                <w:lang w:eastAsia="ru-RU"/>
              </w:rPr>
              <w:t xml:space="preserve"> в электронной форме</w:t>
            </w:r>
          </w:p>
        </w:tc>
      </w:tr>
      <w:tr w:rsidR="008B72BC" w:rsidRPr="006E4790" w14:paraId="017C3D9F" w14:textId="77777777" w:rsidTr="009F6569">
        <w:trPr>
          <w:trHeight w:val="736"/>
          <w:jc w:val="center"/>
        </w:trPr>
        <w:tc>
          <w:tcPr>
            <w:tcW w:w="699" w:type="dxa"/>
            <w:tcBorders>
              <w:top w:val="single" w:sz="4" w:space="0" w:color="auto"/>
              <w:left w:val="single" w:sz="8" w:space="0" w:color="auto"/>
              <w:bottom w:val="single" w:sz="4" w:space="0" w:color="auto"/>
              <w:right w:val="single" w:sz="4" w:space="0" w:color="auto"/>
            </w:tcBorders>
            <w:vAlign w:val="center"/>
            <w:hideMark/>
          </w:tcPr>
          <w:p w14:paraId="3AC90D70" w14:textId="77777777" w:rsidR="008B72BC" w:rsidRPr="006E4790" w:rsidRDefault="008B72BC" w:rsidP="00D32402">
            <w:pPr>
              <w:pStyle w:val="affffb"/>
              <w:numPr>
                <w:ilvl w:val="1"/>
                <w:numId w:val="10"/>
              </w:numPr>
              <w:ind w:left="-120" w:firstLine="142"/>
              <w:jc w:val="both"/>
              <w:rPr>
                <w:color w:val="000000"/>
                <w:szCs w:val="24"/>
              </w:rPr>
            </w:pPr>
            <w:r w:rsidRPr="006E4790">
              <w:rPr>
                <w:color w:val="000000"/>
                <w:szCs w:val="24"/>
              </w:rPr>
              <w:t>1</w:t>
            </w:r>
          </w:p>
        </w:tc>
        <w:tc>
          <w:tcPr>
            <w:tcW w:w="2797" w:type="dxa"/>
            <w:tcBorders>
              <w:top w:val="single" w:sz="4" w:space="0" w:color="auto"/>
              <w:left w:val="nil"/>
              <w:bottom w:val="single" w:sz="4" w:space="0" w:color="auto"/>
              <w:right w:val="single" w:sz="4" w:space="0" w:color="auto"/>
            </w:tcBorders>
            <w:vAlign w:val="center"/>
            <w:hideMark/>
          </w:tcPr>
          <w:p w14:paraId="4E155E39" w14:textId="77777777" w:rsidR="008B72BC" w:rsidRPr="006E4790" w:rsidRDefault="008B72BC" w:rsidP="006D1E2B">
            <w:pPr>
              <w:spacing w:after="0" w:line="240" w:lineRule="auto"/>
              <w:rPr>
                <w:rFonts w:ascii="Times New Roman" w:eastAsia="Times New Roman" w:hAnsi="Times New Roman"/>
                <w:sz w:val="24"/>
                <w:szCs w:val="24"/>
                <w:lang w:eastAsia="ru-RU"/>
              </w:rPr>
            </w:pPr>
            <w:r w:rsidRPr="006E4790">
              <w:rPr>
                <w:rFonts w:ascii="Times New Roman" w:eastAsia="Times New Roman" w:hAnsi="Times New Roman"/>
                <w:sz w:val="24"/>
                <w:szCs w:val="24"/>
                <w:lang w:eastAsia="ru-RU"/>
              </w:rPr>
              <w:t>Срок, место и порядок предоставления документации, размер, порядок и сроки внесения платы, взимаемой Заказчиком за предоставление документации</w:t>
            </w:r>
          </w:p>
        </w:tc>
        <w:tc>
          <w:tcPr>
            <w:tcW w:w="5708" w:type="dxa"/>
            <w:tcBorders>
              <w:top w:val="single" w:sz="4" w:space="0" w:color="auto"/>
              <w:left w:val="nil"/>
              <w:bottom w:val="single" w:sz="4" w:space="0" w:color="auto"/>
              <w:right w:val="single" w:sz="8" w:space="0" w:color="auto"/>
            </w:tcBorders>
            <w:vAlign w:val="center"/>
            <w:hideMark/>
          </w:tcPr>
          <w:p w14:paraId="24CC9710" w14:textId="77777777" w:rsidR="00CA4596" w:rsidRPr="006E4790" w:rsidRDefault="00CA4596">
            <w:pPr>
              <w:spacing w:line="240" w:lineRule="auto"/>
              <w:ind w:firstLine="184"/>
              <w:jc w:val="both"/>
              <w:rPr>
                <w:rFonts w:ascii="Times New Roman" w:eastAsia="Times New Roman" w:hAnsi="Times New Roman"/>
                <w:sz w:val="24"/>
                <w:szCs w:val="24"/>
                <w:lang w:eastAsia="ru-RU"/>
              </w:rPr>
            </w:pPr>
            <w:r w:rsidRPr="006E4790">
              <w:rPr>
                <w:rFonts w:ascii="Times New Roman" w:eastAsia="Times New Roman" w:hAnsi="Times New Roman"/>
                <w:sz w:val="24"/>
                <w:szCs w:val="24"/>
                <w:lang w:eastAsia="ru-RU"/>
              </w:rPr>
              <w:t>Документация находится в открытом доступе на сайтах, указанных в п. 1.8, п. 1.9 Информационной карты.</w:t>
            </w:r>
          </w:p>
          <w:p w14:paraId="57CBF8EF" w14:textId="77777777" w:rsidR="00CA4596" w:rsidRPr="006E4790" w:rsidRDefault="00CA4596">
            <w:pPr>
              <w:spacing w:line="240" w:lineRule="auto"/>
              <w:ind w:firstLine="184"/>
              <w:jc w:val="both"/>
              <w:rPr>
                <w:rFonts w:ascii="Times New Roman" w:eastAsia="Times New Roman" w:hAnsi="Times New Roman"/>
                <w:sz w:val="24"/>
                <w:szCs w:val="24"/>
                <w:lang w:eastAsia="ru-RU"/>
              </w:rPr>
            </w:pPr>
            <w:r w:rsidRPr="006E4790">
              <w:rPr>
                <w:rFonts w:ascii="Times New Roman" w:eastAsia="Times New Roman" w:hAnsi="Times New Roman"/>
                <w:sz w:val="24"/>
                <w:szCs w:val="24"/>
                <w:lang w:eastAsia="ru-RU"/>
              </w:rPr>
              <w:t xml:space="preserve">Документация предоставляется в электронном виде. </w:t>
            </w:r>
            <w:r w:rsidRPr="006E4790">
              <w:rPr>
                <w:rFonts w:ascii="Times New Roman" w:eastAsia="Times New Roman" w:hAnsi="Times New Roman"/>
                <w:sz w:val="24"/>
                <w:szCs w:val="24"/>
                <w:lang w:eastAsia="ru-RU"/>
              </w:rPr>
              <w:br/>
              <w:t xml:space="preserve">   Срок предоставления документации: </w:t>
            </w:r>
          </w:p>
          <w:p w14:paraId="4719C489" w14:textId="6094C4B2" w:rsidR="00CA4596" w:rsidRPr="006E4790" w:rsidRDefault="00CA4596">
            <w:pPr>
              <w:numPr>
                <w:ilvl w:val="0"/>
                <w:numId w:val="26"/>
              </w:numPr>
              <w:tabs>
                <w:tab w:val="left" w:pos="467"/>
              </w:tabs>
              <w:spacing w:after="0" w:line="240" w:lineRule="auto"/>
              <w:ind w:left="-100" w:firstLine="284"/>
              <w:rPr>
                <w:rFonts w:ascii="Times New Roman" w:eastAsia="Times New Roman" w:hAnsi="Times New Roman"/>
                <w:sz w:val="24"/>
                <w:szCs w:val="24"/>
                <w:lang w:eastAsia="ru-RU"/>
              </w:rPr>
            </w:pPr>
            <w:r w:rsidRPr="006E4790">
              <w:rPr>
                <w:rFonts w:ascii="Times New Roman" w:eastAsia="Times New Roman" w:hAnsi="Times New Roman"/>
                <w:sz w:val="24"/>
                <w:szCs w:val="24"/>
                <w:lang w:eastAsia="ru-RU"/>
              </w:rPr>
              <w:t xml:space="preserve">дата начала предоставления документации: </w:t>
            </w:r>
            <w:r w:rsidRPr="006E4790">
              <w:rPr>
                <w:rFonts w:ascii="Times New Roman" w:eastAsia="Times New Roman" w:hAnsi="Times New Roman"/>
                <w:sz w:val="24"/>
                <w:szCs w:val="24"/>
                <w:lang w:eastAsia="ru-RU"/>
              </w:rPr>
              <w:br/>
            </w:r>
            <w:r w:rsidR="00034BD9" w:rsidRPr="006E4790">
              <w:rPr>
                <w:rFonts w:ascii="Times New Roman" w:eastAsia="Times New Roman" w:hAnsi="Times New Roman"/>
                <w:sz w:val="24"/>
                <w:szCs w:val="24"/>
                <w:lang w:eastAsia="ru-RU"/>
              </w:rPr>
              <w:t>с даты размещения документации в</w:t>
            </w:r>
            <w:r w:rsidR="009961CF">
              <w:rPr>
                <w:rFonts w:ascii="Times New Roman" w:eastAsia="Times New Roman" w:hAnsi="Times New Roman"/>
                <w:sz w:val="24"/>
                <w:szCs w:val="24"/>
                <w:lang w:eastAsia="ru-RU"/>
              </w:rPr>
              <w:t xml:space="preserve"> ЕИС</w:t>
            </w:r>
            <w:r w:rsidRPr="006E4790">
              <w:rPr>
                <w:rFonts w:ascii="Times New Roman" w:eastAsia="Times New Roman" w:hAnsi="Times New Roman"/>
                <w:sz w:val="24"/>
                <w:szCs w:val="24"/>
                <w:lang w:eastAsia="ru-RU"/>
              </w:rPr>
              <w:t>;</w:t>
            </w:r>
            <w:r w:rsidRPr="006E4790">
              <w:rPr>
                <w:rFonts w:ascii="Times New Roman" w:eastAsia="Times New Roman" w:hAnsi="Times New Roman"/>
                <w:sz w:val="24"/>
                <w:szCs w:val="24"/>
                <w:lang w:eastAsia="ru-RU"/>
              </w:rPr>
              <w:br/>
              <w:t xml:space="preserve">     2) дата окончания предоставления документации: </w:t>
            </w:r>
            <w:r w:rsidR="008B06B9">
              <w:rPr>
                <w:rFonts w:ascii="Times New Roman" w:eastAsia="Times New Roman" w:hAnsi="Times New Roman"/>
                <w:sz w:val="24"/>
                <w:szCs w:val="24"/>
                <w:lang w:eastAsia="ru-RU"/>
              </w:rPr>
              <w:t>23.04.2024</w:t>
            </w:r>
            <w:r w:rsidR="00F46D56">
              <w:rPr>
                <w:rFonts w:ascii="Times New Roman" w:eastAsia="Times New Roman" w:hAnsi="Times New Roman"/>
                <w:i/>
                <w:sz w:val="24"/>
                <w:szCs w:val="24"/>
                <w:lang w:eastAsia="ru-RU"/>
              </w:rPr>
              <w:t>_</w:t>
            </w:r>
          </w:p>
          <w:p w14:paraId="4295A232" w14:textId="77777777" w:rsidR="008B72BC" w:rsidRPr="006E4790" w:rsidRDefault="00CA4596">
            <w:pPr>
              <w:spacing w:after="0" w:line="240" w:lineRule="auto"/>
              <w:jc w:val="both"/>
              <w:rPr>
                <w:rFonts w:ascii="Times New Roman" w:eastAsia="Times New Roman" w:hAnsi="Times New Roman"/>
                <w:sz w:val="24"/>
                <w:szCs w:val="24"/>
                <w:lang w:eastAsia="ru-RU"/>
              </w:rPr>
            </w:pPr>
            <w:r w:rsidRPr="006E4790">
              <w:rPr>
                <w:rFonts w:ascii="Times New Roman" w:eastAsia="Times New Roman" w:hAnsi="Times New Roman"/>
                <w:sz w:val="24"/>
                <w:szCs w:val="24"/>
                <w:lang w:eastAsia="ru-RU"/>
              </w:rPr>
              <w:lastRenderedPageBreak/>
              <w:t xml:space="preserve">   Плата за предоставление документации о </w:t>
            </w:r>
            <w:r w:rsidR="00752C84">
              <w:rPr>
                <w:rFonts w:ascii="Times New Roman" w:eastAsia="Times New Roman" w:hAnsi="Times New Roman"/>
                <w:sz w:val="24"/>
                <w:szCs w:val="24"/>
                <w:lang w:eastAsia="ru-RU"/>
              </w:rPr>
              <w:t>ПКО</w:t>
            </w:r>
            <w:r w:rsidRPr="006E4790">
              <w:rPr>
                <w:rFonts w:ascii="Times New Roman" w:eastAsia="Times New Roman" w:hAnsi="Times New Roman"/>
                <w:sz w:val="24"/>
                <w:szCs w:val="24"/>
                <w:lang w:eastAsia="ru-RU"/>
              </w:rPr>
              <w:t xml:space="preserve"> в электронном виде не взимается.</w:t>
            </w:r>
          </w:p>
        </w:tc>
      </w:tr>
      <w:tr w:rsidR="00F93ACC" w:rsidRPr="006E4790" w14:paraId="0591C309" w14:textId="77777777" w:rsidTr="00380721">
        <w:trPr>
          <w:trHeight w:val="960"/>
          <w:jc w:val="center"/>
        </w:trPr>
        <w:tc>
          <w:tcPr>
            <w:tcW w:w="699" w:type="dxa"/>
            <w:tcBorders>
              <w:top w:val="single" w:sz="4" w:space="0" w:color="auto"/>
              <w:left w:val="single" w:sz="8" w:space="0" w:color="auto"/>
              <w:bottom w:val="nil"/>
              <w:right w:val="single" w:sz="4" w:space="0" w:color="auto"/>
            </w:tcBorders>
            <w:vAlign w:val="center"/>
          </w:tcPr>
          <w:p w14:paraId="015660E6" w14:textId="77777777" w:rsidR="00F93ACC" w:rsidRPr="006E4790" w:rsidRDefault="00F93ACC" w:rsidP="00D32402">
            <w:pPr>
              <w:pStyle w:val="affffb"/>
              <w:numPr>
                <w:ilvl w:val="1"/>
                <w:numId w:val="10"/>
              </w:numPr>
              <w:ind w:left="-120" w:firstLine="142"/>
              <w:jc w:val="both"/>
              <w:rPr>
                <w:color w:val="000000"/>
                <w:szCs w:val="24"/>
              </w:rPr>
            </w:pPr>
          </w:p>
        </w:tc>
        <w:tc>
          <w:tcPr>
            <w:tcW w:w="2797" w:type="dxa"/>
            <w:tcBorders>
              <w:top w:val="single" w:sz="4" w:space="0" w:color="auto"/>
              <w:left w:val="nil"/>
              <w:bottom w:val="nil"/>
              <w:right w:val="single" w:sz="4" w:space="0" w:color="auto"/>
            </w:tcBorders>
            <w:vAlign w:val="center"/>
          </w:tcPr>
          <w:p w14:paraId="69CFF693" w14:textId="6DC2B62F" w:rsidR="00F93ACC" w:rsidRPr="006E4790" w:rsidRDefault="006A3D69">
            <w:pPr>
              <w:spacing w:after="0" w:line="240" w:lineRule="auto"/>
              <w:rPr>
                <w:rFonts w:ascii="Times New Roman" w:eastAsia="Times New Roman" w:hAnsi="Times New Roman"/>
                <w:sz w:val="24"/>
                <w:szCs w:val="24"/>
              </w:rPr>
            </w:pPr>
            <w:r w:rsidRPr="006A3D69">
              <w:rPr>
                <w:rFonts w:ascii="Times New Roman" w:eastAsia="Times New Roman" w:hAnsi="Times New Roman"/>
                <w:sz w:val="24"/>
                <w:szCs w:val="24"/>
              </w:rPr>
              <w:t>Особенности участия в ПКО и в последующих закупках по результатам ПКО субъектов малого и среднего предпринимательства</w:t>
            </w:r>
            <w:r w:rsidRPr="006A3D69" w:rsidDel="006A3D69">
              <w:rPr>
                <w:rFonts w:ascii="Times New Roman" w:eastAsia="Times New Roman" w:hAnsi="Times New Roman"/>
                <w:sz w:val="24"/>
                <w:szCs w:val="24"/>
              </w:rPr>
              <w:t xml:space="preserve"> </w:t>
            </w:r>
          </w:p>
        </w:tc>
        <w:tc>
          <w:tcPr>
            <w:tcW w:w="5708" w:type="dxa"/>
            <w:tcBorders>
              <w:top w:val="single" w:sz="4" w:space="0" w:color="auto"/>
              <w:left w:val="nil"/>
              <w:bottom w:val="nil"/>
              <w:right w:val="single" w:sz="8" w:space="0" w:color="auto"/>
            </w:tcBorders>
            <w:vAlign w:val="center"/>
          </w:tcPr>
          <w:p w14:paraId="71892ED1" w14:textId="7D6F6F01" w:rsidR="006A3D69" w:rsidRDefault="006A3D69" w:rsidP="006A3D69">
            <w:pPr>
              <w:spacing w:after="0" w:line="240" w:lineRule="auto"/>
              <w:jc w:val="both"/>
              <w:rPr>
                <w:rFonts w:ascii="Times New Roman" w:eastAsia="Times New Roman" w:hAnsi="Times New Roman"/>
                <w:sz w:val="24"/>
                <w:szCs w:val="24"/>
              </w:rPr>
            </w:pPr>
            <w:r w:rsidRPr="0062437C">
              <w:rPr>
                <w:rFonts w:ascii="Times New Roman" w:eastAsia="Times New Roman" w:hAnsi="Times New Roman"/>
                <w:sz w:val="24"/>
                <w:szCs w:val="24"/>
              </w:rPr>
              <w:t xml:space="preserve"> Участниками ПКО</w:t>
            </w:r>
            <w:r>
              <w:t xml:space="preserve"> </w:t>
            </w:r>
            <w:r w:rsidRPr="008D1761">
              <w:rPr>
                <w:rFonts w:ascii="Times New Roman" w:eastAsia="Times New Roman" w:hAnsi="Times New Roman"/>
                <w:sz w:val="24"/>
                <w:szCs w:val="24"/>
              </w:rPr>
              <w:t>и последующих закупок по результатам ПКО</w:t>
            </w:r>
            <w:r w:rsidRPr="0062437C">
              <w:rPr>
                <w:rFonts w:ascii="Times New Roman" w:eastAsia="Times New Roman" w:hAnsi="Times New Roman"/>
                <w:sz w:val="24"/>
                <w:szCs w:val="24"/>
              </w:rPr>
              <w:t xml:space="preserve"> являются любые лица,</w:t>
            </w:r>
            <w:r w:rsidR="00663333">
              <w:rPr>
                <w:rFonts w:ascii="Times New Roman" w:eastAsia="Times New Roman" w:hAnsi="Times New Roman"/>
                <w:sz w:val="24"/>
                <w:szCs w:val="24"/>
              </w:rPr>
              <w:t xml:space="preserve"> включенные в Перечень,</w:t>
            </w:r>
            <w:r w:rsidRPr="0062437C">
              <w:rPr>
                <w:rFonts w:ascii="Times New Roman" w:eastAsia="Times New Roman" w:hAnsi="Times New Roman"/>
                <w:sz w:val="24"/>
                <w:szCs w:val="24"/>
              </w:rPr>
              <w:t xml:space="preserve"> в том числе субъекты малого и среднего предпринимательства.</w:t>
            </w:r>
          </w:p>
          <w:p w14:paraId="654E3D47" w14:textId="37026B2E" w:rsidR="00F93ACC" w:rsidRPr="006E4790" w:rsidRDefault="00F93ACC" w:rsidP="006A3D69">
            <w:pPr>
              <w:spacing w:after="0" w:line="240" w:lineRule="auto"/>
              <w:jc w:val="both"/>
              <w:rPr>
                <w:rFonts w:ascii="Times New Roman" w:eastAsia="Times New Roman" w:hAnsi="Times New Roman"/>
                <w:sz w:val="24"/>
                <w:szCs w:val="24"/>
              </w:rPr>
            </w:pPr>
          </w:p>
        </w:tc>
      </w:tr>
      <w:tr w:rsidR="005F32D5" w:rsidRPr="006E4790" w14:paraId="2971BE21" w14:textId="77777777" w:rsidTr="00380721">
        <w:trPr>
          <w:trHeight w:val="960"/>
          <w:jc w:val="center"/>
        </w:trPr>
        <w:tc>
          <w:tcPr>
            <w:tcW w:w="699" w:type="dxa"/>
            <w:tcBorders>
              <w:top w:val="single" w:sz="4" w:space="0" w:color="auto"/>
              <w:left w:val="single" w:sz="8" w:space="0" w:color="auto"/>
              <w:bottom w:val="nil"/>
              <w:right w:val="single" w:sz="4" w:space="0" w:color="auto"/>
            </w:tcBorders>
            <w:vAlign w:val="center"/>
          </w:tcPr>
          <w:p w14:paraId="5D5BCC7B" w14:textId="77777777" w:rsidR="005F32D5" w:rsidRPr="006E4790" w:rsidRDefault="005F32D5" w:rsidP="00D32402">
            <w:pPr>
              <w:pStyle w:val="affffb"/>
              <w:numPr>
                <w:ilvl w:val="1"/>
                <w:numId w:val="10"/>
              </w:numPr>
              <w:ind w:left="-120" w:firstLine="142"/>
              <w:jc w:val="both"/>
              <w:rPr>
                <w:color w:val="000000"/>
                <w:szCs w:val="24"/>
              </w:rPr>
            </w:pPr>
          </w:p>
        </w:tc>
        <w:tc>
          <w:tcPr>
            <w:tcW w:w="2797" w:type="dxa"/>
            <w:tcBorders>
              <w:top w:val="single" w:sz="4" w:space="0" w:color="auto"/>
              <w:left w:val="nil"/>
              <w:bottom w:val="nil"/>
              <w:right w:val="single" w:sz="4" w:space="0" w:color="auto"/>
            </w:tcBorders>
            <w:vAlign w:val="center"/>
          </w:tcPr>
          <w:p w14:paraId="25C0790E" w14:textId="4FF7252E" w:rsidR="005F32D5" w:rsidRDefault="005F32D5">
            <w:pPr>
              <w:spacing w:after="0" w:line="240" w:lineRule="auto"/>
              <w:rPr>
                <w:rFonts w:ascii="Times New Roman" w:eastAsia="Times New Roman" w:hAnsi="Times New Roman"/>
                <w:sz w:val="24"/>
                <w:szCs w:val="24"/>
              </w:rPr>
            </w:pPr>
            <w:r>
              <w:rPr>
                <w:rFonts w:ascii="Times New Roman" w:eastAsia="Times New Roman" w:hAnsi="Times New Roman"/>
                <w:sz w:val="24"/>
                <w:szCs w:val="24"/>
              </w:rPr>
              <w:t>С</w:t>
            </w:r>
            <w:r w:rsidRPr="00FD4532">
              <w:rPr>
                <w:rFonts w:ascii="Times New Roman" w:eastAsia="Times New Roman" w:hAnsi="Times New Roman"/>
                <w:sz w:val="24"/>
                <w:szCs w:val="24"/>
              </w:rPr>
              <w:t>рок действия результатов предварительного квалификационного отбора либо дата, до наступления которой действителен результат отбора</w:t>
            </w:r>
          </w:p>
        </w:tc>
        <w:tc>
          <w:tcPr>
            <w:tcW w:w="5708" w:type="dxa"/>
            <w:tcBorders>
              <w:top w:val="single" w:sz="4" w:space="0" w:color="auto"/>
              <w:left w:val="nil"/>
              <w:bottom w:val="nil"/>
              <w:right w:val="single" w:sz="8" w:space="0" w:color="auto"/>
            </w:tcBorders>
            <w:vAlign w:val="center"/>
          </w:tcPr>
          <w:p w14:paraId="63F0D6EA" w14:textId="46A3DD21" w:rsidR="005F32D5" w:rsidRDefault="005F32D5" w:rsidP="007577B3">
            <w:pPr>
              <w:spacing w:after="0" w:line="240" w:lineRule="auto"/>
              <w:jc w:val="both"/>
              <w:rPr>
                <w:rFonts w:ascii="Times New Roman" w:eastAsia="Times New Roman" w:hAnsi="Times New Roman"/>
                <w:sz w:val="24"/>
                <w:szCs w:val="24"/>
              </w:rPr>
            </w:pPr>
            <w:r w:rsidRPr="00FD4532">
              <w:rPr>
                <w:rFonts w:ascii="Times New Roman" w:eastAsia="Times New Roman" w:hAnsi="Times New Roman"/>
                <w:sz w:val="24"/>
                <w:szCs w:val="24"/>
              </w:rPr>
              <w:t>Период действия Перечня составляет три года</w:t>
            </w:r>
            <w:r>
              <w:rPr>
                <w:rFonts w:ascii="Times New Roman" w:eastAsia="Times New Roman" w:hAnsi="Times New Roman"/>
                <w:sz w:val="24"/>
                <w:szCs w:val="24"/>
              </w:rPr>
              <w:t xml:space="preserve"> с даты его утверждения</w:t>
            </w:r>
            <w:r w:rsidR="001310FA">
              <w:rPr>
                <w:rFonts w:ascii="Times New Roman" w:eastAsia="Times New Roman" w:hAnsi="Times New Roman"/>
                <w:sz w:val="24"/>
                <w:szCs w:val="24"/>
              </w:rPr>
              <w:t>.</w:t>
            </w:r>
          </w:p>
        </w:tc>
      </w:tr>
      <w:tr w:rsidR="008B72BC" w:rsidRPr="006E4790" w14:paraId="7C52C0A1" w14:textId="77777777" w:rsidTr="00380721">
        <w:trPr>
          <w:trHeight w:val="330"/>
          <w:jc w:val="center"/>
        </w:trPr>
        <w:tc>
          <w:tcPr>
            <w:tcW w:w="9204" w:type="dxa"/>
            <w:gridSpan w:val="3"/>
            <w:tcBorders>
              <w:top w:val="single" w:sz="8" w:space="0" w:color="auto"/>
              <w:left w:val="single" w:sz="8" w:space="0" w:color="auto"/>
              <w:bottom w:val="single" w:sz="8" w:space="0" w:color="auto"/>
              <w:right w:val="single" w:sz="8" w:space="0" w:color="000000"/>
            </w:tcBorders>
            <w:vAlign w:val="center"/>
            <w:hideMark/>
          </w:tcPr>
          <w:p w14:paraId="43F3D582" w14:textId="7C4539EA" w:rsidR="008B72BC" w:rsidRPr="006E4790" w:rsidRDefault="007577B3" w:rsidP="00D32402">
            <w:pPr>
              <w:numPr>
                <w:ilvl w:val="0"/>
                <w:numId w:val="10"/>
              </w:num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Наименование (предмет) ПКО</w:t>
            </w:r>
          </w:p>
        </w:tc>
      </w:tr>
      <w:tr w:rsidR="008B72BC" w:rsidRPr="006E4790" w14:paraId="5E98D2A5" w14:textId="77777777" w:rsidTr="00380721">
        <w:trPr>
          <w:trHeight w:val="315"/>
          <w:jc w:val="center"/>
        </w:trPr>
        <w:tc>
          <w:tcPr>
            <w:tcW w:w="699" w:type="dxa"/>
            <w:tcBorders>
              <w:top w:val="nil"/>
              <w:left w:val="single" w:sz="8" w:space="0" w:color="auto"/>
              <w:bottom w:val="single" w:sz="4" w:space="0" w:color="auto"/>
              <w:right w:val="single" w:sz="4" w:space="0" w:color="auto"/>
            </w:tcBorders>
            <w:vAlign w:val="center"/>
            <w:hideMark/>
          </w:tcPr>
          <w:p w14:paraId="0DB4C99E" w14:textId="77777777" w:rsidR="008B72BC" w:rsidRPr="006E4790" w:rsidRDefault="008B72BC" w:rsidP="00D32402">
            <w:pPr>
              <w:pStyle w:val="affffb"/>
              <w:numPr>
                <w:ilvl w:val="1"/>
                <w:numId w:val="10"/>
              </w:numPr>
              <w:ind w:left="-120" w:firstLine="142"/>
              <w:jc w:val="both"/>
              <w:rPr>
                <w:color w:val="000000"/>
                <w:szCs w:val="24"/>
              </w:rPr>
            </w:pPr>
          </w:p>
        </w:tc>
        <w:tc>
          <w:tcPr>
            <w:tcW w:w="2797" w:type="dxa"/>
            <w:tcBorders>
              <w:top w:val="nil"/>
              <w:left w:val="nil"/>
              <w:bottom w:val="single" w:sz="4" w:space="0" w:color="auto"/>
              <w:right w:val="single" w:sz="4" w:space="0" w:color="auto"/>
            </w:tcBorders>
            <w:vAlign w:val="center"/>
            <w:hideMark/>
          </w:tcPr>
          <w:p w14:paraId="6BA75FE1" w14:textId="1CD3754D" w:rsidR="008B72BC" w:rsidRPr="006E4790" w:rsidRDefault="007577B3">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Наименование (предмет) ПКО</w:t>
            </w:r>
          </w:p>
        </w:tc>
        <w:tc>
          <w:tcPr>
            <w:tcW w:w="5708" w:type="dxa"/>
            <w:tcBorders>
              <w:top w:val="nil"/>
              <w:left w:val="nil"/>
              <w:bottom w:val="single" w:sz="4" w:space="0" w:color="auto"/>
              <w:right w:val="single" w:sz="8" w:space="0" w:color="auto"/>
            </w:tcBorders>
            <w:vAlign w:val="center"/>
            <w:hideMark/>
          </w:tcPr>
          <w:p w14:paraId="0F161E65" w14:textId="23F6795C" w:rsidR="008B72BC" w:rsidRPr="009F6569" w:rsidRDefault="001D61A6">
            <w:pPr>
              <w:spacing w:after="0" w:line="240" w:lineRule="auto"/>
              <w:jc w:val="both"/>
              <w:rPr>
                <w:rFonts w:ascii="Times New Roman" w:eastAsia="Times New Roman" w:hAnsi="Times New Roman"/>
                <w:caps/>
                <w:color w:val="000000"/>
                <w:sz w:val="24"/>
                <w:szCs w:val="24"/>
                <w:lang w:eastAsia="ru-RU"/>
              </w:rPr>
            </w:pPr>
            <w:r w:rsidRPr="009F6569">
              <w:rPr>
                <w:rFonts w:ascii="Times New Roman" w:eastAsia="Times New Roman" w:hAnsi="Times New Roman"/>
                <w:sz w:val="24"/>
                <w:szCs w:val="24"/>
              </w:rPr>
              <w:t>Оказание услуг по информированию физических и юридических лиц Российской Федерации о доступных услугах Почты России, существующих и внедряемых, в том числе мобильного приложения и других цифровых продуктах, с помощью сети Интернет</w:t>
            </w:r>
          </w:p>
        </w:tc>
      </w:tr>
      <w:tr w:rsidR="00BE1D97" w:rsidRPr="006E4790" w14:paraId="36179D81" w14:textId="77777777" w:rsidTr="00380721">
        <w:trPr>
          <w:trHeight w:val="1890"/>
          <w:jc w:val="center"/>
        </w:trPr>
        <w:tc>
          <w:tcPr>
            <w:tcW w:w="699" w:type="dxa"/>
            <w:tcBorders>
              <w:top w:val="single" w:sz="4" w:space="0" w:color="auto"/>
              <w:left w:val="single" w:sz="4" w:space="0" w:color="auto"/>
              <w:bottom w:val="single" w:sz="4" w:space="0" w:color="auto"/>
              <w:right w:val="single" w:sz="4" w:space="0" w:color="auto"/>
            </w:tcBorders>
            <w:vAlign w:val="center"/>
            <w:hideMark/>
          </w:tcPr>
          <w:p w14:paraId="27D5E87F" w14:textId="77777777" w:rsidR="00BE1D97" w:rsidRPr="006E4790" w:rsidRDefault="00BE1D97" w:rsidP="00D32402">
            <w:pPr>
              <w:pStyle w:val="affffb"/>
              <w:numPr>
                <w:ilvl w:val="1"/>
                <w:numId w:val="10"/>
              </w:numPr>
              <w:ind w:left="-120" w:firstLine="142"/>
              <w:jc w:val="both"/>
              <w:rPr>
                <w:szCs w:val="24"/>
              </w:rPr>
            </w:pPr>
            <w:r w:rsidRPr="006E4790">
              <w:rPr>
                <w:szCs w:val="24"/>
              </w:rPr>
              <w:t>2</w:t>
            </w:r>
          </w:p>
        </w:tc>
        <w:tc>
          <w:tcPr>
            <w:tcW w:w="2797" w:type="dxa"/>
            <w:tcBorders>
              <w:top w:val="single" w:sz="4" w:space="0" w:color="auto"/>
              <w:left w:val="nil"/>
              <w:bottom w:val="single" w:sz="4" w:space="0" w:color="auto"/>
              <w:right w:val="single" w:sz="4" w:space="0" w:color="auto"/>
            </w:tcBorders>
            <w:vAlign w:val="center"/>
            <w:hideMark/>
          </w:tcPr>
          <w:p w14:paraId="544520D5" w14:textId="77777777" w:rsidR="00BE1D97" w:rsidRPr="006E4790" w:rsidRDefault="00BE1D97">
            <w:pPr>
              <w:spacing w:after="0" w:line="240" w:lineRule="auto"/>
              <w:rPr>
                <w:rFonts w:ascii="Times New Roman" w:eastAsia="Times New Roman" w:hAnsi="Times New Roman"/>
                <w:sz w:val="24"/>
                <w:szCs w:val="24"/>
                <w:lang w:eastAsia="ru-RU"/>
              </w:rPr>
            </w:pPr>
            <w:r w:rsidRPr="006E4790">
              <w:rPr>
                <w:rFonts w:ascii="Times New Roman" w:eastAsia="Times New Roman" w:hAnsi="Times New Roman"/>
                <w:sz w:val="24"/>
                <w:szCs w:val="24"/>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5708" w:type="dxa"/>
            <w:tcBorders>
              <w:top w:val="single" w:sz="4" w:space="0" w:color="auto"/>
              <w:left w:val="nil"/>
              <w:bottom w:val="single" w:sz="4" w:space="0" w:color="auto"/>
              <w:right w:val="single" w:sz="4" w:space="0" w:color="auto"/>
            </w:tcBorders>
            <w:vAlign w:val="center"/>
            <w:hideMark/>
          </w:tcPr>
          <w:p w14:paraId="014BA0EB" w14:textId="419A7D10" w:rsidR="001D61A6" w:rsidRPr="009F6569" w:rsidRDefault="001D61A6" w:rsidP="009F6569">
            <w:pPr>
              <w:spacing w:after="0" w:line="240" w:lineRule="auto"/>
              <w:rPr>
                <w:rFonts w:ascii="Times New Roman" w:eastAsia="Times New Roman" w:hAnsi="Times New Roman"/>
                <w:caps/>
                <w:sz w:val="24"/>
                <w:szCs w:val="24"/>
              </w:rPr>
            </w:pPr>
            <w:r w:rsidRPr="009F6569">
              <w:rPr>
                <w:rFonts w:ascii="Times New Roman" w:hAnsi="Times New Roman"/>
                <w:color w:val="000000"/>
                <w:sz w:val="24"/>
                <w:szCs w:val="24"/>
              </w:rPr>
              <w:t>ОКПД2   73.11.19.000 Услуги рекламные прочие</w:t>
            </w:r>
            <w:r w:rsidRPr="009F6569">
              <w:rPr>
                <w:rFonts w:ascii="Times New Roman" w:eastAsia="Times New Roman" w:hAnsi="Times New Roman"/>
                <w:caps/>
                <w:sz w:val="24"/>
                <w:szCs w:val="24"/>
              </w:rPr>
              <w:t xml:space="preserve"> </w:t>
            </w:r>
          </w:p>
          <w:p w14:paraId="538FFFAC" w14:textId="77777777" w:rsidR="001D61A6" w:rsidRPr="009F6569" w:rsidRDefault="001D61A6" w:rsidP="009F6569">
            <w:pPr>
              <w:spacing w:after="0" w:line="240" w:lineRule="auto"/>
              <w:rPr>
                <w:rFonts w:ascii="Times New Roman" w:eastAsia="Times New Roman" w:hAnsi="Times New Roman"/>
                <w:caps/>
                <w:sz w:val="24"/>
                <w:szCs w:val="24"/>
              </w:rPr>
            </w:pPr>
          </w:p>
          <w:p w14:paraId="7B097D44" w14:textId="5EBCA2F5" w:rsidR="00BE1D97" w:rsidRPr="006E4790" w:rsidRDefault="001D61A6" w:rsidP="009F6569">
            <w:pPr>
              <w:spacing w:after="0" w:line="240" w:lineRule="auto"/>
              <w:rPr>
                <w:rFonts w:ascii="Times New Roman" w:eastAsia="Times New Roman" w:hAnsi="Times New Roman"/>
                <w:caps/>
                <w:color w:val="000000"/>
                <w:sz w:val="24"/>
                <w:szCs w:val="24"/>
                <w:lang w:eastAsia="ru-RU"/>
              </w:rPr>
            </w:pPr>
            <w:r w:rsidRPr="009F6569">
              <w:rPr>
                <w:rFonts w:ascii="Times New Roman" w:eastAsia="Times New Roman" w:hAnsi="Times New Roman"/>
                <w:caps/>
                <w:sz w:val="24"/>
                <w:szCs w:val="24"/>
              </w:rPr>
              <w:t xml:space="preserve">ОКВЭД2 73.11 </w:t>
            </w:r>
            <w:r w:rsidRPr="009F6569">
              <w:rPr>
                <w:rFonts w:ascii="Times New Roman" w:eastAsia="Times New Roman" w:hAnsi="Times New Roman"/>
                <w:sz w:val="24"/>
                <w:szCs w:val="24"/>
              </w:rPr>
              <w:t>Деятельность рекламных агентств</w:t>
            </w:r>
            <w:r w:rsidRPr="001D61A6">
              <w:rPr>
                <w:rFonts w:ascii="Times New Roman" w:eastAsia="Times New Roman" w:hAnsi="Times New Roman"/>
                <w:i/>
                <w:sz w:val="24"/>
                <w:szCs w:val="24"/>
              </w:rPr>
              <w:t xml:space="preserve"> </w:t>
            </w:r>
          </w:p>
        </w:tc>
      </w:tr>
      <w:tr w:rsidR="008B72BC" w:rsidRPr="006E4790" w14:paraId="12C635FA" w14:textId="77777777" w:rsidTr="0097490A">
        <w:trPr>
          <w:trHeight w:val="330"/>
          <w:jc w:val="center"/>
        </w:trPr>
        <w:tc>
          <w:tcPr>
            <w:tcW w:w="9204" w:type="dxa"/>
            <w:gridSpan w:val="3"/>
            <w:tcBorders>
              <w:top w:val="single" w:sz="4" w:space="0" w:color="auto"/>
              <w:left w:val="single" w:sz="4" w:space="0" w:color="auto"/>
              <w:bottom w:val="single" w:sz="4" w:space="0" w:color="auto"/>
              <w:right w:val="single" w:sz="4" w:space="0" w:color="auto"/>
            </w:tcBorders>
            <w:vAlign w:val="center"/>
            <w:hideMark/>
          </w:tcPr>
          <w:p w14:paraId="5532A3E4" w14:textId="77777777" w:rsidR="008B72BC" w:rsidRPr="006E4790" w:rsidRDefault="008B72BC" w:rsidP="00D32402">
            <w:pPr>
              <w:numPr>
                <w:ilvl w:val="0"/>
                <w:numId w:val="10"/>
              </w:numPr>
              <w:spacing w:after="0" w:line="240" w:lineRule="auto"/>
              <w:jc w:val="center"/>
              <w:rPr>
                <w:rFonts w:ascii="Times New Roman" w:eastAsia="Times New Roman" w:hAnsi="Times New Roman"/>
                <w:b/>
                <w:bCs/>
                <w:sz w:val="24"/>
                <w:szCs w:val="24"/>
                <w:lang w:eastAsia="ru-RU"/>
              </w:rPr>
            </w:pPr>
            <w:r w:rsidRPr="006E4790">
              <w:rPr>
                <w:rFonts w:ascii="Times New Roman" w:eastAsia="Times New Roman" w:hAnsi="Times New Roman"/>
                <w:b/>
                <w:bCs/>
                <w:sz w:val="24"/>
                <w:szCs w:val="24"/>
                <w:lang w:eastAsia="ru-RU"/>
              </w:rPr>
              <w:t xml:space="preserve">Требования к участникам </w:t>
            </w:r>
            <w:r w:rsidR="006D1E2B">
              <w:rPr>
                <w:rFonts w:ascii="Times New Roman" w:eastAsia="Times New Roman" w:hAnsi="Times New Roman"/>
                <w:b/>
                <w:bCs/>
                <w:sz w:val="24"/>
                <w:szCs w:val="24"/>
                <w:lang w:eastAsia="ru-RU"/>
              </w:rPr>
              <w:t>ПКО</w:t>
            </w:r>
            <w:r w:rsidRPr="006E4790">
              <w:rPr>
                <w:rFonts w:ascii="Times New Roman" w:eastAsia="Times New Roman" w:hAnsi="Times New Roman"/>
                <w:b/>
                <w:bCs/>
                <w:sz w:val="24"/>
                <w:szCs w:val="24"/>
                <w:lang w:eastAsia="ru-RU"/>
              </w:rPr>
              <w:t xml:space="preserve"> и заявкам</w:t>
            </w:r>
          </w:p>
        </w:tc>
      </w:tr>
      <w:tr w:rsidR="00A51156" w:rsidRPr="006E4790" w14:paraId="2F92C3DE" w14:textId="77777777" w:rsidTr="0097490A">
        <w:trPr>
          <w:trHeight w:val="630"/>
          <w:jc w:val="center"/>
        </w:trPr>
        <w:tc>
          <w:tcPr>
            <w:tcW w:w="699" w:type="dxa"/>
            <w:vMerge w:val="restart"/>
            <w:tcBorders>
              <w:top w:val="single" w:sz="4" w:space="0" w:color="auto"/>
              <w:left w:val="single" w:sz="4" w:space="0" w:color="auto"/>
              <w:bottom w:val="single" w:sz="4" w:space="0" w:color="auto"/>
              <w:right w:val="single" w:sz="4" w:space="0" w:color="auto"/>
            </w:tcBorders>
            <w:vAlign w:val="center"/>
          </w:tcPr>
          <w:p w14:paraId="59116A9F" w14:textId="77777777" w:rsidR="00A51156" w:rsidRPr="006E4790" w:rsidRDefault="00A51156" w:rsidP="00D32402">
            <w:pPr>
              <w:pStyle w:val="affffb"/>
              <w:numPr>
                <w:ilvl w:val="1"/>
                <w:numId w:val="10"/>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0C343573" w14:textId="367B50E6" w:rsidR="00A51156" w:rsidRPr="006E4790" w:rsidRDefault="00B86C76">
            <w:pPr>
              <w:spacing w:after="0" w:line="240" w:lineRule="auto"/>
              <w:rPr>
                <w:rFonts w:ascii="Times New Roman" w:eastAsia="Times New Roman" w:hAnsi="Times New Roman"/>
                <w:sz w:val="24"/>
                <w:szCs w:val="24"/>
              </w:rPr>
            </w:pPr>
            <w:r w:rsidRPr="006E4790">
              <w:rPr>
                <w:rFonts w:ascii="Times New Roman" w:eastAsia="Times New Roman" w:hAnsi="Times New Roman"/>
                <w:sz w:val="24"/>
                <w:szCs w:val="24"/>
              </w:rPr>
              <w:t xml:space="preserve">Требования к участникам </w:t>
            </w:r>
            <w:r w:rsidR="00E82DF3">
              <w:rPr>
                <w:rFonts w:ascii="Times New Roman" w:eastAsia="Times New Roman" w:hAnsi="Times New Roman"/>
                <w:sz w:val="24"/>
                <w:szCs w:val="24"/>
              </w:rPr>
              <w:t>ПКО</w:t>
            </w:r>
            <w:r w:rsidRPr="006E4790">
              <w:rPr>
                <w:rFonts w:ascii="Times New Roman" w:eastAsia="Times New Roman" w:hAnsi="Times New Roman"/>
                <w:sz w:val="24"/>
                <w:szCs w:val="24"/>
              </w:rPr>
              <w:t xml:space="preserve">, установленные в соответствии с </w:t>
            </w:r>
            <w:r w:rsidR="00A51156" w:rsidRPr="006E4790">
              <w:rPr>
                <w:rFonts w:ascii="Times New Roman" w:eastAsia="Times New Roman" w:hAnsi="Times New Roman"/>
                <w:sz w:val="24"/>
                <w:szCs w:val="24"/>
              </w:rPr>
              <w:t xml:space="preserve">п. </w:t>
            </w:r>
            <w:r w:rsidR="00055D18">
              <w:rPr>
                <w:rFonts w:ascii="Times New Roman" w:eastAsia="Times New Roman" w:hAnsi="Times New Roman"/>
                <w:sz w:val="24"/>
                <w:szCs w:val="24"/>
              </w:rPr>
              <w:t>1.9</w:t>
            </w:r>
            <w:r w:rsidR="00FD5775" w:rsidRPr="006E4790">
              <w:rPr>
                <w:rFonts w:ascii="Times New Roman" w:eastAsia="Times New Roman" w:hAnsi="Times New Roman"/>
                <w:sz w:val="24"/>
                <w:szCs w:val="24"/>
              </w:rPr>
              <w:t xml:space="preserve"> раздела 1 </w:t>
            </w:r>
            <w:r w:rsidR="00B94039">
              <w:rPr>
                <w:rFonts w:ascii="Times New Roman" w:eastAsia="Times New Roman" w:hAnsi="Times New Roman"/>
                <w:sz w:val="24"/>
                <w:szCs w:val="24"/>
              </w:rPr>
              <w:t>Ч</w:t>
            </w:r>
            <w:r w:rsidR="00A51156" w:rsidRPr="006E4790">
              <w:rPr>
                <w:rFonts w:ascii="Times New Roman" w:eastAsia="Times New Roman" w:hAnsi="Times New Roman"/>
                <w:sz w:val="24"/>
                <w:szCs w:val="24"/>
              </w:rPr>
              <w:t xml:space="preserve">асти </w:t>
            </w:r>
            <w:r w:rsidR="00A51156" w:rsidRPr="006E4790">
              <w:rPr>
                <w:rFonts w:ascii="Times New Roman" w:eastAsia="Times New Roman" w:hAnsi="Times New Roman"/>
                <w:sz w:val="24"/>
                <w:szCs w:val="24"/>
                <w:lang w:val="en-US"/>
              </w:rPr>
              <w:t>I</w:t>
            </w:r>
            <w:r w:rsidR="00B94039">
              <w:rPr>
                <w:rFonts w:ascii="Times New Roman" w:eastAsia="Times New Roman" w:hAnsi="Times New Roman"/>
                <w:sz w:val="24"/>
                <w:szCs w:val="24"/>
              </w:rPr>
              <w:t xml:space="preserve"> </w:t>
            </w:r>
            <w:r w:rsidR="00E66107" w:rsidRPr="006E4790">
              <w:rPr>
                <w:rFonts w:ascii="Times New Roman" w:eastAsia="Times New Roman" w:hAnsi="Times New Roman"/>
                <w:sz w:val="24"/>
                <w:szCs w:val="24"/>
              </w:rPr>
              <w:t xml:space="preserve">настоящей </w:t>
            </w:r>
            <w:r w:rsidR="00A51156" w:rsidRPr="006E4790">
              <w:rPr>
                <w:rFonts w:ascii="Times New Roman" w:eastAsia="Times New Roman" w:hAnsi="Times New Roman"/>
                <w:sz w:val="24"/>
                <w:szCs w:val="24"/>
              </w:rPr>
              <w:t xml:space="preserve">документации </w:t>
            </w:r>
          </w:p>
          <w:p w14:paraId="49F32E88" w14:textId="0F977FB7" w:rsidR="00B164DA" w:rsidRPr="006E4790" w:rsidRDefault="00B164DA">
            <w:pPr>
              <w:spacing w:after="0" w:line="240" w:lineRule="auto"/>
              <w:rPr>
                <w:rFonts w:ascii="Times New Roman" w:eastAsia="Times New Roman" w:hAnsi="Times New Roman"/>
                <w:i/>
                <w:sz w:val="24"/>
                <w:szCs w:val="24"/>
              </w:rPr>
            </w:pPr>
          </w:p>
        </w:tc>
        <w:tc>
          <w:tcPr>
            <w:tcW w:w="5708" w:type="dxa"/>
            <w:tcBorders>
              <w:top w:val="single" w:sz="4" w:space="0" w:color="auto"/>
              <w:left w:val="nil"/>
              <w:bottom w:val="single" w:sz="4" w:space="0" w:color="auto"/>
              <w:right w:val="single" w:sz="4" w:space="0" w:color="auto"/>
            </w:tcBorders>
            <w:vAlign w:val="center"/>
          </w:tcPr>
          <w:p w14:paraId="114CE243" w14:textId="10229FF2" w:rsidR="00A51156" w:rsidRPr="006E4790" w:rsidRDefault="00A51156" w:rsidP="00232DA8">
            <w:pPr>
              <w:pStyle w:val="affffb"/>
              <w:tabs>
                <w:tab w:val="left" w:pos="357"/>
                <w:tab w:val="left" w:pos="1101"/>
              </w:tabs>
              <w:ind w:left="74"/>
              <w:jc w:val="both"/>
              <w:rPr>
                <w:szCs w:val="24"/>
              </w:rPr>
            </w:pPr>
            <w:r w:rsidRPr="006E4790">
              <w:rPr>
                <w:szCs w:val="24"/>
              </w:rPr>
              <w:lastRenderedPageBreak/>
              <w:t xml:space="preserve">Участник </w:t>
            </w:r>
            <w:r w:rsidR="006D1E2B">
              <w:rPr>
                <w:szCs w:val="24"/>
              </w:rPr>
              <w:t>ПКО</w:t>
            </w:r>
            <w:r w:rsidRPr="006E4790">
              <w:rPr>
                <w:szCs w:val="24"/>
              </w:rPr>
              <w:t xml:space="preserve"> должен соответствовать следующим требованиям:</w:t>
            </w:r>
          </w:p>
          <w:p w14:paraId="4D90E96C" w14:textId="77777777" w:rsidR="00A51156" w:rsidRPr="006E4790" w:rsidRDefault="00A51156" w:rsidP="00232DA8">
            <w:pPr>
              <w:pStyle w:val="affffb"/>
              <w:numPr>
                <w:ilvl w:val="0"/>
                <w:numId w:val="27"/>
              </w:numPr>
              <w:tabs>
                <w:tab w:val="left" w:pos="357"/>
                <w:tab w:val="left" w:pos="1101"/>
              </w:tabs>
              <w:ind w:left="74" w:firstLine="0"/>
              <w:jc w:val="both"/>
              <w:rPr>
                <w:szCs w:val="24"/>
              </w:rPr>
            </w:pPr>
            <w:r w:rsidRPr="006E4790">
              <w:rPr>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4B57C035" w14:textId="77777777" w:rsidR="00A51156" w:rsidRPr="006E4790" w:rsidRDefault="00A51156" w:rsidP="00754463">
            <w:pPr>
              <w:pStyle w:val="affffb"/>
              <w:tabs>
                <w:tab w:val="left" w:pos="357"/>
                <w:tab w:val="left" w:pos="1101"/>
              </w:tabs>
              <w:ind w:left="74"/>
              <w:jc w:val="both"/>
              <w:rPr>
                <w:szCs w:val="24"/>
              </w:rPr>
            </w:pPr>
            <w:r w:rsidRPr="006E4790">
              <w:rPr>
                <w:szCs w:val="24"/>
              </w:rPr>
              <w:lastRenderedPageBreak/>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00758148" w14:textId="77777777" w:rsidR="00A51156" w:rsidRPr="006E4790" w:rsidRDefault="00A51156" w:rsidP="00754463">
            <w:pPr>
              <w:pStyle w:val="affffb"/>
              <w:tabs>
                <w:tab w:val="left" w:pos="357"/>
                <w:tab w:val="left" w:pos="1101"/>
              </w:tabs>
              <w:ind w:left="74"/>
              <w:jc w:val="both"/>
              <w:rPr>
                <w:szCs w:val="24"/>
              </w:rPr>
            </w:pPr>
            <w:r w:rsidRPr="006E4790">
              <w:rPr>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36ED5A55" w14:textId="77777777" w:rsidR="00A51156" w:rsidRPr="006E4790" w:rsidRDefault="00A51156" w:rsidP="00232DA8">
            <w:pPr>
              <w:pStyle w:val="affffb"/>
              <w:numPr>
                <w:ilvl w:val="0"/>
                <w:numId w:val="27"/>
              </w:numPr>
              <w:tabs>
                <w:tab w:val="left" w:pos="357"/>
                <w:tab w:val="left" w:pos="1101"/>
              </w:tabs>
              <w:ind w:left="74" w:firstLine="0"/>
              <w:jc w:val="both"/>
              <w:rPr>
                <w:szCs w:val="24"/>
              </w:rPr>
            </w:pPr>
            <w:r w:rsidRPr="006E4790">
              <w:rPr>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14:paraId="4AAF4B0B" w14:textId="77777777" w:rsidR="00A51156" w:rsidRPr="006E4790" w:rsidRDefault="00A51156" w:rsidP="00232DA8">
            <w:pPr>
              <w:pStyle w:val="affffb"/>
              <w:numPr>
                <w:ilvl w:val="0"/>
                <w:numId w:val="27"/>
              </w:numPr>
              <w:tabs>
                <w:tab w:val="left" w:pos="357"/>
                <w:tab w:val="left" w:pos="1101"/>
              </w:tabs>
              <w:ind w:left="74" w:firstLine="0"/>
              <w:jc w:val="both"/>
              <w:rPr>
                <w:szCs w:val="24"/>
              </w:rPr>
            </w:pPr>
            <w:r w:rsidRPr="006E4790">
              <w:rPr>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41DEB3F9" w14:textId="77777777" w:rsidR="00A51156" w:rsidRPr="006E4790" w:rsidRDefault="00A51156" w:rsidP="00232DA8">
            <w:pPr>
              <w:pStyle w:val="affffb"/>
              <w:numPr>
                <w:ilvl w:val="0"/>
                <w:numId w:val="27"/>
              </w:numPr>
              <w:tabs>
                <w:tab w:val="left" w:pos="357"/>
                <w:tab w:val="left" w:pos="1101"/>
              </w:tabs>
              <w:ind w:left="74" w:firstLine="0"/>
              <w:jc w:val="both"/>
              <w:rPr>
                <w:szCs w:val="24"/>
              </w:rPr>
            </w:pPr>
            <w:r w:rsidRPr="006E4790">
              <w:rPr>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w:t>
            </w:r>
            <w:r w:rsidR="00752C84">
              <w:rPr>
                <w:szCs w:val="24"/>
              </w:rPr>
              <w:t>ПКО</w:t>
            </w:r>
            <w:r w:rsidRPr="006E4790">
              <w:rPr>
                <w:szCs w:val="24"/>
              </w:rPr>
              <w:t xml:space="preserve"> не принято;</w:t>
            </w:r>
          </w:p>
          <w:p w14:paraId="17AB1C2B" w14:textId="77777777" w:rsidR="00087AF1" w:rsidRPr="006E4790" w:rsidRDefault="00087AF1" w:rsidP="00232DA8">
            <w:pPr>
              <w:pStyle w:val="affffb"/>
              <w:numPr>
                <w:ilvl w:val="0"/>
                <w:numId w:val="27"/>
              </w:numPr>
              <w:tabs>
                <w:tab w:val="left" w:pos="357"/>
                <w:tab w:val="left" w:pos="993"/>
              </w:tabs>
              <w:ind w:left="74" w:firstLine="0"/>
              <w:jc w:val="both"/>
              <w:rPr>
                <w:szCs w:val="24"/>
              </w:rPr>
            </w:pPr>
            <w:r w:rsidRPr="006E4790">
              <w:rPr>
                <w:szCs w:val="24"/>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1A6466C1" w14:textId="77777777" w:rsidR="00087AF1" w:rsidRPr="006E4790" w:rsidRDefault="00087AF1" w:rsidP="00232DA8">
            <w:pPr>
              <w:pStyle w:val="affffb"/>
              <w:numPr>
                <w:ilvl w:val="0"/>
                <w:numId w:val="27"/>
              </w:numPr>
              <w:tabs>
                <w:tab w:val="left" w:pos="357"/>
                <w:tab w:val="left" w:pos="993"/>
              </w:tabs>
              <w:ind w:left="74" w:firstLine="0"/>
              <w:jc w:val="both"/>
              <w:rPr>
                <w:szCs w:val="24"/>
              </w:rPr>
            </w:pPr>
            <w:r w:rsidRPr="006E4790">
              <w:rPr>
                <w:szCs w:val="24"/>
              </w:rPr>
              <w:t xml:space="preserve">отсутствие у участника </w:t>
            </w:r>
            <w:r w:rsidR="00E82DF3">
              <w:rPr>
                <w:szCs w:val="24"/>
              </w:rPr>
              <w:t>ПКО</w:t>
            </w:r>
            <w:r w:rsidRPr="006E4790">
              <w:rPr>
                <w:szCs w:val="24"/>
              </w:rPr>
              <w:t xml:space="preserve">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w:t>
            </w:r>
            <w:r w:rsidR="00E82DF3">
              <w:rPr>
                <w:szCs w:val="24"/>
              </w:rPr>
              <w:t>ПКО</w:t>
            </w:r>
            <w:r w:rsidRPr="006E4790">
              <w:rPr>
                <w:szCs w:val="24"/>
              </w:rPr>
              <w:t xml:space="preserve"> судимости за преступления в сфере экономики и (или) преступления, предусмотренные </w:t>
            </w:r>
            <w:hyperlink r:id="rId15" w:history="1">
              <w:r w:rsidRPr="006E4790">
                <w:rPr>
                  <w:szCs w:val="24"/>
                </w:rPr>
                <w:t>статьями 289</w:t>
              </w:r>
            </w:hyperlink>
            <w:r w:rsidRPr="006E4790">
              <w:rPr>
                <w:szCs w:val="24"/>
              </w:rPr>
              <w:t xml:space="preserve">, </w:t>
            </w:r>
            <w:hyperlink r:id="rId16" w:history="1">
              <w:r w:rsidRPr="006E4790">
                <w:rPr>
                  <w:szCs w:val="24"/>
                </w:rPr>
                <w:t>290</w:t>
              </w:r>
            </w:hyperlink>
            <w:r w:rsidRPr="006E4790">
              <w:rPr>
                <w:szCs w:val="24"/>
              </w:rPr>
              <w:t xml:space="preserve">, </w:t>
            </w:r>
            <w:hyperlink r:id="rId17" w:history="1">
              <w:r w:rsidRPr="006E4790">
                <w:rPr>
                  <w:szCs w:val="24"/>
                </w:rPr>
                <w:t>291</w:t>
              </w:r>
            </w:hyperlink>
            <w:r w:rsidRPr="006E4790">
              <w:rPr>
                <w:szCs w:val="24"/>
              </w:rPr>
              <w:t xml:space="preserve">, </w:t>
            </w:r>
            <w:hyperlink r:id="rId18" w:history="1">
              <w:r w:rsidRPr="006E4790">
                <w:rPr>
                  <w:szCs w:val="24"/>
                </w:rPr>
                <w:t>291.1</w:t>
              </w:r>
            </w:hyperlink>
            <w:r w:rsidRPr="006E4790">
              <w:rPr>
                <w:szCs w:val="24"/>
              </w:rPr>
              <w:t xml:space="preserve"> Уголовного кодекса Российской </w:t>
            </w:r>
            <w:r w:rsidRPr="006E4790">
              <w:rPr>
                <w:szCs w:val="24"/>
              </w:rPr>
              <w:lastRenderedPageBreak/>
              <w:t xml:space="preserve">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w:t>
            </w:r>
            <w:r w:rsidR="00E82DF3">
              <w:rPr>
                <w:szCs w:val="24"/>
              </w:rPr>
              <w:t>ПКО</w:t>
            </w:r>
            <w:r w:rsidRPr="006E4790">
              <w:rPr>
                <w:szCs w:val="24"/>
              </w:rPr>
              <w:t>, и административного наказания в виде дисквалификации;</w:t>
            </w:r>
          </w:p>
          <w:p w14:paraId="18C6B862" w14:textId="77777777" w:rsidR="00087AF1" w:rsidRPr="006E4790" w:rsidRDefault="00087AF1" w:rsidP="00232DA8">
            <w:pPr>
              <w:pStyle w:val="affffb"/>
              <w:numPr>
                <w:ilvl w:val="0"/>
                <w:numId w:val="27"/>
              </w:numPr>
              <w:tabs>
                <w:tab w:val="left" w:pos="357"/>
                <w:tab w:val="left" w:pos="993"/>
              </w:tabs>
              <w:ind w:left="74" w:firstLine="0"/>
              <w:jc w:val="both"/>
              <w:rPr>
                <w:szCs w:val="24"/>
              </w:rPr>
            </w:pPr>
            <w:r w:rsidRPr="006E4790">
              <w:rPr>
                <w:szCs w:val="24"/>
              </w:rPr>
              <w:t xml:space="preserve">участник </w:t>
            </w:r>
            <w:r w:rsidR="00E82DF3">
              <w:rPr>
                <w:szCs w:val="24"/>
              </w:rPr>
              <w:t>ПКО</w:t>
            </w:r>
            <w:r w:rsidRPr="006E4790">
              <w:rPr>
                <w:szCs w:val="24"/>
              </w:rPr>
              <w:t xml:space="preserve"> - юридическое лицо, которое в течение двух лет до момента подачи заявки на участие в </w:t>
            </w:r>
            <w:r w:rsidR="00752C84">
              <w:rPr>
                <w:szCs w:val="24"/>
              </w:rPr>
              <w:t>ПКО</w:t>
            </w:r>
            <w:r w:rsidRPr="006E4790">
              <w:rPr>
                <w:szCs w:val="24"/>
              </w:rPr>
              <w:t xml:space="preserve"> не было привлечено к административной ответственности за совершение административного правонарушения, предусмотренного </w:t>
            </w:r>
            <w:hyperlink r:id="rId19" w:history="1">
              <w:r w:rsidRPr="006E4790">
                <w:rPr>
                  <w:szCs w:val="24"/>
                </w:rPr>
                <w:t>статьей 19.28</w:t>
              </w:r>
            </w:hyperlink>
            <w:r w:rsidRPr="006E4790">
              <w:rPr>
                <w:szCs w:val="24"/>
              </w:rPr>
              <w:t xml:space="preserve"> Кодекса Российской Федерации об административных правонарушениях;</w:t>
            </w:r>
          </w:p>
          <w:p w14:paraId="1A9C38E8" w14:textId="40ECE7E8" w:rsidR="00087AF1" w:rsidRDefault="00087AF1" w:rsidP="00322A4B">
            <w:pPr>
              <w:pStyle w:val="affffb"/>
              <w:numPr>
                <w:ilvl w:val="0"/>
                <w:numId w:val="27"/>
              </w:numPr>
              <w:tabs>
                <w:tab w:val="left" w:pos="497"/>
                <w:tab w:val="left" w:pos="993"/>
              </w:tabs>
              <w:ind w:left="74" w:firstLine="0"/>
              <w:jc w:val="both"/>
              <w:rPr>
                <w:szCs w:val="24"/>
              </w:rPr>
            </w:pPr>
            <w:r w:rsidRPr="006E4790">
              <w:rPr>
                <w:szCs w:val="24"/>
              </w:rPr>
              <w:t xml:space="preserve">отсутствие между участником </w:t>
            </w:r>
            <w:r w:rsidR="00E82DF3">
              <w:rPr>
                <w:szCs w:val="24"/>
              </w:rPr>
              <w:t>ПКО</w:t>
            </w:r>
            <w:r w:rsidRPr="006E4790">
              <w:rPr>
                <w:szCs w:val="24"/>
              </w:rPr>
              <w:t xml:space="preserve"> и Заказчиком конфликта интересов, под которым понимаются случаи, при которых руководитель Заказчика, член комиссии по осуществлению </w:t>
            </w:r>
            <w:r w:rsidR="00E82DF3">
              <w:rPr>
                <w:szCs w:val="24"/>
              </w:rPr>
              <w:t>ПКО</w:t>
            </w:r>
            <w:r w:rsidRPr="006E4790">
              <w:rPr>
                <w:szCs w:val="24"/>
              </w:rPr>
              <w:t xml:space="preserve">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w:t>
            </w:r>
            <w:r w:rsidR="00E82DF3">
              <w:rPr>
                <w:szCs w:val="24"/>
              </w:rPr>
              <w:t>ПКО</w:t>
            </w:r>
            <w:r w:rsidRPr="006E4790">
              <w:rPr>
                <w:szCs w:val="24"/>
              </w:rPr>
              <w:t xml:space="preserve">, с физическими лицами, в том числе зарегистрированными в качестве индивидуального предпринимателя, - участниками </w:t>
            </w:r>
            <w:r w:rsidR="00E82DF3">
              <w:rPr>
                <w:szCs w:val="24"/>
              </w:rPr>
              <w:t>ПКО</w:t>
            </w:r>
            <w:r w:rsidRPr="006E4790">
              <w:rPr>
                <w:szCs w:val="24"/>
              </w:rPr>
              <w:t xml:space="preserve">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6E4790">
              <w:rPr>
                <w:szCs w:val="24"/>
              </w:rPr>
              <w:t>неполнородными</w:t>
            </w:r>
            <w:proofErr w:type="spellEnd"/>
            <w:r w:rsidRPr="006E4790">
              <w:rPr>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AEEDBB8" w14:textId="696D9849" w:rsidR="002E2D6D" w:rsidRPr="002E2D6D" w:rsidRDefault="002E2D6D" w:rsidP="002E2D6D">
            <w:pPr>
              <w:pStyle w:val="affffb"/>
              <w:numPr>
                <w:ilvl w:val="0"/>
                <w:numId w:val="27"/>
              </w:numPr>
              <w:tabs>
                <w:tab w:val="left" w:pos="357"/>
                <w:tab w:val="left" w:pos="497"/>
              </w:tabs>
              <w:ind w:left="74" w:firstLine="0"/>
              <w:jc w:val="both"/>
              <w:rPr>
                <w:szCs w:val="24"/>
              </w:rPr>
            </w:pPr>
            <w:r w:rsidRPr="002E2D6D">
              <w:rPr>
                <w:szCs w:val="24"/>
              </w:rPr>
              <w:lastRenderedPageBreak/>
              <w:t xml:space="preserve">участник ПКО не должен являться лицом, в отношении которого в соответствии с действующим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в том числе: </w:t>
            </w:r>
          </w:p>
          <w:p w14:paraId="187008A6" w14:textId="02B89FE0" w:rsidR="002E2D6D" w:rsidRPr="002E2D6D" w:rsidRDefault="002E2D6D" w:rsidP="009F6569">
            <w:pPr>
              <w:pStyle w:val="affffb"/>
              <w:ind w:left="74"/>
              <w:jc w:val="both"/>
              <w:rPr>
                <w:szCs w:val="24"/>
              </w:rPr>
            </w:pPr>
            <w:r w:rsidRPr="002E2D6D">
              <w:rPr>
                <w:szCs w:val="24"/>
              </w:rPr>
              <w:t xml:space="preserve">- участник ПКО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w:t>
            </w:r>
            <w:r>
              <w:rPr>
                <w:szCs w:val="24"/>
              </w:rPr>
              <w:t xml:space="preserve">       </w:t>
            </w:r>
            <w:r w:rsidRPr="002E2D6D">
              <w:rPr>
                <w:szCs w:val="24"/>
              </w:rPr>
              <w:t>№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 Данное требование не применяется к лицам, находящимся под санкциями, но имеющим временное разрешение Правительства РФ на совершение отдельных сделок (операций, действий);</w:t>
            </w:r>
          </w:p>
          <w:p w14:paraId="39636F3D" w14:textId="03919554" w:rsidR="002E2D6D" w:rsidRDefault="002E2D6D" w:rsidP="009F6569">
            <w:pPr>
              <w:pStyle w:val="affffb"/>
              <w:tabs>
                <w:tab w:val="left" w:pos="357"/>
                <w:tab w:val="left" w:pos="497"/>
              </w:tabs>
              <w:ind w:left="74"/>
              <w:jc w:val="both"/>
              <w:rPr>
                <w:szCs w:val="24"/>
              </w:rPr>
            </w:pPr>
            <w:r w:rsidRPr="002E2D6D">
              <w:rPr>
                <w:szCs w:val="24"/>
              </w:rPr>
              <w:t>- участник ПКО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ПКО должна отсутствовать в реестре иностранных агентов на официальном сайте Министерства юстиции Российской Федерации</w:t>
            </w:r>
            <w:r>
              <w:rPr>
                <w:szCs w:val="24"/>
              </w:rPr>
              <w:t>);</w:t>
            </w:r>
          </w:p>
          <w:p w14:paraId="33ED28BA" w14:textId="77777777" w:rsidR="002E2D6D" w:rsidRPr="002E2D6D" w:rsidRDefault="00F23ADD" w:rsidP="002E2D6D">
            <w:pPr>
              <w:pStyle w:val="affffb"/>
              <w:tabs>
                <w:tab w:val="left" w:pos="357"/>
                <w:tab w:val="left" w:pos="497"/>
              </w:tabs>
              <w:ind w:left="74"/>
              <w:jc w:val="both"/>
              <w:rPr>
                <w:szCs w:val="24"/>
              </w:rPr>
            </w:pPr>
            <w:r>
              <w:rPr>
                <w:szCs w:val="24"/>
              </w:rPr>
              <w:t>11</w:t>
            </w:r>
            <w:r w:rsidR="001310FA">
              <w:rPr>
                <w:szCs w:val="24"/>
              </w:rPr>
              <w:t xml:space="preserve">) </w:t>
            </w:r>
            <w:r w:rsidR="002E2D6D" w:rsidRPr="002E2D6D">
              <w:rPr>
                <w:szCs w:val="24"/>
              </w:rPr>
              <w:t>сведения об участнике ПКО должны отсутствовать в реестрах недобросовестных лиц, в том числе:</w:t>
            </w:r>
          </w:p>
          <w:p w14:paraId="2C40399E" w14:textId="77777777" w:rsidR="002E2D6D" w:rsidRPr="002E2D6D" w:rsidRDefault="002E2D6D" w:rsidP="002E2D6D">
            <w:pPr>
              <w:pStyle w:val="affffb"/>
              <w:tabs>
                <w:tab w:val="left" w:pos="357"/>
                <w:tab w:val="left" w:pos="497"/>
              </w:tabs>
              <w:ind w:left="74"/>
              <w:jc w:val="both"/>
              <w:rPr>
                <w:szCs w:val="24"/>
              </w:rPr>
            </w:pPr>
            <w:r w:rsidRPr="002E2D6D">
              <w:rPr>
                <w:szCs w:val="24"/>
              </w:rPr>
              <w:t>- предусмотренном ст. 5 Закона № 223-ФЗ;</w:t>
            </w:r>
          </w:p>
          <w:p w14:paraId="6187BF00" w14:textId="45F3CB80" w:rsidR="001310FA" w:rsidRDefault="002E2D6D">
            <w:pPr>
              <w:pStyle w:val="affffb"/>
              <w:tabs>
                <w:tab w:val="left" w:pos="357"/>
                <w:tab w:val="left" w:pos="497"/>
              </w:tabs>
              <w:ind w:left="74"/>
              <w:jc w:val="both"/>
              <w:rPr>
                <w:szCs w:val="24"/>
              </w:rPr>
            </w:pPr>
            <w:r w:rsidRPr="002E2D6D">
              <w:rPr>
                <w:szCs w:val="24"/>
              </w:rPr>
              <w:t>- предусмотренном ст. 104 Закона № 44-ФЗ</w:t>
            </w:r>
            <w:r w:rsidR="00E15F49">
              <w:rPr>
                <w:szCs w:val="24"/>
              </w:rPr>
              <w:t>;</w:t>
            </w:r>
          </w:p>
          <w:p w14:paraId="7C359B46" w14:textId="4BFEEF17" w:rsidR="000A2EF6" w:rsidRPr="006E4790" w:rsidRDefault="002E2D6D" w:rsidP="009F6569">
            <w:pPr>
              <w:pStyle w:val="affffb"/>
              <w:tabs>
                <w:tab w:val="left" w:pos="357"/>
                <w:tab w:val="left" w:pos="1101"/>
              </w:tabs>
              <w:ind w:left="-68" w:firstLine="142"/>
              <w:jc w:val="both"/>
              <w:rPr>
                <w:szCs w:val="24"/>
              </w:rPr>
            </w:pPr>
            <w:r>
              <w:rPr>
                <w:szCs w:val="24"/>
              </w:rPr>
              <w:t xml:space="preserve"> </w:t>
            </w:r>
            <w:r w:rsidR="000A2EF6" w:rsidRPr="006E4790">
              <w:rPr>
                <w:szCs w:val="24"/>
              </w:rPr>
              <w:t xml:space="preserve">Соответствие участника </w:t>
            </w:r>
            <w:r w:rsidR="006D1E2B">
              <w:rPr>
                <w:szCs w:val="24"/>
              </w:rPr>
              <w:t>ПКО</w:t>
            </w:r>
            <w:r w:rsidR="000A2EF6" w:rsidRPr="006E4790">
              <w:rPr>
                <w:szCs w:val="24"/>
              </w:rPr>
              <w:t xml:space="preserve"> указанным требованиям подтверждается путем предоставления информации и доку</w:t>
            </w:r>
            <w:r w:rsidR="00BA3D8D" w:rsidRPr="006E4790">
              <w:rPr>
                <w:szCs w:val="24"/>
              </w:rPr>
              <w:t xml:space="preserve">ментов в соответствии с </w:t>
            </w:r>
            <w:r w:rsidR="00830C73" w:rsidRPr="006E4790">
              <w:rPr>
                <w:szCs w:val="24"/>
              </w:rPr>
              <w:t>п. 3.4</w:t>
            </w:r>
            <w:r w:rsidR="000A2EF6" w:rsidRPr="006E4790">
              <w:rPr>
                <w:szCs w:val="24"/>
              </w:rPr>
              <w:t xml:space="preserve"> Информационной карты</w:t>
            </w:r>
            <w:r w:rsidR="00156FF4">
              <w:rPr>
                <w:szCs w:val="24"/>
              </w:rPr>
              <w:t>.</w:t>
            </w:r>
          </w:p>
        </w:tc>
      </w:tr>
      <w:tr w:rsidR="003B2EEE" w:rsidRPr="006E4790" w14:paraId="31A7D59C" w14:textId="77777777" w:rsidTr="00815029">
        <w:trPr>
          <w:trHeight w:val="630"/>
          <w:jc w:val="center"/>
        </w:trPr>
        <w:tc>
          <w:tcPr>
            <w:tcW w:w="699" w:type="dxa"/>
            <w:vMerge/>
            <w:tcBorders>
              <w:top w:val="single" w:sz="4" w:space="0" w:color="auto"/>
              <w:left w:val="single" w:sz="8" w:space="0" w:color="auto"/>
              <w:bottom w:val="single" w:sz="4" w:space="0" w:color="auto"/>
              <w:right w:val="single" w:sz="4" w:space="0" w:color="auto"/>
            </w:tcBorders>
            <w:vAlign w:val="center"/>
            <w:hideMark/>
          </w:tcPr>
          <w:p w14:paraId="2C70E3CE" w14:textId="77777777" w:rsidR="003B2EEE" w:rsidRPr="006E4790" w:rsidRDefault="003B2EEE">
            <w:pPr>
              <w:spacing w:after="0" w:line="240" w:lineRule="auto"/>
              <w:rPr>
                <w:rFonts w:ascii="Times New Roman" w:eastAsia="Times New Roman" w:hAnsi="Times New Roman"/>
                <w:sz w:val="24"/>
                <w:szCs w:val="24"/>
                <w:lang w:eastAsia="ru-RU"/>
              </w:rPr>
            </w:pPr>
          </w:p>
        </w:tc>
        <w:tc>
          <w:tcPr>
            <w:tcW w:w="2797" w:type="dxa"/>
            <w:tcBorders>
              <w:top w:val="single" w:sz="4" w:space="0" w:color="auto"/>
              <w:left w:val="nil"/>
              <w:bottom w:val="single" w:sz="4" w:space="0" w:color="auto"/>
              <w:right w:val="single" w:sz="4" w:space="0" w:color="auto"/>
            </w:tcBorders>
            <w:vAlign w:val="center"/>
            <w:hideMark/>
          </w:tcPr>
          <w:p w14:paraId="01E02C9B" w14:textId="4ACEBC73" w:rsidR="003B2EEE" w:rsidRPr="006E4790" w:rsidRDefault="003B2EEE">
            <w:pPr>
              <w:spacing w:after="0" w:line="240" w:lineRule="auto"/>
              <w:rPr>
                <w:rFonts w:ascii="Times New Roman" w:eastAsia="Times New Roman" w:hAnsi="Times New Roman"/>
                <w:color w:val="000000"/>
                <w:sz w:val="24"/>
                <w:szCs w:val="24"/>
                <w:lang w:eastAsia="ru-RU"/>
              </w:rPr>
            </w:pPr>
            <w:r w:rsidRPr="006E4790">
              <w:rPr>
                <w:rFonts w:ascii="Times New Roman" w:eastAsia="Times New Roman" w:hAnsi="Times New Roman"/>
                <w:color w:val="000000"/>
                <w:sz w:val="24"/>
                <w:szCs w:val="24"/>
                <w:lang w:eastAsia="ru-RU"/>
              </w:rPr>
              <w:t>Тре</w:t>
            </w:r>
            <w:r w:rsidR="007230D6" w:rsidRPr="006E4790">
              <w:rPr>
                <w:rFonts w:ascii="Times New Roman" w:eastAsia="Times New Roman" w:hAnsi="Times New Roman"/>
                <w:color w:val="000000"/>
                <w:sz w:val="24"/>
                <w:szCs w:val="24"/>
                <w:lang w:eastAsia="ru-RU"/>
              </w:rPr>
              <w:t>бовани</w:t>
            </w:r>
            <w:r w:rsidR="005C0994" w:rsidRPr="006E4790">
              <w:rPr>
                <w:rFonts w:ascii="Times New Roman" w:eastAsia="Times New Roman" w:hAnsi="Times New Roman"/>
                <w:color w:val="000000"/>
                <w:sz w:val="24"/>
                <w:szCs w:val="24"/>
                <w:lang w:eastAsia="ru-RU"/>
              </w:rPr>
              <w:t>я</w:t>
            </w:r>
            <w:r w:rsidR="007230D6" w:rsidRPr="006E4790">
              <w:rPr>
                <w:rFonts w:ascii="Times New Roman" w:eastAsia="Times New Roman" w:hAnsi="Times New Roman"/>
                <w:color w:val="000000"/>
                <w:sz w:val="24"/>
                <w:szCs w:val="24"/>
                <w:lang w:eastAsia="ru-RU"/>
              </w:rPr>
              <w:t xml:space="preserve">, </w:t>
            </w:r>
            <w:r w:rsidR="00B86C76" w:rsidRPr="006E4790">
              <w:rPr>
                <w:rFonts w:ascii="Times New Roman" w:eastAsia="Times New Roman" w:hAnsi="Times New Roman"/>
                <w:color w:val="000000"/>
                <w:sz w:val="24"/>
                <w:szCs w:val="24"/>
                <w:lang w:eastAsia="ru-RU"/>
              </w:rPr>
              <w:t>установленные в соответствии с</w:t>
            </w:r>
            <w:r w:rsidR="001F04BA">
              <w:rPr>
                <w:rFonts w:ascii="Times New Roman" w:eastAsia="Times New Roman" w:hAnsi="Times New Roman"/>
                <w:color w:val="000000"/>
                <w:sz w:val="24"/>
                <w:szCs w:val="24"/>
                <w:lang w:eastAsia="ru-RU"/>
              </w:rPr>
              <w:t xml:space="preserve"> </w:t>
            </w:r>
            <w:r w:rsidR="00E31330">
              <w:rPr>
                <w:rFonts w:ascii="Times New Roman" w:eastAsia="Times New Roman" w:hAnsi="Times New Roman"/>
                <w:color w:val="000000"/>
                <w:sz w:val="24"/>
                <w:szCs w:val="24"/>
                <w:lang w:eastAsia="ru-RU"/>
              </w:rPr>
              <w:t xml:space="preserve">п. 1.10 </w:t>
            </w:r>
            <w:r w:rsidR="00FD5775" w:rsidRPr="006E4790">
              <w:rPr>
                <w:rFonts w:ascii="Times New Roman" w:eastAsia="Times New Roman" w:hAnsi="Times New Roman"/>
                <w:color w:val="000000"/>
                <w:sz w:val="24"/>
                <w:szCs w:val="24"/>
                <w:lang w:eastAsia="ru-RU"/>
              </w:rPr>
              <w:t>раздела 1</w:t>
            </w:r>
            <w:r w:rsidR="00055D18">
              <w:rPr>
                <w:rFonts w:ascii="Times New Roman" w:eastAsia="Times New Roman" w:hAnsi="Times New Roman"/>
                <w:color w:val="000000"/>
                <w:sz w:val="24"/>
                <w:szCs w:val="24"/>
                <w:lang w:eastAsia="ru-RU"/>
              </w:rPr>
              <w:t xml:space="preserve"> </w:t>
            </w:r>
            <w:r w:rsidR="007B6A68">
              <w:rPr>
                <w:rFonts w:ascii="Times New Roman" w:eastAsia="Times New Roman" w:hAnsi="Times New Roman"/>
                <w:color w:val="000000"/>
                <w:sz w:val="24"/>
                <w:szCs w:val="24"/>
                <w:lang w:eastAsia="ru-RU"/>
              </w:rPr>
              <w:t>Ч</w:t>
            </w:r>
            <w:r w:rsidRPr="006E4790">
              <w:rPr>
                <w:rFonts w:ascii="Times New Roman" w:eastAsia="Times New Roman" w:hAnsi="Times New Roman"/>
                <w:color w:val="000000"/>
                <w:sz w:val="24"/>
                <w:szCs w:val="24"/>
                <w:lang w:eastAsia="ru-RU"/>
              </w:rPr>
              <w:t xml:space="preserve">асти </w:t>
            </w:r>
            <w:r w:rsidRPr="006E4790">
              <w:rPr>
                <w:rFonts w:ascii="Times New Roman" w:eastAsia="Times New Roman" w:hAnsi="Times New Roman"/>
                <w:color w:val="000000"/>
                <w:sz w:val="24"/>
                <w:szCs w:val="24"/>
                <w:lang w:val="en-US" w:eastAsia="ru-RU"/>
              </w:rPr>
              <w:t>I</w:t>
            </w:r>
            <w:r w:rsidRPr="006E4790">
              <w:rPr>
                <w:rFonts w:ascii="Times New Roman" w:eastAsia="Times New Roman" w:hAnsi="Times New Roman"/>
                <w:color w:val="000000"/>
                <w:sz w:val="24"/>
                <w:szCs w:val="24"/>
                <w:lang w:eastAsia="ru-RU"/>
              </w:rPr>
              <w:t xml:space="preserve"> настоящей документ</w:t>
            </w:r>
            <w:r w:rsidR="00055D18">
              <w:rPr>
                <w:rFonts w:ascii="Times New Roman" w:eastAsia="Times New Roman" w:hAnsi="Times New Roman"/>
                <w:color w:val="000000"/>
                <w:sz w:val="24"/>
                <w:szCs w:val="24"/>
                <w:lang w:eastAsia="ru-RU"/>
              </w:rPr>
              <w:t>ации</w:t>
            </w:r>
          </w:p>
        </w:tc>
        <w:tc>
          <w:tcPr>
            <w:tcW w:w="5708" w:type="dxa"/>
            <w:tcBorders>
              <w:top w:val="single" w:sz="4" w:space="0" w:color="auto"/>
              <w:left w:val="nil"/>
              <w:bottom w:val="single" w:sz="4" w:space="0" w:color="auto"/>
              <w:right w:val="single" w:sz="8" w:space="0" w:color="auto"/>
            </w:tcBorders>
            <w:vAlign w:val="center"/>
            <w:hideMark/>
          </w:tcPr>
          <w:p w14:paraId="53A93508" w14:textId="77777777" w:rsidR="00B5196E" w:rsidRPr="00D7120F" w:rsidRDefault="00B5196E" w:rsidP="00B5196E">
            <w:pPr>
              <w:spacing w:line="240" w:lineRule="auto"/>
              <w:jc w:val="both"/>
              <w:rPr>
                <w:rFonts w:ascii="Times New Roman" w:eastAsia="Times New Roman" w:hAnsi="Times New Roman"/>
                <w:sz w:val="24"/>
                <w:szCs w:val="24"/>
              </w:rPr>
            </w:pPr>
            <w:r w:rsidRPr="00D7120F">
              <w:rPr>
                <w:rFonts w:ascii="Times New Roman" w:eastAsia="Times New Roman" w:hAnsi="Times New Roman"/>
                <w:sz w:val="24"/>
                <w:szCs w:val="24"/>
              </w:rPr>
              <w:t>Участник ПКО должен соответствовать следующим требованиям:</w:t>
            </w:r>
          </w:p>
          <w:p w14:paraId="096AFD78" w14:textId="29603908" w:rsidR="00B5196E" w:rsidRPr="00D7120F" w:rsidRDefault="00B5196E" w:rsidP="00B5196E">
            <w:pPr>
              <w:pStyle w:val="affffb"/>
              <w:numPr>
                <w:ilvl w:val="0"/>
                <w:numId w:val="29"/>
              </w:numPr>
              <w:ind w:left="353"/>
              <w:jc w:val="both"/>
              <w:rPr>
                <w:szCs w:val="24"/>
              </w:rPr>
            </w:pPr>
            <w:r w:rsidRPr="00D7120F">
              <w:rPr>
                <w:szCs w:val="24"/>
              </w:rPr>
              <w:t>Соответствие участника ПКО иным квалификационным критериям.</w:t>
            </w:r>
          </w:p>
          <w:p w14:paraId="688A91EC" w14:textId="77777777" w:rsidR="00B5196E" w:rsidRPr="00D7120F" w:rsidRDefault="00B5196E" w:rsidP="00B5196E">
            <w:pPr>
              <w:spacing w:after="0" w:line="240" w:lineRule="auto"/>
              <w:ind w:left="353" w:firstLine="72"/>
              <w:jc w:val="both"/>
              <w:rPr>
                <w:rFonts w:ascii="Times New Roman" w:hAnsi="Times New Roman"/>
                <w:sz w:val="24"/>
                <w:szCs w:val="24"/>
              </w:rPr>
            </w:pPr>
          </w:p>
          <w:p w14:paraId="270D06D1" w14:textId="23FB6831" w:rsidR="00B5196E" w:rsidRDefault="00B5196E" w:rsidP="00B5196E">
            <w:pPr>
              <w:spacing w:after="0" w:line="240" w:lineRule="auto"/>
              <w:ind w:firstLine="72"/>
              <w:jc w:val="both"/>
              <w:rPr>
                <w:rFonts w:ascii="Times New Roman" w:hAnsi="Times New Roman"/>
                <w:sz w:val="24"/>
                <w:szCs w:val="24"/>
              </w:rPr>
            </w:pPr>
            <w:r w:rsidRPr="00D7120F">
              <w:rPr>
                <w:rFonts w:ascii="Times New Roman" w:hAnsi="Times New Roman"/>
                <w:sz w:val="24"/>
                <w:szCs w:val="24"/>
              </w:rPr>
              <w:t>Соответствие участника ПКО указанным требованиям подтверждается путем предоставления информации и документов в соответствии с п. 3.4 Информационной карты.</w:t>
            </w:r>
          </w:p>
          <w:p w14:paraId="7ED8F358" w14:textId="27C19740" w:rsidR="00B5196E" w:rsidRPr="00D7120F" w:rsidRDefault="00B5196E" w:rsidP="00B5196E">
            <w:pPr>
              <w:spacing w:after="0" w:line="240" w:lineRule="auto"/>
              <w:ind w:firstLine="72"/>
              <w:jc w:val="both"/>
              <w:rPr>
                <w:rFonts w:ascii="Times New Roman" w:hAnsi="Times New Roman"/>
                <w:sz w:val="24"/>
                <w:szCs w:val="24"/>
              </w:rPr>
            </w:pPr>
            <w:r w:rsidRPr="006E4790">
              <w:rPr>
                <w:rFonts w:ascii="Times New Roman" w:eastAsia="Times New Roman" w:hAnsi="Times New Roman"/>
                <w:color w:val="000000"/>
                <w:sz w:val="24"/>
                <w:szCs w:val="24"/>
                <w:lang w:eastAsia="ru-RU"/>
              </w:rPr>
              <w:t>Оценка заявок</w:t>
            </w:r>
            <w:r>
              <w:rPr>
                <w:rFonts w:ascii="Times New Roman" w:eastAsia="Times New Roman" w:hAnsi="Times New Roman"/>
                <w:color w:val="000000"/>
                <w:sz w:val="24"/>
                <w:szCs w:val="24"/>
                <w:lang w:eastAsia="ru-RU"/>
              </w:rPr>
              <w:t xml:space="preserve"> на соответствие установленным квалификационным критериям осуществляется</w:t>
            </w:r>
            <w:r w:rsidRPr="006E4790">
              <w:rPr>
                <w:rFonts w:ascii="Times New Roman" w:eastAsia="Times New Roman" w:hAnsi="Times New Roman"/>
                <w:color w:val="000000"/>
                <w:sz w:val="24"/>
                <w:szCs w:val="24"/>
                <w:lang w:eastAsia="ru-RU"/>
              </w:rPr>
              <w:t xml:space="preserve"> согласно Приложению</w:t>
            </w:r>
            <w:r>
              <w:rPr>
                <w:rFonts w:ascii="Times New Roman" w:eastAsia="Times New Roman" w:hAnsi="Times New Roman"/>
                <w:color w:val="000000"/>
                <w:sz w:val="24"/>
                <w:szCs w:val="24"/>
                <w:lang w:eastAsia="ru-RU"/>
              </w:rPr>
              <w:t xml:space="preserve"> № 1 </w:t>
            </w:r>
            <w:r w:rsidRPr="006E4790">
              <w:rPr>
                <w:rFonts w:ascii="Times New Roman" w:eastAsia="Times New Roman" w:hAnsi="Times New Roman"/>
                <w:color w:val="000000"/>
                <w:sz w:val="24"/>
                <w:szCs w:val="24"/>
                <w:lang w:eastAsia="ru-RU"/>
              </w:rPr>
              <w:t>к Информационной карте</w:t>
            </w:r>
            <w:r>
              <w:rPr>
                <w:rFonts w:ascii="Times New Roman" w:eastAsia="Times New Roman" w:hAnsi="Times New Roman"/>
                <w:color w:val="000000"/>
                <w:sz w:val="24"/>
                <w:szCs w:val="24"/>
                <w:lang w:eastAsia="ru-RU"/>
              </w:rPr>
              <w:t>.</w:t>
            </w:r>
          </w:p>
          <w:p w14:paraId="0C3A3FA2" w14:textId="49E5A154" w:rsidR="00636973" w:rsidRPr="006E4790" w:rsidRDefault="00636973" w:rsidP="009F6569">
            <w:pPr>
              <w:spacing w:after="0" w:line="240" w:lineRule="auto"/>
              <w:jc w:val="both"/>
              <w:rPr>
                <w:rFonts w:ascii="Times New Roman" w:eastAsia="Times New Roman" w:hAnsi="Times New Roman"/>
                <w:i/>
                <w:color w:val="000000"/>
                <w:sz w:val="24"/>
                <w:szCs w:val="24"/>
                <w:lang w:eastAsia="ru-RU"/>
              </w:rPr>
            </w:pPr>
          </w:p>
        </w:tc>
      </w:tr>
      <w:tr w:rsidR="003B2EEE" w:rsidRPr="006E4790" w14:paraId="3E362545" w14:textId="77777777" w:rsidTr="00815029">
        <w:trPr>
          <w:trHeight w:val="945"/>
          <w:jc w:val="center"/>
        </w:trPr>
        <w:tc>
          <w:tcPr>
            <w:tcW w:w="699" w:type="dxa"/>
            <w:tcBorders>
              <w:top w:val="single" w:sz="4" w:space="0" w:color="auto"/>
              <w:left w:val="single" w:sz="4" w:space="0" w:color="auto"/>
              <w:bottom w:val="single" w:sz="4" w:space="0" w:color="auto"/>
              <w:right w:val="single" w:sz="4" w:space="0" w:color="auto"/>
            </w:tcBorders>
            <w:vAlign w:val="center"/>
            <w:hideMark/>
          </w:tcPr>
          <w:p w14:paraId="0EBA9E83" w14:textId="77777777" w:rsidR="003B2EEE" w:rsidRPr="006E4790" w:rsidRDefault="003B2EEE" w:rsidP="00D32402">
            <w:pPr>
              <w:pStyle w:val="affffb"/>
              <w:numPr>
                <w:ilvl w:val="1"/>
                <w:numId w:val="10"/>
              </w:numPr>
              <w:ind w:left="-120" w:firstLine="142"/>
              <w:jc w:val="both"/>
              <w:rPr>
                <w:szCs w:val="24"/>
              </w:rPr>
            </w:pPr>
            <w:r w:rsidRPr="006E4790">
              <w:rPr>
                <w:szCs w:val="24"/>
              </w:rPr>
              <w:lastRenderedPageBreak/>
              <w:t>3</w:t>
            </w:r>
          </w:p>
        </w:tc>
        <w:tc>
          <w:tcPr>
            <w:tcW w:w="2797" w:type="dxa"/>
            <w:tcBorders>
              <w:top w:val="single" w:sz="4" w:space="0" w:color="auto"/>
              <w:left w:val="nil"/>
              <w:bottom w:val="single" w:sz="4" w:space="0" w:color="auto"/>
              <w:right w:val="single" w:sz="4" w:space="0" w:color="auto"/>
            </w:tcBorders>
            <w:vAlign w:val="center"/>
            <w:hideMark/>
          </w:tcPr>
          <w:p w14:paraId="285FBD17" w14:textId="77777777" w:rsidR="003B2EEE" w:rsidRPr="006E4790" w:rsidRDefault="003B2EEE">
            <w:pPr>
              <w:spacing w:after="0" w:line="240" w:lineRule="auto"/>
              <w:rPr>
                <w:rFonts w:ascii="Times New Roman" w:eastAsia="Times New Roman" w:hAnsi="Times New Roman"/>
                <w:color w:val="000000"/>
                <w:sz w:val="24"/>
                <w:szCs w:val="24"/>
                <w:lang w:eastAsia="ru-RU"/>
              </w:rPr>
            </w:pPr>
            <w:r w:rsidRPr="006E4790">
              <w:rPr>
                <w:rFonts w:ascii="Times New Roman" w:eastAsia="Times New Roman" w:hAnsi="Times New Roman"/>
                <w:color w:val="000000"/>
                <w:sz w:val="24"/>
                <w:szCs w:val="24"/>
                <w:lang w:eastAsia="ru-RU"/>
              </w:rPr>
              <w:t>Форма подачи заявки</w:t>
            </w:r>
          </w:p>
        </w:tc>
        <w:tc>
          <w:tcPr>
            <w:tcW w:w="5708" w:type="dxa"/>
            <w:tcBorders>
              <w:top w:val="single" w:sz="4" w:space="0" w:color="auto"/>
              <w:left w:val="nil"/>
              <w:bottom w:val="single" w:sz="4" w:space="0" w:color="auto"/>
              <w:right w:val="single" w:sz="4" w:space="0" w:color="auto"/>
            </w:tcBorders>
            <w:vAlign w:val="center"/>
            <w:hideMark/>
          </w:tcPr>
          <w:p w14:paraId="1787C040" w14:textId="77777777" w:rsidR="00B24AA0" w:rsidRDefault="003B2EEE" w:rsidP="00B24AA0">
            <w:pPr>
              <w:spacing w:after="0" w:line="240" w:lineRule="auto"/>
              <w:ind w:firstLine="216"/>
              <w:jc w:val="both"/>
              <w:rPr>
                <w:rFonts w:ascii="Times New Roman" w:eastAsia="Times New Roman" w:hAnsi="Times New Roman"/>
                <w:sz w:val="24"/>
                <w:szCs w:val="24"/>
              </w:rPr>
            </w:pPr>
            <w:r w:rsidRPr="006E4790">
              <w:rPr>
                <w:rFonts w:ascii="Times New Roman" w:eastAsia="Times New Roman" w:hAnsi="Times New Roman"/>
                <w:sz w:val="24"/>
                <w:szCs w:val="24"/>
              </w:rPr>
              <w:t xml:space="preserve">Заявки на участие в </w:t>
            </w:r>
            <w:r w:rsidR="006D1E2B">
              <w:rPr>
                <w:rFonts w:ascii="Times New Roman" w:eastAsia="Times New Roman" w:hAnsi="Times New Roman"/>
                <w:sz w:val="24"/>
                <w:szCs w:val="24"/>
              </w:rPr>
              <w:t>ПКО</w:t>
            </w:r>
            <w:r w:rsidRPr="006E4790">
              <w:rPr>
                <w:rFonts w:ascii="Times New Roman" w:eastAsia="Times New Roman" w:hAnsi="Times New Roman"/>
                <w:sz w:val="24"/>
                <w:szCs w:val="24"/>
              </w:rPr>
              <w:t xml:space="preserve"> подаются в электронном виде</w:t>
            </w:r>
            <w:r w:rsidR="000A2EF6" w:rsidRPr="006E4790">
              <w:rPr>
                <w:rFonts w:ascii="Times New Roman" w:eastAsia="Times New Roman" w:hAnsi="Times New Roman"/>
                <w:sz w:val="24"/>
                <w:szCs w:val="24"/>
              </w:rPr>
              <w:t xml:space="preserve"> в соответствии с </w:t>
            </w:r>
            <w:r w:rsidR="00482102" w:rsidRPr="006E4790">
              <w:rPr>
                <w:rFonts w:ascii="Times New Roman" w:eastAsia="Times New Roman" w:hAnsi="Times New Roman"/>
                <w:sz w:val="24"/>
                <w:szCs w:val="24"/>
              </w:rPr>
              <w:t xml:space="preserve">настоящей документацией, </w:t>
            </w:r>
            <w:r w:rsidR="004D5F99" w:rsidRPr="006E4790">
              <w:rPr>
                <w:rFonts w:ascii="Times New Roman" w:eastAsia="Times New Roman" w:hAnsi="Times New Roman"/>
                <w:sz w:val="24"/>
                <w:szCs w:val="24"/>
              </w:rPr>
              <w:t xml:space="preserve">регламентом и </w:t>
            </w:r>
            <w:r w:rsidR="000A2EF6" w:rsidRPr="006E4790">
              <w:rPr>
                <w:rFonts w:ascii="Times New Roman" w:eastAsia="Times New Roman" w:hAnsi="Times New Roman"/>
                <w:sz w:val="24"/>
                <w:szCs w:val="24"/>
              </w:rPr>
              <w:t xml:space="preserve">функционалом электронной площадки. </w:t>
            </w:r>
          </w:p>
          <w:p w14:paraId="7BE5E95A" w14:textId="4B9C211F" w:rsidR="003B2EEE" w:rsidRPr="006E4790" w:rsidRDefault="000A2EF6" w:rsidP="00963A1D">
            <w:pPr>
              <w:spacing w:after="0" w:line="240" w:lineRule="auto"/>
              <w:ind w:firstLine="216"/>
              <w:jc w:val="both"/>
              <w:rPr>
                <w:rFonts w:ascii="Times New Roman" w:eastAsia="Times New Roman" w:hAnsi="Times New Roman"/>
                <w:color w:val="000000"/>
                <w:sz w:val="24"/>
                <w:szCs w:val="24"/>
                <w:lang w:eastAsia="ru-RU"/>
              </w:rPr>
            </w:pPr>
            <w:r w:rsidRPr="006E4790">
              <w:rPr>
                <w:rFonts w:ascii="Times New Roman" w:eastAsia="Times New Roman" w:hAnsi="Times New Roman"/>
                <w:sz w:val="24"/>
                <w:szCs w:val="24"/>
              </w:rPr>
              <w:t xml:space="preserve">Заявка участника </w:t>
            </w:r>
            <w:r w:rsidR="006D1E2B">
              <w:rPr>
                <w:rFonts w:ascii="Times New Roman" w:eastAsia="Times New Roman" w:hAnsi="Times New Roman"/>
                <w:sz w:val="24"/>
                <w:szCs w:val="24"/>
              </w:rPr>
              <w:t>ПКО</w:t>
            </w:r>
            <w:r w:rsidR="008729F1">
              <w:rPr>
                <w:rFonts w:ascii="Times New Roman" w:eastAsia="Times New Roman" w:hAnsi="Times New Roman"/>
                <w:sz w:val="24"/>
                <w:szCs w:val="24"/>
              </w:rPr>
              <w:t xml:space="preserve"> подается</w:t>
            </w:r>
            <w:r w:rsidRPr="006E4790">
              <w:rPr>
                <w:rFonts w:ascii="Times New Roman" w:eastAsia="Times New Roman" w:hAnsi="Times New Roman"/>
                <w:sz w:val="24"/>
                <w:szCs w:val="24"/>
              </w:rPr>
              <w:t xml:space="preserve"> в соответствии с рекомендованными</w:t>
            </w:r>
            <w:r w:rsidR="00B24AA0">
              <w:rPr>
                <w:rFonts w:ascii="Times New Roman" w:eastAsia="Times New Roman" w:hAnsi="Times New Roman"/>
                <w:sz w:val="24"/>
                <w:szCs w:val="24"/>
              </w:rPr>
              <w:t xml:space="preserve"> и обязательными</w:t>
            </w:r>
            <w:r w:rsidRPr="006E4790">
              <w:rPr>
                <w:rFonts w:ascii="Times New Roman" w:eastAsia="Times New Roman" w:hAnsi="Times New Roman"/>
                <w:sz w:val="24"/>
                <w:szCs w:val="24"/>
              </w:rPr>
              <w:t xml:space="preserve"> формами документов, приведенными в Части </w:t>
            </w:r>
            <w:r w:rsidRPr="006E4790">
              <w:rPr>
                <w:rFonts w:ascii="Times New Roman" w:eastAsia="Times New Roman" w:hAnsi="Times New Roman"/>
                <w:sz w:val="24"/>
                <w:szCs w:val="24"/>
                <w:lang w:val="en-US"/>
              </w:rPr>
              <w:t>III</w:t>
            </w:r>
            <w:r w:rsidRPr="006E4790">
              <w:rPr>
                <w:rFonts w:ascii="Times New Roman" w:eastAsia="Times New Roman" w:hAnsi="Times New Roman"/>
                <w:sz w:val="24"/>
                <w:szCs w:val="24"/>
              </w:rPr>
              <w:t xml:space="preserve"> настоящей докум</w:t>
            </w:r>
            <w:r w:rsidR="00963A1D">
              <w:rPr>
                <w:rFonts w:ascii="Times New Roman" w:eastAsia="Times New Roman" w:hAnsi="Times New Roman"/>
                <w:sz w:val="24"/>
                <w:szCs w:val="24"/>
              </w:rPr>
              <w:t>ентации</w:t>
            </w:r>
            <w:r w:rsidR="00E32917" w:rsidRPr="00E32917">
              <w:rPr>
                <w:rFonts w:ascii="Times New Roman" w:eastAsia="Times New Roman" w:hAnsi="Times New Roman"/>
                <w:color w:val="000000"/>
                <w:sz w:val="24"/>
                <w:szCs w:val="24"/>
                <w:lang w:eastAsia="ru-RU"/>
              </w:rPr>
              <w:t>.</w:t>
            </w:r>
          </w:p>
        </w:tc>
      </w:tr>
      <w:tr w:rsidR="003B2EEE" w:rsidRPr="006E4790" w14:paraId="1C2F6114" w14:textId="77777777" w:rsidTr="00380721">
        <w:trPr>
          <w:trHeight w:val="418"/>
          <w:jc w:val="center"/>
        </w:trPr>
        <w:tc>
          <w:tcPr>
            <w:tcW w:w="699" w:type="dxa"/>
            <w:tcBorders>
              <w:top w:val="nil"/>
              <w:left w:val="single" w:sz="8" w:space="0" w:color="auto"/>
              <w:bottom w:val="single" w:sz="4" w:space="0" w:color="auto"/>
              <w:right w:val="single" w:sz="4" w:space="0" w:color="auto"/>
            </w:tcBorders>
            <w:vAlign w:val="center"/>
            <w:hideMark/>
          </w:tcPr>
          <w:p w14:paraId="3E40A068" w14:textId="77777777" w:rsidR="003B2EEE" w:rsidRPr="006E4790" w:rsidRDefault="003B2EEE" w:rsidP="00D32402">
            <w:pPr>
              <w:pStyle w:val="affffb"/>
              <w:numPr>
                <w:ilvl w:val="1"/>
                <w:numId w:val="10"/>
              </w:numPr>
              <w:ind w:left="-120" w:firstLine="142"/>
              <w:jc w:val="both"/>
              <w:rPr>
                <w:szCs w:val="24"/>
              </w:rPr>
            </w:pPr>
            <w:r w:rsidRPr="006E4790">
              <w:rPr>
                <w:szCs w:val="24"/>
              </w:rPr>
              <w:t>3</w:t>
            </w:r>
          </w:p>
        </w:tc>
        <w:tc>
          <w:tcPr>
            <w:tcW w:w="2797" w:type="dxa"/>
            <w:tcBorders>
              <w:top w:val="nil"/>
              <w:left w:val="nil"/>
              <w:bottom w:val="single" w:sz="4" w:space="0" w:color="auto"/>
              <w:right w:val="single" w:sz="4" w:space="0" w:color="auto"/>
            </w:tcBorders>
            <w:vAlign w:val="center"/>
            <w:hideMark/>
          </w:tcPr>
          <w:p w14:paraId="5056958A" w14:textId="77777777" w:rsidR="003B2EEE" w:rsidRPr="006E4790" w:rsidRDefault="003B2EEE">
            <w:pPr>
              <w:spacing w:after="0" w:line="240" w:lineRule="auto"/>
              <w:rPr>
                <w:rFonts w:ascii="Times New Roman" w:eastAsia="Times New Roman" w:hAnsi="Times New Roman"/>
                <w:color w:val="000000"/>
                <w:sz w:val="24"/>
                <w:szCs w:val="24"/>
                <w:lang w:eastAsia="ru-RU"/>
              </w:rPr>
            </w:pPr>
            <w:r w:rsidRPr="006E4790">
              <w:rPr>
                <w:rFonts w:ascii="Times New Roman" w:eastAsia="Times New Roman" w:hAnsi="Times New Roman"/>
                <w:color w:val="000000"/>
                <w:sz w:val="24"/>
                <w:szCs w:val="24"/>
                <w:lang w:eastAsia="ru-RU"/>
              </w:rPr>
              <w:t xml:space="preserve">Место подачи заявок </w:t>
            </w:r>
          </w:p>
        </w:tc>
        <w:tc>
          <w:tcPr>
            <w:tcW w:w="5708" w:type="dxa"/>
            <w:tcBorders>
              <w:top w:val="nil"/>
              <w:left w:val="nil"/>
              <w:bottom w:val="single" w:sz="4" w:space="0" w:color="auto"/>
              <w:right w:val="single" w:sz="8" w:space="0" w:color="auto"/>
            </w:tcBorders>
            <w:vAlign w:val="center"/>
            <w:hideMark/>
          </w:tcPr>
          <w:p w14:paraId="07E4B1DE" w14:textId="77777777" w:rsidR="003B2EEE" w:rsidRDefault="003B2EEE">
            <w:pPr>
              <w:spacing w:after="0" w:line="240" w:lineRule="auto"/>
              <w:jc w:val="both"/>
              <w:rPr>
                <w:rFonts w:ascii="Times New Roman" w:eastAsia="Times New Roman" w:hAnsi="Times New Roman"/>
                <w:sz w:val="24"/>
                <w:szCs w:val="24"/>
              </w:rPr>
            </w:pPr>
            <w:r w:rsidRPr="006E4790">
              <w:rPr>
                <w:rFonts w:ascii="Times New Roman" w:eastAsia="Times New Roman" w:hAnsi="Times New Roman"/>
                <w:sz w:val="24"/>
                <w:szCs w:val="24"/>
              </w:rPr>
              <w:t>Электронная площадка, указанная в п. 1.9 Информационной карты</w:t>
            </w:r>
          </w:p>
          <w:p w14:paraId="24B3AE38" w14:textId="03665558" w:rsidR="00CE746B" w:rsidRPr="006E4790" w:rsidRDefault="00CE746B">
            <w:pPr>
              <w:spacing w:after="0" w:line="240" w:lineRule="auto"/>
              <w:jc w:val="both"/>
              <w:rPr>
                <w:rFonts w:ascii="Times New Roman" w:eastAsia="Times New Roman" w:hAnsi="Times New Roman"/>
                <w:color w:val="000000"/>
                <w:sz w:val="24"/>
                <w:szCs w:val="24"/>
                <w:lang w:eastAsia="ru-RU"/>
              </w:rPr>
            </w:pPr>
          </w:p>
        </w:tc>
      </w:tr>
      <w:tr w:rsidR="00911597" w:rsidRPr="006E4790" w14:paraId="64CBE77C" w14:textId="77777777" w:rsidTr="009F6569">
        <w:trPr>
          <w:trHeight w:val="169"/>
          <w:jc w:val="center"/>
        </w:trPr>
        <w:tc>
          <w:tcPr>
            <w:tcW w:w="699" w:type="dxa"/>
            <w:tcBorders>
              <w:top w:val="single" w:sz="4" w:space="0" w:color="auto"/>
              <w:left w:val="single" w:sz="8" w:space="0" w:color="auto"/>
              <w:bottom w:val="single" w:sz="4" w:space="0" w:color="auto"/>
              <w:right w:val="single" w:sz="4" w:space="0" w:color="auto"/>
            </w:tcBorders>
            <w:vAlign w:val="center"/>
            <w:hideMark/>
          </w:tcPr>
          <w:p w14:paraId="60AC01B9" w14:textId="77777777" w:rsidR="00911597" w:rsidRPr="006E4790" w:rsidRDefault="00911597" w:rsidP="00D32402">
            <w:pPr>
              <w:pStyle w:val="affffb"/>
              <w:numPr>
                <w:ilvl w:val="1"/>
                <w:numId w:val="10"/>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hideMark/>
          </w:tcPr>
          <w:p w14:paraId="41CAFEA8" w14:textId="77777777" w:rsidR="00911597" w:rsidRPr="006E4790" w:rsidRDefault="00911597">
            <w:pPr>
              <w:spacing w:after="0" w:line="240" w:lineRule="auto"/>
              <w:rPr>
                <w:rFonts w:ascii="Times New Roman" w:eastAsia="Times New Roman" w:hAnsi="Times New Roman"/>
                <w:sz w:val="24"/>
                <w:szCs w:val="24"/>
                <w:lang w:eastAsia="ru-RU"/>
              </w:rPr>
            </w:pPr>
            <w:r w:rsidRPr="006E4790">
              <w:rPr>
                <w:rFonts w:ascii="Times New Roman" w:eastAsia="Times New Roman" w:hAnsi="Times New Roman"/>
                <w:sz w:val="24"/>
                <w:szCs w:val="24"/>
                <w:lang w:eastAsia="ru-RU"/>
              </w:rPr>
              <w:t xml:space="preserve">Документы и сведения, входящие в состав заявки на участие в </w:t>
            </w:r>
            <w:r w:rsidR="006D1E2B">
              <w:rPr>
                <w:rFonts w:ascii="Times New Roman" w:eastAsia="Times New Roman" w:hAnsi="Times New Roman"/>
                <w:sz w:val="24"/>
                <w:szCs w:val="24"/>
                <w:lang w:eastAsia="ru-RU"/>
              </w:rPr>
              <w:t>ПКО</w:t>
            </w:r>
            <w:r w:rsidRPr="006E4790">
              <w:rPr>
                <w:rFonts w:ascii="Times New Roman" w:eastAsia="Times New Roman" w:hAnsi="Times New Roman"/>
                <w:sz w:val="24"/>
                <w:szCs w:val="24"/>
                <w:lang w:eastAsia="ru-RU"/>
              </w:rPr>
              <w:t xml:space="preserve"> </w:t>
            </w:r>
          </w:p>
          <w:p w14:paraId="239854D1" w14:textId="77777777" w:rsidR="00B164DA" w:rsidRPr="006E4790" w:rsidRDefault="00B164DA">
            <w:pPr>
              <w:spacing w:after="0" w:line="240" w:lineRule="auto"/>
              <w:rPr>
                <w:rFonts w:ascii="Times New Roman" w:eastAsia="Times New Roman" w:hAnsi="Times New Roman"/>
                <w:i/>
                <w:sz w:val="24"/>
                <w:szCs w:val="24"/>
                <w:lang w:eastAsia="ru-RU"/>
              </w:rPr>
            </w:pPr>
          </w:p>
        </w:tc>
        <w:tc>
          <w:tcPr>
            <w:tcW w:w="5708" w:type="dxa"/>
            <w:tcBorders>
              <w:top w:val="single" w:sz="4" w:space="0" w:color="auto"/>
              <w:left w:val="nil"/>
              <w:bottom w:val="single" w:sz="4" w:space="0" w:color="auto"/>
              <w:right w:val="single" w:sz="8" w:space="0" w:color="auto"/>
            </w:tcBorders>
            <w:vAlign w:val="center"/>
            <w:hideMark/>
          </w:tcPr>
          <w:p w14:paraId="2891F6DF" w14:textId="77777777" w:rsidR="00911597" w:rsidRPr="006E4790" w:rsidRDefault="00380721">
            <w:pPr>
              <w:spacing w:line="240" w:lineRule="auto"/>
              <w:rPr>
                <w:rFonts w:ascii="Times New Roman" w:eastAsia="Times New Roman" w:hAnsi="Times New Roman"/>
                <w:iCs/>
                <w:sz w:val="24"/>
                <w:szCs w:val="24"/>
              </w:rPr>
            </w:pPr>
            <w:r w:rsidRPr="006E4790">
              <w:rPr>
                <w:rFonts w:ascii="Times New Roman" w:eastAsia="Times New Roman" w:hAnsi="Times New Roman"/>
                <w:iCs/>
                <w:sz w:val="24"/>
                <w:szCs w:val="24"/>
              </w:rPr>
              <w:t xml:space="preserve">Заявка </w:t>
            </w:r>
            <w:r w:rsidR="00911597" w:rsidRPr="006E4790">
              <w:rPr>
                <w:rFonts w:ascii="Times New Roman" w:eastAsia="Times New Roman" w:hAnsi="Times New Roman"/>
                <w:iCs/>
                <w:sz w:val="24"/>
                <w:szCs w:val="24"/>
              </w:rPr>
              <w:t xml:space="preserve">на участие в </w:t>
            </w:r>
            <w:r w:rsidR="006D1E2B">
              <w:rPr>
                <w:rFonts w:ascii="Times New Roman" w:eastAsia="Times New Roman" w:hAnsi="Times New Roman"/>
                <w:iCs/>
                <w:sz w:val="24"/>
                <w:szCs w:val="24"/>
              </w:rPr>
              <w:t>ПКО</w:t>
            </w:r>
            <w:r w:rsidR="00911597" w:rsidRPr="006E4790">
              <w:rPr>
                <w:rFonts w:ascii="Times New Roman" w:eastAsia="Times New Roman" w:hAnsi="Times New Roman"/>
                <w:iCs/>
                <w:sz w:val="24"/>
                <w:szCs w:val="24"/>
              </w:rPr>
              <w:t xml:space="preserve"> должна содержать:</w:t>
            </w:r>
          </w:p>
          <w:p w14:paraId="7E9A4A64" w14:textId="6D49A058" w:rsidR="003B54ED" w:rsidRPr="004D3080" w:rsidRDefault="004D3080" w:rsidP="004D3080">
            <w:pPr>
              <w:pStyle w:val="affffb"/>
              <w:numPr>
                <w:ilvl w:val="3"/>
                <w:numId w:val="35"/>
              </w:numPr>
              <w:tabs>
                <w:tab w:val="left" w:pos="499"/>
              </w:tabs>
              <w:ind w:left="74" w:firstLine="142"/>
              <w:jc w:val="both"/>
              <w:rPr>
                <w:iCs/>
                <w:szCs w:val="24"/>
              </w:rPr>
            </w:pPr>
            <w:r>
              <w:rPr>
                <w:szCs w:val="24"/>
              </w:rPr>
              <w:t>о</w:t>
            </w:r>
            <w:r w:rsidR="00380721" w:rsidRPr="004D3080">
              <w:rPr>
                <w:szCs w:val="24"/>
              </w:rPr>
              <w:t>пись</w:t>
            </w:r>
            <w:r w:rsidR="00380721" w:rsidRPr="004D3080">
              <w:rPr>
                <w:iCs/>
                <w:szCs w:val="24"/>
              </w:rPr>
              <w:t xml:space="preserve"> документов, входящих в состав заявки на участие в </w:t>
            </w:r>
            <w:r w:rsidR="006D1E2B" w:rsidRPr="004D3080">
              <w:rPr>
                <w:iCs/>
                <w:szCs w:val="24"/>
              </w:rPr>
              <w:t>ПКО</w:t>
            </w:r>
            <w:r w:rsidR="008729F1" w:rsidRPr="004D3080">
              <w:rPr>
                <w:iCs/>
                <w:szCs w:val="24"/>
              </w:rPr>
              <w:t xml:space="preserve"> (</w:t>
            </w:r>
            <w:r w:rsidRPr="004D3080">
              <w:rPr>
                <w:iCs/>
                <w:szCs w:val="24"/>
              </w:rPr>
              <w:t xml:space="preserve">рекомендуемая </w:t>
            </w:r>
            <w:r w:rsidR="0041722F" w:rsidRPr="004D3080">
              <w:rPr>
                <w:iCs/>
                <w:szCs w:val="24"/>
              </w:rPr>
              <w:t xml:space="preserve">форма приведена в </w:t>
            </w:r>
            <w:r w:rsidR="00380721" w:rsidRPr="004D3080">
              <w:rPr>
                <w:iCs/>
                <w:szCs w:val="24"/>
              </w:rPr>
              <w:t>Част</w:t>
            </w:r>
            <w:r w:rsidR="0041722F" w:rsidRPr="004D3080">
              <w:rPr>
                <w:iCs/>
                <w:szCs w:val="24"/>
              </w:rPr>
              <w:t>и</w:t>
            </w:r>
            <w:r w:rsidR="008729F1" w:rsidRPr="004D3080">
              <w:rPr>
                <w:iCs/>
                <w:szCs w:val="24"/>
              </w:rPr>
              <w:t xml:space="preserve"> </w:t>
            </w:r>
            <w:r w:rsidR="00380721" w:rsidRPr="004D3080">
              <w:rPr>
                <w:iCs/>
                <w:szCs w:val="24"/>
                <w:lang w:val="en-US"/>
              </w:rPr>
              <w:t>III</w:t>
            </w:r>
            <w:r w:rsidR="00380721" w:rsidRPr="004D3080">
              <w:rPr>
                <w:iCs/>
                <w:szCs w:val="24"/>
              </w:rPr>
              <w:t xml:space="preserve"> настоящей документации</w:t>
            </w:r>
            <w:r w:rsidR="0041722F" w:rsidRPr="004D3080">
              <w:rPr>
                <w:iCs/>
                <w:szCs w:val="24"/>
              </w:rPr>
              <w:t>)</w:t>
            </w:r>
            <w:r w:rsidR="00380721" w:rsidRPr="004D3080">
              <w:rPr>
                <w:iCs/>
                <w:szCs w:val="24"/>
              </w:rPr>
              <w:t>;</w:t>
            </w:r>
          </w:p>
          <w:p w14:paraId="4D51E59D" w14:textId="6A697C8B" w:rsidR="003B54ED" w:rsidRPr="006E4790" w:rsidRDefault="004D3080" w:rsidP="004D3080">
            <w:pPr>
              <w:pStyle w:val="affffb"/>
              <w:numPr>
                <w:ilvl w:val="3"/>
                <w:numId w:val="35"/>
              </w:numPr>
              <w:tabs>
                <w:tab w:val="left" w:pos="499"/>
              </w:tabs>
              <w:ind w:left="74" w:firstLine="142"/>
              <w:jc w:val="both"/>
              <w:rPr>
                <w:iCs/>
                <w:szCs w:val="24"/>
              </w:rPr>
            </w:pPr>
            <w:r>
              <w:rPr>
                <w:iCs/>
                <w:szCs w:val="24"/>
              </w:rPr>
              <w:t>ф</w:t>
            </w:r>
            <w:r w:rsidR="003B54ED" w:rsidRPr="006E4790">
              <w:rPr>
                <w:iCs/>
                <w:szCs w:val="24"/>
              </w:rPr>
              <w:t xml:space="preserve">ирменное наименование (наименование), сведения об </w:t>
            </w:r>
            <w:r w:rsidR="003B54ED" w:rsidRPr="004D3080">
              <w:rPr>
                <w:szCs w:val="24"/>
              </w:rPr>
              <w:t>организационно</w:t>
            </w:r>
            <w:r w:rsidR="003B54ED" w:rsidRPr="006E4790">
              <w:rPr>
                <w:iCs/>
                <w:szCs w:val="24"/>
              </w:rPr>
              <w:t>-правовой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6A9C805" w14:textId="25F05DC3" w:rsidR="003B54ED" w:rsidRPr="00385BCB" w:rsidRDefault="004D3080" w:rsidP="009F6569">
            <w:pPr>
              <w:pStyle w:val="affffb"/>
              <w:numPr>
                <w:ilvl w:val="3"/>
                <w:numId w:val="35"/>
              </w:numPr>
              <w:tabs>
                <w:tab w:val="left" w:pos="499"/>
              </w:tabs>
              <w:ind w:left="74" w:firstLine="142"/>
              <w:jc w:val="both"/>
              <w:rPr>
                <w:iCs/>
              </w:rPr>
            </w:pPr>
            <w:bookmarkStart w:id="57" w:name="_Ref405791408"/>
            <w:r>
              <w:rPr>
                <w:iCs/>
                <w:szCs w:val="24"/>
              </w:rPr>
              <w:t>к</w:t>
            </w:r>
            <w:r w:rsidR="003B54ED" w:rsidRPr="004D3080">
              <w:rPr>
                <w:iCs/>
                <w:szCs w:val="24"/>
              </w:rPr>
              <w:t>опии</w:t>
            </w:r>
            <w:r w:rsidR="003B54ED" w:rsidRPr="006E4790">
              <w:rPr>
                <w:szCs w:val="24"/>
              </w:rPr>
              <w:t xml:space="preserve"> учредительных документов в действующей </w:t>
            </w:r>
            <w:r w:rsidR="003B54ED" w:rsidRPr="006E4790">
              <w:rPr>
                <w:iCs/>
                <w:szCs w:val="24"/>
              </w:rPr>
              <w:t>редакции</w:t>
            </w:r>
            <w:r w:rsidR="003B54ED" w:rsidRPr="006E4790">
              <w:rPr>
                <w:szCs w:val="24"/>
              </w:rPr>
              <w:t xml:space="preserve"> (для юридических лиц)</w:t>
            </w:r>
            <w:bookmarkEnd w:id="57"/>
            <w:r w:rsidR="003B54ED" w:rsidRPr="00385BCB">
              <w:t>;</w:t>
            </w:r>
          </w:p>
          <w:p w14:paraId="3A6B251C" w14:textId="77777777" w:rsidR="003B54ED" w:rsidRPr="004D3080" w:rsidRDefault="003B54ED" w:rsidP="004D3080">
            <w:pPr>
              <w:pStyle w:val="affffb"/>
              <w:numPr>
                <w:ilvl w:val="3"/>
                <w:numId w:val="35"/>
              </w:numPr>
              <w:tabs>
                <w:tab w:val="left" w:pos="499"/>
              </w:tabs>
              <w:ind w:left="74" w:firstLine="142"/>
              <w:jc w:val="both"/>
              <w:rPr>
                <w:szCs w:val="24"/>
              </w:rPr>
            </w:pPr>
            <w:bookmarkStart w:id="58" w:name="_Ref405791406"/>
            <w:r w:rsidRPr="006E4790">
              <w:rPr>
                <w:szCs w:val="24"/>
              </w:rPr>
              <w:t xml:space="preserve">копии </w:t>
            </w:r>
            <w:r w:rsidRPr="004D3080">
              <w:rPr>
                <w:szCs w:val="24"/>
              </w:rPr>
              <w:t>документов о государственной регистрации:</w:t>
            </w:r>
            <w:bookmarkEnd w:id="58"/>
          </w:p>
          <w:p w14:paraId="3B7B6CFA" w14:textId="77777777" w:rsidR="003B54ED" w:rsidRPr="006E4790" w:rsidRDefault="003B54ED" w:rsidP="004D3080">
            <w:pPr>
              <w:pStyle w:val="affffb"/>
              <w:numPr>
                <w:ilvl w:val="0"/>
                <w:numId w:val="76"/>
              </w:numPr>
              <w:tabs>
                <w:tab w:val="left" w:pos="353"/>
              </w:tabs>
              <w:ind w:left="74" w:firstLine="425"/>
              <w:jc w:val="both"/>
              <w:rPr>
                <w:szCs w:val="24"/>
              </w:rPr>
            </w:pPr>
            <w:r w:rsidRPr="004D3080">
              <w:rPr>
                <w:szCs w:val="24"/>
              </w:rPr>
              <w:t xml:space="preserve">для юридических лиц – копия выписки из единого </w:t>
            </w:r>
            <w:r w:rsidRPr="006E4790">
              <w:rPr>
                <w:szCs w:val="24"/>
              </w:rPr>
              <w:t>государственного реестра юридических лиц (далее - выписка из ЕГРЮЛ);</w:t>
            </w:r>
          </w:p>
          <w:p w14:paraId="09108971" w14:textId="77777777" w:rsidR="003B54ED" w:rsidRPr="006E4790" w:rsidRDefault="003B54ED" w:rsidP="004D3080">
            <w:pPr>
              <w:pStyle w:val="affffb"/>
              <w:numPr>
                <w:ilvl w:val="0"/>
                <w:numId w:val="76"/>
              </w:numPr>
              <w:tabs>
                <w:tab w:val="left" w:pos="353"/>
              </w:tabs>
              <w:ind w:left="74" w:firstLine="425"/>
              <w:jc w:val="both"/>
              <w:rPr>
                <w:szCs w:val="24"/>
              </w:rPr>
            </w:pPr>
            <w:r w:rsidRPr="006E4790">
              <w:rPr>
                <w:szCs w:val="24"/>
              </w:rPr>
              <w:t xml:space="preserve">для индивидуальных предпринимателей– копия выписки из единого государственного реестра индивидуальных предпринимателей (далее - выписка ЕГРИП). </w:t>
            </w:r>
          </w:p>
          <w:p w14:paraId="5A7566A0" w14:textId="77777777" w:rsidR="003B54ED" w:rsidRPr="006E4790" w:rsidRDefault="003B54ED" w:rsidP="004D3080">
            <w:pPr>
              <w:tabs>
                <w:tab w:val="left" w:pos="300"/>
              </w:tabs>
              <w:spacing w:after="0" w:line="240" w:lineRule="auto"/>
              <w:ind w:right="153" w:firstLine="357"/>
              <w:jc w:val="both"/>
              <w:rPr>
                <w:rFonts w:ascii="Times New Roman" w:hAnsi="Times New Roman"/>
                <w:b/>
                <w:caps/>
                <w:sz w:val="24"/>
                <w:szCs w:val="24"/>
              </w:rPr>
            </w:pPr>
            <w:r w:rsidRPr="006E4790">
              <w:rPr>
                <w:rFonts w:ascii="Times New Roman" w:hAnsi="Times New Roman"/>
                <w:sz w:val="24"/>
                <w:szCs w:val="24"/>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w:t>
            </w:r>
            <w:r w:rsidR="00E82DF3">
              <w:rPr>
                <w:rFonts w:ascii="Times New Roman" w:hAnsi="Times New Roman"/>
                <w:sz w:val="24"/>
                <w:szCs w:val="24"/>
              </w:rPr>
              <w:t>ПКО</w:t>
            </w:r>
            <w:r w:rsidRPr="006E4790">
              <w:rPr>
                <w:rFonts w:ascii="Times New Roman" w:hAnsi="Times New Roman"/>
                <w:sz w:val="24"/>
                <w:szCs w:val="24"/>
              </w:rPr>
              <w:t xml:space="preserve">; допускается предоставление указанных выписок, сформированных с помощью сайта </w:t>
            </w:r>
            <w:r w:rsidRPr="006E4790">
              <w:rPr>
                <w:rStyle w:val="af5"/>
                <w:rFonts w:ascii="Times New Roman" w:hAnsi="Times New Roman"/>
                <w:color w:val="000000" w:themeColor="text1"/>
                <w:sz w:val="24"/>
                <w:szCs w:val="24"/>
                <w:lang w:val="en-US"/>
              </w:rPr>
              <w:t>http</w:t>
            </w:r>
            <w:r w:rsidRPr="006E4790">
              <w:rPr>
                <w:rStyle w:val="af5"/>
                <w:rFonts w:ascii="Times New Roman" w:hAnsi="Times New Roman"/>
                <w:bCs/>
                <w:color w:val="000000" w:themeColor="text1"/>
                <w:sz w:val="24"/>
                <w:szCs w:val="24"/>
              </w:rPr>
              <w:t>://</w:t>
            </w:r>
            <w:proofErr w:type="spellStart"/>
            <w:r w:rsidRPr="006E4790">
              <w:rPr>
                <w:rStyle w:val="af5"/>
                <w:rFonts w:ascii="Times New Roman" w:hAnsi="Times New Roman"/>
                <w:color w:val="000000" w:themeColor="text1"/>
                <w:sz w:val="24"/>
                <w:szCs w:val="24"/>
                <w:lang w:val="en-US"/>
              </w:rPr>
              <w:t>egrul</w:t>
            </w:r>
            <w:proofErr w:type="spellEnd"/>
            <w:r w:rsidRPr="006E4790">
              <w:rPr>
                <w:rStyle w:val="af5"/>
                <w:rFonts w:ascii="Times New Roman" w:hAnsi="Times New Roman"/>
                <w:bCs/>
                <w:color w:val="000000" w:themeColor="text1"/>
                <w:sz w:val="24"/>
                <w:szCs w:val="24"/>
              </w:rPr>
              <w:t>.</w:t>
            </w:r>
            <w:proofErr w:type="spellStart"/>
            <w:r w:rsidRPr="006E4790">
              <w:rPr>
                <w:rStyle w:val="af5"/>
                <w:rFonts w:ascii="Times New Roman" w:hAnsi="Times New Roman"/>
                <w:color w:val="000000" w:themeColor="text1"/>
                <w:sz w:val="24"/>
                <w:szCs w:val="24"/>
                <w:lang w:val="en-US"/>
              </w:rPr>
              <w:t>nalog</w:t>
            </w:r>
            <w:proofErr w:type="spellEnd"/>
            <w:r w:rsidRPr="006E4790">
              <w:rPr>
                <w:rStyle w:val="af5"/>
                <w:rFonts w:ascii="Times New Roman" w:hAnsi="Times New Roman"/>
                <w:bCs/>
                <w:color w:val="000000" w:themeColor="text1"/>
                <w:sz w:val="24"/>
                <w:szCs w:val="24"/>
              </w:rPr>
              <w:t>.</w:t>
            </w:r>
            <w:proofErr w:type="spellStart"/>
            <w:r w:rsidRPr="006E4790">
              <w:rPr>
                <w:rStyle w:val="af5"/>
                <w:rFonts w:ascii="Times New Roman" w:hAnsi="Times New Roman"/>
                <w:color w:val="000000" w:themeColor="text1"/>
                <w:sz w:val="24"/>
                <w:szCs w:val="24"/>
                <w:lang w:val="en-US"/>
              </w:rPr>
              <w:t>ru</w:t>
            </w:r>
            <w:proofErr w:type="spellEnd"/>
            <w:r w:rsidRPr="006E4790">
              <w:rPr>
                <w:rStyle w:val="af5"/>
                <w:rFonts w:ascii="Times New Roman" w:hAnsi="Times New Roman"/>
                <w:bCs/>
                <w:color w:val="000000" w:themeColor="text1"/>
                <w:sz w:val="24"/>
                <w:szCs w:val="24"/>
              </w:rPr>
              <w:t>/#</w:t>
            </w:r>
            <w:r w:rsidRPr="006E4790">
              <w:rPr>
                <w:rFonts w:ascii="Times New Roman" w:hAnsi="Times New Roman"/>
                <w:color w:val="000000" w:themeColor="text1"/>
                <w:sz w:val="24"/>
                <w:szCs w:val="24"/>
              </w:rPr>
              <w:t>;</w:t>
            </w:r>
          </w:p>
          <w:p w14:paraId="64EEF944" w14:textId="77777777" w:rsidR="003B54ED" w:rsidRPr="006E4790" w:rsidRDefault="003B54ED" w:rsidP="004D3080">
            <w:pPr>
              <w:pStyle w:val="affffb"/>
              <w:numPr>
                <w:ilvl w:val="0"/>
                <w:numId w:val="76"/>
              </w:numPr>
              <w:tabs>
                <w:tab w:val="left" w:pos="353"/>
              </w:tabs>
              <w:ind w:left="74" w:firstLine="425"/>
              <w:jc w:val="both"/>
              <w:rPr>
                <w:szCs w:val="24"/>
              </w:rPr>
            </w:pPr>
            <w:r w:rsidRPr="006E4790">
              <w:rPr>
                <w:szCs w:val="24"/>
              </w:rPr>
              <w:t>для иных физических лиц – копии документов, удостоверяющих личность;</w:t>
            </w:r>
          </w:p>
          <w:p w14:paraId="3EDD8A2F" w14:textId="20057173" w:rsidR="003B54ED" w:rsidRPr="006E4790" w:rsidRDefault="003B54ED" w:rsidP="004D3080">
            <w:pPr>
              <w:pStyle w:val="affffb"/>
              <w:numPr>
                <w:ilvl w:val="0"/>
                <w:numId w:val="76"/>
              </w:numPr>
              <w:tabs>
                <w:tab w:val="left" w:pos="353"/>
              </w:tabs>
              <w:ind w:left="74" w:firstLine="425"/>
              <w:jc w:val="both"/>
              <w:rPr>
                <w:szCs w:val="24"/>
              </w:rPr>
            </w:pPr>
            <w:r w:rsidRPr="006E4790">
              <w:rPr>
                <w:szCs w:val="24"/>
              </w:rPr>
              <w:t xml:space="preserve">для иностранных лиц – копии документов о государственной регистрации в качестве субъекта </w:t>
            </w:r>
            <w:r w:rsidRPr="006E4790">
              <w:rPr>
                <w:szCs w:val="24"/>
              </w:rPr>
              <w:lastRenderedPageBreak/>
              <w:t xml:space="preserve">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6E4790">
              <w:rPr>
                <w:szCs w:val="24"/>
              </w:rPr>
              <w:t>апостилирование</w:t>
            </w:r>
            <w:proofErr w:type="spellEnd"/>
            <w:r w:rsidRPr="006E4790">
              <w:rPr>
                <w:szCs w:val="24"/>
              </w:rPr>
              <w:t>) с нотариально заверенным переводом на русский язык</w:t>
            </w:r>
            <w:r w:rsidR="004D3080">
              <w:rPr>
                <w:szCs w:val="24"/>
              </w:rPr>
              <w:t>;</w:t>
            </w:r>
          </w:p>
          <w:p w14:paraId="540AF6CE" w14:textId="6C4AD10F" w:rsidR="003B54ED" w:rsidRPr="006E4790" w:rsidRDefault="004D3080" w:rsidP="004D3080">
            <w:pPr>
              <w:pStyle w:val="affffb"/>
              <w:numPr>
                <w:ilvl w:val="3"/>
                <w:numId w:val="35"/>
              </w:numPr>
              <w:tabs>
                <w:tab w:val="left" w:pos="499"/>
              </w:tabs>
              <w:ind w:left="74" w:firstLine="142"/>
              <w:jc w:val="both"/>
              <w:rPr>
                <w:iCs/>
                <w:szCs w:val="24"/>
              </w:rPr>
            </w:pPr>
            <w:r>
              <w:rPr>
                <w:iCs/>
                <w:szCs w:val="24"/>
              </w:rPr>
              <w:t>к</w:t>
            </w:r>
            <w:r w:rsidR="003B54ED" w:rsidRPr="006E4790">
              <w:rPr>
                <w:iCs/>
                <w:szCs w:val="24"/>
              </w:rPr>
              <w:t>опия</w:t>
            </w:r>
            <w:r w:rsidR="003B54ED" w:rsidRPr="006E4790">
              <w:rPr>
                <w:szCs w:val="24"/>
              </w:rPr>
              <w:t xml:space="preserve"> документа, подтверждающего полномочия лица на подписание заявки на участие в </w:t>
            </w:r>
            <w:r w:rsidR="00752C84">
              <w:rPr>
                <w:iCs/>
                <w:szCs w:val="24"/>
              </w:rPr>
              <w:t>ПКО</w:t>
            </w:r>
            <w:r w:rsidR="003B54ED" w:rsidRPr="006E4790">
              <w:rPr>
                <w:iCs/>
                <w:szCs w:val="24"/>
              </w:rPr>
              <w:t xml:space="preserve"> от имени участника </w:t>
            </w:r>
            <w:r w:rsidR="00E82DF3">
              <w:rPr>
                <w:iCs/>
                <w:szCs w:val="24"/>
              </w:rPr>
              <w:t>ПКО</w:t>
            </w:r>
            <w:r w:rsidR="003B54ED" w:rsidRPr="006E4790">
              <w:rPr>
                <w:iCs/>
                <w:szCs w:val="24"/>
              </w:rPr>
              <w:t xml:space="preserve"> (документы, подтверждающие полномочия лица, выполняющего функции единоличного исполнительного органа (для юридического лица); если заявка на участие в </w:t>
            </w:r>
            <w:r w:rsidR="00752C84">
              <w:rPr>
                <w:iCs/>
                <w:szCs w:val="24"/>
              </w:rPr>
              <w:t>ПКО</w:t>
            </w:r>
            <w:r w:rsidR="003B54ED" w:rsidRPr="006E4790">
              <w:rPr>
                <w:iCs/>
                <w:szCs w:val="24"/>
              </w:rPr>
              <w:t xml:space="preserve"> подписывается по доверенности, то в составе заявки также предоставляется такая доверенность). Если заявка на участие в </w:t>
            </w:r>
            <w:r w:rsidR="00752C84">
              <w:rPr>
                <w:iCs/>
                <w:szCs w:val="24"/>
              </w:rPr>
              <w:t>ПКО</w:t>
            </w:r>
            <w:r w:rsidR="003B54ED" w:rsidRPr="006E4790">
              <w:rPr>
                <w:iCs/>
                <w:szCs w:val="24"/>
              </w:rPr>
              <w:t xml:space="preserve"> и (или) входящие в ее состав документы подписаны разными лицами, то документы, подтверждающие полномочия лица на</w:t>
            </w:r>
            <w:r w:rsidR="005F7DFE">
              <w:rPr>
                <w:iCs/>
                <w:szCs w:val="24"/>
              </w:rPr>
              <w:t xml:space="preserve"> </w:t>
            </w:r>
            <w:r w:rsidR="003B54ED" w:rsidRPr="006E4790">
              <w:rPr>
                <w:iCs/>
                <w:szCs w:val="24"/>
              </w:rPr>
              <w:t>подписание заявки и (или) входящих в ее состав документов, должны быть представлены на каждого подписавшего в соответствии с полномочиями;</w:t>
            </w:r>
          </w:p>
          <w:p w14:paraId="43AB0C7C" w14:textId="06C40F17" w:rsidR="003B54ED" w:rsidRPr="006E4790" w:rsidRDefault="004D3080" w:rsidP="004D3080">
            <w:pPr>
              <w:pStyle w:val="affffb"/>
              <w:numPr>
                <w:ilvl w:val="3"/>
                <w:numId w:val="35"/>
              </w:numPr>
              <w:tabs>
                <w:tab w:val="left" w:pos="499"/>
              </w:tabs>
              <w:ind w:left="74" w:firstLine="142"/>
              <w:jc w:val="both"/>
              <w:rPr>
                <w:iCs/>
                <w:szCs w:val="24"/>
              </w:rPr>
            </w:pPr>
            <w:r>
              <w:rPr>
                <w:iCs/>
                <w:szCs w:val="24"/>
              </w:rPr>
              <w:t>с</w:t>
            </w:r>
            <w:r w:rsidR="003B54ED" w:rsidRPr="006E4790">
              <w:rPr>
                <w:iCs/>
                <w:szCs w:val="24"/>
              </w:rPr>
              <w:t xml:space="preserve">ведения о применении участником </w:t>
            </w:r>
            <w:r w:rsidR="006D1E2B">
              <w:rPr>
                <w:iCs/>
                <w:szCs w:val="24"/>
              </w:rPr>
              <w:t>ПКО</w:t>
            </w:r>
            <w:r w:rsidR="003B54ED" w:rsidRPr="006E4790">
              <w:rPr>
                <w:iCs/>
                <w:szCs w:val="24"/>
              </w:rPr>
              <w:t xml:space="preserve"> упрощенной </w:t>
            </w:r>
            <w:r w:rsidR="003B54ED" w:rsidRPr="006E4790">
              <w:rPr>
                <w:szCs w:val="24"/>
              </w:rPr>
              <w:t>системы</w:t>
            </w:r>
            <w:r w:rsidR="003B54ED" w:rsidRPr="006E4790">
              <w:rPr>
                <w:iCs/>
                <w:szCs w:val="24"/>
              </w:rPr>
              <w:t xml:space="preserve"> налогообложения (для участников </w:t>
            </w:r>
            <w:r w:rsidR="00E82DF3">
              <w:rPr>
                <w:iCs/>
                <w:szCs w:val="24"/>
              </w:rPr>
              <w:t>ПКО</w:t>
            </w:r>
            <w:r w:rsidR="003B54ED" w:rsidRPr="006E4790">
              <w:rPr>
                <w:iCs/>
                <w:szCs w:val="24"/>
              </w:rPr>
              <w:t xml:space="preserve">, применяющих ее). Отсутствие в заявке участника </w:t>
            </w:r>
            <w:r w:rsidR="006D1E2B">
              <w:rPr>
                <w:iCs/>
                <w:szCs w:val="24"/>
              </w:rPr>
              <w:t>ПКО</w:t>
            </w:r>
            <w:r w:rsidR="003B54ED" w:rsidRPr="006E4790">
              <w:rPr>
                <w:iCs/>
                <w:szCs w:val="24"/>
              </w:rPr>
              <w:t xml:space="preserve"> указанных сведений не является основанием для отклонения такой заявки;</w:t>
            </w:r>
          </w:p>
          <w:p w14:paraId="7D91D292" w14:textId="16032600" w:rsidR="003B54ED" w:rsidRPr="005F7DFE" w:rsidRDefault="004F12BB" w:rsidP="004D3080">
            <w:pPr>
              <w:pStyle w:val="affffb"/>
              <w:numPr>
                <w:ilvl w:val="3"/>
                <w:numId w:val="35"/>
              </w:numPr>
              <w:tabs>
                <w:tab w:val="left" w:pos="499"/>
              </w:tabs>
              <w:ind w:left="74" w:firstLine="142"/>
              <w:jc w:val="both"/>
              <w:rPr>
                <w:szCs w:val="24"/>
              </w:rPr>
            </w:pPr>
            <w:r>
              <w:rPr>
                <w:szCs w:val="24"/>
              </w:rPr>
              <w:t>д</w:t>
            </w:r>
            <w:r w:rsidR="003B54ED" w:rsidRPr="005F7DFE">
              <w:rPr>
                <w:szCs w:val="24"/>
              </w:rPr>
              <w:t xml:space="preserve">екларация участника </w:t>
            </w:r>
            <w:r w:rsidR="006D1E2B">
              <w:rPr>
                <w:szCs w:val="24"/>
              </w:rPr>
              <w:t>ПКО</w:t>
            </w:r>
            <w:r w:rsidR="003B54ED" w:rsidRPr="005F7DFE">
              <w:rPr>
                <w:szCs w:val="24"/>
              </w:rPr>
              <w:t xml:space="preserve"> в составе заявки </w:t>
            </w:r>
            <w:r w:rsidR="0041722F" w:rsidRPr="005F7DFE">
              <w:rPr>
                <w:szCs w:val="24"/>
              </w:rPr>
              <w:t xml:space="preserve">(рекомендуемая </w:t>
            </w:r>
            <w:r w:rsidR="0041722F" w:rsidRPr="004D3080">
              <w:rPr>
                <w:iCs/>
                <w:szCs w:val="24"/>
              </w:rPr>
              <w:t>форма</w:t>
            </w:r>
            <w:r w:rsidR="0041722F" w:rsidRPr="005F7DFE">
              <w:rPr>
                <w:szCs w:val="24"/>
              </w:rPr>
              <w:t xml:space="preserve"> приведена в Части III настоящей документации)</w:t>
            </w:r>
            <w:r w:rsidR="003B54ED" w:rsidRPr="005F7DFE">
              <w:rPr>
                <w:szCs w:val="24"/>
              </w:rPr>
              <w:t>:</w:t>
            </w:r>
          </w:p>
          <w:p w14:paraId="5E483967" w14:textId="77777777" w:rsidR="003B54ED" w:rsidRPr="006E4790" w:rsidRDefault="003B54ED" w:rsidP="004D3080">
            <w:pPr>
              <w:pStyle w:val="affffb"/>
              <w:numPr>
                <w:ilvl w:val="0"/>
                <w:numId w:val="76"/>
              </w:numPr>
              <w:tabs>
                <w:tab w:val="left" w:pos="353"/>
              </w:tabs>
              <w:ind w:left="74" w:firstLine="425"/>
              <w:jc w:val="both"/>
              <w:rPr>
                <w:szCs w:val="24"/>
              </w:rPr>
            </w:pPr>
            <w:r w:rsidRPr="006E4790">
              <w:rPr>
                <w:szCs w:val="24"/>
              </w:rPr>
              <w:t>о </w:t>
            </w:r>
            <w:proofErr w:type="spellStart"/>
            <w:r w:rsidRPr="006E4790">
              <w:rPr>
                <w:szCs w:val="24"/>
              </w:rPr>
              <w:t>ненахождении</w:t>
            </w:r>
            <w:proofErr w:type="spellEnd"/>
            <w:r w:rsidRPr="006E4790">
              <w:rPr>
                <w:szCs w:val="24"/>
              </w:rPr>
              <w:t xml:space="preserve"> участника </w:t>
            </w:r>
            <w:r w:rsidR="00E82DF3">
              <w:rPr>
                <w:szCs w:val="24"/>
              </w:rPr>
              <w:t>ПКО</w:t>
            </w:r>
            <w:r w:rsidRPr="006E4790">
              <w:rPr>
                <w:szCs w:val="24"/>
              </w:rPr>
              <w:t xml:space="preserve"> в процессе ликвидации (для юридического лица);</w:t>
            </w:r>
          </w:p>
          <w:p w14:paraId="13CF02C1" w14:textId="77777777" w:rsidR="003B54ED" w:rsidRPr="006E4790" w:rsidRDefault="003B54ED" w:rsidP="004D3080">
            <w:pPr>
              <w:pStyle w:val="affffb"/>
              <w:numPr>
                <w:ilvl w:val="0"/>
                <w:numId w:val="76"/>
              </w:numPr>
              <w:tabs>
                <w:tab w:val="left" w:pos="353"/>
              </w:tabs>
              <w:ind w:left="74" w:firstLine="425"/>
              <w:jc w:val="both"/>
              <w:rPr>
                <w:szCs w:val="24"/>
              </w:rPr>
            </w:pPr>
            <w:r w:rsidRPr="006E4790">
              <w:rPr>
                <w:szCs w:val="24"/>
              </w:rPr>
              <w:t xml:space="preserve">об отсутствии в отношении участника </w:t>
            </w:r>
            <w:r w:rsidR="00E82DF3">
              <w:rPr>
                <w:szCs w:val="24"/>
              </w:rPr>
              <w:t>ПКО</w:t>
            </w:r>
            <w:r w:rsidRPr="006E4790">
              <w:rPr>
                <w:szCs w:val="24"/>
              </w:rPr>
              <w:t xml:space="preserve"> решения арбитражного суда о признании его несостоятельным (банкротом) и об открытии конкурсного производства;</w:t>
            </w:r>
          </w:p>
          <w:p w14:paraId="07A973E5" w14:textId="77777777" w:rsidR="003B54ED" w:rsidRPr="006E4790" w:rsidRDefault="003B54ED" w:rsidP="004D3080">
            <w:pPr>
              <w:pStyle w:val="affffb"/>
              <w:numPr>
                <w:ilvl w:val="0"/>
                <w:numId w:val="76"/>
              </w:numPr>
              <w:tabs>
                <w:tab w:val="left" w:pos="353"/>
              </w:tabs>
              <w:ind w:left="74" w:firstLine="425"/>
              <w:jc w:val="both"/>
              <w:rPr>
                <w:szCs w:val="24"/>
              </w:rPr>
            </w:pPr>
            <w:r w:rsidRPr="006E4790">
              <w:rPr>
                <w:szCs w:val="24"/>
              </w:rPr>
              <w:t xml:space="preserve">об отсутствии ареста имущества участника </w:t>
            </w:r>
            <w:r w:rsidR="00E82DF3">
              <w:rPr>
                <w:szCs w:val="24"/>
              </w:rPr>
              <w:t>ПКО</w:t>
            </w:r>
            <w:r w:rsidRPr="006E4790">
              <w:rPr>
                <w:szCs w:val="24"/>
              </w:rPr>
              <w:t>, наложенного по решению суда, административного органа;</w:t>
            </w:r>
          </w:p>
          <w:p w14:paraId="0ACFBA23" w14:textId="77777777" w:rsidR="003B54ED" w:rsidRPr="006E4790" w:rsidRDefault="003B54ED" w:rsidP="004D3080">
            <w:pPr>
              <w:pStyle w:val="affffb"/>
              <w:numPr>
                <w:ilvl w:val="0"/>
                <w:numId w:val="76"/>
              </w:numPr>
              <w:tabs>
                <w:tab w:val="left" w:pos="353"/>
              </w:tabs>
              <w:ind w:left="74" w:firstLine="425"/>
              <w:jc w:val="both"/>
              <w:rPr>
                <w:szCs w:val="24"/>
              </w:rPr>
            </w:pPr>
            <w:r w:rsidRPr="006E4790">
              <w:rPr>
                <w:szCs w:val="24"/>
              </w:rPr>
              <w:t xml:space="preserve">о </w:t>
            </w:r>
            <w:proofErr w:type="spellStart"/>
            <w:r w:rsidRPr="006E4790">
              <w:rPr>
                <w:szCs w:val="24"/>
              </w:rPr>
              <w:t>неприостановлении</w:t>
            </w:r>
            <w:proofErr w:type="spellEnd"/>
            <w:r w:rsidRPr="006E4790">
              <w:rPr>
                <w:szCs w:val="24"/>
              </w:rPr>
              <w:t xml:space="preserve"> деятельности участника </w:t>
            </w:r>
            <w:r w:rsidR="00E82DF3">
              <w:rPr>
                <w:szCs w:val="24"/>
              </w:rPr>
              <w:t>ПКО</w:t>
            </w:r>
            <w:r w:rsidRPr="006E4790">
              <w:rPr>
                <w:szCs w:val="24"/>
              </w:rPr>
              <w:t>;</w:t>
            </w:r>
          </w:p>
          <w:p w14:paraId="5E248F0E" w14:textId="77777777" w:rsidR="003B54ED" w:rsidRPr="006E4790" w:rsidRDefault="003B54ED" w:rsidP="004D3080">
            <w:pPr>
              <w:pStyle w:val="affffb"/>
              <w:numPr>
                <w:ilvl w:val="0"/>
                <w:numId w:val="76"/>
              </w:numPr>
              <w:tabs>
                <w:tab w:val="left" w:pos="353"/>
              </w:tabs>
              <w:ind w:left="74" w:firstLine="425"/>
              <w:jc w:val="both"/>
              <w:rPr>
                <w:szCs w:val="24"/>
              </w:rPr>
            </w:pPr>
            <w:r w:rsidRPr="006E4790">
              <w:rPr>
                <w:szCs w:val="24"/>
              </w:rPr>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w:t>
            </w:r>
            <w:r w:rsidR="00E82DF3">
              <w:rPr>
                <w:szCs w:val="24"/>
              </w:rPr>
              <w:t>ПКО</w:t>
            </w:r>
            <w:r w:rsidRPr="006E4790">
              <w:rPr>
                <w:szCs w:val="24"/>
              </w:rPr>
              <w:t xml:space="preserve"> по данным бухгалтерской отчетности за последний завершенный отчетный период;</w:t>
            </w:r>
          </w:p>
          <w:p w14:paraId="3B90EAB9" w14:textId="77777777" w:rsidR="005F13E1" w:rsidRPr="004D3080" w:rsidRDefault="005F13E1" w:rsidP="004D3080">
            <w:pPr>
              <w:pStyle w:val="affffb"/>
              <w:numPr>
                <w:ilvl w:val="0"/>
                <w:numId w:val="76"/>
              </w:numPr>
              <w:tabs>
                <w:tab w:val="left" w:pos="353"/>
              </w:tabs>
              <w:ind w:left="74" w:firstLine="425"/>
              <w:jc w:val="both"/>
              <w:rPr>
                <w:szCs w:val="24"/>
              </w:rPr>
            </w:pPr>
            <w:r w:rsidRPr="006E4790">
              <w:rPr>
                <w:szCs w:val="24"/>
              </w:rPr>
              <w:lastRenderedPageBreak/>
              <w:t xml:space="preserve">об отсутствии вступивших в законную силу двух и </w:t>
            </w:r>
            <w:r w:rsidR="00882770" w:rsidRPr="006E4790">
              <w:rPr>
                <w:szCs w:val="24"/>
              </w:rPr>
              <w:t>более судебных</w:t>
            </w:r>
            <w:r w:rsidRPr="006E4790">
              <w:rPr>
                <w:szCs w:val="24"/>
              </w:rPr>
              <w:t xml:space="preserve">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41897E7E" w14:textId="2E8E48D8" w:rsidR="005F13E1" w:rsidRPr="004D3080" w:rsidRDefault="005F13E1" w:rsidP="004D3080">
            <w:pPr>
              <w:pStyle w:val="affffb"/>
              <w:numPr>
                <w:ilvl w:val="0"/>
                <w:numId w:val="76"/>
              </w:numPr>
              <w:tabs>
                <w:tab w:val="left" w:pos="353"/>
              </w:tabs>
              <w:ind w:left="74" w:firstLine="425"/>
              <w:jc w:val="both"/>
              <w:rPr>
                <w:szCs w:val="24"/>
              </w:rPr>
            </w:pPr>
            <w:r w:rsidRPr="006E4790">
              <w:rPr>
                <w:szCs w:val="24"/>
              </w:rPr>
              <w:t xml:space="preserve">об отсутствии у участника </w:t>
            </w:r>
            <w:r w:rsidR="00E82DF3">
              <w:rPr>
                <w:szCs w:val="24"/>
              </w:rPr>
              <w:t>ПКО</w:t>
            </w:r>
            <w:r w:rsidRPr="006E4790">
              <w:rPr>
                <w:szCs w:val="24"/>
              </w:rPr>
              <w:t xml:space="preserve">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w:t>
            </w:r>
            <w:r w:rsidR="00E82DF3">
              <w:rPr>
                <w:szCs w:val="24"/>
              </w:rPr>
              <w:t>ПКО</w:t>
            </w:r>
            <w:r w:rsidRPr="006E4790">
              <w:rPr>
                <w:szCs w:val="24"/>
              </w:rPr>
              <w:t xml:space="preserve"> судимости за преступления в сфере экономики и (или) преступления, предусмотренные </w:t>
            </w:r>
            <w:hyperlink r:id="rId20" w:history="1">
              <w:r w:rsidRPr="006E4790">
                <w:rPr>
                  <w:szCs w:val="24"/>
                </w:rPr>
                <w:t>статьями 289</w:t>
              </w:r>
            </w:hyperlink>
            <w:r w:rsidRPr="006E4790">
              <w:rPr>
                <w:szCs w:val="24"/>
              </w:rPr>
              <w:t xml:space="preserve">, </w:t>
            </w:r>
            <w:hyperlink r:id="rId21" w:history="1">
              <w:r w:rsidRPr="006E4790">
                <w:rPr>
                  <w:szCs w:val="24"/>
                </w:rPr>
                <w:t>290</w:t>
              </w:r>
            </w:hyperlink>
            <w:r w:rsidRPr="006E4790">
              <w:rPr>
                <w:szCs w:val="24"/>
              </w:rPr>
              <w:t xml:space="preserve">, </w:t>
            </w:r>
            <w:hyperlink r:id="rId22" w:history="1">
              <w:r w:rsidRPr="006E4790">
                <w:rPr>
                  <w:szCs w:val="24"/>
                </w:rPr>
                <w:t>291</w:t>
              </w:r>
            </w:hyperlink>
            <w:r w:rsidRPr="006E4790">
              <w:rPr>
                <w:szCs w:val="24"/>
              </w:rPr>
              <w:t xml:space="preserve">, </w:t>
            </w:r>
            <w:hyperlink r:id="rId23" w:history="1">
              <w:r w:rsidRPr="006E4790">
                <w:rPr>
                  <w:szCs w:val="24"/>
                </w:rPr>
                <w:t>291.1</w:t>
              </w:r>
            </w:hyperlink>
            <w:r w:rsidRPr="006E4790">
              <w:rPr>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w:t>
            </w:r>
            <w:r w:rsidR="00C322DF">
              <w:rPr>
                <w:szCs w:val="24"/>
              </w:rPr>
              <w:t xml:space="preserve">яющихся предметом </w:t>
            </w:r>
            <w:r w:rsidR="00E82DF3">
              <w:rPr>
                <w:szCs w:val="24"/>
              </w:rPr>
              <w:t>ПКО</w:t>
            </w:r>
            <w:r w:rsidRPr="006E4790">
              <w:rPr>
                <w:szCs w:val="24"/>
              </w:rPr>
              <w:t>, и административного наказания в виде дисквалификации;</w:t>
            </w:r>
          </w:p>
          <w:p w14:paraId="52C685F5" w14:textId="77777777" w:rsidR="005F13E1" w:rsidRPr="004D3080" w:rsidRDefault="005F13E1" w:rsidP="004D3080">
            <w:pPr>
              <w:pStyle w:val="affffb"/>
              <w:numPr>
                <w:ilvl w:val="0"/>
                <w:numId w:val="76"/>
              </w:numPr>
              <w:tabs>
                <w:tab w:val="left" w:pos="353"/>
              </w:tabs>
              <w:ind w:left="74" w:firstLine="425"/>
              <w:jc w:val="both"/>
              <w:rPr>
                <w:szCs w:val="24"/>
              </w:rPr>
            </w:pPr>
            <w:r w:rsidRPr="006E4790">
              <w:rPr>
                <w:szCs w:val="24"/>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4" w:history="1">
              <w:r w:rsidRPr="006E4790">
                <w:rPr>
                  <w:szCs w:val="24"/>
                </w:rPr>
                <w:t>статьей 19.28</w:t>
              </w:r>
            </w:hyperlink>
            <w:r w:rsidRPr="006E4790">
              <w:rPr>
                <w:szCs w:val="24"/>
              </w:rPr>
              <w:t xml:space="preserve"> Кодекса Российской Федерации об административных правонарушениях, в течение двух лет до момента подачи заявки на участие в </w:t>
            </w:r>
            <w:r w:rsidR="00752C84">
              <w:rPr>
                <w:szCs w:val="24"/>
              </w:rPr>
              <w:t>ПКО</w:t>
            </w:r>
            <w:r w:rsidRPr="006E4790">
              <w:rPr>
                <w:szCs w:val="24"/>
              </w:rPr>
              <w:t>;</w:t>
            </w:r>
          </w:p>
          <w:p w14:paraId="250DEE35" w14:textId="7AD585BF" w:rsidR="003E028F" w:rsidRPr="00CE145B" w:rsidRDefault="003E028F" w:rsidP="004D3080">
            <w:pPr>
              <w:pStyle w:val="affffb"/>
              <w:numPr>
                <w:ilvl w:val="0"/>
                <w:numId w:val="76"/>
              </w:numPr>
              <w:tabs>
                <w:tab w:val="left" w:pos="353"/>
              </w:tabs>
              <w:ind w:left="74" w:firstLine="425"/>
              <w:jc w:val="both"/>
              <w:rPr>
                <w:bCs/>
                <w:szCs w:val="24"/>
              </w:rPr>
            </w:pPr>
            <w:r w:rsidRPr="00D1191F">
              <w:rPr>
                <w:szCs w:val="24"/>
              </w:rPr>
              <w:t xml:space="preserve">об отсутствии между участником </w:t>
            </w:r>
            <w:r w:rsidR="00E82DF3">
              <w:rPr>
                <w:szCs w:val="24"/>
              </w:rPr>
              <w:t>ПКО</w:t>
            </w:r>
            <w:r w:rsidRPr="00D1191F">
              <w:rPr>
                <w:szCs w:val="24"/>
              </w:rPr>
              <w:t xml:space="preserve"> и </w:t>
            </w:r>
            <w:r w:rsidR="004D3080">
              <w:rPr>
                <w:szCs w:val="24"/>
              </w:rPr>
              <w:t>Заказчиком конфликта интересов;</w:t>
            </w:r>
          </w:p>
          <w:p w14:paraId="6A84E6D3" w14:textId="59839EB2" w:rsidR="003B54ED" w:rsidRPr="009F6569" w:rsidRDefault="003B54ED" w:rsidP="009F6569">
            <w:pPr>
              <w:tabs>
                <w:tab w:val="left" w:pos="499"/>
              </w:tabs>
              <w:ind w:left="567"/>
              <w:jc w:val="both"/>
              <w:rPr>
                <w:i/>
                <w:szCs w:val="24"/>
              </w:rPr>
            </w:pPr>
          </w:p>
          <w:p w14:paraId="5BFBF981" w14:textId="62C30677" w:rsidR="001B3A60" w:rsidRPr="009F6569" w:rsidRDefault="003E0F88" w:rsidP="00675ACF">
            <w:pPr>
              <w:pStyle w:val="affffb"/>
              <w:numPr>
                <w:ilvl w:val="3"/>
                <w:numId w:val="35"/>
              </w:numPr>
              <w:tabs>
                <w:tab w:val="left" w:pos="499"/>
              </w:tabs>
              <w:ind w:left="-68" w:firstLine="142"/>
              <w:jc w:val="both"/>
              <w:rPr>
                <w:szCs w:val="24"/>
              </w:rPr>
            </w:pPr>
            <w:r>
              <w:rPr>
                <w:szCs w:val="24"/>
              </w:rPr>
              <w:t>Д</w:t>
            </w:r>
            <w:r w:rsidRPr="009F6569">
              <w:rPr>
                <w:szCs w:val="24"/>
              </w:rPr>
              <w:t>окументы, предоставл</w:t>
            </w:r>
            <w:r>
              <w:rPr>
                <w:szCs w:val="24"/>
              </w:rPr>
              <w:t xml:space="preserve">яемые участником ПКО для  </w:t>
            </w:r>
            <w:r w:rsidRPr="009F6569">
              <w:rPr>
                <w:szCs w:val="24"/>
              </w:rPr>
              <w:t xml:space="preserve"> </w:t>
            </w:r>
            <w:r w:rsidRPr="003E0F88">
              <w:rPr>
                <w:szCs w:val="24"/>
              </w:rPr>
              <w:t xml:space="preserve">подтверждения соответствия иным квалификационным критериям, установленным документацией о предварительном </w:t>
            </w:r>
            <w:r>
              <w:rPr>
                <w:szCs w:val="24"/>
              </w:rPr>
              <w:t>квалификационном отборе в соответствии с К</w:t>
            </w:r>
            <w:r w:rsidRPr="003E0F88">
              <w:rPr>
                <w:szCs w:val="24"/>
              </w:rPr>
              <w:t>ритериями, установленными настоящей документацией (рекомендуемые формы приведены в Части III настоящей документации) в соответствии с Приложением к Информационной карте.</w:t>
            </w:r>
          </w:p>
          <w:p w14:paraId="64567B7A" w14:textId="18A31426" w:rsidR="00C16808" w:rsidRPr="00C16808" w:rsidRDefault="00C16808" w:rsidP="009F6569">
            <w:pPr>
              <w:tabs>
                <w:tab w:val="left" w:pos="497"/>
              </w:tabs>
              <w:spacing w:line="240" w:lineRule="auto"/>
              <w:jc w:val="both"/>
              <w:rPr>
                <w:szCs w:val="24"/>
              </w:rPr>
            </w:pPr>
          </w:p>
        </w:tc>
      </w:tr>
      <w:tr w:rsidR="00911597" w:rsidRPr="006E4790" w14:paraId="2BD54E7C" w14:textId="77777777" w:rsidTr="00380721">
        <w:trPr>
          <w:trHeight w:val="330"/>
          <w:jc w:val="center"/>
        </w:trPr>
        <w:tc>
          <w:tcPr>
            <w:tcW w:w="9204" w:type="dxa"/>
            <w:gridSpan w:val="3"/>
            <w:tcBorders>
              <w:top w:val="single" w:sz="8" w:space="0" w:color="auto"/>
              <w:left w:val="single" w:sz="8" w:space="0" w:color="auto"/>
              <w:bottom w:val="single" w:sz="8" w:space="0" w:color="auto"/>
              <w:right w:val="single" w:sz="8" w:space="0" w:color="000000"/>
            </w:tcBorders>
            <w:vAlign w:val="center"/>
            <w:hideMark/>
          </w:tcPr>
          <w:p w14:paraId="7D7C7D06" w14:textId="18A429EF" w:rsidR="00911597" w:rsidRPr="006E4790" w:rsidRDefault="00911597" w:rsidP="00B2162D">
            <w:pPr>
              <w:numPr>
                <w:ilvl w:val="0"/>
                <w:numId w:val="10"/>
              </w:numPr>
              <w:spacing w:after="0" w:line="240" w:lineRule="auto"/>
              <w:jc w:val="center"/>
              <w:rPr>
                <w:rFonts w:ascii="Times New Roman" w:eastAsia="Times New Roman" w:hAnsi="Times New Roman"/>
                <w:b/>
                <w:bCs/>
                <w:sz w:val="24"/>
                <w:szCs w:val="24"/>
                <w:lang w:eastAsia="ru-RU"/>
              </w:rPr>
            </w:pPr>
            <w:r w:rsidRPr="006E4790">
              <w:rPr>
                <w:rFonts w:ascii="Times New Roman" w:eastAsia="Times New Roman" w:hAnsi="Times New Roman"/>
                <w:b/>
                <w:bCs/>
                <w:sz w:val="24"/>
                <w:szCs w:val="24"/>
                <w:lang w:eastAsia="ru-RU"/>
              </w:rPr>
              <w:lastRenderedPageBreak/>
              <w:t xml:space="preserve">Сроки проведения процедуры </w:t>
            </w:r>
            <w:r w:rsidR="00E82DF3">
              <w:rPr>
                <w:rFonts w:ascii="Times New Roman" w:eastAsia="Times New Roman" w:hAnsi="Times New Roman"/>
                <w:b/>
                <w:bCs/>
                <w:sz w:val="24"/>
                <w:szCs w:val="24"/>
                <w:lang w:eastAsia="ru-RU"/>
              </w:rPr>
              <w:t>ПКО</w:t>
            </w:r>
            <w:r w:rsidRPr="006E4790">
              <w:rPr>
                <w:rFonts w:ascii="Times New Roman" w:eastAsia="Times New Roman" w:hAnsi="Times New Roman"/>
                <w:b/>
                <w:bCs/>
                <w:sz w:val="24"/>
                <w:szCs w:val="24"/>
                <w:lang w:eastAsia="ru-RU"/>
              </w:rPr>
              <w:t>, размещения протоколов</w:t>
            </w:r>
          </w:p>
        </w:tc>
      </w:tr>
      <w:tr w:rsidR="00911597" w:rsidRPr="006E4790" w14:paraId="1D7EA9DF" w14:textId="77777777" w:rsidTr="00380721">
        <w:trPr>
          <w:trHeight w:val="550"/>
          <w:jc w:val="center"/>
        </w:trPr>
        <w:tc>
          <w:tcPr>
            <w:tcW w:w="699" w:type="dxa"/>
            <w:tcBorders>
              <w:top w:val="nil"/>
              <w:left w:val="single" w:sz="8" w:space="0" w:color="auto"/>
              <w:bottom w:val="single" w:sz="4" w:space="0" w:color="auto"/>
              <w:right w:val="single" w:sz="4" w:space="0" w:color="auto"/>
            </w:tcBorders>
            <w:vAlign w:val="center"/>
            <w:hideMark/>
          </w:tcPr>
          <w:p w14:paraId="3130B5E7" w14:textId="77777777" w:rsidR="00911597" w:rsidRPr="006E4790" w:rsidRDefault="00911597" w:rsidP="00D32402">
            <w:pPr>
              <w:pStyle w:val="affffb"/>
              <w:numPr>
                <w:ilvl w:val="1"/>
                <w:numId w:val="10"/>
              </w:numPr>
              <w:ind w:left="-120" w:firstLine="142"/>
              <w:jc w:val="both"/>
              <w:rPr>
                <w:szCs w:val="24"/>
              </w:rPr>
            </w:pPr>
            <w:r w:rsidRPr="006E4790">
              <w:rPr>
                <w:szCs w:val="24"/>
              </w:rPr>
              <w:t>4</w:t>
            </w:r>
          </w:p>
        </w:tc>
        <w:tc>
          <w:tcPr>
            <w:tcW w:w="2797" w:type="dxa"/>
            <w:tcBorders>
              <w:top w:val="nil"/>
              <w:left w:val="nil"/>
              <w:bottom w:val="single" w:sz="4" w:space="0" w:color="auto"/>
              <w:right w:val="single" w:sz="4" w:space="0" w:color="auto"/>
            </w:tcBorders>
            <w:vAlign w:val="center"/>
            <w:hideMark/>
          </w:tcPr>
          <w:p w14:paraId="34BF2401" w14:textId="77777777" w:rsidR="00911597" w:rsidRPr="006E4790" w:rsidRDefault="00911597">
            <w:pPr>
              <w:spacing w:after="0" w:line="240" w:lineRule="auto"/>
              <w:rPr>
                <w:rFonts w:ascii="Times New Roman" w:eastAsia="Times New Roman" w:hAnsi="Times New Roman"/>
                <w:sz w:val="24"/>
                <w:szCs w:val="24"/>
                <w:lang w:eastAsia="ru-RU"/>
              </w:rPr>
            </w:pPr>
            <w:r w:rsidRPr="006E4790">
              <w:rPr>
                <w:rFonts w:ascii="Times New Roman" w:eastAsia="Times New Roman" w:hAnsi="Times New Roman"/>
                <w:sz w:val="24"/>
                <w:szCs w:val="24"/>
              </w:rPr>
              <w:t xml:space="preserve">Дата начала срока подачи заявок на участие в </w:t>
            </w:r>
            <w:r w:rsidR="006D1E2B">
              <w:rPr>
                <w:rFonts w:ascii="Times New Roman" w:eastAsia="Times New Roman" w:hAnsi="Times New Roman"/>
                <w:sz w:val="24"/>
                <w:szCs w:val="24"/>
              </w:rPr>
              <w:t>ПКО</w:t>
            </w:r>
            <w:r w:rsidRPr="006E4790">
              <w:rPr>
                <w:rFonts w:ascii="Times New Roman" w:eastAsia="Times New Roman" w:hAnsi="Times New Roman"/>
                <w:sz w:val="24"/>
                <w:szCs w:val="24"/>
              </w:rPr>
              <w:t xml:space="preserve">, дата и время окончания срока подачи заявок на участие в </w:t>
            </w:r>
            <w:r w:rsidR="006D1E2B">
              <w:rPr>
                <w:rFonts w:ascii="Times New Roman" w:eastAsia="Times New Roman" w:hAnsi="Times New Roman"/>
                <w:sz w:val="24"/>
                <w:szCs w:val="24"/>
              </w:rPr>
              <w:t>ПКО</w:t>
            </w:r>
          </w:p>
        </w:tc>
        <w:tc>
          <w:tcPr>
            <w:tcW w:w="5708" w:type="dxa"/>
            <w:tcBorders>
              <w:top w:val="nil"/>
              <w:left w:val="nil"/>
              <w:bottom w:val="single" w:sz="4" w:space="0" w:color="auto"/>
              <w:right w:val="single" w:sz="8" w:space="0" w:color="auto"/>
            </w:tcBorders>
            <w:vAlign w:val="center"/>
            <w:hideMark/>
          </w:tcPr>
          <w:p w14:paraId="23D4FFF9" w14:textId="1872A90E" w:rsidR="00644C05" w:rsidRPr="006E4790" w:rsidRDefault="00911597">
            <w:pPr>
              <w:spacing w:line="240" w:lineRule="auto"/>
              <w:jc w:val="both"/>
              <w:rPr>
                <w:rFonts w:ascii="Times New Roman" w:eastAsia="Times New Roman" w:hAnsi="Times New Roman"/>
                <w:i/>
                <w:sz w:val="24"/>
                <w:szCs w:val="24"/>
              </w:rPr>
            </w:pPr>
            <w:r w:rsidRPr="006E4790">
              <w:rPr>
                <w:rFonts w:ascii="Times New Roman" w:eastAsia="Times New Roman" w:hAnsi="Times New Roman"/>
                <w:sz w:val="24"/>
                <w:szCs w:val="24"/>
                <w:lang w:eastAsia="ru-RU"/>
              </w:rPr>
              <w:t xml:space="preserve">Дата начала подачи заявок на участие в </w:t>
            </w:r>
            <w:r w:rsidR="006D1E2B">
              <w:rPr>
                <w:rFonts w:ascii="Times New Roman" w:eastAsia="Times New Roman" w:hAnsi="Times New Roman"/>
                <w:sz w:val="24"/>
                <w:szCs w:val="24"/>
                <w:lang w:eastAsia="ru-RU"/>
              </w:rPr>
              <w:t>ПКО</w:t>
            </w:r>
            <w:r w:rsidRPr="006E4790">
              <w:rPr>
                <w:rFonts w:ascii="Times New Roman" w:eastAsia="Times New Roman" w:hAnsi="Times New Roman"/>
                <w:sz w:val="24"/>
                <w:szCs w:val="24"/>
                <w:lang w:eastAsia="ru-RU"/>
              </w:rPr>
              <w:t>:</w:t>
            </w:r>
            <w:r w:rsidR="00DE3CAD">
              <w:rPr>
                <w:rFonts w:ascii="Times New Roman" w:eastAsia="Times New Roman" w:hAnsi="Times New Roman"/>
                <w:sz w:val="24"/>
                <w:szCs w:val="24"/>
                <w:lang w:eastAsia="ru-RU"/>
              </w:rPr>
              <w:t xml:space="preserve"> </w:t>
            </w:r>
            <w:r w:rsidR="002B4B03">
              <w:rPr>
                <w:rFonts w:ascii="Times New Roman" w:eastAsia="Times New Roman" w:hAnsi="Times New Roman"/>
                <w:i/>
                <w:sz w:val="24"/>
                <w:szCs w:val="24"/>
              </w:rPr>
              <w:t>21.03.2024</w:t>
            </w:r>
          </w:p>
          <w:p w14:paraId="3D6CC37B" w14:textId="3A36EE8F" w:rsidR="00911597" w:rsidRPr="006E4790" w:rsidRDefault="00911597">
            <w:pPr>
              <w:spacing w:after="0" w:line="240" w:lineRule="auto"/>
              <w:jc w:val="both"/>
              <w:rPr>
                <w:rFonts w:ascii="Times New Roman" w:eastAsia="Times New Roman" w:hAnsi="Times New Roman"/>
                <w:sz w:val="24"/>
                <w:szCs w:val="24"/>
                <w:lang w:eastAsia="ru-RU"/>
              </w:rPr>
            </w:pPr>
            <w:r w:rsidRPr="006E4790">
              <w:rPr>
                <w:rFonts w:ascii="Times New Roman" w:eastAsia="Times New Roman" w:hAnsi="Times New Roman"/>
                <w:sz w:val="24"/>
                <w:szCs w:val="24"/>
              </w:rPr>
              <w:t xml:space="preserve">Дата и время окончания </w:t>
            </w:r>
            <w:r w:rsidRPr="006E4790">
              <w:rPr>
                <w:rFonts w:ascii="Times New Roman" w:eastAsia="Times New Roman" w:hAnsi="Times New Roman"/>
                <w:sz w:val="24"/>
                <w:szCs w:val="24"/>
                <w:lang w:eastAsia="ru-RU"/>
              </w:rPr>
              <w:t xml:space="preserve">подачи заявок на участие в </w:t>
            </w:r>
            <w:r w:rsidR="006D1E2B">
              <w:rPr>
                <w:rFonts w:ascii="Times New Roman" w:eastAsia="Times New Roman" w:hAnsi="Times New Roman"/>
                <w:sz w:val="24"/>
                <w:szCs w:val="24"/>
                <w:lang w:eastAsia="ru-RU"/>
              </w:rPr>
              <w:t>ПКО</w:t>
            </w:r>
            <w:r w:rsidRPr="006E4790">
              <w:rPr>
                <w:rFonts w:ascii="Times New Roman" w:eastAsia="Times New Roman" w:hAnsi="Times New Roman"/>
                <w:sz w:val="24"/>
                <w:szCs w:val="24"/>
                <w:lang w:eastAsia="ru-RU"/>
              </w:rPr>
              <w:t>:</w:t>
            </w:r>
            <w:r w:rsidR="00990973">
              <w:rPr>
                <w:rFonts w:ascii="Times New Roman" w:eastAsia="Times New Roman" w:hAnsi="Times New Roman"/>
                <w:i/>
                <w:sz w:val="24"/>
                <w:szCs w:val="24"/>
              </w:rPr>
              <w:t xml:space="preserve"> 23.04.2024 в 11.00</w:t>
            </w:r>
            <w:r w:rsidRPr="006E4790">
              <w:rPr>
                <w:rFonts w:ascii="Times New Roman" w:eastAsia="Times New Roman" w:hAnsi="Times New Roman"/>
                <w:sz w:val="24"/>
                <w:szCs w:val="24"/>
                <w:lang w:eastAsia="ru-RU"/>
              </w:rPr>
              <w:t xml:space="preserve">, </w:t>
            </w:r>
          </w:p>
          <w:p w14:paraId="10941F3A" w14:textId="77777777" w:rsidR="00911597" w:rsidRPr="006E4790" w:rsidRDefault="00911597">
            <w:pPr>
              <w:spacing w:after="0" w:line="240" w:lineRule="auto"/>
              <w:jc w:val="both"/>
              <w:rPr>
                <w:rFonts w:ascii="Times New Roman" w:eastAsia="Times New Roman" w:hAnsi="Times New Roman"/>
                <w:sz w:val="24"/>
                <w:szCs w:val="24"/>
                <w:lang w:eastAsia="ru-RU"/>
              </w:rPr>
            </w:pPr>
          </w:p>
        </w:tc>
      </w:tr>
      <w:tr w:rsidR="00911597" w:rsidRPr="006E4790" w14:paraId="78982972" w14:textId="77777777" w:rsidTr="00380721">
        <w:trPr>
          <w:trHeight w:val="1890"/>
          <w:jc w:val="center"/>
        </w:trPr>
        <w:tc>
          <w:tcPr>
            <w:tcW w:w="699" w:type="dxa"/>
            <w:tcBorders>
              <w:top w:val="single" w:sz="4" w:space="0" w:color="auto"/>
              <w:left w:val="single" w:sz="8" w:space="0" w:color="auto"/>
              <w:bottom w:val="single" w:sz="4" w:space="0" w:color="auto"/>
              <w:right w:val="single" w:sz="4" w:space="0" w:color="auto"/>
            </w:tcBorders>
            <w:vAlign w:val="center"/>
            <w:hideMark/>
          </w:tcPr>
          <w:p w14:paraId="1F479386" w14:textId="77777777" w:rsidR="00911597" w:rsidRPr="006E4790" w:rsidRDefault="00911597" w:rsidP="00D32402">
            <w:pPr>
              <w:pStyle w:val="affffb"/>
              <w:numPr>
                <w:ilvl w:val="1"/>
                <w:numId w:val="10"/>
              </w:numPr>
              <w:ind w:left="-120" w:firstLine="142"/>
              <w:jc w:val="both"/>
              <w:rPr>
                <w:szCs w:val="24"/>
              </w:rPr>
            </w:pPr>
            <w:r w:rsidRPr="006E4790">
              <w:rPr>
                <w:szCs w:val="24"/>
              </w:rPr>
              <w:t>4</w:t>
            </w:r>
          </w:p>
        </w:tc>
        <w:tc>
          <w:tcPr>
            <w:tcW w:w="2797" w:type="dxa"/>
            <w:tcBorders>
              <w:top w:val="single" w:sz="4" w:space="0" w:color="auto"/>
              <w:left w:val="nil"/>
              <w:bottom w:val="single" w:sz="4" w:space="0" w:color="auto"/>
              <w:right w:val="single" w:sz="4" w:space="0" w:color="auto"/>
            </w:tcBorders>
            <w:vAlign w:val="center"/>
            <w:hideMark/>
          </w:tcPr>
          <w:p w14:paraId="17F34869" w14:textId="77777777" w:rsidR="00911597" w:rsidRPr="006E4790" w:rsidRDefault="00911597" w:rsidP="006D1E2B">
            <w:pPr>
              <w:spacing w:after="0" w:line="240" w:lineRule="auto"/>
              <w:rPr>
                <w:rFonts w:ascii="Times New Roman" w:eastAsia="Times New Roman" w:hAnsi="Times New Roman"/>
                <w:color w:val="000000"/>
                <w:sz w:val="24"/>
                <w:szCs w:val="24"/>
                <w:lang w:eastAsia="ru-RU"/>
              </w:rPr>
            </w:pPr>
            <w:r w:rsidRPr="006E4790">
              <w:rPr>
                <w:rFonts w:ascii="Times New Roman" w:eastAsia="Times New Roman" w:hAnsi="Times New Roman"/>
                <w:color w:val="000000"/>
                <w:sz w:val="24"/>
                <w:szCs w:val="24"/>
                <w:lang w:eastAsia="ru-RU"/>
              </w:rPr>
              <w:t xml:space="preserve">Дата начала и дата окончания срока предоставления участникам </w:t>
            </w:r>
            <w:r w:rsidR="006D1E2B">
              <w:rPr>
                <w:rFonts w:ascii="Times New Roman" w:eastAsia="Times New Roman" w:hAnsi="Times New Roman"/>
                <w:color w:val="000000"/>
                <w:sz w:val="24"/>
                <w:szCs w:val="24"/>
                <w:lang w:eastAsia="ru-RU"/>
              </w:rPr>
              <w:t>ПКО</w:t>
            </w:r>
            <w:r w:rsidRPr="006E4790">
              <w:rPr>
                <w:rFonts w:ascii="Times New Roman" w:eastAsia="Times New Roman" w:hAnsi="Times New Roman"/>
                <w:color w:val="000000"/>
                <w:sz w:val="24"/>
                <w:szCs w:val="24"/>
                <w:lang w:eastAsia="ru-RU"/>
              </w:rPr>
              <w:t xml:space="preserve"> разъяснений положений документации</w:t>
            </w:r>
          </w:p>
        </w:tc>
        <w:tc>
          <w:tcPr>
            <w:tcW w:w="5708" w:type="dxa"/>
            <w:tcBorders>
              <w:top w:val="single" w:sz="4" w:space="0" w:color="auto"/>
              <w:left w:val="nil"/>
              <w:bottom w:val="single" w:sz="4" w:space="0" w:color="auto"/>
              <w:right w:val="single" w:sz="8" w:space="0" w:color="auto"/>
            </w:tcBorders>
            <w:vAlign w:val="center"/>
            <w:hideMark/>
          </w:tcPr>
          <w:p w14:paraId="6B2D979E" w14:textId="21244415" w:rsidR="00644C05" w:rsidRPr="006E4790" w:rsidRDefault="00644C05">
            <w:pPr>
              <w:spacing w:line="240" w:lineRule="auto"/>
              <w:rPr>
                <w:rFonts w:ascii="Times New Roman" w:eastAsia="Times New Roman" w:hAnsi="Times New Roman"/>
                <w:i/>
                <w:sz w:val="24"/>
                <w:szCs w:val="24"/>
              </w:rPr>
            </w:pPr>
            <w:r w:rsidRPr="006E4790">
              <w:rPr>
                <w:rFonts w:ascii="Times New Roman" w:eastAsia="Times New Roman" w:hAnsi="Times New Roman"/>
                <w:sz w:val="24"/>
                <w:szCs w:val="24"/>
              </w:rPr>
              <w:t xml:space="preserve">Дата начала предоставления разъяснений положений документации: </w:t>
            </w:r>
            <w:r w:rsidR="00990973">
              <w:rPr>
                <w:rFonts w:ascii="Times New Roman" w:eastAsia="Times New Roman" w:hAnsi="Times New Roman"/>
                <w:sz w:val="24"/>
                <w:szCs w:val="24"/>
              </w:rPr>
              <w:t>21.03.2024</w:t>
            </w:r>
          </w:p>
          <w:p w14:paraId="4F1E806F" w14:textId="122FE318" w:rsidR="00644C05" w:rsidRPr="006E4790" w:rsidRDefault="00644C05">
            <w:pPr>
              <w:spacing w:line="240" w:lineRule="auto"/>
              <w:rPr>
                <w:rFonts w:ascii="Times New Roman" w:eastAsia="Times New Roman" w:hAnsi="Times New Roman"/>
                <w:i/>
                <w:sz w:val="24"/>
                <w:szCs w:val="24"/>
              </w:rPr>
            </w:pPr>
            <w:r w:rsidRPr="006E4790">
              <w:rPr>
                <w:rFonts w:ascii="Times New Roman" w:eastAsia="Times New Roman" w:hAnsi="Times New Roman"/>
                <w:sz w:val="24"/>
                <w:szCs w:val="24"/>
              </w:rPr>
              <w:t xml:space="preserve">Дата окончания предоставления разъяснений положений документации: </w:t>
            </w:r>
            <w:r w:rsidR="00990973">
              <w:rPr>
                <w:rFonts w:ascii="Times New Roman" w:eastAsia="Times New Roman" w:hAnsi="Times New Roman"/>
                <w:sz w:val="24"/>
                <w:szCs w:val="24"/>
              </w:rPr>
              <w:t>22.04.2024</w:t>
            </w:r>
          </w:p>
          <w:p w14:paraId="6031FBDD" w14:textId="29639BF7" w:rsidR="00911597" w:rsidRPr="006E4790" w:rsidRDefault="00644C05" w:rsidP="00990973">
            <w:pPr>
              <w:spacing w:after="0" w:line="240" w:lineRule="auto"/>
              <w:rPr>
                <w:rFonts w:ascii="Times New Roman" w:eastAsia="Times New Roman" w:hAnsi="Times New Roman"/>
                <w:sz w:val="24"/>
                <w:szCs w:val="24"/>
                <w:lang w:eastAsia="ru-RU"/>
              </w:rPr>
            </w:pPr>
            <w:r w:rsidRPr="006E4790">
              <w:rPr>
                <w:rFonts w:ascii="Times New Roman" w:eastAsia="Times New Roman" w:hAnsi="Times New Roman"/>
                <w:sz w:val="24"/>
                <w:szCs w:val="24"/>
              </w:rPr>
              <w:t xml:space="preserve">Последний день подачи запросов на разъяснения положений документации: </w:t>
            </w:r>
            <w:r w:rsidR="00990973">
              <w:rPr>
                <w:rFonts w:ascii="Times New Roman" w:eastAsia="Times New Roman" w:hAnsi="Times New Roman"/>
                <w:sz w:val="24"/>
                <w:szCs w:val="24"/>
              </w:rPr>
              <w:t>17.04.2024</w:t>
            </w:r>
          </w:p>
        </w:tc>
      </w:tr>
      <w:tr w:rsidR="00FB5145" w:rsidRPr="006E4790" w14:paraId="7C0AA9A5" w14:textId="77777777" w:rsidTr="00380721">
        <w:trPr>
          <w:trHeight w:val="1890"/>
          <w:jc w:val="center"/>
        </w:trPr>
        <w:tc>
          <w:tcPr>
            <w:tcW w:w="699" w:type="dxa"/>
            <w:tcBorders>
              <w:top w:val="single" w:sz="4" w:space="0" w:color="auto"/>
              <w:left w:val="single" w:sz="8" w:space="0" w:color="auto"/>
              <w:bottom w:val="single" w:sz="4" w:space="0" w:color="auto"/>
              <w:right w:val="single" w:sz="4" w:space="0" w:color="auto"/>
            </w:tcBorders>
            <w:vAlign w:val="center"/>
          </w:tcPr>
          <w:p w14:paraId="007AE44B" w14:textId="77777777" w:rsidR="00FB5145" w:rsidRPr="006E4790" w:rsidRDefault="00FB5145" w:rsidP="00D32402">
            <w:pPr>
              <w:pStyle w:val="affffb"/>
              <w:numPr>
                <w:ilvl w:val="1"/>
                <w:numId w:val="10"/>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0594B7B0" w14:textId="3F0F033F" w:rsidR="00FB5145" w:rsidRPr="006E4790" w:rsidRDefault="00706B45">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Дата</w:t>
            </w:r>
            <w:r w:rsidR="00FB5145" w:rsidRPr="006E4790">
              <w:rPr>
                <w:rFonts w:ascii="Times New Roman" w:eastAsia="Times New Roman" w:hAnsi="Times New Roman"/>
                <w:color w:val="000000"/>
                <w:sz w:val="24"/>
                <w:szCs w:val="24"/>
                <w:lang w:eastAsia="ru-RU"/>
              </w:rPr>
              <w:t xml:space="preserve"> открытия доступа к поданным заявкам</w:t>
            </w:r>
          </w:p>
        </w:tc>
        <w:tc>
          <w:tcPr>
            <w:tcW w:w="5708" w:type="dxa"/>
            <w:tcBorders>
              <w:top w:val="single" w:sz="4" w:space="0" w:color="auto"/>
              <w:left w:val="nil"/>
              <w:bottom w:val="single" w:sz="4" w:space="0" w:color="auto"/>
              <w:right w:val="single" w:sz="8" w:space="0" w:color="auto"/>
            </w:tcBorders>
            <w:vAlign w:val="center"/>
          </w:tcPr>
          <w:p w14:paraId="35579562" w14:textId="4707BEFD" w:rsidR="00FB5145" w:rsidRPr="006E4790" w:rsidRDefault="00990973">
            <w:pPr>
              <w:spacing w:line="240" w:lineRule="auto"/>
              <w:rPr>
                <w:rFonts w:ascii="Times New Roman" w:eastAsia="Times New Roman" w:hAnsi="Times New Roman"/>
                <w:sz w:val="24"/>
                <w:szCs w:val="24"/>
              </w:rPr>
            </w:pPr>
            <w:r>
              <w:rPr>
                <w:rFonts w:ascii="Times New Roman" w:eastAsia="Times New Roman" w:hAnsi="Times New Roman"/>
                <w:sz w:val="24"/>
                <w:szCs w:val="24"/>
              </w:rPr>
              <w:t>23.04.2024</w:t>
            </w:r>
          </w:p>
        </w:tc>
      </w:tr>
      <w:tr w:rsidR="006E437E" w:rsidRPr="006E4790" w14:paraId="3802A3C9" w14:textId="77777777" w:rsidTr="00380721">
        <w:trPr>
          <w:trHeight w:val="960"/>
          <w:jc w:val="center"/>
        </w:trPr>
        <w:tc>
          <w:tcPr>
            <w:tcW w:w="699" w:type="dxa"/>
            <w:tcBorders>
              <w:top w:val="single" w:sz="4" w:space="0" w:color="auto"/>
              <w:left w:val="single" w:sz="4" w:space="0" w:color="auto"/>
              <w:bottom w:val="single" w:sz="4" w:space="0" w:color="auto"/>
              <w:right w:val="single" w:sz="4" w:space="0" w:color="auto"/>
            </w:tcBorders>
            <w:vAlign w:val="center"/>
          </w:tcPr>
          <w:p w14:paraId="06841C9C" w14:textId="77777777" w:rsidR="006E437E" w:rsidRPr="006E4790" w:rsidRDefault="006E437E" w:rsidP="00D32402">
            <w:pPr>
              <w:pStyle w:val="affffb"/>
              <w:numPr>
                <w:ilvl w:val="1"/>
                <w:numId w:val="10"/>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154A39EE" w14:textId="65EBB823" w:rsidR="006E437E" w:rsidRPr="006E4790" w:rsidRDefault="006E437E">
            <w:pPr>
              <w:spacing w:after="0" w:line="240" w:lineRule="auto"/>
              <w:rPr>
                <w:rFonts w:ascii="Times New Roman" w:eastAsia="Times New Roman" w:hAnsi="Times New Roman"/>
                <w:color w:val="000000"/>
                <w:sz w:val="24"/>
                <w:szCs w:val="24"/>
                <w:lang w:eastAsia="ru-RU"/>
              </w:rPr>
            </w:pPr>
            <w:r w:rsidRPr="006E4790">
              <w:rPr>
                <w:rFonts w:ascii="Times New Roman" w:eastAsia="Times New Roman" w:hAnsi="Times New Roman"/>
                <w:color w:val="000000"/>
                <w:sz w:val="24"/>
                <w:szCs w:val="24"/>
                <w:lang w:eastAsia="ru-RU"/>
              </w:rPr>
              <w:t xml:space="preserve">Дата </w:t>
            </w:r>
            <w:r w:rsidR="00385BCB">
              <w:rPr>
                <w:rFonts w:ascii="Times New Roman" w:eastAsia="Times New Roman" w:hAnsi="Times New Roman"/>
                <w:color w:val="000000"/>
                <w:sz w:val="24"/>
                <w:szCs w:val="24"/>
                <w:lang w:eastAsia="ru-RU"/>
              </w:rPr>
              <w:t xml:space="preserve">рассмотрения заявок и </w:t>
            </w:r>
            <w:r w:rsidRPr="006E4790">
              <w:rPr>
                <w:rFonts w:ascii="Times New Roman" w:eastAsia="Times New Roman" w:hAnsi="Times New Roman"/>
                <w:color w:val="000000"/>
                <w:sz w:val="24"/>
                <w:szCs w:val="24"/>
                <w:lang w:eastAsia="ru-RU"/>
              </w:rPr>
              <w:t xml:space="preserve">подведения итогов </w:t>
            </w:r>
            <w:r w:rsidR="006D1E2B">
              <w:rPr>
                <w:rFonts w:ascii="Times New Roman" w:eastAsia="Times New Roman" w:hAnsi="Times New Roman"/>
                <w:color w:val="000000"/>
                <w:sz w:val="24"/>
                <w:szCs w:val="24"/>
                <w:lang w:eastAsia="ru-RU"/>
              </w:rPr>
              <w:t>ПКО</w:t>
            </w:r>
          </w:p>
        </w:tc>
        <w:tc>
          <w:tcPr>
            <w:tcW w:w="5708" w:type="dxa"/>
            <w:tcBorders>
              <w:top w:val="single" w:sz="4" w:space="0" w:color="auto"/>
              <w:left w:val="nil"/>
              <w:bottom w:val="single" w:sz="4" w:space="0" w:color="auto"/>
              <w:right w:val="single" w:sz="4" w:space="0" w:color="auto"/>
            </w:tcBorders>
            <w:vAlign w:val="center"/>
          </w:tcPr>
          <w:p w14:paraId="5B9D2E36" w14:textId="4A221827" w:rsidR="006E437E" w:rsidRPr="006E4790" w:rsidRDefault="00990973" w:rsidP="00990973">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02.05.2024</w:t>
            </w:r>
            <w:r w:rsidR="003E0F88">
              <w:rPr>
                <w:rFonts w:ascii="Times New Roman" w:eastAsia="Times New Roman" w:hAnsi="Times New Roman"/>
                <w:i/>
                <w:sz w:val="24"/>
                <w:szCs w:val="24"/>
                <w:lang w:eastAsia="ru-RU"/>
              </w:rPr>
              <w:t>_</w:t>
            </w:r>
          </w:p>
        </w:tc>
      </w:tr>
    </w:tbl>
    <w:p w14:paraId="03FC5EAB" w14:textId="0DE19172" w:rsidR="008B72BC" w:rsidRDefault="008B72BC" w:rsidP="00D32402">
      <w:pPr>
        <w:spacing w:after="0" w:line="240" w:lineRule="auto"/>
        <w:ind w:firstLine="709"/>
        <w:jc w:val="both"/>
        <w:rPr>
          <w:rFonts w:ascii="Times New Roman" w:eastAsia="Times New Roman" w:hAnsi="Times New Roman"/>
          <w:spacing w:val="-2"/>
          <w:kern w:val="28"/>
          <w:sz w:val="24"/>
          <w:szCs w:val="24"/>
          <w:lang w:eastAsia="ru-RU"/>
        </w:rPr>
      </w:pPr>
    </w:p>
    <w:p w14:paraId="219574B1" w14:textId="0DFA8005" w:rsidR="004C5404" w:rsidRDefault="004C5404" w:rsidP="00D32402">
      <w:pPr>
        <w:spacing w:after="0" w:line="240" w:lineRule="auto"/>
        <w:ind w:firstLine="709"/>
        <w:jc w:val="both"/>
        <w:rPr>
          <w:rFonts w:ascii="Times New Roman" w:eastAsia="Times New Roman" w:hAnsi="Times New Roman"/>
          <w:spacing w:val="-2"/>
          <w:kern w:val="28"/>
          <w:sz w:val="24"/>
          <w:szCs w:val="24"/>
          <w:lang w:eastAsia="ru-RU"/>
        </w:rPr>
      </w:pPr>
    </w:p>
    <w:p w14:paraId="5E0E0726" w14:textId="7FB60BB5" w:rsidR="004C5404" w:rsidRDefault="004C5404" w:rsidP="00D32402">
      <w:pPr>
        <w:spacing w:after="0" w:line="240" w:lineRule="auto"/>
        <w:ind w:firstLine="709"/>
        <w:jc w:val="both"/>
        <w:rPr>
          <w:rFonts w:ascii="Times New Roman" w:eastAsia="Times New Roman" w:hAnsi="Times New Roman"/>
          <w:spacing w:val="-2"/>
          <w:kern w:val="28"/>
          <w:sz w:val="24"/>
          <w:szCs w:val="24"/>
          <w:lang w:eastAsia="ru-RU"/>
        </w:rPr>
      </w:pPr>
    </w:p>
    <w:p w14:paraId="05EC08A2" w14:textId="19140806" w:rsidR="004C5404" w:rsidRDefault="004C5404" w:rsidP="00D32402">
      <w:pPr>
        <w:spacing w:after="0" w:line="240" w:lineRule="auto"/>
        <w:ind w:firstLine="709"/>
        <w:jc w:val="both"/>
        <w:rPr>
          <w:rFonts w:ascii="Times New Roman" w:eastAsia="Times New Roman" w:hAnsi="Times New Roman"/>
          <w:spacing w:val="-2"/>
          <w:kern w:val="28"/>
          <w:sz w:val="24"/>
          <w:szCs w:val="24"/>
          <w:lang w:eastAsia="ru-RU"/>
        </w:rPr>
      </w:pPr>
    </w:p>
    <w:p w14:paraId="30847A3D" w14:textId="11672349" w:rsidR="004C5404" w:rsidRDefault="004C5404" w:rsidP="00D32402">
      <w:pPr>
        <w:spacing w:after="0" w:line="240" w:lineRule="auto"/>
        <w:ind w:firstLine="709"/>
        <w:jc w:val="both"/>
        <w:rPr>
          <w:rFonts w:ascii="Times New Roman" w:eastAsia="Times New Roman" w:hAnsi="Times New Roman"/>
          <w:spacing w:val="-2"/>
          <w:kern w:val="28"/>
          <w:sz w:val="24"/>
          <w:szCs w:val="24"/>
          <w:lang w:eastAsia="ru-RU"/>
        </w:rPr>
      </w:pPr>
    </w:p>
    <w:p w14:paraId="3CC1736C" w14:textId="5AE7CB00" w:rsidR="0035501F" w:rsidRDefault="0035501F" w:rsidP="00D32402">
      <w:pPr>
        <w:spacing w:after="0" w:line="240" w:lineRule="auto"/>
        <w:ind w:firstLine="709"/>
        <w:jc w:val="both"/>
        <w:rPr>
          <w:rFonts w:ascii="Times New Roman" w:eastAsia="Times New Roman" w:hAnsi="Times New Roman"/>
          <w:spacing w:val="-2"/>
          <w:kern w:val="28"/>
          <w:sz w:val="24"/>
          <w:szCs w:val="24"/>
          <w:lang w:eastAsia="ru-RU"/>
        </w:rPr>
      </w:pPr>
    </w:p>
    <w:p w14:paraId="0963952C" w14:textId="27AC5BFD" w:rsidR="0035501F" w:rsidRDefault="0035501F" w:rsidP="00D32402">
      <w:pPr>
        <w:spacing w:after="0" w:line="240" w:lineRule="auto"/>
        <w:ind w:firstLine="709"/>
        <w:jc w:val="both"/>
        <w:rPr>
          <w:rFonts w:ascii="Times New Roman" w:eastAsia="Times New Roman" w:hAnsi="Times New Roman"/>
          <w:spacing w:val="-2"/>
          <w:kern w:val="28"/>
          <w:sz w:val="24"/>
          <w:szCs w:val="24"/>
          <w:lang w:eastAsia="ru-RU"/>
        </w:rPr>
      </w:pPr>
    </w:p>
    <w:p w14:paraId="1A51B275" w14:textId="4FFEDCF6" w:rsidR="0035501F" w:rsidRDefault="0035501F" w:rsidP="00D32402">
      <w:pPr>
        <w:spacing w:after="0" w:line="240" w:lineRule="auto"/>
        <w:ind w:firstLine="709"/>
        <w:jc w:val="both"/>
        <w:rPr>
          <w:rFonts w:ascii="Times New Roman" w:eastAsia="Times New Roman" w:hAnsi="Times New Roman"/>
          <w:spacing w:val="-2"/>
          <w:kern w:val="28"/>
          <w:sz w:val="24"/>
          <w:szCs w:val="24"/>
          <w:lang w:eastAsia="ru-RU"/>
        </w:rPr>
      </w:pPr>
    </w:p>
    <w:p w14:paraId="7F6FA706" w14:textId="48918F45" w:rsidR="00636973" w:rsidRDefault="00636973" w:rsidP="00D32402">
      <w:pPr>
        <w:spacing w:after="0" w:line="240" w:lineRule="auto"/>
        <w:ind w:firstLine="709"/>
        <w:jc w:val="both"/>
        <w:rPr>
          <w:rFonts w:ascii="Times New Roman" w:eastAsia="Times New Roman" w:hAnsi="Times New Roman"/>
          <w:spacing w:val="-2"/>
          <w:kern w:val="28"/>
          <w:sz w:val="24"/>
          <w:szCs w:val="24"/>
          <w:lang w:eastAsia="ru-RU"/>
        </w:rPr>
      </w:pPr>
    </w:p>
    <w:p w14:paraId="13323631" w14:textId="18D76262" w:rsidR="00636973" w:rsidRDefault="00636973" w:rsidP="00D32402">
      <w:pPr>
        <w:spacing w:after="0" w:line="240" w:lineRule="auto"/>
        <w:ind w:firstLine="709"/>
        <w:jc w:val="both"/>
        <w:rPr>
          <w:rFonts w:ascii="Times New Roman" w:eastAsia="Times New Roman" w:hAnsi="Times New Roman"/>
          <w:spacing w:val="-2"/>
          <w:kern w:val="28"/>
          <w:sz w:val="24"/>
          <w:szCs w:val="24"/>
          <w:lang w:eastAsia="ru-RU"/>
        </w:rPr>
      </w:pPr>
    </w:p>
    <w:p w14:paraId="19E6155B" w14:textId="30C1E6FF" w:rsidR="00636973" w:rsidRDefault="00636973" w:rsidP="00D32402">
      <w:pPr>
        <w:spacing w:after="0" w:line="240" w:lineRule="auto"/>
        <w:ind w:firstLine="709"/>
        <w:jc w:val="both"/>
        <w:rPr>
          <w:rFonts w:ascii="Times New Roman" w:eastAsia="Times New Roman" w:hAnsi="Times New Roman"/>
          <w:spacing w:val="-2"/>
          <w:kern w:val="28"/>
          <w:sz w:val="24"/>
          <w:szCs w:val="24"/>
          <w:lang w:eastAsia="ru-RU"/>
        </w:rPr>
      </w:pPr>
    </w:p>
    <w:p w14:paraId="19C78D8B" w14:textId="4968C70F" w:rsidR="00636973" w:rsidRDefault="00636973" w:rsidP="00D32402">
      <w:pPr>
        <w:spacing w:after="0" w:line="240" w:lineRule="auto"/>
        <w:ind w:firstLine="709"/>
        <w:jc w:val="both"/>
        <w:rPr>
          <w:rFonts w:ascii="Times New Roman" w:eastAsia="Times New Roman" w:hAnsi="Times New Roman"/>
          <w:spacing w:val="-2"/>
          <w:kern w:val="28"/>
          <w:sz w:val="24"/>
          <w:szCs w:val="24"/>
          <w:lang w:eastAsia="ru-RU"/>
        </w:rPr>
      </w:pPr>
    </w:p>
    <w:p w14:paraId="53A969AF" w14:textId="650A0CDC" w:rsidR="00636973" w:rsidRDefault="00636973" w:rsidP="00D32402">
      <w:pPr>
        <w:spacing w:after="0" w:line="240" w:lineRule="auto"/>
        <w:ind w:firstLine="709"/>
        <w:jc w:val="both"/>
        <w:rPr>
          <w:rFonts w:ascii="Times New Roman" w:eastAsia="Times New Roman" w:hAnsi="Times New Roman"/>
          <w:spacing w:val="-2"/>
          <w:kern w:val="28"/>
          <w:sz w:val="24"/>
          <w:szCs w:val="24"/>
          <w:lang w:eastAsia="ru-RU"/>
        </w:rPr>
      </w:pPr>
    </w:p>
    <w:p w14:paraId="4D9C2F55" w14:textId="0BC896A5" w:rsidR="00636973" w:rsidRDefault="00636973" w:rsidP="00D32402">
      <w:pPr>
        <w:spacing w:after="0" w:line="240" w:lineRule="auto"/>
        <w:ind w:firstLine="709"/>
        <w:jc w:val="both"/>
        <w:rPr>
          <w:rFonts w:ascii="Times New Roman" w:eastAsia="Times New Roman" w:hAnsi="Times New Roman"/>
          <w:spacing w:val="-2"/>
          <w:kern w:val="28"/>
          <w:sz w:val="24"/>
          <w:szCs w:val="24"/>
          <w:lang w:eastAsia="ru-RU"/>
        </w:rPr>
      </w:pPr>
    </w:p>
    <w:p w14:paraId="2947E679" w14:textId="0C976C69" w:rsidR="00990973" w:rsidRDefault="00990973" w:rsidP="00D32402">
      <w:pPr>
        <w:spacing w:after="0" w:line="240" w:lineRule="auto"/>
        <w:ind w:firstLine="709"/>
        <w:jc w:val="both"/>
        <w:rPr>
          <w:rFonts w:ascii="Times New Roman" w:eastAsia="Times New Roman" w:hAnsi="Times New Roman"/>
          <w:spacing w:val="-2"/>
          <w:kern w:val="28"/>
          <w:sz w:val="24"/>
          <w:szCs w:val="24"/>
          <w:lang w:eastAsia="ru-RU"/>
        </w:rPr>
      </w:pPr>
    </w:p>
    <w:p w14:paraId="2826A8C6" w14:textId="18241397" w:rsidR="00990973" w:rsidRDefault="00990973" w:rsidP="00D32402">
      <w:pPr>
        <w:spacing w:after="0" w:line="240" w:lineRule="auto"/>
        <w:ind w:firstLine="709"/>
        <w:jc w:val="both"/>
        <w:rPr>
          <w:rFonts w:ascii="Times New Roman" w:eastAsia="Times New Roman" w:hAnsi="Times New Roman"/>
          <w:spacing w:val="-2"/>
          <w:kern w:val="28"/>
          <w:sz w:val="24"/>
          <w:szCs w:val="24"/>
          <w:lang w:eastAsia="ru-RU"/>
        </w:rPr>
      </w:pPr>
    </w:p>
    <w:p w14:paraId="3B10399C" w14:textId="77777777" w:rsidR="00990973" w:rsidRDefault="00990973" w:rsidP="00D32402">
      <w:pPr>
        <w:spacing w:after="0" w:line="240" w:lineRule="auto"/>
        <w:ind w:firstLine="709"/>
        <w:jc w:val="both"/>
        <w:rPr>
          <w:rFonts w:ascii="Times New Roman" w:eastAsia="Times New Roman" w:hAnsi="Times New Roman"/>
          <w:spacing w:val="-2"/>
          <w:kern w:val="28"/>
          <w:sz w:val="24"/>
          <w:szCs w:val="24"/>
          <w:lang w:eastAsia="ru-RU"/>
        </w:rPr>
      </w:pPr>
    </w:p>
    <w:p w14:paraId="3219ABAC" w14:textId="0B7C8E83" w:rsidR="003E0F88" w:rsidRDefault="003E0F88" w:rsidP="00D32402">
      <w:pPr>
        <w:spacing w:after="0" w:line="240" w:lineRule="auto"/>
        <w:ind w:firstLine="709"/>
        <w:jc w:val="both"/>
        <w:rPr>
          <w:rFonts w:ascii="Times New Roman" w:eastAsia="Times New Roman" w:hAnsi="Times New Roman"/>
          <w:spacing w:val="-2"/>
          <w:kern w:val="28"/>
          <w:sz w:val="24"/>
          <w:szCs w:val="24"/>
          <w:lang w:eastAsia="ru-RU"/>
        </w:rPr>
      </w:pPr>
    </w:p>
    <w:p w14:paraId="4473E72B" w14:textId="7D6B2576" w:rsidR="003E0F88" w:rsidRDefault="003E0F88" w:rsidP="00D32402">
      <w:pPr>
        <w:spacing w:after="0" w:line="240" w:lineRule="auto"/>
        <w:ind w:firstLine="709"/>
        <w:jc w:val="both"/>
        <w:rPr>
          <w:rFonts w:ascii="Times New Roman" w:eastAsia="Times New Roman" w:hAnsi="Times New Roman"/>
          <w:spacing w:val="-2"/>
          <w:kern w:val="28"/>
          <w:sz w:val="24"/>
          <w:szCs w:val="24"/>
          <w:lang w:eastAsia="ru-RU"/>
        </w:rPr>
      </w:pPr>
    </w:p>
    <w:p w14:paraId="1289144F" w14:textId="77777777" w:rsidR="003E0F88" w:rsidRDefault="003E0F88" w:rsidP="00D32402">
      <w:pPr>
        <w:spacing w:after="0" w:line="240" w:lineRule="auto"/>
        <w:ind w:firstLine="709"/>
        <w:jc w:val="both"/>
        <w:rPr>
          <w:rFonts w:ascii="Times New Roman" w:eastAsia="Times New Roman" w:hAnsi="Times New Roman"/>
          <w:spacing w:val="-2"/>
          <w:kern w:val="28"/>
          <w:sz w:val="24"/>
          <w:szCs w:val="24"/>
          <w:lang w:eastAsia="ru-RU"/>
        </w:rPr>
      </w:pPr>
    </w:p>
    <w:p w14:paraId="442F27A8" w14:textId="77777777" w:rsidR="0035501F" w:rsidRDefault="0035501F" w:rsidP="00D32402">
      <w:pPr>
        <w:spacing w:after="0" w:line="240" w:lineRule="auto"/>
        <w:ind w:firstLine="709"/>
        <w:jc w:val="both"/>
        <w:rPr>
          <w:rFonts w:ascii="Times New Roman" w:eastAsia="Times New Roman" w:hAnsi="Times New Roman"/>
          <w:spacing w:val="-2"/>
          <w:kern w:val="28"/>
          <w:sz w:val="24"/>
          <w:szCs w:val="24"/>
          <w:lang w:eastAsia="ru-RU"/>
        </w:rPr>
      </w:pPr>
    </w:p>
    <w:p w14:paraId="0D7C9AF4" w14:textId="03FC959F" w:rsidR="00F5327C" w:rsidRDefault="00F5327C" w:rsidP="00D32402">
      <w:pPr>
        <w:spacing w:after="0" w:line="240" w:lineRule="auto"/>
        <w:ind w:firstLine="709"/>
        <w:jc w:val="both"/>
        <w:rPr>
          <w:rFonts w:ascii="Times New Roman" w:eastAsia="Times New Roman" w:hAnsi="Times New Roman"/>
          <w:spacing w:val="-2"/>
          <w:kern w:val="28"/>
          <w:sz w:val="24"/>
          <w:szCs w:val="24"/>
          <w:lang w:eastAsia="ru-RU"/>
        </w:rPr>
      </w:pPr>
    </w:p>
    <w:p w14:paraId="29E2AC36" w14:textId="77777777" w:rsidR="00F5327C" w:rsidRPr="006E4790" w:rsidRDefault="00F5327C" w:rsidP="00D32402">
      <w:pPr>
        <w:spacing w:after="0" w:line="240" w:lineRule="auto"/>
        <w:ind w:firstLine="709"/>
        <w:jc w:val="both"/>
        <w:rPr>
          <w:rFonts w:ascii="Times New Roman" w:eastAsia="Times New Roman" w:hAnsi="Times New Roman"/>
          <w:spacing w:val="-2"/>
          <w:kern w:val="28"/>
          <w:sz w:val="24"/>
          <w:szCs w:val="24"/>
          <w:lang w:eastAsia="ru-RU"/>
        </w:rPr>
      </w:pPr>
    </w:p>
    <w:p w14:paraId="6F91E946" w14:textId="3F12D023" w:rsidR="008B72BC" w:rsidRPr="004C5404" w:rsidRDefault="007F1515">
      <w:pPr>
        <w:keepNext/>
        <w:ind w:left="360"/>
        <w:jc w:val="center"/>
        <w:outlineLvl w:val="0"/>
        <w:rPr>
          <w:rFonts w:ascii="Times New Roman" w:hAnsi="Times New Roman"/>
          <w:b/>
          <w:bCs/>
          <w:color w:val="000000"/>
          <w:kern w:val="28"/>
          <w:sz w:val="24"/>
          <w:szCs w:val="24"/>
        </w:rPr>
      </w:pPr>
      <w:bookmarkStart w:id="59" w:name="_Toc363543597"/>
      <w:bookmarkStart w:id="60" w:name="_Toc363544511"/>
      <w:bookmarkStart w:id="61" w:name="_Toc363547563"/>
      <w:bookmarkStart w:id="62" w:name="_Toc375898334"/>
      <w:bookmarkStart w:id="63" w:name="_Toc375898918"/>
      <w:bookmarkStart w:id="64" w:name="_Ref391898609"/>
      <w:bookmarkStart w:id="65" w:name="_Ref391899977"/>
      <w:r w:rsidRPr="004C5404">
        <w:rPr>
          <w:rFonts w:ascii="Times New Roman" w:eastAsia="Times New Roman" w:hAnsi="Times New Roman"/>
          <w:b/>
          <w:bCs/>
          <w:color w:val="000000"/>
          <w:kern w:val="28"/>
          <w:sz w:val="24"/>
          <w:szCs w:val="24"/>
          <w:lang w:eastAsia="ru-RU"/>
        </w:rPr>
        <w:lastRenderedPageBreak/>
        <w:t xml:space="preserve">Часть </w:t>
      </w:r>
      <w:r w:rsidRPr="004C5404">
        <w:rPr>
          <w:rFonts w:ascii="Times New Roman" w:eastAsia="Times New Roman" w:hAnsi="Times New Roman"/>
          <w:b/>
          <w:bCs/>
          <w:color w:val="000000"/>
          <w:kern w:val="28"/>
          <w:sz w:val="24"/>
          <w:szCs w:val="24"/>
          <w:lang w:val="en-US" w:eastAsia="ru-RU"/>
        </w:rPr>
        <w:t>III</w:t>
      </w:r>
      <w:r w:rsidRPr="004C5404">
        <w:rPr>
          <w:rFonts w:ascii="Times New Roman" w:eastAsia="Times New Roman" w:hAnsi="Times New Roman"/>
          <w:b/>
          <w:bCs/>
          <w:color w:val="000000"/>
          <w:kern w:val="28"/>
          <w:sz w:val="24"/>
          <w:szCs w:val="24"/>
          <w:lang w:eastAsia="ru-RU"/>
        </w:rPr>
        <w:t xml:space="preserve">. </w:t>
      </w:r>
      <w:r w:rsidR="0022061E">
        <w:rPr>
          <w:rFonts w:ascii="Times New Roman" w:eastAsia="Times New Roman" w:hAnsi="Times New Roman"/>
          <w:b/>
          <w:bCs/>
          <w:color w:val="000000"/>
          <w:kern w:val="28"/>
          <w:sz w:val="24"/>
          <w:szCs w:val="24"/>
          <w:lang w:eastAsia="ru-RU"/>
        </w:rPr>
        <w:t xml:space="preserve">РЕКОМЕНДУЕМЫЕ </w:t>
      </w:r>
      <w:r w:rsidR="008B72BC" w:rsidRPr="004C5404">
        <w:rPr>
          <w:rFonts w:ascii="Times New Roman" w:hAnsi="Times New Roman"/>
          <w:b/>
          <w:bCs/>
          <w:color w:val="000000"/>
          <w:kern w:val="28"/>
          <w:sz w:val="24"/>
          <w:szCs w:val="24"/>
        </w:rPr>
        <w:t xml:space="preserve">ОБРАЗЦЫ ФОРМ И ДОКУМЕНТОВ ДЛЯ ЗАПОЛНЕНИЯ УЧАСТНИКАМИ </w:t>
      </w:r>
      <w:bookmarkEnd w:id="59"/>
      <w:bookmarkEnd w:id="60"/>
      <w:bookmarkEnd w:id="61"/>
      <w:bookmarkEnd w:id="62"/>
      <w:bookmarkEnd w:id="63"/>
      <w:r w:rsidR="006D1E2B" w:rsidRPr="004C5404">
        <w:rPr>
          <w:rFonts w:ascii="Times New Roman" w:hAnsi="Times New Roman"/>
          <w:b/>
          <w:bCs/>
          <w:color w:val="000000"/>
          <w:kern w:val="28"/>
          <w:sz w:val="24"/>
          <w:szCs w:val="24"/>
        </w:rPr>
        <w:t>ПКО</w:t>
      </w:r>
      <w:bookmarkEnd w:id="64"/>
      <w:bookmarkEnd w:id="65"/>
    </w:p>
    <w:p w14:paraId="4BAF0A34" w14:textId="77777777" w:rsidR="008B72BC" w:rsidRPr="006E4790" w:rsidRDefault="008B72BC">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48F8D0DE" w14:textId="7D3DE11F" w:rsidR="008B72BC" w:rsidRPr="006E4790" w:rsidRDefault="008B72BC">
      <w:pPr>
        <w:pStyle w:val="2"/>
        <w:numPr>
          <w:ilvl w:val="0"/>
          <w:numId w:val="0"/>
        </w:numPr>
        <w:rPr>
          <w:sz w:val="24"/>
          <w:szCs w:val="24"/>
        </w:rPr>
      </w:pPr>
      <w:r w:rsidRPr="00003F47">
        <w:rPr>
          <w:b w:val="0"/>
          <w:i/>
          <w:sz w:val="24"/>
          <w:szCs w:val="24"/>
        </w:rPr>
        <w:t>*</w:t>
      </w:r>
      <w:r w:rsidR="003E0F88" w:rsidRPr="00003F47" w:rsidDel="003E0F88">
        <w:rPr>
          <w:b w:val="0"/>
          <w:i/>
          <w:sz w:val="24"/>
          <w:szCs w:val="24"/>
        </w:rPr>
        <w:t xml:space="preserve"> </w:t>
      </w:r>
      <w:bookmarkStart w:id="66" w:name="Par1980"/>
      <w:bookmarkStart w:id="67" w:name="_Toc363543598"/>
      <w:bookmarkStart w:id="68" w:name="_Toc363544512"/>
      <w:bookmarkStart w:id="69" w:name="_Toc363547564"/>
      <w:bookmarkStart w:id="70" w:name="_Toc375898335"/>
      <w:bookmarkEnd w:id="66"/>
      <w:r w:rsidRPr="006E4790">
        <w:rPr>
          <w:sz w:val="24"/>
          <w:szCs w:val="24"/>
        </w:rPr>
        <w:t>ФОРМА «ОПИСЬ ДОКУМЕНТОВ</w:t>
      </w:r>
      <w:bookmarkEnd w:id="67"/>
      <w:bookmarkEnd w:id="68"/>
      <w:bookmarkEnd w:id="69"/>
      <w:bookmarkEnd w:id="70"/>
      <w:r w:rsidRPr="006E4790">
        <w:rPr>
          <w:sz w:val="24"/>
          <w:szCs w:val="24"/>
        </w:rPr>
        <w:t>»</w:t>
      </w:r>
    </w:p>
    <w:p w14:paraId="0C71A0DB" w14:textId="77777777" w:rsidR="008B72BC" w:rsidRPr="006E4790" w:rsidRDefault="008B72B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7E34B19E" w14:textId="77777777" w:rsidR="008B72BC" w:rsidRPr="006E4790" w:rsidRDefault="008B72BC">
      <w:pPr>
        <w:autoSpaceDE w:val="0"/>
        <w:autoSpaceDN w:val="0"/>
        <w:adjustRightInd w:val="0"/>
        <w:spacing w:after="0" w:line="240" w:lineRule="auto"/>
        <w:jc w:val="center"/>
        <w:rPr>
          <w:rFonts w:ascii="Times New Roman" w:eastAsia="Times New Roman" w:hAnsi="Times New Roman"/>
          <w:sz w:val="24"/>
          <w:szCs w:val="24"/>
          <w:lang w:eastAsia="ru-RU"/>
        </w:rPr>
      </w:pPr>
      <w:r w:rsidRPr="006E4790">
        <w:rPr>
          <w:rFonts w:ascii="Times New Roman" w:eastAsia="Times New Roman" w:hAnsi="Times New Roman"/>
          <w:sz w:val="24"/>
          <w:szCs w:val="24"/>
          <w:lang w:eastAsia="ru-RU"/>
        </w:rPr>
        <w:t xml:space="preserve">ОПИСЬ ДОКУМЕНТОВ, ПРЕДСТАВЛЯЕМЫХ ДЛЯ УЧАСТИЯ </w:t>
      </w:r>
    </w:p>
    <w:p w14:paraId="468F0637" w14:textId="77777777" w:rsidR="008B72BC" w:rsidRPr="006E4790" w:rsidRDefault="008B72BC">
      <w:pPr>
        <w:autoSpaceDE w:val="0"/>
        <w:autoSpaceDN w:val="0"/>
        <w:adjustRightInd w:val="0"/>
        <w:spacing w:after="0" w:line="240" w:lineRule="auto"/>
        <w:jc w:val="center"/>
        <w:rPr>
          <w:rFonts w:ascii="Times New Roman" w:eastAsia="Times New Roman" w:hAnsi="Times New Roman"/>
          <w:sz w:val="24"/>
          <w:szCs w:val="24"/>
          <w:lang w:eastAsia="ru-RU"/>
        </w:rPr>
      </w:pPr>
      <w:r w:rsidRPr="006E4790">
        <w:rPr>
          <w:rFonts w:ascii="Times New Roman" w:eastAsia="Times New Roman" w:hAnsi="Times New Roman"/>
          <w:sz w:val="24"/>
          <w:szCs w:val="24"/>
          <w:lang w:eastAsia="ru-RU"/>
        </w:rPr>
        <w:t xml:space="preserve">В </w:t>
      </w:r>
      <w:r w:rsidR="006D1E2B">
        <w:rPr>
          <w:rFonts w:ascii="Times New Roman" w:eastAsia="Times New Roman" w:hAnsi="Times New Roman"/>
          <w:sz w:val="24"/>
          <w:szCs w:val="24"/>
          <w:lang w:eastAsia="ru-RU"/>
        </w:rPr>
        <w:t>ПКО</w:t>
      </w:r>
    </w:p>
    <w:p w14:paraId="77EE43B8" w14:textId="4AE2C39B" w:rsidR="008B72BC" w:rsidRPr="006E4790" w:rsidRDefault="0079163C">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Наименование (предмет)</w:t>
      </w:r>
      <w:r w:rsidR="008B72BC" w:rsidRPr="006E4790">
        <w:rPr>
          <w:rFonts w:ascii="Times New Roman" w:eastAsia="Times New Roman" w:hAnsi="Times New Roman"/>
          <w:sz w:val="24"/>
          <w:szCs w:val="24"/>
          <w:lang w:eastAsia="ru-RU"/>
        </w:rPr>
        <w:t xml:space="preserve"> ____________________</w:t>
      </w:r>
      <w:r>
        <w:rPr>
          <w:rFonts w:ascii="Times New Roman" w:eastAsia="Times New Roman" w:hAnsi="Times New Roman"/>
          <w:sz w:val="24"/>
          <w:szCs w:val="24"/>
          <w:lang w:eastAsia="ru-RU"/>
        </w:rPr>
        <w:t>____</w:t>
      </w:r>
      <w:r w:rsidR="004C5404">
        <w:rPr>
          <w:rFonts w:ascii="Times New Roman" w:eastAsia="Times New Roman" w:hAnsi="Times New Roman"/>
          <w:sz w:val="24"/>
          <w:szCs w:val="24"/>
          <w:lang w:eastAsia="ru-RU"/>
        </w:rPr>
        <w:t>__________</w:t>
      </w:r>
      <w:r>
        <w:rPr>
          <w:rFonts w:ascii="Times New Roman" w:eastAsia="Times New Roman" w:hAnsi="Times New Roman"/>
          <w:sz w:val="24"/>
          <w:szCs w:val="24"/>
          <w:lang w:eastAsia="ru-RU"/>
        </w:rPr>
        <w:t>____</w:t>
      </w:r>
      <w:r w:rsidR="008B72BC" w:rsidRPr="006E4790">
        <w:rPr>
          <w:rFonts w:ascii="Times New Roman" w:eastAsia="Times New Roman" w:hAnsi="Times New Roman"/>
          <w:sz w:val="24"/>
          <w:szCs w:val="24"/>
          <w:lang w:eastAsia="ru-RU"/>
        </w:rPr>
        <w:t>________________</w:t>
      </w:r>
    </w:p>
    <w:p w14:paraId="0AA8DE96" w14:textId="77777777" w:rsidR="008B72BC" w:rsidRPr="006E4790" w:rsidRDefault="008B72BC">
      <w:pPr>
        <w:autoSpaceDE w:val="0"/>
        <w:autoSpaceDN w:val="0"/>
        <w:adjustRightInd w:val="0"/>
        <w:spacing w:after="0" w:line="240" w:lineRule="auto"/>
        <w:jc w:val="both"/>
        <w:rPr>
          <w:rFonts w:ascii="Times New Roman" w:eastAsia="Times New Roman" w:hAnsi="Times New Roman"/>
          <w:sz w:val="24"/>
          <w:szCs w:val="24"/>
          <w:lang w:eastAsia="ru-RU"/>
        </w:rPr>
      </w:pPr>
    </w:p>
    <w:p w14:paraId="0B6FD3F9" w14:textId="1CEEA33C" w:rsidR="008B72BC" w:rsidRPr="006E4790" w:rsidRDefault="008B72BC">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E4790">
        <w:rPr>
          <w:rFonts w:ascii="Times New Roman" w:eastAsia="Times New Roman" w:hAnsi="Times New Roman"/>
          <w:sz w:val="24"/>
          <w:szCs w:val="24"/>
          <w:lang w:eastAsia="ru-RU"/>
        </w:rPr>
        <w:t>Настоящим ________________________________</w:t>
      </w:r>
      <w:r w:rsidR="004C5404">
        <w:rPr>
          <w:rFonts w:ascii="Times New Roman" w:eastAsia="Times New Roman" w:hAnsi="Times New Roman"/>
          <w:sz w:val="24"/>
          <w:szCs w:val="24"/>
          <w:lang w:eastAsia="ru-RU"/>
        </w:rPr>
        <w:t>_________</w:t>
      </w:r>
      <w:r w:rsidRPr="006E4790">
        <w:rPr>
          <w:rFonts w:ascii="Times New Roman" w:eastAsia="Times New Roman" w:hAnsi="Times New Roman"/>
          <w:sz w:val="24"/>
          <w:szCs w:val="24"/>
          <w:lang w:eastAsia="ru-RU"/>
        </w:rPr>
        <w:t>__________________</w:t>
      </w:r>
    </w:p>
    <w:p w14:paraId="5C23A2C4" w14:textId="77777777" w:rsidR="008B72BC" w:rsidRPr="006E4790" w:rsidRDefault="008B72BC">
      <w:pPr>
        <w:autoSpaceDE w:val="0"/>
        <w:autoSpaceDN w:val="0"/>
        <w:adjustRightInd w:val="0"/>
        <w:spacing w:after="0" w:line="240" w:lineRule="auto"/>
        <w:ind w:firstLine="709"/>
        <w:jc w:val="both"/>
        <w:rPr>
          <w:rFonts w:ascii="Times New Roman" w:eastAsia="Times New Roman" w:hAnsi="Times New Roman"/>
          <w:i/>
          <w:sz w:val="24"/>
          <w:szCs w:val="24"/>
          <w:vertAlign w:val="superscript"/>
          <w:lang w:eastAsia="ru-RU"/>
        </w:rPr>
      </w:pPr>
      <w:r w:rsidRPr="006E4790">
        <w:rPr>
          <w:rFonts w:ascii="Times New Roman" w:eastAsia="Times New Roman" w:hAnsi="Times New Roman"/>
          <w:i/>
          <w:sz w:val="24"/>
          <w:szCs w:val="24"/>
          <w:vertAlign w:val="superscript"/>
          <w:lang w:eastAsia="ru-RU"/>
        </w:rPr>
        <w:t xml:space="preserve">     (указать наименование участника </w:t>
      </w:r>
      <w:r w:rsidR="006D1E2B">
        <w:rPr>
          <w:rFonts w:ascii="Times New Roman" w:eastAsia="Times New Roman" w:hAnsi="Times New Roman"/>
          <w:i/>
          <w:sz w:val="24"/>
          <w:szCs w:val="24"/>
          <w:vertAlign w:val="superscript"/>
          <w:lang w:eastAsia="ru-RU"/>
        </w:rPr>
        <w:t>ПКО</w:t>
      </w:r>
      <w:r w:rsidRPr="006E4790">
        <w:rPr>
          <w:rFonts w:ascii="Times New Roman" w:eastAsia="Times New Roman" w:hAnsi="Times New Roman"/>
          <w:i/>
          <w:sz w:val="24"/>
          <w:szCs w:val="24"/>
          <w:vertAlign w:val="superscript"/>
          <w:lang w:eastAsia="ru-RU"/>
        </w:rPr>
        <w:t>)</w:t>
      </w:r>
    </w:p>
    <w:p w14:paraId="5E281297" w14:textId="2E785FD1" w:rsidR="008B72BC" w:rsidRPr="006E4790" w:rsidRDefault="008B72BC">
      <w:pPr>
        <w:autoSpaceDE w:val="0"/>
        <w:autoSpaceDN w:val="0"/>
        <w:adjustRightInd w:val="0"/>
        <w:spacing w:after="0" w:line="240" w:lineRule="auto"/>
        <w:jc w:val="both"/>
        <w:rPr>
          <w:rFonts w:ascii="Times New Roman" w:eastAsia="Times New Roman" w:hAnsi="Times New Roman"/>
          <w:sz w:val="24"/>
          <w:szCs w:val="24"/>
          <w:lang w:eastAsia="ru-RU"/>
        </w:rPr>
      </w:pPr>
      <w:r w:rsidRPr="006E4790">
        <w:rPr>
          <w:rFonts w:ascii="Times New Roman" w:eastAsia="Times New Roman" w:hAnsi="Times New Roman"/>
          <w:sz w:val="24"/>
          <w:szCs w:val="24"/>
          <w:lang w:eastAsia="ru-RU"/>
        </w:rPr>
        <w:t>почтовый адрес ______________________________________</w:t>
      </w:r>
      <w:r w:rsidR="004C5404">
        <w:rPr>
          <w:rFonts w:ascii="Times New Roman" w:eastAsia="Times New Roman" w:hAnsi="Times New Roman"/>
          <w:sz w:val="24"/>
          <w:szCs w:val="24"/>
          <w:lang w:eastAsia="ru-RU"/>
        </w:rPr>
        <w:t>____________</w:t>
      </w:r>
      <w:r w:rsidRPr="006E4790">
        <w:rPr>
          <w:rFonts w:ascii="Times New Roman" w:eastAsia="Times New Roman" w:hAnsi="Times New Roman"/>
          <w:sz w:val="24"/>
          <w:szCs w:val="24"/>
          <w:lang w:eastAsia="ru-RU"/>
        </w:rPr>
        <w:t>___________</w:t>
      </w:r>
    </w:p>
    <w:p w14:paraId="425E1F72" w14:textId="77777777" w:rsidR="008B72BC" w:rsidRPr="006E4790" w:rsidRDefault="008B72BC">
      <w:pPr>
        <w:autoSpaceDE w:val="0"/>
        <w:autoSpaceDN w:val="0"/>
        <w:adjustRightInd w:val="0"/>
        <w:spacing w:after="0" w:line="240" w:lineRule="auto"/>
        <w:ind w:firstLine="709"/>
        <w:jc w:val="both"/>
        <w:rPr>
          <w:rFonts w:ascii="Times New Roman" w:eastAsia="Times New Roman" w:hAnsi="Times New Roman"/>
          <w:i/>
          <w:sz w:val="24"/>
          <w:szCs w:val="24"/>
          <w:vertAlign w:val="superscript"/>
          <w:lang w:eastAsia="ru-RU"/>
        </w:rPr>
      </w:pPr>
      <w:r w:rsidRPr="006E4790">
        <w:rPr>
          <w:rFonts w:ascii="Times New Roman" w:eastAsia="Times New Roman" w:hAnsi="Times New Roman"/>
          <w:i/>
          <w:sz w:val="24"/>
          <w:szCs w:val="24"/>
          <w:vertAlign w:val="superscript"/>
          <w:lang w:eastAsia="ru-RU"/>
        </w:rPr>
        <w:t xml:space="preserve">     (указать почтовый адрес участника </w:t>
      </w:r>
      <w:r w:rsidR="006D1E2B">
        <w:rPr>
          <w:rFonts w:ascii="Times New Roman" w:eastAsia="Times New Roman" w:hAnsi="Times New Roman"/>
          <w:i/>
          <w:sz w:val="24"/>
          <w:szCs w:val="24"/>
          <w:vertAlign w:val="superscript"/>
          <w:lang w:eastAsia="ru-RU"/>
        </w:rPr>
        <w:t>ПКО</w:t>
      </w:r>
      <w:r w:rsidRPr="006E4790">
        <w:rPr>
          <w:rFonts w:ascii="Times New Roman" w:eastAsia="Times New Roman" w:hAnsi="Times New Roman"/>
          <w:i/>
          <w:sz w:val="24"/>
          <w:szCs w:val="24"/>
          <w:vertAlign w:val="superscript"/>
          <w:lang w:eastAsia="ru-RU"/>
        </w:rPr>
        <w:t>)</w:t>
      </w:r>
    </w:p>
    <w:p w14:paraId="2FE9242B" w14:textId="55AE006C" w:rsidR="008B72BC" w:rsidRPr="006E4790" w:rsidRDefault="008B72BC">
      <w:pPr>
        <w:autoSpaceDE w:val="0"/>
        <w:autoSpaceDN w:val="0"/>
        <w:adjustRightInd w:val="0"/>
        <w:spacing w:after="0" w:line="240" w:lineRule="auto"/>
        <w:jc w:val="both"/>
        <w:rPr>
          <w:rFonts w:ascii="Times New Roman" w:eastAsia="Times New Roman" w:hAnsi="Times New Roman"/>
          <w:sz w:val="24"/>
          <w:szCs w:val="24"/>
          <w:lang w:eastAsia="ru-RU"/>
        </w:rPr>
      </w:pPr>
      <w:r w:rsidRPr="006E4790">
        <w:rPr>
          <w:rFonts w:ascii="Times New Roman" w:eastAsia="Times New Roman" w:hAnsi="Times New Roman"/>
          <w:sz w:val="24"/>
          <w:szCs w:val="24"/>
          <w:lang w:eastAsia="ru-RU"/>
        </w:rPr>
        <w:t xml:space="preserve">подтверждает, что для участия в </w:t>
      </w:r>
      <w:r w:rsidR="006D1E2B">
        <w:rPr>
          <w:rFonts w:ascii="Times New Roman" w:eastAsia="Times New Roman" w:hAnsi="Times New Roman"/>
          <w:sz w:val="24"/>
          <w:szCs w:val="24"/>
          <w:lang w:eastAsia="ru-RU"/>
        </w:rPr>
        <w:t>ПКО</w:t>
      </w:r>
      <w:r w:rsidRPr="006E4790">
        <w:rPr>
          <w:rFonts w:ascii="Times New Roman" w:eastAsia="Times New Roman" w:hAnsi="Times New Roman"/>
          <w:sz w:val="24"/>
          <w:szCs w:val="24"/>
          <w:lang w:eastAsia="ru-RU"/>
        </w:rPr>
        <w:t xml:space="preserve"> направляются нижеперечисленные документы.</w:t>
      </w:r>
    </w:p>
    <w:p w14:paraId="1E1D519A" w14:textId="77777777" w:rsidR="008B72BC" w:rsidRPr="006E4790" w:rsidRDefault="008B72BC">
      <w:pPr>
        <w:autoSpaceDE w:val="0"/>
        <w:autoSpaceDN w:val="0"/>
        <w:adjustRightInd w:val="0"/>
        <w:spacing w:after="0" w:line="240" w:lineRule="auto"/>
        <w:jc w:val="both"/>
        <w:rPr>
          <w:rFonts w:ascii="Times New Roman" w:eastAsia="Times New Roman" w:hAnsi="Times New Roman"/>
          <w:sz w:val="24"/>
          <w:szCs w:val="24"/>
          <w:lang w:eastAsia="ru-RU"/>
        </w:rPr>
      </w:pPr>
    </w:p>
    <w:tbl>
      <w:tblPr>
        <w:tblW w:w="5000" w:type="pct"/>
        <w:tblCellMar>
          <w:top w:w="75" w:type="dxa"/>
          <w:left w:w="0" w:type="dxa"/>
          <w:bottom w:w="75" w:type="dxa"/>
          <w:right w:w="0" w:type="dxa"/>
        </w:tblCellMar>
        <w:tblLook w:val="0000" w:firstRow="0" w:lastRow="0" w:firstColumn="0" w:lastColumn="0" w:noHBand="0" w:noVBand="0"/>
      </w:tblPr>
      <w:tblGrid>
        <w:gridCol w:w="1043"/>
        <w:gridCol w:w="4687"/>
        <w:gridCol w:w="1454"/>
        <w:gridCol w:w="1142"/>
        <w:gridCol w:w="1020"/>
      </w:tblGrid>
      <w:tr w:rsidR="00242C2B" w:rsidRPr="006E4790" w14:paraId="33705365" w14:textId="77777777" w:rsidTr="00307DEF">
        <w:tc>
          <w:tcPr>
            <w:tcW w:w="5000" w:type="pct"/>
            <w:gridSpan w:val="5"/>
            <w:tcBorders>
              <w:top w:val="single" w:sz="4" w:space="0" w:color="auto"/>
              <w:left w:val="single" w:sz="4" w:space="0" w:color="auto"/>
              <w:bottom w:val="single" w:sz="4" w:space="0" w:color="auto"/>
              <w:right w:val="single" w:sz="4" w:space="0" w:color="auto"/>
            </w:tcBorders>
          </w:tcPr>
          <w:p w14:paraId="65D03B76" w14:textId="77777777" w:rsidR="00242C2B" w:rsidRPr="006E4790" w:rsidRDefault="00242C2B">
            <w:pPr>
              <w:autoSpaceDE w:val="0"/>
              <w:autoSpaceDN w:val="0"/>
              <w:adjustRightInd w:val="0"/>
              <w:spacing w:after="0" w:line="240" w:lineRule="auto"/>
              <w:ind w:right="339"/>
              <w:jc w:val="center"/>
              <w:rPr>
                <w:rFonts w:ascii="Times New Roman" w:eastAsia="Times New Roman" w:hAnsi="Times New Roman"/>
                <w:b/>
                <w:sz w:val="24"/>
                <w:szCs w:val="24"/>
                <w:lang w:eastAsia="ru-RU"/>
              </w:rPr>
            </w:pPr>
            <w:r w:rsidRPr="006E4790">
              <w:rPr>
                <w:rFonts w:ascii="Times New Roman" w:eastAsia="Times New Roman" w:hAnsi="Times New Roman"/>
                <w:b/>
                <w:sz w:val="24"/>
                <w:szCs w:val="24"/>
                <w:lang w:eastAsia="ru-RU"/>
              </w:rPr>
              <w:t>Опись документов</w:t>
            </w:r>
          </w:p>
          <w:p w14:paraId="008618C1" w14:textId="77777777" w:rsidR="00242C2B" w:rsidRPr="006E4790" w:rsidRDefault="00242C2B">
            <w:pPr>
              <w:autoSpaceDE w:val="0"/>
              <w:autoSpaceDN w:val="0"/>
              <w:adjustRightInd w:val="0"/>
              <w:spacing w:after="0" w:line="240" w:lineRule="auto"/>
              <w:ind w:right="339"/>
              <w:jc w:val="both"/>
              <w:rPr>
                <w:rFonts w:ascii="Times New Roman" w:eastAsia="Times New Roman" w:hAnsi="Times New Roman"/>
                <w:i/>
                <w:sz w:val="24"/>
                <w:szCs w:val="24"/>
                <w:lang w:eastAsia="ru-RU"/>
              </w:rPr>
            </w:pPr>
            <w:r w:rsidRPr="006E4790">
              <w:rPr>
                <w:rFonts w:ascii="Times New Roman" w:eastAsia="Times New Roman" w:hAnsi="Times New Roman"/>
                <w:i/>
                <w:sz w:val="24"/>
                <w:szCs w:val="24"/>
                <w:lang w:eastAsia="ru-RU"/>
              </w:rPr>
              <w:t xml:space="preserve">(участником </w:t>
            </w:r>
            <w:r w:rsidR="00E82DF3">
              <w:rPr>
                <w:rFonts w:ascii="Times New Roman" w:eastAsia="Times New Roman" w:hAnsi="Times New Roman"/>
                <w:i/>
                <w:sz w:val="24"/>
                <w:szCs w:val="24"/>
                <w:lang w:eastAsia="ru-RU"/>
              </w:rPr>
              <w:t>ПКО</w:t>
            </w:r>
            <w:r w:rsidRPr="006E4790">
              <w:rPr>
                <w:rFonts w:ascii="Times New Roman" w:eastAsia="Times New Roman" w:hAnsi="Times New Roman"/>
                <w:i/>
                <w:sz w:val="24"/>
                <w:szCs w:val="24"/>
                <w:lang w:eastAsia="ru-RU"/>
              </w:rPr>
              <w:t xml:space="preserve"> перечисляются документы в порядке представления документов в заявке на участие в </w:t>
            </w:r>
            <w:r w:rsidR="00752C84">
              <w:rPr>
                <w:rFonts w:ascii="Times New Roman" w:eastAsia="Times New Roman" w:hAnsi="Times New Roman"/>
                <w:i/>
                <w:sz w:val="24"/>
                <w:szCs w:val="24"/>
                <w:lang w:eastAsia="ru-RU"/>
              </w:rPr>
              <w:t>ПКО</w:t>
            </w:r>
            <w:r w:rsidRPr="006E4790">
              <w:rPr>
                <w:rFonts w:ascii="Times New Roman" w:eastAsia="Times New Roman" w:hAnsi="Times New Roman"/>
                <w:i/>
                <w:sz w:val="24"/>
                <w:szCs w:val="24"/>
                <w:lang w:eastAsia="ru-RU"/>
              </w:rPr>
              <w:t>, с указанием полного наименования документа и его реквизитов, № документа, дата документа)</w:t>
            </w:r>
          </w:p>
        </w:tc>
      </w:tr>
      <w:tr w:rsidR="00242C2B" w:rsidRPr="006E4790" w14:paraId="362856B6" w14:textId="77777777" w:rsidTr="00307DEF">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73C14C5" w14:textId="77777777" w:rsidR="00242C2B" w:rsidRPr="006E4790" w:rsidRDefault="00242C2B" w:rsidP="00D32402">
            <w:pPr>
              <w:autoSpaceDE w:val="0"/>
              <w:autoSpaceDN w:val="0"/>
              <w:adjustRightInd w:val="0"/>
              <w:spacing w:after="0" w:line="240" w:lineRule="auto"/>
              <w:ind w:right="339"/>
              <w:jc w:val="both"/>
              <w:rPr>
                <w:rFonts w:ascii="Times New Roman" w:eastAsia="Times New Roman" w:hAnsi="Times New Roman"/>
                <w:b/>
                <w:sz w:val="24"/>
                <w:szCs w:val="24"/>
                <w:lang w:eastAsia="ru-RU"/>
              </w:rPr>
            </w:pPr>
            <w:r w:rsidRPr="006E4790">
              <w:rPr>
                <w:rFonts w:ascii="Times New Roman" w:eastAsia="Times New Roman" w:hAnsi="Times New Roman"/>
                <w:b/>
                <w:sz w:val="24"/>
                <w:szCs w:val="24"/>
                <w:lang w:eastAsia="ru-RU"/>
              </w:rPr>
              <w:t>№</w:t>
            </w:r>
          </w:p>
          <w:p w14:paraId="56F5AF0E" w14:textId="77777777" w:rsidR="00242C2B" w:rsidRPr="006E4790" w:rsidRDefault="00242C2B">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6E4790">
              <w:rPr>
                <w:rFonts w:ascii="Times New Roman" w:eastAsia="Times New Roman" w:hAnsi="Times New Roman"/>
                <w:b/>
                <w:sz w:val="24"/>
                <w:szCs w:val="24"/>
                <w:lang w:eastAsia="ru-RU"/>
              </w:rPr>
              <w:t>п\п</w:t>
            </w: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A499A75" w14:textId="77777777" w:rsidR="00242C2B" w:rsidRPr="006E4790" w:rsidRDefault="00242C2B">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6E4790">
              <w:rPr>
                <w:rFonts w:ascii="Times New Roman" w:eastAsia="Times New Roman" w:hAnsi="Times New Roman"/>
                <w:sz w:val="24"/>
                <w:szCs w:val="24"/>
                <w:lang w:eastAsia="ru-RU"/>
              </w:rPr>
              <w:t>Наименование документа</w:t>
            </w: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4B74355" w14:textId="77777777" w:rsidR="00242C2B" w:rsidRPr="006E4790" w:rsidRDefault="00242C2B">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6E4790">
              <w:rPr>
                <w:rFonts w:ascii="Times New Roman" w:eastAsia="Times New Roman" w:hAnsi="Times New Roman"/>
                <w:sz w:val="24"/>
                <w:szCs w:val="24"/>
                <w:lang w:eastAsia="ru-RU"/>
              </w:rPr>
              <w:t xml:space="preserve">Есть/нет </w:t>
            </w:r>
          </w:p>
        </w:tc>
        <w:tc>
          <w:tcPr>
            <w:tcW w:w="615"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59F02FF" w14:textId="77777777" w:rsidR="00242C2B" w:rsidRPr="006E4790" w:rsidRDefault="00242C2B">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6E4790">
              <w:rPr>
                <w:rFonts w:ascii="Times New Roman" w:eastAsia="Times New Roman" w:hAnsi="Times New Roman"/>
                <w:sz w:val="24"/>
                <w:szCs w:val="24"/>
                <w:lang w:eastAsia="ru-RU"/>
              </w:rPr>
              <w:t>Кол-во стр.</w:t>
            </w:r>
          </w:p>
        </w:tc>
        <w:tc>
          <w:tcPr>
            <w:tcW w:w="528" w:type="pct"/>
            <w:tcBorders>
              <w:top w:val="single" w:sz="4" w:space="0" w:color="auto"/>
              <w:left w:val="single" w:sz="4" w:space="0" w:color="auto"/>
              <w:bottom w:val="single" w:sz="4" w:space="0" w:color="auto"/>
              <w:right w:val="single" w:sz="4" w:space="0" w:color="auto"/>
            </w:tcBorders>
          </w:tcPr>
          <w:p w14:paraId="2042D8CA" w14:textId="77777777" w:rsidR="00242C2B" w:rsidRPr="006E4790" w:rsidRDefault="00242C2B">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6E4790">
              <w:rPr>
                <w:rFonts w:ascii="Times New Roman" w:eastAsia="Times New Roman" w:hAnsi="Times New Roman"/>
                <w:sz w:val="24"/>
                <w:szCs w:val="24"/>
                <w:lang w:eastAsia="ru-RU"/>
              </w:rPr>
              <w:t>С_ по__</w:t>
            </w:r>
          </w:p>
          <w:p w14:paraId="3F83834B" w14:textId="77777777" w:rsidR="00242C2B" w:rsidRPr="006E4790" w:rsidRDefault="00242C2B">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6E4790">
              <w:rPr>
                <w:rFonts w:ascii="Times New Roman" w:eastAsia="Times New Roman" w:hAnsi="Times New Roman"/>
                <w:sz w:val="24"/>
                <w:szCs w:val="24"/>
                <w:lang w:eastAsia="ru-RU"/>
              </w:rPr>
              <w:t>Стр.</w:t>
            </w:r>
          </w:p>
          <w:p w14:paraId="335099C8" w14:textId="77777777" w:rsidR="00242C2B" w:rsidRPr="006E4790" w:rsidRDefault="00242C2B">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6E4790">
              <w:rPr>
                <w:rFonts w:ascii="Times New Roman" w:eastAsia="Times New Roman" w:hAnsi="Times New Roman"/>
                <w:sz w:val="24"/>
                <w:szCs w:val="24"/>
                <w:lang w:eastAsia="ru-RU"/>
              </w:rPr>
              <w:t xml:space="preserve">заявки </w:t>
            </w:r>
          </w:p>
        </w:tc>
      </w:tr>
      <w:tr w:rsidR="00242C2B" w:rsidRPr="006E4790" w14:paraId="10AF310D" w14:textId="77777777" w:rsidTr="00307DEF">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49361C7" w14:textId="77777777" w:rsidR="00242C2B" w:rsidRPr="006E4790" w:rsidRDefault="00242C2B" w:rsidP="00D32402">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51AEB14" w14:textId="77777777" w:rsidR="00242C2B" w:rsidRPr="006E4790" w:rsidRDefault="00242C2B">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4B94BA9" w14:textId="77777777" w:rsidR="00242C2B" w:rsidRPr="006E4790" w:rsidRDefault="00242C2B">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615"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39873B9" w14:textId="77777777" w:rsidR="00242C2B" w:rsidRPr="006E4790" w:rsidRDefault="00242C2B">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6A9C7E89" w14:textId="77777777" w:rsidR="00242C2B" w:rsidRPr="006E4790" w:rsidRDefault="00242C2B">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242C2B" w:rsidRPr="006E4790" w14:paraId="155F39F2" w14:textId="77777777" w:rsidTr="00307DEF">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BF98D0D" w14:textId="77777777" w:rsidR="00242C2B" w:rsidRPr="006E4790" w:rsidRDefault="00242C2B" w:rsidP="00D32402">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FA4F096" w14:textId="77777777" w:rsidR="00242C2B" w:rsidRPr="006E4790" w:rsidRDefault="00242C2B">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5AE5B33" w14:textId="77777777" w:rsidR="00242C2B" w:rsidRPr="006E4790" w:rsidRDefault="00242C2B">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615"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CED698D" w14:textId="77777777" w:rsidR="00242C2B" w:rsidRPr="006E4790" w:rsidRDefault="00242C2B">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1AF71EA4" w14:textId="77777777" w:rsidR="00242C2B" w:rsidRPr="006E4790" w:rsidRDefault="00242C2B">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242C2B" w:rsidRPr="006E4790" w14:paraId="41063273" w14:textId="77777777" w:rsidTr="00307DEF">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13EAD85" w14:textId="77777777" w:rsidR="00242C2B" w:rsidRPr="006E4790" w:rsidRDefault="00242C2B" w:rsidP="00D32402">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C93680F" w14:textId="77777777" w:rsidR="00242C2B" w:rsidRPr="006E4790" w:rsidRDefault="00242C2B">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E0BEFC1" w14:textId="77777777" w:rsidR="00242C2B" w:rsidRPr="006E4790" w:rsidRDefault="00242C2B">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615"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AF9780F" w14:textId="77777777" w:rsidR="00242C2B" w:rsidRPr="006E4790" w:rsidRDefault="00242C2B">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5F7FB316" w14:textId="77777777" w:rsidR="00242C2B" w:rsidRPr="006E4790" w:rsidRDefault="00242C2B">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bl>
    <w:p w14:paraId="25CA4F5A" w14:textId="77777777" w:rsidR="00242C2B" w:rsidRPr="006E4790" w:rsidRDefault="00242C2B" w:rsidP="00D32402">
      <w:pPr>
        <w:autoSpaceDE w:val="0"/>
        <w:autoSpaceDN w:val="0"/>
        <w:adjustRightInd w:val="0"/>
        <w:spacing w:after="0" w:line="240" w:lineRule="auto"/>
        <w:jc w:val="both"/>
        <w:rPr>
          <w:rFonts w:ascii="Times New Roman" w:eastAsia="Times New Roman" w:hAnsi="Times New Roman"/>
          <w:sz w:val="24"/>
          <w:szCs w:val="24"/>
          <w:lang w:eastAsia="ru-RU"/>
        </w:rPr>
      </w:pPr>
    </w:p>
    <w:p w14:paraId="5D5306E9" w14:textId="77777777" w:rsidR="008B72BC" w:rsidRPr="006E4790" w:rsidRDefault="008B72BC">
      <w:pPr>
        <w:spacing w:after="0" w:line="240" w:lineRule="auto"/>
        <w:rPr>
          <w:rFonts w:ascii="Times New Roman" w:hAnsi="Times New Roman"/>
          <w:b/>
          <w:sz w:val="24"/>
          <w:szCs w:val="24"/>
        </w:rPr>
      </w:pPr>
    </w:p>
    <w:p w14:paraId="553D02F8" w14:textId="77777777" w:rsidR="008B72BC" w:rsidRPr="006E4790" w:rsidRDefault="008B72BC">
      <w:pPr>
        <w:spacing w:after="0" w:line="240" w:lineRule="auto"/>
        <w:rPr>
          <w:rFonts w:ascii="Times New Roman" w:hAnsi="Times New Roman"/>
          <w:b/>
          <w:sz w:val="24"/>
          <w:szCs w:val="24"/>
        </w:rPr>
      </w:pPr>
    </w:p>
    <w:p w14:paraId="20A7B445" w14:textId="77777777" w:rsidR="008B72BC" w:rsidRPr="006E4790" w:rsidRDefault="008B72BC">
      <w:pPr>
        <w:spacing w:after="0" w:line="240" w:lineRule="auto"/>
        <w:rPr>
          <w:rFonts w:ascii="Times New Roman" w:hAnsi="Times New Roman"/>
          <w:sz w:val="24"/>
          <w:szCs w:val="24"/>
        </w:rPr>
      </w:pPr>
      <w:r w:rsidRPr="006E4790">
        <w:rPr>
          <w:rFonts w:ascii="Times New Roman" w:hAnsi="Times New Roman"/>
          <w:sz w:val="24"/>
          <w:szCs w:val="24"/>
        </w:rPr>
        <w:t xml:space="preserve">Участник </w:t>
      </w:r>
      <w:r w:rsidR="00E82DF3">
        <w:rPr>
          <w:rFonts w:ascii="Times New Roman" w:hAnsi="Times New Roman"/>
          <w:sz w:val="24"/>
          <w:szCs w:val="24"/>
        </w:rPr>
        <w:t>ПКО</w:t>
      </w:r>
    </w:p>
    <w:p w14:paraId="5CBB7C2D" w14:textId="77777777" w:rsidR="008B72BC" w:rsidRPr="006E4790" w:rsidRDefault="008B72BC">
      <w:pPr>
        <w:spacing w:after="0" w:line="240" w:lineRule="auto"/>
        <w:rPr>
          <w:rFonts w:ascii="Times New Roman" w:hAnsi="Times New Roman"/>
          <w:sz w:val="24"/>
          <w:szCs w:val="24"/>
        </w:rPr>
      </w:pPr>
      <w:r w:rsidRPr="006E4790">
        <w:rPr>
          <w:rFonts w:ascii="Times New Roman" w:hAnsi="Times New Roman"/>
          <w:sz w:val="24"/>
          <w:szCs w:val="24"/>
        </w:rPr>
        <w:t>(уполномоченный представитель)</w:t>
      </w:r>
      <w:r w:rsidRPr="006E4790">
        <w:rPr>
          <w:rFonts w:ascii="Times New Roman" w:hAnsi="Times New Roman"/>
          <w:b/>
          <w:sz w:val="24"/>
          <w:szCs w:val="24"/>
        </w:rPr>
        <w:tab/>
      </w:r>
      <w:r w:rsidRPr="006E4790">
        <w:rPr>
          <w:rFonts w:ascii="Times New Roman" w:hAnsi="Times New Roman"/>
          <w:sz w:val="24"/>
          <w:szCs w:val="24"/>
        </w:rPr>
        <w:t>__________</w:t>
      </w:r>
      <w:r w:rsidRPr="006E4790">
        <w:rPr>
          <w:rFonts w:ascii="Times New Roman" w:hAnsi="Times New Roman"/>
          <w:sz w:val="24"/>
          <w:szCs w:val="24"/>
        </w:rPr>
        <w:tab/>
        <w:t>______    ___________</w:t>
      </w:r>
    </w:p>
    <w:p w14:paraId="2E61C34F" w14:textId="4CFF1775" w:rsidR="008B72BC" w:rsidRPr="006E4790" w:rsidRDefault="008B72BC">
      <w:pPr>
        <w:pStyle w:val="2"/>
        <w:numPr>
          <w:ilvl w:val="0"/>
          <w:numId w:val="0"/>
        </w:numPr>
        <w:rPr>
          <w:sz w:val="24"/>
          <w:szCs w:val="24"/>
        </w:rPr>
      </w:pPr>
      <w:r w:rsidRPr="006E4790">
        <w:rPr>
          <w:sz w:val="24"/>
          <w:szCs w:val="24"/>
        </w:rPr>
        <w:br w:type="page"/>
      </w:r>
      <w:bookmarkStart w:id="71" w:name="_Toc363543609"/>
      <w:bookmarkStart w:id="72" w:name="_Toc363544523"/>
      <w:bookmarkStart w:id="73" w:name="_Toc363547575"/>
      <w:bookmarkStart w:id="74" w:name="_Toc375898346"/>
      <w:r w:rsidRPr="006E4790">
        <w:rPr>
          <w:sz w:val="24"/>
          <w:szCs w:val="24"/>
        </w:rPr>
        <w:lastRenderedPageBreak/>
        <w:t>ФОРМА «</w:t>
      </w:r>
      <w:r w:rsidR="002C1421" w:rsidRPr="006E4790">
        <w:rPr>
          <w:sz w:val="24"/>
          <w:szCs w:val="24"/>
        </w:rPr>
        <w:t xml:space="preserve">ДЕКЛАРАЦИЯ О СООВЕТСТВИИ УЧАСТНИКА </w:t>
      </w:r>
      <w:r w:rsidR="006D1E2B">
        <w:rPr>
          <w:sz w:val="24"/>
          <w:szCs w:val="24"/>
        </w:rPr>
        <w:t>ПКО</w:t>
      </w:r>
      <w:r w:rsidR="002C1421" w:rsidRPr="006E4790">
        <w:rPr>
          <w:sz w:val="24"/>
          <w:szCs w:val="24"/>
        </w:rPr>
        <w:t xml:space="preserve"> ОБЯЗАТЕЛЬНЫМ ТРЕБОВАНИЯМ К УЧАСТНИКАМ, УСТАНОВЛЕННЫМ В ДОКУМЕНТАЦИИ О ПРОВЕДНИИ ОТКРЫТОГО </w:t>
      </w:r>
      <w:r w:rsidR="006D1E2B">
        <w:rPr>
          <w:sz w:val="24"/>
          <w:szCs w:val="24"/>
        </w:rPr>
        <w:t>ПКО</w:t>
      </w:r>
      <w:r w:rsidR="002C1421" w:rsidRPr="006E4790">
        <w:rPr>
          <w:sz w:val="24"/>
          <w:szCs w:val="24"/>
        </w:rPr>
        <w:t xml:space="preserve"> В ЭЛЕКТРОННОЙ ФОРМЕ</w:t>
      </w:r>
      <w:r w:rsidRPr="006E4790">
        <w:rPr>
          <w:sz w:val="24"/>
          <w:szCs w:val="24"/>
        </w:rPr>
        <w:t>»</w:t>
      </w:r>
    </w:p>
    <w:bookmarkEnd w:id="71"/>
    <w:bookmarkEnd w:id="72"/>
    <w:bookmarkEnd w:id="73"/>
    <w:bookmarkEnd w:id="74"/>
    <w:p w14:paraId="778E7E3E" w14:textId="77777777" w:rsidR="008B72BC" w:rsidRPr="006E4790" w:rsidRDefault="008B72BC">
      <w:pPr>
        <w:autoSpaceDE w:val="0"/>
        <w:autoSpaceDN w:val="0"/>
        <w:adjustRightInd w:val="0"/>
        <w:spacing w:after="0" w:line="240" w:lineRule="auto"/>
        <w:rPr>
          <w:rFonts w:ascii="Times New Roman" w:hAnsi="Times New Roman"/>
          <w:sz w:val="24"/>
          <w:szCs w:val="24"/>
        </w:rPr>
      </w:pPr>
      <w:r w:rsidRPr="006E4790">
        <w:rPr>
          <w:rFonts w:ascii="Times New Roman" w:hAnsi="Times New Roman"/>
          <w:sz w:val="24"/>
          <w:szCs w:val="24"/>
        </w:rPr>
        <w:t xml:space="preserve">На бланке участника </w:t>
      </w:r>
      <w:r w:rsidR="006D1E2B">
        <w:rPr>
          <w:rFonts w:ascii="Times New Roman" w:hAnsi="Times New Roman"/>
          <w:sz w:val="24"/>
          <w:szCs w:val="24"/>
        </w:rPr>
        <w:t>ПКО</w:t>
      </w:r>
    </w:p>
    <w:p w14:paraId="308E1AD8" w14:textId="77777777" w:rsidR="00A572B7" w:rsidRPr="006E4790" w:rsidRDefault="00A572B7">
      <w:pPr>
        <w:autoSpaceDE w:val="0"/>
        <w:autoSpaceDN w:val="0"/>
        <w:spacing w:after="0" w:line="240" w:lineRule="auto"/>
        <w:ind w:firstLine="567"/>
        <w:jc w:val="both"/>
        <w:rPr>
          <w:rFonts w:ascii="Times New Roman" w:eastAsia="Times New Roman" w:hAnsi="Times New Roman"/>
          <w:sz w:val="24"/>
          <w:szCs w:val="24"/>
          <w:lang w:eastAsia="ru-RU"/>
        </w:rPr>
      </w:pPr>
      <w:bookmarkStart w:id="75" w:name="_Toc377657149"/>
    </w:p>
    <w:p w14:paraId="56A88FEF" w14:textId="77777777" w:rsidR="00A4209C" w:rsidRPr="006E4790" w:rsidRDefault="002C1421">
      <w:pPr>
        <w:autoSpaceDE w:val="0"/>
        <w:autoSpaceDN w:val="0"/>
        <w:spacing w:after="0" w:line="240" w:lineRule="auto"/>
        <w:ind w:firstLine="567"/>
        <w:jc w:val="both"/>
        <w:rPr>
          <w:rFonts w:ascii="Times New Roman" w:eastAsia="Times New Roman" w:hAnsi="Times New Roman"/>
          <w:sz w:val="24"/>
          <w:szCs w:val="24"/>
          <w:lang w:eastAsia="ru-RU"/>
        </w:rPr>
      </w:pPr>
      <w:r w:rsidRPr="006E4790">
        <w:rPr>
          <w:rFonts w:ascii="Times New Roman" w:eastAsia="Times New Roman" w:hAnsi="Times New Roman"/>
          <w:sz w:val="24"/>
          <w:szCs w:val="24"/>
          <w:lang w:eastAsia="ru-RU"/>
        </w:rPr>
        <w:t>Настоящим подтверждаем, что</w:t>
      </w:r>
      <w:r w:rsidR="00A4209C" w:rsidRPr="006E4790">
        <w:rPr>
          <w:rFonts w:ascii="Times New Roman" w:eastAsia="Times New Roman" w:hAnsi="Times New Roman"/>
          <w:sz w:val="24"/>
          <w:szCs w:val="24"/>
          <w:lang w:eastAsia="ru-RU"/>
        </w:rPr>
        <w:t xml:space="preserve"> ___________________________________ </w:t>
      </w:r>
    </w:p>
    <w:p w14:paraId="1BA697E5" w14:textId="77777777" w:rsidR="00A4209C" w:rsidRPr="006E4790" w:rsidRDefault="00A4209C">
      <w:pPr>
        <w:autoSpaceDE w:val="0"/>
        <w:autoSpaceDN w:val="0"/>
        <w:spacing w:after="0" w:line="240" w:lineRule="auto"/>
        <w:ind w:firstLine="567"/>
        <w:jc w:val="both"/>
        <w:rPr>
          <w:rFonts w:ascii="Times New Roman" w:eastAsia="Times New Roman" w:hAnsi="Times New Roman"/>
          <w:i/>
          <w:sz w:val="24"/>
          <w:szCs w:val="24"/>
          <w:vertAlign w:val="superscript"/>
          <w:lang w:eastAsia="ru-RU"/>
        </w:rPr>
      </w:pPr>
      <w:r w:rsidRPr="006E4790">
        <w:rPr>
          <w:rFonts w:ascii="Times New Roman" w:eastAsia="Times New Roman" w:hAnsi="Times New Roman"/>
          <w:i/>
          <w:sz w:val="24"/>
          <w:szCs w:val="24"/>
          <w:vertAlign w:val="superscript"/>
          <w:lang w:eastAsia="ru-RU"/>
        </w:rPr>
        <w:t xml:space="preserve">(указывается наименование участника </w:t>
      </w:r>
      <w:r w:rsidR="006D1E2B">
        <w:rPr>
          <w:rFonts w:ascii="Times New Roman" w:eastAsia="Times New Roman" w:hAnsi="Times New Roman"/>
          <w:i/>
          <w:sz w:val="24"/>
          <w:szCs w:val="24"/>
          <w:vertAlign w:val="superscript"/>
          <w:lang w:eastAsia="ru-RU"/>
        </w:rPr>
        <w:t>ПКО</w:t>
      </w:r>
      <w:r w:rsidRPr="006E4790">
        <w:rPr>
          <w:rFonts w:ascii="Times New Roman" w:eastAsia="Times New Roman" w:hAnsi="Times New Roman"/>
          <w:i/>
          <w:sz w:val="24"/>
          <w:szCs w:val="24"/>
          <w:vertAlign w:val="superscript"/>
          <w:lang w:eastAsia="ru-RU"/>
        </w:rPr>
        <w:t>)</w:t>
      </w:r>
    </w:p>
    <w:p w14:paraId="56B4FFC5" w14:textId="77777777" w:rsidR="002C1421" w:rsidRPr="006E4790" w:rsidRDefault="00A4209C">
      <w:pPr>
        <w:tabs>
          <w:tab w:val="left" w:pos="353"/>
        </w:tabs>
        <w:spacing w:after="0" w:line="240" w:lineRule="auto"/>
        <w:jc w:val="both"/>
        <w:rPr>
          <w:rFonts w:ascii="Times New Roman" w:hAnsi="Times New Roman"/>
          <w:sz w:val="24"/>
          <w:szCs w:val="24"/>
        </w:rPr>
      </w:pPr>
      <w:r w:rsidRPr="006E4790">
        <w:rPr>
          <w:rFonts w:ascii="Times New Roman" w:hAnsi="Times New Roman"/>
          <w:sz w:val="24"/>
          <w:szCs w:val="24"/>
        </w:rPr>
        <w:t xml:space="preserve">соответствует следующим требованиям к участникам </w:t>
      </w:r>
      <w:r w:rsidR="006D1E2B">
        <w:rPr>
          <w:rFonts w:ascii="Times New Roman" w:hAnsi="Times New Roman"/>
          <w:sz w:val="24"/>
          <w:szCs w:val="24"/>
        </w:rPr>
        <w:t>ПКО</w:t>
      </w:r>
      <w:r w:rsidRPr="006E4790">
        <w:rPr>
          <w:rFonts w:ascii="Times New Roman" w:hAnsi="Times New Roman"/>
          <w:sz w:val="24"/>
          <w:szCs w:val="24"/>
        </w:rPr>
        <w:t xml:space="preserve"> от _____ №_________________________, установленным документацией о проведении открытого </w:t>
      </w:r>
      <w:r w:rsidR="006D1E2B">
        <w:rPr>
          <w:rFonts w:ascii="Times New Roman" w:hAnsi="Times New Roman"/>
          <w:sz w:val="24"/>
          <w:szCs w:val="24"/>
        </w:rPr>
        <w:t>ПКО</w:t>
      </w:r>
      <w:r w:rsidRPr="006E4790">
        <w:rPr>
          <w:rFonts w:ascii="Times New Roman" w:hAnsi="Times New Roman"/>
          <w:sz w:val="24"/>
          <w:szCs w:val="24"/>
        </w:rPr>
        <w:t xml:space="preserve"> в электронной форме:</w:t>
      </w:r>
    </w:p>
    <w:bookmarkEnd w:id="75"/>
    <w:p w14:paraId="78C5004E" w14:textId="77777777" w:rsidR="002C1421" w:rsidRPr="006E4790" w:rsidRDefault="00A4209C" w:rsidP="00232DA8">
      <w:pPr>
        <w:numPr>
          <w:ilvl w:val="0"/>
          <w:numId w:val="41"/>
        </w:numPr>
        <w:tabs>
          <w:tab w:val="left" w:pos="353"/>
          <w:tab w:val="left" w:pos="851"/>
        </w:tabs>
        <w:spacing w:after="0" w:line="240" w:lineRule="auto"/>
        <w:ind w:left="0" w:firstLine="567"/>
        <w:jc w:val="both"/>
        <w:rPr>
          <w:rFonts w:ascii="Times New Roman" w:hAnsi="Times New Roman"/>
          <w:sz w:val="24"/>
          <w:szCs w:val="24"/>
        </w:rPr>
      </w:pPr>
      <w:r w:rsidRPr="006E4790">
        <w:rPr>
          <w:rFonts w:ascii="Times New Roman" w:hAnsi="Times New Roman"/>
          <w:sz w:val="24"/>
          <w:szCs w:val="24"/>
        </w:rPr>
        <w:t>не находится</w:t>
      </w:r>
      <w:r w:rsidR="002C1421" w:rsidRPr="006E4790">
        <w:rPr>
          <w:rFonts w:ascii="Times New Roman" w:hAnsi="Times New Roman"/>
          <w:sz w:val="24"/>
          <w:szCs w:val="24"/>
        </w:rPr>
        <w:t xml:space="preserve"> в процессе ликвидации (для юридического лица);</w:t>
      </w:r>
    </w:p>
    <w:p w14:paraId="38A9A513" w14:textId="77777777" w:rsidR="002C1421" w:rsidRPr="006E4790" w:rsidRDefault="00A4209C" w:rsidP="00232DA8">
      <w:pPr>
        <w:numPr>
          <w:ilvl w:val="0"/>
          <w:numId w:val="41"/>
        </w:numPr>
        <w:tabs>
          <w:tab w:val="left" w:pos="353"/>
          <w:tab w:val="left" w:pos="851"/>
        </w:tabs>
        <w:spacing w:after="0" w:line="240" w:lineRule="auto"/>
        <w:ind w:left="0" w:firstLine="567"/>
        <w:jc w:val="both"/>
        <w:rPr>
          <w:rFonts w:ascii="Times New Roman" w:hAnsi="Times New Roman"/>
          <w:sz w:val="24"/>
          <w:szCs w:val="24"/>
        </w:rPr>
      </w:pPr>
      <w:r w:rsidRPr="006E4790">
        <w:rPr>
          <w:rFonts w:ascii="Times New Roman" w:hAnsi="Times New Roman"/>
          <w:sz w:val="24"/>
          <w:szCs w:val="24"/>
        </w:rPr>
        <w:t xml:space="preserve">в отношении участника </w:t>
      </w:r>
      <w:r w:rsidR="006D1E2B">
        <w:rPr>
          <w:rFonts w:ascii="Times New Roman" w:hAnsi="Times New Roman"/>
          <w:sz w:val="24"/>
          <w:szCs w:val="24"/>
        </w:rPr>
        <w:t>ПКО</w:t>
      </w:r>
      <w:r w:rsidRPr="006E4790">
        <w:rPr>
          <w:rFonts w:ascii="Times New Roman" w:hAnsi="Times New Roman"/>
          <w:sz w:val="24"/>
          <w:szCs w:val="24"/>
        </w:rPr>
        <w:t xml:space="preserve"> отсутствует</w:t>
      </w:r>
      <w:r w:rsidR="002C1421" w:rsidRPr="006E4790">
        <w:rPr>
          <w:rFonts w:ascii="Times New Roman" w:hAnsi="Times New Roman"/>
          <w:sz w:val="24"/>
          <w:szCs w:val="24"/>
        </w:rPr>
        <w:t xml:space="preserve"> решени</w:t>
      </w:r>
      <w:r w:rsidRPr="006E4790">
        <w:rPr>
          <w:rFonts w:ascii="Times New Roman" w:hAnsi="Times New Roman"/>
          <w:sz w:val="24"/>
          <w:szCs w:val="24"/>
        </w:rPr>
        <w:t>е</w:t>
      </w:r>
      <w:r w:rsidR="002C1421" w:rsidRPr="006E4790">
        <w:rPr>
          <w:rFonts w:ascii="Times New Roman" w:hAnsi="Times New Roman"/>
          <w:sz w:val="24"/>
          <w:szCs w:val="24"/>
        </w:rPr>
        <w:t xml:space="preserve"> арбитражного суда о признании его несостоятельным (банкротом) и об открытии конкурсного производства;</w:t>
      </w:r>
    </w:p>
    <w:p w14:paraId="5F2EA3BD" w14:textId="77777777" w:rsidR="002C1421" w:rsidRPr="006E4790" w:rsidRDefault="00A4209C" w:rsidP="00232DA8">
      <w:pPr>
        <w:numPr>
          <w:ilvl w:val="0"/>
          <w:numId w:val="41"/>
        </w:numPr>
        <w:tabs>
          <w:tab w:val="left" w:pos="353"/>
          <w:tab w:val="left" w:pos="851"/>
        </w:tabs>
        <w:spacing w:after="0" w:line="240" w:lineRule="auto"/>
        <w:ind w:left="0" w:firstLine="567"/>
        <w:jc w:val="both"/>
        <w:rPr>
          <w:rFonts w:ascii="Times New Roman" w:hAnsi="Times New Roman"/>
          <w:sz w:val="24"/>
          <w:szCs w:val="24"/>
        </w:rPr>
      </w:pPr>
      <w:r w:rsidRPr="006E4790">
        <w:rPr>
          <w:rFonts w:ascii="Times New Roman" w:hAnsi="Times New Roman"/>
          <w:sz w:val="24"/>
          <w:szCs w:val="24"/>
        </w:rPr>
        <w:t xml:space="preserve">в отношении участника </w:t>
      </w:r>
      <w:r w:rsidR="006D1E2B">
        <w:rPr>
          <w:rFonts w:ascii="Times New Roman" w:hAnsi="Times New Roman"/>
          <w:sz w:val="24"/>
          <w:szCs w:val="24"/>
        </w:rPr>
        <w:t>ПКО</w:t>
      </w:r>
      <w:r w:rsidRPr="006E4790">
        <w:rPr>
          <w:rFonts w:ascii="Times New Roman" w:hAnsi="Times New Roman"/>
          <w:sz w:val="24"/>
          <w:szCs w:val="24"/>
        </w:rPr>
        <w:t xml:space="preserve"> отсутствуют решения суда, административного органа об </w:t>
      </w:r>
      <w:r w:rsidR="002C1421" w:rsidRPr="006E4790">
        <w:rPr>
          <w:rFonts w:ascii="Times New Roman" w:hAnsi="Times New Roman"/>
          <w:sz w:val="24"/>
          <w:szCs w:val="24"/>
        </w:rPr>
        <w:t>арест</w:t>
      </w:r>
      <w:r w:rsidRPr="006E4790">
        <w:rPr>
          <w:rFonts w:ascii="Times New Roman" w:hAnsi="Times New Roman"/>
          <w:sz w:val="24"/>
          <w:szCs w:val="24"/>
        </w:rPr>
        <w:t>е</w:t>
      </w:r>
      <w:r w:rsidR="002C1421" w:rsidRPr="006E4790">
        <w:rPr>
          <w:rFonts w:ascii="Times New Roman" w:hAnsi="Times New Roman"/>
          <w:sz w:val="24"/>
          <w:szCs w:val="24"/>
        </w:rPr>
        <w:t xml:space="preserve"> имущества;</w:t>
      </w:r>
    </w:p>
    <w:p w14:paraId="1B4C81B3" w14:textId="77777777" w:rsidR="002C1421" w:rsidRPr="006E4790" w:rsidRDefault="002C1421" w:rsidP="00232DA8">
      <w:pPr>
        <w:numPr>
          <w:ilvl w:val="0"/>
          <w:numId w:val="41"/>
        </w:numPr>
        <w:tabs>
          <w:tab w:val="left" w:pos="353"/>
          <w:tab w:val="left" w:pos="851"/>
        </w:tabs>
        <w:spacing w:after="0" w:line="240" w:lineRule="auto"/>
        <w:ind w:left="0" w:firstLine="567"/>
        <w:jc w:val="both"/>
        <w:rPr>
          <w:rFonts w:ascii="Times New Roman" w:hAnsi="Times New Roman"/>
          <w:sz w:val="24"/>
          <w:szCs w:val="24"/>
        </w:rPr>
      </w:pPr>
      <w:r w:rsidRPr="006E4790">
        <w:rPr>
          <w:rFonts w:ascii="Times New Roman" w:hAnsi="Times New Roman"/>
          <w:sz w:val="24"/>
          <w:szCs w:val="24"/>
        </w:rPr>
        <w:t>деятельност</w:t>
      </w:r>
      <w:r w:rsidR="00A4209C" w:rsidRPr="006E4790">
        <w:rPr>
          <w:rFonts w:ascii="Times New Roman" w:hAnsi="Times New Roman"/>
          <w:sz w:val="24"/>
          <w:szCs w:val="24"/>
        </w:rPr>
        <w:t>ь</w:t>
      </w:r>
      <w:r w:rsidRPr="006E4790">
        <w:rPr>
          <w:rFonts w:ascii="Times New Roman" w:hAnsi="Times New Roman"/>
          <w:sz w:val="24"/>
          <w:szCs w:val="24"/>
        </w:rPr>
        <w:t xml:space="preserve"> участника </w:t>
      </w:r>
      <w:r w:rsidR="006D1E2B">
        <w:rPr>
          <w:rFonts w:ascii="Times New Roman" w:hAnsi="Times New Roman"/>
          <w:sz w:val="24"/>
          <w:szCs w:val="24"/>
        </w:rPr>
        <w:t>ПКО</w:t>
      </w:r>
      <w:r w:rsidR="00A4209C" w:rsidRPr="006E4790">
        <w:rPr>
          <w:rFonts w:ascii="Times New Roman" w:hAnsi="Times New Roman"/>
          <w:sz w:val="24"/>
          <w:szCs w:val="24"/>
        </w:rPr>
        <w:t xml:space="preserve"> не приостановлена;</w:t>
      </w:r>
    </w:p>
    <w:p w14:paraId="6118630D" w14:textId="77777777" w:rsidR="009807E3" w:rsidRPr="006E4790" w:rsidRDefault="00546A9A" w:rsidP="00232DA8">
      <w:pPr>
        <w:numPr>
          <w:ilvl w:val="0"/>
          <w:numId w:val="41"/>
        </w:numPr>
        <w:tabs>
          <w:tab w:val="left" w:pos="0"/>
          <w:tab w:val="left" w:pos="353"/>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w:t>
      </w:r>
      <w:r w:rsidR="00A4209C" w:rsidRPr="006E4790">
        <w:rPr>
          <w:rFonts w:ascii="Times New Roman" w:hAnsi="Times New Roman"/>
          <w:sz w:val="24"/>
          <w:szCs w:val="24"/>
        </w:rPr>
        <w:t xml:space="preserve">у участника </w:t>
      </w:r>
      <w:r w:rsidR="006D1E2B">
        <w:rPr>
          <w:rFonts w:ascii="Times New Roman" w:hAnsi="Times New Roman"/>
          <w:sz w:val="24"/>
          <w:szCs w:val="24"/>
        </w:rPr>
        <w:t>ПКО</w:t>
      </w:r>
      <w:r w:rsidR="00A4209C" w:rsidRPr="006E4790">
        <w:rPr>
          <w:rFonts w:ascii="Times New Roman" w:hAnsi="Times New Roman"/>
          <w:sz w:val="24"/>
          <w:szCs w:val="24"/>
        </w:rPr>
        <w:t xml:space="preserve"> отсутствует </w:t>
      </w:r>
      <w:r w:rsidR="002C1421" w:rsidRPr="006E4790">
        <w:rPr>
          <w:rFonts w:ascii="Times New Roman" w:hAnsi="Times New Roman"/>
          <w:sz w:val="24"/>
          <w:szCs w:val="24"/>
        </w:rPr>
        <w:t>задолженност</w:t>
      </w:r>
      <w:r w:rsidR="00A4209C" w:rsidRPr="006E4790">
        <w:rPr>
          <w:rFonts w:ascii="Times New Roman" w:hAnsi="Times New Roman"/>
          <w:sz w:val="24"/>
          <w:szCs w:val="24"/>
        </w:rPr>
        <w:t>ь</w:t>
      </w:r>
      <w:r w:rsidR="002C1421" w:rsidRPr="006E4790">
        <w:rPr>
          <w:rFonts w:ascii="Times New Roman" w:hAnsi="Times New Roman"/>
          <w:sz w:val="24"/>
          <w:szCs w:val="24"/>
        </w:rPr>
        <w:t xml:space="preserve">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w:t>
      </w:r>
      <w:r w:rsidR="00E82DF3">
        <w:rPr>
          <w:rFonts w:ascii="Times New Roman" w:hAnsi="Times New Roman"/>
          <w:sz w:val="24"/>
          <w:szCs w:val="24"/>
        </w:rPr>
        <w:t>ПКО</w:t>
      </w:r>
      <w:r w:rsidR="002C1421" w:rsidRPr="006E4790">
        <w:rPr>
          <w:rFonts w:ascii="Times New Roman" w:hAnsi="Times New Roman"/>
          <w:sz w:val="24"/>
          <w:szCs w:val="24"/>
        </w:rPr>
        <w:t xml:space="preserve"> по данным бухгалтерской отчетности за послед</w:t>
      </w:r>
      <w:r w:rsidR="00A4209C" w:rsidRPr="006E4790">
        <w:rPr>
          <w:rFonts w:ascii="Times New Roman" w:hAnsi="Times New Roman"/>
          <w:sz w:val="24"/>
          <w:szCs w:val="24"/>
        </w:rPr>
        <w:t>ний завершенный отчетный период</w:t>
      </w:r>
      <w:r w:rsidR="009807E3" w:rsidRPr="006E4790">
        <w:rPr>
          <w:rFonts w:ascii="Times New Roman" w:hAnsi="Times New Roman"/>
          <w:sz w:val="24"/>
          <w:szCs w:val="24"/>
        </w:rPr>
        <w:t>;</w:t>
      </w:r>
    </w:p>
    <w:p w14:paraId="7F9CDE4F" w14:textId="77777777" w:rsidR="009807E3" w:rsidRPr="00FD4532" w:rsidRDefault="00546A9A" w:rsidP="00232DA8">
      <w:pPr>
        <w:numPr>
          <w:ilvl w:val="0"/>
          <w:numId w:val="41"/>
        </w:numPr>
        <w:tabs>
          <w:tab w:val="left" w:pos="0"/>
          <w:tab w:val="left" w:pos="353"/>
        </w:tabs>
        <w:spacing w:after="0" w:line="240" w:lineRule="auto"/>
        <w:ind w:left="0" w:firstLine="567"/>
        <w:jc w:val="both"/>
        <w:rPr>
          <w:rFonts w:ascii="Times New Roman" w:hAnsi="Times New Roman"/>
          <w:sz w:val="24"/>
          <w:szCs w:val="24"/>
        </w:rPr>
      </w:pPr>
      <w:r w:rsidRPr="00FD4532">
        <w:rPr>
          <w:rFonts w:ascii="Times New Roman" w:hAnsi="Times New Roman"/>
          <w:sz w:val="24"/>
          <w:szCs w:val="24"/>
        </w:rPr>
        <w:t xml:space="preserve"> </w:t>
      </w:r>
      <w:r w:rsidR="009807E3" w:rsidRPr="00FD4532">
        <w:rPr>
          <w:rFonts w:ascii="Times New Roman" w:hAnsi="Times New Roman"/>
          <w:sz w:val="24"/>
          <w:szCs w:val="24"/>
        </w:rPr>
        <w:t xml:space="preserve">у участника </w:t>
      </w:r>
      <w:r w:rsidR="00E82DF3" w:rsidRPr="00FD4532">
        <w:rPr>
          <w:rFonts w:ascii="Times New Roman" w:hAnsi="Times New Roman"/>
          <w:sz w:val="24"/>
          <w:szCs w:val="24"/>
        </w:rPr>
        <w:t>ПКО</w:t>
      </w:r>
      <w:r w:rsidR="009807E3" w:rsidRPr="00FD4532">
        <w:rPr>
          <w:rFonts w:ascii="Times New Roman" w:hAnsi="Times New Roman"/>
          <w:sz w:val="24"/>
          <w:szCs w:val="24"/>
        </w:rPr>
        <w:t xml:space="preserve"> 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40096ED1" w14:textId="77777777" w:rsidR="009807E3" w:rsidRPr="00FD4532" w:rsidRDefault="00546A9A" w:rsidP="00232DA8">
      <w:pPr>
        <w:numPr>
          <w:ilvl w:val="0"/>
          <w:numId w:val="41"/>
        </w:numPr>
        <w:tabs>
          <w:tab w:val="left" w:pos="0"/>
          <w:tab w:val="left" w:pos="353"/>
        </w:tabs>
        <w:spacing w:after="0" w:line="240" w:lineRule="auto"/>
        <w:ind w:left="0" w:firstLine="567"/>
        <w:jc w:val="both"/>
        <w:rPr>
          <w:rFonts w:ascii="Times New Roman" w:hAnsi="Times New Roman"/>
          <w:sz w:val="24"/>
          <w:szCs w:val="24"/>
        </w:rPr>
      </w:pPr>
      <w:r w:rsidRPr="00FD4532">
        <w:rPr>
          <w:rFonts w:ascii="Times New Roman" w:hAnsi="Times New Roman"/>
          <w:sz w:val="24"/>
          <w:szCs w:val="24"/>
        </w:rPr>
        <w:t xml:space="preserve"> </w:t>
      </w:r>
      <w:r w:rsidR="009807E3" w:rsidRPr="00FD4532">
        <w:rPr>
          <w:rFonts w:ascii="Times New Roman" w:hAnsi="Times New Roman"/>
          <w:sz w:val="24"/>
          <w:szCs w:val="24"/>
        </w:rPr>
        <w:t xml:space="preserve">у участника </w:t>
      </w:r>
      <w:r w:rsidR="00E82DF3" w:rsidRPr="00FD4532">
        <w:rPr>
          <w:rFonts w:ascii="Times New Roman" w:hAnsi="Times New Roman"/>
          <w:sz w:val="24"/>
          <w:szCs w:val="24"/>
        </w:rPr>
        <w:t>ПКО</w:t>
      </w:r>
      <w:r w:rsidR="009807E3" w:rsidRPr="00FD4532">
        <w:rPr>
          <w:rFonts w:ascii="Times New Roman" w:hAnsi="Times New Roman"/>
          <w:sz w:val="24"/>
          <w:szCs w:val="24"/>
        </w:rPr>
        <w:t xml:space="preserve">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w:t>
      </w:r>
      <w:r w:rsidR="00E82DF3" w:rsidRPr="00FD4532">
        <w:rPr>
          <w:rFonts w:ascii="Times New Roman" w:hAnsi="Times New Roman"/>
          <w:sz w:val="24"/>
          <w:szCs w:val="24"/>
        </w:rPr>
        <w:t>ПКО</w:t>
      </w:r>
      <w:r w:rsidR="009807E3" w:rsidRPr="00FD4532">
        <w:rPr>
          <w:rFonts w:ascii="Times New Roman" w:hAnsi="Times New Roman"/>
          <w:sz w:val="24"/>
          <w:szCs w:val="24"/>
        </w:rPr>
        <w:t xml:space="preserve"> отсутствует судимость за преступления в сфере экономики и (или) преступления, предусмотренные </w:t>
      </w:r>
      <w:hyperlink r:id="rId25" w:history="1">
        <w:r w:rsidR="009807E3" w:rsidRPr="00FD4532">
          <w:rPr>
            <w:rFonts w:ascii="Times New Roman" w:hAnsi="Times New Roman"/>
            <w:sz w:val="24"/>
            <w:szCs w:val="24"/>
          </w:rPr>
          <w:t>статьями 289</w:t>
        </w:r>
      </w:hyperlink>
      <w:r w:rsidR="009807E3" w:rsidRPr="00FD4532">
        <w:rPr>
          <w:rFonts w:ascii="Times New Roman" w:hAnsi="Times New Roman"/>
          <w:sz w:val="24"/>
          <w:szCs w:val="24"/>
        </w:rPr>
        <w:t xml:space="preserve">, </w:t>
      </w:r>
      <w:hyperlink r:id="rId26" w:history="1">
        <w:r w:rsidR="009807E3" w:rsidRPr="00FD4532">
          <w:rPr>
            <w:rFonts w:ascii="Times New Roman" w:hAnsi="Times New Roman"/>
            <w:sz w:val="24"/>
            <w:szCs w:val="24"/>
          </w:rPr>
          <w:t>290</w:t>
        </w:r>
      </w:hyperlink>
      <w:r w:rsidR="009807E3" w:rsidRPr="00FD4532">
        <w:rPr>
          <w:rFonts w:ascii="Times New Roman" w:hAnsi="Times New Roman"/>
          <w:sz w:val="24"/>
          <w:szCs w:val="24"/>
        </w:rPr>
        <w:t xml:space="preserve">, </w:t>
      </w:r>
      <w:hyperlink r:id="rId27" w:history="1">
        <w:r w:rsidR="009807E3" w:rsidRPr="00FD4532">
          <w:rPr>
            <w:rFonts w:ascii="Times New Roman" w:hAnsi="Times New Roman"/>
            <w:sz w:val="24"/>
            <w:szCs w:val="24"/>
          </w:rPr>
          <w:t>291</w:t>
        </w:r>
      </w:hyperlink>
      <w:r w:rsidR="009807E3" w:rsidRPr="00FD4532">
        <w:rPr>
          <w:rFonts w:ascii="Times New Roman" w:hAnsi="Times New Roman"/>
          <w:sz w:val="24"/>
          <w:szCs w:val="24"/>
        </w:rPr>
        <w:t xml:space="preserve">, </w:t>
      </w:r>
      <w:hyperlink r:id="rId28" w:history="1">
        <w:r w:rsidR="009807E3" w:rsidRPr="00FD4532">
          <w:rPr>
            <w:rFonts w:ascii="Times New Roman" w:hAnsi="Times New Roman"/>
            <w:sz w:val="24"/>
            <w:szCs w:val="24"/>
          </w:rPr>
          <w:t>291.1</w:t>
        </w:r>
      </w:hyperlink>
      <w:r w:rsidR="009807E3" w:rsidRPr="00FD4532">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w:t>
      </w:r>
      <w:r w:rsidR="00E82DF3" w:rsidRPr="00FD4532">
        <w:rPr>
          <w:rFonts w:ascii="Times New Roman" w:hAnsi="Times New Roman"/>
          <w:sz w:val="24"/>
          <w:szCs w:val="24"/>
        </w:rPr>
        <w:t>ПКО</w:t>
      </w:r>
      <w:r w:rsidR="009807E3" w:rsidRPr="00FD4532">
        <w:rPr>
          <w:rFonts w:ascii="Times New Roman" w:hAnsi="Times New Roman"/>
          <w:sz w:val="24"/>
          <w:szCs w:val="24"/>
        </w:rPr>
        <w:t>, и административного наказания в виде дисквалификации;</w:t>
      </w:r>
    </w:p>
    <w:p w14:paraId="44ED13FA" w14:textId="77777777" w:rsidR="009807E3" w:rsidRPr="00FD4532" w:rsidRDefault="00546A9A" w:rsidP="00232DA8">
      <w:pPr>
        <w:numPr>
          <w:ilvl w:val="0"/>
          <w:numId w:val="41"/>
        </w:numPr>
        <w:tabs>
          <w:tab w:val="left" w:pos="0"/>
          <w:tab w:val="left" w:pos="353"/>
        </w:tabs>
        <w:spacing w:after="0" w:line="240" w:lineRule="auto"/>
        <w:ind w:left="0" w:firstLine="567"/>
        <w:jc w:val="both"/>
        <w:rPr>
          <w:rFonts w:ascii="Times New Roman" w:hAnsi="Times New Roman"/>
          <w:sz w:val="24"/>
          <w:szCs w:val="24"/>
        </w:rPr>
      </w:pPr>
      <w:r w:rsidRPr="00FD4532">
        <w:rPr>
          <w:rFonts w:ascii="Times New Roman" w:hAnsi="Times New Roman"/>
          <w:sz w:val="24"/>
          <w:szCs w:val="24"/>
        </w:rPr>
        <w:t xml:space="preserve"> </w:t>
      </w:r>
      <w:r w:rsidR="009807E3" w:rsidRPr="00FD4532">
        <w:rPr>
          <w:rFonts w:ascii="Times New Roman" w:hAnsi="Times New Roman"/>
          <w:sz w:val="24"/>
          <w:szCs w:val="24"/>
        </w:rPr>
        <w:t xml:space="preserve">у участника </w:t>
      </w:r>
      <w:r w:rsidR="00E82DF3" w:rsidRPr="00FD4532">
        <w:rPr>
          <w:rFonts w:ascii="Times New Roman" w:hAnsi="Times New Roman"/>
          <w:sz w:val="24"/>
          <w:szCs w:val="24"/>
        </w:rPr>
        <w:t>ПКО</w:t>
      </w:r>
      <w:r w:rsidR="009807E3" w:rsidRPr="00FD4532">
        <w:rPr>
          <w:rFonts w:ascii="Times New Roman" w:hAnsi="Times New Roman"/>
          <w:sz w:val="24"/>
          <w:szCs w:val="24"/>
        </w:rPr>
        <w:t xml:space="preserve"> отсутствуют факты привлечения к административной ответственности за совершение административного правонарушения, предусмотренного </w:t>
      </w:r>
      <w:hyperlink r:id="rId29" w:history="1">
        <w:r w:rsidR="009807E3" w:rsidRPr="00FD4532">
          <w:rPr>
            <w:rFonts w:ascii="Times New Roman" w:hAnsi="Times New Roman"/>
            <w:sz w:val="24"/>
            <w:szCs w:val="24"/>
          </w:rPr>
          <w:t>статьей 19.28</w:t>
        </w:r>
      </w:hyperlink>
      <w:r w:rsidR="009807E3" w:rsidRPr="00FD4532">
        <w:rPr>
          <w:rFonts w:ascii="Times New Roman" w:hAnsi="Times New Roman"/>
          <w:sz w:val="24"/>
          <w:szCs w:val="24"/>
        </w:rPr>
        <w:t xml:space="preserve"> Кодекса Российской Федерации об административных правонарушениях, в течение двух лет до момента подачи заявки на участие в </w:t>
      </w:r>
      <w:r w:rsidR="00752C84" w:rsidRPr="00FD4532">
        <w:rPr>
          <w:rFonts w:ascii="Times New Roman" w:hAnsi="Times New Roman"/>
          <w:sz w:val="24"/>
          <w:szCs w:val="24"/>
        </w:rPr>
        <w:t>ПКО</w:t>
      </w:r>
      <w:r w:rsidR="009807E3" w:rsidRPr="00FD4532">
        <w:rPr>
          <w:rFonts w:ascii="Times New Roman" w:hAnsi="Times New Roman"/>
          <w:sz w:val="24"/>
          <w:szCs w:val="24"/>
        </w:rPr>
        <w:t>;</w:t>
      </w:r>
    </w:p>
    <w:p w14:paraId="562445AB" w14:textId="77777777" w:rsidR="009807E3" w:rsidRPr="00FD4532" w:rsidRDefault="00546A9A" w:rsidP="00232DA8">
      <w:pPr>
        <w:numPr>
          <w:ilvl w:val="0"/>
          <w:numId w:val="41"/>
        </w:numPr>
        <w:tabs>
          <w:tab w:val="left" w:pos="0"/>
          <w:tab w:val="left" w:pos="353"/>
        </w:tabs>
        <w:spacing w:after="0" w:line="240" w:lineRule="auto"/>
        <w:ind w:left="0" w:firstLine="567"/>
        <w:jc w:val="both"/>
        <w:rPr>
          <w:rFonts w:ascii="Times New Roman" w:hAnsi="Times New Roman"/>
          <w:sz w:val="24"/>
          <w:szCs w:val="24"/>
        </w:rPr>
      </w:pPr>
      <w:r w:rsidRPr="00FD4532">
        <w:rPr>
          <w:rFonts w:ascii="Times New Roman" w:hAnsi="Times New Roman"/>
          <w:sz w:val="24"/>
          <w:szCs w:val="24"/>
        </w:rPr>
        <w:t xml:space="preserve"> </w:t>
      </w:r>
      <w:r w:rsidR="009807E3" w:rsidRPr="00FD4532">
        <w:rPr>
          <w:rFonts w:ascii="Times New Roman" w:hAnsi="Times New Roman"/>
          <w:sz w:val="24"/>
          <w:szCs w:val="24"/>
        </w:rPr>
        <w:t xml:space="preserve">между участником </w:t>
      </w:r>
      <w:r w:rsidR="00E82DF3" w:rsidRPr="00FD4532">
        <w:rPr>
          <w:rFonts w:ascii="Times New Roman" w:hAnsi="Times New Roman"/>
          <w:sz w:val="24"/>
          <w:szCs w:val="24"/>
        </w:rPr>
        <w:t>ПКО</w:t>
      </w:r>
      <w:r w:rsidR="009807E3" w:rsidRPr="00FD4532">
        <w:rPr>
          <w:rFonts w:ascii="Times New Roman" w:hAnsi="Times New Roman"/>
          <w:sz w:val="24"/>
          <w:szCs w:val="24"/>
        </w:rPr>
        <w:t xml:space="preserve"> и заказчиком отсутствует конфликт интересов.</w:t>
      </w:r>
    </w:p>
    <w:p w14:paraId="4891A7E2" w14:textId="77777777" w:rsidR="002C1421" w:rsidRPr="006E4790" w:rsidRDefault="002C1421" w:rsidP="00232DA8">
      <w:pPr>
        <w:tabs>
          <w:tab w:val="left" w:pos="353"/>
          <w:tab w:val="left" w:pos="851"/>
        </w:tabs>
        <w:spacing w:after="0" w:line="240" w:lineRule="auto"/>
        <w:jc w:val="both"/>
        <w:rPr>
          <w:rFonts w:ascii="Times New Roman" w:hAnsi="Times New Roman"/>
          <w:sz w:val="24"/>
          <w:szCs w:val="24"/>
        </w:rPr>
      </w:pPr>
    </w:p>
    <w:p w14:paraId="16E25F1F" w14:textId="77777777" w:rsidR="00A61314" w:rsidRPr="006E4790" w:rsidRDefault="008B72BC">
      <w:pPr>
        <w:spacing w:after="0" w:line="240" w:lineRule="auto"/>
        <w:rPr>
          <w:rFonts w:ascii="Times New Roman" w:hAnsi="Times New Roman"/>
          <w:sz w:val="24"/>
          <w:szCs w:val="24"/>
        </w:rPr>
      </w:pPr>
      <w:r w:rsidRPr="006E4790">
        <w:rPr>
          <w:rFonts w:ascii="Times New Roman" w:hAnsi="Times New Roman"/>
          <w:sz w:val="24"/>
          <w:szCs w:val="24"/>
        </w:rPr>
        <w:t>Руководитель</w:t>
      </w:r>
    </w:p>
    <w:p w14:paraId="0567EFD2" w14:textId="77777777" w:rsidR="008B72BC" w:rsidRPr="006E4790" w:rsidRDefault="008B72BC">
      <w:pPr>
        <w:spacing w:after="0" w:line="240" w:lineRule="auto"/>
        <w:rPr>
          <w:rFonts w:ascii="Times New Roman" w:hAnsi="Times New Roman"/>
          <w:sz w:val="24"/>
          <w:szCs w:val="24"/>
        </w:rPr>
      </w:pPr>
      <w:r w:rsidRPr="006E4790">
        <w:rPr>
          <w:rFonts w:ascii="Times New Roman" w:hAnsi="Times New Roman"/>
          <w:sz w:val="24"/>
          <w:szCs w:val="24"/>
        </w:rPr>
        <w:t xml:space="preserve">участника </w:t>
      </w:r>
      <w:r w:rsidR="006D1E2B">
        <w:rPr>
          <w:rFonts w:ascii="Times New Roman" w:hAnsi="Times New Roman"/>
          <w:sz w:val="24"/>
          <w:szCs w:val="24"/>
        </w:rPr>
        <w:t>ПКО</w:t>
      </w:r>
      <w:r w:rsidR="008F2290" w:rsidRPr="006E4790">
        <w:rPr>
          <w:rFonts w:ascii="Times New Roman" w:hAnsi="Times New Roman"/>
          <w:sz w:val="24"/>
          <w:szCs w:val="24"/>
        </w:rPr>
        <w:t xml:space="preserve"> ____________________ и</w:t>
      </w:r>
      <w:r w:rsidRPr="006E4790">
        <w:rPr>
          <w:rFonts w:ascii="Times New Roman" w:hAnsi="Times New Roman"/>
          <w:sz w:val="24"/>
          <w:szCs w:val="24"/>
        </w:rPr>
        <w:t>нициалы, фамилия</w:t>
      </w:r>
    </w:p>
    <w:p w14:paraId="7F6810AB" w14:textId="77777777" w:rsidR="008B72BC" w:rsidRPr="006E4790" w:rsidRDefault="008B72BC">
      <w:pPr>
        <w:spacing w:after="0" w:line="240" w:lineRule="auto"/>
        <w:rPr>
          <w:rFonts w:ascii="Times New Roman" w:hAnsi="Times New Roman"/>
          <w:sz w:val="24"/>
          <w:szCs w:val="24"/>
          <w:vertAlign w:val="superscript"/>
        </w:rPr>
      </w:pPr>
      <w:r w:rsidRPr="006E4790">
        <w:rPr>
          <w:rFonts w:ascii="Times New Roman" w:hAnsi="Times New Roman"/>
          <w:i/>
          <w:sz w:val="24"/>
          <w:szCs w:val="24"/>
          <w:vertAlign w:val="superscript"/>
        </w:rPr>
        <w:t xml:space="preserve"> (подпись)</w:t>
      </w:r>
    </w:p>
    <w:p w14:paraId="018B24B6" w14:textId="0093806E" w:rsidR="008B72BC" w:rsidRPr="00FD4532" w:rsidRDefault="008B72BC">
      <w:pPr>
        <w:pStyle w:val="2"/>
        <w:numPr>
          <w:ilvl w:val="0"/>
          <w:numId w:val="0"/>
        </w:numPr>
        <w:rPr>
          <w:sz w:val="24"/>
          <w:szCs w:val="24"/>
        </w:rPr>
      </w:pPr>
      <w:r w:rsidRPr="006E4790">
        <w:rPr>
          <w:sz w:val="24"/>
          <w:szCs w:val="24"/>
        </w:rPr>
        <w:br w:type="page"/>
      </w:r>
      <w:bookmarkStart w:id="76" w:name="Par3075"/>
      <w:bookmarkStart w:id="77" w:name="Par869"/>
      <w:bookmarkStart w:id="78" w:name="_Toc257049411"/>
      <w:bookmarkStart w:id="79" w:name="_Toc258594403"/>
      <w:bookmarkEnd w:id="76"/>
      <w:bookmarkEnd w:id="77"/>
      <w:r w:rsidRPr="006E4790">
        <w:rPr>
          <w:sz w:val="24"/>
          <w:szCs w:val="24"/>
        </w:rPr>
        <w:lastRenderedPageBreak/>
        <w:t>ФОРМА</w:t>
      </w:r>
      <w:r w:rsidRPr="00FD4532">
        <w:rPr>
          <w:sz w:val="24"/>
          <w:szCs w:val="24"/>
        </w:rPr>
        <w:t xml:space="preserve"> «ЗАПРОС НА РАЗЪЯСНЕНИЕ ПОЛОЖЕНИЙ ДОКУМЕНТАЦИИ</w:t>
      </w:r>
      <w:bookmarkEnd w:id="78"/>
      <w:bookmarkEnd w:id="79"/>
      <w:r w:rsidRPr="00FD4532">
        <w:rPr>
          <w:sz w:val="24"/>
          <w:szCs w:val="24"/>
        </w:rPr>
        <w:t>»</w:t>
      </w:r>
    </w:p>
    <w:p w14:paraId="520C15C2" w14:textId="77777777" w:rsidR="008B72BC" w:rsidRPr="006E4790" w:rsidRDefault="008B72B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6E4790">
        <w:rPr>
          <w:rFonts w:ascii="Times New Roman" w:eastAsia="Times New Roman" w:hAnsi="Times New Roman"/>
          <w:i/>
          <w:sz w:val="24"/>
          <w:szCs w:val="24"/>
          <w:lang w:eastAsia="ru-RU"/>
        </w:rPr>
        <w:t xml:space="preserve">оформляется на бланке участника </w:t>
      </w:r>
      <w:r w:rsidR="006D1E2B">
        <w:rPr>
          <w:rFonts w:ascii="Times New Roman" w:eastAsia="Times New Roman" w:hAnsi="Times New Roman"/>
          <w:i/>
          <w:sz w:val="24"/>
          <w:szCs w:val="24"/>
          <w:lang w:eastAsia="ru-RU"/>
        </w:rPr>
        <w:t>ПКО</w:t>
      </w:r>
    </w:p>
    <w:p w14:paraId="34ABA3CC" w14:textId="77777777" w:rsidR="008B72BC" w:rsidRPr="006E4790" w:rsidRDefault="008B72BC">
      <w:pPr>
        <w:tabs>
          <w:tab w:val="left" w:pos="3420"/>
        </w:tabs>
        <w:spacing w:after="0" w:line="240" w:lineRule="auto"/>
        <w:jc w:val="center"/>
        <w:rPr>
          <w:rFonts w:ascii="Times New Roman" w:eastAsia="Arial Unicode MS" w:hAnsi="Times New Roman"/>
          <w:bCs/>
          <w:spacing w:val="20"/>
          <w:sz w:val="24"/>
          <w:szCs w:val="24"/>
        </w:rPr>
      </w:pPr>
    </w:p>
    <w:p w14:paraId="37B792C4" w14:textId="77777777" w:rsidR="008B72BC" w:rsidRPr="006E4790" w:rsidRDefault="008B72BC">
      <w:pPr>
        <w:spacing w:after="0" w:line="240" w:lineRule="auto"/>
        <w:ind w:firstLine="709"/>
        <w:rPr>
          <w:rFonts w:ascii="Times New Roman" w:eastAsia="Arial Unicode MS" w:hAnsi="Times New Roman"/>
          <w:sz w:val="24"/>
          <w:szCs w:val="24"/>
        </w:rPr>
      </w:pPr>
    </w:p>
    <w:p w14:paraId="188631E3" w14:textId="77777777" w:rsidR="008B72BC" w:rsidRPr="006E4790" w:rsidRDefault="008B72BC">
      <w:pPr>
        <w:spacing w:after="0" w:line="240" w:lineRule="auto"/>
        <w:rPr>
          <w:rFonts w:ascii="Times New Roman" w:eastAsia="Arial Unicode MS" w:hAnsi="Times New Roman"/>
          <w:sz w:val="24"/>
          <w:szCs w:val="24"/>
        </w:rPr>
      </w:pPr>
      <w:r w:rsidRPr="006E4790">
        <w:rPr>
          <w:rFonts w:ascii="Times New Roman" w:eastAsia="Arial Unicode MS" w:hAnsi="Times New Roman"/>
          <w:sz w:val="24"/>
          <w:szCs w:val="24"/>
        </w:rPr>
        <w:t xml:space="preserve">Дата, исх. номер </w:t>
      </w:r>
      <w:r w:rsidRPr="006E4790">
        <w:rPr>
          <w:rFonts w:ascii="Times New Roman" w:eastAsia="Arial Unicode MS" w:hAnsi="Times New Roman"/>
          <w:sz w:val="24"/>
          <w:szCs w:val="24"/>
        </w:rPr>
        <w:tab/>
      </w:r>
      <w:r w:rsidRPr="006E4790">
        <w:rPr>
          <w:rFonts w:ascii="Times New Roman" w:eastAsia="Arial Unicode MS" w:hAnsi="Times New Roman"/>
          <w:sz w:val="24"/>
          <w:szCs w:val="24"/>
        </w:rPr>
        <w:tab/>
      </w:r>
      <w:r w:rsidRPr="006E4790">
        <w:rPr>
          <w:rFonts w:ascii="Times New Roman" w:eastAsia="Arial Unicode MS" w:hAnsi="Times New Roman"/>
          <w:sz w:val="24"/>
          <w:szCs w:val="24"/>
        </w:rPr>
        <w:tab/>
      </w:r>
      <w:r w:rsidRPr="006E4790">
        <w:rPr>
          <w:rFonts w:ascii="Times New Roman" w:eastAsia="Arial Unicode MS" w:hAnsi="Times New Roman"/>
          <w:sz w:val="24"/>
          <w:szCs w:val="24"/>
        </w:rPr>
        <w:tab/>
      </w:r>
      <w:r w:rsidRPr="006E4790">
        <w:rPr>
          <w:rFonts w:ascii="Times New Roman" w:eastAsia="Arial Unicode MS" w:hAnsi="Times New Roman"/>
          <w:sz w:val="24"/>
          <w:szCs w:val="24"/>
        </w:rPr>
        <w:tab/>
        <w:t xml:space="preserve">Заказчику: </w:t>
      </w:r>
      <w:r w:rsidR="00446FC5" w:rsidRPr="006E4790">
        <w:rPr>
          <w:rFonts w:ascii="Times New Roman" w:hAnsi="Times New Roman"/>
          <w:sz w:val="24"/>
          <w:szCs w:val="24"/>
        </w:rPr>
        <w:t xml:space="preserve">АО </w:t>
      </w:r>
      <w:r w:rsidRPr="006E4790">
        <w:rPr>
          <w:rFonts w:ascii="Times New Roman" w:eastAsia="Arial Unicode MS" w:hAnsi="Times New Roman"/>
          <w:sz w:val="24"/>
          <w:szCs w:val="24"/>
        </w:rPr>
        <w:t>«Почта России»</w:t>
      </w:r>
    </w:p>
    <w:p w14:paraId="4DF6968C" w14:textId="77777777" w:rsidR="008B72BC" w:rsidRPr="006E4790" w:rsidRDefault="008B72BC">
      <w:pPr>
        <w:spacing w:after="0" w:line="240" w:lineRule="auto"/>
        <w:rPr>
          <w:rFonts w:ascii="Times New Roman" w:eastAsia="Arial Unicode MS" w:hAnsi="Times New Roman"/>
          <w:sz w:val="24"/>
          <w:szCs w:val="24"/>
        </w:rPr>
      </w:pPr>
    </w:p>
    <w:p w14:paraId="07FA6463" w14:textId="77777777" w:rsidR="008B72BC" w:rsidRPr="006E4790" w:rsidRDefault="008B72BC">
      <w:pPr>
        <w:numPr>
          <w:ilvl w:val="1"/>
          <w:numId w:val="0"/>
        </w:numPr>
        <w:tabs>
          <w:tab w:val="num" w:pos="567"/>
        </w:tabs>
        <w:spacing w:after="0" w:line="240" w:lineRule="auto"/>
        <w:ind w:hanging="567"/>
        <w:jc w:val="center"/>
        <w:rPr>
          <w:rFonts w:ascii="Times New Roman" w:eastAsia="Arial Unicode MS" w:hAnsi="Times New Roman"/>
          <w:b/>
          <w:sz w:val="24"/>
          <w:szCs w:val="24"/>
          <w:lang w:eastAsia="ru-RU"/>
        </w:rPr>
      </w:pPr>
    </w:p>
    <w:p w14:paraId="2BE9D02E" w14:textId="77777777" w:rsidR="008B72BC" w:rsidRPr="006E4790" w:rsidRDefault="008B72BC">
      <w:pPr>
        <w:numPr>
          <w:ilvl w:val="1"/>
          <w:numId w:val="0"/>
        </w:numPr>
        <w:tabs>
          <w:tab w:val="num" w:pos="567"/>
        </w:tabs>
        <w:spacing w:after="0" w:line="240" w:lineRule="auto"/>
        <w:jc w:val="center"/>
        <w:rPr>
          <w:rFonts w:ascii="Times New Roman" w:eastAsia="Arial Unicode MS" w:hAnsi="Times New Roman"/>
          <w:b/>
          <w:sz w:val="24"/>
          <w:szCs w:val="24"/>
          <w:lang w:eastAsia="ru-RU"/>
        </w:rPr>
      </w:pPr>
      <w:r w:rsidRPr="006E4790">
        <w:rPr>
          <w:rFonts w:ascii="Times New Roman" w:eastAsia="Arial Unicode MS" w:hAnsi="Times New Roman"/>
          <w:b/>
          <w:sz w:val="24"/>
          <w:szCs w:val="24"/>
          <w:lang w:eastAsia="ru-RU"/>
        </w:rPr>
        <w:t>Запрос</w:t>
      </w:r>
    </w:p>
    <w:p w14:paraId="43E4409D" w14:textId="77777777" w:rsidR="008B72BC" w:rsidRPr="006E4790" w:rsidRDefault="008B72BC">
      <w:pPr>
        <w:numPr>
          <w:ilvl w:val="1"/>
          <w:numId w:val="0"/>
        </w:numPr>
        <w:tabs>
          <w:tab w:val="num" w:pos="567"/>
        </w:tabs>
        <w:spacing w:after="0" w:line="240" w:lineRule="auto"/>
        <w:jc w:val="center"/>
        <w:rPr>
          <w:rFonts w:ascii="Times New Roman" w:eastAsia="Arial Unicode MS" w:hAnsi="Times New Roman"/>
          <w:b/>
          <w:sz w:val="24"/>
          <w:szCs w:val="24"/>
          <w:lang w:eastAsia="ru-RU"/>
        </w:rPr>
      </w:pPr>
      <w:r w:rsidRPr="006E4790">
        <w:rPr>
          <w:rFonts w:ascii="Times New Roman" w:eastAsia="Arial Unicode MS" w:hAnsi="Times New Roman"/>
          <w:b/>
          <w:sz w:val="24"/>
          <w:szCs w:val="24"/>
          <w:lang w:eastAsia="ru-RU"/>
        </w:rPr>
        <w:t xml:space="preserve">на разъяснение положений документации </w:t>
      </w:r>
    </w:p>
    <w:p w14:paraId="268FA0F3" w14:textId="77777777" w:rsidR="008B72BC" w:rsidRPr="006E4790" w:rsidRDefault="008B72BC">
      <w:pPr>
        <w:tabs>
          <w:tab w:val="left" w:pos="1080"/>
        </w:tabs>
        <w:spacing w:after="0" w:line="240" w:lineRule="auto"/>
        <w:jc w:val="center"/>
        <w:rPr>
          <w:rFonts w:ascii="Times New Roman" w:eastAsia="Arial Unicode MS" w:hAnsi="Times New Roman"/>
          <w:b/>
          <w:sz w:val="24"/>
          <w:szCs w:val="24"/>
        </w:rPr>
      </w:pPr>
    </w:p>
    <w:p w14:paraId="6F1E62EA" w14:textId="77777777" w:rsidR="008B72BC" w:rsidRPr="006E4790" w:rsidRDefault="008B72BC">
      <w:pPr>
        <w:spacing w:after="0" w:line="240" w:lineRule="auto"/>
        <w:ind w:firstLine="709"/>
        <w:jc w:val="both"/>
        <w:rPr>
          <w:rFonts w:ascii="Times New Roman" w:hAnsi="Times New Roman"/>
          <w:sz w:val="24"/>
          <w:szCs w:val="24"/>
        </w:rPr>
      </w:pPr>
      <w:r w:rsidRPr="006E4790">
        <w:rPr>
          <w:rFonts w:ascii="Times New Roman" w:eastAsia="Arial Unicode MS" w:hAnsi="Times New Roman"/>
          <w:sz w:val="24"/>
          <w:szCs w:val="24"/>
        </w:rPr>
        <w:t xml:space="preserve">Просим разъяснить следующие положения документации </w:t>
      </w:r>
      <w:r w:rsidRPr="006E4790">
        <w:rPr>
          <w:rFonts w:ascii="Times New Roman" w:hAnsi="Times New Roman"/>
          <w:bCs/>
          <w:sz w:val="24"/>
          <w:szCs w:val="24"/>
        </w:rPr>
        <w:t xml:space="preserve">на </w:t>
      </w:r>
      <w:r w:rsidRPr="006E4790">
        <w:rPr>
          <w:rFonts w:ascii="Times New Roman" w:hAnsi="Times New Roman"/>
          <w:sz w:val="24"/>
          <w:szCs w:val="24"/>
        </w:rPr>
        <w:t xml:space="preserve">право заключения договора на </w:t>
      </w:r>
      <w:r w:rsidRPr="006E4790">
        <w:rPr>
          <w:rFonts w:ascii="Times New Roman" w:hAnsi="Times New Roman"/>
          <w:i/>
          <w:sz w:val="24"/>
          <w:szCs w:val="24"/>
        </w:rPr>
        <w:t xml:space="preserve">УКАЗАТЬ ПОЛНОЕ НАИМЕНОВАНИЕ ПРЕДМЕТА </w:t>
      </w:r>
      <w:r w:rsidR="00E82DF3">
        <w:rPr>
          <w:rFonts w:ascii="Times New Roman" w:hAnsi="Times New Roman"/>
          <w:i/>
          <w:sz w:val="24"/>
          <w:szCs w:val="24"/>
        </w:rPr>
        <w:t>ПКО</w:t>
      </w:r>
      <w:r w:rsidRPr="006E4790">
        <w:rPr>
          <w:rFonts w:ascii="Times New Roman" w:hAnsi="Times New Roman"/>
          <w:sz w:val="24"/>
          <w:szCs w:val="24"/>
        </w:rPr>
        <w:t>.</w:t>
      </w:r>
    </w:p>
    <w:p w14:paraId="7BC5A6A3" w14:textId="77777777" w:rsidR="008B444C" w:rsidRPr="006E4790" w:rsidRDefault="008B444C">
      <w:pPr>
        <w:spacing w:after="0" w:line="240" w:lineRule="auto"/>
        <w:ind w:firstLine="709"/>
        <w:jc w:val="both"/>
        <w:rPr>
          <w:rFonts w:ascii="Times New Roman" w:eastAsia="Arial Unicode MS" w:hAnsi="Times New Roman"/>
          <w:sz w:val="24"/>
          <w:szCs w:val="24"/>
        </w:rPr>
      </w:pPr>
      <w:r w:rsidRPr="006E4790">
        <w:rPr>
          <w:rFonts w:ascii="Times New Roman" w:eastAsia="Arial Unicode MS" w:hAnsi="Times New Roman"/>
          <w:sz w:val="24"/>
          <w:szCs w:val="24"/>
        </w:rPr>
        <w:t>Реестровый номер извещения в ЕИС _______________.</w:t>
      </w:r>
    </w:p>
    <w:p w14:paraId="6896B053" w14:textId="77777777" w:rsidR="008B72BC" w:rsidRPr="006E4790" w:rsidRDefault="008B72BC">
      <w:pPr>
        <w:spacing w:after="0" w:line="240" w:lineRule="auto"/>
        <w:ind w:firstLine="720"/>
        <w:rPr>
          <w:rFonts w:ascii="Times New Roman" w:hAnsi="Times New Roman"/>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6"/>
        <w:gridCol w:w="2472"/>
        <w:gridCol w:w="6312"/>
      </w:tblGrid>
      <w:tr w:rsidR="008B72BC" w:rsidRPr="006E4790" w14:paraId="0200EB64" w14:textId="77777777" w:rsidTr="008B72BC">
        <w:tc>
          <w:tcPr>
            <w:tcW w:w="564" w:type="dxa"/>
            <w:vAlign w:val="center"/>
          </w:tcPr>
          <w:p w14:paraId="77F75CC1" w14:textId="77777777" w:rsidR="008B72BC" w:rsidRPr="006E4790" w:rsidRDefault="008B72BC">
            <w:pPr>
              <w:spacing w:after="0" w:line="240" w:lineRule="auto"/>
              <w:jc w:val="center"/>
              <w:rPr>
                <w:rFonts w:ascii="Times New Roman" w:eastAsia="Arial Unicode MS" w:hAnsi="Times New Roman"/>
                <w:sz w:val="24"/>
                <w:szCs w:val="24"/>
              </w:rPr>
            </w:pPr>
            <w:r w:rsidRPr="006E4790">
              <w:rPr>
                <w:rFonts w:ascii="Times New Roman" w:eastAsia="Arial Unicode MS" w:hAnsi="Times New Roman"/>
                <w:sz w:val="24"/>
                <w:szCs w:val="24"/>
              </w:rPr>
              <w:t>№ п\п</w:t>
            </w:r>
          </w:p>
        </w:tc>
        <w:tc>
          <w:tcPr>
            <w:tcW w:w="2532" w:type="dxa"/>
            <w:vAlign w:val="center"/>
          </w:tcPr>
          <w:p w14:paraId="67AE5AF0" w14:textId="77777777" w:rsidR="008B72BC" w:rsidRPr="006E4790" w:rsidRDefault="008B72BC">
            <w:pPr>
              <w:spacing w:after="0" w:line="240" w:lineRule="auto"/>
              <w:jc w:val="center"/>
              <w:rPr>
                <w:rFonts w:ascii="Times New Roman" w:eastAsia="Arial Unicode MS" w:hAnsi="Times New Roman"/>
                <w:sz w:val="24"/>
                <w:szCs w:val="24"/>
              </w:rPr>
            </w:pPr>
            <w:r w:rsidRPr="006E4790">
              <w:rPr>
                <w:rFonts w:ascii="Times New Roman" w:eastAsia="Arial Unicode MS" w:hAnsi="Times New Roman"/>
                <w:sz w:val="24"/>
                <w:szCs w:val="24"/>
              </w:rPr>
              <w:t>Пункт документации, положения которого следует разъяснить</w:t>
            </w:r>
          </w:p>
        </w:tc>
        <w:tc>
          <w:tcPr>
            <w:tcW w:w="6475" w:type="dxa"/>
            <w:vAlign w:val="center"/>
          </w:tcPr>
          <w:p w14:paraId="26E388B9" w14:textId="77777777" w:rsidR="008B72BC" w:rsidRPr="006E4790" w:rsidRDefault="008B72BC">
            <w:pPr>
              <w:spacing w:after="0" w:line="240" w:lineRule="auto"/>
              <w:jc w:val="center"/>
              <w:rPr>
                <w:rFonts w:ascii="Times New Roman" w:eastAsia="Arial Unicode MS" w:hAnsi="Times New Roman"/>
                <w:sz w:val="24"/>
                <w:szCs w:val="24"/>
              </w:rPr>
            </w:pPr>
            <w:r w:rsidRPr="006E4790">
              <w:rPr>
                <w:rFonts w:ascii="Times New Roman" w:eastAsia="Arial Unicode MS" w:hAnsi="Times New Roman"/>
                <w:sz w:val="24"/>
                <w:szCs w:val="24"/>
              </w:rPr>
              <w:t>Содержание запроса</w:t>
            </w:r>
          </w:p>
        </w:tc>
      </w:tr>
      <w:tr w:rsidR="008B72BC" w:rsidRPr="006E4790" w14:paraId="3003F625" w14:textId="77777777" w:rsidTr="008B72BC">
        <w:tc>
          <w:tcPr>
            <w:tcW w:w="564" w:type="dxa"/>
          </w:tcPr>
          <w:p w14:paraId="7853080F" w14:textId="77777777" w:rsidR="008B72BC" w:rsidRPr="006E4790" w:rsidRDefault="008B72BC" w:rsidP="00D32402">
            <w:pPr>
              <w:spacing w:after="0" w:line="240" w:lineRule="auto"/>
              <w:rPr>
                <w:rFonts w:ascii="Times New Roman" w:hAnsi="Times New Roman"/>
                <w:sz w:val="24"/>
                <w:szCs w:val="24"/>
              </w:rPr>
            </w:pPr>
          </w:p>
          <w:p w14:paraId="24691227" w14:textId="77777777" w:rsidR="008B72BC" w:rsidRPr="006E4790" w:rsidRDefault="008B72BC">
            <w:pPr>
              <w:spacing w:after="0" w:line="240" w:lineRule="auto"/>
              <w:rPr>
                <w:rFonts w:ascii="Times New Roman" w:hAnsi="Times New Roman"/>
                <w:sz w:val="24"/>
                <w:szCs w:val="24"/>
              </w:rPr>
            </w:pPr>
          </w:p>
        </w:tc>
        <w:tc>
          <w:tcPr>
            <w:tcW w:w="2532" w:type="dxa"/>
          </w:tcPr>
          <w:p w14:paraId="6DEA1F88" w14:textId="77777777" w:rsidR="008B72BC" w:rsidRPr="006E4790" w:rsidRDefault="008B72BC">
            <w:pPr>
              <w:spacing w:after="0" w:line="240" w:lineRule="auto"/>
              <w:rPr>
                <w:rFonts w:ascii="Times New Roman" w:hAnsi="Times New Roman"/>
                <w:sz w:val="24"/>
                <w:szCs w:val="24"/>
              </w:rPr>
            </w:pPr>
          </w:p>
        </w:tc>
        <w:tc>
          <w:tcPr>
            <w:tcW w:w="6475" w:type="dxa"/>
          </w:tcPr>
          <w:p w14:paraId="49C89B8B" w14:textId="77777777" w:rsidR="008B72BC" w:rsidRPr="006E4790" w:rsidRDefault="008B72BC">
            <w:pPr>
              <w:spacing w:after="0" w:line="240" w:lineRule="auto"/>
              <w:rPr>
                <w:rFonts w:ascii="Times New Roman" w:hAnsi="Times New Roman"/>
                <w:sz w:val="24"/>
                <w:szCs w:val="24"/>
              </w:rPr>
            </w:pPr>
          </w:p>
        </w:tc>
      </w:tr>
    </w:tbl>
    <w:p w14:paraId="2306AA55" w14:textId="77777777" w:rsidR="008B72BC" w:rsidRPr="006E4790" w:rsidRDefault="008B72BC" w:rsidP="00D32402">
      <w:pPr>
        <w:spacing w:after="0" w:line="240" w:lineRule="auto"/>
        <w:rPr>
          <w:rFonts w:ascii="Times New Roman" w:hAnsi="Times New Roman"/>
          <w:sz w:val="24"/>
          <w:szCs w:val="24"/>
        </w:rPr>
      </w:pPr>
    </w:p>
    <w:p w14:paraId="51C13DE5" w14:textId="77777777" w:rsidR="008B72BC" w:rsidRPr="006E4790" w:rsidRDefault="008B72BC">
      <w:pPr>
        <w:spacing w:after="0" w:line="240" w:lineRule="auto"/>
        <w:rPr>
          <w:rFonts w:ascii="Times New Roman" w:hAnsi="Times New Roman"/>
          <w:sz w:val="24"/>
          <w:szCs w:val="24"/>
        </w:rPr>
      </w:pPr>
    </w:p>
    <w:p w14:paraId="7D704AD0" w14:textId="77777777" w:rsidR="008B72BC" w:rsidRPr="006E4790" w:rsidRDefault="008B72B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6E4790">
        <w:rPr>
          <w:rFonts w:ascii="Times New Roman" w:eastAsia="Times New Roman" w:hAnsi="Times New Roman"/>
          <w:sz w:val="24"/>
          <w:szCs w:val="24"/>
          <w:lang w:eastAsia="ru-RU"/>
        </w:rPr>
        <w:t xml:space="preserve">Участник </w:t>
      </w:r>
      <w:r w:rsidR="006D1E2B">
        <w:rPr>
          <w:rFonts w:ascii="Times New Roman" w:eastAsia="Times New Roman" w:hAnsi="Times New Roman"/>
          <w:sz w:val="24"/>
          <w:szCs w:val="24"/>
          <w:lang w:eastAsia="ru-RU"/>
        </w:rPr>
        <w:t>ПКО</w:t>
      </w:r>
      <w:r w:rsidRPr="006E4790">
        <w:rPr>
          <w:rFonts w:ascii="Times New Roman" w:eastAsia="Times New Roman" w:hAnsi="Times New Roman"/>
          <w:sz w:val="24"/>
          <w:szCs w:val="24"/>
          <w:lang w:eastAsia="ru-RU"/>
        </w:rPr>
        <w:t>/</w:t>
      </w:r>
    </w:p>
    <w:p w14:paraId="57F2F87C" w14:textId="77777777" w:rsidR="008B72BC" w:rsidRPr="006E4790" w:rsidRDefault="008B72BC">
      <w:pPr>
        <w:widowControl w:val="0"/>
        <w:autoSpaceDE w:val="0"/>
        <w:autoSpaceDN w:val="0"/>
        <w:adjustRightInd w:val="0"/>
        <w:spacing w:after="0" w:line="240" w:lineRule="auto"/>
        <w:jc w:val="both"/>
        <w:rPr>
          <w:rFonts w:ascii="Times New Roman" w:eastAsia="Times New Roman" w:hAnsi="Times New Roman"/>
          <w:b/>
          <w:i/>
          <w:sz w:val="24"/>
          <w:szCs w:val="24"/>
          <w:lang w:eastAsia="ru-RU"/>
        </w:rPr>
      </w:pPr>
      <w:r w:rsidRPr="006E4790">
        <w:rPr>
          <w:rFonts w:ascii="Times New Roman" w:eastAsia="Times New Roman" w:hAnsi="Times New Roman"/>
          <w:sz w:val="24"/>
          <w:szCs w:val="24"/>
          <w:lang w:eastAsia="ru-RU"/>
        </w:rPr>
        <w:t>уполномоченный представитель</w:t>
      </w:r>
      <w:r w:rsidRPr="006E4790">
        <w:rPr>
          <w:rFonts w:ascii="Times New Roman" w:eastAsia="Times New Roman" w:hAnsi="Times New Roman"/>
          <w:b/>
          <w:i/>
          <w:sz w:val="24"/>
          <w:szCs w:val="24"/>
          <w:lang w:eastAsia="ru-RU"/>
        </w:rPr>
        <w:t xml:space="preserve"> _____________ _______________</w:t>
      </w:r>
    </w:p>
    <w:p w14:paraId="1F338EAE" w14:textId="77777777" w:rsidR="008B72BC" w:rsidRPr="006E4790" w:rsidRDefault="008B72BC">
      <w:pPr>
        <w:widowControl w:val="0"/>
        <w:autoSpaceDE w:val="0"/>
        <w:autoSpaceDN w:val="0"/>
        <w:adjustRightInd w:val="0"/>
        <w:spacing w:after="0" w:line="240" w:lineRule="auto"/>
        <w:jc w:val="both"/>
        <w:rPr>
          <w:rFonts w:ascii="Times New Roman" w:eastAsia="Times New Roman" w:hAnsi="Times New Roman"/>
          <w:i/>
          <w:sz w:val="24"/>
          <w:szCs w:val="24"/>
          <w:vertAlign w:val="superscript"/>
          <w:lang w:eastAsia="ru-RU"/>
        </w:rPr>
      </w:pPr>
      <w:r w:rsidRPr="006E4790">
        <w:rPr>
          <w:rFonts w:ascii="Times New Roman" w:eastAsia="Times New Roman" w:hAnsi="Times New Roman"/>
          <w:i/>
          <w:sz w:val="24"/>
          <w:szCs w:val="24"/>
          <w:lang w:eastAsia="ru-RU"/>
        </w:rPr>
        <w:tab/>
      </w:r>
      <w:r w:rsidRPr="006E4790">
        <w:rPr>
          <w:rFonts w:ascii="Times New Roman" w:eastAsia="Times New Roman" w:hAnsi="Times New Roman"/>
          <w:i/>
          <w:sz w:val="24"/>
          <w:szCs w:val="24"/>
          <w:lang w:eastAsia="ru-RU"/>
        </w:rPr>
        <w:tab/>
      </w:r>
      <w:r w:rsidRPr="006E4790">
        <w:rPr>
          <w:rFonts w:ascii="Times New Roman" w:eastAsia="Times New Roman" w:hAnsi="Times New Roman"/>
          <w:i/>
          <w:sz w:val="24"/>
          <w:szCs w:val="24"/>
          <w:lang w:eastAsia="ru-RU"/>
        </w:rPr>
        <w:tab/>
      </w:r>
      <w:r w:rsidRPr="006E4790">
        <w:rPr>
          <w:rFonts w:ascii="Times New Roman" w:eastAsia="Times New Roman" w:hAnsi="Times New Roman"/>
          <w:i/>
          <w:sz w:val="24"/>
          <w:szCs w:val="24"/>
          <w:lang w:eastAsia="ru-RU"/>
        </w:rPr>
        <w:tab/>
      </w:r>
      <w:r w:rsidRPr="006E4790">
        <w:rPr>
          <w:rFonts w:ascii="Times New Roman" w:eastAsia="Times New Roman" w:hAnsi="Times New Roman"/>
          <w:i/>
          <w:sz w:val="24"/>
          <w:szCs w:val="24"/>
          <w:lang w:eastAsia="ru-RU"/>
        </w:rPr>
        <w:tab/>
      </w:r>
      <w:r w:rsidRPr="006E4790">
        <w:rPr>
          <w:rFonts w:ascii="Times New Roman" w:eastAsia="Times New Roman" w:hAnsi="Times New Roman"/>
          <w:i/>
          <w:sz w:val="24"/>
          <w:szCs w:val="24"/>
          <w:vertAlign w:val="superscript"/>
          <w:lang w:eastAsia="ru-RU"/>
        </w:rPr>
        <w:tab/>
        <w:t xml:space="preserve">(подпись) </w:t>
      </w:r>
      <w:r w:rsidRPr="006E4790">
        <w:rPr>
          <w:rFonts w:ascii="Times New Roman" w:eastAsia="Times New Roman" w:hAnsi="Times New Roman"/>
          <w:i/>
          <w:sz w:val="24"/>
          <w:szCs w:val="24"/>
          <w:vertAlign w:val="superscript"/>
          <w:lang w:eastAsia="ru-RU"/>
        </w:rPr>
        <w:tab/>
      </w:r>
      <w:r w:rsidRPr="006E4790">
        <w:rPr>
          <w:rFonts w:ascii="Times New Roman" w:eastAsia="Times New Roman" w:hAnsi="Times New Roman"/>
          <w:i/>
          <w:sz w:val="24"/>
          <w:szCs w:val="24"/>
          <w:vertAlign w:val="superscript"/>
          <w:lang w:eastAsia="ru-RU"/>
        </w:rPr>
        <w:tab/>
        <w:t xml:space="preserve">(Ф.И.О.) </w:t>
      </w:r>
    </w:p>
    <w:p w14:paraId="17F576B1" w14:textId="77777777" w:rsidR="008B72BC" w:rsidRPr="006E4790" w:rsidRDefault="008B72BC">
      <w:pPr>
        <w:spacing w:after="0" w:line="240" w:lineRule="auto"/>
        <w:rPr>
          <w:rFonts w:ascii="Times New Roman" w:eastAsia="Arial Unicode MS" w:hAnsi="Times New Roman"/>
          <w:sz w:val="24"/>
          <w:szCs w:val="24"/>
        </w:rPr>
      </w:pPr>
    </w:p>
    <w:p w14:paraId="3ED710BC" w14:textId="77777777" w:rsidR="008B72BC" w:rsidRPr="006E4790" w:rsidRDefault="008B72BC">
      <w:pPr>
        <w:spacing w:after="0" w:line="240" w:lineRule="auto"/>
        <w:jc w:val="center"/>
        <w:rPr>
          <w:rFonts w:ascii="Times New Roman" w:hAnsi="Times New Roman"/>
          <w:b/>
          <w:bCs/>
          <w:sz w:val="24"/>
          <w:szCs w:val="24"/>
        </w:rPr>
      </w:pPr>
    </w:p>
    <w:p w14:paraId="5BA9CB1F" w14:textId="77777777" w:rsidR="008B72BC" w:rsidRPr="006E4790" w:rsidRDefault="008B72BC">
      <w:pPr>
        <w:spacing w:after="0" w:line="240" w:lineRule="auto"/>
        <w:rPr>
          <w:rFonts w:ascii="Times New Roman" w:hAnsi="Times New Roman"/>
          <w:b/>
          <w:bCs/>
          <w:sz w:val="24"/>
          <w:szCs w:val="24"/>
        </w:rPr>
      </w:pPr>
      <w:r w:rsidRPr="006E4790">
        <w:rPr>
          <w:rFonts w:ascii="Times New Roman" w:hAnsi="Times New Roman"/>
          <w:b/>
          <w:bCs/>
          <w:sz w:val="24"/>
          <w:szCs w:val="24"/>
        </w:rPr>
        <w:br w:type="page"/>
      </w:r>
    </w:p>
    <w:p w14:paraId="1BE24166" w14:textId="77777777" w:rsidR="008B72BC" w:rsidRPr="006E4790" w:rsidRDefault="008B72BC">
      <w:pPr>
        <w:pStyle w:val="2"/>
        <w:numPr>
          <w:ilvl w:val="0"/>
          <w:numId w:val="0"/>
        </w:numPr>
        <w:rPr>
          <w:bCs/>
          <w:sz w:val="24"/>
          <w:szCs w:val="24"/>
        </w:rPr>
      </w:pPr>
      <w:r w:rsidRPr="006E4790">
        <w:rPr>
          <w:sz w:val="24"/>
          <w:szCs w:val="24"/>
        </w:rPr>
        <w:lastRenderedPageBreak/>
        <w:t>ФОРМА</w:t>
      </w:r>
      <w:r w:rsidRPr="006E4790">
        <w:rPr>
          <w:bCs/>
          <w:sz w:val="24"/>
          <w:szCs w:val="24"/>
        </w:rPr>
        <w:t xml:space="preserve"> «</w:t>
      </w:r>
      <w:r w:rsidRPr="006E4790">
        <w:rPr>
          <w:sz w:val="24"/>
          <w:szCs w:val="24"/>
        </w:rPr>
        <w:t>УВЕДОМЛЕНИЕ</w:t>
      </w:r>
      <w:r w:rsidRPr="006E4790">
        <w:rPr>
          <w:bCs/>
          <w:sz w:val="24"/>
          <w:szCs w:val="24"/>
        </w:rPr>
        <w:t xml:space="preserve"> ОБ ОТЗЫВЕ ЗАЯВКИ»</w:t>
      </w:r>
    </w:p>
    <w:p w14:paraId="51F3B76D" w14:textId="77777777" w:rsidR="008B72BC" w:rsidRPr="006E4790" w:rsidRDefault="008B72B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6E4790">
        <w:rPr>
          <w:rFonts w:ascii="Times New Roman" w:eastAsia="Times New Roman" w:hAnsi="Times New Roman"/>
          <w:i/>
          <w:sz w:val="24"/>
          <w:szCs w:val="24"/>
          <w:lang w:eastAsia="ru-RU"/>
        </w:rPr>
        <w:t xml:space="preserve">Оформляется на бланке участника </w:t>
      </w:r>
      <w:r w:rsidR="006D1E2B">
        <w:rPr>
          <w:rFonts w:ascii="Times New Roman" w:eastAsia="Times New Roman" w:hAnsi="Times New Roman"/>
          <w:i/>
          <w:sz w:val="24"/>
          <w:szCs w:val="24"/>
          <w:lang w:eastAsia="ru-RU"/>
        </w:rPr>
        <w:t>ПКО</w:t>
      </w:r>
    </w:p>
    <w:p w14:paraId="0DD0B47B" w14:textId="77777777" w:rsidR="008B72BC" w:rsidRPr="006E4790" w:rsidRDefault="00C101A0">
      <w:pPr>
        <w:tabs>
          <w:tab w:val="left" w:pos="3420"/>
        </w:tabs>
        <w:spacing w:after="0" w:line="240" w:lineRule="auto"/>
        <w:jc w:val="center"/>
        <w:rPr>
          <w:rFonts w:ascii="Times New Roman" w:eastAsia="Arial Unicode MS" w:hAnsi="Times New Roman"/>
          <w:bCs/>
          <w:i/>
          <w:sz w:val="24"/>
          <w:szCs w:val="24"/>
        </w:rPr>
      </w:pPr>
      <w:r w:rsidRPr="006E4790">
        <w:rPr>
          <w:rFonts w:ascii="Times New Roman" w:eastAsia="Arial Unicode MS" w:hAnsi="Times New Roman"/>
          <w:bCs/>
          <w:i/>
          <w:sz w:val="24"/>
          <w:szCs w:val="24"/>
        </w:rPr>
        <w:t>(</w:t>
      </w:r>
      <w:r w:rsidR="008B72BC" w:rsidRPr="006E4790">
        <w:rPr>
          <w:rFonts w:ascii="Times New Roman" w:eastAsia="Arial Unicode MS" w:hAnsi="Times New Roman"/>
          <w:bCs/>
          <w:i/>
          <w:sz w:val="24"/>
          <w:szCs w:val="24"/>
        </w:rPr>
        <w:t>может использоваться форма оператора электронной площадки</w:t>
      </w:r>
      <w:r w:rsidRPr="006E4790">
        <w:rPr>
          <w:rFonts w:ascii="Times New Roman" w:eastAsia="Arial Unicode MS" w:hAnsi="Times New Roman"/>
          <w:bCs/>
          <w:i/>
          <w:sz w:val="24"/>
          <w:szCs w:val="24"/>
        </w:rPr>
        <w:t>)</w:t>
      </w:r>
    </w:p>
    <w:p w14:paraId="1AA88B08" w14:textId="7720E36C" w:rsidR="008B72BC" w:rsidRPr="006E4790" w:rsidRDefault="001B3A60">
      <w:pPr>
        <w:spacing w:after="0" w:line="240" w:lineRule="auto"/>
        <w:rPr>
          <w:rFonts w:ascii="Times New Roman" w:hAnsi="Times New Roman"/>
          <w:b/>
          <w:bCs/>
          <w:sz w:val="24"/>
          <w:szCs w:val="24"/>
        </w:rPr>
      </w:pPr>
      <w:r>
        <w:rPr>
          <w:rFonts w:ascii="Times New Roman" w:hAnsi="Times New Roman"/>
          <w:b/>
          <w:bCs/>
          <w:sz w:val="24"/>
          <w:szCs w:val="24"/>
        </w:rPr>
        <w:t xml:space="preserve"> </w:t>
      </w:r>
    </w:p>
    <w:p w14:paraId="4EEA7C29" w14:textId="1F7A173B" w:rsidR="008B72BC" w:rsidRPr="006E4790" w:rsidRDefault="001B3A60">
      <w:pPr>
        <w:suppressAutoHyphens/>
        <w:spacing w:after="0" w:line="240" w:lineRule="auto"/>
        <w:ind w:firstLine="709"/>
        <w:jc w:val="center"/>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                                                                             </w:t>
      </w:r>
      <w:r w:rsidR="00F24565" w:rsidRPr="006E4790">
        <w:rPr>
          <w:rFonts w:ascii="Times New Roman" w:hAnsi="Times New Roman"/>
          <w:bCs/>
          <w:color w:val="000000" w:themeColor="text1"/>
          <w:sz w:val="24"/>
          <w:szCs w:val="24"/>
        </w:rPr>
        <w:t>Оператору электронной</w:t>
      </w:r>
    </w:p>
    <w:p w14:paraId="14AA0AF6" w14:textId="77777777" w:rsidR="00F24565" w:rsidRPr="006E4790" w:rsidRDefault="00F24565">
      <w:pPr>
        <w:suppressAutoHyphens/>
        <w:spacing w:after="0" w:line="240" w:lineRule="auto"/>
        <w:ind w:firstLine="709"/>
        <w:jc w:val="center"/>
        <w:rPr>
          <w:rFonts w:ascii="Times New Roman" w:hAnsi="Times New Roman"/>
          <w:bCs/>
          <w:color w:val="000000" w:themeColor="text1"/>
          <w:sz w:val="24"/>
          <w:szCs w:val="24"/>
        </w:rPr>
      </w:pPr>
      <w:r w:rsidRPr="006E4790">
        <w:rPr>
          <w:rFonts w:ascii="Times New Roman" w:hAnsi="Times New Roman"/>
          <w:bCs/>
          <w:color w:val="000000" w:themeColor="text1"/>
          <w:sz w:val="24"/>
          <w:szCs w:val="24"/>
        </w:rPr>
        <w:t xml:space="preserve">                                                      площадки</w:t>
      </w:r>
    </w:p>
    <w:p w14:paraId="5A733F94" w14:textId="77777777" w:rsidR="008B72BC" w:rsidRPr="006E4790" w:rsidRDefault="008B72BC">
      <w:pPr>
        <w:suppressAutoHyphens/>
        <w:spacing w:after="0" w:line="240" w:lineRule="auto"/>
        <w:ind w:firstLine="709"/>
        <w:jc w:val="right"/>
        <w:rPr>
          <w:rFonts w:ascii="Times New Roman" w:hAnsi="Times New Roman"/>
          <w:i/>
          <w:iCs/>
          <w:snapToGrid w:val="0"/>
          <w:color w:val="000000" w:themeColor="text1"/>
          <w:sz w:val="24"/>
          <w:szCs w:val="24"/>
        </w:rPr>
      </w:pPr>
      <w:r w:rsidRPr="006E4790">
        <w:rPr>
          <w:rFonts w:ascii="Times New Roman" w:hAnsi="Times New Roman"/>
          <w:bCs/>
          <w:color w:val="000000" w:themeColor="text1"/>
          <w:sz w:val="24"/>
          <w:szCs w:val="24"/>
        </w:rPr>
        <w:t>_____________________</w:t>
      </w:r>
    </w:p>
    <w:p w14:paraId="125B0429" w14:textId="77777777" w:rsidR="008B72BC" w:rsidRPr="006E4790" w:rsidRDefault="008B72BC">
      <w:pPr>
        <w:suppressAutoHyphens/>
        <w:spacing w:after="0" w:line="240" w:lineRule="auto"/>
        <w:ind w:firstLine="709"/>
        <w:jc w:val="right"/>
        <w:rPr>
          <w:rFonts w:ascii="Times New Roman" w:eastAsia="Times New Roman" w:hAnsi="Times New Roman"/>
          <w:bCs/>
          <w:color w:val="000000" w:themeColor="text1"/>
          <w:sz w:val="24"/>
          <w:szCs w:val="24"/>
        </w:rPr>
      </w:pPr>
      <w:bookmarkStart w:id="80" w:name="_Toc377657150"/>
      <w:r w:rsidRPr="006E4790">
        <w:rPr>
          <w:rFonts w:ascii="Times New Roman" w:eastAsia="Times New Roman" w:hAnsi="Times New Roman"/>
          <w:bCs/>
          <w:color w:val="000000" w:themeColor="text1"/>
          <w:sz w:val="24"/>
          <w:szCs w:val="24"/>
        </w:rPr>
        <w:t>_____________________</w:t>
      </w:r>
      <w:bookmarkEnd w:id="80"/>
    </w:p>
    <w:p w14:paraId="48BB41E1" w14:textId="77777777" w:rsidR="008B72BC" w:rsidRPr="006E4790" w:rsidRDefault="008B72BC">
      <w:pPr>
        <w:spacing w:after="0" w:line="240" w:lineRule="auto"/>
        <w:ind w:firstLine="709"/>
        <w:rPr>
          <w:rFonts w:ascii="Times New Roman" w:hAnsi="Times New Roman"/>
          <w:bCs/>
          <w:color w:val="000000" w:themeColor="text1"/>
          <w:sz w:val="24"/>
          <w:szCs w:val="24"/>
        </w:rPr>
      </w:pPr>
    </w:p>
    <w:p w14:paraId="52DB3C4A" w14:textId="77777777" w:rsidR="008B72BC" w:rsidRPr="006E4790" w:rsidRDefault="008B72BC">
      <w:pPr>
        <w:spacing w:after="0" w:line="240" w:lineRule="auto"/>
        <w:ind w:firstLine="709"/>
        <w:rPr>
          <w:rFonts w:ascii="Times New Roman" w:hAnsi="Times New Roman"/>
          <w:bCs/>
          <w:sz w:val="24"/>
          <w:szCs w:val="24"/>
        </w:rPr>
      </w:pPr>
    </w:p>
    <w:p w14:paraId="3FA4BDC5" w14:textId="77777777" w:rsidR="00F24565" w:rsidRPr="006E4790" w:rsidRDefault="00F24565">
      <w:pPr>
        <w:spacing w:after="0" w:line="240" w:lineRule="auto"/>
        <w:jc w:val="center"/>
        <w:rPr>
          <w:rFonts w:ascii="Times New Roman" w:hAnsi="Times New Roman"/>
          <w:b/>
          <w:bCs/>
          <w:sz w:val="24"/>
          <w:szCs w:val="24"/>
        </w:rPr>
      </w:pPr>
      <w:r w:rsidRPr="006E4790">
        <w:rPr>
          <w:rFonts w:ascii="Times New Roman" w:hAnsi="Times New Roman"/>
          <w:b/>
          <w:bCs/>
          <w:sz w:val="24"/>
          <w:szCs w:val="24"/>
        </w:rPr>
        <w:t>Уведомление</w:t>
      </w:r>
    </w:p>
    <w:p w14:paraId="2E111512" w14:textId="77777777" w:rsidR="00F24565" w:rsidRPr="006E4790" w:rsidRDefault="00F24565">
      <w:pPr>
        <w:spacing w:after="0" w:line="240" w:lineRule="auto"/>
        <w:jc w:val="center"/>
        <w:rPr>
          <w:rFonts w:ascii="Times New Roman" w:hAnsi="Times New Roman"/>
          <w:b/>
          <w:bCs/>
          <w:sz w:val="24"/>
          <w:szCs w:val="24"/>
        </w:rPr>
      </w:pPr>
      <w:r w:rsidRPr="006E4790">
        <w:rPr>
          <w:rFonts w:ascii="Times New Roman" w:hAnsi="Times New Roman"/>
          <w:b/>
          <w:bCs/>
          <w:sz w:val="24"/>
          <w:szCs w:val="24"/>
        </w:rPr>
        <w:t xml:space="preserve">об отзыве заявки на участие в </w:t>
      </w:r>
      <w:r w:rsidR="006D1E2B">
        <w:rPr>
          <w:rFonts w:ascii="Times New Roman" w:hAnsi="Times New Roman"/>
          <w:b/>
          <w:bCs/>
          <w:sz w:val="24"/>
          <w:szCs w:val="24"/>
        </w:rPr>
        <w:t>ПКО</w:t>
      </w:r>
    </w:p>
    <w:p w14:paraId="60621998" w14:textId="77777777" w:rsidR="00F24565" w:rsidRPr="006E4790" w:rsidRDefault="00F24565">
      <w:pPr>
        <w:spacing w:after="0" w:line="240" w:lineRule="auto"/>
        <w:ind w:firstLine="709"/>
        <w:rPr>
          <w:rFonts w:ascii="Times New Roman" w:hAnsi="Times New Roman"/>
          <w:sz w:val="24"/>
          <w:szCs w:val="24"/>
        </w:rPr>
      </w:pPr>
    </w:p>
    <w:p w14:paraId="2E7CD60E" w14:textId="77777777" w:rsidR="00F24565" w:rsidRPr="006E4790" w:rsidRDefault="00F24565">
      <w:pPr>
        <w:spacing w:after="0" w:line="240" w:lineRule="auto"/>
        <w:ind w:firstLine="720"/>
        <w:rPr>
          <w:rFonts w:ascii="Times New Roman" w:hAnsi="Times New Roman"/>
          <w:sz w:val="24"/>
          <w:szCs w:val="24"/>
        </w:rPr>
      </w:pPr>
    </w:p>
    <w:p w14:paraId="062C97E7" w14:textId="28B93600" w:rsidR="00F24565" w:rsidRPr="006E4790" w:rsidRDefault="00F24565">
      <w:pPr>
        <w:spacing w:after="0" w:line="240" w:lineRule="auto"/>
        <w:ind w:firstLine="720"/>
        <w:jc w:val="both"/>
        <w:rPr>
          <w:rFonts w:ascii="Times New Roman" w:hAnsi="Times New Roman"/>
          <w:sz w:val="24"/>
          <w:szCs w:val="24"/>
        </w:rPr>
      </w:pPr>
      <w:r w:rsidRPr="006E4790">
        <w:rPr>
          <w:rFonts w:ascii="Times New Roman" w:hAnsi="Times New Roman"/>
          <w:sz w:val="24"/>
          <w:szCs w:val="24"/>
        </w:rPr>
        <w:t xml:space="preserve">Настоящим уведомляем, что ________________________ </w:t>
      </w:r>
      <w:r w:rsidRPr="006E4790">
        <w:rPr>
          <w:rFonts w:ascii="Times New Roman" w:hAnsi="Times New Roman"/>
          <w:i/>
          <w:sz w:val="24"/>
          <w:szCs w:val="24"/>
        </w:rPr>
        <w:t xml:space="preserve">(наименование участника </w:t>
      </w:r>
      <w:r w:rsidR="006D1E2B">
        <w:rPr>
          <w:rFonts w:ascii="Times New Roman" w:hAnsi="Times New Roman"/>
          <w:i/>
          <w:sz w:val="24"/>
          <w:szCs w:val="24"/>
        </w:rPr>
        <w:t>ПКО</w:t>
      </w:r>
      <w:r w:rsidRPr="006E4790">
        <w:rPr>
          <w:rFonts w:ascii="Times New Roman" w:hAnsi="Times New Roman"/>
          <w:i/>
          <w:sz w:val="24"/>
          <w:szCs w:val="24"/>
        </w:rPr>
        <w:t>)</w:t>
      </w:r>
      <w:r w:rsidRPr="006E4790">
        <w:rPr>
          <w:rFonts w:ascii="Times New Roman" w:hAnsi="Times New Roman"/>
          <w:sz w:val="24"/>
          <w:szCs w:val="24"/>
        </w:rPr>
        <w:t xml:space="preserve"> отзывает свою заявку</w:t>
      </w:r>
      <w:r w:rsidR="001B3A60">
        <w:rPr>
          <w:rFonts w:ascii="Times New Roman" w:hAnsi="Times New Roman"/>
          <w:sz w:val="24"/>
          <w:szCs w:val="24"/>
        </w:rPr>
        <w:t xml:space="preserve"> № ______ </w:t>
      </w:r>
      <w:r w:rsidR="001B3A60" w:rsidRPr="001B3A60">
        <w:rPr>
          <w:rFonts w:ascii="Times New Roman" w:hAnsi="Times New Roman"/>
          <w:sz w:val="24"/>
          <w:szCs w:val="24"/>
        </w:rPr>
        <w:t>от __________ (</w:t>
      </w:r>
      <w:r w:rsidR="001B3A60" w:rsidRPr="001B3A60">
        <w:rPr>
          <w:rFonts w:ascii="Times New Roman" w:hAnsi="Times New Roman"/>
          <w:i/>
          <w:sz w:val="24"/>
          <w:szCs w:val="24"/>
        </w:rPr>
        <w:t>указать</w:t>
      </w:r>
      <w:r w:rsidR="001B3A60">
        <w:rPr>
          <w:rFonts w:ascii="Times New Roman" w:hAnsi="Times New Roman"/>
          <w:i/>
          <w:sz w:val="24"/>
          <w:szCs w:val="24"/>
        </w:rPr>
        <w:t xml:space="preserve"> номер и</w:t>
      </w:r>
      <w:r w:rsidR="001B3A60" w:rsidRPr="001B3A60">
        <w:rPr>
          <w:rFonts w:ascii="Times New Roman" w:hAnsi="Times New Roman"/>
          <w:i/>
          <w:sz w:val="24"/>
          <w:szCs w:val="24"/>
        </w:rPr>
        <w:t xml:space="preserve"> дату подачи заявки на электронной площадке</w:t>
      </w:r>
      <w:r w:rsidR="001B3A60" w:rsidRPr="001B3A60">
        <w:rPr>
          <w:rFonts w:ascii="Times New Roman" w:hAnsi="Times New Roman"/>
          <w:sz w:val="24"/>
          <w:szCs w:val="24"/>
        </w:rPr>
        <w:t>)</w:t>
      </w:r>
      <w:r w:rsidRPr="006E4790">
        <w:rPr>
          <w:rFonts w:ascii="Times New Roman" w:hAnsi="Times New Roman"/>
          <w:sz w:val="24"/>
          <w:szCs w:val="24"/>
        </w:rPr>
        <w:t xml:space="preserve"> на участие в </w:t>
      </w:r>
      <w:r w:rsidR="006D1E2B">
        <w:rPr>
          <w:rFonts w:ascii="Times New Roman" w:hAnsi="Times New Roman"/>
          <w:sz w:val="24"/>
          <w:szCs w:val="24"/>
        </w:rPr>
        <w:t>ПКО</w:t>
      </w:r>
      <w:r w:rsidR="005C26E4">
        <w:rPr>
          <w:rFonts w:ascii="Times New Roman" w:hAnsi="Times New Roman"/>
          <w:sz w:val="24"/>
          <w:szCs w:val="24"/>
        </w:rPr>
        <w:t>______________</w:t>
      </w:r>
      <w:r w:rsidR="005C26E4" w:rsidRPr="005C26E4">
        <w:rPr>
          <w:rFonts w:ascii="Times New Roman" w:hAnsi="Times New Roman"/>
          <w:i/>
          <w:sz w:val="24"/>
          <w:szCs w:val="24"/>
        </w:rPr>
        <w:t xml:space="preserve"> УКАЗАТЬ ПОЛНОЕ НАИМЕНОВАНИЕ ПРЕДМЕТА ПКО</w:t>
      </w:r>
      <w:r w:rsidRPr="005C26E4">
        <w:rPr>
          <w:rFonts w:ascii="Times New Roman" w:hAnsi="Times New Roman"/>
          <w:sz w:val="24"/>
          <w:szCs w:val="24"/>
        </w:rPr>
        <w:t xml:space="preserve"> </w:t>
      </w:r>
      <w:r w:rsidR="005C26E4">
        <w:rPr>
          <w:rFonts w:ascii="Times New Roman" w:hAnsi="Times New Roman"/>
          <w:sz w:val="24"/>
          <w:szCs w:val="24"/>
        </w:rPr>
        <w:t>от ______ № _________</w:t>
      </w:r>
      <w:r w:rsidRPr="006E4790">
        <w:rPr>
          <w:rFonts w:ascii="Times New Roman" w:hAnsi="Times New Roman"/>
          <w:sz w:val="24"/>
          <w:szCs w:val="24"/>
        </w:rPr>
        <w:t>__.</w:t>
      </w:r>
    </w:p>
    <w:p w14:paraId="77CC30F6" w14:textId="77777777" w:rsidR="00F24565" w:rsidRPr="006E4790" w:rsidRDefault="00F24565">
      <w:pPr>
        <w:spacing w:after="0" w:line="240" w:lineRule="auto"/>
        <w:rPr>
          <w:rFonts w:ascii="Times New Roman" w:hAnsi="Times New Roman"/>
          <w:i/>
          <w:iCs/>
          <w:sz w:val="24"/>
          <w:szCs w:val="24"/>
        </w:rPr>
      </w:pPr>
    </w:p>
    <w:p w14:paraId="6F7F4879" w14:textId="77777777" w:rsidR="00F24565" w:rsidRPr="006E4790" w:rsidRDefault="00F24565">
      <w:pPr>
        <w:spacing w:after="0" w:line="240" w:lineRule="auto"/>
        <w:rPr>
          <w:rFonts w:ascii="Times New Roman" w:hAnsi="Times New Roman"/>
          <w:sz w:val="24"/>
          <w:szCs w:val="24"/>
        </w:rPr>
      </w:pPr>
    </w:p>
    <w:p w14:paraId="010C3496" w14:textId="77777777" w:rsidR="00F24565" w:rsidRPr="006E4790" w:rsidRDefault="00F24565">
      <w:pPr>
        <w:spacing w:after="0" w:line="240" w:lineRule="auto"/>
        <w:rPr>
          <w:rFonts w:ascii="Times New Roman" w:hAnsi="Times New Roman"/>
          <w:sz w:val="24"/>
          <w:szCs w:val="24"/>
        </w:rPr>
      </w:pPr>
      <w:r w:rsidRPr="006E4790">
        <w:rPr>
          <w:rFonts w:ascii="Times New Roman" w:hAnsi="Times New Roman"/>
          <w:sz w:val="24"/>
          <w:szCs w:val="24"/>
        </w:rPr>
        <w:t xml:space="preserve">Руководитель (либо уполномоченное лицо) </w:t>
      </w:r>
    </w:p>
    <w:p w14:paraId="4C49FDE3" w14:textId="0E8C3BA3" w:rsidR="00F24565" w:rsidRPr="006E4790" w:rsidRDefault="00F24565">
      <w:pPr>
        <w:spacing w:after="0" w:line="240" w:lineRule="auto"/>
        <w:rPr>
          <w:rFonts w:ascii="Times New Roman" w:hAnsi="Times New Roman"/>
          <w:sz w:val="24"/>
          <w:szCs w:val="24"/>
        </w:rPr>
      </w:pPr>
      <w:r w:rsidRPr="006E4790">
        <w:rPr>
          <w:rFonts w:ascii="Times New Roman" w:hAnsi="Times New Roman"/>
          <w:sz w:val="24"/>
          <w:szCs w:val="24"/>
        </w:rPr>
        <w:t xml:space="preserve">участника </w:t>
      </w:r>
      <w:r w:rsidR="006D1E2B">
        <w:rPr>
          <w:rFonts w:ascii="Times New Roman" w:hAnsi="Times New Roman"/>
          <w:sz w:val="24"/>
          <w:szCs w:val="24"/>
        </w:rPr>
        <w:t>ПКО</w:t>
      </w:r>
      <w:r w:rsidRPr="006E4790">
        <w:rPr>
          <w:rFonts w:ascii="Times New Roman" w:hAnsi="Times New Roman"/>
          <w:sz w:val="24"/>
          <w:szCs w:val="24"/>
        </w:rPr>
        <w:t xml:space="preserve">    </w:t>
      </w:r>
      <w:r w:rsidRPr="006E4790">
        <w:rPr>
          <w:rFonts w:ascii="Times New Roman" w:hAnsi="Times New Roman"/>
          <w:sz w:val="24"/>
          <w:szCs w:val="24"/>
        </w:rPr>
        <w:tab/>
        <w:t xml:space="preserve">__________________ </w:t>
      </w:r>
      <w:r w:rsidR="001B3A60">
        <w:rPr>
          <w:rFonts w:ascii="Times New Roman" w:hAnsi="Times New Roman"/>
          <w:sz w:val="24"/>
          <w:szCs w:val="24"/>
        </w:rPr>
        <w:t xml:space="preserve"> </w:t>
      </w:r>
      <w:r w:rsidRPr="006E4790">
        <w:rPr>
          <w:rFonts w:ascii="Times New Roman" w:hAnsi="Times New Roman"/>
          <w:sz w:val="24"/>
          <w:szCs w:val="24"/>
        </w:rPr>
        <w:t xml:space="preserve"> ___________________________</w:t>
      </w:r>
    </w:p>
    <w:p w14:paraId="4D9DCB6D" w14:textId="77777777" w:rsidR="00F24565" w:rsidRPr="006E4790" w:rsidRDefault="00F24565">
      <w:pPr>
        <w:spacing w:after="0" w:line="240" w:lineRule="auto"/>
        <w:rPr>
          <w:rFonts w:ascii="Times New Roman" w:hAnsi="Times New Roman"/>
          <w:i/>
          <w:sz w:val="24"/>
          <w:szCs w:val="24"/>
          <w:vertAlign w:val="superscript"/>
        </w:rPr>
      </w:pPr>
      <w:r w:rsidRPr="006E4790">
        <w:rPr>
          <w:rFonts w:ascii="Times New Roman" w:hAnsi="Times New Roman"/>
          <w:sz w:val="24"/>
          <w:szCs w:val="24"/>
        </w:rPr>
        <w:tab/>
      </w:r>
      <w:r w:rsidRPr="006E4790">
        <w:rPr>
          <w:rFonts w:ascii="Times New Roman" w:hAnsi="Times New Roman"/>
          <w:sz w:val="24"/>
          <w:szCs w:val="24"/>
        </w:rPr>
        <w:tab/>
      </w:r>
      <w:r w:rsidRPr="006E4790">
        <w:rPr>
          <w:rFonts w:ascii="Times New Roman" w:hAnsi="Times New Roman"/>
          <w:sz w:val="24"/>
          <w:szCs w:val="24"/>
        </w:rPr>
        <w:tab/>
      </w:r>
      <w:r w:rsidRPr="006E4790">
        <w:rPr>
          <w:rFonts w:ascii="Times New Roman" w:hAnsi="Times New Roman"/>
          <w:sz w:val="24"/>
          <w:szCs w:val="24"/>
          <w:vertAlign w:val="superscript"/>
        </w:rPr>
        <w:tab/>
      </w:r>
      <w:r w:rsidRPr="006E4790">
        <w:rPr>
          <w:rFonts w:ascii="Times New Roman" w:hAnsi="Times New Roman"/>
          <w:sz w:val="24"/>
          <w:szCs w:val="24"/>
          <w:vertAlign w:val="superscript"/>
        </w:rPr>
        <w:tab/>
      </w:r>
      <w:r w:rsidRPr="006E4790">
        <w:rPr>
          <w:rFonts w:ascii="Times New Roman" w:hAnsi="Times New Roman"/>
          <w:i/>
          <w:sz w:val="24"/>
          <w:szCs w:val="24"/>
          <w:vertAlign w:val="superscript"/>
        </w:rPr>
        <w:t>(подпись)</w:t>
      </w:r>
      <w:r w:rsidRPr="006E4790">
        <w:rPr>
          <w:rFonts w:ascii="Times New Roman" w:hAnsi="Times New Roman"/>
          <w:sz w:val="24"/>
          <w:szCs w:val="24"/>
          <w:vertAlign w:val="superscript"/>
        </w:rPr>
        <w:tab/>
      </w:r>
      <w:r w:rsidRPr="006E4790">
        <w:rPr>
          <w:rFonts w:ascii="Times New Roman" w:hAnsi="Times New Roman"/>
          <w:sz w:val="24"/>
          <w:szCs w:val="24"/>
          <w:vertAlign w:val="superscript"/>
        </w:rPr>
        <w:tab/>
      </w:r>
      <w:r w:rsidRPr="006E4790">
        <w:rPr>
          <w:rFonts w:ascii="Times New Roman" w:hAnsi="Times New Roman"/>
          <w:sz w:val="24"/>
          <w:szCs w:val="24"/>
          <w:vertAlign w:val="superscript"/>
        </w:rPr>
        <w:tab/>
      </w:r>
      <w:r w:rsidRPr="006E4790">
        <w:rPr>
          <w:rFonts w:ascii="Times New Roman" w:hAnsi="Times New Roman"/>
          <w:sz w:val="24"/>
          <w:szCs w:val="24"/>
          <w:vertAlign w:val="superscript"/>
        </w:rPr>
        <w:tab/>
      </w:r>
      <w:r w:rsidRPr="006E4790">
        <w:rPr>
          <w:rFonts w:ascii="Times New Roman" w:hAnsi="Times New Roman"/>
          <w:i/>
          <w:sz w:val="24"/>
          <w:szCs w:val="24"/>
          <w:vertAlign w:val="superscript"/>
        </w:rPr>
        <w:t>(Ф.И.О.)</w:t>
      </w:r>
    </w:p>
    <w:p w14:paraId="3991F15C" w14:textId="77777777" w:rsidR="00F24565" w:rsidRPr="006E4790" w:rsidRDefault="00F24565">
      <w:pPr>
        <w:spacing w:after="0" w:line="240" w:lineRule="auto"/>
        <w:ind w:firstLine="709"/>
        <w:rPr>
          <w:rFonts w:ascii="Times New Roman" w:hAnsi="Times New Roman"/>
          <w:sz w:val="24"/>
          <w:szCs w:val="24"/>
        </w:rPr>
      </w:pPr>
    </w:p>
    <w:p w14:paraId="2EE52B51" w14:textId="77777777" w:rsidR="008B72BC" w:rsidRPr="006E4790" w:rsidRDefault="00075A6D">
      <w:pPr>
        <w:spacing w:after="0" w:line="240" w:lineRule="auto"/>
        <w:rPr>
          <w:rFonts w:ascii="Times New Roman" w:hAnsi="Times New Roman"/>
          <w:sz w:val="24"/>
          <w:szCs w:val="24"/>
        </w:rPr>
      </w:pPr>
      <w:r w:rsidRPr="006E4790">
        <w:rPr>
          <w:rFonts w:ascii="Times New Roman" w:hAnsi="Times New Roman"/>
          <w:sz w:val="24"/>
          <w:szCs w:val="24"/>
        </w:rPr>
        <w:t>М.П.</w:t>
      </w:r>
    </w:p>
    <w:p w14:paraId="28BB948D" w14:textId="77777777" w:rsidR="00075A6D" w:rsidRPr="006E4790" w:rsidRDefault="00075A6D">
      <w:pPr>
        <w:spacing w:after="0" w:line="240" w:lineRule="auto"/>
        <w:rPr>
          <w:rFonts w:ascii="Times New Roman" w:hAnsi="Times New Roman"/>
          <w:sz w:val="24"/>
          <w:szCs w:val="24"/>
        </w:rPr>
      </w:pPr>
    </w:p>
    <w:p w14:paraId="3F3E9BB2" w14:textId="77777777" w:rsidR="00075A6D" w:rsidRPr="006E4790" w:rsidRDefault="00075A6D">
      <w:pPr>
        <w:spacing w:after="0" w:line="240" w:lineRule="auto"/>
        <w:rPr>
          <w:rFonts w:ascii="Times New Roman" w:hAnsi="Times New Roman"/>
          <w:sz w:val="24"/>
          <w:szCs w:val="24"/>
        </w:rPr>
      </w:pPr>
    </w:p>
    <w:p w14:paraId="5FE7D786" w14:textId="77777777" w:rsidR="006B7FF2" w:rsidRPr="006E4790" w:rsidRDefault="006B7FF2">
      <w:pPr>
        <w:spacing w:after="0" w:line="240" w:lineRule="auto"/>
        <w:rPr>
          <w:rFonts w:ascii="Times New Roman" w:hAnsi="Times New Roman"/>
          <w:sz w:val="24"/>
          <w:szCs w:val="24"/>
        </w:rPr>
      </w:pPr>
    </w:p>
    <w:p w14:paraId="5C44240B" w14:textId="77777777" w:rsidR="006B7FF2" w:rsidRPr="006E4790" w:rsidRDefault="006B7FF2">
      <w:pPr>
        <w:spacing w:after="0" w:line="240" w:lineRule="auto"/>
        <w:rPr>
          <w:rFonts w:ascii="Times New Roman" w:hAnsi="Times New Roman"/>
          <w:sz w:val="24"/>
          <w:szCs w:val="24"/>
        </w:rPr>
      </w:pPr>
    </w:p>
    <w:p w14:paraId="3D279735" w14:textId="431BC7AC" w:rsidR="006B7FF2" w:rsidRDefault="006B7FF2">
      <w:pPr>
        <w:spacing w:after="0" w:line="240" w:lineRule="auto"/>
        <w:rPr>
          <w:rFonts w:ascii="Times New Roman" w:hAnsi="Times New Roman"/>
          <w:sz w:val="24"/>
          <w:szCs w:val="24"/>
        </w:rPr>
      </w:pPr>
    </w:p>
    <w:p w14:paraId="1BC7F7D7" w14:textId="37507C47" w:rsidR="00165AAB" w:rsidRDefault="00165AAB">
      <w:pPr>
        <w:spacing w:after="0" w:line="240" w:lineRule="auto"/>
        <w:rPr>
          <w:rFonts w:ascii="Times New Roman" w:hAnsi="Times New Roman"/>
          <w:sz w:val="24"/>
          <w:szCs w:val="24"/>
        </w:rPr>
      </w:pPr>
    </w:p>
    <w:p w14:paraId="25BC7D45" w14:textId="7E8BCE6A" w:rsidR="00165AAB" w:rsidRDefault="00165AAB">
      <w:pPr>
        <w:spacing w:after="0" w:line="240" w:lineRule="auto"/>
        <w:rPr>
          <w:rFonts w:ascii="Times New Roman" w:hAnsi="Times New Roman"/>
          <w:sz w:val="24"/>
          <w:szCs w:val="24"/>
        </w:rPr>
      </w:pPr>
    </w:p>
    <w:p w14:paraId="547AA65A" w14:textId="75D8051E" w:rsidR="00165AAB" w:rsidRDefault="00165AAB">
      <w:pPr>
        <w:spacing w:after="0" w:line="240" w:lineRule="auto"/>
        <w:rPr>
          <w:rFonts w:ascii="Times New Roman" w:hAnsi="Times New Roman"/>
          <w:sz w:val="24"/>
          <w:szCs w:val="24"/>
        </w:rPr>
      </w:pPr>
    </w:p>
    <w:p w14:paraId="7B495378" w14:textId="2B7668E3" w:rsidR="00165AAB" w:rsidRDefault="00165AAB">
      <w:pPr>
        <w:spacing w:after="0" w:line="240" w:lineRule="auto"/>
        <w:rPr>
          <w:rFonts w:ascii="Times New Roman" w:hAnsi="Times New Roman"/>
          <w:sz w:val="24"/>
          <w:szCs w:val="24"/>
        </w:rPr>
      </w:pPr>
    </w:p>
    <w:p w14:paraId="78A290B9" w14:textId="7CF01A04" w:rsidR="00165AAB" w:rsidRDefault="00165AAB">
      <w:pPr>
        <w:spacing w:after="0" w:line="240" w:lineRule="auto"/>
        <w:rPr>
          <w:rFonts w:ascii="Times New Roman" w:hAnsi="Times New Roman"/>
          <w:sz w:val="24"/>
          <w:szCs w:val="24"/>
        </w:rPr>
      </w:pPr>
    </w:p>
    <w:p w14:paraId="2222F853" w14:textId="53ABBC64" w:rsidR="00165AAB" w:rsidRDefault="00165AAB">
      <w:pPr>
        <w:spacing w:after="0" w:line="240" w:lineRule="auto"/>
        <w:rPr>
          <w:rFonts w:ascii="Times New Roman" w:hAnsi="Times New Roman"/>
          <w:sz w:val="24"/>
          <w:szCs w:val="24"/>
        </w:rPr>
      </w:pPr>
    </w:p>
    <w:p w14:paraId="7E671859" w14:textId="07EDE734" w:rsidR="00165AAB" w:rsidRDefault="00165AAB">
      <w:pPr>
        <w:spacing w:after="0" w:line="240" w:lineRule="auto"/>
        <w:rPr>
          <w:rFonts w:ascii="Times New Roman" w:hAnsi="Times New Roman"/>
          <w:sz w:val="24"/>
          <w:szCs w:val="24"/>
        </w:rPr>
      </w:pPr>
    </w:p>
    <w:p w14:paraId="4CCB6206" w14:textId="47DCD22E" w:rsidR="00165AAB" w:rsidRDefault="00165AAB">
      <w:pPr>
        <w:spacing w:after="0" w:line="240" w:lineRule="auto"/>
        <w:rPr>
          <w:rFonts w:ascii="Times New Roman" w:hAnsi="Times New Roman"/>
          <w:sz w:val="24"/>
          <w:szCs w:val="24"/>
        </w:rPr>
      </w:pPr>
    </w:p>
    <w:p w14:paraId="7D780925" w14:textId="0CA7D3A3" w:rsidR="00165AAB" w:rsidRDefault="00165AAB">
      <w:pPr>
        <w:spacing w:after="0" w:line="240" w:lineRule="auto"/>
        <w:rPr>
          <w:rFonts w:ascii="Times New Roman" w:hAnsi="Times New Roman"/>
          <w:sz w:val="24"/>
          <w:szCs w:val="24"/>
        </w:rPr>
      </w:pPr>
    </w:p>
    <w:p w14:paraId="1D6EC033" w14:textId="1A53C772" w:rsidR="00165AAB" w:rsidRDefault="00165AAB">
      <w:pPr>
        <w:spacing w:after="0" w:line="240" w:lineRule="auto"/>
        <w:rPr>
          <w:rFonts w:ascii="Times New Roman" w:hAnsi="Times New Roman"/>
          <w:sz w:val="24"/>
          <w:szCs w:val="24"/>
        </w:rPr>
      </w:pPr>
    </w:p>
    <w:p w14:paraId="1B17311D" w14:textId="756D8734" w:rsidR="00165AAB" w:rsidRDefault="00165AAB">
      <w:pPr>
        <w:spacing w:after="0" w:line="240" w:lineRule="auto"/>
        <w:rPr>
          <w:rFonts w:ascii="Times New Roman" w:hAnsi="Times New Roman"/>
          <w:sz w:val="24"/>
          <w:szCs w:val="24"/>
        </w:rPr>
      </w:pPr>
    </w:p>
    <w:p w14:paraId="05E8CD5E" w14:textId="60A18940" w:rsidR="00165AAB" w:rsidRDefault="00165AAB">
      <w:pPr>
        <w:spacing w:after="0" w:line="240" w:lineRule="auto"/>
        <w:rPr>
          <w:rFonts w:ascii="Times New Roman" w:hAnsi="Times New Roman"/>
          <w:sz w:val="24"/>
          <w:szCs w:val="24"/>
        </w:rPr>
      </w:pPr>
    </w:p>
    <w:p w14:paraId="301B564F" w14:textId="646C535C" w:rsidR="00165AAB" w:rsidRDefault="00165AAB">
      <w:pPr>
        <w:spacing w:after="0" w:line="240" w:lineRule="auto"/>
        <w:rPr>
          <w:rFonts w:ascii="Times New Roman" w:hAnsi="Times New Roman"/>
          <w:sz w:val="24"/>
          <w:szCs w:val="24"/>
        </w:rPr>
      </w:pPr>
    </w:p>
    <w:p w14:paraId="2AC6D6A0" w14:textId="556542BC" w:rsidR="00165AAB" w:rsidRDefault="00165AAB">
      <w:pPr>
        <w:spacing w:after="0" w:line="240" w:lineRule="auto"/>
        <w:rPr>
          <w:rFonts w:ascii="Times New Roman" w:hAnsi="Times New Roman"/>
          <w:sz w:val="24"/>
          <w:szCs w:val="24"/>
        </w:rPr>
      </w:pPr>
    </w:p>
    <w:p w14:paraId="28BE145E" w14:textId="7769198E" w:rsidR="00165AAB" w:rsidRDefault="00165AAB">
      <w:pPr>
        <w:spacing w:after="0" w:line="240" w:lineRule="auto"/>
        <w:rPr>
          <w:rFonts w:ascii="Times New Roman" w:hAnsi="Times New Roman"/>
          <w:sz w:val="24"/>
          <w:szCs w:val="24"/>
        </w:rPr>
      </w:pPr>
    </w:p>
    <w:p w14:paraId="16066482" w14:textId="3CEC518E" w:rsidR="00165AAB" w:rsidRDefault="00165AAB">
      <w:pPr>
        <w:spacing w:after="0" w:line="240" w:lineRule="auto"/>
        <w:rPr>
          <w:rFonts w:ascii="Times New Roman" w:hAnsi="Times New Roman"/>
          <w:sz w:val="24"/>
          <w:szCs w:val="24"/>
        </w:rPr>
      </w:pPr>
    </w:p>
    <w:p w14:paraId="51018249" w14:textId="0F892508" w:rsidR="00165AAB" w:rsidRDefault="00165AAB">
      <w:pPr>
        <w:spacing w:after="0" w:line="240" w:lineRule="auto"/>
        <w:rPr>
          <w:rFonts w:ascii="Times New Roman" w:hAnsi="Times New Roman"/>
          <w:sz w:val="24"/>
          <w:szCs w:val="24"/>
        </w:rPr>
      </w:pPr>
    </w:p>
    <w:p w14:paraId="1B5E586F" w14:textId="46C2E4E4" w:rsidR="00165AAB" w:rsidRDefault="00165AAB">
      <w:pPr>
        <w:spacing w:after="0" w:line="240" w:lineRule="auto"/>
        <w:rPr>
          <w:rFonts w:ascii="Times New Roman" w:hAnsi="Times New Roman"/>
          <w:sz w:val="24"/>
          <w:szCs w:val="24"/>
        </w:rPr>
      </w:pPr>
    </w:p>
    <w:p w14:paraId="3DD3E182" w14:textId="3B727DED" w:rsidR="00165AAB" w:rsidRDefault="00165AAB">
      <w:pPr>
        <w:spacing w:after="0" w:line="240" w:lineRule="auto"/>
        <w:rPr>
          <w:rFonts w:ascii="Times New Roman" w:hAnsi="Times New Roman"/>
          <w:sz w:val="24"/>
          <w:szCs w:val="24"/>
        </w:rPr>
      </w:pPr>
    </w:p>
    <w:p w14:paraId="3255CD3B" w14:textId="683A8647" w:rsidR="00165AAB" w:rsidRDefault="00165AAB">
      <w:pPr>
        <w:spacing w:after="0" w:line="240" w:lineRule="auto"/>
        <w:rPr>
          <w:rFonts w:ascii="Times New Roman" w:hAnsi="Times New Roman"/>
          <w:sz w:val="24"/>
          <w:szCs w:val="24"/>
        </w:rPr>
      </w:pPr>
    </w:p>
    <w:p w14:paraId="72F4DF04" w14:textId="755DB7D7" w:rsidR="00165AAB" w:rsidRPr="00165AAB" w:rsidRDefault="00165AAB" w:rsidP="009F6569">
      <w:pPr>
        <w:spacing w:after="0" w:line="240" w:lineRule="auto"/>
        <w:jc w:val="center"/>
        <w:rPr>
          <w:rFonts w:ascii="Times New Roman" w:hAnsi="Times New Roman"/>
          <w:b/>
          <w:bCs/>
          <w:sz w:val="24"/>
          <w:szCs w:val="24"/>
        </w:rPr>
      </w:pPr>
      <w:r w:rsidRPr="00165AAB">
        <w:rPr>
          <w:rFonts w:ascii="Times New Roman" w:hAnsi="Times New Roman"/>
          <w:b/>
          <w:bCs/>
          <w:sz w:val="24"/>
          <w:szCs w:val="24"/>
        </w:rPr>
        <w:lastRenderedPageBreak/>
        <w:t xml:space="preserve">ФОРМА «СВЕДЕНИЯ О НАЛИЧИИ ОПЫТА </w:t>
      </w:r>
      <w:r>
        <w:rPr>
          <w:rFonts w:ascii="Times New Roman" w:hAnsi="Times New Roman"/>
          <w:b/>
          <w:bCs/>
          <w:sz w:val="24"/>
          <w:szCs w:val="24"/>
        </w:rPr>
        <w:t>ОКАЗАНИЯ АНАЛОГИЧНЫХ</w:t>
      </w:r>
      <w:r w:rsidRPr="00165AAB">
        <w:rPr>
          <w:rFonts w:ascii="Times New Roman" w:hAnsi="Times New Roman"/>
          <w:b/>
          <w:bCs/>
          <w:sz w:val="24"/>
          <w:szCs w:val="24"/>
        </w:rPr>
        <w:t xml:space="preserve"> УСЛУГ»</w:t>
      </w:r>
    </w:p>
    <w:p w14:paraId="5D8223EC" w14:textId="77777777" w:rsidR="00165AAB" w:rsidRPr="00165AAB" w:rsidRDefault="00165AAB" w:rsidP="00165AAB">
      <w:pPr>
        <w:spacing w:after="0" w:line="240" w:lineRule="auto"/>
        <w:rPr>
          <w:rFonts w:ascii="Times New Roman" w:hAnsi="Times New Roman"/>
          <w:sz w:val="24"/>
          <w:szCs w:val="24"/>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871"/>
        <w:gridCol w:w="1560"/>
        <w:gridCol w:w="1417"/>
        <w:gridCol w:w="1814"/>
        <w:gridCol w:w="1134"/>
        <w:gridCol w:w="1559"/>
      </w:tblGrid>
      <w:tr w:rsidR="00165AAB" w:rsidRPr="00165AAB" w14:paraId="4F607688" w14:textId="77777777" w:rsidTr="00B5196E">
        <w:trPr>
          <w:trHeight w:val="911"/>
        </w:trPr>
        <w:tc>
          <w:tcPr>
            <w:tcW w:w="8222" w:type="dxa"/>
            <w:gridSpan w:val="6"/>
          </w:tcPr>
          <w:p w14:paraId="64A8EC19" w14:textId="03557401" w:rsidR="00165AAB" w:rsidRPr="00165AAB" w:rsidRDefault="00165AAB" w:rsidP="009F6569">
            <w:pPr>
              <w:spacing w:after="0" w:line="240" w:lineRule="auto"/>
              <w:rPr>
                <w:rFonts w:ascii="Times New Roman" w:hAnsi="Times New Roman"/>
                <w:b/>
                <w:sz w:val="24"/>
                <w:szCs w:val="24"/>
              </w:rPr>
            </w:pPr>
            <w:r w:rsidRPr="00165AAB">
              <w:rPr>
                <w:rFonts w:ascii="Times New Roman" w:hAnsi="Times New Roman"/>
                <w:b/>
                <w:sz w:val="24"/>
                <w:szCs w:val="24"/>
              </w:rPr>
              <w:t>Копии договоров (контрактов) на выполнение одноименных услуг</w:t>
            </w:r>
          </w:p>
        </w:tc>
        <w:tc>
          <w:tcPr>
            <w:tcW w:w="1559" w:type="dxa"/>
            <w:vMerge w:val="restart"/>
          </w:tcPr>
          <w:p w14:paraId="3F767358" w14:textId="77777777" w:rsidR="00165AAB" w:rsidRPr="00165AAB" w:rsidRDefault="00165AAB" w:rsidP="00165AAB">
            <w:pPr>
              <w:spacing w:after="0" w:line="240" w:lineRule="auto"/>
              <w:rPr>
                <w:rFonts w:ascii="Times New Roman" w:hAnsi="Times New Roman"/>
                <w:sz w:val="24"/>
                <w:szCs w:val="24"/>
              </w:rPr>
            </w:pPr>
            <w:r w:rsidRPr="00165AAB">
              <w:rPr>
                <w:rFonts w:ascii="Times New Roman" w:hAnsi="Times New Roman"/>
                <w:sz w:val="24"/>
                <w:szCs w:val="24"/>
              </w:rPr>
              <w:t>Копии документов, подтверждающих исполнение договора (контракта) на выполнение одноименных работ, оказание одноименных услуг</w:t>
            </w:r>
          </w:p>
          <w:p w14:paraId="3E33BEE6" w14:textId="77777777" w:rsidR="00165AAB" w:rsidRPr="00165AAB" w:rsidRDefault="00165AAB" w:rsidP="00165AAB">
            <w:pPr>
              <w:spacing w:after="0" w:line="240" w:lineRule="auto"/>
              <w:rPr>
                <w:rFonts w:ascii="Times New Roman" w:hAnsi="Times New Roman"/>
                <w:sz w:val="24"/>
                <w:szCs w:val="24"/>
              </w:rPr>
            </w:pPr>
            <w:r w:rsidRPr="00165AAB">
              <w:rPr>
                <w:rFonts w:ascii="Times New Roman" w:hAnsi="Times New Roman"/>
                <w:sz w:val="24"/>
                <w:szCs w:val="24"/>
              </w:rPr>
              <w:t>(</w:t>
            </w:r>
            <w:r w:rsidRPr="00165AAB">
              <w:rPr>
                <w:rFonts w:ascii="Times New Roman" w:hAnsi="Times New Roman"/>
                <w:i/>
                <w:sz w:val="24"/>
                <w:szCs w:val="24"/>
              </w:rPr>
              <w:t>указываются реквизиты подтверждающих документов)</w:t>
            </w:r>
          </w:p>
          <w:p w14:paraId="622F65C7" w14:textId="77777777" w:rsidR="00165AAB" w:rsidRPr="00165AAB" w:rsidRDefault="00165AAB" w:rsidP="00165AAB">
            <w:pPr>
              <w:spacing w:after="0" w:line="240" w:lineRule="auto"/>
              <w:rPr>
                <w:rFonts w:ascii="Times New Roman" w:hAnsi="Times New Roman"/>
                <w:sz w:val="24"/>
                <w:szCs w:val="24"/>
              </w:rPr>
            </w:pPr>
          </w:p>
        </w:tc>
      </w:tr>
      <w:tr w:rsidR="009F6569" w:rsidRPr="00165AAB" w14:paraId="52DE6A85" w14:textId="77777777" w:rsidTr="009F6569">
        <w:trPr>
          <w:trHeight w:val="2181"/>
        </w:trPr>
        <w:tc>
          <w:tcPr>
            <w:tcW w:w="426" w:type="dxa"/>
          </w:tcPr>
          <w:p w14:paraId="42B0272F" w14:textId="77777777" w:rsidR="009F6569" w:rsidRPr="00165AAB" w:rsidRDefault="009F6569" w:rsidP="00165AAB">
            <w:pPr>
              <w:spacing w:after="0" w:line="240" w:lineRule="auto"/>
              <w:rPr>
                <w:rFonts w:ascii="Times New Roman" w:hAnsi="Times New Roman"/>
                <w:sz w:val="24"/>
                <w:szCs w:val="24"/>
              </w:rPr>
            </w:pPr>
            <w:r w:rsidRPr="00165AAB">
              <w:rPr>
                <w:rFonts w:ascii="Times New Roman" w:hAnsi="Times New Roman"/>
                <w:sz w:val="24"/>
                <w:szCs w:val="24"/>
              </w:rPr>
              <w:t>№ п/п</w:t>
            </w:r>
          </w:p>
        </w:tc>
        <w:tc>
          <w:tcPr>
            <w:tcW w:w="1871" w:type="dxa"/>
          </w:tcPr>
          <w:p w14:paraId="64E5D200" w14:textId="3789E459" w:rsidR="009F6569" w:rsidRPr="00165AAB" w:rsidRDefault="009F6569" w:rsidP="009F6569">
            <w:pPr>
              <w:tabs>
                <w:tab w:val="left" w:pos="422"/>
              </w:tabs>
              <w:spacing w:after="0" w:line="240" w:lineRule="auto"/>
              <w:rPr>
                <w:rFonts w:ascii="Times New Roman" w:hAnsi="Times New Roman"/>
                <w:sz w:val="24"/>
                <w:szCs w:val="24"/>
              </w:rPr>
            </w:pPr>
            <w:r w:rsidRPr="00165AAB">
              <w:rPr>
                <w:rFonts w:ascii="Times New Roman" w:hAnsi="Times New Roman"/>
                <w:sz w:val="24"/>
                <w:szCs w:val="24"/>
              </w:rPr>
              <w:t>Номер и дата договора (контракта)</w:t>
            </w:r>
          </w:p>
        </w:tc>
        <w:tc>
          <w:tcPr>
            <w:tcW w:w="1560" w:type="dxa"/>
          </w:tcPr>
          <w:p w14:paraId="5FB6379E" w14:textId="77777777" w:rsidR="009F6569" w:rsidRPr="00165AAB" w:rsidRDefault="009F6569" w:rsidP="00165AAB">
            <w:pPr>
              <w:spacing w:after="0" w:line="240" w:lineRule="auto"/>
              <w:rPr>
                <w:rFonts w:ascii="Times New Roman" w:hAnsi="Times New Roman"/>
                <w:sz w:val="24"/>
                <w:szCs w:val="24"/>
              </w:rPr>
            </w:pPr>
            <w:r w:rsidRPr="00165AAB">
              <w:rPr>
                <w:rFonts w:ascii="Times New Roman" w:hAnsi="Times New Roman"/>
                <w:sz w:val="24"/>
                <w:szCs w:val="24"/>
              </w:rPr>
              <w:t>Стороны по договору (контракту)</w:t>
            </w:r>
          </w:p>
          <w:p w14:paraId="6C809EA2" w14:textId="77777777" w:rsidR="009F6569" w:rsidRPr="00165AAB" w:rsidRDefault="009F6569" w:rsidP="00165AAB">
            <w:pPr>
              <w:spacing w:after="0" w:line="240" w:lineRule="auto"/>
              <w:rPr>
                <w:rFonts w:ascii="Times New Roman" w:hAnsi="Times New Roman"/>
                <w:sz w:val="24"/>
                <w:szCs w:val="24"/>
              </w:rPr>
            </w:pPr>
          </w:p>
        </w:tc>
        <w:tc>
          <w:tcPr>
            <w:tcW w:w="1417" w:type="dxa"/>
          </w:tcPr>
          <w:p w14:paraId="1D529ED2" w14:textId="77777777" w:rsidR="009F6569" w:rsidRPr="00165AAB" w:rsidRDefault="009F6569" w:rsidP="00165AAB">
            <w:pPr>
              <w:spacing w:after="0" w:line="240" w:lineRule="auto"/>
              <w:rPr>
                <w:rFonts w:ascii="Times New Roman" w:hAnsi="Times New Roman"/>
                <w:sz w:val="24"/>
                <w:szCs w:val="24"/>
              </w:rPr>
            </w:pPr>
            <w:r w:rsidRPr="00165AAB">
              <w:rPr>
                <w:rFonts w:ascii="Times New Roman" w:hAnsi="Times New Roman"/>
                <w:sz w:val="24"/>
                <w:szCs w:val="24"/>
              </w:rPr>
              <w:t>Наименование предмета договора (контракта) с указанием полного перечня выполняемых работ, оказываемых услуг</w:t>
            </w:r>
          </w:p>
          <w:p w14:paraId="05A39C69" w14:textId="77777777" w:rsidR="009F6569" w:rsidRPr="00165AAB" w:rsidRDefault="009F6569" w:rsidP="00165AAB">
            <w:pPr>
              <w:spacing w:after="0" w:line="240" w:lineRule="auto"/>
              <w:rPr>
                <w:rFonts w:ascii="Times New Roman" w:hAnsi="Times New Roman"/>
                <w:sz w:val="24"/>
                <w:szCs w:val="24"/>
              </w:rPr>
            </w:pPr>
          </w:p>
        </w:tc>
        <w:tc>
          <w:tcPr>
            <w:tcW w:w="1814" w:type="dxa"/>
          </w:tcPr>
          <w:p w14:paraId="70B40B82" w14:textId="77777777" w:rsidR="009F6569" w:rsidRPr="00165AAB" w:rsidRDefault="009F6569" w:rsidP="00165AAB">
            <w:pPr>
              <w:spacing w:after="0" w:line="240" w:lineRule="auto"/>
              <w:rPr>
                <w:rFonts w:ascii="Times New Roman" w:hAnsi="Times New Roman"/>
                <w:sz w:val="24"/>
                <w:szCs w:val="24"/>
              </w:rPr>
            </w:pPr>
            <w:r w:rsidRPr="00165AAB">
              <w:rPr>
                <w:rFonts w:ascii="Times New Roman" w:hAnsi="Times New Roman"/>
                <w:sz w:val="24"/>
                <w:szCs w:val="24"/>
              </w:rPr>
              <w:t xml:space="preserve">Стоимость принятых по договору выполненных работ, оказанных услуг в ценах на дату исполнения обязательств, </w:t>
            </w:r>
          </w:p>
          <w:p w14:paraId="462A703D" w14:textId="77777777" w:rsidR="009F6569" w:rsidRPr="00165AAB" w:rsidRDefault="009F6569" w:rsidP="00165AAB">
            <w:pPr>
              <w:spacing w:after="0" w:line="240" w:lineRule="auto"/>
              <w:rPr>
                <w:rFonts w:ascii="Times New Roman" w:hAnsi="Times New Roman"/>
                <w:sz w:val="24"/>
                <w:szCs w:val="24"/>
              </w:rPr>
            </w:pPr>
            <w:r w:rsidRPr="00165AAB">
              <w:rPr>
                <w:rFonts w:ascii="Times New Roman" w:hAnsi="Times New Roman"/>
                <w:sz w:val="24"/>
                <w:szCs w:val="24"/>
              </w:rPr>
              <w:t>руб. (указывается в соответствии с документами, подтверждающими исполнение договора (контракта))</w:t>
            </w:r>
          </w:p>
          <w:p w14:paraId="6520B14B" w14:textId="77777777" w:rsidR="009F6569" w:rsidRPr="00165AAB" w:rsidRDefault="009F6569" w:rsidP="00165AAB">
            <w:pPr>
              <w:spacing w:after="0" w:line="240" w:lineRule="auto"/>
              <w:rPr>
                <w:rFonts w:ascii="Times New Roman" w:hAnsi="Times New Roman"/>
                <w:sz w:val="24"/>
                <w:szCs w:val="24"/>
              </w:rPr>
            </w:pPr>
          </w:p>
        </w:tc>
        <w:tc>
          <w:tcPr>
            <w:tcW w:w="1134" w:type="dxa"/>
          </w:tcPr>
          <w:p w14:paraId="323E81FC" w14:textId="77777777" w:rsidR="009F6569" w:rsidRPr="00165AAB" w:rsidRDefault="009F6569" w:rsidP="00165AAB">
            <w:pPr>
              <w:spacing w:after="0" w:line="240" w:lineRule="auto"/>
              <w:rPr>
                <w:rFonts w:ascii="Times New Roman" w:hAnsi="Times New Roman"/>
                <w:sz w:val="24"/>
                <w:szCs w:val="24"/>
              </w:rPr>
            </w:pPr>
            <w:r w:rsidRPr="00165AAB">
              <w:rPr>
                <w:rFonts w:ascii="Times New Roman" w:hAnsi="Times New Roman"/>
                <w:sz w:val="24"/>
                <w:szCs w:val="24"/>
              </w:rPr>
              <w:t>Период поставки товаров, выполнения работ, оказания услуг по договору (контракту)</w:t>
            </w:r>
          </w:p>
        </w:tc>
        <w:tc>
          <w:tcPr>
            <w:tcW w:w="1559" w:type="dxa"/>
            <w:vMerge/>
          </w:tcPr>
          <w:p w14:paraId="230D5E11" w14:textId="77777777" w:rsidR="009F6569" w:rsidRPr="00165AAB" w:rsidRDefault="009F6569" w:rsidP="00165AAB">
            <w:pPr>
              <w:spacing w:after="0" w:line="240" w:lineRule="auto"/>
              <w:rPr>
                <w:rFonts w:ascii="Times New Roman" w:hAnsi="Times New Roman"/>
                <w:sz w:val="24"/>
                <w:szCs w:val="24"/>
              </w:rPr>
            </w:pPr>
          </w:p>
        </w:tc>
      </w:tr>
      <w:tr w:rsidR="009F6569" w:rsidRPr="00165AAB" w14:paraId="164D0A20" w14:textId="77777777" w:rsidTr="009F6569">
        <w:trPr>
          <w:trHeight w:val="210"/>
        </w:trPr>
        <w:tc>
          <w:tcPr>
            <w:tcW w:w="426" w:type="dxa"/>
          </w:tcPr>
          <w:p w14:paraId="39A960EF" w14:textId="77777777" w:rsidR="009F6569" w:rsidRPr="00165AAB" w:rsidRDefault="009F6569" w:rsidP="00165AAB">
            <w:pPr>
              <w:spacing w:after="0" w:line="240" w:lineRule="auto"/>
              <w:rPr>
                <w:rFonts w:ascii="Times New Roman" w:hAnsi="Times New Roman"/>
                <w:sz w:val="24"/>
                <w:szCs w:val="24"/>
              </w:rPr>
            </w:pPr>
            <w:r w:rsidRPr="00165AAB">
              <w:rPr>
                <w:rFonts w:ascii="Times New Roman" w:hAnsi="Times New Roman"/>
                <w:sz w:val="24"/>
                <w:szCs w:val="24"/>
              </w:rPr>
              <w:t>1</w:t>
            </w:r>
          </w:p>
        </w:tc>
        <w:tc>
          <w:tcPr>
            <w:tcW w:w="1871" w:type="dxa"/>
          </w:tcPr>
          <w:p w14:paraId="26F50D0B" w14:textId="73448FF5" w:rsidR="009F6569" w:rsidRPr="00165AAB" w:rsidRDefault="009F6569" w:rsidP="00165AAB">
            <w:pPr>
              <w:spacing w:after="0" w:line="240" w:lineRule="auto"/>
              <w:rPr>
                <w:rFonts w:ascii="Times New Roman" w:hAnsi="Times New Roman"/>
                <w:sz w:val="24"/>
                <w:szCs w:val="24"/>
              </w:rPr>
            </w:pPr>
            <w:r w:rsidRPr="00165AAB">
              <w:rPr>
                <w:rFonts w:ascii="Times New Roman" w:hAnsi="Times New Roman"/>
                <w:sz w:val="24"/>
                <w:szCs w:val="24"/>
              </w:rPr>
              <w:t>2</w:t>
            </w:r>
          </w:p>
        </w:tc>
        <w:tc>
          <w:tcPr>
            <w:tcW w:w="1560" w:type="dxa"/>
          </w:tcPr>
          <w:p w14:paraId="22022C06" w14:textId="604E98AD" w:rsidR="009F6569" w:rsidRPr="00165AAB" w:rsidRDefault="009F6569" w:rsidP="00165AAB">
            <w:pPr>
              <w:spacing w:after="0" w:line="240" w:lineRule="auto"/>
              <w:rPr>
                <w:rFonts w:ascii="Times New Roman" w:hAnsi="Times New Roman"/>
                <w:sz w:val="24"/>
                <w:szCs w:val="24"/>
              </w:rPr>
            </w:pPr>
            <w:r>
              <w:rPr>
                <w:rFonts w:ascii="Times New Roman" w:hAnsi="Times New Roman"/>
                <w:sz w:val="24"/>
                <w:szCs w:val="24"/>
              </w:rPr>
              <w:t>3</w:t>
            </w:r>
          </w:p>
        </w:tc>
        <w:tc>
          <w:tcPr>
            <w:tcW w:w="1417" w:type="dxa"/>
          </w:tcPr>
          <w:p w14:paraId="485FB187" w14:textId="1A63E690" w:rsidR="009F6569" w:rsidRPr="00165AAB" w:rsidRDefault="009F6569" w:rsidP="00165AAB">
            <w:pPr>
              <w:spacing w:after="0" w:line="240" w:lineRule="auto"/>
              <w:rPr>
                <w:rFonts w:ascii="Times New Roman" w:hAnsi="Times New Roman"/>
                <w:sz w:val="24"/>
                <w:szCs w:val="24"/>
              </w:rPr>
            </w:pPr>
            <w:r>
              <w:rPr>
                <w:rFonts w:ascii="Times New Roman" w:hAnsi="Times New Roman"/>
                <w:sz w:val="24"/>
                <w:szCs w:val="24"/>
              </w:rPr>
              <w:t>4</w:t>
            </w:r>
          </w:p>
        </w:tc>
        <w:tc>
          <w:tcPr>
            <w:tcW w:w="1814" w:type="dxa"/>
          </w:tcPr>
          <w:p w14:paraId="1A2A6F99" w14:textId="3EC7D00C" w:rsidR="009F6569" w:rsidRPr="00165AAB" w:rsidRDefault="009F6569" w:rsidP="00165AAB">
            <w:pPr>
              <w:spacing w:after="0" w:line="240" w:lineRule="auto"/>
              <w:rPr>
                <w:rFonts w:ascii="Times New Roman" w:hAnsi="Times New Roman"/>
                <w:sz w:val="24"/>
                <w:szCs w:val="24"/>
              </w:rPr>
            </w:pPr>
            <w:r>
              <w:rPr>
                <w:rFonts w:ascii="Times New Roman" w:hAnsi="Times New Roman"/>
                <w:sz w:val="24"/>
                <w:szCs w:val="24"/>
              </w:rPr>
              <w:t>5</w:t>
            </w:r>
          </w:p>
        </w:tc>
        <w:tc>
          <w:tcPr>
            <w:tcW w:w="1134" w:type="dxa"/>
          </w:tcPr>
          <w:p w14:paraId="6907F51B" w14:textId="4D4A3857" w:rsidR="009F6569" w:rsidRPr="00165AAB" w:rsidRDefault="009F6569" w:rsidP="00165AAB">
            <w:pPr>
              <w:spacing w:after="0" w:line="240" w:lineRule="auto"/>
              <w:rPr>
                <w:rFonts w:ascii="Times New Roman" w:hAnsi="Times New Roman"/>
                <w:sz w:val="24"/>
                <w:szCs w:val="24"/>
              </w:rPr>
            </w:pPr>
            <w:r>
              <w:rPr>
                <w:rFonts w:ascii="Times New Roman" w:hAnsi="Times New Roman"/>
                <w:sz w:val="24"/>
                <w:szCs w:val="24"/>
              </w:rPr>
              <w:t>6</w:t>
            </w:r>
          </w:p>
        </w:tc>
        <w:tc>
          <w:tcPr>
            <w:tcW w:w="1559" w:type="dxa"/>
          </w:tcPr>
          <w:p w14:paraId="7152F34F" w14:textId="1A6A2750" w:rsidR="009F6569" w:rsidRPr="00165AAB" w:rsidRDefault="009F6569" w:rsidP="00165AAB">
            <w:pPr>
              <w:spacing w:after="0" w:line="240" w:lineRule="auto"/>
              <w:rPr>
                <w:rFonts w:ascii="Times New Roman" w:hAnsi="Times New Roman"/>
                <w:sz w:val="24"/>
                <w:szCs w:val="24"/>
              </w:rPr>
            </w:pPr>
            <w:r>
              <w:rPr>
                <w:rFonts w:ascii="Times New Roman" w:hAnsi="Times New Roman"/>
                <w:sz w:val="24"/>
                <w:szCs w:val="24"/>
              </w:rPr>
              <w:t>7</w:t>
            </w:r>
          </w:p>
        </w:tc>
      </w:tr>
      <w:tr w:rsidR="009F6569" w:rsidRPr="00165AAB" w14:paraId="7AF5D27B" w14:textId="77777777" w:rsidTr="009F6569">
        <w:trPr>
          <w:trHeight w:val="210"/>
        </w:trPr>
        <w:tc>
          <w:tcPr>
            <w:tcW w:w="426" w:type="dxa"/>
          </w:tcPr>
          <w:p w14:paraId="248A1ACF" w14:textId="77777777" w:rsidR="009F6569" w:rsidRPr="00165AAB" w:rsidRDefault="009F6569" w:rsidP="00165AAB">
            <w:pPr>
              <w:spacing w:after="0" w:line="240" w:lineRule="auto"/>
              <w:rPr>
                <w:rFonts w:ascii="Times New Roman" w:hAnsi="Times New Roman"/>
                <w:sz w:val="24"/>
                <w:szCs w:val="24"/>
              </w:rPr>
            </w:pPr>
          </w:p>
        </w:tc>
        <w:tc>
          <w:tcPr>
            <w:tcW w:w="1871" w:type="dxa"/>
          </w:tcPr>
          <w:p w14:paraId="0603FD7A" w14:textId="77777777" w:rsidR="009F6569" w:rsidRPr="00165AAB" w:rsidRDefault="009F6569" w:rsidP="00165AAB">
            <w:pPr>
              <w:spacing w:after="0" w:line="240" w:lineRule="auto"/>
              <w:rPr>
                <w:rFonts w:ascii="Times New Roman" w:hAnsi="Times New Roman"/>
                <w:sz w:val="24"/>
                <w:szCs w:val="24"/>
              </w:rPr>
            </w:pPr>
          </w:p>
        </w:tc>
        <w:tc>
          <w:tcPr>
            <w:tcW w:w="1560" w:type="dxa"/>
          </w:tcPr>
          <w:p w14:paraId="621FE013" w14:textId="77777777" w:rsidR="009F6569" w:rsidRPr="00165AAB" w:rsidRDefault="009F6569" w:rsidP="00165AAB">
            <w:pPr>
              <w:spacing w:after="0" w:line="240" w:lineRule="auto"/>
              <w:rPr>
                <w:rFonts w:ascii="Times New Roman" w:hAnsi="Times New Roman"/>
                <w:sz w:val="24"/>
                <w:szCs w:val="24"/>
              </w:rPr>
            </w:pPr>
          </w:p>
        </w:tc>
        <w:tc>
          <w:tcPr>
            <w:tcW w:w="1417" w:type="dxa"/>
          </w:tcPr>
          <w:p w14:paraId="7BE41FED" w14:textId="77777777" w:rsidR="009F6569" w:rsidRPr="00165AAB" w:rsidRDefault="009F6569" w:rsidP="00165AAB">
            <w:pPr>
              <w:spacing w:after="0" w:line="240" w:lineRule="auto"/>
              <w:rPr>
                <w:rFonts w:ascii="Times New Roman" w:hAnsi="Times New Roman"/>
                <w:sz w:val="24"/>
                <w:szCs w:val="24"/>
              </w:rPr>
            </w:pPr>
          </w:p>
        </w:tc>
        <w:tc>
          <w:tcPr>
            <w:tcW w:w="1814" w:type="dxa"/>
          </w:tcPr>
          <w:p w14:paraId="79A9BDEE" w14:textId="77777777" w:rsidR="009F6569" w:rsidRPr="00165AAB" w:rsidRDefault="009F6569" w:rsidP="00165AAB">
            <w:pPr>
              <w:spacing w:after="0" w:line="240" w:lineRule="auto"/>
              <w:rPr>
                <w:rFonts w:ascii="Times New Roman" w:hAnsi="Times New Roman"/>
                <w:sz w:val="24"/>
                <w:szCs w:val="24"/>
              </w:rPr>
            </w:pPr>
          </w:p>
        </w:tc>
        <w:tc>
          <w:tcPr>
            <w:tcW w:w="1134" w:type="dxa"/>
          </w:tcPr>
          <w:p w14:paraId="7FE856F5" w14:textId="77777777" w:rsidR="009F6569" w:rsidRPr="00165AAB" w:rsidRDefault="009F6569" w:rsidP="00165AAB">
            <w:pPr>
              <w:spacing w:after="0" w:line="240" w:lineRule="auto"/>
              <w:rPr>
                <w:rFonts w:ascii="Times New Roman" w:hAnsi="Times New Roman"/>
                <w:sz w:val="24"/>
                <w:szCs w:val="24"/>
              </w:rPr>
            </w:pPr>
          </w:p>
        </w:tc>
        <w:tc>
          <w:tcPr>
            <w:tcW w:w="1559" w:type="dxa"/>
          </w:tcPr>
          <w:p w14:paraId="0F5CECD1" w14:textId="77777777" w:rsidR="009F6569" w:rsidRPr="00165AAB" w:rsidRDefault="009F6569" w:rsidP="00165AAB">
            <w:pPr>
              <w:spacing w:after="0" w:line="240" w:lineRule="auto"/>
              <w:rPr>
                <w:rFonts w:ascii="Times New Roman" w:hAnsi="Times New Roman"/>
                <w:sz w:val="24"/>
                <w:szCs w:val="24"/>
              </w:rPr>
            </w:pPr>
          </w:p>
        </w:tc>
      </w:tr>
      <w:tr w:rsidR="009F6569" w:rsidRPr="00165AAB" w14:paraId="74816235" w14:textId="77777777" w:rsidTr="009F6569">
        <w:trPr>
          <w:trHeight w:val="210"/>
        </w:trPr>
        <w:tc>
          <w:tcPr>
            <w:tcW w:w="426" w:type="dxa"/>
          </w:tcPr>
          <w:p w14:paraId="4398C09B" w14:textId="77777777" w:rsidR="009F6569" w:rsidRPr="00165AAB" w:rsidRDefault="009F6569" w:rsidP="00165AAB">
            <w:pPr>
              <w:spacing w:after="0" w:line="240" w:lineRule="auto"/>
              <w:rPr>
                <w:rFonts w:ascii="Times New Roman" w:hAnsi="Times New Roman"/>
                <w:sz w:val="24"/>
                <w:szCs w:val="24"/>
              </w:rPr>
            </w:pPr>
          </w:p>
        </w:tc>
        <w:tc>
          <w:tcPr>
            <w:tcW w:w="1871" w:type="dxa"/>
          </w:tcPr>
          <w:p w14:paraId="67F4A895" w14:textId="77777777" w:rsidR="009F6569" w:rsidRPr="00165AAB" w:rsidRDefault="009F6569" w:rsidP="00165AAB">
            <w:pPr>
              <w:spacing w:after="0" w:line="240" w:lineRule="auto"/>
              <w:rPr>
                <w:rFonts w:ascii="Times New Roman" w:hAnsi="Times New Roman"/>
                <w:sz w:val="24"/>
                <w:szCs w:val="24"/>
              </w:rPr>
            </w:pPr>
          </w:p>
        </w:tc>
        <w:tc>
          <w:tcPr>
            <w:tcW w:w="1560" w:type="dxa"/>
          </w:tcPr>
          <w:p w14:paraId="2FF448B4" w14:textId="77777777" w:rsidR="009F6569" w:rsidRPr="00165AAB" w:rsidRDefault="009F6569" w:rsidP="00165AAB">
            <w:pPr>
              <w:spacing w:after="0" w:line="240" w:lineRule="auto"/>
              <w:rPr>
                <w:rFonts w:ascii="Times New Roman" w:hAnsi="Times New Roman"/>
                <w:sz w:val="24"/>
                <w:szCs w:val="24"/>
              </w:rPr>
            </w:pPr>
          </w:p>
        </w:tc>
        <w:tc>
          <w:tcPr>
            <w:tcW w:w="1417" w:type="dxa"/>
          </w:tcPr>
          <w:p w14:paraId="4995DC6F" w14:textId="77777777" w:rsidR="009F6569" w:rsidRPr="00165AAB" w:rsidRDefault="009F6569" w:rsidP="00165AAB">
            <w:pPr>
              <w:spacing w:after="0" w:line="240" w:lineRule="auto"/>
              <w:rPr>
                <w:rFonts w:ascii="Times New Roman" w:hAnsi="Times New Roman"/>
                <w:sz w:val="24"/>
                <w:szCs w:val="24"/>
              </w:rPr>
            </w:pPr>
          </w:p>
        </w:tc>
        <w:tc>
          <w:tcPr>
            <w:tcW w:w="1814" w:type="dxa"/>
          </w:tcPr>
          <w:p w14:paraId="15366D43" w14:textId="77777777" w:rsidR="009F6569" w:rsidRPr="00165AAB" w:rsidRDefault="009F6569" w:rsidP="00165AAB">
            <w:pPr>
              <w:spacing w:after="0" w:line="240" w:lineRule="auto"/>
              <w:rPr>
                <w:rFonts w:ascii="Times New Roman" w:hAnsi="Times New Roman"/>
                <w:sz w:val="24"/>
                <w:szCs w:val="24"/>
              </w:rPr>
            </w:pPr>
          </w:p>
        </w:tc>
        <w:tc>
          <w:tcPr>
            <w:tcW w:w="1134" w:type="dxa"/>
          </w:tcPr>
          <w:p w14:paraId="640A5C22" w14:textId="77777777" w:rsidR="009F6569" w:rsidRPr="00165AAB" w:rsidRDefault="009F6569" w:rsidP="00165AAB">
            <w:pPr>
              <w:spacing w:after="0" w:line="240" w:lineRule="auto"/>
              <w:rPr>
                <w:rFonts w:ascii="Times New Roman" w:hAnsi="Times New Roman"/>
                <w:sz w:val="24"/>
                <w:szCs w:val="24"/>
              </w:rPr>
            </w:pPr>
          </w:p>
        </w:tc>
        <w:tc>
          <w:tcPr>
            <w:tcW w:w="1559" w:type="dxa"/>
          </w:tcPr>
          <w:p w14:paraId="7C7D786A" w14:textId="77777777" w:rsidR="009F6569" w:rsidRPr="00165AAB" w:rsidRDefault="009F6569" w:rsidP="00165AAB">
            <w:pPr>
              <w:spacing w:after="0" w:line="240" w:lineRule="auto"/>
              <w:rPr>
                <w:rFonts w:ascii="Times New Roman" w:hAnsi="Times New Roman"/>
                <w:sz w:val="24"/>
                <w:szCs w:val="24"/>
              </w:rPr>
            </w:pPr>
          </w:p>
        </w:tc>
      </w:tr>
    </w:tbl>
    <w:p w14:paraId="22A17415" w14:textId="77777777" w:rsidR="00165AAB" w:rsidRPr="00165AAB" w:rsidRDefault="00165AAB" w:rsidP="00165AAB">
      <w:pPr>
        <w:spacing w:after="0" w:line="240" w:lineRule="auto"/>
        <w:rPr>
          <w:rFonts w:ascii="Times New Roman" w:hAnsi="Times New Roman"/>
          <w:sz w:val="24"/>
          <w:szCs w:val="24"/>
        </w:rPr>
      </w:pPr>
    </w:p>
    <w:p w14:paraId="26EF019A" w14:textId="77777777" w:rsidR="00165AAB" w:rsidRPr="00165AAB" w:rsidRDefault="00165AAB" w:rsidP="00165AAB">
      <w:pPr>
        <w:spacing w:after="0" w:line="240" w:lineRule="auto"/>
        <w:rPr>
          <w:rFonts w:ascii="Times New Roman" w:hAnsi="Times New Roman"/>
          <w:sz w:val="24"/>
          <w:szCs w:val="24"/>
        </w:rPr>
      </w:pPr>
      <w:r w:rsidRPr="00165AAB">
        <w:rPr>
          <w:rFonts w:ascii="Times New Roman" w:hAnsi="Times New Roman"/>
          <w:sz w:val="24"/>
          <w:szCs w:val="24"/>
        </w:rPr>
        <w:t>Участник закупки/</w:t>
      </w:r>
    </w:p>
    <w:p w14:paraId="3A1D3EB9" w14:textId="77777777" w:rsidR="00165AAB" w:rsidRPr="00165AAB" w:rsidRDefault="00165AAB" w:rsidP="00165AAB">
      <w:pPr>
        <w:spacing w:after="0" w:line="240" w:lineRule="auto"/>
        <w:rPr>
          <w:rFonts w:ascii="Times New Roman" w:hAnsi="Times New Roman"/>
          <w:i/>
          <w:sz w:val="24"/>
          <w:szCs w:val="24"/>
        </w:rPr>
      </w:pPr>
      <w:r w:rsidRPr="00165AAB">
        <w:rPr>
          <w:rFonts w:ascii="Times New Roman" w:hAnsi="Times New Roman"/>
          <w:sz w:val="24"/>
          <w:szCs w:val="24"/>
        </w:rPr>
        <w:t xml:space="preserve">уполномоченный представитель </w:t>
      </w:r>
      <w:r w:rsidRPr="00165AAB">
        <w:rPr>
          <w:rFonts w:ascii="Times New Roman" w:hAnsi="Times New Roman"/>
          <w:i/>
          <w:sz w:val="24"/>
          <w:szCs w:val="24"/>
        </w:rPr>
        <w:t>_____________ ______________</w:t>
      </w:r>
    </w:p>
    <w:p w14:paraId="0EFC0784" w14:textId="77777777" w:rsidR="00165AAB" w:rsidRPr="00165AAB" w:rsidRDefault="00165AAB" w:rsidP="00165AAB">
      <w:pPr>
        <w:spacing w:after="0" w:line="240" w:lineRule="auto"/>
        <w:rPr>
          <w:rFonts w:ascii="Times New Roman" w:hAnsi="Times New Roman"/>
          <w:i/>
          <w:sz w:val="24"/>
          <w:szCs w:val="24"/>
          <w:vertAlign w:val="superscript"/>
        </w:rPr>
      </w:pPr>
      <w:r w:rsidRPr="00165AAB">
        <w:rPr>
          <w:rFonts w:ascii="Times New Roman" w:hAnsi="Times New Roman"/>
          <w:i/>
          <w:sz w:val="24"/>
          <w:szCs w:val="24"/>
        </w:rPr>
        <w:t xml:space="preserve">                                      </w:t>
      </w:r>
      <w:r w:rsidRPr="00165AAB">
        <w:rPr>
          <w:rFonts w:ascii="Times New Roman" w:hAnsi="Times New Roman"/>
          <w:i/>
          <w:sz w:val="24"/>
          <w:szCs w:val="24"/>
        </w:rPr>
        <w:tab/>
        <w:t xml:space="preserve">            </w:t>
      </w:r>
      <w:r w:rsidRPr="00165AAB">
        <w:rPr>
          <w:rFonts w:ascii="Times New Roman" w:hAnsi="Times New Roman"/>
          <w:i/>
          <w:sz w:val="24"/>
          <w:szCs w:val="24"/>
          <w:vertAlign w:val="superscript"/>
        </w:rPr>
        <w:t>(подпись)</w:t>
      </w:r>
      <w:r w:rsidRPr="00165AAB">
        <w:rPr>
          <w:rFonts w:ascii="Times New Roman" w:hAnsi="Times New Roman"/>
          <w:i/>
          <w:sz w:val="24"/>
          <w:szCs w:val="24"/>
        </w:rPr>
        <w:tab/>
      </w:r>
      <w:r w:rsidRPr="00165AAB">
        <w:rPr>
          <w:rFonts w:ascii="Times New Roman" w:hAnsi="Times New Roman"/>
          <w:i/>
          <w:sz w:val="24"/>
          <w:szCs w:val="24"/>
        </w:rPr>
        <w:tab/>
      </w:r>
      <w:r w:rsidRPr="00165AAB">
        <w:rPr>
          <w:rFonts w:ascii="Times New Roman" w:hAnsi="Times New Roman"/>
          <w:i/>
          <w:sz w:val="24"/>
          <w:szCs w:val="24"/>
          <w:vertAlign w:val="superscript"/>
        </w:rPr>
        <w:t xml:space="preserve">           </w:t>
      </w:r>
      <w:proofErr w:type="gramStart"/>
      <w:r w:rsidRPr="00165AAB">
        <w:rPr>
          <w:rFonts w:ascii="Times New Roman" w:hAnsi="Times New Roman"/>
          <w:i/>
          <w:sz w:val="24"/>
          <w:szCs w:val="24"/>
          <w:vertAlign w:val="superscript"/>
        </w:rPr>
        <w:t xml:space="preserve">   (</w:t>
      </w:r>
      <w:proofErr w:type="gramEnd"/>
      <w:r w:rsidRPr="00165AAB">
        <w:rPr>
          <w:rFonts w:ascii="Times New Roman" w:hAnsi="Times New Roman"/>
          <w:i/>
          <w:sz w:val="24"/>
          <w:szCs w:val="24"/>
          <w:vertAlign w:val="superscript"/>
        </w:rPr>
        <w:t xml:space="preserve">Ф.И.О.) </w:t>
      </w:r>
    </w:p>
    <w:p w14:paraId="283E2D6F" w14:textId="203944AB" w:rsidR="00165AAB" w:rsidRDefault="00165AAB">
      <w:pPr>
        <w:spacing w:after="0" w:line="240" w:lineRule="auto"/>
        <w:rPr>
          <w:rFonts w:ascii="Times New Roman" w:hAnsi="Times New Roman"/>
          <w:sz w:val="24"/>
          <w:szCs w:val="24"/>
        </w:rPr>
      </w:pPr>
    </w:p>
    <w:p w14:paraId="500C281D" w14:textId="7DD42E28" w:rsidR="00165AAB" w:rsidRDefault="00165AAB">
      <w:pPr>
        <w:spacing w:after="0" w:line="240" w:lineRule="auto"/>
        <w:rPr>
          <w:rFonts w:ascii="Times New Roman" w:hAnsi="Times New Roman"/>
          <w:sz w:val="24"/>
          <w:szCs w:val="24"/>
        </w:rPr>
      </w:pPr>
    </w:p>
    <w:p w14:paraId="4FFBBB8D" w14:textId="596AF205" w:rsidR="00165AAB" w:rsidRDefault="00165AAB">
      <w:pPr>
        <w:spacing w:after="0" w:line="240" w:lineRule="auto"/>
        <w:rPr>
          <w:rFonts w:ascii="Times New Roman" w:hAnsi="Times New Roman"/>
          <w:sz w:val="24"/>
          <w:szCs w:val="24"/>
        </w:rPr>
      </w:pPr>
    </w:p>
    <w:p w14:paraId="76D387EC" w14:textId="75410E4E" w:rsidR="00165AAB" w:rsidRDefault="00165AAB">
      <w:pPr>
        <w:spacing w:after="0" w:line="240" w:lineRule="auto"/>
        <w:rPr>
          <w:rFonts w:ascii="Times New Roman" w:hAnsi="Times New Roman"/>
          <w:sz w:val="24"/>
          <w:szCs w:val="24"/>
        </w:rPr>
      </w:pPr>
    </w:p>
    <w:p w14:paraId="5BCEBC46" w14:textId="6C62A88A" w:rsidR="00165AAB" w:rsidRDefault="00165AAB">
      <w:pPr>
        <w:spacing w:after="0" w:line="240" w:lineRule="auto"/>
        <w:rPr>
          <w:rFonts w:ascii="Times New Roman" w:hAnsi="Times New Roman"/>
          <w:sz w:val="24"/>
          <w:szCs w:val="24"/>
        </w:rPr>
      </w:pPr>
    </w:p>
    <w:p w14:paraId="1FE8A9AD" w14:textId="1FF28041" w:rsidR="00165AAB" w:rsidRDefault="00165AAB">
      <w:pPr>
        <w:spacing w:after="0" w:line="240" w:lineRule="auto"/>
        <w:rPr>
          <w:rFonts w:ascii="Times New Roman" w:hAnsi="Times New Roman"/>
          <w:sz w:val="24"/>
          <w:szCs w:val="24"/>
        </w:rPr>
      </w:pPr>
    </w:p>
    <w:p w14:paraId="352EFD27" w14:textId="411B61D3" w:rsidR="00165AAB" w:rsidRDefault="00165AAB">
      <w:pPr>
        <w:spacing w:after="0" w:line="240" w:lineRule="auto"/>
        <w:rPr>
          <w:rFonts w:ascii="Times New Roman" w:hAnsi="Times New Roman"/>
          <w:sz w:val="24"/>
          <w:szCs w:val="24"/>
        </w:rPr>
      </w:pPr>
    </w:p>
    <w:p w14:paraId="5284BE08" w14:textId="77777777" w:rsidR="00165AAB" w:rsidRPr="006E4790" w:rsidRDefault="00165AAB">
      <w:pPr>
        <w:spacing w:after="0" w:line="240" w:lineRule="auto"/>
        <w:rPr>
          <w:rFonts w:ascii="Times New Roman" w:hAnsi="Times New Roman"/>
          <w:sz w:val="24"/>
          <w:szCs w:val="24"/>
        </w:rPr>
      </w:pPr>
    </w:p>
    <w:p w14:paraId="1FFEBE79" w14:textId="0DAED73F" w:rsidR="009F6569" w:rsidRDefault="009F6569">
      <w:pPr>
        <w:keepNext/>
        <w:ind w:left="360"/>
        <w:jc w:val="center"/>
        <w:outlineLvl w:val="0"/>
        <w:rPr>
          <w:rFonts w:ascii="Times New Roman" w:eastAsia="Times New Roman" w:hAnsi="Times New Roman"/>
          <w:b/>
          <w:bCs/>
          <w:color w:val="000000"/>
          <w:kern w:val="28"/>
          <w:sz w:val="24"/>
          <w:szCs w:val="24"/>
          <w:lang w:eastAsia="ru-RU"/>
        </w:rPr>
      </w:pPr>
    </w:p>
    <w:p w14:paraId="07843DF1" w14:textId="1A51DBD4" w:rsidR="00990973" w:rsidRDefault="00990973">
      <w:pPr>
        <w:keepNext/>
        <w:ind w:left="360"/>
        <w:jc w:val="center"/>
        <w:outlineLvl w:val="0"/>
        <w:rPr>
          <w:rFonts w:ascii="Times New Roman" w:eastAsia="Times New Roman" w:hAnsi="Times New Roman"/>
          <w:b/>
          <w:bCs/>
          <w:color w:val="000000"/>
          <w:kern w:val="28"/>
          <w:sz w:val="24"/>
          <w:szCs w:val="24"/>
          <w:lang w:eastAsia="ru-RU"/>
        </w:rPr>
      </w:pPr>
    </w:p>
    <w:p w14:paraId="516B0C5C" w14:textId="77777777" w:rsidR="00990973" w:rsidRDefault="00990973">
      <w:pPr>
        <w:keepNext/>
        <w:ind w:left="360"/>
        <w:jc w:val="center"/>
        <w:outlineLvl w:val="0"/>
        <w:rPr>
          <w:rFonts w:ascii="Times New Roman" w:eastAsia="Times New Roman" w:hAnsi="Times New Roman"/>
          <w:b/>
          <w:bCs/>
          <w:color w:val="000000"/>
          <w:kern w:val="28"/>
          <w:sz w:val="24"/>
          <w:szCs w:val="24"/>
          <w:lang w:eastAsia="ru-RU"/>
        </w:rPr>
      </w:pPr>
      <w:bookmarkStart w:id="81" w:name="_GoBack"/>
      <w:bookmarkEnd w:id="81"/>
    </w:p>
    <w:p w14:paraId="3A8F3CC7" w14:textId="77777777" w:rsidR="009F6569" w:rsidRDefault="009F6569">
      <w:pPr>
        <w:keepNext/>
        <w:ind w:left="360"/>
        <w:jc w:val="center"/>
        <w:outlineLvl w:val="0"/>
        <w:rPr>
          <w:rFonts w:ascii="Times New Roman" w:eastAsia="Times New Roman" w:hAnsi="Times New Roman"/>
          <w:b/>
          <w:bCs/>
          <w:color w:val="000000"/>
          <w:kern w:val="28"/>
          <w:sz w:val="24"/>
          <w:szCs w:val="24"/>
          <w:lang w:eastAsia="ru-RU"/>
        </w:rPr>
      </w:pPr>
    </w:p>
    <w:p w14:paraId="04D824CB" w14:textId="062A418C" w:rsidR="008B72BC" w:rsidRPr="00B26585" w:rsidRDefault="007F1515">
      <w:pPr>
        <w:keepNext/>
        <w:ind w:left="360"/>
        <w:jc w:val="center"/>
        <w:outlineLvl w:val="0"/>
        <w:rPr>
          <w:rFonts w:ascii="Times New Roman" w:hAnsi="Times New Roman"/>
          <w:b/>
          <w:bCs/>
          <w:color w:val="000000"/>
          <w:kern w:val="28"/>
          <w:sz w:val="24"/>
          <w:szCs w:val="24"/>
        </w:rPr>
      </w:pPr>
      <w:r w:rsidRPr="00B26585">
        <w:rPr>
          <w:rFonts w:ascii="Times New Roman" w:eastAsia="Times New Roman" w:hAnsi="Times New Roman"/>
          <w:b/>
          <w:bCs/>
          <w:color w:val="000000"/>
          <w:kern w:val="28"/>
          <w:sz w:val="24"/>
          <w:szCs w:val="24"/>
          <w:lang w:eastAsia="ru-RU"/>
        </w:rPr>
        <w:t xml:space="preserve">Часть </w:t>
      </w:r>
      <w:r w:rsidRPr="00B26585">
        <w:rPr>
          <w:rFonts w:ascii="Times New Roman" w:eastAsia="Times New Roman" w:hAnsi="Times New Roman"/>
          <w:b/>
          <w:bCs/>
          <w:color w:val="000000"/>
          <w:kern w:val="28"/>
          <w:sz w:val="24"/>
          <w:szCs w:val="24"/>
          <w:lang w:val="en-US" w:eastAsia="ru-RU"/>
        </w:rPr>
        <w:t>IV</w:t>
      </w:r>
      <w:r w:rsidRPr="00B26585">
        <w:rPr>
          <w:rFonts w:ascii="Times New Roman" w:eastAsia="Times New Roman" w:hAnsi="Times New Roman"/>
          <w:b/>
          <w:bCs/>
          <w:color w:val="000000"/>
          <w:kern w:val="28"/>
          <w:sz w:val="24"/>
          <w:szCs w:val="24"/>
          <w:lang w:eastAsia="ru-RU"/>
        </w:rPr>
        <w:t xml:space="preserve">. </w:t>
      </w:r>
      <w:r w:rsidR="00C101A0" w:rsidRPr="00B26585">
        <w:rPr>
          <w:rFonts w:ascii="Times New Roman" w:hAnsi="Times New Roman"/>
          <w:b/>
          <w:bCs/>
          <w:color w:val="000000"/>
          <w:kern w:val="28"/>
          <w:sz w:val="24"/>
          <w:szCs w:val="24"/>
        </w:rPr>
        <w:t>Т</w:t>
      </w:r>
      <w:r w:rsidR="008B72BC" w:rsidRPr="00B26585">
        <w:rPr>
          <w:rFonts w:ascii="Times New Roman" w:hAnsi="Times New Roman"/>
          <w:b/>
          <w:bCs/>
          <w:color w:val="000000"/>
          <w:kern w:val="28"/>
          <w:sz w:val="24"/>
          <w:szCs w:val="24"/>
        </w:rPr>
        <w:t>ЕХНИЧЕСКАЯ ЧАСТЬ ДОКУМЕНТАЦИИ</w:t>
      </w:r>
    </w:p>
    <w:p w14:paraId="6B77A11D" w14:textId="77777777" w:rsidR="00CE746B" w:rsidRPr="00CE746B" w:rsidRDefault="00CE746B" w:rsidP="00CE746B">
      <w:pPr>
        <w:spacing w:after="0" w:line="240" w:lineRule="auto"/>
        <w:jc w:val="center"/>
        <w:rPr>
          <w:rFonts w:ascii="Times New Roman" w:eastAsia="Times New Roman" w:hAnsi="Times New Roman"/>
          <w:b/>
          <w:sz w:val="26"/>
          <w:szCs w:val="26"/>
          <w:lang w:eastAsia="ru-RU"/>
        </w:rPr>
      </w:pPr>
      <w:r w:rsidRPr="00CE746B">
        <w:rPr>
          <w:rFonts w:ascii="Times New Roman" w:eastAsia="Times New Roman" w:hAnsi="Times New Roman"/>
          <w:b/>
          <w:sz w:val="26"/>
          <w:szCs w:val="26"/>
          <w:lang w:eastAsia="ru-RU"/>
        </w:rPr>
        <w:t>Техническое задание</w:t>
      </w:r>
    </w:p>
    <w:p w14:paraId="676CC6AD" w14:textId="77777777" w:rsidR="00CE746B" w:rsidRPr="00CE746B" w:rsidRDefault="00CE746B" w:rsidP="00CE746B">
      <w:pPr>
        <w:spacing w:after="0" w:line="240" w:lineRule="auto"/>
        <w:jc w:val="center"/>
        <w:rPr>
          <w:rFonts w:ascii="Times New Roman" w:eastAsia="Times New Roman" w:hAnsi="Times New Roman"/>
          <w:b/>
          <w:sz w:val="26"/>
          <w:szCs w:val="26"/>
          <w:lang w:eastAsia="ru-RU"/>
        </w:rPr>
      </w:pPr>
    </w:p>
    <w:p w14:paraId="530EBF7A" w14:textId="77777777" w:rsidR="00CE746B" w:rsidRPr="00CE746B" w:rsidRDefault="00CE746B" w:rsidP="00CE746B">
      <w:pPr>
        <w:spacing w:after="0" w:line="240" w:lineRule="auto"/>
        <w:ind w:left="-142"/>
        <w:jc w:val="center"/>
        <w:rPr>
          <w:rFonts w:ascii="Times New Roman" w:eastAsia="Times New Roman" w:hAnsi="Times New Roman"/>
          <w:b/>
          <w:sz w:val="26"/>
          <w:szCs w:val="26"/>
          <w:lang w:eastAsia="ru-RU"/>
        </w:rPr>
      </w:pPr>
      <w:r w:rsidRPr="00CE746B">
        <w:rPr>
          <w:rFonts w:ascii="Times New Roman" w:eastAsia="Times New Roman" w:hAnsi="Times New Roman"/>
          <w:b/>
          <w:bCs/>
          <w:sz w:val="26"/>
          <w:szCs w:val="26"/>
          <w:lang w:eastAsia="ru-RU"/>
        </w:rPr>
        <w:t xml:space="preserve">на оказание услуг </w:t>
      </w:r>
      <w:r w:rsidRPr="00CE746B">
        <w:rPr>
          <w:rFonts w:ascii="Times New Roman" w:eastAsia="Times New Roman" w:hAnsi="Times New Roman"/>
          <w:b/>
          <w:sz w:val="26"/>
          <w:szCs w:val="26"/>
          <w:lang w:eastAsia="ru-RU"/>
        </w:rPr>
        <w:t>по информированию физических и юридических лиц Российской Федерации о доступных услугах АО «Почта России», существующих и внедряемых, в том числе мобильного приложения и других цифровых продуктах, с помощью сети Интернет</w:t>
      </w:r>
    </w:p>
    <w:p w14:paraId="77D482FC" w14:textId="77777777" w:rsidR="00CE746B" w:rsidRPr="00CE746B" w:rsidRDefault="00CE746B" w:rsidP="00CE746B">
      <w:pPr>
        <w:spacing w:after="0" w:line="240" w:lineRule="auto"/>
        <w:ind w:left="-142"/>
        <w:jc w:val="center"/>
        <w:rPr>
          <w:rFonts w:ascii="Times New Roman" w:eastAsia="Times New Roman" w:hAnsi="Times New Roman"/>
          <w:bCs/>
          <w:sz w:val="26"/>
          <w:szCs w:val="26"/>
          <w:lang w:eastAsia="ru-RU"/>
        </w:rPr>
      </w:pPr>
    </w:p>
    <w:p w14:paraId="2EB1EB51" w14:textId="77777777" w:rsidR="00CE746B" w:rsidRPr="00CE746B" w:rsidRDefault="00CE746B" w:rsidP="00CE746B">
      <w:pPr>
        <w:widowControl w:val="0"/>
        <w:numPr>
          <w:ilvl w:val="0"/>
          <w:numId w:val="84"/>
        </w:numPr>
        <w:pBdr>
          <w:top w:val="nil"/>
          <w:left w:val="nil"/>
          <w:bottom w:val="nil"/>
          <w:right w:val="nil"/>
          <w:between w:val="nil"/>
        </w:pBdr>
        <w:tabs>
          <w:tab w:val="left" w:pos="567"/>
          <w:tab w:val="right" w:pos="9628"/>
        </w:tabs>
        <w:spacing w:after="100" w:line="240" w:lineRule="auto"/>
        <w:jc w:val="center"/>
        <w:rPr>
          <w:rFonts w:ascii="Times New Roman" w:eastAsia="Times New Roman" w:hAnsi="Times New Roman"/>
          <w:color w:val="000000"/>
          <w:sz w:val="26"/>
          <w:szCs w:val="26"/>
          <w:lang w:eastAsia="ru-RU"/>
        </w:rPr>
      </w:pPr>
      <w:r w:rsidRPr="00CE746B">
        <w:rPr>
          <w:rFonts w:ascii="Times New Roman" w:eastAsia="Times New Roman" w:hAnsi="Times New Roman"/>
          <w:b/>
          <w:color w:val="000000"/>
          <w:sz w:val="26"/>
          <w:szCs w:val="26"/>
          <w:lang w:eastAsia="ru-RU"/>
        </w:rPr>
        <w:t>ПЕРЕЧЕНЬ ПРИНЯТЫХ СОКРАЩЕНИЙ</w:t>
      </w:r>
    </w:p>
    <w:tbl>
      <w:tblPr>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3"/>
        <w:gridCol w:w="2268"/>
        <w:gridCol w:w="6663"/>
      </w:tblGrid>
      <w:tr w:rsidR="00CE746B" w:rsidRPr="00CE746B" w14:paraId="197A13E2" w14:textId="77777777" w:rsidTr="00CE746B">
        <w:tc>
          <w:tcPr>
            <w:tcW w:w="993" w:type="dxa"/>
            <w:vAlign w:val="center"/>
          </w:tcPr>
          <w:p w14:paraId="7A9D604F" w14:textId="77777777" w:rsidR="00CE746B" w:rsidRPr="00CE746B" w:rsidRDefault="00CE746B" w:rsidP="00CE746B">
            <w:pPr>
              <w:pBdr>
                <w:top w:val="nil"/>
                <w:left w:val="nil"/>
                <w:bottom w:val="nil"/>
                <w:right w:val="nil"/>
                <w:between w:val="nil"/>
              </w:pBdr>
              <w:spacing w:after="0" w:line="240" w:lineRule="auto"/>
              <w:jc w:val="center"/>
              <w:rPr>
                <w:rFonts w:ascii="Times New Roman" w:eastAsia="Times New Roman" w:hAnsi="Times New Roman"/>
                <w:color w:val="000000"/>
                <w:sz w:val="24"/>
                <w:szCs w:val="24"/>
                <w:lang w:eastAsia="ru-RU"/>
              </w:rPr>
            </w:pPr>
            <w:r w:rsidRPr="00CE746B">
              <w:rPr>
                <w:rFonts w:ascii="Times New Roman" w:eastAsia="Times New Roman" w:hAnsi="Times New Roman"/>
                <w:color w:val="000000"/>
                <w:sz w:val="24"/>
                <w:szCs w:val="24"/>
                <w:lang w:eastAsia="ru-RU"/>
              </w:rPr>
              <w:t>№ п/п</w:t>
            </w:r>
          </w:p>
        </w:tc>
        <w:tc>
          <w:tcPr>
            <w:tcW w:w="2268" w:type="dxa"/>
            <w:vAlign w:val="center"/>
          </w:tcPr>
          <w:p w14:paraId="0284A765" w14:textId="77777777" w:rsidR="00CE746B" w:rsidRPr="00CE746B" w:rsidRDefault="00CE746B" w:rsidP="00CE746B">
            <w:pPr>
              <w:pBdr>
                <w:top w:val="nil"/>
                <w:left w:val="nil"/>
                <w:bottom w:val="nil"/>
                <w:right w:val="nil"/>
                <w:between w:val="nil"/>
              </w:pBdr>
              <w:spacing w:after="0" w:line="240" w:lineRule="auto"/>
              <w:rPr>
                <w:rFonts w:ascii="Times New Roman" w:eastAsia="Times New Roman" w:hAnsi="Times New Roman"/>
                <w:color w:val="000000"/>
                <w:sz w:val="24"/>
                <w:szCs w:val="24"/>
                <w:lang w:eastAsia="ru-RU"/>
              </w:rPr>
            </w:pPr>
            <w:r w:rsidRPr="00CE746B">
              <w:rPr>
                <w:rFonts w:ascii="Times New Roman" w:eastAsia="Times New Roman" w:hAnsi="Times New Roman"/>
                <w:color w:val="000000"/>
                <w:sz w:val="24"/>
                <w:szCs w:val="24"/>
                <w:lang w:eastAsia="ru-RU"/>
              </w:rPr>
              <w:t>Сокращение</w:t>
            </w:r>
          </w:p>
        </w:tc>
        <w:tc>
          <w:tcPr>
            <w:tcW w:w="6663" w:type="dxa"/>
            <w:vAlign w:val="center"/>
          </w:tcPr>
          <w:p w14:paraId="3616885C" w14:textId="77777777" w:rsidR="00CE746B" w:rsidRPr="00CE746B" w:rsidRDefault="00CE746B" w:rsidP="00CE746B">
            <w:pPr>
              <w:pBdr>
                <w:top w:val="nil"/>
                <w:left w:val="nil"/>
                <w:bottom w:val="nil"/>
                <w:right w:val="nil"/>
                <w:between w:val="nil"/>
              </w:pBdr>
              <w:spacing w:after="0" w:line="240" w:lineRule="auto"/>
              <w:jc w:val="center"/>
              <w:rPr>
                <w:rFonts w:ascii="Times New Roman" w:eastAsia="Times New Roman" w:hAnsi="Times New Roman"/>
                <w:color w:val="000000"/>
                <w:sz w:val="24"/>
                <w:szCs w:val="24"/>
                <w:lang w:eastAsia="ru-RU"/>
              </w:rPr>
            </w:pPr>
            <w:r w:rsidRPr="00CE746B">
              <w:rPr>
                <w:rFonts w:ascii="Times New Roman" w:eastAsia="Times New Roman" w:hAnsi="Times New Roman"/>
                <w:color w:val="000000"/>
                <w:sz w:val="24"/>
                <w:szCs w:val="24"/>
                <w:lang w:eastAsia="ru-RU"/>
              </w:rPr>
              <w:t>Расшифровка сокращения</w:t>
            </w:r>
          </w:p>
        </w:tc>
      </w:tr>
      <w:tr w:rsidR="00CE746B" w:rsidRPr="00CE746B" w14:paraId="482742F4" w14:textId="77777777" w:rsidTr="00CE746B">
        <w:tc>
          <w:tcPr>
            <w:tcW w:w="993" w:type="dxa"/>
          </w:tcPr>
          <w:p w14:paraId="7B598324" w14:textId="77777777" w:rsidR="00CE746B" w:rsidRPr="00CE746B" w:rsidRDefault="00CE746B" w:rsidP="00CE746B">
            <w:pPr>
              <w:pBdr>
                <w:top w:val="nil"/>
                <w:left w:val="nil"/>
                <w:bottom w:val="nil"/>
                <w:right w:val="nil"/>
                <w:between w:val="nil"/>
              </w:pBdr>
              <w:spacing w:after="0" w:line="240" w:lineRule="auto"/>
              <w:jc w:val="center"/>
              <w:rPr>
                <w:rFonts w:ascii="Times New Roman" w:eastAsia="Times New Roman" w:hAnsi="Times New Roman"/>
                <w:color w:val="000000"/>
                <w:sz w:val="24"/>
                <w:szCs w:val="24"/>
                <w:lang w:eastAsia="ru-RU"/>
              </w:rPr>
            </w:pPr>
            <w:r w:rsidRPr="00CE746B">
              <w:rPr>
                <w:rFonts w:ascii="Times New Roman" w:eastAsia="Times New Roman" w:hAnsi="Times New Roman"/>
                <w:color w:val="000000"/>
                <w:sz w:val="26"/>
                <w:szCs w:val="26"/>
                <w:lang w:eastAsia="ru-RU"/>
              </w:rPr>
              <w:t>1</w:t>
            </w:r>
          </w:p>
        </w:tc>
        <w:tc>
          <w:tcPr>
            <w:tcW w:w="2268" w:type="dxa"/>
            <w:vAlign w:val="center"/>
          </w:tcPr>
          <w:p w14:paraId="3408E534" w14:textId="77777777" w:rsidR="00CE746B" w:rsidRPr="00CE746B" w:rsidRDefault="00CE746B" w:rsidP="00CE746B">
            <w:pPr>
              <w:pBdr>
                <w:top w:val="nil"/>
                <w:left w:val="nil"/>
                <w:bottom w:val="nil"/>
                <w:right w:val="nil"/>
                <w:between w:val="nil"/>
              </w:pBdr>
              <w:spacing w:after="0" w:line="240" w:lineRule="auto"/>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 xml:space="preserve">Заказчик </w:t>
            </w:r>
          </w:p>
        </w:tc>
        <w:tc>
          <w:tcPr>
            <w:tcW w:w="6663" w:type="dxa"/>
            <w:vAlign w:val="center"/>
          </w:tcPr>
          <w:p w14:paraId="544DCFBC" w14:textId="77777777" w:rsidR="00CE746B" w:rsidRPr="00CE746B" w:rsidRDefault="00CE746B" w:rsidP="00CE746B">
            <w:pPr>
              <w:pBdr>
                <w:top w:val="nil"/>
                <w:left w:val="nil"/>
                <w:bottom w:val="nil"/>
                <w:right w:val="nil"/>
                <w:between w:val="nil"/>
              </w:pBdr>
              <w:spacing w:after="0" w:line="240" w:lineRule="auto"/>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Акционерное общество «Почта России» (АО «Почта России»).</w:t>
            </w:r>
          </w:p>
        </w:tc>
      </w:tr>
      <w:tr w:rsidR="00CE746B" w:rsidRPr="00CE746B" w14:paraId="32853E9D" w14:textId="77777777" w:rsidTr="00CE746B">
        <w:tc>
          <w:tcPr>
            <w:tcW w:w="993" w:type="dxa"/>
          </w:tcPr>
          <w:p w14:paraId="25405472" w14:textId="77777777" w:rsidR="00CE746B" w:rsidRPr="00CE746B" w:rsidRDefault="00CE746B" w:rsidP="00CE746B">
            <w:pPr>
              <w:pBdr>
                <w:top w:val="nil"/>
                <w:left w:val="nil"/>
                <w:bottom w:val="nil"/>
                <w:right w:val="nil"/>
                <w:between w:val="nil"/>
              </w:pBdr>
              <w:spacing w:after="0" w:line="240" w:lineRule="auto"/>
              <w:jc w:val="center"/>
              <w:rPr>
                <w:rFonts w:ascii="Times New Roman" w:eastAsia="Times New Roman" w:hAnsi="Times New Roman"/>
                <w:color w:val="000000"/>
                <w:sz w:val="24"/>
                <w:szCs w:val="24"/>
                <w:lang w:eastAsia="ru-RU"/>
              </w:rPr>
            </w:pPr>
            <w:r w:rsidRPr="00CE746B">
              <w:rPr>
                <w:rFonts w:ascii="Times New Roman" w:eastAsia="Times New Roman" w:hAnsi="Times New Roman"/>
                <w:color w:val="000000"/>
                <w:sz w:val="26"/>
                <w:szCs w:val="26"/>
                <w:lang w:eastAsia="ru-RU"/>
              </w:rPr>
              <w:t>2</w:t>
            </w:r>
          </w:p>
        </w:tc>
        <w:tc>
          <w:tcPr>
            <w:tcW w:w="2268" w:type="dxa"/>
            <w:vAlign w:val="center"/>
          </w:tcPr>
          <w:p w14:paraId="2FF47008" w14:textId="77777777" w:rsidR="00CE746B" w:rsidRPr="00CE746B" w:rsidRDefault="00CE746B" w:rsidP="00CE746B">
            <w:pPr>
              <w:pBdr>
                <w:top w:val="nil"/>
                <w:left w:val="nil"/>
                <w:bottom w:val="nil"/>
                <w:right w:val="nil"/>
                <w:between w:val="nil"/>
              </w:pBdr>
              <w:spacing w:after="0" w:line="240" w:lineRule="auto"/>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Исполнитель</w:t>
            </w:r>
          </w:p>
        </w:tc>
        <w:tc>
          <w:tcPr>
            <w:tcW w:w="6663" w:type="dxa"/>
            <w:vAlign w:val="center"/>
          </w:tcPr>
          <w:p w14:paraId="4F7ABBD8" w14:textId="77777777" w:rsidR="00CE746B" w:rsidRPr="00CE746B" w:rsidRDefault="00CE746B" w:rsidP="00CE746B">
            <w:pPr>
              <w:pBdr>
                <w:top w:val="nil"/>
                <w:left w:val="nil"/>
                <w:bottom w:val="nil"/>
                <w:right w:val="nil"/>
                <w:between w:val="nil"/>
              </w:pBdr>
              <w:spacing w:after="0" w:line="240" w:lineRule="auto"/>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Юридическое или физическое лицо, в том числе зарегистрированное в качестве индивидуального предпринимателя, которое обязуется оказать услуги Заказчику в соответствии с заключенным договором.</w:t>
            </w:r>
          </w:p>
        </w:tc>
      </w:tr>
      <w:tr w:rsidR="00CE746B" w:rsidRPr="00CE746B" w14:paraId="789FD2F3" w14:textId="77777777" w:rsidTr="00CE746B">
        <w:tc>
          <w:tcPr>
            <w:tcW w:w="993" w:type="dxa"/>
          </w:tcPr>
          <w:p w14:paraId="3CBFCB27" w14:textId="77777777" w:rsidR="00CE746B" w:rsidRPr="00CE746B" w:rsidRDefault="00CE746B" w:rsidP="00CE746B">
            <w:pPr>
              <w:pBdr>
                <w:top w:val="nil"/>
                <w:left w:val="nil"/>
                <w:bottom w:val="nil"/>
                <w:right w:val="nil"/>
                <w:between w:val="nil"/>
              </w:pBdr>
              <w:spacing w:after="0" w:line="240" w:lineRule="auto"/>
              <w:jc w:val="center"/>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3</w:t>
            </w:r>
          </w:p>
        </w:tc>
        <w:tc>
          <w:tcPr>
            <w:tcW w:w="2268" w:type="dxa"/>
          </w:tcPr>
          <w:p w14:paraId="24E160E6" w14:textId="77777777" w:rsidR="00CE746B" w:rsidRPr="00CE746B" w:rsidRDefault="00CE746B" w:rsidP="00CE746B">
            <w:pPr>
              <w:pBdr>
                <w:top w:val="nil"/>
                <w:left w:val="nil"/>
                <w:bottom w:val="nil"/>
                <w:right w:val="nil"/>
                <w:between w:val="nil"/>
              </w:pBdr>
              <w:spacing w:after="0" w:line="240" w:lineRule="auto"/>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 xml:space="preserve"> ЦА</w:t>
            </w:r>
          </w:p>
        </w:tc>
        <w:tc>
          <w:tcPr>
            <w:tcW w:w="6663" w:type="dxa"/>
          </w:tcPr>
          <w:p w14:paraId="754F2733" w14:textId="77777777" w:rsidR="00CE746B" w:rsidRPr="00CE746B" w:rsidRDefault="00CE746B" w:rsidP="00CE746B">
            <w:pPr>
              <w:pBdr>
                <w:top w:val="nil"/>
                <w:left w:val="nil"/>
                <w:bottom w:val="nil"/>
                <w:right w:val="nil"/>
                <w:between w:val="nil"/>
              </w:pBdr>
              <w:spacing w:after="0" w:line="240" w:lineRule="auto"/>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Целевая аудитория - объект информационной кампании, совокупность реальных и потенциальных потребителей услуг, объединенных общими признаками.</w:t>
            </w:r>
          </w:p>
        </w:tc>
      </w:tr>
      <w:tr w:rsidR="00CE746B" w:rsidRPr="00CE746B" w14:paraId="56245A87" w14:textId="77777777" w:rsidTr="00CE746B">
        <w:tc>
          <w:tcPr>
            <w:tcW w:w="993" w:type="dxa"/>
          </w:tcPr>
          <w:p w14:paraId="266CA532" w14:textId="77777777" w:rsidR="00CE746B" w:rsidRPr="00CE746B" w:rsidRDefault="00CE746B" w:rsidP="00CE746B">
            <w:pPr>
              <w:pBdr>
                <w:top w:val="nil"/>
                <w:left w:val="nil"/>
                <w:bottom w:val="nil"/>
                <w:right w:val="nil"/>
                <w:between w:val="nil"/>
              </w:pBdr>
              <w:spacing w:after="0" w:line="240" w:lineRule="auto"/>
              <w:jc w:val="center"/>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4</w:t>
            </w:r>
          </w:p>
        </w:tc>
        <w:tc>
          <w:tcPr>
            <w:tcW w:w="2268" w:type="dxa"/>
          </w:tcPr>
          <w:p w14:paraId="310A3ED0" w14:textId="77777777" w:rsidR="00CE746B" w:rsidRPr="00CE746B" w:rsidRDefault="00CE746B" w:rsidP="00CE746B">
            <w:pPr>
              <w:pBdr>
                <w:top w:val="nil"/>
                <w:left w:val="nil"/>
                <w:bottom w:val="nil"/>
                <w:right w:val="nil"/>
                <w:between w:val="nil"/>
              </w:pBdr>
              <w:spacing w:after="0" w:line="240" w:lineRule="auto"/>
              <w:rPr>
                <w:rFonts w:ascii="Times New Roman" w:eastAsia="Times New Roman" w:hAnsi="Times New Roman"/>
                <w:color w:val="000000"/>
                <w:sz w:val="26"/>
                <w:szCs w:val="26"/>
                <w:lang w:eastAsia="ru-RU"/>
              </w:rPr>
            </w:pPr>
            <w:r w:rsidRPr="00CE746B">
              <w:rPr>
                <w:rFonts w:ascii="Times New Roman" w:eastAsia="Times New Roman" w:hAnsi="Times New Roman"/>
                <w:sz w:val="26"/>
                <w:szCs w:val="26"/>
                <w:lang w:eastAsia="ru-RU"/>
              </w:rPr>
              <w:t xml:space="preserve">Бриф </w:t>
            </w:r>
          </w:p>
        </w:tc>
        <w:tc>
          <w:tcPr>
            <w:tcW w:w="6663" w:type="dxa"/>
          </w:tcPr>
          <w:p w14:paraId="71188E9F" w14:textId="77777777" w:rsidR="00CE746B" w:rsidRPr="00CE746B" w:rsidRDefault="00CE746B" w:rsidP="00CE746B">
            <w:pPr>
              <w:pBdr>
                <w:top w:val="nil"/>
                <w:left w:val="nil"/>
                <w:bottom w:val="nil"/>
                <w:right w:val="nil"/>
                <w:between w:val="nil"/>
              </w:pBdr>
              <w:spacing w:after="0" w:line="240" w:lineRule="auto"/>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 xml:space="preserve">краткая письменная форма, в которой прописываются основные параметры будущего программного, графического, </w:t>
            </w:r>
            <w:proofErr w:type="spellStart"/>
            <w:r w:rsidRPr="00CE746B">
              <w:rPr>
                <w:rFonts w:ascii="Times New Roman" w:eastAsia="Times New Roman" w:hAnsi="Times New Roman"/>
                <w:color w:val="000000"/>
                <w:sz w:val="26"/>
                <w:szCs w:val="26"/>
                <w:lang w:eastAsia="ru-RU"/>
              </w:rPr>
              <w:t>медийного</w:t>
            </w:r>
            <w:proofErr w:type="spellEnd"/>
            <w:r w:rsidRPr="00CE746B">
              <w:rPr>
                <w:rFonts w:ascii="Times New Roman" w:eastAsia="Times New Roman" w:hAnsi="Times New Roman"/>
                <w:color w:val="000000"/>
                <w:sz w:val="26"/>
                <w:szCs w:val="26"/>
                <w:lang w:eastAsia="ru-RU"/>
              </w:rPr>
              <w:t xml:space="preserve"> или какого-либо иного проекта</w:t>
            </w:r>
          </w:p>
        </w:tc>
      </w:tr>
      <w:tr w:rsidR="00CE746B" w:rsidRPr="00CE746B" w14:paraId="2AF0348B" w14:textId="77777777" w:rsidTr="00CE746B">
        <w:tc>
          <w:tcPr>
            <w:tcW w:w="993" w:type="dxa"/>
          </w:tcPr>
          <w:p w14:paraId="4BB1D51E" w14:textId="77777777" w:rsidR="00CE746B" w:rsidRPr="00CE746B" w:rsidRDefault="00CE746B" w:rsidP="00CE746B">
            <w:pPr>
              <w:pBdr>
                <w:top w:val="nil"/>
                <w:left w:val="nil"/>
                <w:bottom w:val="nil"/>
                <w:right w:val="nil"/>
                <w:between w:val="nil"/>
              </w:pBdr>
              <w:spacing w:after="0" w:line="240" w:lineRule="auto"/>
              <w:jc w:val="center"/>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5</w:t>
            </w:r>
          </w:p>
        </w:tc>
        <w:tc>
          <w:tcPr>
            <w:tcW w:w="2268" w:type="dxa"/>
          </w:tcPr>
          <w:p w14:paraId="0049C535" w14:textId="77777777" w:rsidR="00CE746B" w:rsidRPr="00CE746B" w:rsidRDefault="00CE746B" w:rsidP="00CE746B">
            <w:pPr>
              <w:pBdr>
                <w:top w:val="nil"/>
                <w:left w:val="nil"/>
                <w:bottom w:val="nil"/>
                <w:right w:val="nil"/>
                <w:between w:val="nil"/>
              </w:pBdr>
              <w:spacing w:after="0" w:line="240" w:lineRule="auto"/>
              <w:rPr>
                <w:rFonts w:ascii="Times New Roman" w:eastAsia="Times New Roman" w:hAnsi="Times New Roman"/>
                <w:color w:val="000000"/>
                <w:sz w:val="26"/>
                <w:szCs w:val="26"/>
                <w:lang w:eastAsia="ru-RU"/>
              </w:rPr>
            </w:pPr>
            <w:proofErr w:type="spellStart"/>
            <w:r w:rsidRPr="00CE746B">
              <w:rPr>
                <w:rFonts w:ascii="Times New Roman" w:eastAsia="Times New Roman" w:hAnsi="Times New Roman"/>
                <w:color w:val="000000"/>
                <w:sz w:val="26"/>
                <w:szCs w:val="26"/>
                <w:lang w:eastAsia="ru-RU"/>
              </w:rPr>
              <w:t>Таргетинг</w:t>
            </w:r>
            <w:proofErr w:type="spellEnd"/>
          </w:p>
        </w:tc>
        <w:tc>
          <w:tcPr>
            <w:tcW w:w="6663" w:type="dxa"/>
          </w:tcPr>
          <w:p w14:paraId="291F258C" w14:textId="77777777" w:rsidR="00CE746B" w:rsidRPr="00CE746B" w:rsidRDefault="00CE746B" w:rsidP="00CE746B">
            <w:pPr>
              <w:pBdr>
                <w:top w:val="nil"/>
                <w:left w:val="nil"/>
                <w:bottom w:val="nil"/>
                <w:right w:val="nil"/>
                <w:between w:val="nil"/>
              </w:pBdr>
              <w:spacing w:after="0" w:line="240" w:lineRule="auto"/>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настройка показа интернет-рекламы точно определенной группе людей, на которых нацелен рекламируемый товар или услуга.</w:t>
            </w:r>
          </w:p>
        </w:tc>
      </w:tr>
      <w:tr w:rsidR="00CE746B" w:rsidRPr="00CE746B" w14:paraId="3DC3BA44" w14:textId="77777777" w:rsidTr="00CE746B">
        <w:tc>
          <w:tcPr>
            <w:tcW w:w="993" w:type="dxa"/>
          </w:tcPr>
          <w:p w14:paraId="5C1C81B3" w14:textId="77777777" w:rsidR="00CE746B" w:rsidRPr="00CE746B" w:rsidRDefault="00CE746B" w:rsidP="00CE746B">
            <w:pPr>
              <w:pBdr>
                <w:top w:val="nil"/>
                <w:left w:val="nil"/>
                <w:bottom w:val="nil"/>
                <w:right w:val="nil"/>
                <w:between w:val="nil"/>
              </w:pBdr>
              <w:spacing w:after="0" w:line="240" w:lineRule="auto"/>
              <w:jc w:val="center"/>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6</w:t>
            </w:r>
          </w:p>
        </w:tc>
        <w:tc>
          <w:tcPr>
            <w:tcW w:w="2268" w:type="dxa"/>
          </w:tcPr>
          <w:p w14:paraId="4CA89BA0" w14:textId="77777777" w:rsidR="00CE746B" w:rsidRPr="00CE746B" w:rsidRDefault="00CE746B" w:rsidP="00CE746B">
            <w:pPr>
              <w:pBdr>
                <w:top w:val="nil"/>
                <w:left w:val="nil"/>
                <w:bottom w:val="nil"/>
                <w:right w:val="nil"/>
                <w:between w:val="nil"/>
              </w:pBdr>
              <w:spacing w:after="0" w:line="240" w:lineRule="auto"/>
              <w:rPr>
                <w:rFonts w:ascii="Times New Roman" w:eastAsia="Times New Roman" w:hAnsi="Times New Roman"/>
                <w:color w:val="000000"/>
                <w:sz w:val="26"/>
                <w:szCs w:val="26"/>
                <w:lang w:eastAsia="ru-RU"/>
              </w:rPr>
            </w:pPr>
            <w:proofErr w:type="spellStart"/>
            <w:r w:rsidRPr="00CE746B">
              <w:rPr>
                <w:rFonts w:ascii="Times New Roman" w:eastAsia="Times New Roman" w:hAnsi="Times New Roman"/>
                <w:color w:val="000000"/>
                <w:sz w:val="26"/>
                <w:szCs w:val="26"/>
                <w:lang w:eastAsia="ru-RU"/>
              </w:rPr>
              <w:t>Медиастратегия</w:t>
            </w:r>
            <w:proofErr w:type="spellEnd"/>
          </w:p>
        </w:tc>
        <w:tc>
          <w:tcPr>
            <w:tcW w:w="6663" w:type="dxa"/>
          </w:tcPr>
          <w:p w14:paraId="7B671CAB" w14:textId="77777777" w:rsidR="00CE746B" w:rsidRPr="00CE746B" w:rsidRDefault="00CE746B" w:rsidP="00CE746B">
            <w:pPr>
              <w:pBdr>
                <w:top w:val="nil"/>
                <w:left w:val="nil"/>
                <w:bottom w:val="nil"/>
                <w:right w:val="nil"/>
                <w:between w:val="nil"/>
              </w:pBdr>
              <w:spacing w:after="0" w:line="240" w:lineRule="auto"/>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документ, определяющий каналы и форматы коммуникации, периоды проведения информационных кампаний, оптимальную частоту контактов с аудиторией, содержащий, в том числе, анализ целевой аудитории, включающий анализ отдельных социальных групп и их предпочтений по использованию медиа каналов и востребованных электронных услуг, а также содержащий предложения по коммуникационной и креативной концепции популяризации услуг и продуктов Почты России (возможные варианты идей позиционирования, включающие в себя вербальную и визуальную составляющие коммуникации.</w:t>
            </w:r>
          </w:p>
        </w:tc>
      </w:tr>
      <w:tr w:rsidR="00CE746B" w:rsidRPr="00CE746B" w14:paraId="197163F1" w14:textId="77777777" w:rsidTr="00CE746B">
        <w:tc>
          <w:tcPr>
            <w:tcW w:w="993" w:type="dxa"/>
          </w:tcPr>
          <w:p w14:paraId="18CD9D25" w14:textId="77777777" w:rsidR="00CE746B" w:rsidRPr="00CE746B" w:rsidRDefault="00CE746B" w:rsidP="00CE746B">
            <w:pPr>
              <w:pBdr>
                <w:top w:val="nil"/>
                <w:left w:val="nil"/>
                <w:bottom w:val="nil"/>
                <w:right w:val="nil"/>
                <w:between w:val="nil"/>
              </w:pBdr>
              <w:spacing w:after="0" w:line="240" w:lineRule="auto"/>
              <w:jc w:val="center"/>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lastRenderedPageBreak/>
              <w:t>7</w:t>
            </w:r>
          </w:p>
        </w:tc>
        <w:tc>
          <w:tcPr>
            <w:tcW w:w="2268" w:type="dxa"/>
          </w:tcPr>
          <w:p w14:paraId="23125123" w14:textId="77777777" w:rsidR="00CE746B" w:rsidRPr="00CE746B" w:rsidRDefault="00CE746B" w:rsidP="00CE746B">
            <w:pPr>
              <w:pBdr>
                <w:top w:val="nil"/>
                <w:left w:val="nil"/>
                <w:bottom w:val="nil"/>
                <w:right w:val="nil"/>
                <w:between w:val="nil"/>
              </w:pBdr>
              <w:spacing w:after="0" w:line="240" w:lineRule="auto"/>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Медиаплан</w:t>
            </w:r>
          </w:p>
        </w:tc>
        <w:tc>
          <w:tcPr>
            <w:tcW w:w="6663" w:type="dxa"/>
          </w:tcPr>
          <w:p w14:paraId="10BF6424" w14:textId="77777777" w:rsidR="00CE746B" w:rsidRPr="00CE746B" w:rsidRDefault="00CE746B" w:rsidP="00CE746B">
            <w:pPr>
              <w:pBdr>
                <w:top w:val="nil"/>
                <w:left w:val="nil"/>
                <w:bottom w:val="nil"/>
                <w:right w:val="nil"/>
                <w:between w:val="nil"/>
              </w:pBdr>
              <w:spacing w:after="0" w:line="240" w:lineRule="auto"/>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 xml:space="preserve">документ, регламентирующий сроки проведения рекламной кампании в период оказания услуг, используемые каналы, настройки кампании, форматы размещения рекламы, финансовую информацию (стоимость размещения) и прогнозируемый результат, в том числе  хронометраж роликов размещения в секундах, наименование системы размещения/адреса Интернет-ресурса и/или Интернет-страниц соответствующих систем размещений, формат размещения (баннер, видео, </w:t>
            </w:r>
            <w:proofErr w:type="spellStart"/>
            <w:r w:rsidRPr="00CE746B">
              <w:rPr>
                <w:rFonts w:ascii="Times New Roman" w:eastAsia="Times New Roman" w:hAnsi="Times New Roman"/>
                <w:color w:val="000000"/>
                <w:sz w:val="26"/>
                <w:szCs w:val="26"/>
                <w:lang w:eastAsia="ru-RU"/>
              </w:rPr>
              <w:t>текстово</w:t>
            </w:r>
            <w:proofErr w:type="spellEnd"/>
            <w:r w:rsidRPr="00CE746B">
              <w:rPr>
                <w:rFonts w:ascii="Times New Roman" w:eastAsia="Times New Roman" w:hAnsi="Times New Roman"/>
                <w:color w:val="000000"/>
                <w:sz w:val="26"/>
                <w:szCs w:val="26"/>
                <w:lang w:eastAsia="ru-RU"/>
              </w:rPr>
              <w:t xml:space="preserve">-графический блок, текст), единицу измерения (1000 показов, клик, просмотр, показ, период), количество единиц (показов, количество кликов), планируемый уникальный охват, стоимость единицы охвата, стоимость клика, стоимость за 1000 показов (в случае закупки по показам), виды </w:t>
            </w:r>
            <w:proofErr w:type="spellStart"/>
            <w:r w:rsidRPr="00CE746B">
              <w:rPr>
                <w:rFonts w:ascii="Times New Roman" w:eastAsia="Times New Roman" w:hAnsi="Times New Roman"/>
                <w:color w:val="000000"/>
                <w:sz w:val="26"/>
                <w:szCs w:val="26"/>
                <w:lang w:eastAsia="ru-RU"/>
              </w:rPr>
              <w:t>таргетингов</w:t>
            </w:r>
            <w:proofErr w:type="spellEnd"/>
            <w:r w:rsidRPr="00CE746B">
              <w:rPr>
                <w:rFonts w:ascii="Times New Roman" w:eastAsia="Times New Roman" w:hAnsi="Times New Roman"/>
                <w:color w:val="000000"/>
                <w:sz w:val="26"/>
                <w:szCs w:val="26"/>
                <w:lang w:eastAsia="ru-RU"/>
              </w:rPr>
              <w:t xml:space="preserve">, общий бюджет, а также иную информацию в рамках Технического задания. </w:t>
            </w:r>
          </w:p>
        </w:tc>
      </w:tr>
      <w:tr w:rsidR="00CE746B" w:rsidRPr="00CE746B" w14:paraId="371A5132" w14:textId="77777777" w:rsidTr="00CE746B">
        <w:tc>
          <w:tcPr>
            <w:tcW w:w="993" w:type="dxa"/>
          </w:tcPr>
          <w:p w14:paraId="2E13C422" w14:textId="77777777" w:rsidR="00CE746B" w:rsidRPr="00CE746B" w:rsidRDefault="00CE746B" w:rsidP="00CE746B">
            <w:pPr>
              <w:pBdr>
                <w:top w:val="nil"/>
                <w:left w:val="nil"/>
                <w:bottom w:val="nil"/>
                <w:right w:val="nil"/>
                <w:between w:val="nil"/>
              </w:pBdr>
              <w:spacing w:after="0" w:line="240" w:lineRule="auto"/>
              <w:jc w:val="center"/>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8</w:t>
            </w:r>
          </w:p>
        </w:tc>
        <w:tc>
          <w:tcPr>
            <w:tcW w:w="2268" w:type="dxa"/>
          </w:tcPr>
          <w:p w14:paraId="47580CF1" w14:textId="77777777" w:rsidR="00CE746B" w:rsidRPr="00CE746B" w:rsidRDefault="00CE746B" w:rsidP="00CE746B">
            <w:pPr>
              <w:pBdr>
                <w:top w:val="nil"/>
                <w:left w:val="nil"/>
                <w:bottom w:val="nil"/>
                <w:right w:val="nil"/>
                <w:between w:val="nil"/>
              </w:pBdr>
              <w:spacing w:after="0" w:line="240" w:lineRule="auto"/>
              <w:rPr>
                <w:rFonts w:ascii="Times New Roman" w:eastAsia="Times New Roman" w:hAnsi="Times New Roman"/>
                <w:color w:val="000000"/>
                <w:sz w:val="26"/>
                <w:szCs w:val="26"/>
                <w:lang w:eastAsia="ru-RU"/>
              </w:rPr>
            </w:pPr>
            <w:proofErr w:type="spellStart"/>
            <w:r w:rsidRPr="00CE746B">
              <w:rPr>
                <w:rFonts w:ascii="Times New Roman" w:eastAsia="Times New Roman" w:hAnsi="Times New Roman"/>
                <w:color w:val="000000"/>
                <w:sz w:val="26"/>
                <w:szCs w:val="26"/>
                <w:lang w:eastAsia="ru-RU"/>
              </w:rPr>
              <w:t>Флайт</w:t>
            </w:r>
            <w:proofErr w:type="spellEnd"/>
            <w:r w:rsidRPr="00CE746B">
              <w:rPr>
                <w:rFonts w:ascii="Times New Roman" w:eastAsia="Times New Roman" w:hAnsi="Times New Roman"/>
                <w:color w:val="000000"/>
                <w:sz w:val="26"/>
                <w:szCs w:val="26"/>
                <w:lang w:eastAsia="ru-RU"/>
              </w:rPr>
              <w:t xml:space="preserve"> размещения</w:t>
            </w:r>
          </w:p>
        </w:tc>
        <w:tc>
          <w:tcPr>
            <w:tcW w:w="6663" w:type="dxa"/>
          </w:tcPr>
          <w:p w14:paraId="17F5430F" w14:textId="77777777" w:rsidR="00CE746B" w:rsidRPr="00CE746B" w:rsidRDefault="00CE746B" w:rsidP="00CE746B">
            <w:pPr>
              <w:pBdr>
                <w:top w:val="nil"/>
                <w:left w:val="nil"/>
                <w:bottom w:val="nil"/>
                <w:right w:val="nil"/>
                <w:between w:val="nil"/>
              </w:pBdr>
              <w:spacing w:after="0" w:line="240" w:lineRule="auto"/>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 xml:space="preserve">один из периодов продолжительной рекламной кампании, в рамках размещения </w:t>
            </w:r>
            <w:r w:rsidRPr="00CE746B">
              <w:rPr>
                <w:rFonts w:ascii="Times New Roman" w:eastAsia="Times New Roman" w:hAnsi="Times New Roman"/>
                <w:sz w:val="26"/>
                <w:szCs w:val="26"/>
                <w:lang w:eastAsia="ru-RU"/>
              </w:rPr>
              <w:t>РИМ</w:t>
            </w:r>
            <w:r w:rsidRPr="00CE746B">
              <w:rPr>
                <w:rFonts w:ascii="Times New Roman" w:eastAsia="Times New Roman" w:hAnsi="Times New Roman"/>
                <w:color w:val="000000"/>
                <w:sz w:val="26"/>
                <w:szCs w:val="26"/>
                <w:lang w:eastAsia="ru-RU"/>
              </w:rPr>
              <w:t xml:space="preserve">, может длиться от 1 до 9 недель, определяется в </w:t>
            </w:r>
            <w:proofErr w:type="spellStart"/>
            <w:r w:rsidRPr="00CE746B">
              <w:rPr>
                <w:rFonts w:ascii="Times New Roman" w:eastAsia="Times New Roman" w:hAnsi="Times New Roman"/>
                <w:color w:val="000000"/>
                <w:sz w:val="26"/>
                <w:szCs w:val="26"/>
                <w:lang w:eastAsia="ru-RU"/>
              </w:rPr>
              <w:t>Медиаплане</w:t>
            </w:r>
            <w:proofErr w:type="spellEnd"/>
            <w:r w:rsidRPr="00CE746B">
              <w:rPr>
                <w:rFonts w:ascii="Times New Roman" w:eastAsia="Times New Roman" w:hAnsi="Times New Roman"/>
                <w:color w:val="000000"/>
                <w:sz w:val="26"/>
                <w:szCs w:val="26"/>
                <w:lang w:eastAsia="ru-RU"/>
              </w:rPr>
              <w:t>.</w:t>
            </w:r>
          </w:p>
        </w:tc>
      </w:tr>
      <w:tr w:rsidR="00CE746B" w:rsidRPr="00CE746B" w14:paraId="1F9A9EFB" w14:textId="77777777" w:rsidTr="00CE746B">
        <w:tc>
          <w:tcPr>
            <w:tcW w:w="993" w:type="dxa"/>
          </w:tcPr>
          <w:p w14:paraId="07A9AE3B" w14:textId="77777777" w:rsidR="00CE746B" w:rsidRPr="00CE746B" w:rsidRDefault="00CE746B" w:rsidP="00CE746B">
            <w:pPr>
              <w:pBdr>
                <w:top w:val="nil"/>
                <w:left w:val="nil"/>
                <w:bottom w:val="nil"/>
                <w:right w:val="nil"/>
                <w:between w:val="nil"/>
              </w:pBdr>
              <w:spacing w:after="0" w:line="240" w:lineRule="auto"/>
              <w:jc w:val="center"/>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9</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38DB05A" w14:textId="77777777" w:rsidR="00CE746B" w:rsidRPr="00CE746B" w:rsidRDefault="00CE746B" w:rsidP="00CE746B">
            <w:pPr>
              <w:spacing w:after="0" w:line="240" w:lineRule="auto"/>
              <w:rPr>
                <w:rFonts w:ascii="Times New Roman" w:eastAsia="Times New Roman" w:hAnsi="Times New Roman"/>
                <w:sz w:val="20"/>
                <w:szCs w:val="20"/>
                <w:lang w:eastAsia="ru-RU"/>
              </w:rPr>
            </w:pPr>
            <w:r w:rsidRPr="00CE746B">
              <w:rPr>
                <w:rFonts w:ascii="Times New Roman" w:eastAsia="Times New Roman" w:hAnsi="Times New Roman"/>
                <w:sz w:val="26"/>
                <w:szCs w:val="26"/>
                <w:lang w:eastAsia="ru-RU"/>
              </w:rPr>
              <w:t>Сервисы аналитики</w:t>
            </w:r>
          </w:p>
        </w:tc>
        <w:tc>
          <w:tcPr>
            <w:tcW w:w="666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B338E6" w14:textId="77777777" w:rsidR="00CE746B" w:rsidRPr="00CE746B" w:rsidRDefault="00CE746B" w:rsidP="00CE746B">
            <w:pPr>
              <w:spacing w:after="0" w:line="240" w:lineRule="auto"/>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 xml:space="preserve">сервисы аналитики (Яндекс-Метрика, Гугл </w:t>
            </w:r>
            <w:proofErr w:type="spellStart"/>
            <w:r w:rsidRPr="00CE746B">
              <w:rPr>
                <w:rFonts w:ascii="Times New Roman" w:eastAsia="Times New Roman" w:hAnsi="Times New Roman"/>
                <w:sz w:val="26"/>
                <w:szCs w:val="26"/>
                <w:lang w:eastAsia="ru-RU"/>
              </w:rPr>
              <w:t>Аналитикс</w:t>
            </w:r>
            <w:proofErr w:type="spellEnd"/>
            <w:r w:rsidRPr="00CE746B">
              <w:rPr>
                <w:rFonts w:ascii="Times New Roman" w:eastAsia="Times New Roman" w:hAnsi="Times New Roman"/>
                <w:sz w:val="26"/>
                <w:szCs w:val="26"/>
                <w:lang w:eastAsia="ru-RU"/>
              </w:rPr>
              <w:t xml:space="preserve">, </w:t>
            </w:r>
            <w:proofErr w:type="spellStart"/>
            <w:r w:rsidRPr="00CE746B">
              <w:rPr>
                <w:rFonts w:ascii="Times New Roman" w:eastAsia="Times New Roman" w:hAnsi="Times New Roman"/>
                <w:sz w:val="26"/>
                <w:szCs w:val="26"/>
                <w:lang w:eastAsia="ru-RU"/>
              </w:rPr>
              <w:t>Yandex</w:t>
            </w:r>
            <w:proofErr w:type="spellEnd"/>
            <w:r w:rsidRPr="00CE746B">
              <w:rPr>
                <w:rFonts w:ascii="Times New Roman" w:eastAsia="Times New Roman" w:hAnsi="Times New Roman"/>
                <w:sz w:val="26"/>
                <w:szCs w:val="26"/>
                <w:lang w:eastAsia="ru-RU"/>
              </w:rPr>
              <w:t xml:space="preserve"> </w:t>
            </w:r>
            <w:proofErr w:type="spellStart"/>
            <w:r w:rsidRPr="00CE746B">
              <w:rPr>
                <w:rFonts w:ascii="Times New Roman" w:eastAsia="Times New Roman" w:hAnsi="Times New Roman"/>
                <w:sz w:val="26"/>
                <w:szCs w:val="26"/>
                <w:lang w:eastAsia="ru-RU"/>
              </w:rPr>
              <w:t>AppMetrica</w:t>
            </w:r>
            <w:proofErr w:type="spellEnd"/>
            <w:r w:rsidRPr="00CE746B">
              <w:rPr>
                <w:rFonts w:ascii="Times New Roman" w:eastAsia="Times New Roman" w:hAnsi="Times New Roman"/>
                <w:sz w:val="26"/>
                <w:szCs w:val="26"/>
                <w:lang w:eastAsia="ru-RU"/>
              </w:rPr>
              <w:t xml:space="preserve">, </w:t>
            </w:r>
            <w:proofErr w:type="spellStart"/>
            <w:r w:rsidRPr="00CE746B">
              <w:rPr>
                <w:rFonts w:ascii="Times New Roman" w:eastAsia="Times New Roman" w:hAnsi="Times New Roman"/>
                <w:sz w:val="26"/>
                <w:szCs w:val="26"/>
                <w:lang w:eastAsia="ru-RU"/>
              </w:rPr>
              <w:t>Google</w:t>
            </w:r>
            <w:proofErr w:type="spellEnd"/>
            <w:r w:rsidRPr="00CE746B">
              <w:rPr>
                <w:rFonts w:ascii="Times New Roman" w:eastAsia="Times New Roman" w:hAnsi="Times New Roman"/>
                <w:sz w:val="26"/>
                <w:szCs w:val="26"/>
                <w:lang w:eastAsia="ru-RU"/>
              </w:rPr>
              <w:t xml:space="preserve"> </w:t>
            </w:r>
            <w:proofErr w:type="spellStart"/>
            <w:r w:rsidRPr="00CE746B">
              <w:rPr>
                <w:rFonts w:ascii="Times New Roman" w:eastAsia="Times New Roman" w:hAnsi="Times New Roman"/>
                <w:sz w:val="26"/>
                <w:szCs w:val="26"/>
                <w:lang w:eastAsia="ru-RU"/>
              </w:rPr>
              <w:t>Firebase</w:t>
            </w:r>
            <w:proofErr w:type="spellEnd"/>
            <w:r w:rsidRPr="00CE746B">
              <w:rPr>
                <w:rFonts w:ascii="Times New Roman" w:eastAsia="Times New Roman" w:hAnsi="Times New Roman"/>
                <w:sz w:val="26"/>
                <w:szCs w:val="26"/>
                <w:lang w:eastAsia="ru-RU"/>
              </w:rPr>
              <w:t xml:space="preserve"> и др.), предназначенные для оценки посещаемости, анализа поведения пользователей на веб-сайтах или в мобильных приложениях. Необходимы для сбора статистики с целью последующего анализа эффективности рекламных кампаний.</w:t>
            </w:r>
          </w:p>
        </w:tc>
      </w:tr>
      <w:tr w:rsidR="00CE746B" w:rsidRPr="00CE746B" w14:paraId="658B4CDD" w14:textId="77777777" w:rsidTr="00CE746B">
        <w:tc>
          <w:tcPr>
            <w:tcW w:w="993" w:type="dxa"/>
          </w:tcPr>
          <w:p w14:paraId="09D1CB58" w14:textId="77777777" w:rsidR="00CE746B" w:rsidRPr="00CE746B" w:rsidRDefault="00CE746B" w:rsidP="00CE746B">
            <w:pPr>
              <w:pBdr>
                <w:top w:val="nil"/>
                <w:left w:val="nil"/>
                <w:bottom w:val="nil"/>
                <w:right w:val="nil"/>
                <w:between w:val="nil"/>
              </w:pBdr>
              <w:spacing w:after="0" w:line="240" w:lineRule="auto"/>
              <w:jc w:val="center"/>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10</w:t>
            </w:r>
          </w:p>
        </w:tc>
        <w:tc>
          <w:tcPr>
            <w:tcW w:w="2268" w:type="dxa"/>
          </w:tcPr>
          <w:p w14:paraId="50729F5F" w14:textId="77777777" w:rsidR="00CE746B" w:rsidRPr="00CE746B" w:rsidRDefault="00CE746B" w:rsidP="00CE746B">
            <w:pPr>
              <w:pBdr>
                <w:top w:val="nil"/>
                <w:left w:val="nil"/>
                <w:bottom w:val="nil"/>
                <w:right w:val="nil"/>
                <w:between w:val="nil"/>
              </w:pBdr>
              <w:spacing w:after="0" w:line="240" w:lineRule="auto"/>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CTR</w:t>
            </w:r>
          </w:p>
        </w:tc>
        <w:tc>
          <w:tcPr>
            <w:tcW w:w="6663" w:type="dxa"/>
          </w:tcPr>
          <w:p w14:paraId="5858E663" w14:textId="77777777" w:rsidR="00CE746B" w:rsidRPr="00CE746B" w:rsidRDefault="00CE746B" w:rsidP="00CE746B">
            <w:pPr>
              <w:pBdr>
                <w:top w:val="nil"/>
                <w:left w:val="nil"/>
                <w:bottom w:val="nil"/>
                <w:right w:val="nil"/>
                <w:between w:val="nil"/>
              </w:pBdr>
              <w:spacing w:after="0" w:line="240" w:lineRule="auto"/>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 xml:space="preserve">показатель </w:t>
            </w:r>
            <w:proofErr w:type="spellStart"/>
            <w:r w:rsidRPr="00CE746B">
              <w:rPr>
                <w:rFonts w:ascii="Times New Roman" w:eastAsia="Times New Roman" w:hAnsi="Times New Roman"/>
                <w:color w:val="000000"/>
                <w:sz w:val="26"/>
                <w:szCs w:val="26"/>
                <w:lang w:eastAsia="ru-RU"/>
              </w:rPr>
              <w:t>кликабельности</w:t>
            </w:r>
            <w:proofErr w:type="spellEnd"/>
            <w:r w:rsidRPr="00CE746B">
              <w:rPr>
                <w:rFonts w:ascii="Times New Roman" w:eastAsia="Times New Roman" w:hAnsi="Times New Roman"/>
                <w:color w:val="000000"/>
                <w:sz w:val="26"/>
                <w:szCs w:val="26"/>
                <w:lang w:eastAsia="ru-RU"/>
              </w:rPr>
              <w:t>. CTR определяется как отношение числа кликов на баннер или рекламное объявление к числу показов, измеряется в процентах.</w:t>
            </w:r>
          </w:p>
        </w:tc>
      </w:tr>
      <w:tr w:rsidR="00CE746B" w:rsidRPr="00CE746B" w14:paraId="31E8BF0C" w14:textId="77777777" w:rsidTr="00CE746B">
        <w:tc>
          <w:tcPr>
            <w:tcW w:w="993" w:type="dxa"/>
          </w:tcPr>
          <w:p w14:paraId="2C109F84" w14:textId="77777777" w:rsidR="00CE746B" w:rsidRPr="00CE746B" w:rsidRDefault="00CE746B" w:rsidP="00CE746B">
            <w:pPr>
              <w:pBdr>
                <w:top w:val="nil"/>
                <w:left w:val="nil"/>
                <w:bottom w:val="nil"/>
                <w:right w:val="nil"/>
                <w:between w:val="nil"/>
              </w:pBdr>
              <w:spacing w:after="0" w:line="240" w:lineRule="auto"/>
              <w:jc w:val="center"/>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11</w:t>
            </w:r>
          </w:p>
        </w:tc>
        <w:tc>
          <w:tcPr>
            <w:tcW w:w="2268" w:type="dxa"/>
          </w:tcPr>
          <w:p w14:paraId="14C44DA4" w14:textId="77777777" w:rsidR="00CE746B" w:rsidRPr="00CE746B" w:rsidRDefault="00CE746B" w:rsidP="00CE746B">
            <w:pPr>
              <w:pBdr>
                <w:top w:val="nil"/>
                <w:left w:val="nil"/>
                <w:bottom w:val="nil"/>
                <w:right w:val="nil"/>
                <w:between w:val="nil"/>
              </w:pBdr>
              <w:spacing w:after="0" w:line="240" w:lineRule="auto"/>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CPM</w:t>
            </w:r>
          </w:p>
        </w:tc>
        <w:tc>
          <w:tcPr>
            <w:tcW w:w="6663" w:type="dxa"/>
          </w:tcPr>
          <w:p w14:paraId="49E35961" w14:textId="77777777" w:rsidR="00CE746B" w:rsidRPr="00CE746B" w:rsidRDefault="00CE746B" w:rsidP="00CE746B">
            <w:pPr>
              <w:pBdr>
                <w:top w:val="nil"/>
                <w:left w:val="nil"/>
                <w:bottom w:val="nil"/>
                <w:right w:val="nil"/>
                <w:between w:val="nil"/>
              </w:pBdr>
              <w:spacing w:after="0" w:line="240" w:lineRule="auto"/>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это рекламная модель, в которой цена устанавливается за тысячу показов рекламно-информационных материалов.</w:t>
            </w:r>
          </w:p>
        </w:tc>
      </w:tr>
      <w:tr w:rsidR="00CE746B" w:rsidRPr="00CE746B" w14:paraId="5650E057" w14:textId="77777777" w:rsidTr="00CE746B">
        <w:tc>
          <w:tcPr>
            <w:tcW w:w="993" w:type="dxa"/>
          </w:tcPr>
          <w:p w14:paraId="48F5FCE9" w14:textId="77777777" w:rsidR="00CE746B" w:rsidRPr="00CE746B" w:rsidRDefault="00CE746B" w:rsidP="00CE746B">
            <w:pPr>
              <w:pBdr>
                <w:top w:val="nil"/>
                <w:left w:val="nil"/>
                <w:bottom w:val="nil"/>
                <w:right w:val="nil"/>
                <w:between w:val="nil"/>
              </w:pBdr>
              <w:spacing w:after="0" w:line="240" w:lineRule="auto"/>
              <w:jc w:val="center"/>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12</w:t>
            </w:r>
          </w:p>
        </w:tc>
        <w:tc>
          <w:tcPr>
            <w:tcW w:w="2268" w:type="dxa"/>
          </w:tcPr>
          <w:p w14:paraId="1FF45069" w14:textId="77777777" w:rsidR="00CE746B" w:rsidRPr="00CE746B" w:rsidRDefault="00CE746B" w:rsidP="00CE746B">
            <w:pPr>
              <w:pBdr>
                <w:top w:val="nil"/>
                <w:left w:val="nil"/>
                <w:bottom w:val="nil"/>
                <w:right w:val="nil"/>
                <w:between w:val="nil"/>
              </w:pBdr>
              <w:spacing w:after="0" w:line="240" w:lineRule="auto"/>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CPC</w:t>
            </w:r>
          </w:p>
        </w:tc>
        <w:tc>
          <w:tcPr>
            <w:tcW w:w="6663" w:type="dxa"/>
          </w:tcPr>
          <w:p w14:paraId="7ABD96D8" w14:textId="77777777" w:rsidR="00CE746B" w:rsidRPr="00CE746B" w:rsidRDefault="00CE746B" w:rsidP="00CE746B">
            <w:pPr>
              <w:pBdr>
                <w:top w:val="nil"/>
                <w:left w:val="nil"/>
                <w:bottom w:val="nil"/>
                <w:right w:val="nil"/>
                <w:between w:val="nil"/>
              </w:pBdr>
              <w:spacing w:after="0" w:line="240" w:lineRule="auto"/>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это рекламная модель, в которой цена устанавливается за клик по рекламно-информационным материалам размещенным в сети интернет.</w:t>
            </w:r>
          </w:p>
        </w:tc>
      </w:tr>
      <w:tr w:rsidR="00CE746B" w:rsidRPr="00CE746B" w14:paraId="7170A3F0" w14:textId="77777777" w:rsidTr="00CE746B">
        <w:tc>
          <w:tcPr>
            <w:tcW w:w="993" w:type="dxa"/>
          </w:tcPr>
          <w:p w14:paraId="77BB5DD1" w14:textId="77777777" w:rsidR="00CE746B" w:rsidRPr="00CE746B" w:rsidRDefault="00CE746B" w:rsidP="00CE746B">
            <w:pPr>
              <w:pBdr>
                <w:top w:val="nil"/>
                <w:left w:val="nil"/>
                <w:bottom w:val="nil"/>
                <w:right w:val="nil"/>
                <w:between w:val="nil"/>
              </w:pBdr>
              <w:spacing w:after="0" w:line="240" w:lineRule="auto"/>
              <w:jc w:val="center"/>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val="en-US" w:eastAsia="ru-RU"/>
              </w:rPr>
              <w:t>13</w:t>
            </w:r>
          </w:p>
        </w:tc>
        <w:tc>
          <w:tcPr>
            <w:tcW w:w="2268" w:type="dxa"/>
          </w:tcPr>
          <w:p w14:paraId="6A0B1090" w14:textId="77777777" w:rsidR="00CE746B" w:rsidRPr="00CE746B" w:rsidRDefault="00CE746B" w:rsidP="00CE746B">
            <w:pPr>
              <w:pBdr>
                <w:top w:val="nil"/>
                <w:left w:val="nil"/>
                <w:bottom w:val="nil"/>
                <w:right w:val="nil"/>
                <w:between w:val="nil"/>
              </w:pBdr>
              <w:spacing w:after="0" w:line="240" w:lineRule="auto"/>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CP</w:t>
            </w:r>
            <w:r w:rsidRPr="00CE746B">
              <w:rPr>
                <w:rFonts w:ascii="Times New Roman" w:eastAsia="Times New Roman" w:hAnsi="Times New Roman"/>
                <w:sz w:val="26"/>
                <w:szCs w:val="26"/>
                <w:lang w:eastAsia="ru-RU"/>
              </w:rPr>
              <w:t>A</w:t>
            </w:r>
          </w:p>
        </w:tc>
        <w:tc>
          <w:tcPr>
            <w:tcW w:w="6663" w:type="dxa"/>
          </w:tcPr>
          <w:p w14:paraId="4587450B" w14:textId="77777777" w:rsidR="00CE746B" w:rsidRPr="00CE746B" w:rsidRDefault="00CE746B" w:rsidP="00CE746B">
            <w:pPr>
              <w:pBdr>
                <w:top w:val="nil"/>
                <w:left w:val="nil"/>
                <w:bottom w:val="nil"/>
                <w:right w:val="nil"/>
                <w:between w:val="nil"/>
              </w:pBdr>
              <w:spacing w:after="0" w:line="240" w:lineRule="auto"/>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это рекламная модель, в которой цена устанавливается за целевое действие пользователя в сети интернет.</w:t>
            </w:r>
          </w:p>
        </w:tc>
      </w:tr>
      <w:tr w:rsidR="00CE746B" w:rsidRPr="00CE746B" w14:paraId="25BD9865" w14:textId="77777777" w:rsidTr="00CE746B">
        <w:tc>
          <w:tcPr>
            <w:tcW w:w="993" w:type="dxa"/>
          </w:tcPr>
          <w:p w14:paraId="094E3271" w14:textId="77777777" w:rsidR="00CE746B" w:rsidRPr="00CE746B" w:rsidRDefault="00CE746B" w:rsidP="00CE746B">
            <w:pPr>
              <w:pBdr>
                <w:top w:val="nil"/>
                <w:left w:val="nil"/>
                <w:bottom w:val="nil"/>
                <w:right w:val="nil"/>
                <w:between w:val="nil"/>
              </w:pBdr>
              <w:spacing w:after="0" w:line="240" w:lineRule="auto"/>
              <w:jc w:val="center"/>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1</w:t>
            </w:r>
            <w:r w:rsidRPr="00CE746B">
              <w:rPr>
                <w:rFonts w:ascii="Times New Roman" w:eastAsia="Times New Roman" w:hAnsi="Times New Roman"/>
                <w:color w:val="000000"/>
                <w:sz w:val="26"/>
                <w:szCs w:val="26"/>
                <w:lang w:val="en-US" w:eastAsia="ru-RU"/>
              </w:rPr>
              <w:t>4</w:t>
            </w:r>
          </w:p>
        </w:tc>
        <w:tc>
          <w:tcPr>
            <w:tcW w:w="2268" w:type="dxa"/>
          </w:tcPr>
          <w:p w14:paraId="17F1BD18" w14:textId="77777777" w:rsidR="00CE746B" w:rsidRPr="00CE746B" w:rsidRDefault="00CE746B" w:rsidP="00CE746B">
            <w:pPr>
              <w:pBdr>
                <w:top w:val="nil"/>
                <w:left w:val="nil"/>
                <w:bottom w:val="nil"/>
                <w:right w:val="nil"/>
                <w:between w:val="nil"/>
              </w:pBdr>
              <w:spacing w:after="0" w:line="240" w:lineRule="auto"/>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CPI</w:t>
            </w:r>
          </w:p>
        </w:tc>
        <w:tc>
          <w:tcPr>
            <w:tcW w:w="6663" w:type="dxa"/>
          </w:tcPr>
          <w:p w14:paraId="2FF0035B" w14:textId="77777777" w:rsidR="00CE746B" w:rsidRPr="00CE746B" w:rsidRDefault="00CE746B" w:rsidP="00CE746B">
            <w:pPr>
              <w:pBdr>
                <w:top w:val="nil"/>
                <w:left w:val="nil"/>
                <w:bottom w:val="nil"/>
                <w:right w:val="nil"/>
                <w:between w:val="nil"/>
              </w:pBdr>
              <w:spacing w:after="0" w:line="240" w:lineRule="auto"/>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это рекламная модель, в которой цена устанавливается за установку приложения пользователем на мобильное устройство.</w:t>
            </w:r>
          </w:p>
        </w:tc>
      </w:tr>
      <w:tr w:rsidR="00CE746B" w:rsidRPr="00CE746B" w14:paraId="590CE136" w14:textId="77777777" w:rsidTr="00CE746B">
        <w:tc>
          <w:tcPr>
            <w:tcW w:w="993" w:type="dxa"/>
          </w:tcPr>
          <w:p w14:paraId="758C2877" w14:textId="77777777" w:rsidR="00CE746B" w:rsidRPr="00CE746B" w:rsidRDefault="00CE746B" w:rsidP="00CE746B">
            <w:pPr>
              <w:pBdr>
                <w:top w:val="nil"/>
                <w:left w:val="nil"/>
                <w:bottom w:val="nil"/>
                <w:right w:val="nil"/>
                <w:between w:val="nil"/>
              </w:pBdr>
              <w:spacing w:after="0" w:line="240" w:lineRule="auto"/>
              <w:jc w:val="center"/>
              <w:rPr>
                <w:rFonts w:ascii="Times New Roman" w:eastAsia="Times New Roman" w:hAnsi="Times New Roman"/>
                <w:color w:val="000000"/>
                <w:sz w:val="26"/>
                <w:szCs w:val="26"/>
                <w:lang w:val="en-US" w:eastAsia="ru-RU"/>
              </w:rPr>
            </w:pPr>
            <w:r w:rsidRPr="00CE746B">
              <w:rPr>
                <w:rFonts w:ascii="Times New Roman" w:eastAsia="Times New Roman" w:hAnsi="Times New Roman"/>
                <w:color w:val="000000"/>
                <w:sz w:val="26"/>
                <w:szCs w:val="26"/>
                <w:lang w:eastAsia="ru-RU"/>
              </w:rPr>
              <w:t>1</w:t>
            </w:r>
            <w:r w:rsidRPr="00CE746B">
              <w:rPr>
                <w:rFonts w:ascii="Times New Roman" w:eastAsia="Times New Roman" w:hAnsi="Times New Roman"/>
                <w:color w:val="000000"/>
                <w:sz w:val="26"/>
                <w:szCs w:val="26"/>
                <w:lang w:val="en-US" w:eastAsia="ru-RU"/>
              </w:rPr>
              <w:t>5</w:t>
            </w:r>
          </w:p>
        </w:tc>
        <w:tc>
          <w:tcPr>
            <w:tcW w:w="2268" w:type="dxa"/>
          </w:tcPr>
          <w:p w14:paraId="1CF94BE7" w14:textId="77777777" w:rsidR="00CE746B" w:rsidRPr="00CE746B" w:rsidRDefault="00CE746B" w:rsidP="00CE746B">
            <w:pPr>
              <w:pBdr>
                <w:top w:val="nil"/>
                <w:left w:val="nil"/>
                <w:bottom w:val="nil"/>
                <w:right w:val="nil"/>
                <w:between w:val="nil"/>
              </w:pBdr>
              <w:spacing w:after="0" w:line="240" w:lineRule="auto"/>
              <w:rPr>
                <w:rFonts w:ascii="Times New Roman" w:eastAsia="Times New Roman" w:hAnsi="Times New Roman"/>
                <w:color w:val="000000"/>
                <w:sz w:val="26"/>
                <w:szCs w:val="26"/>
                <w:lang w:val="en-US" w:eastAsia="ru-RU"/>
              </w:rPr>
            </w:pPr>
            <w:r w:rsidRPr="00CE746B">
              <w:rPr>
                <w:rFonts w:ascii="Times New Roman" w:eastAsia="Times New Roman" w:hAnsi="Times New Roman"/>
                <w:color w:val="000000"/>
                <w:sz w:val="26"/>
                <w:szCs w:val="26"/>
                <w:lang w:val="en-US" w:eastAsia="ru-RU"/>
              </w:rPr>
              <w:t>CPL</w:t>
            </w:r>
          </w:p>
        </w:tc>
        <w:tc>
          <w:tcPr>
            <w:tcW w:w="6663" w:type="dxa"/>
          </w:tcPr>
          <w:p w14:paraId="22E19B56" w14:textId="77777777" w:rsidR="00CE746B" w:rsidRPr="00CE746B" w:rsidRDefault="00CE746B" w:rsidP="00CE746B">
            <w:pPr>
              <w:pBdr>
                <w:top w:val="nil"/>
                <w:left w:val="nil"/>
                <w:bottom w:val="nil"/>
                <w:right w:val="nil"/>
                <w:between w:val="nil"/>
              </w:pBdr>
              <w:spacing w:after="0" w:line="240" w:lineRule="auto"/>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 xml:space="preserve">это рекламная модель, в которой рекламодатель платит рекламному каналу за привлечение одного </w:t>
            </w:r>
            <w:proofErr w:type="spellStart"/>
            <w:r w:rsidRPr="00CE746B">
              <w:rPr>
                <w:rFonts w:ascii="Times New Roman" w:eastAsia="Times New Roman" w:hAnsi="Times New Roman"/>
                <w:color w:val="000000"/>
                <w:sz w:val="26"/>
                <w:szCs w:val="26"/>
                <w:lang w:eastAsia="ru-RU"/>
              </w:rPr>
              <w:t>лида</w:t>
            </w:r>
            <w:proofErr w:type="spellEnd"/>
            <w:r w:rsidRPr="00CE746B">
              <w:rPr>
                <w:rFonts w:ascii="Times New Roman" w:eastAsia="Times New Roman" w:hAnsi="Times New Roman"/>
                <w:color w:val="000000"/>
                <w:sz w:val="26"/>
                <w:szCs w:val="26"/>
                <w:lang w:eastAsia="ru-RU"/>
              </w:rPr>
              <w:t>.</w:t>
            </w:r>
          </w:p>
          <w:p w14:paraId="4410F17B" w14:textId="77777777" w:rsidR="00CE746B" w:rsidRPr="00CE746B" w:rsidRDefault="00CE746B" w:rsidP="00CE746B">
            <w:pPr>
              <w:pBdr>
                <w:top w:val="nil"/>
                <w:left w:val="nil"/>
                <w:bottom w:val="nil"/>
                <w:right w:val="nil"/>
                <w:between w:val="nil"/>
              </w:pBdr>
              <w:spacing w:after="0" w:line="240" w:lineRule="auto"/>
              <w:jc w:val="both"/>
              <w:rPr>
                <w:rFonts w:ascii="Times New Roman" w:eastAsia="Times New Roman" w:hAnsi="Times New Roman"/>
                <w:color w:val="000000"/>
                <w:sz w:val="26"/>
                <w:szCs w:val="26"/>
                <w:lang w:eastAsia="ru-RU"/>
              </w:rPr>
            </w:pPr>
            <w:proofErr w:type="spellStart"/>
            <w:r w:rsidRPr="00CE746B">
              <w:rPr>
                <w:rFonts w:ascii="Times New Roman" w:eastAsia="Times New Roman" w:hAnsi="Times New Roman"/>
                <w:color w:val="000000"/>
                <w:sz w:val="26"/>
                <w:szCs w:val="26"/>
                <w:lang w:eastAsia="ru-RU"/>
              </w:rPr>
              <w:t>Лидом</w:t>
            </w:r>
            <w:proofErr w:type="spellEnd"/>
            <w:r w:rsidRPr="00CE746B">
              <w:rPr>
                <w:rFonts w:ascii="Times New Roman" w:eastAsia="Times New Roman" w:hAnsi="Times New Roman"/>
                <w:color w:val="000000"/>
                <w:sz w:val="26"/>
                <w:szCs w:val="26"/>
                <w:lang w:eastAsia="ru-RU"/>
              </w:rPr>
              <w:t xml:space="preserve"> считается пользователь, который предоставил контактную информацию: указал свой телефон, </w:t>
            </w:r>
            <w:proofErr w:type="spellStart"/>
            <w:r w:rsidRPr="00CE746B">
              <w:rPr>
                <w:rFonts w:ascii="Times New Roman" w:eastAsia="Times New Roman" w:hAnsi="Times New Roman"/>
                <w:color w:val="000000"/>
                <w:sz w:val="26"/>
                <w:szCs w:val="26"/>
                <w:lang w:eastAsia="ru-RU"/>
              </w:rPr>
              <w:t>email</w:t>
            </w:r>
            <w:proofErr w:type="spellEnd"/>
            <w:r w:rsidRPr="00CE746B">
              <w:rPr>
                <w:rFonts w:ascii="Times New Roman" w:eastAsia="Times New Roman" w:hAnsi="Times New Roman"/>
                <w:color w:val="000000"/>
                <w:sz w:val="26"/>
                <w:szCs w:val="26"/>
                <w:lang w:eastAsia="ru-RU"/>
              </w:rPr>
              <w:t xml:space="preserve"> или профиль в </w:t>
            </w:r>
            <w:proofErr w:type="spellStart"/>
            <w:r w:rsidRPr="00CE746B">
              <w:rPr>
                <w:rFonts w:ascii="Times New Roman" w:eastAsia="Times New Roman" w:hAnsi="Times New Roman"/>
                <w:color w:val="000000"/>
                <w:sz w:val="26"/>
                <w:szCs w:val="26"/>
                <w:lang w:eastAsia="ru-RU"/>
              </w:rPr>
              <w:t>соцсетях</w:t>
            </w:r>
            <w:proofErr w:type="spellEnd"/>
            <w:r w:rsidRPr="00CE746B">
              <w:rPr>
                <w:rFonts w:ascii="Times New Roman" w:eastAsia="Times New Roman" w:hAnsi="Times New Roman"/>
                <w:color w:val="000000"/>
                <w:sz w:val="26"/>
                <w:szCs w:val="26"/>
                <w:lang w:eastAsia="ru-RU"/>
              </w:rPr>
              <w:t xml:space="preserve">, когда регистрировался, заполнял форму на сайте, заказывал обратный звонок, скачивал полезные материалы и т. д. Эти данные можно </w:t>
            </w:r>
            <w:r w:rsidRPr="00CE746B">
              <w:rPr>
                <w:rFonts w:ascii="Times New Roman" w:eastAsia="Times New Roman" w:hAnsi="Times New Roman"/>
                <w:color w:val="000000"/>
                <w:sz w:val="26"/>
                <w:szCs w:val="26"/>
                <w:lang w:eastAsia="ru-RU"/>
              </w:rPr>
              <w:lastRenderedPageBreak/>
              <w:t>использовать, чтобы связаться с пользователем по указанным контактам и продать свои товар или услугу.</w:t>
            </w:r>
          </w:p>
        </w:tc>
      </w:tr>
      <w:tr w:rsidR="00CE746B" w:rsidRPr="00CE746B" w14:paraId="0B7AC8AA" w14:textId="77777777" w:rsidTr="00CE746B">
        <w:tc>
          <w:tcPr>
            <w:tcW w:w="993" w:type="dxa"/>
          </w:tcPr>
          <w:p w14:paraId="5E28B32D" w14:textId="77777777" w:rsidR="00CE746B" w:rsidRPr="00CE746B" w:rsidRDefault="00CE746B" w:rsidP="00CE746B">
            <w:pPr>
              <w:pBdr>
                <w:top w:val="nil"/>
                <w:left w:val="nil"/>
                <w:bottom w:val="nil"/>
                <w:right w:val="nil"/>
                <w:between w:val="nil"/>
              </w:pBdr>
              <w:spacing w:after="0" w:line="240" w:lineRule="auto"/>
              <w:jc w:val="center"/>
              <w:rPr>
                <w:rFonts w:ascii="Times New Roman" w:eastAsia="Times New Roman" w:hAnsi="Times New Roman"/>
                <w:color w:val="000000"/>
                <w:sz w:val="26"/>
                <w:szCs w:val="26"/>
                <w:lang w:val="en-US" w:eastAsia="ru-RU"/>
              </w:rPr>
            </w:pPr>
            <w:r w:rsidRPr="00CE746B">
              <w:rPr>
                <w:rFonts w:ascii="Times New Roman" w:eastAsia="Times New Roman" w:hAnsi="Times New Roman"/>
                <w:sz w:val="26"/>
                <w:szCs w:val="26"/>
                <w:lang w:eastAsia="ru-RU"/>
              </w:rPr>
              <w:lastRenderedPageBreak/>
              <w:t>1</w:t>
            </w:r>
            <w:r w:rsidRPr="00CE746B">
              <w:rPr>
                <w:rFonts w:ascii="Times New Roman" w:eastAsia="Times New Roman" w:hAnsi="Times New Roman"/>
                <w:sz w:val="26"/>
                <w:szCs w:val="26"/>
                <w:lang w:val="en-US" w:eastAsia="ru-RU"/>
              </w:rPr>
              <w:t>6</w:t>
            </w:r>
          </w:p>
        </w:tc>
        <w:tc>
          <w:tcPr>
            <w:tcW w:w="2268" w:type="dxa"/>
          </w:tcPr>
          <w:p w14:paraId="5A6EA807" w14:textId="77777777" w:rsidR="00CE746B" w:rsidRPr="00CE746B" w:rsidRDefault="00CE746B" w:rsidP="00CE746B">
            <w:pPr>
              <w:pBdr>
                <w:top w:val="nil"/>
                <w:left w:val="nil"/>
                <w:bottom w:val="nil"/>
                <w:right w:val="nil"/>
                <w:between w:val="nil"/>
              </w:pBdr>
              <w:spacing w:after="0" w:line="240" w:lineRule="auto"/>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Целевое действие</w:t>
            </w:r>
          </w:p>
        </w:tc>
        <w:tc>
          <w:tcPr>
            <w:tcW w:w="6663" w:type="dxa"/>
          </w:tcPr>
          <w:p w14:paraId="6230F6D9" w14:textId="77777777" w:rsidR="00CE746B" w:rsidRPr="00CE746B" w:rsidRDefault="00CE746B" w:rsidP="00CE746B">
            <w:pPr>
              <w:pBdr>
                <w:top w:val="nil"/>
                <w:left w:val="nil"/>
                <w:bottom w:val="nil"/>
                <w:right w:val="nil"/>
                <w:between w:val="nil"/>
              </w:pBdr>
              <w:spacing w:after="0" w:line="240" w:lineRule="auto"/>
              <w:jc w:val="both"/>
              <w:rPr>
                <w:rFonts w:ascii="Times New Roman" w:eastAsia="Times New Roman" w:hAnsi="Times New Roman"/>
                <w:color w:val="000000"/>
                <w:sz w:val="26"/>
                <w:szCs w:val="26"/>
                <w:lang w:eastAsia="ru-RU"/>
              </w:rPr>
            </w:pPr>
            <w:r w:rsidRPr="00CE746B">
              <w:rPr>
                <w:rFonts w:ascii="Times New Roman" w:eastAsia="Times New Roman" w:hAnsi="Times New Roman"/>
                <w:sz w:val="26"/>
                <w:szCs w:val="26"/>
                <w:lang w:eastAsia="ru-RU"/>
              </w:rPr>
              <w:t>д</w:t>
            </w:r>
            <w:r w:rsidRPr="00CE746B">
              <w:rPr>
                <w:rFonts w:ascii="Times New Roman" w:eastAsia="Times New Roman" w:hAnsi="Times New Roman"/>
                <w:color w:val="000000"/>
                <w:sz w:val="26"/>
                <w:szCs w:val="26"/>
                <w:lang w:eastAsia="ru-RU"/>
              </w:rPr>
              <w:t xml:space="preserve">ействие пользователя в сети интернет, которое установлено как цель размещения РИМ на этапе </w:t>
            </w:r>
            <w:r w:rsidRPr="00CE746B">
              <w:rPr>
                <w:rFonts w:ascii="Times New Roman" w:eastAsia="Times New Roman" w:hAnsi="Times New Roman"/>
                <w:sz w:val="26"/>
                <w:szCs w:val="26"/>
                <w:lang w:eastAsia="ru-RU"/>
              </w:rPr>
              <w:t>утверждения</w:t>
            </w:r>
            <w:r w:rsidRPr="00CE746B">
              <w:rPr>
                <w:rFonts w:ascii="Times New Roman" w:eastAsia="Times New Roman" w:hAnsi="Times New Roman"/>
                <w:color w:val="000000"/>
                <w:sz w:val="26"/>
                <w:szCs w:val="26"/>
                <w:lang w:eastAsia="ru-RU"/>
              </w:rPr>
              <w:t xml:space="preserve"> </w:t>
            </w:r>
            <w:proofErr w:type="spellStart"/>
            <w:r w:rsidRPr="00CE746B">
              <w:rPr>
                <w:rFonts w:ascii="Times New Roman" w:eastAsia="Times New Roman" w:hAnsi="Times New Roman"/>
                <w:color w:val="000000"/>
                <w:sz w:val="26"/>
                <w:szCs w:val="26"/>
                <w:lang w:eastAsia="ru-RU"/>
              </w:rPr>
              <w:t>медиаплана</w:t>
            </w:r>
            <w:proofErr w:type="spellEnd"/>
            <w:r w:rsidRPr="00CE746B">
              <w:rPr>
                <w:rFonts w:ascii="Times New Roman" w:eastAsia="Times New Roman" w:hAnsi="Times New Roman"/>
                <w:color w:val="000000"/>
                <w:sz w:val="26"/>
                <w:szCs w:val="26"/>
                <w:lang w:eastAsia="ru-RU"/>
              </w:rPr>
              <w:t xml:space="preserve"> (например, заполненная заявка или форма обратной связи на сайте).</w:t>
            </w:r>
          </w:p>
        </w:tc>
      </w:tr>
      <w:tr w:rsidR="00CE746B" w:rsidRPr="00CE746B" w14:paraId="117831A9" w14:textId="77777777" w:rsidTr="00CE746B">
        <w:tc>
          <w:tcPr>
            <w:tcW w:w="993" w:type="dxa"/>
          </w:tcPr>
          <w:p w14:paraId="0070CF78" w14:textId="77777777" w:rsidR="00CE746B" w:rsidRPr="00CE746B" w:rsidRDefault="00CE746B" w:rsidP="00CE746B">
            <w:pPr>
              <w:pBdr>
                <w:top w:val="nil"/>
                <w:left w:val="nil"/>
                <w:bottom w:val="nil"/>
                <w:right w:val="nil"/>
                <w:between w:val="nil"/>
              </w:pBdr>
              <w:spacing w:after="0" w:line="240" w:lineRule="auto"/>
              <w:jc w:val="center"/>
              <w:rPr>
                <w:rFonts w:ascii="Times New Roman" w:eastAsia="Times New Roman" w:hAnsi="Times New Roman"/>
                <w:color w:val="000000"/>
                <w:sz w:val="26"/>
                <w:szCs w:val="26"/>
                <w:lang w:val="en-US" w:eastAsia="ru-RU"/>
              </w:rPr>
            </w:pPr>
            <w:r w:rsidRPr="00CE746B">
              <w:rPr>
                <w:rFonts w:ascii="Times New Roman" w:eastAsia="Times New Roman" w:hAnsi="Times New Roman"/>
                <w:sz w:val="26"/>
                <w:szCs w:val="26"/>
                <w:lang w:eastAsia="ru-RU"/>
              </w:rPr>
              <w:t>1</w:t>
            </w:r>
            <w:r w:rsidRPr="00CE746B">
              <w:rPr>
                <w:rFonts w:ascii="Times New Roman" w:eastAsia="Times New Roman" w:hAnsi="Times New Roman"/>
                <w:sz w:val="26"/>
                <w:szCs w:val="26"/>
                <w:lang w:val="en-US" w:eastAsia="ru-RU"/>
              </w:rPr>
              <w:t>7</w:t>
            </w:r>
          </w:p>
        </w:tc>
        <w:tc>
          <w:tcPr>
            <w:tcW w:w="2268" w:type="dxa"/>
          </w:tcPr>
          <w:p w14:paraId="02D3DA6E" w14:textId="77777777" w:rsidR="00CE746B" w:rsidRPr="00CE746B" w:rsidRDefault="00CE746B" w:rsidP="00CE746B">
            <w:pPr>
              <w:pBdr>
                <w:top w:val="nil"/>
                <w:left w:val="nil"/>
                <w:bottom w:val="nil"/>
                <w:right w:val="nil"/>
                <w:between w:val="nil"/>
              </w:pBdr>
              <w:spacing w:after="0" w:line="240" w:lineRule="auto"/>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UTM-метка</w:t>
            </w:r>
          </w:p>
        </w:tc>
        <w:tc>
          <w:tcPr>
            <w:tcW w:w="6663" w:type="dxa"/>
          </w:tcPr>
          <w:p w14:paraId="146F6B68" w14:textId="77777777" w:rsidR="00CE746B" w:rsidRPr="00CE746B" w:rsidRDefault="00CE746B" w:rsidP="00CE746B">
            <w:pPr>
              <w:pBdr>
                <w:top w:val="nil"/>
                <w:left w:val="nil"/>
                <w:bottom w:val="nil"/>
                <w:right w:val="nil"/>
                <w:between w:val="nil"/>
              </w:pBdr>
              <w:spacing w:after="0" w:line="240" w:lineRule="auto"/>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специализированный параметр в URL, используемый маркетологами для отслеживания рекламных кампаний в сети Интернет. Технически реализованы как параметры запроса к сайту, передаваемые в URL после символа знака вопроса — «?»</w:t>
            </w:r>
          </w:p>
        </w:tc>
      </w:tr>
      <w:tr w:rsidR="00CE746B" w:rsidRPr="00CE746B" w14:paraId="6033B134" w14:textId="77777777" w:rsidTr="00CE746B">
        <w:tc>
          <w:tcPr>
            <w:tcW w:w="993" w:type="dxa"/>
          </w:tcPr>
          <w:p w14:paraId="4B15E66A" w14:textId="77777777" w:rsidR="00CE746B" w:rsidRPr="00CE746B" w:rsidRDefault="00CE746B" w:rsidP="00CE746B">
            <w:pPr>
              <w:pBdr>
                <w:top w:val="nil"/>
                <w:left w:val="nil"/>
                <w:bottom w:val="nil"/>
                <w:right w:val="nil"/>
                <w:between w:val="nil"/>
              </w:pBdr>
              <w:spacing w:after="0" w:line="240" w:lineRule="auto"/>
              <w:jc w:val="center"/>
              <w:rPr>
                <w:rFonts w:ascii="Times New Roman" w:eastAsia="Times New Roman" w:hAnsi="Times New Roman"/>
                <w:color w:val="000000"/>
                <w:sz w:val="26"/>
                <w:szCs w:val="26"/>
                <w:lang w:val="en-US" w:eastAsia="ru-RU"/>
              </w:rPr>
            </w:pPr>
            <w:r w:rsidRPr="00CE746B">
              <w:rPr>
                <w:rFonts w:ascii="Times New Roman" w:eastAsia="Times New Roman" w:hAnsi="Times New Roman"/>
                <w:sz w:val="26"/>
                <w:szCs w:val="26"/>
                <w:lang w:eastAsia="ru-RU"/>
              </w:rPr>
              <w:t>1</w:t>
            </w:r>
            <w:r w:rsidRPr="00CE746B">
              <w:rPr>
                <w:rFonts w:ascii="Times New Roman" w:eastAsia="Times New Roman" w:hAnsi="Times New Roman"/>
                <w:sz w:val="26"/>
                <w:szCs w:val="26"/>
                <w:lang w:val="en-US" w:eastAsia="ru-RU"/>
              </w:rPr>
              <w:t>8</w:t>
            </w:r>
          </w:p>
        </w:tc>
        <w:tc>
          <w:tcPr>
            <w:tcW w:w="2268" w:type="dxa"/>
          </w:tcPr>
          <w:p w14:paraId="223553AD" w14:textId="77777777" w:rsidR="00CE746B" w:rsidRPr="00CE746B" w:rsidRDefault="00CE746B" w:rsidP="00CE746B">
            <w:pPr>
              <w:pBdr>
                <w:top w:val="nil"/>
                <w:left w:val="nil"/>
                <w:bottom w:val="nil"/>
                <w:right w:val="nil"/>
                <w:between w:val="nil"/>
              </w:pBdr>
              <w:spacing w:after="0" w:line="240" w:lineRule="auto"/>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URL</w:t>
            </w:r>
          </w:p>
        </w:tc>
        <w:tc>
          <w:tcPr>
            <w:tcW w:w="6663" w:type="dxa"/>
          </w:tcPr>
          <w:p w14:paraId="72D7E9DD" w14:textId="77777777" w:rsidR="00CE746B" w:rsidRPr="00CE746B" w:rsidRDefault="00CE746B" w:rsidP="00CE746B">
            <w:pPr>
              <w:pBdr>
                <w:top w:val="nil"/>
                <w:left w:val="nil"/>
                <w:bottom w:val="nil"/>
                <w:right w:val="nil"/>
                <w:between w:val="nil"/>
              </w:pBdr>
              <w:spacing w:after="0" w:line="240" w:lineRule="auto"/>
              <w:jc w:val="both"/>
              <w:rPr>
                <w:rFonts w:ascii="Times New Roman" w:eastAsia="Times New Roman" w:hAnsi="Times New Roman"/>
                <w:color w:val="000000"/>
                <w:sz w:val="26"/>
                <w:szCs w:val="26"/>
                <w:lang w:eastAsia="ru-RU"/>
              </w:rPr>
            </w:pPr>
            <w:r w:rsidRPr="00CE746B">
              <w:rPr>
                <w:rFonts w:ascii="Times New Roman" w:eastAsia="Times New Roman" w:hAnsi="Times New Roman"/>
                <w:sz w:val="26"/>
                <w:szCs w:val="26"/>
                <w:lang w:eastAsia="ru-RU"/>
              </w:rPr>
              <w:t>у</w:t>
            </w:r>
            <w:r w:rsidRPr="00CE746B">
              <w:rPr>
                <w:rFonts w:ascii="Times New Roman" w:eastAsia="Times New Roman" w:hAnsi="Times New Roman"/>
                <w:color w:val="000000"/>
                <w:sz w:val="26"/>
                <w:szCs w:val="26"/>
                <w:lang w:eastAsia="ru-RU"/>
              </w:rPr>
              <w:t>нифицированный указатель (адрес) ресурса в сети интернет.</w:t>
            </w:r>
          </w:p>
        </w:tc>
      </w:tr>
      <w:tr w:rsidR="00CE746B" w:rsidRPr="00CE746B" w14:paraId="165D3CEB" w14:textId="77777777" w:rsidTr="00CE746B">
        <w:tc>
          <w:tcPr>
            <w:tcW w:w="993" w:type="dxa"/>
          </w:tcPr>
          <w:p w14:paraId="3A2203B7" w14:textId="77777777" w:rsidR="00CE746B" w:rsidRPr="00CE746B" w:rsidRDefault="00CE746B" w:rsidP="00CE746B">
            <w:pPr>
              <w:pBdr>
                <w:top w:val="nil"/>
                <w:left w:val="nil"/>
                <w:bottom w:val="nil"/>
                <w:right w:val="nil"/>
                <w:between w:val="nil"/>
              </w:pBdr>
              <w:spacing w:after="0" w:line="240" w:lineRule="auto"/>
              <w:jc w:val="center"/>
              <w:rPr>
                <w:rFonts w:ascii="Times New Roman" w:eastAsia="Times New Roman" w:hAnsi="Times New Roman"/>
                <w:color w:val="000000"/>
                <w:sz w:val="26"/>
                <w:szCs w:val="26"/>
                <w:lang w:val="en-US" w:eastAsia="ru-RU"/>
              </w:rPr>
            </w:pPr>
            <w:r w:rsidRPr="00CE746B">
              <w:rPr>
                <w:rFonts w:ascii="Times New Roman" w:eastAsia="Times New Roman" w:hAnsi="Times New Roman"/>
                <w:sz w:val="26"/>
                <w:szCs w:val="26"/>
                <w:lang w:eastAsia="ru-RU"/>
              </w:rPr>
              <w:t>1</w:t>
            </w:r>
            <w:r w:rsidRPr="00CE746B">
              <w:rPr>
                <w:rFonts w:ascii="Times New Roman" w:eastAsia="Times New Roman" w:hAnsi="Times New Roman"/>
                <w:sz w:val="26"/>
                <w:szCs w:val="26"/>
                <w:lang w:val="en-US" w:eastAsia="ru-RU"/>
              </w:rPr>
              <w:t>9</w:t>
            </w:r>
          </w:p>
        </w:tc>
        <w:tc>
          <w:tcPr>
            <w:tcW w:w="2268" w:type="dxa"/>
          </w:tcPr>
          <w:p w14:paraId="45F54591" w14:textId="77777777" w:rsidR="00CE746B" w:rsidRPr="00CE746B" w:rsidRDefault="00CE746B" w:rsidP="00CE746B">
            <w:pPr>
              <w:pBdr>
                <w:top w:val="nil"/>
                <w:left w:val="nil"/>
                <w:bottom w:val="nil"/>
                <w:right w:val="nil"/>
                <w:between w:val="nil"/>
              </w:pBdr>
              <w:spacing w:after="0" w:line="240" w:lineRule="auto"/>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Бренд Лифт (</w:t>
            </w:r>
            <w:proofErr w:type="spellStart"/>
            <w:r w:rsidRPr="00CE746B">
              <w:rPr>
                <w:rFonts w:ascii="Times New Roman" w:eastAsia="Times New Roman" w:hAnsi="Times New Roman"/>
                <w:color w:val="000000"/>
                <w:sz w:val="26"/>
                <w:szCs w:val="26"/>
                <w:lang w:eastAsia="ru-RU"/>
              </w:rPr>
              <w:t>Brand</w:t>
            </w:r>
            <w:proofErr w:type="spellEnd"/>
            <w:r w:rsidRPr="00CE746B">
              <w:rPr>
                <w:rFonts w:ascii="Times New Roman" w:eastAsia="Times New Roman" w:hAnsi="Times New Roman"/>
                <w:color w:val="000000"/>
                <w:sz w:val="26"/>
                <w:szCs w:val="26"/>
                <w:lang w:eastAsia="ru-RU"/>
              </w:rPr>
              <w:t xml:space="preserve"> </w:t>
            </w:r>
            <w:proofErr w:type="spellStart"/>
            <w:r w:rsidRPr="00CE746B">
              <w:rPr>
                <w:rFonts w:ascii="Times New Roman" w:eastAsia="Times New Roman" w:hAnsi="Times New Roman"/>
                <w:color w:val="000000"/>
                <w:sz w:val="26"/>
                <w:szCs w:val="26"/>
                <w:lang w:eastAsia="ru-RU"/>
              </w:rPr>
              <w:t>Lift</w:t>
            </w:r>
            <w:proofErr w:type="spellEnd"/>
            <w:r w:rsidRPr="00CE746B">
              <w:rPr>
                <w:rFonts w:ascii="Times New Roman" w:eastAsia="Times New Roman" w:hAnsi="Times New Roman"/>
                <w:color w:val="000000"/>
                <w:sz w:val="26"/>
                <w:szCs w:val="26"/>
                <w:lang w:eastAsia="ru-RU"/>
              </w:rPr>
              <w:t>)</w:t>
            </w:r>
          </w:p>
        </w:tc>
        <w:tc>
          <w:tcPr>
            <w:tcW w:w="6663" w:type="dxa"/>
          </w:tcPr>
          <w:p w14:paraId="6D7AAD74" w14:textId="77777777" w:rsidR="00CE746B" w:rsidRPr="00CE746B" w:rsidRDefault="00CE746B" w:rsidP="00CE746B">
            <w:pPr>
              <w:pBdr>
                <w:top w:val="nil"/>
                <w:left w:val="nil"/>
                <w:bottom w:val="nil"/>
                <w:right w:val="nil"/>
                <w:between w:val="nil"/>
              </w:pBdr>
              <w:spacing w:after="0" w:line="240" w:lineRule="auto"/>
              <w:jc w:val="both"/>
              <w:rPr>
                <w:rFonts w:ascii="Times New Roman" w:eastAsia="Times New Roman" w:hAnsi="Times New Roman"/>
                <w:color w:val="000000"/>
                <w:sz w:val="26"/>
                <w:szCs w:val="26"/>
                <w:lang w:eastAsia="ru-RU"/>
              </w:rPr>
            </w:pPr>
            <w:r w:rsidRPr="00CE746B">
              <w:rPr>
                <w:rFonts w:ascii="Times New Roman" w:eastAsia="Times New Roman" w:hAnsi="Times New Roman"/>
                <w:sz w:val="26"/>
                <w:szCs w:val="26"/>
                <w:lang w:eastAsia="ru-RU"/>
              </w:rPr>
              <w:t>и</w:t>
            </w:r>
            <w:r w:rsidRPr="00CE746B">
              <w:rPr>
                <w:rFonts w:ascii="Times New Roman" w:eastAsia="Times New Roman" w:hAnsi="Times New Roman"/>
                <w:color w:val="000000"/>
                <w:sz w:val="26"/>
                <w:szCs w:val="26"/>
                <w:lang w:eastAsia="ru-RU"/>
              </w:rPr>
              <w:t xml:space="preserve">нструмент, интегрированный в рекламную площадку, с помощью которого можно исследовать эффективность </w:t>
            </w:r>
            <w:proofErr w:type="spellStart"/>
            <w:r w:rsidRPr="00CE746B">
              <w:rPr>
                <w:rFonts w:ascii="Times New Roman" w:eastAsia="Times New Roman" w:hAnsi="Times New Roman"/>
                <w:color w:val="000000"/>
                <w:sz w:val="26"/>
                <w:szCs w:val="26"/>
                <w:lang w:eastAsia="ru-RU"/>
              </w:rPr>
              <w:t>видеорекламы</w:t>
            </w:r>
            <w:proofErr w:type="spellEnd"/>
            <w:r w:rsidRPr="00CE746B">
              <w:rPr>
                <w:rFonts w:ascii="Times New Roman" w:eastAsia="Times New Roman" w:hAnsi="Times New Roman"/>
                <w:color w:val="000000"/>
                <w:sz w:val="26"/>
                <w:szCs w:val="26"/>
                <w:lang w:eastAsia="ru-RU"/>
              </w:rPr>
              <w:t>, в том числе на основании показателей запоминаемость рекламы, узнаваемость бренда и готовность к покупке.</w:t>
            </w:r>
          </w:p>
        </w:tc>
      </w:tr>
      <w:tr w:rsidR="00CE746B" w:rsidRPr="00CE746B" w14:paraId="4783D44A" w14:textId="77777777" w:rsidTr="00CE746B">
        <w:tc>
          <w:tcPr>
            <w:tcW w:w="993" w:type="dxa"/>
          </w:tcPr>
          <w:p w14:paraId="11F6CDEE" w14:textId="77777777" w:rsidR="00CE746B" w:rsidRPr="00CE746B" w:rsidRDefault="00CE746B" w:rsidP="00CE746B">
            <w:pPr>
              <w:pBdr>
                <w:top w:val="nil"/>
                <w:left w:val="nil"/>
                <w:bottom w:val="nil"/>
                <w:right w:val="nil"/>
                <w:between w:val="nil"/>
              </w:pBdr>
              <w:spacing w:after="0" w:line="240" w:lineRule="auto"/>
              <w:jc w:val="center"/>
              <w:rPr>
                <w:rFonts w:ascii="Times New Roman" w:eastAsia="Times New Roman" w:hAnsi="Times New Roman"/>
                <w:color w:val="000000"/>
                <w:sz w:val="26"/>
                <w:szCs w:val="26"/>
                <w:lang w:val="en-US" w:eastAsia="ru-RU"/>
              </w:rPr>
            </w:pPr>
            <w:r w:rsidRPr="00CE746B">
              <w:rPr>
                <w:rFonts w:ascii="Times New Roman" w:eastAsia="Times New Roman" w:hAnsi="Times New Roman"/>
                <w:sz w:val="26"/>
                <w:szCs w:val="26"/>
                <w:lang w:val="en-US" w:eastAsia="ru-RU"/>
              </w:rPr>
              <w:t>20</w:t>
            </w:r>
          </w:p>
        </w:tc>
        <w:tc>
          <w:tcPr>
            <w:tcW w:w="2268" w:type="dxa"/>
          </w:tcPr>
          <w:p w14:paraId="4446CCAC" w14:textId="77777777" w:rsidR="00CE746B" w:rsidRPr="00CE746B" w:rsidRDefault="00CE746B" w:rsidP="00CE746B">
            <w:pPr>
              <w:pBdr>
                <w:top w:val="nil"/>
                <w:left w:val="nil"/>
                <w:bottom w:val="nil"/>
                <w:right w:val="nil"/>
                <w:between w:val="nil"/>
              </w:pBdr>
              <w:spacing w:after="0" w:line="240" w:lineRule="auto"/>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Контентное наполнение</w:t>
            </w:r>
          </w:p>
        </w:tc>
        <w:tc>
          <w:tcPr>
            <w:tcW w:w="6663" w:type="dxa"/>
          </w:tcPr>
          <w:p w14:paraId="6B26B893" w14:textId="77777777" w:rsidR="00CE746B" w:rsidRPr="00CE746B" w:rsidRDefault="00CE746B" w:rsidP="00CE746B">
            <w:pPr>
              <w:pBdr>
                <w:top w:val="nil"/>
                <w:left w:val="nil"/>
                <w:bottom w:val="nil"/>
                <w:right w:val="nil"/>
                <w:between w:val="nil"/>
              </w:pBdr>
              <w:spacing w:after="0" w:line="240" w:lineRule="auto"/>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текстовая, графическая и иная информация.</w:t>
            </w:r>
          </w:p>
        </w:tc>
      </w:tr>
      <w:tr w:rsidR="00CE746B" w:rsidRPr="00CE746B" w14:paraId="71F63085" w14:textId="77777777" w:rsidTr="00CE746B">
        <w:tc>
          <w:tcPr>
            <w:tcW w:w="993" w:type="dxa"/>
          </w:tcPr>
          <w:p w14:paraId="27740283" w14:textId="77777777" w:rsidR="00CE746B" w:rsidRPr="00CE746B" w:rsidRDefault="00CE746B" w:rsidP="00CE746B">
            <w:pPr>
              <w:pBdr>
                <w:top w:val="nil"/>
                <w:left w:val="nil"/>
                <w:bottom w:val="nil"/>
                <w:right w:val="nil"/>
                <w:between w:val="nil"/>
              </w:pBdr>
              <w:spacing w:after="0" w:line="240" w:lineRule="auto"/>
              <w:jc w:val="center"/>
              <w:rPr>
                <w:rFonts w:ascii="Times New Roman" w:eastAsia="Times New Roman" w:hAnsi="Times New Roman"/>
                <w:sz w:val="26"/>
                <w:szCs w:val="26"/>
                <w:lang w:val="en-US" w:eastAsia="ru-RU"/>
              </w:rPr>
            </w:pPr>
            <w:r w:rsidRPr="00CE746B">
              <w:rPr>
                <w:rFonts w:ascii="Times New Roman" w:eastAsia="Times New Roman" w:hAnsi="Times New Roman"/>
                <w:sz w:val="26"/>
                <w:szCs w:val="26"/>
                <w:lang w:eastAsia="ru-RU"/>
              </w:rPr>
              <w:t>2</w:t>
            </w:r>
            <w:r w:rsidRPr="00CE746B">
              <w:rPr>
                <w:rFonts w:ascii="Times New Roman" w:eastAsia="Times New Roman" w:hAnsi="Times New Roman"/>
                <w:sz w:val="26"/>
                <w:szCs w:val="26"/>
                <w:lang w:val="en-US" w:eastAsia="ru-RU"/>
              </w:rPr>
              <w:t>1</w:t>
            </w:r>
          </w:p>
        </w:tc>
        <w:tc>
          <w:tcPr>
            <w:tcW w:w="2268" w:type="dxa"/>
          </w:tcPr>
          <w:p w14:paraId="28911716" w14:textId="77777777" w:rsidR="00CE746B" w:rsidRPr="00CE746B" w:rsidRDefault="00CE746B" w:rsidP="00CE746B">
            <w:pPr>
              <w:pBdr>
                <w:top w:val="nil"/>
                <w:left w:val="nil"/>
                <w:bottom w:val="nil"/>
                <w:right w:val="nil"/>
                <w:between w:val="nil"/>
              </w:pBdr>
              <w:spacing w:after="0" w:line="240" w:lineRule="auto"/>
              <w:rPr>
                <w:rFonts w:ascii="Times New Roman" w:eastAsia="Times New Roman" w:hAnsi="Times New Roman"/>
                <w:color w:val="000000"/>
                <w:sz w:val="26"/>
                <w:szCs w:val="26"/>
                <w:lang w:eastAsia="ru-RU"/>
              </w:rPr>
            </w:pPr>
            <w:r w:rsidRPr="00CE746B">
              <w:rPr>
                <w:rFonts w:ascii="Times New Roman" w:eastAsia="Times New Roman" w:hAnsi="Times New Roman"/>
                <w:sz w:val="26"/>
                <w:szCs w:val="26"/>
                <w:lang w:eastAsia="ru-RU"/>
              </w:rPr>
              <w:t>Верстка</w:t>
            </w:r>
          </w:p>
        </w:tc>
        <w:tc>
          <w:tcPr>
            <w:tcW w:w="6663" w:type="dxa"/>
          </w:tcPr>
          <w:p w14:paraId="612F6302" w14:textId="77777777" w:rsidR="00CE746B" w:rsidRPr="00CE746B" w:rsidRDefault="00CE746B" w:rsidP="00CE746B">
            <w:pPr>
              <w:pBdr>
                <w:top w:val="nil"/>
                <w:left w:val="nil"/>
                <w:bottom w:val="nil"/>
                <w:right w:val="nil"/>
                <w:between w:val="nil"/>
              </w:pBdr>
              <w:spacing w:after="0" w:line="240" w:lineRule="auto"/>
              <w:jc w:val="both"/>
              <w:rPr>
                <w:rFonts w:ascii="Times New Roman" w:eastAsia="Times New Roman" w:hAnsi="Times New Roman"/>
                <w:color w:val="000000"/>
                <w:sz w:val="26"/>
                <w:szCs w:val="26"/>
                <w:lang w:eastAsia="ru-RU"/>
              </w:rPr>
            </w:pPr>
            <w:r w:rsidRPr="00CE746B">
              <w:rPr>
                <w:rFonts w:ascii="Times New Roman" w:eastAsia="Times New Roman" w:hAnsi="Times New Roman"/>
                <w:sz w:val="26"/>
                <w:szCs w:val="26"/>
                <w:lang w:eastAsia="ru-RU"/>
              </w:rPr>
              <w:t>технологическая сборка страницы интернет-сайта, сообщения</w:t>
            </w:r>
            <w:r w:rsidRPr="00CE746B">
              <w:rPr>
                <w:rFonts w:ascii="Times New Roman" w:eastAsia="Times New Roman" w:hAnsi="Times New Roman"/>
                <w:sz w:val="26"/>
                <w:szCs w:val="26"/>
                <w:highlight w:val="white"/>
                <w:lang w:eastAsia="ru-RU"/>
              </w:rPr>
              <w:t xml:space="preserve"> электронной почты, печатного материала или другого информационного носителя из составных элементов: текста, заголовков, таблиц, фотоизображений, иллюстраций и навигационных элементов для придания им завершенного, готового к производству вида.</w:t>
            </w:r>
          </w:p>
        </w:tc>
      </w:tr>
      <w:tr w:rsidR="00CE746B" w:rsidRPr="00CE746B" w14:paraId="3E030B53" w14:textId="77777777" w:rsidTr="00CE746B">
        <w:tc>
          <w:tcPr>
            <w:tcW w:w="993" w:type="dxa"/>
          </w:tcPr>
          <w:p w14:paraId="0CB054A2" w14:textId="77777777" w:rsidR="00CE746B" w:rsidRPr="00CE746B" w:rsidRDefault="00CE746B" w:rsidP="00CE746B">
            <w:pPr>
              <w:pBdr>
                <w:top w:val="nil"/>
                <w:left w:val="nil"/>
                <w:bottom w:val="nil"/>
                <w:right w:val="nil"/>
                <w:between w:val="nil"/>
              </w:pBdr>
              <w:spacing w:after="0" w:line="240" w:lineRule="auto"/>
              <w:jc w:val="center"/>
              <w:rPr>
                <w:rFonts w:ascii="Times New Roman" w:eastAsia="Times New Roman" w:hAnsi="Times New Roman"/>
                <w:color w:val="000000"/>
                <w:sz w:val="26"/>
                <w:szCs w:val="26"/>
                <w:lang w:val="en-US" w:eastAsia="ru-RU"/>
              </w:rPr>
            </w:pPr>
            <w:r w:rsidRPr="00CE746B">
              <w:rPr>
                <w:rFonts w:ascii="Times New Roman" w:eastAsia="Times New Roman" w:hAnsi="Times New Roman"/>
                <w:sz w:val="26"/>
                <w:szCs w:val="26"/>
                <w:lang w:eastAsia="ru-RU"/>
              </w:rPr>
              <w:t>2</w:t>
            </w:r>
            <w:r w:rsidRPr="00CE746B">
              <w:rPr>
                <w:rFonts w:ascii="Times New Roman" w:eastAsia="Times New Roman" w:hAnsi="Times New Roman"/>
                <w:sz w:val="26"/>
                <w:szCs w:val="26"/>
                <w:lang w:val="en-US" w:eastAsia="ru-RU"/>
              </w:rPr>
              <w:t>2</w:t>
            </w:r>
          </w:p>
        </w:tc>
        <w:tc>
          <w:tcPr>
            <w:tcW w:w="2268" w:type="dxa"/>
          </w:tcPr>
          <w:p w14:paraId="63AB7722" w14:textId="77777777" w:rsidR="00CE746B" w:rsidRPr="00CE746B" w:rsidRDefault="00CE746B" w:rsidP="00CE746B">
            <w:pPr>
              <w:pBdr>
                <w:top w:val="nil"/>
                <w:left w:val="nil"/>
                <w:bottom w:val="nil"/>
                <w:right w:val="nil"/>
                <w:between w:val="nil"/>
              </w:pBdr>
              <w:spacing w:after="0" w:line="240" w:lineRule="auto"/>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Мобильное приложение</w:t>
            </w:r>
          </w:p>
        </w:tc>
        <w:tc>
          <w:tcPr>
            <w:tcW w:w="6663" w:type="dxa"/>
          </w:tcPr>
          <w:p w14:paraId="44063A9A" w14:textId="77777777" w:rsidR="00CE746B" w:rsidRPr="00CE746B" w:rsidRDefault="00CE746B" w:rsidP="00CE746B">
            <w:pPr>
              <w:pBdr>
                <w:top w:val="nil"/>
                <w:left w:val="nil"/>
                <w:bottom w:val="nil"/>
                <w:right w:val="nil"/>
                <w:between w:val="nil"/>
              </w:pBdr>
              <w:spacing w:after="0" w:line="240" w:lineRule="auto"/>
              <w:jc w:val="both"/>
              <w:rPr>
                <w:rFonts w:ascii="Times New Roman" w:eastAsia="Times New Roman" w:hAnsi="Times New Roman"/>
                <w:b/>
                <w:color w:val="000000"/>
                <w:sz w:val="26"/>
                <w:szCs w:val="26"/>
                <w:lang w:eastAsia="ru-RU"/>
              </w:rPr>
            </w:pPr>
            <w:r w:rsidRPr="00CE746B">
              <w:rPr>
                <w:rFonts w:ascii="Times New Roman" w:eastAsia="Times New Roman" w:hAnsi="Times New Roman"/>
                <w:color w:val="000000"/>
                <w:sz w:val="26"/>
                <w:szCs w:val="26"/>
                <w:lang w:eastAsia="ru-RU"/>
              </w:rPr>
              <w:t>набор</w:t>
            </w:r>
            <w:r w:rsidRPr="00CE746B">
              <w:rPr>
                <w:rFonts w:ascii="Times New Roman" w:eastAsia="Times New Roman" w:hAnsi="Times New Roman"/>
                <w:sz w:val="26"/>
                <w:szCs w:val="26"/>
                <w:lang w:eastAsia="ru-RU"/>
              </w:rPr>
              <w:t xml:space="preserve"> </w:t>
            </w:r>
            <w:r w:rsidRPr="00CE746B">
              <w:rPr>
                <w:rFonts w:ascii="Times New Roman" w:eastAsia="Times New Roman" w:hAnsi="Times New Roman"/>
                <w:color w:val="000000"/>
                <w:sz w:val="26"/>
                <w:szCs w:val="26"/>
                <w:lang w:eastAsia="ru-RU"/>
              </w:rPr>
              <w:t xml:space="preserve">приложений для операционных систем (например, </w:t>
            </w:r>
            <w:proofErr w:type="spellStart"/>
            <w:r w:rsidRPr="00CE746B">
              <w:rPr>
                <w:rFonts w:ascii="Times New Roman" w:eastAsia="Times New Roman" w:hAnsi="Times New Roman"/>
                <w:color w:val="000000"/>
                <w:sz w:val="26"/>
                <w:szCs w:val="26"/>
                <w:lang w:eastAsia="ru-RU"/>
              </w:rPr>
              <w:t>iOS</w:t>
            </w:r>
            <w:proofErr w:type="spellEnd"/>
            <w:r w:rsidRPr="00CE746B">
              <w:rPr>
                <w:rFonts w:ascii="Times New Roman" w:eastAsia="Times New Roman" w:hAnsi="Times New Roman"/>
                <w:color w:val="000000"/>
                <w:sz w:val="26"/>
                <w:szCs w:val="26"/>
                <w:lang w:eastAsia="ru-RU"/>
              </w:rPr>
              <w:t xml:space="preserve"> и </w:t>
            </w:r>
            <w:proofErr w:type="spellStart"/>
            <w:r w:rsidRPr="00CE746B">
              <w:rPr>
                <w:rFonts w:ascii="Times New Roman" w:eastAsia="Times New Roman" w:hAnsi="Times New Roman"/>
                <w:color w:val="000000"/>
                <w:sz w:val="26"/>
                <w:szCs w:val="26"/>
                <w:lang w:eastAsia="ru-RU"/>
              </w:rPr>
              <w:t>Android</w:t>
            </w:r>
            <w:proofErr w:type="spellEnd"/>
            <w:r w:rsidRPr="00CE746B">
              <w:rPr>
                <w:rFonts w:ascii="Times New Roman" w:eastAsia="Times New Roman" w:hAnsi="Times New Roman"/>
                <w:color w:val="000000"/>
                <w:sz w:val="26"/>
                <w:szCs w:val="26"/>
                <w:lang w:eastAsia="ru-RU"/>
              </w:rPr>
              <w:t>), осуществляющих взаимодействие мобильных устройств с сервисами Почты России.</w:t>
            </w:r>
          </w:p>
        </w:tc>
      </w:tr>
      <w:tr w:rsidR="00CE746B" w:rsidRPr="00CE746B" w14:paraId="28128F9F" w14:textId="77777777" w:rsidTr="00CE746B">
        <w:tc>
          <w:tcPr>
            <w:tcW w:w="993" w:type="dxa"/>
          </w:tcPr>
          <w:p w14:paraId="15D63FC7" w14:textId="77777777" w:rsidR="00CE746B" w:rsidRPr="00CE746B" w:rsidRDefault="00CE746B" w:rsidP="00CE746B">
            <w:pPr>
              <w:pBdr>
                <w:top w:val="nil"/>
                <w:left w:val="nil"/>
                <w:bottom w:val="nil"/>
                <w:right w:val="nil"/>
                <w:between w:val="nil"/>
              </w:pBdr>
              <w:spacing w:after="0" w:line="240" w:lineRule="auto"/>
              <w:jc w:val="center"/>
              <w:rPr>
                <w:rFonts w:ascii="Times New Roman" w:eastAsia="Times New Roman" w:hAnsi="Times New Roman"/>
                <w:color w:val="000000"/>
                <w:sz w:val="26"/>
                <w:szCs w:val="26"/>
                <w:lang w:val="en-US" w:eastAsia="ru-RU"/>
              </w:rPr>
            </w:pPr>
            <w:r w:rsidRPr="00CE746B">
              <w:rPr>
                <w:rFonts w:ascii="Times New Roman" w:eastAsia="Times New Roman" w:hAnsi="Times New Roman"/>
                <w:sz w:val="26"/>
                <w:szCs w:val="26"/>
                <w:lang w:eastAsia="ru-RU"/>
              </w:rPr>
              <w:t>2</w:t>
            </w:r>
            <w:r w:rsidRPr="00CE746B">
              <w:rPr>
                <w:rFonts w:ascii="Times New Roman" w:eastAsia="Times New Roman" w:hAnsi="Times New Roman"/>
                <w:sz w:val="26"/>
                <w:szCs w:val="26"/>
                <w:lang w:val="en-US" w:eastAsia="ru-RU"/>
              </w:rPr>
              <w:t>3</w:t>
            </w:r>
          </w:p>
        </w:tc>
        <w:tc>
          <w:tcPr>
            <w:tcW w:w="2268" w:type="dxa"/>
          </w:tcPr>
          <w:p w14:paraId="575979DA" w14:textId="77777777" w:rsidR="00CE746B" w:rsidRPr="00CE746B" w:rsidRDefault="00CE746B" w:rsidP="00CE746B">
            <w:pPr>
              <w:pBdr>
                <w:top w:val="nil"/>
                <w:left w:val="nil"/>
                <w:bottom w:val="nil"/>
                <w:right w:val="nil"/>
                <w:between w:val="nil"/>
              </w:pBdr>
              <w:spacing w:after="0" w:line="240" w:lineRule="auto"/>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Промо-страница</w:t>
            </w:r>
          </w:p>
        </w:tc>
        <w:tc>
          <w:tcPr>
            <w:tcW w:w="6663" w:type="dxa"/>
          </w:tcPr>
          <w:p w14:paraId="1EA481C1" w14:textId="77777777" w:rsidR="00CE746B" w:rsidRPr="00CE746B" w:rsidRDefault="00CE746B" w:rsidP="00CE746B">
            <w:pPr>
              <w:pBdr>
                <w:top w:val="nil"/>
                <w:left w:val="nil"/>
                <w:bottom w:val="nil"/>
                <w:right w:val="nil"/>
                <w:between w:val="nil"/>
              </w:pBdr>
              <w:spacing w:after="0" w:line="240" w:lineRule="auto"/>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 xml:space="preserve">страница, размещенная на </w:t>
            </w:r>
            <w:r w:rsidRPr="00CE746B">
              <w:rPr>
                <w:rFonts w:ascii="Times New Roman" w:eastAsia="Times New Roman" w:hAnsi="Times New Roman"/>
                <w:sz w:val="26"/>
                <w:szCs w:val="26"/>
                <w:lang w:eastAsia="ru-RU"/>
              </w:rPr>
              <w:t xml:space="preserve">домене заказчика </w:t>
            </w:r>
            <w:r w:rsidRPr="00CE746B">
              <w:rPr>
                <w:rFonts w:ascii="Times New Roman" w:eastAsia="Times New Roman" w:hAnsi="Times New Roman"/>
                <w:color w:val="000000"/>
                <w:sz w:val="26"/>
                <w:szCs w:val="26"/>
                <w:lang w:eastAsia="ru-RU"/>
              </w:rPr>
              <w:t>, созданная с целью популяризации определенных услуг, групп услуг или сервисов.</w:t>
            </w:r>
          </w:p>
        </w:tc>
      </w:tr>
      <w:tr w:rsidR="00CE746B" w:rsidRPr="00CE746B" w14:paraId="61855692" w14:textId="77777777" w:rsidTr="00CE746B">
        <w:tc>
          <w:tcPr>
            <w:tcW w:w="993" w:type="dxa"/>
          </w:tcPr>
          <w:p w14:paraId="6B1C9DAD" w14:textId="77777777" w:rsidR="00CE746B" w:rsidRPr="00CE746B" w:rsidRDefault="00CE746B" w:rsidP="00CE746B">
            <w:pPr>
              <w:pBdr>
                <w:top w:val="nil"/>
                <w:left w:val="nil"/>
                <w:bottom w:val="nil"/>
                <w:right w:val="nil"/>
                <w:between w:val="nil"/>
              </w:pBdr>
              <w:spacing w:after="0" w:line="240" w:lineRule="auto"/>
              <w:jc w:val="center"/>
              <w:rPr>
                <w:rFonts w:ascii="Times New Roman" w:eastAsia="Times New Roman" w:hAnsi="Times New Roman"/>
                <w:color w:val="000000"/>
                <w:sz w:val="26"/>
                <w:szCs w:val="26"/>
                <w:lang w:val="en-US" w:eastAsia="ru-RU"/>
              </w:rPr>
            </w:pPr>
            <w:r w:rsidRPr="00CE746B">
              <w:rPr>
                <w:rFonts w:ascii="Times New Roman" w:eastAsia="Times New Roman" w:hAnsi="Times New Roman"/>
                <w:sz w:val="26"/>
                <w:szCs w:val="26"/>
                <w:lang w:eastAsia="ru-RU"/>
              </w:rPr>
              <w:t>2</w:t>
            </w:r>
            <w:r w:rsidRPr="00CE746B">
              <w:rPr>
                <w:rFonts w:ascii="Times New Roman" w:eastAsia="Times New Roman" w:hAnsi="Times New Roman"/>
                <w:sz w:val="26"/>
                <w:szCs w:val="26"/>
                <w:lang w:val="en-US" w:eastAsia="ru-RU"/>
              </w:rPr>
              <w:t>4</w:t>
            </w:r>
          </w:p>
        </w:tc>
        <w:tc>
          <w:tcPr>
            <w:tcW w:w="2268" w:type="dxa"/>
          </w:tcPr>
          <w:p w14:paraId="43D9EAA9" w14:textId="77777777" w:rsidR="00CE746B" w:rsidRPr="00CE746B" w:rsidRDefault="00CE746B" w:rsidP="00CE746B">
            <w:pPr>
              <w:pBdr>
                <w:top w:val="nil"/>
                <w:left w:val="nil"/>
                <w:bottom w:val="nil"/>
                <w:right w:val="nil"/>
                <w:between w:val="nil"/>
              </w:pBdr>
              <w:spacing w:after="0" w:line="240" w:lineRule="auto"/>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Руководство по использованию бренда (</w:t>
            </w:r>
            <w:proofErr w:type="spellStart"/>
            <w:r w:rsidRPr="00CE746B">
              <w:rPr>
                <w:rFonts w:ascii="Times New Roman" w:eastAsia="Times New Roman" w:hAnsi="Times New Roman"/>
                <w:color w:val="000000"/>
                <w:sz w:val="26"/>
                <w:szCs w:val="26"/>
                <w:lang w:eastAsia="ru-RU"/>
              </w:rPr>
              <w:t>Брендбук</w:t>
            </w:r>
            <w:proofErr w:type="spellEnd"/>
            <w:r w:rsidRPr="00CE746B">
              <w:rPr>
                <w:rFonts w:ascii="Times New Roman" w:eastAsia="Times New Roman" w:hAnsi="Times New Roman"/>
                <w:color w:val="000000"/>
                <w:sz w:val="26"/>
                <w:szCs w:val="26"/>
                <w:lang w:eastAsia="ru-RU"/>
              </w:rPr>
              <w:t>)</w:t>
            </w:r>
          </w:p>
        </w:tc>
        <w:tc>
          <w:tcPr>
            <w:tcW w:w="6663" w:type="dxa"/>
          </w:tcPr>
          <w:p w14:paraId="1A0C3621" w14:textId="77777777" w:rsidR="00CE746B" w:rsidRPr="00CE746B" w:rsidRDefault="00CE746B" w:rsidP="00CE746B">
            <w:pPr>
              <w:pBdr>
                <w:top w:val="nil"/>
                <w:left w:val="nil"/>
                <w:bottom w:val="nil"/>
                <w:right w:val="nil"/>
                <w:between w:val="nil"/>
              </w:pBdr>
              <w:spacing w:after="0" w:line="240" w:lineRule="auto"/>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 xml:space="preserve">документ, предоставляемый Заказчиком, содержащий информацию о платформе бренда – общие принципы, мифологию; правила использования базовых элементов бренда, а также правила оформления рекламных материалов (Приложение № 2 к Техническому заданию).  </w:t>
            </w:r>
          </w:p>
        </w:tc>
      </w:tr>
      <w:tr w:rsidR="00CE746B" w:rsidRPr="00CE746B" w14:paraId="48DBCAF2" w14:textId="77777777" w:rsidTr="00CE746B">
        <w:tc>
          <w:tcPr>
            <w:tcW w:w="993" w:type="dxa"/>
          </w:tcPr>
          <w:p w14:paraId="5356FCEC" w14:textId="77777777" w:rsidR="00CE746B" w:rsidRPr="00CE746B" w:rsidRDefault="00CE746B" w:rsidP="00CE746B">
            <w:pPr>
              <w:pBdr>
                <w:top w:val="nil"/>
                <w:left w:val="nil"/>
                <w:bottom w:val="nil"/>
                <w:right w:val="nil"/>
                <w:between w:val="nil"/>
              </w:pBdr>
              <w:spacing w:after="0" w:line="240" w:lineRule="auto"/>
              <w:jc w:val="center"/>
              <w:rPr>
                <w:rFonts w:ascii="Times New Roman" w:eastAsia="Times New Roman" w:hAnsi="Times New Roman"/>
                <w:sz w:val="26"/>
                <w:szCs w:val="26"/>
                <w:lang w:val="en-US" w:eastAsia="ru-RU"/>
              </w:rPr>
            </w:pPr>
            <w:r w:rsidRPr="00CE746B">
              <w:rPr>
                <w:rFonts w:ascii="Times New Roman" w:eastAsia="Times New Roman" w:hAnsi="Times New Roman"/>
                <w:sz w:val="26"/>
                <w:szCs w:val="26"/>
                <w:lang w:eastAsia="ru-RU"/>
              </w:rPr>
              <w:t>2</w:t>
            </w:r>
            <w:r w:rsidRPr="00CE746B">
              <w:rPr>
                <w:rFonts w:ascii="Times New Roman" w:eastAsia="Times New Roman" w:hAnsi="Times New Roman"/>
                <w:sz w:val="26"/>
                <w:szCs w:val="26"/>
                <w:lang w:val="en-US" w:eastAsia="ru-RU"/>
              </w:rPr>
              <w:t>5</w:t>
            </w:r>
          </w:p>
        </w:tc>
        <w:tc>
          <w:tcPr>
            <w:tcW w:w="2268" w:type="dxa"/>
          </w:tcPr>
          <w:p w14:paraId="4B31DA6D" w14:textId="77777777" w:rsidR="00CE746B" w:rsidRPr="00CE746B" w:rsidRDefault="00CE746B" w:rsidP="00CE746B">
            <w:pPr>
              <w:pBdr>
                <w:top w:val="nil"/>
                <w:left w:val="nil"/>
                <w:bottom w:val="nil"/>
                <w:right w:val="nil"/>
                <w:between w:val="nil"/>
              </w:pBdr>
              <w:spacing w:after="0" w:line="240" w:lineRule="auto"/>
              <w:rPr>
                <w:rFonts w:ascii="Times New Roman" w:eastAsia="Times New Roman" w:hAnsi="Times New Roman"/>
                <w:color w:val="000000"/>
                <w:sz w:val="26"/>
                <w:szCs w:val="26"/>
                <w:lang w:eastAsia="ru-RU"/>
              </w:rPr>
            </w:pPr>
            <w:proofErr w:type="spellStart"/>
            <w:r w:rsidRPr="00CE746B">
              <w:rPr>
                <w:rFonts w:ascii="Times New Roman" w:eastAsia="Times New Roman" w:hAnsi="Times New Roman"/>
                <w:sz w:val="26"/>
                <w:szCs w:val="26"/>
                <w:lang w:eastAsia="ru-RU"/>
              </w:rPr>
              <w:t>Имиджевые</w:t>
            </w:r>
            <w:proofErr w:type="spellEnd"/>
            <w:r w:rsidRPr="00CE746B">
              <w:rPr>
                <w:rFonts w:ascii="Times New Roman" w:eastAsia="Times New Roman" w:hAnsi="Times New Roman"/>
                <w:sz w:val="26"/>
                <w:szCs w:val="26"/>
                <w:lang w:eastAsia="ru-RU"/>
              </w:rPr>
              <w:t xml:space="preserve"> ролик</w:t>
            </w:r>
          </w:p>
        </w:tc>
        <w:tc>
          <w:tcPr>
            <w:tcW w:w="6663" w:type="dxa"/>
          </w:tcPr>
          <w:p w14:paraId="529568A1" w14:textId="77777777" w:rsidR="00CE746B" w:rsidRPr="00CE746B" w:rsidRDefault="00CE746B" w:rsidP="00CE746B">
            <w:pPr>
              <w:pBdr>
                <w:top w:val="nil"/>
                <w:left w:val="nil"/>
                <w:bottom w:val="nil"/>
                <w:right w:val="nil"/>
                <w:between w:val="nil"/>
              </w:pBdr>
              <w:spacing w:after="0" w:line="240" w:lineRule="auto"/>
              <w:jc w:val="both"/>
              <w:rPr>
                <w:rFonts w:ascii="Times New Roman" w:eastAsia="Times New Roman" w:hAnsi="Times New Roman"/>
                <w:color w:val="000000"/>
                <w:sz w:val="26"/>
                <w:szCs w:val="26"/>
                <w:lang w:eastAsia="ru-RU"/>
              </w:rPr>
            </w:pPr>
            <w:r w:rsidRPr="00CE746B">
              <w:rPr>
                <w:rFonts w:ascii="Times New Roman" w:eastAsia="Times New Roman" w:hAnsi="Times New Roman"/>
                <w:sz w:val="26"/>
                <w:szCs w:val="26"/>
                <w:lang w:eastAsia="ru-RU"/>
              </w:rPr>
              <w:t>видеоролик, который направлен на продвижение бренда, а не продуктов, задача которого сделать товарный знак запоминающимся.</w:t>
            </w:r>
          </w:p>
        </w:tc>
      </w:tr>
      <w:tr w:rsidR="00CE746B" w:rsidRPr="00CE746B" w14:paraId="55AE80C9" w14:textId="77777777" w:rsidTr="00CE746B">
        <w:tc>
          <w:tcPr>
            <w:tcW w:w="993" w:type="dxa"/>
          </w:tcPr>
          <w:p w14:paraId="33057351" w14:textId="77777777" w:rsidR="00CE746B" w:rsidRPr="00CE746B" w:rsidRDefault="00CE746B" w:rsidP="00CE746B">
            <w:pPr>
              <w:pBdr>
                <w:top w:val="nil"/>
                <w:left w:val="nil"/>
                <w:bottom w:val="nil"/>
                <w:right w:val="nil"/>
                <w:between w:val="nil"/>
              </w:pBdr>
              <w:spacing w:after="0" w:line="240" w:lineRule="auto"/>
              <w:jc w:val="center"/>
              <w:rPr>
                <w:rFonts w:ascii="Times New Roman" w:eastAsia="Times New Roman" w:hAnsi="Times New Roman"/>
                <w:sz w:val="26"/>
                <w:szCs w:val="26"/>
                <w:lang w:val="en-US" w:eastAsia="ru-RU"/>
              </w:rPr>
            </w:pPr>
            <w:r w:rsidRPr="00CE746B">
              <w:rPr>
                <w:rFonts w:ascii="Times New Roman" w:eastAsia="Times New Roman" w:hAnsi="Times New Roman"/>
                <w:sz w:val="26"/>
                <w:szCs w:val="26"/>
                <w:lang w:eastAsia="ru-RU"/>
              </w:rPr>
              <w:t>2</w:t>
            </w:r>
            <w:r w:rsidRPr="00CE746B">
              <w:rPr>
                <w:rFonts w:ascii="Times New Roman" w:eastAsia="Times New Roman" w:hAnsi="Times New Roman"/>
                <w:sz w:val="26"/>
                <w:szCs w:val="26"/>
                <w:lang w:val="en-US" w:eastAsia="ru-RU"/>
              </w:rPr>
              <w:t>6</w:t>
            </w:r>
          </w:p>
        </w:tc>
        <w:tc>
          <w:tcPr>
            <w:tcW w:w="2268" w:type="dxa"/>
          </w:tcPr>
          <w:p w14:paraId="7325B640" w14:textId="77777777" w:rsidR="00CE746B" w:rsidRPr="00CE746B" w:rsidRDefault="00CE746B" w:rsidP="00CE746B">
            <w:pPr>
              <w:pBdr>
                <w:top w:val="nil"/>
                <w:left w:val="nil"/>
                <w:bottom w:val="nil"/>
                <w:right w:val="nil"/>
                <w:between w:val="nil"/>
              </w:pBdr>
              <w:spacing w:after="0" w:line="240" w:lineRule="auto"/>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Персонализированный ролик</w:t>
            </w:r>
          </w:p>
        </w:tc>
        <w:tc>
          <w:tcPr>
            <w:tcW w:w="6663" w:type="dxa"/>
          </w:tcPr>
          <w:p w14:paraId="08CDAE90" w14:textId="47E53456" w:rsidR="00CE746B" w:rsidRPr="00CE746B" w:rsidRDefault="00CE746B" w:rsidP="009F6569">
            <w:pPr>
              <w:pBdr>
                <w:top w:val="nil"/>
                <w:left w:val="nil"/>
                <w:bottom w:val="nil"/>
                <w:right w:val="nil"/>
                <w:between w:val="nil"/>
              </w:pBdr>
              <w:spacing w:after="0" w:line="240" w:lineRule="auto"/>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Видеоролик, который обладает убедительной, простой в понимании и индивидуальной для каждого клиента информацией.  Например для женщин показывается один креатив, для мужчин – другой.</w:t>
            </w:r>
          </w:p>
        </w:tc>
      </w:tr>
      <w:tr w:rsidR="00CE746B" w:rsidRPr="00CE746B" w14:paraId="5FC6ED5F" w14:textId="77777777" w:rsidTr="00CE746B">
        <w:tc>
          <w:tcPr>
            <w:tcW w:w="993" w:type="dxa"/>
          </w:tcPr>
          <w:p w14:paraId="228F7AE2" w14:textId="77777777" w:rsidR="00CE746B" w:rsidRPr="00CE746B" w:rsidRDefault="00CE746B" w:rsidP="00CE746B">
            <w:pPr>
              <w:pBdr>
                <w:top w:val="nil"/>
                <w:left w:val="nil"/>
                <w:bottom w:val="nil"/>
                <w:right w:val="nil"/>
                <w:between w:val="nil"/>
              </w:pBdr>
              <w:spacing w:after="0" w:line="240" w:lineRule="auto"/>
              <w:jc w:val="center"/>
              <w:rPr>
                <w:rFonts w:ascii="Times New Roman" w:eastAsia="Times New Roman" w:hAnsi="Times New Roman"/>
                <w:sz w:val="26"/>
                <w:szCs w:val="26"/>
                <w:lang w:val="en-US" w:eastAsia="ru-RU"/>
              </w:rPr>
            </w:pPr>
            <w:r w:rsidRPr="00CE746B">
              <w:rPr>
                <w:rFonts w:ascii="Times New Roman" w:eastAsia="Times New Roman" w:hAnsi="Times New Roman"/>
                <w:sz w:val="26"/>
                <w:szCs w:val="26"/>
                <w:lang w:eastAsia="ru-RU"/>
              </w:rPr>
              <w:lastRenderedPageBreak/>
              <w:t>2</w:t>
            </w:r>
            <w:r w:rsidRPr="00CE746B">
              <w:rPr>
                <w:rFonts w:ascii="Times New Roman" w:eastAsia="Times New Roman" w:hAnsi="Times New Roman"/>
                <w:sz w:val="26"/>
                <w:szCs w:val="26"/>
                <w:lang w:val="en-US" w:eastAsia="ru-RU"/>
              </w:rPr>
              <w:t>7</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100" w:type="dxa"/>
              <w:left w:w="60" w:type="dxa"/>
              <w:bottom w:w="100" w:type="dxa"/>
              <w:right w:w="60" w:type="dxa"/>
            </w:tcMar>
          </w:tcPr>
          <w:p w14:paraId="7569FE19" w14:textId="77777777" w:rsidR="00CE746B" w:rsidRPr="00CE746B" w:rsidRDefault="00CE746B" w:rsidP="00CE746B">
            <w:pPr>
              <w:spacing w:before="240" w:after="240" w:line="240" w:lineRule="auto"/>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B2C</w:t>
            </w:r>
          </w:p>
        </w:tc>
        <w:tc>
          <w:tcPr>
            <w:tcW w:w="6663" w:type="dxa"/>
            <w:tcBorders>
              <w:top w:val="single" w:sz="8" w:space="0" w:color="000000"/>
              <w:left w:val="nil"/>
              <w:bottom w:val="single" w:sz="8" w:space="0" w:color="000000"/>
              <w:right w:val="single" w:sz="8" w:space="0" w:color="000000"/>
            </w:tcBorders>
            <w:shd w:val="clear" w:color="auto" w:fill="FFFFFF"/>
            <w:tcMar>
              <w:top w:w="100" w:type="dxa"/>
              <w:left w:w="60" w:type="dxa"/>
              <w:bottom w:w="100" w:type="dxa"/>
              <w:right w:w="60" w:type="dxa"/>
            </w:tcMar>
          </w:tcPr>
          <w:p w14:paraId="7E4608A7" w14:textId="77777777" w:rsidR="00CE746B" w:rsidRPr="00CE746B" w:rsidRDefault="00CE746B" w:rsidP="00CE746B">
            <w:pPr>
              <w:spacing w:before="240" w:after="240" w:line="240" w:lineRule="auto"/>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термин, определяющий вид информационного и экономического взаимодействия, классифицированного по типу взаимодействующих субъектов, в данном случае это — юридические лица, которые работают на конечного потребителя</w:t>
            </w:r>
          </w:p>
        </w:tc>
      </w:tr>
      <w:tr w:rsidR="00CE746B" w:rsidRPr="00CE746B" w14:paraId="0DFA4853" w14:textId="77777777" w:rsidTr="00CE746B">
        <w:tc>
          <w:tcPr>
            <w:tcW w:w="993" w:type="dxa"/>
          </w:tcPr>
          <w:p w14:paraId="6D8D3558" w14:textId="77777777" w:rsidR="00CE746B" w:rsidRPr="00CE746B" w:rsidRDefault="00CE746B" w:rsidP="00CE746B">
            <w:pPr>
              <w:pBdr>
                <w:top w:val="nil"/>
                <w:left w:val="nil"/>
                <w:bottom w:val="nil"/>
                <w:right w:val="nil"/>
                <w:between w:val="nil"/>
              </w:pBdr>
              <w:spacing w:after="0" w:line="240" w:lineRule="auto"/>
              <w:jc w:val="center"/>
              <w:rPr>
                <w:rFonts w:ascii="Times New Roman" w:eastAsia="Times New Roman" w:hAnsi="Times New Roman"/>
                <w:sz w:val="26"/>
                <w:szCs w:val="26"/>
                <w:lang w:val="en-US" w:eastAsia="ru-RU"/>
              </w:rPr>
            </w:pPr>
            <w:r w:rsidRPr="00CE746B">
              <w:rPr>
                <w:rFonts w:ascii="Times New Roman" w:eastAsia="Times New Roman" w:hAnsi="Times New Roman"/>
                <w:sz w:val="26"/>
                <w:szCs w:val="26"/>
                <w:lang w:eastAsia="ru-RU"/>
              </w:rPr>
              <w:t>2</w:t>
            </w:r>
            <w:r w:rsidRPr="00CE746B">
              <w:rPr>
                <w:rFonts w:ascii="Times New Roman" w:eastAsia="Times New Roman" w:hAnsi="Times New Roman"/>
                <w:sz w:val="26"/>
                <w:szCs w:val="26"/>
                <w:lang w:val="en-US" w:eastAsia="ru-RU"/>
              </w:rPr>
              <w:t>8</w:t>
            </w:r>
          </w:p>
        </w:tc>
        <w:tc>
          <w:tcPr>
            <w:tcW w:w="2268" w:type="dxa"/>
            <w:tcBorders>
              <w:top w:val="nil"/>
              <w:left w:val="single" w:sz="8" w:space="0" w:color="000000"/>
              <w:bottom w:val="single" w:sz="8" w:space="0" w:color="000000"/>
              <w:right w:val="single" w:sz="8" w:space="0" w:color="000000"/>
            </w:tcBorders>
            <w:shd w:val="clear" w:color="auto" w:fill="FFFFFF"/>
            <w:tcMar>
              <w:top w:w="100" w:type="dxa"/>
              <w:left w:w="60" w:type="dxa"/>
              <w:bottom w:w="100" w:type="dxa"/>
              <w:right w:w="60" w:type="dxa"/>
            </w:tcMar>
          </w:tcPr>
          <w:p w14:paraId="5D445705" w14:textId="77777777" w:rsidR="00CE746B" w:rsidRPr="00CE746B" w:rsidRDefault="00CE746B" w:rsidP="00CE746B">
            <w:pPr>
              <w:spacing w:before="240" w:after="240" w:line="240" w:lineRule="auto"/>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В2В</w:t>
            </w:r>
          </w:p>
        </w:tc>
        <w:tc>
          <w:tcPr>
            <w:tcW w:w="6663" w:type="dxa"/>
            <w:tcBorders>
              <w:top w:val="nil"/>
              <w:left w:val="nil"/>
              <w:bottom w:val="single" w:sz="8" w:space="0" w:color="000000"/>
              <w:right w:val="single" w:sz="8" w:space="0" w:color="000000"/>
            </w:tcBorders>
            <w:shd w:val="clear" w:color="auto" w:fill="FFFFFF"/>
            <w:tcMar>
              <w:top w:w="100" w:type="dxa"/>
              <w:left w:w="60" w:type="dxa"/>
              <w:bottom w:w="100" w:type="dxa"/>
              <w:right w:w="60" w:type="dxa"/>
            </w:tcMar>
          </w:tcPr>
          <w:p w14:paraId="21CB43F1" w14:textId="77777777" w:rsidR="00CE746B" w:rsidRPr="00CE746B" w:rsidRDefault="00CE746B" w:rsidP="00CE746B">
            <w:pPr>
              <w:spacing w:before="240" w:after="240" w:line="240" w:lineRule="auto"/>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термин, определяющий вид информационного и экономического взаимодействия, классифицированного по типу взаимодействующих субъектов, в данном случае это — юридические лица, которые работают на другой бизнес.</w:t>
            </w:r>
          </w:p>
        </w:tc>
      </w:tr>
      <w:tr w:rsidR="00CE746B" w:rsidRPr="00CE746B" w14:paraId="04D46574" w14:textId="77777777" w:rsidTr="00CE746B">
        <w:tc>
          <w:tcPr>
            <w:tcW w:w="993" w:type="dxa"/>
          </w:tcPr>
          <w:p w14:paraId="55B54E79" w14:textId="77777777" w:rsidR="00CE746B" w:rsidRPr="00CE746B" w:rsidRDefault="00CE746B" w:rsidP="00CE746B">
            <w:pPr>
              <w:pBdr>
                <w:top w:val="nil"/>
                <w:left w:val="nil"/>
                <w:bottom w:val="nil"/>
                <w:right w:val="nil"/>
                <w:between w:val="nil"/>
              </w:pBdr>
              <w:spacing w:after="0" w:line="240" w:lineRule="auto"/>
              <w:jc w:val="center"/>
              <w:rPr>
                <w:rFonts w:ascii="Times New Roman" w:eastAsia="Times New Roman" w:hAnsi="Times New Roman"/>
                <w:sz w:val="26"/>
                <w:szCs w:val="26"/>
                <w:lang w:val="en-US" w:eastAsia="ru-RU"/>
              </w:rPr>
            </w:pPr>
            <w:r w:rsidRPr="00CE746B">
              <w:rPr>
                <w:rFonts w:ascii="Times New Roman" w:eastAsia="Times New Roman" w:hAnsi="Times New Roman"/>
                <w:sz w:val="26"/>
                <w:szCs w:val="26"/>
                <w:lang w:eastAsia="ru-RU"/>
              </w:rPr>
              <w:t>29</w:t>
            </w:r>
          </w:p>
        </w:tc>
        <w:tc>
          <w:tcPr>
            <w:tcW w:w="2268" w:type="dxa"/>
            <w:tcBorders>
              <w:top w:val="nil"/>
              <w:left w:val="single" w:sz="8" w:space="0" w:color="000000"/>
              <w:bottom w:val="single" w:sz="4" w:space="0" w:color="auto"/>
              <w:right w:val="single" w:sz="8" w:space="0" w:color="000000"/>
            </w:tcBorders>
            <w:shd w:val="clear" w:color="auto" w:fill="FFFFFF"/>
            <w:tcMar>
              <w:top w:w="100" w:type="dxa"/>
              <w:left w:w="60" w:type="dxa"/>
              <w:bottom w:w="100" w:type="dxa"/>
              <w:right w:w="60" w:type="dxa"/>
            </w:tcMar>
          </w:tcPr>
          <w:p w14:paraId="27906C3F" w14:textId="77777777" w:rsidR="00CE746B" w:rsidRPr="00CE746B" w:rsidRDefault="00CE746B" w:rsidP="00CE746B">
            <w:pPr>
              <w:spacing w:before="240" w:after="240" w:line="240" w:lineRule="auto"/>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 xml:space="preserve"> РИМ</w:t>
            </w:r>
          </w:p>
        </w:tc>
        <w:tc>
          <w:tcPr>
            <w:tcW w:w="6663" w:type="dxa"/>
            <w:tcBorders>
              <w:top w:val="nil"/>
              <w:left w:val="nil"/>
              <w:bottom w:val="single" w:sz="4" w:space="0" w:color="auto"/>
              <w:right w:val="single" w:sz="8" w:space="0" w:color="000000"/>
            </w:tcBorders>
            <w:shd w:val="clear" w:color="auto" w:fill="FFFFFF"/>
            <w:tcMar>
              <w:top w:w="100" w:type="dxa"/>
              <w:left w:w="60" w:type="dxa"/>
              <w:bottom w:w="100" w:type="dxa"/>
              <w:right w:w="60" w:type="dxa"/>
            </w:tcMar>
          </w:tcPr>
          <w:p w14:paraId="6A958320" w14:textId="77777777" w:rsidR="00CE746B" w:rsidRPr="00CE746B" w:rsidRDefault="00CE746B" w:rsidP="00CE746B">
            <w:pPr>
              <w:spacing w:before="240" w:after="240" w:line="240" w:lineRule="auto"/>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 xml:space="preserve">рекламно-информационные материалы  - текстовые, </w:t>
            </w:r>
            <w:proofErr w:type="spellStart"/>
            <w:r w:rsidRPr="00CE746B">
              <w:rPr>
                <w:rFonts w:ascii="Times New Roman" w:eastAsia="Times New Roman" w:hAnsi="Times New Roman"/>
                <w:sz w:val="26"/>
                <w:szCs w:val="26"/>
                <w:lang w:eastAsia="ru-RU"/>
              </w:rPr>
              <w:t>текстово</w:t>
            </w:r>
            <w:proofErr w:type="spellEnd"/>
            <w:r w:rsidRPr="00CE746B">
              <w:rPr>
                <w:rFonts w:ascii="Times New Roman" w:eastAsia="Times New Roman" w:hAnsi="Times New Roman"/>
                <w:sz w:val="26"/>
                <w:szCs w:val="26"/>
                <w:lang w:eastAsia="ru-RU"/>
              </w:rPr>
              <w:t>-графические и графические материалы для использования в рекламных сетях и рекламных слотах отдельных сайтов; баннеры, рекламные аудио, видео-ролики и другие форматы материалов, используемые для продвижения бренда</w:t>
            </w:r>
          </w:p>
        </w:tc>
      </w:tr>
      <w:tr w:rsidR="00CE746B" w:rsidRPr="00CE746B" w14:paraId="11F9BBB2" w14:textId="77777777" w:rsidTr="00CE746B">
        <w:tc>
          <w:tcPr>
            <w:tcW w:w="993" w:type="dxa"/>
            <w:tcBorders>
              <w:right w:val="single" w:sz="4" w:space="0" w:color="auto"/>
            </w:tcBorders>
          </w:tcPr>
          <w:p w14:paraId="6344CC29" w14:textId="77777777" w:rsidR="00CE746B" w:rsidRPr="00CE746B" w:rsidRDefault="00CE746B" w:rsidP="00CE746B">
            <w:pPr>
              <w:pBdr>
                <w:top w:val="nil"/>
                <w:left w:val="nil"/>
                <w:bottom w:val="nil"/>
                <w:right w:val="nil"/>
                <w:between w:val="nil"/>
              </w:pBdr>
              <w:spacing w:after="0" w:line="240" w:lineRule="auto"/>
              <w:jc w:val="center"/>
              <w:rPr>
                <w:rFonts w:ascii="Times New Roman" w:eastAsia="Times New Roman" w:hAnsi="Times New Roman"/>
                <w:color w:val="000000"/>
                <w:sz w:val="26"/>
                <w:szCs w:val="26"/>
                <w:lang w:val="en-US" w:eastAsia="ru-RU"/>
              </w:rPr>
            </w:pPr>
            <w:r w:rsidRPr="00CE746B">
              <w:rPr>
                <w:rFonts w:ascii="Times New Roman" w:eastAsia="Times New Roman" w:hAnsi="Times New Roman"/>
                <w:sz w:val="26"/>
                <w:szCs w:val="26"/>
                <w:lang w:eastAsia="ru-RU"/>
              </w:rPr>
              <w:t>30</w:t>
            </w:r>
          </w:p>
        </w:tc>
        <w:tc>
          <w:tcPr>
            <w:tcW w:w="2268" w:type="dxa"/>
            <w:tcBorders>
              <w:top w:val="single" w:sz="4" w:space="0" w:color="auto"/>
              <w:left w:val="single" w:sz="4" w:space="0" w:color="auto"/>
              <w:bottom w:val="single" w:sz="4" w:space="0" w:color="auto"/>
              <w:right w:val="single" w:sz="4" w:space="0" w:color="auto"/>
            </w:tcBorders>
            <w:shd w:val="clear" w:color="auto" w:fill="FFFFFF"/>
            <w:tcMar>
              <w:top w:w="100" w:type="dxa"/>
              <w:left w:w="60" w:type="dxa"/>
              <w:bottom w:w="100" w:type="dxa"/>
              <w:right w:w="60" w:type="dxa"/>
            </w:tcMar>
          </w:tcPr>
          <w:p w14:paraId="61592380" w14:textId="77777777" w:rsidR="00CE746B" w:rsidRPr="00CE746B" w:rsidRDefault="00CE746B" w:rsidP="00CE746B">
            <w:pPr>
              <w:spacing w:before="240" w:after="240" w:line="240" w:lineRule="auto"/>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HR</w:t>
            </w:r>
          </w:p>
        </w:tc>
        <w:tc>
          <w:tcPr>
            <w:tcW w:w="6663" w:type="dxa"/>
            <w:tcBorders>
              <w:top w:val="single" w:sz="4" w:space="0" w:color="auto"/>
              <w:left w:val="single" w:sz="4" w:space="0" w:color="auto"/>
              <w:bottom w:val="single" w:sz="4" w:space="0" w:color="auto"/>
              <w:right w:val="single" w:sz="4" w:space="0" w:color="auto"/>
            </w:tcBorders>
            <w:shd w:val="clear" w:color="auto" w:fill="FFFFFF"/>
            <w:tcMar>
              <w:top w:w="100" w:type="dxa"/>
              <w:left w:w="60" w:type="dxa"/>
              <w:bottom w:w="100" w:type="dxa"/>
              <w:right w:w="60" w:type="dxa"/>
            </w:tcMar>
          </w:tcPr>
          <w:p w14:paraId="33B3C0D7" w14:textId="77777777" w:rsidR="00CE746B" w:rsidRPr="00CE746B" w:rsidRDefault="00CE746B" w:rsidP="00CE746B">
            <w:pPr>
              <w:spacing w:before="240" w:after="240" w:line="240" w:lineRule="auto"/>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сокращение от «</w:t>
            </w:r>
            <w:proofErr w:type="spellStart"/>
            <w:r w:rsidRPr="00CE746B">
              <w:rPr>
                <w:rFonts w:ascii="Times New Roman" w:eastAsia="Times New Roman" w:hAnsi="Times New Roman"/>
                <w:sz w:val="26"/>
                <w:szCs w:val="26"/>
                <w:lang w:eastAsia="ru-RU"/>
              </w:rPr>
              <w:t>human</w:t>
            </w:r>
            <w:proofErr w:type="spellEnd"/>
            <w:r w:rsidRPr="00CE746B">
              <w:rPr>
                <w:rFonts w:ascii="Times New Roman" w:eastAsia="Times New Roman" w:hAnsi="Times New Roman"/>
                <w:sz w:val="26"/>
                <w:szCs w:val="26"/>
                <w:lang w:eastAsia="ru-RU"/>
              </w:rPr>
              <w:t xml:space="preserve"> </w:t>
            </w:r>
            <w:proofErr w:type="spellStart"/>
            <w:r w:rsidRPr="00CE746B">
              <w:rPr>
                <w:rFonts w:ascii="Times New Roman" w:eastAsia="Times New Roman" w:hAnsi="Times New Roman"/>
                <w:sz w:val="26"/>
                <w:szCs w:val="26"/>
                <w:lang w:eastAsia="ru-RU"/>
              </w:rPr>
              <w:t>resources</w:t>
            </w:r>
            <w:proofErr w:type="spellEnd"/>
            <w:r w:rsidRPr="00CE746B">
              <w:rPr>
                <w:rFonts w:ascii="Times New Roman" w:eastAsia="Times New Roman" w:hAnsi="Times New Roman"/>
                <w:sz w:val="26"/>
                <w:szCs w:val="26"/>
                <w:lang w:eastAsia="ru-RU"/>
              </w:rPr>
              <w:t>», что в переводе с английского означает «человеческие ресурсы». Для целей настоящего задания понимаем как реклама с целью привлечения соискателей на открытые вакансии.</w:t>
            </w:r>
          </w:p>
        </w:tc>
      </w:tr>
      <w:tr w:rsidR="00CE746B" w:rsidRPr="00CE746B" w14:paraId="076736AE" w14:textId="77777777" w:rsidTr="00CE746B">
        <w:tc>
          <w:tcPr>
            <w:tcW w:w="993" w:type="dxa"/>
          </w:tcPr>
          <w:p w14:paraId="34A248FF" w14:textId="77777777" w:rsidR="00CE746B" w:rsidRPr="00CE746B" w:rsidRDefault="00CE746B" w:rsidP="00CE746B">
            <w:pPr>
              <w:pBdr>
                <w:top w:val="nil"/>
                <w:left w:val="nil"/>
                <w:bottom w:val="nil"/>
                <w:right w:val="nil"/>
                <w:between w:val="nil"/>
              </w:pBdr>
              <w:spacing w:after="0" w:line="240" w:lineRule="auto"/>
              <w:jc w:val="center"/>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31</w:t>
            </w:r>
          </w:p>
        </w:tc>
        <w:tc>
          <w:tcPr>
            <w:tcW w:w="2268" w:type="dxa"/>
            <w:tcBorders>
              <w:top w:val="single" w:sz="4" w:space="0" w:color="auto"/>
              <w:left w:val="single" w:sz="8" w:space="0" w:color="000000"/>
              <w:bottom w:val="single" w:sz="8" w:space="0" w:color="000000"/>
              <w:right w:val="single" w:sz="8" w:space="0" w:color="000000"/>
            </w:tcBorders>
            <w:shd w:val="clear" w:color="auto" w:fill="FFFFFF"/>
            <w:tcMar>
              <w:top w:w="100" w:type="dxa"/>
              <w:left w:w="60" w:type="dxa"/>
              <w:bottom w:w="100" w:type="dxa"/>
              <w:right w:w="60" w:type="dxa"/>
            </w:tcMar>
          </w:tcPr>
          <w:p w14:paraId="50D7345B" w14:textId="77777777" w:rsidR="00CE746B" w:rsidRPr="00CE746B" w:rsidRDefault="00CE746B" w:rsidP="00CE746B">
            <w:pPr>
              <w:spacing w:before="240" w:after="240" w:line="240" w:lineRule="auto"/>
              <w:rPr>
                <w:rFonts w:ascii="Times New Roman" w:eastAsia="Times New Roman" w:hAnsi="Times New Roman"/>
                <w:sz w:val="26"/>
                <w:szCs w:val="26"/>
                <w:lang w:eastAsia="ru-RU"/>
              </w:rPr>
            </w:pPr>
            <w:proofErr w:type="spellStart"/>
            <w:r w:rsidRPr="00CE746B">
              <w:rPr>
                <w:rFonts w:ascii="Times New Roman" w:eastAsia="Times New Roman" w:hAnsi="Times New Roman"/>
                <w:sz w:val="26"/>
                <w:szCs w:val="26"/>
                <w:lang w:eastAsia="ru-RU"/>
              </w:rPr>
              <w:t>антифрод</w:t>
            </w:r>
            <w:proofErr w:type="spellEnd"/>
          </w:p>
        </w:tc>
        <w:tc>
          <w:tcPr>
            <w:tcW w:w="6663" w:type="dxa"/>
            <w:tcBorders>
              <w:top w:val="single" w:sz="4" w:space="0" w:color="auto"/>
              <w:left w:val="nil"/>
              <w:bottom w:val="single" w:sz="8" w:space="0" w:color="000000"/>
              <w:right w:val="single" w:sz="8" w:space="0" w:color="000000"/>
            </w:tcBorders>
            <w:shd w:val="clear" w:color="auto" w:fill="FFFFFF"/>
            <w:tcMar>
              <w:top w:w="100" w:type="dxa"/>
              <w:left w:w="60" w:type="dxa"/>
              <w:bottom w:w="100" w:type="dxa"/>
              <w:right w:w="60" w:type="dxa"/>
            </w:tcMar>
          </w:tcPr>
          <w:p w14:paraId="6B00591A" w14:textId="77777777" w:rsidR="00CE746B" w:rsidRPr="00CE746B" w:rsidRDefault="00CE746B" w:rsidP="00CE746B">
            <w:pPr>
              <w:spacing w:before="240" w:after="240" w:line="240" w:lineRule="auto"/>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 xml:space="preserve">система, предназначенная для оценки событий на предмет подозрительности с точки зрения мошенничества. Применительно к рекламе речь об отслеживании и блокировании роботизированного или мошеннического (намеренное </w:t>
            </w:r>
            <w:proofErr w:type="spellStart"/>
            <w:r w:rsidRPr="00CE746B">
              <w:rPr>
                <w:rFonts w:ascii="Times New Roman" w:eastAsia="Times New Roman" w:hAnsi="Times New Roman"/>
                <w:sz w:val="26"/>
                <w:szCs w:val="26"/>
                <w:lang w:eastAsia="ru-RU"/>
              </w:rPr>
              <w:t>скликивание</w:t>
            </w:r>
            <w:proofErr w:type="spellEnd"/>
            <w:r w:rsidRPr="00CE746B">
              <w:rPr>
                <w:rFonts w:ascii="Times New Roman" w:eastAsia="Times New Roman" w:hAnsi="Times New Roman"/>
                <w:sz w:val="26"/>
                <w:szCs w:val="26"/>
                <w:lang w:eastAsia="ru-RU"/>
              </w:rPr>
              <w:t xml:space="preserve"> рекламных объявлений без намерения совершать покупку) траффика из рекламных каналов</w:t>
            </w:r>
          </w:p>
        </w:tc>
      </w:tr>
    </w:tbl>
    <w:p w14:paraId="1DA96AFC" w14:textId="77777777" w:rsidR="00CE746B" w:rsidRPr="00CE746B" w:rsidRDefault="00CE746B" w:rsidP="00CE746B">
      <w:pPr>
        <w:widowControl w:val="0"/>
        <w:pBdr>
          <w:top w:val="nil"/>
          <w:left w:val="nil"/>
          <w:bottom w:val="nil"/>
          <w:right w:val="nil"/>
          <w:between w:val="nil"/>
        </w:pBdr>
        <w:spacing w:after="0" w:line="240" w:lineRule="auto"/>
        <w:ind w:left="360" w:firstLine="560"/>
        <w:rPr>
          <w:rFonts w:ascii="Times New Roman" w:eastAsia="Times New Roman" w:hAnsi="Times New Roman"/>
          <w:b/>
          <w:color w:val="000000"/>
          <w:sz w:val="26"/>
          <w:szCs w:val="26"/>
          <w:lang w:eastAsia="ru-RU"/>
        </w:rPr>
      </w:pPr>
    </w:p>
    <w:p w14:paraId="0779FAC0" w14:textId="77777777" w:rsidR="00CE746B" w:rsidRPr="00CE746B" w:rsidRDefault="00CE746B" w:rsidP="00CE746B">
      <w:pPr>
        <w:widowControl w:val="0"/>
        <w:pBdr>
          <w:top w:val="nil"/>
          <w:left w:val="nil"/>
          <w:bottom w:val="nil"/>
          <w:right w:val="nil"/>
          <w:between w:val="nil"/>
        </w:pBdr>
        <w:spacing w:after="0" w:line="240" w:lineRule="auto"/>
        <w:ind w:left="360" w:firstLine="560"/>
        <w:rPr>
          <w:rFonts w:ascii="Times New Roman" w:eastAsia="Times New Roman" w:hAnsi="Times New Roman"/>
          <w:b/>
          <w:color w:val="000000"/>
          <w:sz w:val="26"/>
          <w:szCs w:val="26"/>
          <w:lang w:eastAsia="ru-RU"/>
        </w:rPr>
      </w:pPr>
    </w:p>
    <w:p w14:paraId="6D9549E0" w14:textId="77777777" w:rsidR="00CE746B" w:rsidRPr="00CE746B" w:rsidRDefault="00CE746B" w:rsidP="00CE746B">
      <w:pPr>
        <w:widowControl w:val="0"/>
        <w:pBdr>
          <w:top w:val="nil"/>
          <w:left w:val="nil"/>
          <w:bottom w:val="nil"/>
          <w:right w:val="nil"/>
          <w:between w:val="nil"/>
        </w:pBdr>
        <w:spacing w:after="0" w:line="240" w:lineRule="auto"/>
        <w:ind w:left="360" w:firstLine="560"/>
        <w:rPr>
          <w:rFonts w:ascii="Times New Roman" w:eastAsia="Times New Roman" w:hAnsi="Times New Roman"/>
          <w:b/>
          <w:color w:val="000000"/>
          <w:sz w:val="26"/>
          <w:szCs w:val="26"/>
          <w:lang w:eastAsia="ru-RU"/>
        </w:rPr>
      </w:pPr>
    </w:p>
    <w:p w14:paraId="13400413" w14:textId="77777777" w:rsidR="00CE746B" w:rsidRPr="00CE746B" w:rsidRDefault="00CE746B" w:rsidP="00CE746B">
      <w:pPr>
        <w:widowControl w:val="0"/>
        <w:numPr>
          <w:ilvl w:val="0"/>
          <w:numId w:val="87"/>
        </w:numPr>
        <w:pBdr>
          <w:top w:val="nil"/>
          <w:left w:val="nil"/>
          <w:bottom w:val="nil"/>
          <w:right w:val="nil"/>
          <w:between w:val="nil"/>
        </w:pBdr>
        <w:spacing w:after="0" w:line="240" w:lineRule="auto"/>
        <w:jc w:val="center"/>
        <w:rPr>
          <w:rFonts w:ascii="Times New Roman" w:eastAsia="Times New Roman" w:hAnsi="Times New Roman"/>
          <w:b/>
          <w:color w:val="000000"/>
          <w:sz w:val="26"/>
          <w:szCs w:val="26"/>
          <w:lang w:eastAsia="ru-RU"/>
        </w:rPr>
      </w:pPr>
      <w:r w:rsidRPr="00CE746B">
        <w:rPr>
          <w:rFonts w:ascii="Times New Roman" w:eastAsia="Times New Roman" w:hAnsi="Times New Roman"/>
          <w:b/>
          <w:color w:val="000000"/>
          <w:sz w:val="26"/>
          <w:szCs w:val="26"/>
          <w:lang w:eastAsia="ru-RU"/>
        </w:rPr>
        <w:t xml:space="preserve">НАИМЕНОВАНИЕ УСЛУГИ </w:t>
      </w:r>
    </w:p>
    <w:p w14:paraId="19E8FD62" w14:textId="1BCE3CEE" w:rsidR="00CE746B" w:rsidRPr="00CE746B" w:rsidRDefault="00CE746B" w:rsidP="00CE746B">
      <w:pPr>
        <w:widowControl w:val="0"/>
        <w:pBdr>
          <w:top w:val="nil"/>
          <w:left w:val="nil"/>
          <w:bottom w:val="nil"/>
          <w:right w:val="nil"/>
          <w:between w:val="nil"/>
        </w:pBdr>
        <w:tabs>
          <w:tab w:val="left" w:pos="567"/>
          <w:tab w:val="right" w:pos="9628"/>
        </w:tabs>
        <w:spacing w:after="0" w:line="240" w:lineRule="auto"/>
        <w:ind w:left="120" w:firstLine="567"/>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 xml:space="preserve">Оказание услуг по информированию физических и юридических лиц Российской Федерации о доступных услугах </w:t>
      </w:r>
      <w:r w:rsidR="00B5196E">
        <w:rPr>
          <w:rFonts w:ascii="Times New Roman" w:eastAsia="Times New Roman" w:hAnsi="Times New Roman"/>
          <w:color w:val="000000"/>
          <w:sz w:val="26"/>
          <w:szCs w:val="26"/>
          <w:lang w:eastAsia="ru-RU"/>
        </w:rPr>
        <w:t>АО «Почта</w:t>
      </w:r>
      <w:r w:rsidRPr="00CE746B">
        <w:rPr>
          <w:rFonts w:ascii="Times New Roman" w:eastAsia="Times New Roman" w:hAnsi="Times New Roman"/>
          <w:color w:val="000000"/>
          <w:sz w:val="26"/>
          <w:szCs w:val="26"/>
          <w:lang w:eastAsia="ru-RU"/>
        </w:rPr>
        <w:t xml:space="preserve"> России</w:t>
      </w:r>
      <w:r w:rsidR="00B5196E">
        <w:rPr>
          <w:rFonts w:ascii="Times New Roman" w:eastAsia="Times New Roman" w:hAnsi="Times New Roman"/>
          <w:color w:val="000000"/>
          <w:sz w:val="26"/>
          <w:szCs w:val="26"/>
          <w:lang w:eastAsia="ru-RU"/>
        </w:rPr>
        <w:t>»</w:t>
      </w:r>
      <w:r w:rsidRPr="00CE746B">
        <w:rPr>
          <w:rFonts w:ascii="Times New Roman" w:eastAsia="Times New Roman" w:hAnsi="Times New Roman"/>
          <w:color w:val="000000"/>
          <w:sz w:val="26"/>
          <w:szCs w:val="26"/>
          <w:lang w:eastAsia="ru-RU"/>
        </w:rPr>
        <w:t xml:space="preserve">, существующих </w:t>
      </w:r>
      <w:r w:rsidRPr="00CE746B">
        <w:rPr>
          <w:rFonts w:ascii="Times New Roman" w:eastAsia="Times New Roman" w:hAnsi="Times New Roman"/>
          <w:color w:val="000000"/>
          <w:sz w:val="26"/>
          <w:szCs w:val="26"/>
          <w:lang w:eastAsia="ru-RU"/>
        </w:rPr>
        <w:br/>
        <w:t xml:space="preserve">и внедряемых, в том числе мобильного приложения и других цифровых продуктах, с помощью сети Интернет. </w:t>
      </w:r>
    </w:p>
    <w:p w14:paraId="1A4D6016" w14:textId="77777777" w:rsidR="00CE746B" w:rsidRPr="00CE746B" w:rsidRDefault="00CE746B" w:rsidP="00CE746B">
      <w:pPr>
        <w:widowControl w:val="0"/>
        <w:pBdr>
          <w:top w:val="nil"/>
          <w:left w:val="nil"/>
          <w:bottom w:val="nil"/>
          <w:right w:val="nil"/>
          <w:between w:val="nil"/>
        </w:pBdr>
        <w:spacing w:after="0" w:line="240" w:lineRule="auto"/>
        <w:ind w:left="120" w:firstLine="567"/>
        <w:rPr>
          <w:rFonts w:ascii="Times New Roman" w:eastAsia="Times New Roman" w:hAnsi="Times New Roman"/>
          <w:color w:val="000000"/>
          <w:sz w:val="26"/>
          <w:szCs w:val="26"/>
          <w:lang w:eastAsia="ru-RU"/>
        </w:rPr>
      </w:pPr>
    </w:p>
    <w:p w14:paraId="256BEA69" w14:textId="77777777" w:rsidR="00CE746B" w:rsidRPr="00CE746B" w:rsidRDefault="00CE746B" w:rsidP="00CE746B">
      <w:pPr>
        <w:keepNext/>
        <w:numPr>
          <w:ilvl w:val="0"/>
          <w:numId w:val="90"/>
        </w:numPr>
        <w:pBdr>
          <w:top w:val="nil"/>
          <w:left w:val="nil"/>
          <w:bottom w:val="nil"/>
          <w:right w:val="nil"/>
          <w:between w:val="nil"/>
        </w:pBdr>
        <w:tabs>
          <w:tab w:val="left" w:pos="709"/>
        </w:tabs>
        <w:spacing w:after="100" w:line="240" w:lineRule="auto"/>
        <w:ind w:firstLine="567"/>
        <w:jc w:val="both"/>
        <w:rPr>
          <w:rFonts w:ascii="Times New Roman" w:eastAsia="Times New Roman" w:hAnsi="Times New Roman"/>
          <w:color w:val="000000"/>
          <w:sz w:val="26"/>
          <w:szCs w:val="26"/>
          <w:lang w:eastAsia="ru-RU"/>
        </w:rPr>
      </w:pPr>
      <w:r w:rsidRPr="00CE746B">
        <w:rPr>
          <w:rFonts w:ascii="Times New Roman" w:eastAsia="Times New Roman" w:hAnsi="Times New Roman"/>
          <w:b/>
          <w:color w:val="000000"/>
          <w:sz w:val="26"/>
          <w:szCs w:val="26"/>
          <w:lang w:eastAsia="ru-RU"/>
        </w:rPr>
        <w:lastRenderedPageBreak/>
        <w:t>ОПИСАНИЕ УСЛУГИ, ЦЕЛЬ И ЗАДАЧИ</w:t>
      </w:r>
    </w:p>
    <w:p w14:paraId="380C7D63" w14:textId="77777777" w:rsidR="00CE746B" w:rsidRPr="00CE746B" w:rsidRDefault="00CE746B" w:rsidP="00CE746B">
      <w:pPr>
        <w:keepNext/>
        <w:widowControl w:val="0"/>
        <w:pBdr>
          <w:top w:val="nil"/>
          <w:left w:val="nil"/>
          <w:bottom w:val="nil"/>
          <w:right w:val="nil"/>
          <w:between w:val="nil"/>
        </w:pBdr>
        <w:spacing w:after="0" w:line="240" w:lineRule="auto"/>
        <w:ind w:left="120" w:firstLine="567"/>
        <w:rPr>
          <w:rFonts w:ascii="Times New Roman" w:eastAsia="Times New Roman" w:hAnsi="Times New Roman"/>
          <w:color w:val="000000"/>
          <w:sz w:val="26"/>
          <w:szCs w:val="26"/>
          <w:lang w:eastAsia="ru-RU"/>
        </w:rPr>
      </w:pPr>
      <w:r w:rsidRPr="00CE746B">
        <w:rPr>
          <w:rFonts w:ascii="Times New Roman" w:eastAsia="Times New Roman" w:hAnsi="Times New Roman"/>
          <w:b/>
          <w:color w:val="000000"/>
          <w:sz w:val="26"/>
          <w:szCs w:val="26"/>
          <w:lang w:eastAsia="ru-RU"/>
        </w:rPr>
        <w:t>Описание услуг</w:t>
      </w:r>
    </w:p>
    <w:p w14:paraId="5232FE21" w14:textId="77777777" w:rsidR="00CE746B" w:rsidRPr="00CE746B" w:rsidRDefault="00CE746B" w:rsidP="00CE746B">
      <w:pPr>
        <w:widowControl w:val="0"/>
        <w:pBdr>
          <w:top w:val="nil"/>
          <w:left w:val="nil"/>
          <w:bottom w:val="nil"/>
          <w:right w:val="nil"/>
          <w:between w:val="nil"/>
        </w:pBdr>
        <w:spacing w:line="240" w:lineRule="auto"/>
        <w:ind w:left="120" w:firstLine="567"/>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 xml:space="preserve">Услуги по информированию физических и юридических лиц оказываются путём размещения рекламы продуктов и услуг АО Почта России в сети Интернет, а также путём создания и/или адаптации рекламных материалов. Размещение происходит в формате баннерной рекламы, аудио-роликов, </w:t>
      </w:r>
      <w:proofErr w:type="gramStart"/>
      <w:r w:rsidRPr="00CE746B">
        <w:rPr>
          <w:rFonts w:ascii="Times New Roman" w:eastAsia="Times New Roman" w:hAnsi="Times New Roman"/>
          <w:color w:val="000000"/>
          <w:sz w:val="26"/>
          <w:szCs w:val="26"/>
          <w:lang w:eastAsia="ru-RU"/>
        </w:rPr>
        <w:t>видео-роликов</w:t>
      </w:r>
      <w:proofErr w:type="gramEnd"/>
      <w:r w:rsidRPr="00CE746B">
        <w:rPr>
          <w:rFonts w:ascii="Times New Roman" w:eastAsia="Times New Roman" w:hAnsi="Times New Roman"/>
          <w:color w:val="000000"/>
          <w:sz w:val="26"/>
          <w:szCs w:val="26"/>
          <w:lang w:eastAsia="ru-RU"/>
        </w:rPr>
        <w:t xml:space="preserve">, постов в социальных сетях, в материалах сайта и через </w:t>
      </w:r>
      <w:proofErr w:type="spellStart"/>
      <w:r w:rsidRPr="00CE746B">
        <w:rPr>
          <w:rFonts w:ascii="Times New Roman" w:eastAsia="Times New Roman" w:hAnsi="Times New Roman"/>
          <w:color w:val="000000"/>
          <w:sz w:val="26"/>
          <w:szCs w:val="26"/>
          <w:lang w:eastAsia="ru-RU"/>
        </w:rPr>
        <w:t>брендирование</w:t>
      </w:r>
      <w:proofErr w:type="spellEnd"/>
      <w:r w:rsidRPr="00CE746B">
        <w:rPr>
          <w:rFonts w:ascii="Times New Roman" w:eastAsia="Times New Roman" w:hAnsi="Times New Roman"/>
          <w:color w:val="000000"/>
          <w:sz w:val="26"/>
          <w:szCs w:val="26"/>
          <w:lang w:eastAsia="ru-RU"/>
        </w:rPr>
        <w:t xml:space="preserve"> страниц на площадках и в рекламных сетях действующих в соответствии с требованиями закона Российской Федерации позиций. </w:t>
      </w:r>
    </w:p>
    <w:p w14:paraId="094C168D" w14:textId="77777777" w:rsidR="00CE746B" w:rsidRPr="00CE746B" w:rsidRDefault="00CE746B" w:rsidP="00CE746B">
      <w:pPr>
        <w:widowControl w:val="0"/>
        <w:pBdr>
          <w:top w:val="nil"/>
          <w:left w:val="nil"/>
          <w:bottom w:val="nil"/>
          <w:right w:val="nil"/>
          <w:between w:val="nil"/>
        </w:pBdr>
        <w:spacing w:line="240" w:lineRule="auto"/>
        <w:ind w:left="120" w:firstLine="567"/>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Предполагаемый список площадок, рекламных сетей, сайтов для размещения рекламных материалов указан в Приложении 2 к Техническому заданию</w:t>
      </w:r>
      <w:r w:rsidRPr="00CE746B">
        <w:rPr>
          <w:rFonts w:ascii="Times New Roman" w:eastAsia="Times New Roman" w:hAnsi="Times New Roman"/>
          <w:color w:val="000000"/>
          <w:sz w:val="26"/>
          <w:szCs w:val="26"/>
          <w:vertAlign w:val="superscript"/>
          <w:lang w:eastAsia="ru-RU"/>
        </w:rPr>
        <w:footnoteReference w:id="2"/>
      </w:r>
      <w:r w:rsidRPr="00CE746B">
        <w:rPr>
          <w:rFonts w:ascii="Times New Roman" w:eastAsia="Times New Roman" w:hAnsi="Times New Roman"/>
          <w:color w:val="000000"/>
          <w:sz w:val="26"/>
          <w:szCs w:val="26"/>
          <w:lang w:eastAsia="ru-RU"/>
        </w:rPr>
        <w:t xml:space="preserve">. </w:t>
      </w:r>
    </w:p>
    <w:p w14:paraId="4709DB8A" w14:textId="77777777" w:rsidR="00CE746B" w:rsidRPr="00CE746B" w:rsidRDefault="00CE746B" w:rsidP="00CE746B">
      <w:pPr>
        <w:keepNext/>
        <w:widowControl w:val="0"/>
        <w:pBdr>
          <w:top w:val="nil"/>
          <w:left w:val="nil"/>
          <w:bottom w:val="nil"/>
          <w:right w:val="nil"/>
          <w:between w:val="nil"/>
        </w:pBdr>
        <w:spacing w:after="0" w:line="240" w:lineRule="auto"/>
        <w:ind w:left="120" w:firstLine="567"/>
        <w:rPr>
          <w:rFonts w:ascii="Times New Roman" w:eastAsia="Times New Roman" w:hAnsi="Times New Roman"/>
          <w:color w:val="000000"/>
          <w:sz w:val="26"/>
          <w:szCs w:val="26"/>
          <w:lang w:eastAsia="ru-RU"/>
        </w:rPr>
      </w:pPr>
      <w:r w:rsidRPr="00CE746B">
        <w:rPr>
          <w:rFonts w:ascii="Times New Roman" w:eastAsia="Times New Roman" w:hAnsi="Times New Roman"/>
          <w:b/>
          <w:color w:val="000000"/>
          <w:sz w:val="26"/>
          <w:szCs w:val="26"/>
          <w:lang w:eastAsia="ru-RU"/>
        </w:rPr>
        <w:t>Цели оказания услуг</w:t>
      </w:r>
    </w:p>
    <w:p w14:paraId="60381F70" w14:textId="77777777" w:rsidR="00CE746B" w:rsidRPr="00CE746B" w:rsidRDefault="00CE746B" w:rsidP="00CE746B">
      <w:pPr>
        <w:widowControl w:val="0"/>
        <w:pBdr>
          <w:top w:val="nil"/>
          <w:left w:val="nil"/>
          <w:bottom w:val="nil"/>
          <w:right w:val="nil"/>
          <w:between w:val="nil"/>
        </w:pBdr>
        <w:spacing w:line="240" w:lineRule="auto"/>
        <w:ind w:left="120" w:firstLine="567"/>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 xml:space="preserve">Целью оказания услуг является увеличение доли информированных граждан и коммерческих организаций об услугах и сервисах, предоставляемых Почтой России, увеличение количества пользователей, использующих Мобильное приложение и другие цифровые продукты. </w:t>
      </w:r>
    </w:p>
    <w:p w14:paraId="641AF183" w14:textId="77777777" w:rsidR="00CE746B" w:rsidRPr="00CE746B" w:rsidRDefault="00CE746B" w:rsidP="00CE746B">
      <w:pPr>
        <w:widowControl w:val="0"/>
        <w:pBdr>
          <w:top w:val="nil"/>
          <w:left w:val="nil"/>
          <w:bottom w:val="nil"/>
          <w:right w:val="nil"/>
          <w:between w:val="nil"/>
        </w:pBdr>
        <w:spacing w:line="240" w:lineRule="auto"/>
        <w:ind w:left="120" w:firstLine="567"/>
        <w:jc w:val="both"/>
        <w:rPr>
          <w:rFonts w:ascii="Times New Roman" w:eastAsia="Times New Roman" w:hAnsi="Times New Roman"/>
          <w:color w:val="000000"/>
          <w:sz w:val="26"/>
          <w:szCs w:val="26"/>
          <w:lang w:eastAsia="ru-RU"/>
        </w:rPr>
      </w:pPr>
    </w:p>
    <w:p w14:paraId="78B02905" w14:textId="77777777" w:rsidR="00CE746B" w:rsidRPr="00CE746B" w:rsidRDefault="00CE746B" w:rsidP="00CE746B">
      <w:pPr>
        <w:keepNext/>
        <w:widowControl w:val="0"/>
        <w:pBdr>
          <w:top w:val="nil"/>
          <w:left w:val="nil"/>
          <w:bottom w:val="nil"/>
          <w:right w:val="nil"/>
          <w:between w:val="nil"/>
        </w:pBdr>
        <w:spacing w:after="0" w:line="240" w:lineRule="auto"/>
        <w:ind w:left="120" w:firstLine="567"/>
        <w:jc w:val="both"/>
        <w:rPr>
          <w:rFonts w:ascii="Times New Roman" w:eastAsia="Times New Roman" w:hAnsi="Times New Roman"/>
          <w:color w:val="000000"/>
          <w:sz w:val="26"/>
          <w:szCs w:val="26"/>
          <w:lang w:eastAsia="ru-RU"/>
        </w:rPr>
      </w:pPr>
      <w:r w:rsidRPr="00CE746B">
        <w:rPr>
          <w:rFonts w:ascii="Times New Roman" w:eastAsia="Times New Roman" w:hAnsi="Times New Roman"/>
          <w:b/>
          <w:color w:val="000000"/>
          <w:sz w:val="26"/>
          <w:szCs w:val="26"/>
          <w:lang w:eastAsia="ru-RU"/>
        </w:rPr>
        <w:t>Задачи оказания услуг</w:t>
      </w:r>
    </w:p>
    <w:p w14:paraId="19229D61" w14:textId="77777777" w:rsidR="00CE746B" w:rsidRPr="00CE746B" w:rsidRDefault="00CE746B" w:rsidP="00CE746B">
      <w:pPr>
        <w:widowControl w:val="0"/>
        <w:pBdr>
          <w:top w:val="nil"/>
          <w:left w:val="nil"/>
          <w:bottom w:val="nil"/>
          <w:right w:val="nil"/>
          <w:between w:val="nil"/>
        </w:pBdr>
        <w:spacing w:after="0" w:line="240" w:lineRule="auto"/>
        <w:ind w:left="120" w:firstLine="567"/>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 xml:space="preserve">Задачей оказания услуг является распространение информации, информирование пользователей о доступных услугах </w:t>
      </w:r>
      <w:r w:rsidRPr="00CE746B">
        <w:rPr>
          <w:rFonts w:ascii="Times New Roman" w:eastAsia="Times New Roman" w:hAnsi="Times New Roman"/>
          <w:sz w:val="26"/>
          <w:szCs w:val="26"/>
          <w:lang w:eastAsia="ru-RU"/>
        </w:rPr>
        <w:t>Почты России</w:t>
      </w:r>
      <w:r w:rsidRPr="00CE746B">
        <w:rPr>
          <w:rFonts w:ascii="Times New Roman" w:eastAsia="Times New Roman" w:hAnsi="Times New Roman"/>
          <w:color w:val="000000"/>
          <w:sz w:val="26"/>
          <w:szCs w:val="26"/>
          <w:lang w:eastAsia="ru-RU"/>
        </w:rPr>
        <w:t>, сервисах в Мобильном приложении Почты России, о преимуществах перехода на использование услуг и сервисов Почты России, а также информирование пользователей о появлении новых услуг, сервисов и функциях, за счет размещения рекламно-информационных материалов в сети Интернет и других рекламно-информационных каналах, а также формирование знания и доверия граждан и коммерческих организаций к получению услуг Почты России.</w:t>
      </w:r>
    </w:p>
    <w:p w14:paraId="5FFC4FC1" w14:textId="77777777" w:rsidR="00CE746B" w:rsidRPr="00CE746B" w:rsidRDefault="00CE746B" w:rsidP="00CE746B">
      <w:pPr>
        <w:widowControl w:val="0"/>
        <w:pBdr>
          <w:top w:val="nil"/>
          <w:left w:val="nil"/>
          <w:bottom w:val="nil"/>
          <w:right w:val="nil"/>
          <w:between w:val="nil"/>
        </w:pBdr>
        <w:spacing w:before="120" w:after="0" w:line="240" w:lineRule="auto"/>
        <w:ind w:left="120" w:firstLine="567"/>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ab/>
      </w:r>
    </w:p>
    <w:p w14:paraId="6D8C7DD2" w14:textId="77777777" w:rsidR="00CE746B" w:rsidRPr="00CE746B" w:rsidRDefault="00CE746B" w:rsidP="00CE746B">
      <w:pPr>
        <w:keepNext/>
        <w:numPr>
          <w:ilvl w:val="0"/>
          <w:numId w:val="90"/>
        </w:numPr>
        <w:pBdr>
          <w:top w:val="nil"/>
          <w:left w:val="nil"/>
          <w:bottom w:val="nil"/>
          <w:right w:val="nil"/>
          <w:between w:val="nil"/>
        </w:pBdr>
        <w:tabs>
          <w:tab w:val="left" w:pos="709"/>
        </w:tabs>
        <w:spacing w:after="0" w:line="240" w:lineRule="auto"/>
        <w:ind w:left="0" w:firstLine="567"/>
        <w:jc w:val="center"/>
        <w:rPr>
          <w:rFonts w:ascii="Times New Roman" w:eastAsia="Times New Roman" w:hAnsi="Times New Roman"/>
          <w:color w:val="000000"/>
          <w:sz w:val="26"/>
          <w:szCs w:val="26"/>
          <w:lang w:eastAsia="ru-RU"/>
        </w:rPr>
      </w:pPr>
      <w:r w:rsidRPr="00CE746B">
        <w:rPr>
          <w:rFonts w:ascii="Times New Roman" w:eastAsia="Times New Roman" w:hAnsi="Times New Roman"/>
          <w:b/>
          <w:color w:val="000000"/>
          <w:sz w:val="26"/>
          <w:szCs w:val="26"/>
          <w:lang w:eastAsia="ru-RU"/>
        </w:rPr>
        <w:t>ТРЕБОВАНИЯ К СРОКУ И МЕСТУ ОКАЗАНИЯ УСЛУГ</w:t>
      </w:r>
    </w:p>
    <w:p w14:paraId="41C3D1E8" w14:textId="77777777" w:rsidR="00CE746B" w:rsidRPr="00CE746B" w:rsidRDefault="00CE746B" w:rsidP="00CE746B">
      <w:pPr>
        <w:widowControl w:val="0"/>
        <w:pBdr>
          <w:top w:val="nil"/>
          <w:left w:val="nil"/>
          <w:bottom w:val="nil"/>
          <w:right w:val="nil"/>
          <w:between w:val="nil"/>
        </w:pBdr>
        <w:spacing w:after="0" w:line="240" w:lineRule="auto"/>
        <w:ind w:left="120" w:firstLine="567"/>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Место оказания услуг: Российская Федерация, определяется Исполнителем. Место предоставления отчетных документов: 125252, г. Москва, 3-я Песчаная ул., 2А.</w:t>
      </w:r>
    </w:p>
    <w:p w14:paraId="10588B6C" w14:textId="77777777" w:rsidR="00CE746B" w:rsidRPr="00CE746B" w:rsidRDefault="00CE746B" w:rsidP="00CE746B">
      <w:pPr>
        <w:widowControl w:val="0"/>
        <w:spacing w:before="240" w:after="240" w:line="240" w:lineRule="auto"/>
        <w:ind w:left="120"/>
        <w:jc w:val="both"/>
        <w:rPr>
          <w:rFonts w:ascii="Times New Roman" w:eastAsia="Times New Roman" w:hAnsi="Times New Roman"/>
          <w:sz w:val="26"/>
          <w:szCs w:val="26"/>
          <w:lang w:eastAsia="ru-RU"/>
        </w:rPr>
      </w:pPr>
      <w:r w:rsidRPr="00CE746B">
        <w:rPr>
          <w:rFonts w:ascii="Times New Roman" w:eastAsia="Times New Roman" w:hAnsi="Times New Roman"/>
          <w:b/>
          <w:sz w:val="26"/>
          <w:szCs w:val="26"/>
          <w:lang w:eastAsia="ru-RU"/>
        </w:rPr>
        <w:t>4.1 Услуги, предусмотренные п. 5.1 Технического задания</w:t>
      </w:r>
      <w:r w:rsidRPr="00CE746B">
        <w:rPr>
          <w:rFonts w:ascii="Times New Roman" w:eastAsia="Times New Roman" w:hAnsi="Times New Roman"/>
          <w:sz w:val="26"/>
          <w:szCs w:val="26"/>
          <w:lang w:eastAsia="ru-RU"/>
        </w:rPr>
        <w:t>:</w:t>
      </w:r>
    </w:p>
    <w:p w14:paraId="2FE9756B" w14:textId="77777777" w:rsidR="00CE746B" w:rsidRPr="00CE746B" w:rsidRDefault="00CE746B" w:rsidP="00CE746B">
      <w:pPr>
        <w:widowControl w:val="0"/>
        <w:spacing w:before="240" w:after="240" w:line="240" w:lineRule="auto"/>
        <w:ind w:left="860" w:hanging="360"/>
        <w:jc w:val="both"/>
        <w:rPr>
          <w:rFonts w:ascii="Times New Roman" w:eastAsia="Times New Roman" w:hAnsi="Times New Roman"/>
          <w:sz w:val="26"/>
          <w:szCs w:val="26"/>
          <w:lang w:eastAsia="ru-RU"/>
        </w:rPr>
      </w:pPr>
      <w:r w:rsidRPr="00CE746B">
        <w:rPr>
          <w:rFonts w:ascii="Noto Sans Symbols" w:eastAsia="Noto Sans Symbols" w:hAnsi="Noto Sans Symbols" w:cs="Noto Sans Symbols"/>
          <w:sz w:val="26"/>
          <w:szCs w:val="26"/>
          <w:lang w:eastAsia="ru-RU"/>
        </w:rPr>
        <w:t>●</w:t>
      </w:r>
      <w:r w:rsidRPr="00CE746B">
        <w:rPr>
          <w:rFonts w:ascii="Times New Roman" w:eastAsia="Times New Roman" w:hAnsi="Times New Roman"/>
          <w:sz w:val="14"/>
          <w:szCs w:val="14"/>
          <w:lang w:eastAsia="ru-RU"/>
        </w:rPr>
        <w:t xml:space="preserve">      </w:t>
      </w:r>
      <w:proofErr w:type="spellStart"/>
      <w:r w:rsidRPr="00CE746B">
        <w:rPr>
          <w:rFonts w:ascii="Times New Roman" w:eastAsia="Times New Roman" w:hAnsi="Times New Roman"/>
          <w:sz w:val="26"/>
          <w:szCs w:val="26"/>
          <w:lang w:eastAsia="ru-RU"/>
        </w:rPr>
        <w:t>Медиастратегия</w:t>
      </w:r>
      <w:proofErr w:type="spellEnd"/>
      <w:r w:rsidRPr="00CE746B">
        <w:rPr>
          <w:rFonts w:ascii="Times New Roman" w:eastAsia="Times New Roman" w:hAnsi="Times New Roman"/>
          <w:sz w:val="26"/>
          <w:szCs w:val="26"/>
          <w:lang w:eastAsia="ru-RU"/>
        </w:rPr>
        <w:t xml:space="preserve"> разрабатывается и предоставляется Исполнителем в течение 20 (двадцати) рабочих дней с даты подписания Договора.</w:t>
      </w:r>
    </w:p>
    <w:p w14:paraId="2A4A52C7" w14:textId="77777777" w:rsidR="00CE746B" w:rsidRPr="00CE746B" w:rsidRDefault="00CE746B" w:rsidP="00CE746B">
      <w:pPr>
        <w:widowControl w:val="0"/>
        <w:spacing w:before="240" w:after="240" w:line="240" w:lineRule="auto"/>
        <w:ind w:left="860" w:hanging="360"/>
        <w:jc w:val="both"/>
        <w:rPr>
          <w:rFonts w:ascii="Times New Roman" w:eastAsia="Times New Roman" w:hAnsi="Times New Roman"/>
          <w:sz w:val="26"/>
          <w:szCs w:val="26"/>
          <w:lang w:eastAsia="ru-RU"/>
        </w:rPr>
      </w:pPr>
      <w:r w:rsidRPr="00CE746B">
        <w:rPr>
          <w:rFonts w:ascii="Times New Roman" w:eastAsia="Times New Roman" w:hAnsi="Times New Roman"/>
          <w:b/>
          <w:sz w:val="26"/>
          <w:szCs w:val="26"/>
          <w:lang w:eastAsia="ru-RU"/>
        </w:rPr>
        <w:t>4.2 Услуги, предусмотренные п. 5.2 Технического задания</w:t>
      </w:r>
      <w:r w:rsidRPr="00CE746B">
        <w:rPr>
          <w:rFonts w:ascii="Times New Roman" w:eastAsia="Times New Roman" w:hAnsi="Times New Roman"/>
          <w:sz w:val="26"/>
          <w:szCs w:val="26"/>
          <w:lang w:eastAsia="ru-RU"/>
        </w:rPr>
        <w:t>:</w:t>
      </w:r>
    </w:p>
    <w:p w14:paraId="00566C05" w14:textId="77777777" w:rsidR="00CE746B" w:rsidRPr="00CE746B" w:rsidRDefault="00CE746B" w:rsidP="00CE746B">
      <w:pPr>
        <w:widowControl w:val="0"/>
        <w:spacing w:before="240" w:after="240" w:line="240" w:lineRule="auto"/>
        <w:ind w:left="860" w:hanging="360"/>
        <w:jc w:val="both"/>
        <w:rPr>
          <w:rFonts w:ascii="Times New Roman" w:eastAsia="Times New Roman" w:hAnsi="Times New Roman"/>
          <w:sz w:val="26"/>
          <w:szCs w:val="26"/>
          <w:lang w:eastAsia="ru-RU"/>
        </w:rPr>
      </w:pPr>
      <w:r w:rsidRPr="00CE746B">
        <w:rPr>
          <w:rFonts w:ascii="Noto Sans Symbols" w:eastAsia="Noto Sans Symbols" w:hAnsi="Noto Sans Symbols" w:cs="Noto Sans Symbols"/>
          <w:sz w:val="26"/>
          <w:szCs w:val="26"/>
          <w:lang w:eastAsia="ru-RU"/>
        </w:rPr>
        <w:t>●</w:t>
      </w:r>
      <w:r w:rsidRPr="00CE746B">
        <w:rPr>
          <w:rFonts w:ascii="Times New Roman" w:eastAsia="Times New Roman" w:hAnsi="Times New Roman"/>
          <w:sz w:val="14"/>
          <w:szCs w:val="14"/>
          <w:lang w:eastAsia="ru-RU"/>
        </w:rPr>
        <w:t xml:space="preserve">    </w:t>
      </w:r>
      <w:r w:rsidRPr="00CE746B">
        <w:rPr>
          <w:rFonts w:ascii="Times New Roman" w:eastAsia="Times New Roman" w:hAnsi="Times New Roman"/>
          <w:sz w:val="26"/>
          <w:szCs w:val="26"/>
          <w:lang w:eastAsia="ru-RU"/>
        </w:rPr>
        <w:t xml:space="preserve">Медиаплан на каждый </w:t>
      </w:r>
      <w:proofErr w:type="spellStart"/>
      <w:r w:rsidRPr="00CE746B">
        <w:rPr>
          <w:rFonts w:ascii="Times New Roman" w:eastAsia="Times New Roman" w:hAnsi="Times New Roman"/>
          <w:sz w:val="26"/>
          <w:szCs w:val="26"/>
          <w:lang w:eastAsia="ru-RU"/>
        </w:rPr>
        <w:t>Флайт</w:t>
      </w:r>
      <w:proofErr w:type="spellEnd"/>
      <w:r w:rsidRPr="00CE746B">
        <w:rPr>
          <w:rFonts w:ascii="Times New Roman" w:eastAsia="Times New Roman" w:hAnsi="Times New Roman"/>
          <w:sz w:val="26"/>
          <w:szCs w:val="26"/>
          <w:lang w:eastAsia="ru-RU"/>
        </w:rPr>
        <w:t xml:space="preserve"> размещения разрабатывается Исполнителем с даты получения Брифа и предоставляется Заказчику не позднее 5 (пяти) </w:t>
      </w:r>
      <w:r w:rsidRPr="00CE746B">
        <w:rPr>
          <w:rFonts w:ascii="Times New Roman" w:eastAsia="Times New Roman" w:hAnsi="Times New Roman"/>
          <w:sz w:val="26"/>
          <w:szCs w:val="26"/>
          <w:lang w:eastAsia="ru-RU"/>
        </w:rPr>
        <w:lastRenderedPageBreak/>
        <w:t xml:space="preserve">рабочих дней до наступления даты начала </w:t>
      </w:r>
      <w:proofErr w:type="spellStart"/>
      <w:r w:rsidRPr="00CE746B">
        <w:rPr>
          <w:rFonts w:ascii="Times New Roman" w:eastAsia="Times New Roman" w:hAnsi="Times New Roman"/>
          <w:sz w:val="26"/>
          <w:szCs w:val="26"/>
          <w:lang w:eastAsia="ru-RU"/>
        </w:rPr>
        <w:t>Флайта</w:t>
      </w:r>
      <w:proofErr w:type="spellEnd"/>
      <w:r w:rsidRPr="00CE746B">
        <w:rPr>
          <w:rFonts w:ascii="Times New Roman" w:eastAsia="Times New Roman" w:hAnsi="Times New Roman"/>
          <w:sz w:val="26"/>
          <w:szCs w:val="26"/>
          <w:lang w:eastAsia="ru-RU"/>
        </w:rPr>
        <w:t xml:space="preserve"> размещения.</w:t>
      </w:r>
    </w:p>
    <w:p w14:paraId="0E7AB97C" w14:textId="77777777" w:rsidR="00CE746B" w:rsidRPr="00CE746B" w:rsidRDefault="00CE746B" w:rsidP="00CE746B">
      <w:pPr>
        <w:widowControl w:val="0"/>
        <w:spacing w:before="240" w:after="240" w:line="240" w:lineRule="auto"/>
        <w:ind w:left="500"/>
        <w:jc w:val="both"/>
        <w:rPr>
          <w:rFonts w:ascii="Times New Roman" w:eastAsia="Times New Roman" w:hAnsi="Times New Roman"/>
          <w:b/>
          <w:sz w:val="26"/>
          <w:szCs w:val="26"/>
          <w:lang w:eastAsia="ru-RU"/>
        </w:rPr>
      </w:pPr>
      <w:r w:rsidRPr="00CE746B">
        <w:rPr>
          <w:rFonts w:ascii="Times New Roman" w:eastAsia="Times New Roman" w:hAnsi="Times New Roman"/>
          <w:b/>
          <w:sz w:val="26"/>
          <w:szCs w:val="26"/>
          <w:lang w:eastAsia="ru-RU"/>
        </w:rPr>
        <w:t>4.3 Услуги, предусмотренные п. 5.3. Технического задания:</w:t>
      </w:r>
    </w:p>
    <w:p w14:paraId="152A9056" w14:textId="77777777" w:rsidR="00CE746B" w:rsidRPr="00CE746B" w:rsidRDefault="00CE746B" w:rsidP="00CE746B">
      <w:pPr>
        <w:widowControl w:val="0"/>
        <w:spacing w:before="240" w:after="240" w:line="240" w:lineRule="auto"/>
        <w:ind w:left="860" w:hanging="360"/>
        <w:jc w:val="both"/>
        <w:rPr>
          <w:rFonts w:ascii="Noto Sans Symbols" w:eastAsia="Noto Sans Symbols" w:hAnsi="Noto Sans Symbols" w:cs="Noto Sans Symbols"/>
          <w:sz w:val="26"/>
          <w:szCs w:val="26"/>
          <w:lang w:eastAsia="ru-RU"/>
        </w:rPr>
      </w:pPr>
      <w:r w:rsidRPr="00CE746B">
        <w:rPr>
          <w:rFonts w:ascii="Noto Sans Symbols" w:eastAsia="Noto Sans Symbols" w:hAnsi="Noto Sans Symbols" w:cs="Noto Sans Symbols"/>
          <w:sz w:val="26"/>
          <w:szCs w:val="26"/>
          <w:lang w:eastAsia="ru-RU"/>
        </w:rPr>
        <w:t>●</w:t>
      </w:r>
      <w:r w:rsidRPr="00CE746B">
        <w:rPr>
          <w:rFonts w:ascii="Times New Roman" w:eastAsia="Times New Roman" w:hAnsi="Times New Roman"/>
          <w:sz w:val="14"/>
          <w:szCs w:val="14"/>
          <w:lang w:eastAsia="ru-RU"/>
        </w:rPr>
        <w:t xml:space="preserve">      </w:t>
      </w:r>
      <w:r w:rsidRPr="00CE746B">
        <w:rPr>
          <w:rFonts w:ascii="Noto Sans Symbols" w:eastAsia="Noto Sans Symbols" w:hAnsi="Noto Sans Symbols" w:cs="Noto Sans Symbols"/>
          <w:sz w:val="26"/>
          <w:szCs w:val="26"/>
          <w:lang w:eastAsia="ru-RU"/>
        </w:rPr>
        <w:t xml:space="preserve">Разработка </w:t>
      </w:r>
      <w:proofErr w:type="spellStart"/>
      <w:r w:rsidRPr="00CE746B">
        <w:rPr>
          <w:rFonts w:ascii="Noto Sans Symbols" w:eastAsia="Noto Sans Symbols" w:hAnsi="Noto Sans Symbols" w:cs="Noto Sans Symbols"/>
          <w:sz w:val="26"/>
          <w:szCs w:val="26"/>
          <w:lang w:eastAsia="ru-RU"/>
        </w:rPr>
        <w:t>аудиороликов</w:t>
      </w:r>
      <w:proofErr w:type="spellEnd"/>
      <w:r w:rsidRPr="00CE746B">
        <w:rPr>
          <w:rFonts w:ascii="Noto Sans Symbols" w:eastAsia="Noto Sans Symbols" w:hAnsi="Noto Sans Symbols" w:cs="Noto Sans Symbols"/>
          <w:sz w:val="26"/>
          <w:szCs w:val="26"/>
          <w:lang w:eastAsia="ru-RU"/>
        </w:rPr>
        <w:t xml:space="preserve">.  Услуги по созданию </w:t>
      </w:r>
      <w:proofErr w:type="spellStart"/>
      <w:r w:rsidRPr="00CE746B">
        <w:rPr>
          <w:rFonts w:ascii="Noto Sans Symbols" w:eastAsia="Noto Sans Symbols" w:hAnsi="Noto Sans Symbols" w:cs="Noto Sans Symbols"/>
          <w:sz w:val="26"/>
          <w:szCs w:val="26"/>
          <w:lang w:eastAsia="ru-RU"/>
        </w:rPr>
        <w:t>аудиороликов</w:t>
      </w:r>
      <w:proofErr w:type="spellEnd"/>
      <w:r w:rsidRPr="00CE746B">
        <w:rPr>
          <w:rFonts w:ascii="Noto Sans Symbols" w:eastAsia="Noto Sans Symbols" w:hAnsi="Noto Sans Symbols" w:cs="Noto Sans Symbols"/>
          <w:sz w:val="26"/>
          <w:szCs w:val="26"/>
          <w:lang w:eastAsia="ru-RU"/>
        </w:rPr>
        <w:t xml:space="preserve"> оказываются на основании Заявок Заказчика. Исполнитель создает оригинальные </w:t>
      </w:r>
      <w:proofErr w:type="spellStart"/>
      <w:r w:rsidRPr="00CE746B">
        <w:rPr>
          <w:rFonts w:ascii="Noto Sans Symbols" w:eastAsia="Noto Sans Symbols" w:hAnsi="Noto Sans Symbols" w:cs="Noto Sans Symbols"/>
          <w:sz w:val="26"/>
          <w:szCs w:val="26"/>
          <w:lang w:eastAsia="ru-RU"/>
        </w:rPr>
        <w:t>аудиоролики</w:t>
      </w:r>
      <w:proofErr w:type="spellEnd"/>
      <w:r w:rsidRPr="00CE746B">
        <w:rPr>
          <w:rFonts w:ascii="Noto Sans Symbols" w:eastAsia="Noto Sans Symbols" w:hAnsi="Noto Sans Symbols" w:cs="Noto Sans Symbols"/>
          <w:sz w:val="26"/>
          <w:szCs w:val="26"/>
          <w:lang w:eastAsia="ru-RU"/>
        </w:rPr>
        <w:t xml:space="preserve"> и адаптирует под необходимые форматы(хронометражи) и технические требования Интернет-площадок и присылает Заказчику не позднее 20 (двадцати) рабочих дней с даты получения Заявки.</w:t>
      </w:r>
    </w:p>
    <w:p w14:paraId="1CEFDD43" w14:textId="77777777" w:rsidR="00CE746B" w:rsidRPr="00CE746B" w:rsidRDefault="00CE746B" w:rsidP="00CE746B">
      <w:pPr>
        <w:widowControl w:val="0"/>
        <w:spacing w:before="240" w:after="240" w:line="240" w:lineRule="auto"/>
        <w:ind w:left="860" w:hanging="360"/>
        <w:jc w:val="both"/>
        <w:rPr>
          <w:rFonts w:ascii="Times New Roman" w:eastAsia="Times New Roman" w:hAnsi="Times New Roman"/>
          <w:sz w:val="26"/>
          <w:szCs w:val="26"/>
          <w:lang w:eastAsia="ru-RU"/>
        </w:rPr>
      </w:pPr>
      <w:r w:rsidRPr="00CE746B">
        <w:rPr>
          <w:rFonts w:ascii="Noto Sans Symbols" w:eastAsia="Noto Sans Symbols" w:hAnsi="Noto Sans Symbols" w:cs="Noto Sans Symbols"/>
          <w:sz w:val="26"/>
          <w:szCs w:val="26"/>
          <w:lang w:eastAsia="ru-RU"/>
        </w:rPr>
        <w:t>●</w:t>
      </w:r>
      <w:r w:rsidRPr="00CE746B">
        <w:rPr>
          <w:rFonts w:ascii="Times New Roman" w:eastAsia="Times New Roman" w:hAnsi="Times New Roman"/>
          <w:sz w:val="14"/>
          <w:szCs w:val="14"/>
          <w:lang w:eastAsia="ru-RU"/>
        </w:rPr>
        <w:t xml:space="preserve">      </w:t>
      </w:r>
      <w:r w:rsidRPr="00CE746B">
        <w:rPr>
          <w:rFonts w:ascii="Times New Roman" w:eastAsia="Times New Roman" w:hAnsi="Times New Roman"/>
          <w:sz w:val="26"/>
          <w:szCs w:val="26"/>
          <w:lang w:eastAsia="ru-RU"/>
        </w:rPr>
        <w:t>Подготовка рекламно-информационных материалов(баннеров) заказчика к размещению.  Услуги по адаптации баннеров оказываются на основании Заявок Заказчика. Исполнитель адаптирует предоставленные Заказчиком оригинальные макеты РИМ под необходимые форматы и технические требования Интернет-площадок.</w:t>
      </w:r>
    </w:p>
    <w:p w14:paraId="39080AD8" w14:textId="77777777" w:rsidR="00CE746B" w:rsidRPr="00CE746B" w:rsidRDefault="00CE746B" w:rsidP="00CE746B">
      <w:pPr>
        <w:widowControl w:val="0"/>
        <w:spacing w:before="240" w:after="240" w:line="240" w:lineRule="auto"/>
        <w:ind w:left="120"/>
        <w:jc w:val="both"/>
        <w:rPr>
          <w:rFonts w:ascii="Times New Roman" w:eastAsia="Times New Roman" w:hAnsi="Times New Roman"/>
          <w:b/>
          <w:sz w:val="26"/>
          <w:szCs w:val="26"/>
          <w:lang w:eastAsia="ru-RU"/>
        </w:rPr>
      </w:pPr>
      <w:r w:rsidRPr="00CE746B">
        <w:rPr>
          <w:rFonts w:ascii="Times New Roman" w:eastAsia="Times New Roman" w:hAnsi="Times New Roman"/>
          <w:b/>
          <w:sz w:val="26"/>
          <w:szCs w:val="26"/>
          <w:lang w:eastAsia="ru-RU"/>
        </w:rPr>
        <w:t>4.4 Услуги, предусмотренные п. 5.4. Технического задания:</w:t>
      </w:r>
    </w:p>
    <w:p w14:paraId="0494D2AB" w14:textId="77777777" w:rsidR="00CE746B" w:rsidRPr="00CE746B" w:rsidRDefault="00CE746B" w:rsidP="00CE746B">
      <w:pPr>
        <w:widowControl w:val="0"/>
        <w:spacing w:before="240" w:after="240" w:line="240" w:lineRule="auto"/>
        <w:ind w:left="860" w:hanging="360"/>
        <w:jc w:val="both"/>
        <w:rPr>
          <w:rFonts w:ascii="Times New Roman" w:eastAsia="Times New Roman" w:hAnsi="Times New Roman"/>
          <w:sz w:val="26"/>
          <w:szCs w:val="26"/>
          <w:lang w:eastAsia="ru-RU"/>
        </w:rPr>
      </w:pPr>
      <w:proofErr w:type="gramStart"/>
      <w:r w:rsidRPr="00CE746B">
        <w:rPr>
          <w:rFonts w:ascii="Noto Sans Symbols" w:eastAsia="Noto Sans Symbols" w:hAnsi="Noto Sans Symbols" w:cs="Noto Sans Symbols"/>
          <w:sz w:val="26"/>
          <w:szCs w:val="26"/>
          <w:lang w:eastAsia="ru-RU"/>
        </w:rPr>
        <w:t>●</w:t>
      </w:r>
      <w:r w:rsidRPr="00CE746B">
        <w:rPr>
          <w:rFonts w:ascii="Times New Roman" w:eastAsia="Times New Roman" w:hAnsi="Times New Roman"/>
          <w:sz w:val="14"/>
          <w:szCs w:val="14"/>
          <w:lang w:eastAsia="ru-RU"/>
        </w:rPr>
        <w:t xml:space="preserve">  </w:t>
      </w:r>
      <w:r w:rsidRPr="00CE746B">
        <w:rPr>
          <w:rFonts w:ascii="Times New Roman" w:eastAsia="Times New Roman" w:hAnsi="Times New Roman"/>
          <w:sz w:val="14"/>
          <w:szCs w:val="14"/>
          <w:lang w:eastAsia="ru-RU"/>
        </w:rPr>
        <w:tab/>
      </w:r>
      <w:proofErr w:type="gramEnd"/>
      <w:r w:rsidRPr="00CE746B">
        <w:rPr>
          <w:rFonts w:ascii="Times New Roman" w:eastAsia="Times New Roman" w:hAnsi="Times New Roman"/>
          <w:sz w:val="26"/>
          <w:szCs w:val="26"/>
          <w:lang w:eastAsia="ru-RU"/>
        </w:rPr>
        <w:t xml:space="preserve">Размещение рекламно-информационных материалов в Интернете производится на основании </w:t>
      </w:r>
      <w:proofErr w:type="spellStart"/>
      <w:r w:rsidRPr="00CE746B">
        <w:rPr>
          <w:rFonts w:ascii="Times New Roman" w:eastAsia="Times New Roman" w:hAnsi="Times New Roman"/>
          <w:sz w:val="26"/>
          <w:szCs w:val="26"/>
          <w:lang w:eastAsia="ru-RU"/>
        </w:rPr>
        <w:t>Медиаплана</w:t>
      </w:r>
      <w:proofErr w:type="spellEnd"/>
      <w:r w:rsidRPr="00CE746B">
        <w:rPr>
          <w:rFonts w:ascii="Times New Roman" w:eastAsia="Times New Roman" w:hAnsi="Times New Roman"/>
          <w:sz w:val="26"/>
          <w:szCs w:val="26"/>
          <w:lang w:eastAsia="ru-RU"/>
        </w:rPr>
        <w:t xml:space="preserve"> на каждый </w:t>
      </w:r>
      <w:proofErr w:type="spellStart"/>
      <w:r w:rsidRPr="00CE746B">
        <w:rPr>
          <w:rFonts w:ascii="Times New Roman" w:eastAsia="Times New Roman" w:hAnsi="Times New Roman"/>
          <w:sz w:val="26"/>
          <w:szCs w:val="26"/>
          <w:lang w:eastAsia="ru-RU"/>
        </w:rPr>
        <w:t>Флайт</w:t>
      </w:r>
      <w:proofErr w:type="spellEnd"/>
      <w:r w:rsidRPr="00CE746B">
        <w:rPr>
          <w:rFonts w:ascii="Times New Roman" w:eastAsia="Times New Roman" w:hAnsi="Times New Roman"/>
          <w:sz w:val="26"/>
          <w:szCs w:val="26"/>
          <w:lang w:eastAsia="ru-RU"/>
        </w:rPr>
        <w:t xml:space="preserve"> размещения </w:t>
      </w:r>
      <w:r w:rsidRPr="00CE746B">
        <w:rPr>
          <w:rFonts w:ascii="Times New Roman" w:eastAsia="Times New Roman" w:hAnsi="Times New Roman"/>
          <w:sz w:val="24"/>
          <w:szCs w:val="24"/>
          <w:lang w:eastAsia="ru-RU"/>
        </w:rPr>
        <w:t xml:space="preserve"> на основании Заявок Заказчика</w:t>
      </w:r>
      <w:r w:rsidRPr="00CE746B">
        <w:rPr>
          <w:rFonts w:ascii="Times New Roman" w:eastAsia="Times New Roman" w:hAnsi="Times New Roman"/>
          <w:sz w:val="26"/>
          <w:szCs w:val="26"/>
          <w:lang w:eastAsia="ru-RU"/>
        </w:rPr>
        <w:t>.</w:t>
      </w:r>
    </w:p>
    <w:p w14:paraId="5C62A790" w14:textId="77777777" w:rsidR="00CE746B" w:rsidRPr="00CE746B" w:rsidRDefault="00CE746B" w:rsidP="00CE746B">
      <w:pPr>
        <w:widowControl w:val="0"/>
        <w:spacing w:before="240" w:after="240" w:line="240" w:lineRule="auto"/>
        <w:ind w:left="120"/>
        <w:jc w:val="both"/>
        <w:rPr>
          <w:rFonts w:ascii="Times New Roman" w:eastAsia="Times New Roman" w:hAnsi="Times New Roman"/>
          <w:b/>
          <w:sz w:val="26"/>
          <w:szCs w:val="26"/>
          <w:lang w:eastAsia="ru-RU"/>
        </w:rPr>
      </w:pPr>
      <w:r w:rsidRPr="00CE746B">
        <w:rPr>
          <w:rFonts w:ascii="Times New Roman" w:eastAsia="Times New Roman" w:hAnsi="Times New Roman"/>
          <w:b/>
          <w:sz w:val="26"/>
          <w:szCs w:val="26"/>
          <w:lang w:eastAsia="ru-RU"/>
        </w:rPr>
        <w:t>4.5 Услуги, предусмотренные п. 5.5. Технического задания:</w:t>
      </w:r>
    </w:p>
    <w:p w14:paraId="4FC3170E" w14:textId="77777777" w:rsidR="00CE746B" w:rsidRPr="00CE746B" w:rsidRDefault="00CE746B" w:rsidP="00CE746B">
      <w:pPr>
        <w:widowControl w:val="0"/>
        <w:spacing w:before="240" w:after="240" w:line="240" w:lineRule="auto"/>
        <w:ind w:left="860" w:hanging="360"/>
        <w:jc w:val="both"/>
        <w:rPr>
          <w:rFonts w:ascii="Times New Roman" w:eastAsia="Times New Roman" w:hAnsi="Times New Roman"/>
          <w:sz w:val="26"/>
          <w:szCs w:val="26"/>
          <w:lang w:eastAsia="ru-RU"/>
        </w:rPr>
      </w:pPr>
      <w:proofErr w:type="gramStart"/>
      <w:r w:rsidRPr="00CE746B">
        <w:rPr>
          <w:rFonts w:ascii="Noto Sans Symbols" w:eastAsia="Noto Sans Symbols" w:hAnsi="Noto Sans Symbols" w:cs="Noto Sans Symbols"/>
          <w:sz w:val="26"/>
          <w:szCs w:val="26"/>
          <w:lang w:eastAsia="ru-RU"/>
        </w:rPr>
        <w:t>●</w:t>
      </w:r>
      <w:r w:rsidRPr="00CE746B">
        <w:rPr>
          <w:rFonts w:ascii="Times New Roman" w:eastAsia="Times New Roman" w:hAnsi="Times New Roman"/>
          <w:sz w:val="14"/>
          <w:szCs w:val="14"/>
          <w:lang w:eastAsia="ru-RU"/>
        </w:rPr>
        <w:t xml:space="preserve">  </w:t>
      </w:r>
      <w:r w:rsidRPr="00CE746B">
        <w:rPr>
          <w:rFonts w:ascii="Times New Roman" w:eastAsia="Times New Roman" w:hAnsi="Times New Roman"/>
          <w:sz w:val="14"/>
          <w:szCs w:val="14"/>
          <w:lang w:eastAsia="ru-RU"/>
        </w:rPr>
        <w:tab/>
      </w:r>
      <w:proofErr w:type="gramEnd"/>
      <w:r w:rsidRPr="00CE746B">
        <w:rPr>
          <w:rFonts w:ascii="Times New Roman" w:eastAsia="Times New Roman" w:hAnsi="Times New Roman"/>
          <w:sz w:val="26"/>
          <w:szCs w:val="26"/>
          <w:lang w:eastAsia="ru-RU"/>
        </w:rPr>
        <w:t>Экспертно-аналитическое сопровождение рекламной кампании - анализ еженедельных данных по эффективности размещаемой рекламы, выработка рекомендаций и реализация решений по повышению эффективности кампании. Услуга предоставляется в течение всего периода оказания услуг.</w:t>
      </w:r>
    </w:p>
    <w:p w14:paraId="0A584277" w14:textId="77777777" w:rsidR="00CE746B" w:rsidRPr="00CE746B" w:rsidRDefault="00CE746B" w:rsidP="00CE746B">
      <w:pPr>
        <w:widowControl w:val="0"/>
        <w:pBdr>
          <w:top w:val="nil"/>
          <w:left w:val="nil"/>
          <w:bottom w:val="nil"/>
          <w:right w:val="nil"/>
          <w:between w:val="nil"/>
        </w:pBdr>
        <w:spacing w:after="0" w:line="240" w:lineRule="auto"/>
        <w:ind w:left="120" w:firstLine="567"/>
        <w:jc w:val="both"/>
        <w:rPr>
          <w:rFonts w:ascii="Times New Roman" w:eastAsia="Times New Roman" w:hAnsi="Times New Roman"/>
          <w:sz w:val="26"/>
          <w:szCs w:val="26"/>
          <w:lang w:eastAsia="ru-RU"/>
        </w:rPr>
      </w:pPr>
    </w:p>
    <w:p w14:paraId="76FA828E" w14:textId="77777777" w:rsidR="00CE746B" w:rsidRPr="00CE746B" w:rsidRDefault="00CE746B" w:rsidP="00CE746B">
      <w:pPr>
        <w:widowControl w:val="0"/>
        <w:pBdr>
          <w:top w:val="nil"/>
          <w:left w:val="nil"/>
          <w:bottom w:val="nil"/>
          <w:right w:val="nil"/>
          <w:between w:val="nil"/>
        </w:pBdr>
        <w:spacing w:after="0" w:line="240" w:lineRule="auto"/>
        <w:ind w:left="120" w:firstLine="567"/>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Место оказания услуг: Территория Российской Федерации. Определяется Исполнителем.</w:t>
      </w:r>
    </w:p>
    <w:p w14:paraId="036F6BB0" w14:textId="77777777" w:rsidR="00CE746B" w:rsidRPr="00CE746B" w:rsidRDefault="00CE746B" w:rsidP="00CE746B">
      <w:pPr>
        <w:widowControl w:val="0"/>
        <w:pBdr>
          <w:top w:val="nil"/>
          <w:left w:val="nil"/>
          <w:bottom w:val="nil"/>
          <w:right w:val="nil"/>
          <w:between w:val="nil"/>
        </w:pBdr>
        <w:tabs>
          <w:tab w:val="left" w:pos="710"/>
        </w:tabs>
        <w:spacing w:after="0" w:line="240" w:lineRule="auto"/>
        <w:ind w:left="120" w:firstLine="567"/>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Место предоставления отчетных материалов: по месту нахождения Заказчика.</w:t>
      </w:r>
    </w:p>
    <w:p w14:paraId="6482FA34" w14:textId="77777777" w:rsidR="00CE746B" w:rsidRPr="00CE746B" w:rsidRDefault="00CE746B" w:rsidP="00CE746B">
      <w:pPr>
        <w:widowControl w:val="0"/>
        <w:pBdr>
          <w:top w:val="nil"/>
          <w:left w:val="nil"/>
          <w:bottom w:val="nil"/>
          <w:right w:val="nil"/>
          <w:between w:val="nil"/>
        </w:pBdr>
        <w:spacing w:after="0" w:line="240" w:lineRule="auto"/>
        <w:ind w:left="120" w:firstLine="567"/>
        <w:rPr>
          <w:rFonts w:ascii="Times New Roman" w:eastAsia="Times New Roman" w:hAnsi="Times New Roman"/>
          <w:color w:val="000000"/>
          <w:sz w:val="26"/>
          <w:szCs w:val="26"/>
          <w:lang w:eastAsia="ru-RU"/>
        </w:rPr>
      </w:pPr>
    </w:p>
    <w:p w14:paraId="0FC590BC" w14:textId="77777777" w:rsidR="00CE746B" w:rsidRPr="00CE746B" w:rsidRDefault="00CE746B" w:rsidP="00CE746B">
      <w:pPr>
        <w:keepNext/>
        <w:numPr>
          <w:ilvl w:val="0"/>
          <w:numId w:val="90"/>
        </w:numPr>
        <w:pBdr>
          <w:top w:val="nil"/>
          <w:left w:val="nil"/>
          <w:bottom w:val="nil"/>
          <w:right w:val="nil"/>
          <w:between w:val="nil"/>
        </w:pBdr>
        <w:tabs>
          <w:tab w:val="left" w:pos="709"/>
        </w:tabs>
        <w:spacing w:after="0" w:line="240" w:lineRule="auto"/>
        <w:ind w:left="0" w:firstLine="567"/>
        <w:jc w:val="center"/>
        <w:rPr>
          <w:rFonts w:ascii="Times New Roman" w:eastAsia="Times New Roman" w:hAnsi="Times New Roman"/>
          <w:color w:val="000000"/>
          <w:sz w:val="26"/>
          <w:szCs w:val="26"/>
          <w:lang w:eastAsia="ru-RU"/>
        </w:rPr>
      </w:pPr>
      <w:r w:rsidRPr="00CE746B">
        <w:rPr>
          <w:rFonts w:ascii="Times New Roman" w:eastAsia="Times New Roman" w:hAnsi="Times New Roman"/>
          <w:b/>
          <w:color w:val="000000"/>
          <w:sz w:val="26"/>
          <w:szCs w:val="26"/>
          <w:lang w:eastAsia="ru-RU"/>
        </w:rPr>
        <w:t>ХАРАКТЕРИСТИКИ ОКАЗЫВАЕМЫХ УСЛУГ</w:t>
      </w:r>
    </w:p>
    <w:p w14:paraId="294E28BB" w14:textId="77777777" w:rsidR="00CE746B" w:rsidRPr="00CE746B" w:rsidRDefault="00CE746B" w:rsidP="00CE746B">
      <w:pPr>
        <w:widowControl w:val="0"/>
        <w:pBdr>
          <w:top w:val="nil"/>
          <w:left w:val="nil"/>
          <w:bottom w:val="nil"/>
          <w:right w:val="nil"/>
          <w:between w:val="nil"/>
        </w:pBdr>
        <w:spacing w:after="0" w:line="240" w:lineRule="auto"/>
        <w:ind w:left="120" w:firstLine="567"/>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 xml:space="preserve">Услуги по информированию ЦА в сети Интернет о доступных услугах и сервисах существующих и внедряемых, мобильном приложении и других цифровых продуктах Почты России, а также о преимуществах использования мобильного приложения, оказываются в соответствии с принятым заказчиком </w:t>
      </w:r>
      <w:proofErr w:type="spellStart"/>
      <w:r w:rsidRPr="00CE746B">
        <w:rPr>
          <w:rFonts w:ascii="Times New Roman" w:eastAsia="Times New Roman" w:hAnsi="Times New Roman"/>
          <w:color w:val="000000"/>
          <w:sz w:val="26"/>
          <w:szCs w:val="26"/>
          <w:lang w:eastAsia="ru-RU"/>
        </w:rPr>
        <w:t>медиапланом</w:t>
      </w:r>
      <w:proofErr w:type="spellEnd"/>
      <w:r w:rsidRPr="00CE746B">
        <w:rPr>
          <w:rFonts w:ascii="Times New Roman" w:eastAsia="Times New Roman" w:hAnsi="Times New Roman"/>
          <w:color w:val="000000"/>
          <w:sz w:val="26"/>
          <w:szCs w:val="26"/>
          <w:lang w:eastAsia="ru-RU"/>
        </w:rPr>
        <w:t xml:space="preserve"> на основании заявки на размещение. </w:t>
      </w:r>
    </w:p>
    <w:p w14:paraId="367D5CC2" w14:textId="77777777" w:rsidR="00CE746B" w:rsidRPr="00CE746B" w:rsidRDefault="00CE746B" w:rsidP="00CE746B">
      <w:pPr>
        <w:widowControl w:val="0"/>
        <w:pBdr>
          <w:top w:val="nil"/>
          <w:left w:val="nil"/>
          <w:bottom w:val="nil"/>
          <w:right w:val="nil"/>
          <w:between w:val="nil"/>
        </w:pBdr>
        <w:spacing w:after="0" w:line="240" w:lineRule="auto"/>
        <w:ind w:left="120" w:firstLine="560"/>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 xml:space="preserve">Приоритетными объектами популяризации являются наиболее востребованные и новые услуги Почты России: </w:t>
      </w:r>
    </w:p>
    <w:p w14:paraId="025C5B9E" w14:textId="77777777" w:rsidR="00CE746B" w:rsidRPr="00CE746B" w:rsidRDefault="00CE746B" w:rsidP="00CE746B">
      <w:pPr>
        <w:widowControl w:val="0"/>
        <w:numPr>
          <w:ilvl w:val="0"/>
          <w:numId w:val="86"/>
        </w:numPr>
        <w:tabs>
          <w:tab w:val="left" w:pos="709"/>
        </w:tabs>
        <w:spacing w:after="0" w:line="240" w:lineRule="auto"/>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Услуги доставки для малого бизнеса</w:t>
      </w:r>
    </w:p>
    <w:p w14:paraId="2C336769" w14:textId="77777777" w:rsidR="00CE746B" w:rsidRPr="00CE746B" w:rsidRDefault="00CE746B" w:rsidP="00CE746B">
      <w:pPr>
        <w:widowControl w:val="0"/>
        <w:numPr>
          <w:ilvl w:val="0"/>
          <w:numId w:val="86"/>
        </w:numPr>
        <w:tabs>
          <w:tab w:val="left" w:pos="709"/>
        </w:tabs>
        <w:spacing w:after="0" w:line="240" w:lineRule="auto"/>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Оформление посылки онлайн</w:t>
      </w:r>
    </w:p>
    <w:p w14:paraId="4B12E4AA" w14:textId="77777777" w:rsidR="00CE746B" w:rsidRPr="00CE746B" w:rsidRDefault="00CE746B" w:rsidP="00CE746B">
      <w:pPr>
        <w:widowControl w:val="0"/>
        <w:numPr>
          <w:ilvl w:val="0"/>
          <w:numId w:val="86"/>
        </w:numPr>
        <w:tabs>
          <w:tab w:val="left" w:pos="709"/>
        </w:tabs>
        <w:spacing w:after="0" w:line="240" w:lineRule="auto"/>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Бонусная программа</w:t>
      </w:r>
    </w:p>
    <w:p w14:paraId="2EDB1D1C" w14:textId="77777777" w:rsidR="00CE746B" w:rsidRPr="00CE746B" w:rsidRDefault="00CE746B" w:rsidP="00CE746B">
      <w:pPr>
        <w:widowControl w:val="0"/>
        <w:numPr>
          <w:ilvl w:val="0"/>
          <w:numId w:val="86"/>
        </w:numPr>
        <w:tabs>
          <w:tab w:val="left" w:pos="709"/>
        </w:tabs>
        <w:spacing w:after="0" w:line="240" w:lineRule="auto"/>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Отправка по номеру телефона</w:t>
      </w:r>
    </w:p>
    <w:p w14:paraId="26F87C5D" w14:textId="77777777" w:rsidR="00CE746B" w:rsidRPr="00CE746B" w:rsidRDefault="00CE746B" w:rsidP="00CE746B">
      <w:pPr>
        <w:widowControl w:val="0"/>
        <w:numPr>
          <w:ilvl w:val="0"/>
          <w:numId w:val="86"/>
        </w:numPr>
        <w:tabs>
          <w:tab w:val="left" w:pos="709"/>
        </w:tabs>
        <w:spacing w:after="0" w:line="240" w:lineRule="auto"/>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Оплата посылки получателем</w:t>
      </w:r>
    </w:p>
    <w:p w14:paraId="25C7B050" w14:textId="77777777" w:rsidR="00CE746B" w:rsidRPr="00CE746B" w:rsidRDefault="00CE746B" w:rsidP="00CE746B">
      <w:pPr>
        <w:widowControl w:val="0"/>
        <w:numPr>
          <w:ilvl w:val="0"/>
          <w:numId w:val="86"/>
        </w:numPr>
        <w:tabs>
          <w:tab w:val="left" w:pos="709"/>
        </w:tabs>
        <w:spacing w:after="0" w:line="240" w:lineRule="auto"/>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Легкий возврат</w:t>
      </w:r>
    </w:p>
    <w:p w14:paraId="78C3AD33" w14:textId="77777777" w:rsidR="00CE746B" w:rsidRPr="00CE746B" w:rsidRDefault="00CE746B" w:rsidP="00CE746B">
      <w:pPr>
        <w:widowControl w:val="0"/>
        <w:numPr>
          <w:ilvl w:val="0"/>
          <w:numId w:val="86"/>
        </w:numPr>
        <w:tabs>
          <w:tab w:val="left" w:pos="709"/>
        </w:tabs>
        <w:spacing w:after="0" w:line="240" w:lineRule="auto"/>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lastRenderedPageBreak/>
        <w:t>Мобильное приложение АО Почта России</w:t>
      </w:r>
    </w:p>
    <w:p w14:paraId="05D869F4" w14:textId="77777777" w:rsidR="00CE746B" w:rsidRPr="00CE746B" w:rsidRDefault="00CE746B" w:rsidP="00CE746B">
      <w:pPr>
        <w:widowControl w:val="0"/>
        <w:numPr>
          <w:ilvl w:val="0"/>
          <w:numId w:val="86"/>
        </w:numPr>
        <w:tabs>
          <w:tab w:val="left" w:pos="709"/>
        </w:tabs>
        <w:spacing w:after="0" w:line="240" w:lineRule="auto"/>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Курьерские сервисы</w:t>
      </w:r>
    </w:p>
    <w:p w14:paraId="5A6562D2" w14:textId="77777777" w:rsidR="00CE746B" w:rsidRPr="00CE746B" w:rsidRDefault="00CE746B" w:rsidP="00CE746B">
      <w:pPr>
        <w:widowControl w:val="0"/>
        <w:numPr>
          <w:ilvl w:val="0"/>
          <w:numId w:val="86"/>
        </w:numPr>
        <w:tabs>
          <w:tab w:val="left" w:pos="709"/>
        </w:tabs>
        <w:spacing w:after="0" w:line="240" w:lineRule="auto"/>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Грузоперевозки (Услуги EMS РТ, Карго XL)</w:t>
      </w:r>
    </w:p>
    <w:p w14:paraId="7E8D006E" w14:textId="77777777" w:rsidR="00CE746B" w:rsidRPr="00CE746B" w:rsidRDefault="00CE746B" w:rsidP="00CE746B">
      <w:pPr>
        <w:widowControl w:val="0"/>
        <w:numPr>
          <w:ilvl w:val="0"/>
          <w:numId w:val="86"/>
        </w:numPr>
        <w:tabs>
          <w:tab w:val="left" w:pos="709"/>
        </w:tabs>
        <w:spacing w:after="0" w:line="240" w:lineRule="auto"/>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Экспорт</w:t>
      </w:r>
    </w:p>
    <w:p w14:paraId="02567C9E" w14:textId="77777777" w:rsidR="00CE746B" w:rsidRPr="00CE746B" w:rsidRDefault="00CE746B" w:rsidP="00CE746B">
      <w:pPr>
        <w:widowControl w:val="0"/>
        <w:numPr>
          <w:ilvl w:val="0"/>
          <w:numId w:val="86"/>
        </w:numPr>
        <w:tabs>
          <w:tab w:val="left" w:pos="709"/>
        </w:tabs>
        <w:spacing w:after="0" w:line="240" w:lineRule="auto"/>
        <w:jc w:val="both"/>
        <w:rPr>
          <w:rFonts w:ascii="Times New Roman" w:eastAsia="Times New Roman" w:hAnsi="Times New Roman"/>
          <w:sz w:val="26"/>
          <w:szCs w:val="26"/>
          <w:lang w:eastAsia="ru-RU"/>
        </w:rPr>
      </w:pPr>
      <w:proofErr w:type="spellStart"/>
      <w:r w:rsidRPr="00CE746B">
        <w:rPr>
          <w:rFonts w:ascii="Times New Roman" w:eastAsia="Times New Roman" w:hAnsi="Times New Roman"/>
          <w:sz w:val="26"/>
          <w:szCs w:val="26"/>
          <w:lang w:eastAsia="ru-RU"/>
        </w:rPr>
        <w:t>Почтоматы</w:t>
      </w:r>
      <w:proofErr w:type="spellEnd"/>
    </w:p>
    <w:p w14:paraId="4AF7683A" w14:textId="77777777" w:rsidR="00CE746B" w:rsidRPr="00CE746B" w:rsidRDefault="00CE746B" w:rsidP="00CE746B">
      <w:pPr>
        <w:widowControl w:val="0"/>
        <w:numPr>
          <w:ilvl w:val="0"/>
          <w:numId w:val="86"/>
        </w:numPr>
        <w:pBdr>
          <w:top w:val="nil"/>
          <w:left w:val="nil"/>
          <w:bottom w:val="nil"/>
          <w:right w:val="nil"/>
          <w:between w:val="nil"/>
        </w:pBdr>
        <w:tabs>
          <w:tab w:val="left" w:pos="709"/>
        </w:tabs>
        <w:spacing w:after="0" w:line="240" w:lineRule="auto"/>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Подписные сервисы</w:t>
      </w:r>
    </w:p>
    <w:p w14:paraId="10666712" w14:textId="77777777" w:rsidR="00CE746B" w:rsidRPr="00CE746B" w:rsidRDefault="00CE746B" w:rsidP="00CE746B">
      <w:pPr>
        <w:widowControl w:val="0"/>
        <w:numPr>
          <w:ilvl w:val="0"/>
          <w:numId w:val="86"/>
        </w:numPr>
        <w:pBdr>
          <w:top w:val="nil"/>
          <w:left w:val="nil"/>
          <w:bottom w:val="nil"/>
          <w:right w:val="nil"/>
          <w:between w:val="nil"/>
        </w:pBdr>
        <w:tabs>
          <w:tab w:val="left" w:pos="709"/>
        </w:tabs>
        <w:spacing w:after="0" w:line="240" w:lineRule="auto"/>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Финансовые услуги (денежные переводы)</w:t>
      </w:r>
    </w:p>
    <w:p w14:paraId="438CDA88" w14:textId="77777777" w:rsidR="00CE746B" w:rsidRPr="00CE746B" w:rsidRDefault="00CE746B" w:rsidP="00CE746B">
      <w:pPr>
        <w:widowControl w:val="0"/>
        <w:numPr>
          <w:ilvl w:val="0"/>
          <w:numId w:val="86"/>
        </w:numPr>
        <w:pBdr>
          <w:top w:val="nil"/>
          <w:left w:val="nil"/>
          <w:bottom w:val="nil"/>
          <w:right w:val="nil"/>
          <w:between w:val="nil"/>
        </w:pBdr>
        <w:tabs>
          <w:tab w:val="left" w:pos="709"/>
        </w:tabs>
        <w:spacing w:after="0" w:line="240" w:lineRule="auto"/>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Оцифровка письменной корреспонденции</w:t>
      </w:r>
    </w:p>
    <w:p w14:paraId="0DA867B4" w14:textId="77777777" w:rsidR="00CE746B" w:rsidRPr="00CE746B" w:rsidRDefault="00CE746B" w:rsidP="00CE746B">
      <w:pPr>
        <w:widowControl w:val="0"/>
        <w:numPr>
          <w:ilvl w:val="0"/>
          <w:numId w:val="86"/>
        </w:numPr>
        <w:pBdr>
          <w:top w:val="nil"/>
          <w:left w:val="nil"/>
          <w:bottom w:val="nil"/>
          <w:right w:val="nil"/>
          <w:between w:val="nil"/>
        </w:pBdr>
        <w:tabs>
          <w:tab w:val="left" w:pos="709"/>
        </w:tabs>
        <w:spacing w:after="0" w:line="240" w:lineRule="auto"/>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 xml:space="preserve">Другие B2B услуги (доставка для интернет-магазинов, электронный договор-оферта, отправка, </w:t>
      </w:r>
      <w:proofErr w:type="spellStart"/>
      <w:r w:rsidRPr="00CE746B">
        <w:rPr>
          <w:rFonts w:ascii="Times New Roman" w:eastAsia="Times New Roman" w:hAnsi="Times New Roman"/>
          <w:sz w:val="26"/>
          <w:szCs w:val="26"/>
          <w:lang w:eastAsia="ru-RU"/>
        </w:rPr>
        <w:t>фулфилмент</w:t>
      </w:r>
      <w:proofErr w:type="spellEnd"/>
      <w:r w:rsidRPr="00CE746B">
        <w:rPr>
          <w:rFonts w:ascii="Times New Roman" w:eastAsia="Times New Roman" w:hAnsi="Times New Roman"/>
          <w:sz w:val="26"/>
          <w:szCs w:val="26"/>
          <w:lang w:eastAsia="ru-RU"/>
        </w:rPr>
        <w:t>, грузоперевозки)</w:t>
      </w:r>
    </w:p>
    <w:p w14:paraId="109F2522" w14:textId="77777777" w:rsidR="00CE746B" w:rsidRPr="00CE746B" w:rsidRDefault="00CE746B" w:rsidP="00CE746B">
      <w:pPr>
        <w:keepNext/>
        <w:widowControl w:val="0"/>
        <w:pBdr>
          <w:top w:val="nil"/>
          <w:left w:val="nil"/>
          <w:bottom w:val="nil"/>
          <w:right w:val="nil"/>
          <w:between w:val="nil"/>
        </w:pBdr>
        <w:spacing w:after="0" w:line="240" w:lineRule="auto"/>
        <w:ind w:left="720" w:hanging="720"/>
        <w:jc w:val="both"/>
        <w:rPr>
          <w:rFonts w:ascii="Times New Roman" w:eastAsia="Times New Roman" w:hAnsi="Times New Roman"/>
          <w:b/>
          <w:color w:val="000000"/>
          <w:sz w:val="26"/>
          <w:szCs w:val="26"/>
          <w:lang w:eastAsia="ru-RU"/>
        </w:rPr>
      </w:pPr>
      <w:r w:rsidRPr="00CE746B">
        <w:rPr>
          <w:rFonts w:ascii="Times New Roman" w:eastAsia="Times New Roman" w:hAnsi="Times New Roman"/>
          <w:b/>
          <w:color w:val="000000"/>
          <w:sz w:val="26"/>
          <w:szCs w:val="26"/>
          <w:lang w:eastAsia="ru-RU"/>
        </w:rPr>
        <w:t>5.1</w:t>
      </w:r>
      <w:r w:rsidRPr="00CE746B">
        <w:rPr>
          <w:rFonts w:ascii="Times New Roman" w:eastAsia="Times New Roman" w:hAnsi="Times New Roman"/>
          <w:b/>
          <w:color w:val="000000"/>
          <w:sz w:val="26"/>
          <w:szCs w:val="26"/>
          <w:lang w:eastAsia="ru-RU"/>
        </w:rPr>
        <w:tab/>
        <w:t xml:space="preserve">Разработка </w:t>
      </w:r>
      <w:proofErr w:type="spellStart"/>
      <w:r w:rsidRPr="00CE746B">
        <w:rPr>
          <w:rFonts w:ascii="Times New Roman" w:eastAsia="Times New Roman" w:hAnsi="Times New Roman"/>
          <w:b/>
          <w:color w:val="000000"/>
          <w:sz w:val="26"/>
          <w:szCs w:val="26"/>
          <w:lang w:eastAsia="ru-RU"/>
        </w:rPr>
        <w:t>Медиастратегии</w:t>
      </w:r>
      <w:proofErr w:type="spellEnd"/>
      <w:r w:rsidRPr="00CE746B">
        <w:rPr>
          <w:rFonts w:ascii="Times New Roman" w:eastAsia="Times New Roman" w:hAnsi="Times New Roman"/>
          <w:b/>
          <w:color w:val="000000"/>
          <w:sz w:val="26"/>
          <w:szCs w:val="26"/>
          <w:lang w:eastAsia="ru-RU"/>
        </w:rPr>
        <w:t xml:space="preserve"> проведения рекламных кампаний на Интернет-площадках, рекламных сетях, поисковых системах.</w:t>
      </w:r>
    </w:p>
    <w:p w14:paraId="44603A6E" w14:textId="77777777" w:rsidR="00CE746B" w:rsidRPr="00CE746B" w:rsidRDefault="00CE746B" w:rsidP="00CE746B">
      <w:pPr>
        <w:widowControl w:val="0"/>
        <w:pBdr>
          <w:top w:val="nil"/>
          <w:left w:val="nil"/>
          <w:bottom w:val="nil"/>
          <w:right w:val="nil"/>
          <w:between w:val="nil"/>
        </w:pBdr>
        <w:spacing w:after="0" w:line="240" w:lineRule="auto"/>
        <w:ind w:left="120" w:firstLine="720"/>
        <w:jc w:val="both"/>
        <w:rPr>
          <w:rFonts w:ascii="Times New Roman" w:eastAsia="Times New Roman" w:hAnsi="Times New Roman"/>
          <w:color w:val="000000"/>
          <w:sz w:val="26"/>
          <w:szCs w:val="26"/>
          <w:lang w:eastAsia="ru-RU"/>
        </w:rPr>
      </w:pPr>
      <w:r w:rsidRPr="00CE746B">
        <w:rPr>
          <w:rFonts w:ascii="Times New Roman" w:eastAsia="Times New Roman" w:hAnsi="Times New Roman"/>
          <w:sz w:val="26"/>
          <w:szCs w:val="26"/>
          <w:lang w:eastAsia="ru-RU"/>
        </w:rPr>
        <w:t>В</w:t>
      </w:r>
      <w:r w:rsidRPr="00CE746B">
        <w:rPr>
          <w:rFonts w:ascii="Times New Roman" w:eastAsia="Times New Roman" w:hAnsi="Times New Roman"/>
          <w:color w:val="000000"/>
          <w:sz w:val="26"/>
          <w:szCs w:val="26"/>
          <w:lang w:eastAsia="ru-RU"/>
        </w:rPr>
        <w:t xml:space="preserve"> соответствии с перечнем услуг, Исполнитель должен разработать и представить Заказчику </w:t>
      </w:r>
      <w:proofErr w:type="spellStart"/>
      <w:r w:rsidRPr="00CE746B">
        <w:rPr>
          <w:rFonts w:ascii="Times New Roman" w:eastAsia="Times New Roman" w:hAnsi="Times New Roman"/>
          <w:color w:val="000000"/>
          <w:sz w:val="26"/>
          <w:szCs w:val="26"/>
          <w:lang w:eastAsia="ru-RU"/>
        </w:rPr>
        <w:t>Медиастратегию</w:t>
      </w:r>
      <w:proofErr w:type="spellEnd"/>
      <w:r w:rsidRPr="00CE746B">
        <w:rPr>
          <w:rFonts w:ascii="Times New Roman" w:eastAsia="Times New Roman" w:hAnsi="Times New Roman"/>
          <w:color w:val="000000"/>
          <w:sz w:val="26"/>
          <w:szCs w:val="26"/>
          <w:lang w:eastAsia="ru-RU"/>
        </w:rPr>
        <w:t xml:space="preserve"> проведения рекламных кампаний на весь период оказания услуг. Исполнитель не позднее </w:t>
      </w:r>
      <w:r w:rsidRPr="00CE746B">
        <w:rPr>
          <w:rFonts w:ascii="Times New Roman" w:eastAsia="Times New Roman" w:hAnsi="Times New Roman"/>
          <w:sz w:val="26"/>
          <w:szCs w:val="26"/>
          <w:lang w:eastAsia="ru-RU"/>
        </w:rPr>
        <w:t>20</w:t>
      </w:r>
      <w:r w:rsidRPr="00CE746B">
        <w:rPr>
          <w:rFonts w:ascii="Times New Roman" w:eastAsia="Times New Roman" w:hAnsi="Times New Roman"/>
          <w:color w:val="000000"/>
          <w:sz w:val="26"/>
          <w:szCs w:val="26"/>
          <w:lang w:eastAsia="ru-RU"/>
        </w:rPr>
        <w:t xml:space="preserve"> (</w:t>
      </w:r>
      <w:r w:rsidRPr="00CE746B">
        <w:rPr>
          <w:rFonts w:ascii="Times New Roman" w:eastAsia="Times New Roman" w:hAnsi="Times New Roman"/>
          <w:sz w:val="26"/>
          <w:szCs w:val="26"/>
          <w:lang w:eastAsia="ru-RU"/>
        </w:rPr>
        <w:t>двадцати</w:t>
      </w:r>
      <w:r w:rsidRPr="00CE746B">
        <w:rPr>
          <w:rFonts w:ascii="Times New Roman" w:eastAsia="Times New Roman" w:hAnsi="Times New Roman"/>
          <w:color w:val="000000"/>
          <w:sz w:val="26"/>
          <w:szCs w:val="26"/>
          <w:lang w:eastAsia="ru-RU"/>
        </w:rPr>
        <w:t xml:space="preserve">) рабочих дней с даты начала оказания услуг должен представить отчёт в текстовом формате о разработке </w:t>
      </w:r>
      <w:proofErr w:type="spellStart"/>
      <w:r w:rsidRPr="00CE746B">
        <w:rPr>
          <w:rFonts w:ascii="Times New Roman" w:eastAsia="Times New Roman" w:hAnsi="Times New Roman"/>
          <w:color w:val="000000"/>
          <w:sz w:val="26"/>
          <w:szCs w:val="26"/>
          <w:lang w:eastAsia="ru-RU"/>
        </w:rPr>
        <w:t>Медиастратегии</w:t>
      </w:r>
      <w:proofErr w:type="spellEnd"/>
      <w:r w:rsidRPr="00CE746B">
        <w:rPr>
          <w:rFonts w:ascii="Times New Roman" w:eastAsia="Times New Roman" w:hAnsi="Times New Roman"/>
          <w:color w:val="000000"/>
          <w:sz w:val="26"/>
          <w:szCs w:val="26"/>
          <w:lang w:eastAsia="ru-RU"/>
        </w:rPr>
        <w:t xml:space="preserve"> проведения рекламной кампании, включающий в себя обоснование выбора Интернет-площадок, а также </w:t>
      </w:r>
      <w:proofErr w:type="spellStart"/>
      <w:r w:rsidRPr="00CE746B">
        <w:rPr>
          <w:rFonts w:ascii="Times New Roman" w:eastAsia="Times New Roman" w:hAnsi="Times New Roman"/>
          <w:color w:val="000000"/>
          <w:sz w:val="26"/>
          <w:szCs w:val="26"/>
          <w:lang w:eastAsia="ru-RU"/>
        </w:rPr>
        <w:t>Медиастратегию</w:t>
      </w:r>
      <w:proofErr w:type="spellEnd"/>
      <w:r w:rsidRPr="00CE746B">
        <w:rPr>
          <w:rFonts w:ascii="Times New Roman" w:eastAsia="Times New Roman" w:hAnsi="Times New Roman"/>
          <w:color w:val="000000"/>
          <w:sz w:val="26"/>
          <w:szCs w:val="26"/>
          <w:lang w:eastAsia="ru-RU"/>
        </w:rPr>
        <w:t xml:space="preserve"> в формате презентации. </w:t>
      </w:r>
    </w:p>
    <w:p w14:paraId="3AAE66D4" w14:textId="77777777" w:rsidR="00CE746B" w:rsidRPr="00CE746B" w:rsidRDefault="00CE746B" w:rsidP="00CE746B">
      <w:pPr>
        <w:widowControl w:val="0"/>
        <w:tabs>
          <w:tab w:val="left" w:pos="709"/>
        </w:tabs>
        <w:spacing w:before="120" w:after="240" w:line="240" w:lineRule="auto"/>
        <w:ind w:firstLine="720"/>
        <w:jc w:val="both"/>
        <w:rPr>
          <w:rFonts w:ascii="Times New Roman" w:eastAsia="Times New Roman" w:hAnsi="Times New Roman"/>
          <w:sz w:val="26"/>
          <w:szCs w:val="26"/>
          <w:lang w:eastAsia="ru-RU"/>
        </w:rPr>
      </w:pPr>
    </w:p>
    <w:p w14:paraId="4FAB96D3" w14:textId="77777777" w:rsidR="00CE746B" w:rsidRPr="00CE746B" w:rsidRDefault="00CE746B" w:rsidP="00CE746B">
      <w:pPr>
        <w:widowControl w:val="0"/>
        <w:tabs>
          <w:tab w:val="left" w:pos="709"/>
        </w:tabs>
        <w:spacing w:before="120" w:after="240" w:line="240" w:lineRule="auto"/>
        <w:ind w:firstLine="720"/>
        <w:jc w:val="both"/>
        <w:rPr>
          <w:rFonts w:ascii="Times New Roman" w:eastAsia="Times New Roman" w:hAnsi="Times New Roman"/>
          <w:sz w:val="26"/>
          <w:szCs w:val="26"/>
          <w:lang w:eastAsia="ru-RU"/>
        </w:rPr>
      </w:pPr>
      <w:r w:rsidRPr="00CE746B">
        <w:rPr>
          <w:rFonts w:ascii="Times New Roman" w:eastAsia="Times New Roman" w:hAnsi="Times New Roman"/>
          <w:b/>
          <w:color w:val="000000"/>
          <w:sz w:val="26"/>
          <w:szCs w:val="26"/>
          <w:lang w:eastAsia="ru-RU"/>
        </w:rPr>
        <w:t xml:space="preserve">5.2 Разработка </w:t>
      </w:r>
      <w:proofErr w:type="spellStart"/>
      <w:r w:rsidRPr="00CE746B">
        <w:rPr>
          <w:rFonts w:ascii="Times New Roman" w:eastAsia="Times New Roman" w:hAnsi="Times New Roman"/>
          <w:b/>
          <w:sz w:val="26"/>
          <w:szCs w:val="26"/>
          <w:lang w:eastAsia="ru-RU"/>
        </w:rPr>
        <w:t>Медиапланов</w:t>
      </w:r>
      <w:proofErr w:type="spellEnd"/>
      <w:r w:rsidRPr="00CE746B">
        <w:rPr>
          <w:rFonts w:ascii="Times New Roman" w:eastAsia="Times New Roman" w:hAnsi="Times New Roman"/>
          <w:b/>
          <w:sz w:val="26"/>
          <w:szCs w:val="26"/>
          <w:lang w:eastAsia="ru-RU"/>
        </w:rPr>
        <w:t xml:space="preserve"> </w:t>
      </w:r>
      <w:r w:rsidRPr="00CE746B">
        <w:rPr>
          <w:rFonts w:ascii="Times New Roman" w:eastAsia="Times New Roman" w:hAnsi="Times New Roman"/>
          <w:b/>
          <w:color w:val="000000"/>
          <w:sz w:val="26"/>
          <w:szCs w:val="26"/>
          <w:lang w:eastAsia="ru-RU"/>
        </w:rPr>
        <w:t>проведения рекламных кампаний на Интернет-площадках, рекламных сетях, поисковых системах.</w:t>
      </w:r>
    </w:p>
    <w:p w14:paraId="04C60542" w14:textId="77777777" w:rsidR="00CE746B" w:rsidRPr="00CE746B" w:rsidRDefault="00CE746B" w:rsidP="00CE746B">
      <w:pPr>
        <w:widowControl w:val="0"/>
        <w:pBdr>
          <w:top w:val="nil"/>
          <w:left w:val="nil"/>
          <w:bottom w:val="nil"/>
          <w:right w:val="nil"/>
          <w:between w:val="nil"/>
        </w:pBdr>
        <w:spacing w:after="0" w:line="240" w:lineRule="auto"/>
        <w:ind w:left="120" w:firstLine="720"/>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 xml:space="preserve">В соответствии с </w:t>
      </w:r>
      <w:proofErr w:type="spellStart"/>
      <w:r w:rsidRPr="00CE746B">
        <w:rPr>
          <w:rFonts w:ascii="Times New Roman" w:eastAsia="Times New Roman" w:hAnsi="Times New Roman"/>
          <w:sz w:val="26"/>
          <w:szCs w:val="26"/>
          <w:lang w:eastAsia="ru-RU"/>
        </w:rPr>
        <w:t>Медиастратегией</w:t>
      </w:r>
      <w:proofErr w:type="spellEnd"/>
      <w:r w:rsidRPr="00CE746B">
        <w:rPr>
          <w:rFonts w:ascii="Times New Roman" w:eastAsia="Times New Roman" w:hAnsi="Times New Roman"/>
          <w:sz w:val="26"/>
          <w:szCs w:val="26"/>
          <w:lang w:eastAsia="ru-RU"/>
        </w:rPr>
        <w:t>,</w:t>
      </w:r>
      <w:r w:rsidRPr="00CE746B">
        <w:rPr>
          <w:rFonts w:ascii="Times New Roman" w:eastAsia="Times New Roman" w:hAnsi="Times New Roman"/>
          <w:color w:val="000000"/>
          <w:sz w:val="26"/>
          <w:szCs w:val="26"/>
          <w:lang w:eastAsia="ru-RU"/>
        </w:rPr>
        <w:t xml:space="preserve"> </w:t>
      </w:r>
      <w:r w:rsidRPr="00CE746B">
        <w:rPr>
          <w:rFonts w:ascii="Times New Roman" w:eastAsia="Times New Roman" w:hAnsi="Times New Roman"/>
          <w:sz w:val="26"/>
          <w:szCs w:val="26"/>
          <w:lang w:eastAsia="ru-RU"/>
        </w:rPr>
        <w:t xml:space="preserve">в течение всего периода оказания услуг по договору, Исполнитель должен разработать и представить Заказчику </w:t>
      </w:r>
      <w:proofErr w:type="spellStart"/>
      <w:r w:rsidRPr="00CE746B">
        <w:rPr>
          <w:rFonts w:ascii="Times New Roman" w:eastAsia="Times New Roman" w:hAnsi="Times New Roman"/>
          <w:sz w:val="26"/>
          <w:szCs w:val="26"/>
          <w:lang w:eastAsia="ru-RU"/>
        </w:rPr>
        <w:t>Медиапланы</w:t>
      </w:r>
      <w:proofErr w:type="spellEnd"/>
      <w:r w:rsidRPr="00CE746B">
        <w:rPr>
          <w:rFonts w:ascii="Times New Roman" w:eastAsia="Times New Roman" w:hAnsi="Times New Roman"/>
          <w:sz w:val="26"/>
          <w:szCs w:val="26"/>
          <w:lang w:eastAsia="ru-RU"/>
        </w:rPr>
        <w:t xml:space="preserve"> проведения рекламных кампаний для каждого </w:t>
      </w:r>
      <w:proofErr w:type="spellStart"/>
      <w:r w:rsidRPr="00CE746B">
        <w:rPr>
          <w:rFonts w:ascii="Times New Roman" w:eastAsia="Times New Roman" w:hAnsi="Times New Roman"/>
          <w:sz w:val="26"/>
          <w:szCs w:val="26"/>
          <w:lang w:eastAsia="ru-RU"/>
        </w:rPr>
        <w:t>Флайта</w:t>
      </w:r>
      <w:proofErr w:type="spellEnd"/>
      <w:r w:rsidRPr="00CE746B">
        <w:rPr>
          <w:rFonts w:ascii="Times New Roman" w:eastAsia="Times New Roman" w:hAnsi="Times New Roman"/>
          <w:sz w:val="26"/>
          <w:szCs w:val="26"/>
          <w:lang w:eastAsia="ru-RU"/>
        </w:rPr>
        <w:t xml:space="preserve"> размещения. Для разработки </w:t>
      </w:r>
      <w:proofErr w:type="spellStart"/>
      <w:r w:rsidRPr="00CE746B">
        <w:rPr>
          <w:rFonts w:ascii="Times New Roman" w:eastAsia="Times New Roman" w:hAnsi="Times New Roman"/>
          <w:sz w:val="26"/>
          <w:szCs w:val="26"/>
          <w:lang w:eastAsia="ru-RU"/>
        </w:rPr>
        <w:t>Медиаплана</w:t>
      </w:r>
      <w:proofErr w:type="spellEnd"/>
      <w:r w:rsidRPr="00CE746B">
        <w:rPr>
          <w:rFonts w:ascii="Times New Roman" w:eastAsia="Times New Roman" w:hAnsi="Times New Roman"/>
          <w:sz w:val="26"/>
          <w:szCs w:val="26"/>
          <w:lang w:eastAsia="ru-RU"/>
        </w:rPr>
        <w:t xml:space="preserve"> на каждый </w:t>
      </w:r>
      <w:proofErr w:type="spellStart"/>
      <w:r w:rsidRPr="00CE746B">
        <w:rPr>
          <w:rFonts w:ascii="Times New Roman" w:eastAsia="Times New Roman" w:hAnsi="Times New Roman"/>
          <w:sz w:val="26"/>
          <w:szCs w:val="26"/>
          <w:lang w:eastAsia="ru-RU"/>
        </w:rPr>
        <w:t>Флайт</w:t>
      </w:r>
      <w:proofErr w:type="spellEnd"/>
      <w:r w:rsidRPr="00CE746B">
        <w:rPr>
          <w:rFonts w:ascii="Times New Roman" w:eastAsia="Times New Roman" w:hAnsi="Times New Roman"/>
          <w:sz w:val="26"/>
          <w:szCs w:val="26"/>
          <w:lang w:eastAsia="ru-RU"/>
        </w:rPr>
        <w:t xml:space="preserve"> размещения, Заказчик не позднее 10 (десяти) рабочих дней, до даты начала </w:t>
      </w:r>
      <w:proofErr w:type="spellStart"/>
      <w:r w:rsidRPr="00CE746B">
        <w:rPr>
          <w:rFonts w:ascii="Times New Roman" w:eastAsia="Times New Roman" w:hAnsi="Times New Roman"/>
          <w:sz w:val="26"/>
          <w:szCs w:val="26"/>
          <w:lang w:eastAsia="ru-RU"/>
        </w:rPr>
        <w:t>Флайта</w:t>
      </w:r>
      <w:proofErr w:type="spellEnd"/>
      <w:r w:rsidRPr="00CE746B">
        <w:rPr>
          <w:rFonts w:ascii="Times New Roman" w:eastAsia="Times New Roman" w:hAnsi="Times New Roman"/>
          <w:sz w:val="26"/>
          <w:szCs w:val="26"/>
          <w:lang w:eastAsia="ru-RU"/>
        </w:rPr>
        <w:t xml:space="preserve"> размещения, направляет Исполнителю Бриф, в котором указывает предмет продвижения (Бренд, продукт, сервис), целевую аудиторию, цели и задачи, географию, период размещения, прогнозный (максимальный) бюджет </w:t>
      </w:r>
      <w:proofErr w:type="spellStart"/>
      <w:r w:rsidRPr="00CE746B">
        <w:rPr>
          <w:rFonts w:ascii="Times New Roman" w:eastAsia="Times New Roman" w:hAnsi="Times New Roman"/>
          <w:sz w:val="26"/>
          <w:szCs w:val="26"/>
          <w:lang w:eastAsia="ru-RU"/>
        </w:rPr>
        <w:t>Флайта</w:t>
      </w:r>
      <w:proofErr w:type="spellEnd"/>
      <w:r w:rsidRPr="00CE746B">
        <w:rPr>
          <w:rFonts w:ascii="Times New Roman" w:eastAsia="Times New Roman" w:hAnsi="Times New Roman"/>
          <w:sz w:val="26"/>
          <w:szCs w:val="26"/>
          <w:lang w:eastAsia="ru-RU"/>
        </w:rPr>
        <w:t xml:space="preserve">, имеющиеся рекламные материалы, предпочтения по медиа. Для разработки </w:t>
      </w:r>
      <w:proofErr w:type="spellStart"/>
      <w:r w:rsidRPr="00CE746B">
        <w:rPr>
          <w:rFonts w:ascii="Times New Roman" w:eastAsia="Times New Roman" w:hAnsi="Times New Roman"/>
          <w:sz w:val="26"/>
          <w:szCs w:val="26"/>
          <w:lang w:eastAsia="ru-RU"/>
        </w:rPr>
        <w:t>Медиаплана</w:t>
      </w:r>
      <w:proofErr w:type="spellEnd"/>
      <w:r w:rsidRPr="00CE746B">
        <w:rPr>
          <w:rFonts w:ascii="Times New Roman" w:eastAsia="Times New Roman" w:hAnsi="Times New Roman"/>
          <w:sz w:val="26"/>
          <w:szCs w:val="26"/>
          <w:lang w:eastAsia="ru-RU"/>
        </w:rPr>
        <w:t xml:space="preserve"> Заказчик в рамках подготовки одного </w:t>
      </w:r>
      <w:proofErr w:type="spellStart"/>
      <w:r w:rsidRPr="00CE746B">
        <w:rPr>
          <w:rFonts w:ascii="Times New Roman" w:eastAsia="Times New Roman" w:hAnsi="Times New Roman"/>
          <w:sz w:val="26"/>
          <w:szCs w:val="26"/>
          <w:lang w:eastAsia="ru-RU"/>
        </w:rPr>
        <w:t>флайта</w:t>
      </w:r>
      <w:proofErr w:type="spellEnd"/>
      <w:r w:rsidRPr="00CE746B">
        <w:rPr>
          <w:rFonts w:ascii="Times New Roman" w:eastAsia="Times New Roman" w:hAnsi="Times New Roman"/>
          <w:sz w:val="26"/>
          <w:szCs w:val="26"/>
          <w:lang w:eastAsia="ru-RU"/>
        </w:rPr>
        <w:t xml:space="preserve"> размещения может направить до 100 брифов.</w:t>
      </w:r>
    </w:p>
    <w:p w14:paraId="3BC457F8" w14:textId="77777777" w:rsidR="00CE746B" w:rsidRPr="00CE746B" w:rsidRDefault="00CE746B" w:rsidP="00CE746B">
      <w:pPr>
        <w:widowControl w:val="0"/>
        <w:spacing w:after="0" w:line="240" w:lineRule="auto"/>
        <w:ind w:left="120" w:firstLine="720"/>
        <w:jc w:val="both"/>
        <w:rPr>
          <w:rFonts w:ascii="Times New Roman" w:eastAsia="Times New Roman" w:hAnsi="Times New Roman"/>
          <w:i/>
          <w:sz w:val="26"/>
          <w:szCs w:val="26"/>
          <w:lang w:eastAsia="ru-RU"/>
        </w:rPr>
      </w:pPr>
      <w:r w:rsidRPr="00CE746B">
        <w:rPr>
          <w:rFonts w:ascii="Times New Roman" w:eastAsia="Times New Roman" w:hAnsi="Times New Roman"/>
          <w:sz w:val="26"/>
          <w:szCs w:val="26"/>
          <w:lang w:eastAsia="ru-RU"/>
        </w:rPr>
        <w:t xml:space="preserve">Исполнитель на основании Брифа и в соответствии с </w:t>
      </w:r>
      <w:proofErr w:type="spellStart"/>
      <w:r w:rsidRPr="00CE746B">
        <w:rPr>
          <w:rFonts w:ascii="Times New Roman" w:eastAsia="Times New Roman" w:hAnsi="Times New Roman"/>
          <w:sz w:val="26"/>
          <w:szCs w:val="26"/>
          <w:lang w:eastAsia="ru-RU"/>
        </w:rPr>
        <w:t>Медиастратегией</w:t>
      </w:r>
      <w:proofErr w:type="spellEnd"/>
      <w:r w:rsidRPr="00CE746B">
        <w:rPr>
          <w:rFonts w:ascii="Times New Roman" w:eastAsia="Times New Roman" w:hAnsi="Times New Roman"/>
          <w:sz w:val="26"/>
          <w:szCs w:val="26"/>
          <w:lang w:eastAsia="ru-RU"/>
        </w:rPr>
        <w:t xml:space="preserve">, разрабатывает Медиаплан </w:t>
      </w:r>
      <w:proofErr w:type="spellStart"/>
      <w:r w:rsidRPr="00CE746B">
        <w:rPr>
          <w:rFonts w:ascii="Times New Roman" w:eastAsia="Times New Roman" w:hAnsi="Times New Roman"/>
          <w:sz w:val="26"/>
          <w:szCs w:val="26"/>
          <w:lang w:eastAsia="ru-RU"/>
        </w:rPr>
        <w:t>Флайта</w:t>
      </w:r>
      <w:proofErr w:type="spellEnd"/>
      <w:r w:rsidRPr="00CE746B">
        <w:rPr>
          <w:rFonts w:ascii="Times New Roman" w:eastAsia="Times New Roman" w:hAnsi="Times New Roman"/>
          <w:sz w:val="26"/>
          <w:szCs w:val="26"/>
          <w:lang w:eastAsia="ru-RU"/>
        </w:rPr>
        <w:t xml:space="preserve"> размещения, выполненный с применением индустриальных баз данных (общепринятых баз данных, используемых при планировании рекламных кампаний) и специализированного программного обеспечения, включающего исследования по пользовательским предпочтениям, объемы и характеристики Интернет аудитории, инструменты </w:t>
      </w:r>
      <w:proofErr w:type="spellStart"/>
      <w:r w:rsidRPr="00CE746B">
        <w:rPr>
          <w:rFonts w:ascii="Times New Roman" w:eastAsia="Times New Roman" w:hAnsi="Times New Roman"/>
          <w:sz w:val="26"/>
          <w:szCs w:val="26"/>
          <w:lang w:eastAsia="ru-RU"/>
        </w:rPr>
        <w:t>медиапланирования</w:t>
      </w:r>
      <w:proofErr w:type="spellEnd"/>
      <w:r w:rsidRPr="00CE746B">
        <w:rPr>
          <w:rFonts w:ascii="Times New Roman" w:eastAsia="Times New Roman" w:hAnsi="Times New Roman"/>
          <w:sz w:val="26"/>
          <w:szCs w:val="26"/>
          <w:lang w:eastAsia="ru-RU"/>
        </w:rPr>
        <w:t xml:space="preserve">. Исполнитель не позднее 5 (пяти) рабочих дней до даты начала </w:t>
      </w:r>
      <w:proofErr w:type="spellStart"/>
      <w:r w:rsidRPr="00CE746B">
        <w:rPr>
          <w:rFonts w:ascii="Times New Roman" w:eastAsia="Times New Roman" w:hAnsi="Times New Roman"/>
          <w:sz w:val="26"/>
          <w:szCs w:val="26"/>
          <w:lang w:eastAsia="ru-RU"/>
        </w:rPr>
        <w:t>Флайта</w:t>
      </w:r>
      <w:proofErr w:type="spellEnd"/>
      <w:r w:rsidRPr="00CE746B">
        <w:rPr>
          <w:rFonts w:ascii="Times New Roman" w:eastAsia="Times New Roman" w:hAnsi="Times New Roman"/>
          <w:sz w:val="26"/>
          <w:szCs w:val="26"/>
          <w:lang w:eastAsia="ru-RU"/>
        </w:rPr>
        <w:t xml:space="preserve"> размещения должен согласовать с Заказчиком Медиаплан </w:t>
      </w:r>
      <w:proofErr w:type="spellStart"/>
      <w:r w:rsidRPr="00CE746B">
        <w:rPr>
          <w:rFonts w:ascii="Times New Roman" w:eastAsia="Times New Roman" w:hAnsi="Times New Roman"/>
          <w:sz w:val="26"/>
          <w:szCs w:val="26"/>
          <w:lang w:eastAsia="ru-RU"/>
        </w:rPr>
        <w:t>Флайта</w:t>
      </w:r>
      <w:proofErr w:type="spellEnd"/>
      <w:r w:rsidRPr="00CE746B">
        <w:rPr>
          <w:rFonts w:ascii="Times New Roman" w:eastAsia="Times New Roman" w:hAnsi="Times New Roman"/>
          <w:sz w:val="26"/>
          <w:szCs w:val="26"/>
          <w:lang w:eastAsia="ru-RU"/>
        </w:rPr>
        <w:t xml:space="preserve"> размещения. </w:t>
      </w:r>
    </w:p>
    <w:p w14:paraId="766F9843" w14:textId="77777777" w:rsidR="00CE746B" w:rsidRPr="00CE746B" w:rsidRDefault="00CE746B" w:rsidP="00CE746B">
      <w:pPr>
        <w:widowControl w:val="0"/>
        <w:tabs>
          <w:tab w:val="left" w:pos="709"/>
        </w:tabs>
        <w:spacing w:after="0" w:line="240" w:lineRule="auto"/>
        <w:ind w:left="120" w:firstLine="720"/>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 xml:space="preserve">Медиаплан является документом, в котором указывается подробная стоимость размещения всех видов рекламно-информационных материалов на Интернет-площадках, в </w:t>
      </w:r>
      <w:proofErr w:type="spellStart"/>
      <w:r w:rsidRPr="00CE746B">
        <w:rPr>
          <w:rFonts w:ascii="Times New Roman" w:eastAsia="Times New Roman" w:hAnsi="Times New Roman"/>
          <w:sz w:val="26"/>
          <w:szCs w:val="26"/>
          <w:lang w:eastAsia="ru-RU"/>
        </w:rPr>
        <w:t>видеосетях</w:t>
      </w:r>
      <w:proofErr w:type="spellEnd"/>
      <w:r w:rsidRPr="00CE746B">
        <w:rPr>
          <w:rFonts w:ascii="Times New Roman" w:eastAsia="Times New Roman" w:hAnsi="Times New Roman"/>
          <w:sz w:val="26"/>
          <w:szCs w:val="26"/>
          <w:lang w:eastAsia="ru-RU"/>
        </w:rPr>
        <w:t xml:space="preserve"> на весь период оказания услуг. Медиаплан должен содержать список Интернет-площадок, рекламных сетей,</w:t>
      </w:r>
      <w:r w:rsidRPr="00CE746B">
        <w:rPr>
          <w:rFonts w:ascii="Arial" w:eastAsia="Arial" w:hAnsi="Arial" w:cs="Arial"/>
          <w:lang w:eastAsia="ru-RU"/>
        </w:rPr>
        <w:t xml:space="preserve"> </w:t>
      </w:r>
      <w:r w:rsidRPr="00CE746B">
        <w:rPr>
          <w:rFonts w:ascii="Times New Roman" w:eastAsia="Times New Roman" w:hAnsi="Times New Roman"/>
          <w:sz w:val="26"/>
          <w:szCs w:val="26"/>
          <w:lang w:eastAsia="ru-RU"/>
        </w:rPr>
        <w:t xml:space="preserve">поисковых систем, объем показов и форматов размещения на этих площадках в соответствии </w:t>
      </w:r>
      <w:r w:rsidRPr="00CE746B">
        <w:rPr>
          <w:rFonts w:ascii="Times New Roman" w:eastAsia="Times New Roman" w:hAnsi="Times New Roman"/>
          <w:sz w:val="26"/>
          <w:szCs w:val="26"/>
          <w:lang w:eastAsia="ru-RU"/>
        </w:rPr>
        <w:lastRenderedPageBreak/>
        <w:t xml:space="preserve">с Техническим заданием, а также применяемые аудиторные </w:t>
      </w:r>
      <w:proofErr w:type="spellStart"/>
      <w:r w:rsidRPr="00CE746B">
        <w:rPr>
          <w:rFonts w:ascii="Times New Roman" w:eastAsia="Times New Roman" w:hAnsi="Times New Roman"/>
          <w:sz w:val="26"/>
          <w:szCs w:val="26"/>
          <w:lang w:eastAsia="ru-RU"/>
        </w:rPr>
        <w:t>таргетинги</w:t>
      </w:r>
      <w:proofErr w:type="spellEnd"/>
      <w:r w:rsidRPr="00CE746B">
        <w:rPr>
          <w:rFonts w:ascii="Times New Roman" w:eastAsia="Times New Roman" w:hAnsi="Times New Roman"/>
          <w:sz w:val="26"/>
          <w:szCs w:val="26"/>
          <w:lang w:eastAsia="ru-RU"/>
        </w:rPr>
        <w:t xml:space="preserve"> и по каждой позиции. Медиаплан может включать в себя предложения по увеличение объёма размещения на сайтах, предложенных Заказчиком или предложения по размещению материалов на иных сайтах, отвечающих требованиям настоящего Технического задания. Медиаплан также должен содержать указание на кол-во необходимых видео- и </w:t>
      </w:r>
      <w:proofErr w:type="spellStart"/>
      <w:r w:rsidRPr="00CE746B">
        <w:rPr>
          <w:rFonts w:ascii="Times New Roman" w:eastAsia="Times New Roman" w:hAnsi="Times New Roman"/>
          <w:sz w:val="26"/>
          <w:szCs w:val="26"/>
          <w:lang w:eastAsia="ru-RU"/>
        </w:rPr>
        <w:t>аудиороликов</w:t>
      </w:r>
      <w:proofErr w:type="spellEnd"/>
      <w:r w:rsidRPr="00CE746B">
        <w:rPr>
          <w:rFonts w:ascii="Times New Roman" w:eastAsia="Times New Roman" w:hAnsi="Times New Roman"/>
          <w:sz w:val="26"/>
          <w:szCs w:val="26"/>
          <w:lang w:eastAsia="ru-RU"/>
        </w:rPr>
        <w:t xml:space="preserve"> и статичных/анимированных баннеров, и адаптаций РИМ предоставленных заказчиком, которые будут выполнены Исполнителем для реализации размещения на указанных каналах.</w:t>
      </w:r>
    </w:p>
    <w:p w14:paraId="32313402" w14:textId="77777777" w:rsidR="00CE746B" w:rsidRPr="00CE746B" w:rsidRDefault="00CE746B" w:rsidP="00CE746B">
      <w:pPr>
        <w:widowControl w:val="0"/>
        <w:tabs>
          <w:tab w:val="left" w:pos="709"/>
        </w:tabs>
        <w:spacing w:after="0" w:line="240" w:lineRule="auto"/>
        <w:ind w:left="120" w:firstLine="720"/>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 xml:space="preserve">В результате оказанных услуг Исполнитель не позднее 5 (пяти) рабочих дней с даты окончания оказания услуг за весь период оказания услуги «Разработка </w:t>
      </w:r>
      <w:proofErr w:type="spellStart"/>
      <w:r w:rsidRPr="00CE746B">
        <w:rPr>
          <w:rFonts w:ascii="Times New Roman" w:eastAsia="Times New Roman" w:hAnsi="Times New Roman"/>
          <w:sz w:val="26"/>
          <w:szCs w:val="26"/>
          <w:lang w:eastAsia="ru-RU"/>
        </w:rPr>
        <w:t>Медиапланов</w:t>
      </w:r>
      <w:proofErr w:type="spellEnd"/>
      <w:r w:rsidRPr="00CE746B">
        <w:rPr>
          <w:rFonts w:ascii="Times New Roman" w:eastAsia="Times New Roman" w:hAnsi="Times New Roman"/>
          <w:sz w:val="26"/>
          <w:szCs w:val="26"/>
          <w:lang w:eastAsia="ru-RU"/>
        </w:rPr>
        <w:t xml:space="preserve"> проведения рекламных кампаний на Интернет-площадках, рекламных сетях, поисковых системах» должен представить отчёт в текстовом формате о разработке всех </w:t>
      </w:r>
      <w:proofErr w:type="spellStart"/>
      <w:r w:rsidRPr="00CE746B">
        <w:rPr>
          <w:rFonts w:ascii="Times New Roman" w:eastAsia="Times New Roman" w:hAnsi="Times New Roman"/>
          <w:sz w:val="26"/>
          <w:szCs w:val="26"/>
          <w:lang w:eastAsia="ru-RU"/>
        </w:rPr>
        <w:t>Медиапланов</w:t>
      </w:r>
      <w:proofErr w:type="spellEnd"/>
      <w:r w:rsidRPr="00CE746B">
        <w:rPr>
          <w:rFonts w:ascii="Times New Roman" w:eastAsia="Times New Roman" w:hAnsi="Times New Roman"/>
          <w:sz w:val="26"/>
          <w:szCs w:val="26"/>
          <w:lang w:eastAsia="ru-RU"/>
        </w:rPr>
        <w:t xml:space="preserve"> проведения рекламных кампаний на Интернет-площадках и </w:t>
      </w:r>
      <w:proofErr w:type="spellStart"/>
      <w:r w:rsidRPr="00CE746B">
        <w:rPr>
          <w:rFonts w:ascii="Times New Roman" w:eastAsia="Times New Roman" w:hAnsi="Times New Roman"/>
          <w:sz w:val="26"/>
          <w:szCs w:val="26"/>
          <w:lang w:eastAsia="ru-RU"/>
        </w:rPr>
        <w:t>видеосетях</w:t>
      </w:r>
      <w:proofErr w:type="spellEnd"/>
      <w:r w:rsidRPr="00CE746B">
        <w:rPr>
          <w:rFonts w:ascii="Times New Roman" w:eastAsia="Times New Roman" w:hAnsi="Times New Roman"/>
          <w:sz w:val="26"/>
          <w:szCs w:val="26"/>
          <w:lang w:eastAsia="ru-RU"/>
        </w:rPr>
        <w:t xml:space="preserve">, включающий в себя обоснование выбора Интернет-площадок и </w:t>
      </w:r>
      <w:proofErr w:type="spellStart"/>
      <w:r w:rsidRPr="00CE746B">
        <w:rPr>
          <w:rFonts w:ascii="Times New Roman" w:eastAsia="Times New Roman" w:hAnsi="Times New Roman"/>
          <w:sz w:val="26"/>
          <w:szCs w:val="26"/>
          <w:lang w:eastAsia="ru-RU"/>
        </w:rPr>
        <w:t>видеосетей</w:t>
      </w:r>
      <w:proofErr w:type="spellEnd"/>
      <w:r w:rsidRPr="00CE746B">
        <w:rPr>
          <w:rFonts w:ascii="Times New Roman" w:eastAsia="Times New Roman" w:hAnsi="Times New Roman"/>
          <w:sz w:val="26"/>
          <w:szCs w:val="26"/>
          <w:lang w:eastAsia="ru-RU"/>
        </w:rPr>
        <w:t xml:space="preserve">, а также </w:t>
      </w:r>
      <w:proofErr w:type="spellStart"/>
      <w:r w:rsidRPr="00CE746B">
        <w:rPr>
          <w:rFonts w:ascii="Times New Roman" w:eastAsia="Times New Roman" w:hAnsi="Times New Roman"/>
          <w:sz w:val="26"/>
          <w:szCs w:val="26"/>
          <w:lang w:eastAsia="ru-RU"/>
        </w:rPr>
        <w:t>Медиапланы</w:t>
      </w:r>
      <w:proofErr w:type="spellEnd"/>
      <w:r w:rsidRPr="00CE746B">
        <w:rPr>
          <w:rFonts w:ascii="Times New Roman" w:eastAsia="Times New Roman" w:hAnsi="Times New Roman"/>
          <w:sz w:val="26"/>
          <w:szCs w:val="26"/>
          <w:lang w:eastAsia="ru-RU"/>
        </w:rPr>
        <w:t xml:space="preserve"> в формате таблицы.</w:t>
      </w:r>
    </w:p>
    <w:p w14:paraId="24A4F956" w14:textId="77777777" w:rsidR="00CE746B" w:rsidRPr="00CE746B" w:rsidRDefault="00CE746B" w:rsidP="00CE746B">
      <w:pPr>
        <w:widowControl w:val="0"/>
        <w:tabs>
          <w:tab w:val="left" w:pos="709"/>
        </w:tabs>
        <w:spacing w:after="0" w:line="240" w:lineRule="auto"/>
        <w:jc w:val="both"/>
        <w:rPr>
          <w:rFonts w:ascii="Times New Roman" w:eastAsia="Times New Roman" w:hAnsi="Times New Roman"/>
          <w:sz w:val="26"/>
          <w:szCs w:val="26"/>
          <w:lang w:eastAsia="ru-RU"/>
        </w:rPr>
      </w:pPr>
    </w:p>
    <w:p w14:paraId="67FE0C17" w14:textId="77777777" w:rsidR="00CE746B" w:rsidRPr="00CE746B" w:rsidRDefault="00CE746B" w:rsidP="00CE746B">
      <w:pPr>
        <w:widowControl w:val="0"/>
        <w:spacing w:before="240" w:after="240" w:line="240" w:lineRule="auto"/>
        <w:jc w:val="both"/>
        <w:rPr>
          <w:rFonts w:ascii="Times New Roman" w:eastAsia="Times New Roman" w:hAnsi="Times New Roman"/>
          <w:b/>
          <w:sz w:val="26"/>
          <w:szCs w:val="26"/>
          <w:lang w:eastAsia="ru-RU"/>
        </w:rPr>
      </w:pPr>
      <w:r w:rsidRPr="00CE746B">
        <w:rPr>
          <w:rFonts w:ascii="Times New Roman" w:eastAsia="Times New Roman" w:hAnsi="Times New Roman"/>
          <w:b/>
          <w:sz w:val="26"/>
          <w:szCs w:val="26"/>
          <w:lang w:eastAsia="ru-RU"/>
        </w:rPr>
        <w:t>5.3. Подготовка рекламно-информационных материалов к размещению в сети Интернет.</w:t>
      </w:r>
    </w:p>
    <w:p w14:paraId="1822C2DF" w14:textId="77777777" w:rsidR="00CE746B" w:rsidRPr="00CE746B" w:rsidRDefault="00CE746B" w:rsidP="00CE746B">
      <w:pPr>
        <w:widowControl w:val="0"/>
        <w:tabs>
          <w:tab w:val="left" w:pos="709"/>
        </w:tabs>
        <w:spacing w:after="0" w:line="240" w:lineRule="auto"/>
        <w:ind w:left="120" w:firstLine="720"/>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 xml:space="preserve"> Услуги по подготовке рекламно-информационных материалов оказываются на основании Заявок Заказчика. Заявка в электронном виде, направляется на электронный адрес Исполнителя, который будет включен в контактную информацию Исполнителя при подписании договора. Заявки направляются в рабочие дни с 9:00 до 18:00. Исполнитель в течение 24 (двадцати четырех) часов с момента направления Заявки Заказчиком должен подтвердить факт получения Заявки по электронной почте на электронный адрес Заказчика, который будет включен в контактную информацию Заказчика при подписании договора.</w:t>
      </w:r>
    </w:p>
    <w:p w14:paraId="089AA9CD" w14:textId="77777777" w:rsidR="00CE746B" w:rsidRPr="00CE746B" w:rsidRDefault="00CE746B" w:rsidP="00CE746B">
      <w:pPr>
        <w:widowControl w:val="0"/>
        <w:pBdr>
          <w:top w:val="nil"/>
          <w:left w:val="nil"/>
          <w:bottom w:val="nil"/>
          <w:right w:val="nil"/>
          <w:between w:val="nil"/>
        </w:pBdr>
        <w:spacing w:after="0" w:line="240" w:lineRule="auto"/>
        <w:ind w:left="120" w:firstLine="720"/>
        <w:jc w:val="both"/>
        <w:rPr>
          <w:rFonts w:ascii="Times New Roman" w:eastAsia="Times New Roman" w:hAnsi="Times New Roman"/>
          <w:b/>
          <w:sz w:val="26"/>
          <w:szCs w:val="26"/>
          <w:lang w:eastAsia="ru-RU"/>
        </w:rPr>
      </w:pPr>
      <w:r w:rsidRPr="00CE746B">
        <w:rPr>
          <w:rFonts w:ascii="Times New Roman" w:eastAsia="Times New Roman" w:hAnsi="Times New Roman"/>
          <w:b/>
          <w:sz w:val="26"/>
          <w:szCs w:val="26"/>
          <w:lang w:eastAsia="ru-RU"/>
        </w:rPr>
        <w:t>5.3.1</w:t>
      </w:r>
      <w:r w:rsidRPr="00CE746B">
        <w:rPr>
          <w:rFonts w:ascii="Times New Roman" w:eastAsia="Times New Roman" w:hAnsi="Times New Roman"/>
          <w:b/>
          <w:sz w:val="26"/>
          <w:szCs w:val="26"/>
          <w:lang w:eastAsia="ru-RU"/>
        </w:rPr>
        <w:tab/>
        <w:t>Адаптация рекламно-информационных материалов (баннеров) к размещению в сети Интернет</w:t>
      </w:r>
    </w:p>
    <w:p w14:paraId="3070C736" w14:textId="77777777" w:rsidR="00CE746B" w:rsidRPr="00CE746B" w:rsidRDefault="00CE746B" w:rsidP="00CE746B">
      <w:pPr>
        <w:widowControl w:val="0"/>
        <w:pBdr>
          <w:top w:val="nil"/>
          <w:left w:val="nil"/>
          <w:bottom w:val="nil"/>
          <w:right w:val="nil"/>
          <w:between w:val="nil"/>
        </w:pBdr>
        <w:spacing w:after="0" w:line="240" w:lineRule="auto"/>
        <w:ind w:left="120" w:firstLine="720"/>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Исполнитель должен адаптировать предоставленные Заказчиком баннеры под все необходимые форматы и технические требования Интернет-площадок, задействованных в настоящем размещении.</w:t>
      </w:r>
    </w:p>
    <w:p w14:paraId="71971CC2" w14:textId="77777777" w:rsidR="00CE746B" w:rsidRPr="00CE746B" w:rsidRDefault="00CE746B" w:rsidP="00CE746B">
      <w:pPr>
        <w:widowControl w:val="0"/>
        <w:pBdr>
          <w:top w:val="nil"/>
          <w:left w:val="nil"/>
          <w:bottom w:val="nil"/>
          <w:right w:val="nil"/>
          <w:between w:val="nil"/>
        </w:pBdr>
        <w:spacing w:after="0" w:line="240" w:lineRule="auto"/>
        <w:ind w:left="120" w:firstLine="720"/>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Услуги по адаптации баннеров оказываются на основании Заявок Заказчика. В одной Заявке может быть направлено единовременно до 500 (пятисот) адаптаций баннеров. Заказчик в составе заявки указывает необходимые форматы и технические требования Интернет-площадок, прикладывает оригинальный макет баннера в форматах: .PSD и/или .AI и/</w:t>
      </w:r>
      <w:proofErr w:type="spellStart"/>
      <w:r w:rsidRPr="00CE746B">
        <w:rPr>
          <w:rFonts w:ascii="Times New Roman" w:eastAsia="Times New Roman" w:hAnsi="Times New Roman"/>
          <w:sz w:val="26"/>
          <w:szCs w:val="26"/>
          <w:lang w:eastAsia="ru-RU"/>
        </w:rPr>
        <w:t>или.FIG</w:t>
      </w:r>
      <w:proofErr w:type="spellEnd"/>
      <w:r w:rsidRPr="00CE746B">
        <w:rPr>
          <w:rFonts w:ascii="Times New Roman" w:eastAsia="Times New Roman" w:hAnsi="Times New Roman"/>
          <w:sz w:val="26"/>
          <w:szCs w:val="26"/>
          <w:lang w:eastAsia="ru-RU"/>
        </w:rPr>
        <w:t xml:space="preserve"> и/или другой формат, согласованный с Исполнителем.</w:t>
      </w:r>
    </w:p>
    <w:p w14:paraId="4D373CE1" w14:textId="77777777" w:rsidR="00CE746B" w:rsidRPr="00CE746B" w:rsidRDefault="00CE746B" w:rsidP="00CE746B">
      <w:pPr>
        <w:keepNext/>
        <w:widowControl w:val="0"/>
        <w:spacing w:after="240" w:line="240" w:lineRule="auto"/>
        <w:ind w:left="120" w:firstLine="700"/>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 xml:space="preserve">Исполнитель </w:t>
      </w:r>
      <w:r w:rsidRPr="00CE746B">
        <w:rPr>
          <w:rFonts w:ascii="Times New Roman" w:eastAsia="Times New Roman" w:hAnsi="Times New Roman"/>
          <w:color w:val="000000"/>
          <w:sz w:val="26"/>
          <w:szCs w:val="26"/>
          <w:lang w:eastAsia="ru-RU"/>
        </w:rPr>
        <w:t xml:space="preserve">в течение срока, указанного в Заявке, </w:t>
      </w:r>
      <w:r w:rsidRPr="00CE746B">
        <w:rPr>
          <w:rFonts w:ascii="Times New Roman" w:eastAsia="Times New Roman" w:hAnsi="Times New Roman"/>
          <w:sz w:val="26"/>
          <w:szCs w:val="26"/>
          <w:lang w:eastAsia="ru-RU"/>
        </w:rPr>
        <w:t>адаптирует предоставленные Заказчиком оригинальные макеты баннеров (мастер-баннеры) под необходимые форматы и технические требования Интернет-площадок и отправляет на согласование Заказчику не позднее 5 (пяти) рабочих дней с даты получения Заявки.</w:t>
      </w:r>
    </w:p>
    <w:p w14:paraId="5B276E0F" w14:textId="77777777" w:rsidR="00CE746B" w:rsidRPr="00CE746B" w:rsidRDefault="00CE746B" w:rsidP="00CE746B">
      <w:pPr>
        <w:keepNext/>
        <w:widowControl w:val="0"/>
        <w:spacing w:after="0" w:line="240" w:lineRule="auto"/>
        <w:ind w:left="141"/>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 xml:space="preserve">В результате оказанных услуг в срок, не позднее 5 (пяти) рабочих дней с даты окончания адаптации баннеров, указанных в Заявке, Исполнитель должен </w:t>
      </w:r>
      <w:r w:rsidRPr="00CE746B">
        <w:rPr>
          <w:rFonts w:ascii="Times New Roman" w:eastAsia="Times New Roman" w:hAnsi="Times New Roman"/>
          <w:sz w:val="26"/>
          <w:szCs w:val="26"/>
          <w:lang w:eastAsia="ru-RU"/>
        </w:rPr>
        <w:lastRenderedPageBreak/>
        <w:t>предоставить материалы  по электронной почте на электронный адрес Заказчика, который будет включен в контактную информацию Заказчика при подписании договора, в форматах соответствующих Заявке и техническим требованиям Интернет-площадок в виде готового баннера, сопровождающие текстовые объявления, а также отчёт в текстовом формате в электронном виде о адаптации баннеров для сети Интернет содержащий перечень форматов</w:t>
      </w:r>
    </w:p>
    <w:p w14:paraId="12B62BFD" w14:textId="77777777" w:rsidR="00CE746B" w:rsidRPr="00CE746B" w:rsidRDefault="00CE746B" w:rsidP="00CE746B">
      <w:pPr>
        <w:keepNext/>
        <w:widowControl w:val="0"/>
        <w:spacing w:after="0" w:line="240" w:lineRule="auto"/>
        <w:ind w:left="141"/>
        <w:jc w:val="both"/>
        <w:rPr>
          <w:rFonts w:ascii="Times New Roman" w:eastAsia="Times New Roman" w:hAnsi="Times New Roman"/>
          <w:sz w:val="26"/>
          <w:szCs w:val="26"/>
          <w:lang w:eastAsia="ru-RU"/>
        </w:rPr>
      </w:pPr>
    </w:p>
    <w:p w14:paraId="71C24A05" w14:textId="77777777" w:rsidR="00CE746B" w:rsidRPr="00CE746B" w:rsidRDefault="00CE746B" w:rsidP="00CE746B">
      <w:pPr>
        <w:widowControl w:val="0"/>
        <w:spacing w:before="240" w:after="240" w:line="240" w:lineRule="auto"/>
        <w:jc w:val="both"/>
        <w:rPr>
          <w:rFonts w:ascii="Times New Roman" w:eastAsia="Times New Roman" w:hAnsi="Times New Roman"/>
          <w:b/>
          <w:sz w:val="26"/>
          <w:szCs w:val="26"/>
          <w:lang w:eastAsia="ru-RU"/>
        </w:rPr>
      </w:pPr>
      <w:r w:rsidRPr="00CE746B">
        <w:rPr>
          <w:rFonts w:ascii="Times New Roman" w:eastAsia="Times New Roman" w:hAnsi="Times New Roman"/>
          <w:b/>
          <w:sz w:val="26"/>
          <w:szCs w:val="26"/>
          <w:lang w:eastAsia="ru-RU"/>
        </w:rPr>
        <w:t xml:space="preserve">5.3.2. Разработка </w:t>
      </w:r>
      <w:proofErr w:type="spellStart"/>
      <w:r w:rsidRPr="00CE746B">
        <w:rPr>
          <w:rFonts w:ascii="Times New Roman" w:eastAsia="Times New Roman" w:hAnsi="Times New Roman"/>
          <w:b/>
          <w:sz w:val="26"/>
          <w:szCs w:val="26"/>
          <w:lang w:eastAsia="ru-RU"/>
        </w:rPr>
        <w:t>аудиороликов</w:t>
      </w:r>
      <w:proofErr w:type="spellEnd"/>
      <w:r w:rsidRPr="00CE746B">
        <w:rPr>
          <w:rFonts w:ascii="Times New Roman" w:eastAsia="Times New Roman" w:hAnsi="Times New Roman"/>
          <w:b/>
          <w:sz w:val="26"/>
          <w:szCs w:val="26"/>
          <w:lang w:eastAsia="ru-RU"/>
        </w:rPr>
        <w:t xml:space="preserve"> для проведения </w:t>
      </w:r>
      <w:proofErr w:type="spellStart"/>
      <w:r w:rsidRPr="00CE746B">
        <w:rPr>
          <w:rFonts w:ascii="Times New Roman" w:eastAsia="Times New Roman" w:hAnsi="Times New Roman"/>
          <w:b/>
          <w:sz w:val="26"/>
          <w:szCs w:val="26"/>
          <w:lang w:eastAsia="ru-RU"/>
        </w:rPr>
        <w:t>популяризационной</w:t>
      </w:r>
      <w:proofErr w:type="spellEnd"/>
      <w:r w:rsidRPr="00CE746B">
        <w:rPr>
          <w:rFonts w:ascii="Times New Roman" w:eastAsia="Times New Roman" w:hAnsi="Times New Roman"/>
          <w:b/>
          <w:sz w:val="26"/>
          <w:szCs w:val="26"/>
          <w:lang w:eastAsia="ru-RU"/>
        </w:rPr>
        <w:t xml:space="preserve"> кампании в сети Интернет</w:t>
      </w:r>
    </w:p>
    <w:p w14:paraId="459E9C19" w14:textId="77777777" w:rsidR="00CE746B" w:rsidRPr="00CE746B" w:rsidRDefault="00CE746B" w:rsidP="00CE746B">
      <w:pPr>
        <w:widowControl w:val="0"/>
        <w:spacing w:before="240" w:after="240" w:line="240" w:lineRule="auto"/>
        <w:ind w:firstLine="360"/>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 xml:space="preserve">Исполнитель должен произвести </w:t>
      </w:r>
      <w:proofErr w:type="spellStart"/>
      <w:r w:rsidRPr="00CE746B">
        <w:rPr>
          <w:rFonts w:ascii="Times New Roman" w:eastAsia="Times New Roman" w:hAnsi="Times New Roman"/>
          <w:sz w:val="26"/>
          <w:szCs w:val="26"/>
          <w:lang w:eastAsia="ru-RU"/>
        </w:rPr>
        <w:t>аудиоролики</w:t>
      </w:r>
      <w:proofErr w:type="spellEnd"/>
      <w:r w:rsidRPr="00CE746B">
        <w:rPr>
          <w:rFonts w:ascii="Times New Roman" w:eastAsia="Times New Roman" w:hAnsi="Times New Roman"/>
          <w:sz w:val="26"/>
          <w:szCs w:val="26"/>
          <w:lang w:eastAsia="ru-RU"/>
        </w:rPr>
        <w:t xml:space="preserve"> о бренде, продуктах и услугах Почты России для размещения их в сети Интернет, выполненных с учетом Руководства по использованию бренда. Необходимость разработки роликов исполнитель указывает на этапе </w:t>
      </w:r>
      <w:proofErr w:type="spellStart"/>
      <w:r w:rsidRPr="00CE746B">
        <w:rPr>
          <w:rFonts w:ascii="Times New Roman" w:eastAsia="Times New Roman" w:hAnsi="Times New Roman"/>
          <w:sz w:val="26"/>
          <w:szCs w:val="26"/>
          <w:lang w:eastAsia="ru-RU"/>
        </w:rPr>
        <w:t>медиапланирования</w:t>
      </w:r>
      <w:proofErr w:type="spellEnd"/>
      <w:r w:rsidRPr="00CE746B">
        <w:rPr>
          <w:rFonts w:ascii="Times New Roman" w:eastAsia="Times New Roman" w:hAnsi="Times New Roman"/>
          <w:sz w:val="26"/>
          <w:szCs w:val="26"/>
          <w:lang w:eastAsia="ru-RU"/>
        </w:rPr>
        <w:t xml:space="preserve"> кампании и осуществляет на основании заявки Заказчика на разработку </w:t>
      </w:r>
      <w:proofErr w:type="spellStart"/>
      <w:r w:rsidRPr="00CE746B">
        <w:rPr>
          <w:rFonts w:ascii="Times New Roman" w:eastAsia="Times New Roman" w:hAnsi="Times New Roman"/>
          <w:sz w:val="26"/>
          <w:szCs w:val="26"/>
          <w:lang w:eastAsia="ru-RU"/>
        </w:rPr>
        <w:t>аудиороликов</w:t>
      </w:r>
      <w:proofErr w:type="spellEnd"/>
      <w:r w:rsidRPr="00CE746B">
        <w:rPr>
          <w:rFonts w:ascii="Times New Roman" w:eastAsia="Times New Roman" w:hAnsi="Times New Roman"/>
          <w:sz w:val="26"/>
          <w:szCs w:val="26"/>
          <w:lang w:eastAsia="ru-RU"/>
        </w:rPr>
        <w:t>.</w:t>
      </w:r>
    </w:p>
    <w:p w14:paraId="70D755B4" w14:textId="77777777" w:rsidR="00CE746B" w:rsidRPr="00CE746B" w:rsidRDefault="00CE746B" w:rsidP="00CE746B">
      <w:pPr>
        <w:widowControl w:val="0"/>
        <w:spacing w:before="240" w:after="240" w:line="240" w:lineRule="auto"/>
        <w:ind w:firstLine="700"/>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Исполнителю необходимо согласовать в порядке, описанном в п.6.3 настоящего Технического задания, с Заказчиком сценарий ролика, в том числе:</w:t>
      </w:r>
    </w:p>
    <w:p w14:paraId="0FFFC671" w14:textId="77777777" w:rsidR="00CE746B" w:rsidRPr="00CE746B" w:rsidRDefault="00CE746B" w:rsidP="00CE746B">
      <w:pPr>
        <w:widowControl w:val="0"/>
        <w:spacing w:before="120" w:after="240" w:line="240" w:lineRule="auto"/>
        <w:ind w:left="700"/>
        <w:jc w:val="both"/>
        <w:rPr>
          <w:rFonts w:ascii="Times New Roman" w:eastAsia="Times New Roman" w:hAnsi="Times New Roman"/>
          <w:sz w:val="26"/>
          <w:szCs w:val="26"/>
          <w:lang w:eastAsia="ru-RU"/>
        </w:rPr>
      </w:pPr>
      <w:r w:rsidRPr="00CE746B">
        <w:rPr>
          <w:rFonts w:ascii="Times New Roman" w:eastAsia="Times New Roman" w:hAnsi="Times New Roman"/>
          <w:sz w:val="28"/>
          <w:szCs w:val="28"/>
          <w:lang w:eastAsia="ru-RU"/>
        </w:rPr>
        <w:t>-</w:t>
      </w:r>
      <w:r w:rsidRPr="00CE746B">
        <w:rPr>
          <w:rFonts w:ascii="Times New Roman" w:eastAsia="Times New Roman" w:hAnsi="Times New Roman"/>
          <w:sz w:val="14"/>
          <w:szCs w:val="14"/>
          <w:lang w:eastAsia="ru-RU"/>
        </w:rPr>
        <w:t xml:space="preserve">  </w:t>
      </w:r>
      <w:r w:rsidRPr="00CE746B">
        <w:rPr>
          <w:rFonts w:ascii="Times New Roman" w:eastAsia="Times New Roman" w:hAnsi="Times New Roman"/>
          <w:sz w:val="26"/>
          <w:szCs w:val="26"/>
          <w:lang w:eastAsia="ru-RU"/>
        </w:rPr>
        <w:t>Тип видеоролика (событийно-репортажный, постановочный, с участием актёров или без);</w:t>
      </w:r>
    </w:p>
    <w:p w14:paraId="626C8DD4" w14:textId="77777777" w:rsidR="00CE746B" w:rsidRPr="00CE746B" w:rsidRDefault="00CE746B" w:rsidP="00CE746B">
      <w:pPr>
        <w:widowControl w:val="0"/>
        <w:spacing w:before="240" w:after="240" w:line="240" w:lineRule="auto"/>
        <w:ind w:left="1080" w:hanging="360"/>
        <w:jc w:val="both"/>
        <w:rPr>
          <w:rFonts w:ascii="Times New Roman" w:eastAsia="Times New Roman" w:hAnsi="Times New Roman"/>
          <w:sz w:val="26"/>
          <w:szCs w:val="26"/>
          <w:lang w:eastAsia="ru-RU"/>
        </w:rPr>
      </w:pPr>
      <w:r w:rsidRPr="00CE746B">
        <w:rPr>
          <w:rFonts w:ascii="Times New Roman" w:eastAsia="Times New Roman" w:hAnsi="Times New Roman"/>
          <w:sz w:val="28"/>
          <w:szCs w:val="28"/>
          <w:lang w:eastAsia="ru-RU"/>
        </w:rPr>
        <w:t>-</w:t>
      </w:r>
      <w:r w:rsidRPr="00CE746B">
        <w:rPr>
          <w:rFonts w:ascii="Times New Roman" w:eastAsia="Times New Roman" w:hAnsi="Times New Roman"/>
          <w:sz w:val="14"/>
          <w:szCs w:val="14"/>
          <w:lang w:eastAsia="ru-RU"/>
        </w:rPr>
        <w:t xml:space="preserve">        </w:t>
      </w:r>
      <w:r w:rsidRPr="00CE746B">
        <w:rPr>
          <w:rFonts w:ascii="Times New Roman" w:eastAsia="Times New Roman" w:hAnsi="Times New Roman"/>
          <w:sz w:val="26"/>
          <w:szCs w:val="26"/>
          <w:lang w:eastAsia="ru-RU"/>
        </w:rPr>
        <w:t xml:space="preserve">Тональность (рациональный, эмоциональный, серьёзный, с юмором, </w:t>
      </w:r>
      <w:proofErr w:type="spellStart"/>
      <w:r w:rsidRPr="00CE746B">
        <w:rPr>
          <w:rFonts w:ascii="Times New Roman" w:eastAsia="Times New Roman" w:hAnsi="Times New Roman"/>
          <w:sz w:val="26"/>
          <w:szCs w:val="26"/>
          <w:lang w:eastAsia="ru-RU"/>
        </w:rPr>
        <w:t>имиджевый</w:t>
      </w:r>
      <w:proofErr w:type="spellEnd"/>
      <w:r w:rsidRPr="00CE746B">
        <w:rPr>
          <w:rFonts w:ascii="Times New Roman" w:eastAsia="Times New Roman" w:hAnsi="Times New Roman"/>
          <w:sz w:val="26"/>
          <w:szCs w:val="26"/>
          <w:lang w:eastAsia="ru-RU"/>
        </w:rPr>
        <w:t xml:space="preserve"> и т.д.);</w:t>
      </w:r>
    </w:p>
    <w:p w14:paraId="7989E15E" w14:textId="77777777" w:rsidR="00CE746B" w:rsidRPr="00CE746B" w:rsidRDefault="00CE746B" w:rsidP="00CE746B">
      <w:pPr>
        <w:widowControl w:val="0"/>
        <w:spacing w:before="240" w:after="240" w:line="240" w:lineRule="auto"/>
        <w:ind w:left="1080" w:hanging="360"/>
        <w:jc w:val="both"/>
        <w:rPr>
          <w:rFonts w:ascii="Times New Roman" w:eastAsia="Times New Roman" w:hAnsi="Times New Roman"/>
          <w:sz w:val="26"/>
          <w:szCs w:val="26"/>
          <w:lang w:eastAsia="ru-RU"/>
        </w:rPr>
      </w:pPr>
      <w:r w:rsidRPr="00CE746B">
        <w:rPr>
          <w:rFonts w:ascii="Times New Roman" w:eastAsia="Times New Roman" w:hAnsi="Times New Roman"/>
          <w:sz w:val="28"/>
          <w:szCs w:val="28"/>
          <w:lang w:eastAsia="ru-RU"/>
        </w:rPr>
        <w:t>-</w:t>
      </w:r>
      <w:r w:rsidRPr="00CE746B">
        <w:rPr>
          <w:rFonts w:ascii="Times New Roman" w:eastAsia="Times New Roman" w:hAnsi="Times New Roman"/>
          <w:sz w:val="14"/>
          <w:szCs w:val="14"/>
          <w:lang w:eastAsia="ru-RU"/>
        </w:rPr>
        <w:t xml:space="preserve">        </w:t>
      </w:r>
      <w:r w:rsidRPr="00CE746B">
        <w:rPr>
          <w:rFonts w:ascii="Times New Roman" w:eastAsia="Times New Roman" w:hAnsi="Times New Roman"/>
          <w:sz w:val="26"/>
          <w:szCs w:val="26"/>
          <w:lang w:eastAsia="ru-RU"/>
        </w:rPr>
        <w:t>Наличие/отсутствие персонажей и их типажи;</w:t>
      </w:r>
    </w:p>
    <w:p w14:paraId="3997CDCF" w14:textId="77777777" w:rsidR="00CE746B" w:rsidRPr="00CE746B" w:rsidRDefault="00CE746B" w:rsidP="00CE746B">
      <w:pPr>
        <w:widowControl w:val="0"/>
        <w:spacing w:before="240" w:after="240" w:line="240" w:lineRule="auto"/>
        <w:ind w:left="1080" w:hanging="360"/>
        <w:jc w:val="both"/>
        <w:rPr>
          <w:rFonts w:ascii="Times New Roman" w:eastAsia="Times New Roman" w:hAnsi="Times New Roman"/>
          <w:sz w:val="26"/>
          <w:szCs w:val="26"/>
          <w:lang w:eastAsia="ru-RU"/>
        </w:rPr>
      </w:pPr>
      <w:r w:rsidRPr="00CE746B">
        <w:rPr>
          <w:rFonts w:ascii="Times New Roman" w:eastAsia="Times New Roman" w:hAnsi="Times New Roman"/>
          <w:sz w:val="28"/>
          <w:szCs w:val="28"/>
          <w:lang w:eastAsia="ru-RU"/>
        </w:rPr>
        <w:t>-</w:t>
      </w:r>
      <w:r w:rsidRPr="00CE746B">
        <w:rPr>
          <w:rFonts w:ascii="Times New Roman" w:eastAsia="Times New Roman" w:hAnsi="Times New Roman"/>
          <w:sz w:val="14"/>
          <w:szCs w:val="14"/>
          <w:lang w:eastAsia="ru-RU"/>
        </w:rPr>
        <w:t xml:space="preserve">        </w:t>
      </w:r>
      <w:r w:rsidRPr="00CE746B">
        <w:rPr>
          <w:rFonts w:ascii="Times New Roman" w:eastAsia="Times New Roman" w:hAnsi="Times New Roman"/>
          <w:sz w:val="26"/>
          <w:szCs w:val="26"/>
          <w:lang w:eastAsia="ru-RU"/>
        </w:rPr>
        <w:t>Тексты для озвучивания (дикторское озвучивание, озвучивание персонажей и т.д.);</w:t>
      </w:r>
    </w:p>
    <w:p w14:paraId="0FBF3F04" w14:textId="77777777" w:rsidR="00CE746B" w:rsidRPr="00CE746B" w:rsidRDefault="00CE746B" w:rsidP="00CE746B">
      <w:pPr>
        <w:widowControl w:val="0"/>
        <w:spacing w:before="240" w:after="240" w:line="240" w:lineRule="auto"/>
        <w:ind w:left="1080" w:hanging="360"/>
        <w:jc w:val="both"/>
        <w:rPr>
          <w:rFonts w:ascii="Times New Roman" w:eastAsia="Times New Roman" w:hAnsi="Times New Roman"/>
          <w:sz w:val="26"/>
          <w:szCs w:val="26"/>
          <w:lang w:eastAsia="ru-RU"/>
        </w:rPr>
      </w:pPr>
      <w:r w:rsidRPr="00CE746B">
        <w:rPr>
          <w:rFonts w:ascii="Times New Roman" w:eastAsia="Times New Roman" w:hAnsi="Times New Roman"/>
          <w:sz w:val="28"/>
          <w:szCs w:val="28"/>
          <w:lang w:eastAsia="ru-RU"/>
        </w:rPr>
        <w:t>-</w:t>
      </w:r>
      <w:r w:rsidRPr="00CE746B">
        <w:rPr>
          <w:rFonts w:ascii="Times New Roman" w:eastAsia="Times New Roman" w:hAnsi="Times New Roman"/>
          <w:sz w:val="14"/>
          <w:szCs w:val="14"/>
          <w:lang w:eastAsia="ru-RU"/>
        </w:rPr>
        <w:t xml:space="preserve">        </w:t>
      </w:r>
      <w:r w:rsidRPr="00CE746B">
        <w:rPr>
          <w:rFonts w:ascii="Times New Roman" w:eastAsia="Times New Roman" w:hAnsi="Times New Roman"/>
          <w:sz w:val="26"/>
          <w:szCs w:val="26"/>
          <w:lang w:eastAsia="ru-RU"/>
        </w:rPr>
        <w:t>Необходимость использования и характеристики авторской фоновой музыки или права на использование иной музыки;</w:t>
      </w:r>
    </w:p>
    <w:p w14:paraId="36E13480" w14:textId="77777777" w:rsidR="00CE746B" w:rsidRPr="00CE746B" w:rsidRDefault="00CE746B" w:rsidP="00CE746B">
      <w:pPr>
        <w:widowControl w:val="0"/>
        <w:spacing w:before="240" w:after="240" w:line="240" w:lineRule="auto"/>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 xml:space="preserve">Произведенные </w:t>
      </w:r>
      <w:proofErr w:type="spellStart"/>
      <w:r w:rsidRPr="00CE746B">
        <w:rPr>
          <w:rFonts w:ascii="Times New Roman" w:eastAsia="Times New Roman" w:hAnsi="Times New Roman"/>
          <w:sz w:val="26"/>
          <w:szCs w:val="26"/>
          <w:lang w:eastAsia="ru-RU"/>
        </w:rPr>
        <w:t>аудиоролики</w:t>
      </w:r>
      <w:proofErr w:type="spellEnd"/>
      <w:r w:rsidRPr="00CE746B">
        <w:rPr>
          <w:rFonts w:ascii="Times New Roman" w:eastAsia="Times New Roman" w:hAnsi="Times New Roman"/>
          <w:sz w:val="26"/>
          <w:szCs w:val="26"/>
          <w:lang w:eastAsia="ru-RU"/>
        </w:rPr>
        <w:t xml:space="preserve"> должны учитывать технические требования, предъявляемые Интернет-ресурсами.</w:t>
      </w:r>
    </w:p>
    <w:p w14:paraId="78A7E73E" w14:textId="77777777" w:rsidR="00CE746B" w:rsidRPr="00CE746B" w:rsidRDefault="00CE746B" w:rsidP="00CE746B">
      <w:pPr>
        <w:widowControl w:val="0"/>
        <w:spacing w:before="240" w:after="240" w:line="240" w:lineRule="auto"/>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Произведенные видеоролики должны соответствовать нормам Федерального закона от 13.03.2006 № 38-ФЗ «О рекламе».</w:t>
      </w:r>
    </w:p>
    <w:p w14:paraId="5C5F2012" w14:textId="77777777" w:rsidR="00CE746B" w:rsidRPr="00CE746B" w:rsidRDefault="00CE746B" w:rsidP="00CE746B">
      <w:pPr>
        <w:widowControl w:val="0"/>
        <w:spacing w:before="240" w:after="240" w:line="240" w:lineRule="auto"/>
        <w:ind w:firstLine="700"/>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 xml:space="preserve">В срок, не позднее 5 (пяти) рабочих дней с даты окончания оказания услуг по соответствующей Заявке, Исполнитель должен предоставить </w:t>
      </w:r>
      <w:proofErr w:type="spellStart"/>
      <w:r w:rsidRPr="00CE746B">
        <w:rPr>
          <w:rFonts w:ascii="Times New Roman" w:eastAsia="Times New Roman" w:hAnsi="Times New Roman"/>
          <w:sz w:val="26"/>
          <w:szCs w:val="26"/>
          <w:lang w:eastAsia="ru-RU"/>
        </w:rPr>
        <w:t>аудиоролики</w:t>
      </w:r>
      <w:proofErr w:type="spellEnd"/>
      <w:r w:rsidRPr="00CE746B">
        <w:rPr>
          <w:rFonts w:ascii="Times New Roman" w:eastAsia="Times New Roman" w:hAnsi="Times New Roman"/>
          <w:sz w:val="26"/>
          <w:szCs w:val="26"/>
          <w:lang w:eastAsia="ru-RU"/>
        </w:rPr>
        <w:t xml:space="preserve"> в форматах, отвечающих требованиям Интернет-площадок (.mp3 и/или другой формат, согласованный с Заказчиком), а также отчёт в текстовом формате о разработке </w:t>
      </w:r>
      <w:proofErr w:type="spellStart"/>
      <w:r w:rsidRPr="00CE746B">
        <w:rPr>
          <w:rFonts w:ascii="Times New Roman" w:eastAsia="Times New Roman" w:hAnsi="Times New Roman"/>
          <w:sz w:val="26"/>
          <w:szCs w:val="26"/>
          <w:lang w:eastAsia="ru-RU"/>
        </w:rPr>
        <w:t>аудиороликов</w:t>
      </w:r>
      <w:proofErr w:type="spellEnd"/>
      <w:r w:rsidRPr="00CE746B">
        <w:rPr>
          <w:rFonts w:ascii="Times New Roman" w:eastAsia="Times New Roman" w:hAnsi="Times New Roman"/>
          <w:sz w:val="26"/>
          <w:szCs w:val="26"/>
          <w:lang w:eastAsia="ru-RU"/>
        </w:rPr>
        <w:t>.</w:t>
      </w:r>
    </w:p>
    <w:p w14:paraId="485E37C4" w14:textId="77777777" w:rsidR="00CE746B" w:rsidRPr="00CE746B" w:rsidRDefault="00CE746B" w:rsidP="00CE746B">
      <w:pPr>
        <w:keepNext/>
        <w:widowControl w:val="0"/>
        <w:spacing w:after="0" w:line="240" w:lineRule="auto"/>
        <w:ind w:left="141"/>
        <w:jc w:val="both"/>
        <w:rPr>
          <w:rFonts w:ascii="Times New Roman" w:eastAsia="Times New Roman" w:hAnsi="Times New Roman"/>
          <w:sz w:val="26"/>
          <w:szCs w:val="26"/>
          <w:lang w:eastAsia="ru-RU"/>
        </w:rPr>
      </w:pPr>
    </w:p>
    <w:p w14:paraId="618E4340" w14:textId="77777777" w:rsidR="00CE746B" w:rsidRPr="00CE746B" w:rsidRDefault="00CE746B" w:rsidP="00CE746B">
      <w:pPr>
        <w:keepNext/>
        <w:widowControl w:val="0"/>
        <w:spacing w:after="0" w:line="240" w:lineRule="auto"/>
        <w:ind w:left="720"/>
        <w:jc w:val="both"/>
        <w:rPr>
          <w:rFonts w:ascii="Times New Roman" w:eastAsia="Times New Roman" w:hAnsi="Times New Roman"/>
          <w:sz w:val="26"/>
          <w:szCs w:val="26"/>
          <w:lang w:eastAsia="ru-RU"/>
        </w:rPr>
      </w:pPr>
    </w:p>
    <w:p w14:paraId="29B6E16B" w14:textId="77777777" w:rsidR="00CE746B" w:rsidRPr="00CE746B" w:rsidRDefault="00CE746B" w:rsidP="00CE746B">
      <w:pPr>
        <w:keepNext/>
        <w:pBdr>
          <w:top w:val="nil"/>
          <w:left w:val="nil"/>
          <w:bottom w:val="nil"/>
          <w:right w:val="nil"/>
          <w:between w:val="nil"/>
        </w:pBdr>
        <w:tabs>
          <w:tab w:val="left" w:pos="709"/>
        </w:tabs>
        <w:spacing w:after="0" w:line="240" w:lineRule="auto"/>
        <w:ind w:left="426" w:firstLine="559"/>
        <w:jc w:val="both"/>
        <w:rPr>
          <w:rFonts w:ascii="Times New Roman" w:eastAsia="Times New Roman" w:hAnsi="Times New Roman"/>
          <w:b/>
          <w:color w:val="000000"/>
          <w:sz w:val="26"/>
          <w:szCs w:val="26"/>
          <w:lang w:eastAsia="ru-RU"/>
        </w:rPr>
      </w:pPr>
      <w:r w:rsidRPr="00CE746B">
        <w:rPr>
          <w:rFonts w:ascii="Times New Roman" w:eastAsia="Times New Roman" w:hAnsi="Times New Roman"/>
          <w:b/>
          <w:color w:val="000000"/>
          <w:sz w:val="26"/>
          <w:szCs w:val="26"/>
          <w:lang w:eastAsia="ru-RU"/>
        </w:rPr>
        <w:t>5.</w:t>
      </w:r>
      <w:r w:rsidRPr="00CE746B">
        <w:rPr>
          <w:rFonts w:ascii="Times New Roman" w:eastAsia="Times New Roman" w:hAnsi="Times New Roman"/>
          <w:b/>
          <w:sz w:val="26"/>
          <w:szCs w:val="26"/>
          <w:lang w:eastAsia="ru-RU"/>
        </w:rPr>
        <w:t>4</w:t>
      </w:r>
      <w:r w:rsidRPr="00CE746B">
        <w:rPr>
          <w:rFonts w:ascii="Times New Roman" w:eastAsia="Times New Roman" w:hAnsi="Times New Roman"/>
          <w:b/>
          <w:color w:val="000000"/>
          <w:sz w:val="26"/>
          <w:szCs w:val="26"/>
          <w:lang w:eastAsia="ru-RU"/>
        </w:rPr>
        <w:t>. Размещение рекламно-информационных материалов в Интернете.</w:t>
      </w:r>
    </w:p>
    <w:p w14:paraId="67F28050" w14:textId="77777777" w:rsidR="00CE746B" w:rsidRPr="00CE746B" w:rsidRDefault="00CE746B" w:rsidP="00CE746B">
      <w:pPr>
        <w:widowControl w:val="0"/>
        <w:pBdr>
          <w:top w:val="nil"/>
          <w:left w:val="nil"/>
          <w:bottom w:val="nil"/>
          <w:right w:val="nil"/>
          <w:between w:val="nil"/>
        </w:pBdr>
        <w:spacing w:after="0" w:line="240" w:lineRule="auto"/>
        <w:ind w:left="120" w:firstLine="720"/>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 xml:space="preserve">Услуги по размещению рекламно-информационных материалов оказываются на основании Заявок Заказчика. </w:t>
      </w:r>
    </w:p>
    <w:p w14:paraId="5D3170FA" w14:textId="77777777" w:rsidR="00CE746B" w:rsidRPr="00CE746B" w:rsidRDefault="00CE746B" w:rsidP="00CE746B">
      <w:pPr>
        <w:widowControl w:val="0"/>
        <w:pBdr>
          <w:top w:val="nil"/>
          <w:left w:val="nil"/>
          <w:bottom w:val="nil"/>
          <w:right w:val="nil"/>
          <w:between w:val="nil"/>
        </w:pBdr>
        <w:spacing w:after="0" w:line="240" w:lineRule="auto"/>
        <w:ind w:left="120" w:firstLine="720"/>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 xml:space="preserve">Подписанная Заказчиком Заявка, направляется на электронный адрес Исполнителя, который будет включен в контактную информацию Исполнителя при подписании Договора. Заявки направляются в рабочие дни с 9:00 до 18:00. Исполнитель в течение 24 (двадцати четырех) часов с момента направления Заявки Заказчиком должен подтвердить факт получения Заявки по электронной почте на электронный адрес Заказчика, который будет включен в контактную информацию Заказчика при подписании Договора. Заявка должна содержать сроки размещения рекламно-информационных материалов, стоимость размещения в </w:t>
      </w:r>
      <w:proofErr w:type="spellStart"/>
      <w:r w:rsidRPr="00CE746B">
        <w:rPr>
          <w:rFonts w:ascii="Times New Roman" w:eastAsia="Times New Roman" w:hAnsi="Times New Roman"/>
          <w:sz w:val="26"/>
          <w:szCs w:val="26"/>
          <w:lang w:eastAsia="ru-RU"/>
        </w:rPr>
        <w:t>Флайте</w:t>
      </w:r>
      <w:proofErr w:type="spellEnd"/>
      <w:r w:rsidRPr="00CE746B">
        <w:rPr>
          <w:rFonts w:ascii="Times New Roman" w:eastAsia="Times New Roman" w:hAnsi="Times New Roman"/>
          <w:sz w:val="26"/>
          <w:szCs w:val="26"/>
          <w:lang w:eastAsia="ru-RU"/>
        </w:rPr>
        <w:t xml:space="preserve"> размещения.</w:t>
      </w:r>
    </w:p>
    <w:p w14:paraId="4CC80095" w14:textId="77777777" w:rsidR="00CE746B" w:rsidRPr="00CE746B" w:rsidRDefault="00CE746B" w:rsidP="00CE746B">
      <w:pPr>
        <w:widowControl w:val="0"/>
        <w:tabs>
          <w:tab w:val="left" w:pos="709"/>
        </w:tabs>
        <w:spacing w:after="0" w:line="240" w:lineRule="auto"/>
        <w:ind w:left="120" w:firstLine="720"/>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 xml:space="preserve">Заказчик, направляет Исполнителю вместе с Заявкой ранее согласованный Медиаплан. Исполнитель, в сроки, указанные в Заявке, обязан начать размещение рекламно-информационных материалов согласно данного </w:t>
      </w:r>
      <w:proofErr w:type="spellStart"/>
      <w:r w:rsidRPr="00CE746B">
        <w:rPr>
          <w:rFonts w:ascii="Times New Roman" w:eastAsia="Times New Roman" w:hAnsi="Times New Roman"/>
          <w:sz w:val="26"/>
          <w:szCs w:val="26"/>
          <w:lang w:eastAsia="ru-RU"/>
        </w:rPr>
        <w:t>Медиаплана</w:t>
      </w:r>
      <w:proofErr w:type="spellEnd"/>
      <w:r w:rsidRPr="00CE746B">
        <w:rPr>
          <w:rFonts w:ascii="Times New Roman" w:eastAsia="Times New Roman" w:hAnsi="Times New Roman"/>
          <w:sz w:val="26"/>
          <w:szCs w:val="26"/>
          <w:lang w:eastAsia="ru-RU"/>
        </w:rPr>
        <w:t>.</w:t>
      </w:r>
    </w:p>
    <w:p w14:paraId="2FCB4532" w14:textId="77777777" w:rsidR="00CE746B" w:rsidRPr="00CE746B" w:rsidRDefault="00CE746B" w:rsidP="00CE746B">
      <w:pPr>
        <w:widowControl w:val="0"/>
        <w:spacing w:after="0" w:line="240" w:lineRule="auto"/>
        <w:ind w:left="120" w:firstLine="720"/>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Заказчик обязан направить Заявку не менее чем за 5 (пять) рабочих дней до начала периода размещения, указанного в Заявке.  Заказчик обязан направлять Заявки Исполнителю не чаще, чем один раз в 10 (десять) рабочих дней.</w:t>
      </w:r>
    </w:p>
    <w:p w14:paraId="242A6CAD" w14:textId="77777777" w:rsidR="00CE746B" w:rsidRPr="00CE746B" w:rsidRDefault="00CE746B" w:rsidP="00CE746B">
      <w:pPr>
        <w:widowControl w:val="0"/>
        <w:pBdr>
          <w:top w:val="nil"/>
          <w:left w:val="nil"/>
          <w:bottom w:val="nil"/>
          <w:right w:val="nil"/>
          <w:between w:val="nil"/>
        </w:pBdr>
        <w:tabs>
          <w:tab w:val="left" w:pos="709"/>
        </w:tabs>
        <w:spacing w:after="0" w:line="240" w:lineRule="auto"/>
        <w:ind w:left="120" w:firstLine="720"/>
        <w:jc w:val="both"/>
        <w:rPr>
          <w:rFonts w:ascii="Arial" w:eastAsia="Arial" w:hAnsi="Arial" w:cs="Arial"/>
          <w:color w:val="000000"/>
          <w:lang w:eastAsia="ru-RU"/>
        </w:rPr>
      </w:pPr>
    </w:p>
    <w:p w14:paraId="0A97F6B4" w14:textId="77777777" w:rsidR="00CE746B" w:rsidRPr="00CE746B" w:rsidRDefault="00CE746B" w:rsidP="00CE746B">
      <w:pPr>
        <w:keepNext/>
        <w:widowControl w:val="0"/>
        <w:pBdr>
          <w:top w:val="nil"/>
          <w:left w:val="nil"/>
          <w:bottom w:val="nil"/>
          <w:right w:val="nil"/>
          <w:between w:val="nil"/>
        </w:pBdr>
        <w:spacing w:after="0" w:line="240" w:lineRule="auto"/>
        <w:ind w:left="213" w:firstLine="560"/>
        <w:rPr>
          <w:rFonts w:ascii="Times New Roman" w:eastAsia="Times New Roman" w:hAnsi="Times New Roman"/>
          <w:b/>
          <w:color w:val="000000"/>
          <w:sz w:val="26"/>
          <w:szCs w:val="26"/>
          <w:lang w:eastAsia="ru-RU"/>
        </w:rPr>
      </w:pPr>
      <w:r w:rsidRPr="00CE746B">
        <w:rPr>
          <w:rFonts w:ascii="Times New Roman" w:eastAsia="Times New Roman" w:hAnsi="Times New Roman"/>
          <w:b/>
          <w:color w:val="000000"/>
          <w:sz w:val="26"/>
          <w:szCs w:val="26"/>
          <w:lang w:eastAsia="ru-RU"/>
        </w:rPr>
        <w:t>5.</w:t>
      </w:r>
      <w:r w:rsidRPr="00CE746B">
        <w:rPr>
          <w:rFonts w:ascii="Times New Roman" w:eastAsia="Times New Roman" w:hAnsi="Times New Roman"/>
          <w:b/>
          <w:sz w:val="26"/>
          <w:szCs w:val="26"/>
          <w:lang w:eastAsia="ru-RU"/>
        </w:rPr>
        <w:t>4</w:t>
      </w:r>
      <w:r w:rsidRPr="00CE746B">
        <w:rPr>
          <w:rFonts w:ascii="Times New Roman" w:eastAsia="Times New Roman" w:hAnsi="Times New Roman"/>
          <w:b/>
          <w:color w:val="000000"/>
          <w:sz w:val="26"/>
          <w:szCs w:val="26"/>
          <w:lang w:eastAsia="ru-RU"/>
        </w:rPr>
        <w:t>.1</w:t>
      </w:r>
      <w:r w:rsidRPr="00CE746B">
        <w:rPr>
          <w:rFonts w:ascii="Times New Roman" w:eastAsia="Times New Roman" w:hAnsi="Times New Roman"/>
          <w:color w:val="000000"/>
          <w:sz w:val="26"/>
          <w:szCs w:val="26"/>
          <w:lang w:eastAsia="ru-RU"/>
        </w:rPr>
        <w:t xml:space="preserve">. </w:t>
      </w:r>
      <w:r w:rsidRPr="00CE746B">
        <w:rPr>
          <w:rFonts w:ascii="Times New Roman" w:eastAsia="Times New Roman" w:hAnsi="Times New Roman"/>
          <w:b/>
          <w:color w:val="000000"/>
          <w:sz w:val="26"/>
          <w:szCs w:val="26"/>
          <w:lang w:eastAsia="ru-RU"/>
        </w:rPr>
        <w:t>Размещение рекламно-информационных материалов (баннеров, аудио и видеороликов) в Интернете</w:t>
      </w:r>
    </w:p>
    <w:p w14:paraId="02E0004E" w14:textId="77777777" w:rsidR="00CE746B" w:rsidRPr="00CE746B" w:rsidRDefault="00CE746B" w:rsidP="00CE746B">
      <w:pPr>
        <w:pBdr>
          <w:top w:val="nil"/>
          <w:left w:val="nil"/>
          <w:bottom w:val="nil"/>
          <w:right w:val="nil"/>
          <w:between w:val="nil"/>
        </w:pBdr>
        <w:spacing w:after="0" w:line="240" w:lineRule="auto"/>
        <w:ind w:firstLine="567"/>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 xml:space="preserve">Размещение баннеров должно производиться на </w:t>
      </w:r>
      <w:r w:rsidRPr="00CE746B">
        <w:rPr>
          <w:rFonts w:ascii="Times New Roman" w:eastAsia="Times New Roman" w:hAnsi="Times New Roman"/>
          <w:sz w:val="26"/>
          <w:szCs w:val="26"/>
          <w:lang w:eastAsia="ru-RU"/>
        </w:rPr>
        <w:t>площадках, утверждённых</w:t>
      </w:r>
      <w:r w:rsidRPr="00CE746B">
        <w:rPr>
          <w:rFonts w:ascii="Times New Roman" w:eastAsia="Times New Roman" w:hAnsi="Times New Roman"/>
          <w:color w:val="000000"/>
          <w:sz w:val="26"/>
          <w:szCs w:val="26"/>
          <w:lang w:eastAsia="ru-RU"/>
        </w:rPr>
        <w:t xml:space="preserve"> Заказчиком на этапе разработки </w:t>
      </w:r>
      <w:proofErr w:type="spellStart"/>
      <w:r w:rsidRPr="00CE746B">
        <w:rPr>
          <w:rFonts w:ascii="Times New Roman" w:eastAsia="Times New Roman" w:hAnsi="Times New Roman"/>
          <w:color w:val="000000"/>
          <w:sz w:val="26"/>
          <w:szCs w:val="26"/>
          <w:lang w:eastAsia="ru-RU"/>
        </w:rPr>
        <w:t>Медиаплана</w:t>
      </w:r>
      <w:proofErr w:type="spellEnd"/>
      <w:r w:rsidRPr="00CE746B">
        <w:rPr>
          <w:rFonts w:ascii="Times New Roman" w:eastAsia="Times New Roman" w:hAnsi="Times New Roman"/>
          <w:color w:val="000000"/>
          <w:sz w:val="26"/>
          <w:szCs w:val="26"/>
          <w:lang w:eastAsia="ru-RU"/>
        </w:rPr>
        <w:t xml:space="preserve">. Размещение видеороликов должно производиться только на интернет-площадках с лицензионным контентом. </w:t>
      </w:r>
    </w:p>
    <w:p w14:paraId="66786A8E" w14:textId="77777777" w:rsidR="00CE746B" w:rsidRPr="00CE746B" w:rsidRDefault="00CE746B" w:rsidP="00CE746B">
      <w:pPr>
        <w:pBdr>
          <w:top w:val="nil"/>
          <w:left w:val="nil"/>
          <w:bottom w:val="nil"/>
          <w:right w:val="nil"/>
          <w:between w:val="nil"/>
        </w:pBdr>
        <w:spacing w:after="100" w:line="240" w:lineRule="auto"/>
        <w:ind w:firstLine="567"/>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 xml:space="preserve">Данные по достижению запланированных и полученных в результате размещения рекламных материалов количественных метрик должны быть подтверждены независимыми технологическими платформами управления рекламой, сбора статистики и анализа эффективности проведения рекламных кампаний </w:t>
      </w:r>
      <w:proofErr w:type="spellStart"/>
      <w:r w:rsidRPr="00CE746B">
        <w:rPr>
          <w:rFonts w:ascii="Times New Roman" w:eastAsia="Times New Roman" w:hAnsi="Times New Roman"/>
          <w:sz w:val="26"/>
          <w:szCs w:val="26"/>
          <w:lang w:eastAsia="ru-RU"/>
        </w:rPr>
        <w:t>Adriver</w:t>
      </w:r>
      <w:proofErr w:type="spellEnd"/>
      <w:r w:rsidRPr="00CE746B">
        <w:rPr>
          <w:rFonts w:ascii="Times New Roman" w:eastAsia="Times New Roman" w:hAnsi="Times New Roman"/>
          <w:sz w:val="26"/>
          <w:szCs w:val="26"/>
          <w:lang w:eastAsia="ru-RU"/>
        </w:rPr>
        <w:t xml:space="preserve">, </w:t>
      </w:r>
      <w:proofErr w:type="spellStart"/>
      <w:r w:rsidRPr="00CE746B">
        <w:rPr>
          <w:rFonts w:ascii="Times New Roman" w:eastAsia="Times New Roman" w:hAnsi="Times New Roman"/>
          <w:sz w:val="26"/>
          <w:szCs w:val="26"/>
          <w:lang w:eastAsia="ru-RU"/>
        </w:rPr>
        <w:t>Adfox</w:t>
      </w:r>
      <w:proofErr w:type="spellEnd"/>
      <w:r w:rsidRPr="00CE746B">
        <w:rPr>
          <w:rFonts w:ascii="Times New Roman" w:eastAsia="Times New Roman" w:hAnsi="Times New Roman"/>
          <w:sz w:val="26"/>
          <w:szCs w:val="26"/>
          <w:lang w:eastAsia="ru-RU"/>
        </w:rPr>
        <w:t xml:space="preserve"> или иной платформой по согласованию с Заказчиком в порядке, описанном в п.6.3 настоящего Технического задания в формате отчета.</w:t>
      </w:r>
    </w:p>
    <w:p w14:paraId="349CA899" w14:textId="77777777" w:rsidR="00CE746B" w:rsidRPr="00CE746B" w:rsidRDefault="00CE746B" w:rsidP="00CE746B">
      <w:pPr>
        <w:widowControl w:val="0"/>
        <w:pBdr>
          <w:top w:val="nil"/>
          <w:left w:val="nil"/>
          <w:bottom w:val="nil"/>
          <w:right w:val="nil"/>
          <w:between w:val="nil"/>
        </w:pBdr>
        <w:spacing w:before="120" w:after="0" w:line="240" w:lineRule="auto"/>
        <w:ind w:left="120" w:firstLine="720"/>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 xml:space="preserve">В ходе проведения рекламной кампании Исполнитель предоставляет еженедельные отчеты о ходе рекламной кампании, включающие в себя данные по произведенным показам/просмотрам рекламных материалов, количеству кликов, CTR%, а также данные согласованных с Заказчиков сервисов аналитики - показатель отказов, время, проведенное пользователем на сайте, глубину просмотра страниц и цели, согласованные с Заказчиком. </w:t>
      </w:r>
    </w:p>
    <w:p w14:paraId="78FCCC59" w14:textId="77777777" w:rsidR="00CE746B" w:rsidRPr="00CE746B" w:rsidRDefault="00CE746B" w:rsidP="00CE746B">
      <w:pPr>
        <w:widowControl w:val="0"/>
        <w:pBdr>
          <w:top w:val="nil"/>
          <w:left w:val="nil"/>
          <w:bottom w:val="nil"/>
          <w:right w:val="nil"/>
          <w:between w:val="nil"/>
        </w:pBdr>
        <w:spacing w:after="0" w:line="240" w:lineRule="auto"/>
        <w:ind w:left="120" w:firstLine="720"/>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Исполнитель должен производить анализ еженедельных данных по эффективности размещаемой рекламы, предлагать и реализовывать решения по ее повышению в части баннерной и видео рекламы.</w:t>
      </w:r>
    </w:p>
    <w:p w14:paraId="15385936" w14:textId="77777777" w:rsidR="00CE746B" w:rsidRPr="00CE746B" w:rsidRDefault="00CE746B" w:rsidP="00CE746B">
      <w:pPr>
        <w:widowControl w:val="0"/>
        <w:pBdr>
          <w:top w:val="nil"/>
          <w:left w:val="nil"/>
          <w:bottom w:val="nil"/>
          <w:right w:val="nil"/>
          <w:between w:val="nil"/>
        </w:pBdr>
        <w:spacing w:after="0" w:line="240" w:lineRule="auto"/>
        <w:ind w:left="120" w:firstLine="720"/>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 xml:space="preserve">Исполнитель должен ежедневно предоставлять Заказчику операционную отчетность по электронной почте или в виде доступов к онлайн </w:t>
      </w:r>
      <w:proofErr w:type="spellStart"/>
      <w:r w:rsidRPr="00CE746B">
        <w:rPr>
          <w:rFonts w:ascii="Times New Roman" w:eastAsia="Times New Roman" w:hAnsi="Times New Roman"/>
          <w:color w:val="000000"/>
          <w:sz w:val="26"/>
          <w:szCs w:val="26"/>
          <w:lang w:eastAsia="ru-RU"/>
        </w:rPr>
        <w:t>дашбордам</w:t>
      </w:r>
      <w:proofErr w:type="spellEnd"/>
      <w:r w:rsidRPr="00CE746B">
        <w:rPr>
          <w:rFonts w:ascii="Times New Roman" w:eastAsia="Times New Roman" w:hAnsi="Times New Roman"/>
          <w:color w:val="000000"/>
          <w:sz w:val="26"/>
          <w:szCs w:val="26"/>
          <w:lang w:eastAsia="ru-RU"/>
        </w:rPr>
        <w:t xml:space="preserve"> о ходе исполнения перечня и объемов оказанных услуг, зафиксированных в Заявке и </w:t>
      </w:r>
      <w:proofErr w:type="spellStart"/>
      <w:r w:rsidRPr="00CE746B">
        <w:rPr>
          <w:rFonts w:ascii="Times New Roman" w:eastAsia="Times New Roman" w:hAnsi="Times New Roman"/>
          <w:color w:val="000000"/>
          <w:sz w:val="26"/>
          <w:szCs w:val="26"/>
          <w:lang w:eastAsia="ru-RU"/>
        </w:rPr>
        <w:t>Медиаплане</w:t>
      </w:r>
      <w:proofErr w:type="spellEnd"/>
      <w:r w:rsidRPr="00CE746B">
        <w:rPr>
          <w:rFonts w:ascii="Times New Roman" w:eastAsia="Times New Roman" w:hAnsi="Times New Roman"/>
          <w:color w:val="000000"/>
          <w:sz w:val="26"/>
          <w:szCs w:val="26"/>
          <w:lang w:eastAsia="ru-RU"/>
        </w:rPr>
        <w:t xml:space="preserve">. Для оптимизации процессов размещения баннерной и </w:t>
      </w:r>
      <w:proofErr w:type="spellStart"/>
      <w:r w:rsidRPr="00CE746B">
        <w:rPr>
          <w:rFonts w:ascii="Times New Roman" w:eastAsia="Times New Roman" w:hAnsi="Times New Roman"/>
          <w:color w:val="000000"/>
          <w:sz w:val="26"/>
          <w:szCs w:val="26"/>
          <w:lang w:eastAsia="ru-RU"/>
        </w:rPr>
        <w:t>видеорекламы</w:t>
      </w:r>
      <w:proofErr w:type="spellEnd"/>
      <w:r w:rsidRPr="00CE746B">
        <w:rPr>
          <w:rFonts w:ascii="Times New Roman" w:eastAsia="Times New Roman" w:hAnsi="Times New Roman"/>
          <w:color w:val="000000"/>
          <w:sz w:val="26"/>
          <w:szCs w:val="26"/>
          <w:lang w:eastAsia="ru-RU"/>
        </w:rPr>
        <w:t xml:space="preserve"> на Интернет-площадках, Исполнитель предлагает и согласовывает с Заказчиком </w:t>
      </w:r>
      <w:r w:rsidRPr="00CE746B">
        <w:rPr>
          <w:rFonts w:ascii="Times New Roman" w:eastAsia="Times New Roman" w:hAnsi="Times New Roman"/>
          <w:color w:val="000000"/>
          <w:sz w:val="26"/>
          <w:szCs w:val="26"/>
          <w:lang w:eastAsia="ru-RU"/>
        </w:rPr>
        <w:lastRenderedPageBreak/>
        <w:t xml:space="preserve">реализацию дополнительных решений по размещению баннерной и </w:t>
      </w:r>
      <w:proofErr w:type="gramStart"/>
      <w:r w:rsidRPr="00CE746B">
        <w:rPr>
          <w:rFonts w:ascii="Times New Roman" w:eastAsia="Times New Roman" w:hAnsi="Times New Roman"/>
          <w:color w:val="000000"/>
          <w:sz w:val="26"/>
          <w:szCs w:val="26"/>
          <w:lang w:eastAsia="ru-RU"/>
        </w:rPr>
        <w:t>видео</w:t>
      </w:r>
      <w:proofErr w:type="gramEnd"/>
      <w:r w:rsidRPr="00CE746B">
        <w:rPr>
          <w:rFonts w:ascii="Times New Roman" w:eastAsia="Times New Roman" w:hAnsi="Times New Roman"/>
          <w:color w:val="000000"/>
          <w:sz w:val="26"/>
          <w:szCs w:val="26"/>
          <w:lang w:eastAsia="ru-RU"/>
        </w:rPr>
        <w:t xml:space="preserve"> и аудио рекламы. </w:t>
      </w:r>
    </w:p>
    <w:p w14:paraId="2DC32F3B" w14:textId="77777777" w:rsidR="00CE746B" w:rsidRPr="00CE746B" w:rsidRDefault="00CE746B" w:rsidP="00CE746B">
      <w:pPr>
        <w:widowControl w:val="0"/>
        <w:pBdr>
          <w:top w:val="nil"/>
          <w:left w:val="nil"/>
          <w:bottom w:val="nil"/>
          <w:right w:val="nil"/>
          <w:between w:val="nil"/>
        </w:pBdr>
        <w:spacing w:after="0" w:line="240" w:lineRule="auto"/>
        <w:ind w:left="120" w:firstLine="720"/>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Исполнитель обязан по требованию Заказч</w:t>
      </w:r>
      <w:r w:rsidRPr="00CE746B">
        <w:rPr>
          <w:rFonts w:ascii="Times New Roman" w:eastAsia="Times New Roman" w:hAnsi="Times New Roman"/>
          <w:sz w:val="26"/>
          <w:szCs w:val="26"/>
          <w:lang w:eastAsia="ru-RU"/>
        </w:rPr>
        <w:t>ика, при наличии технической возможности, со стороны рекламных площадок, предо</w:t>
      </w:r>
      <w:r w:rsidRPr="00CE746B">
        <w:rPr>
          <w:rFonts w:ascii="Times New Roman" w:eastAsia="Times New Roman" w:hAnsi="Times New Roman"/>
          <w:color w:val="000000"/>
          <w:sz w:val="26"/>
          <w:szCs w:val="26"/>
          <w:lang w:eastAsia="ru-RU"/>
        </w:rPr>
        <w:t>ставить доступы к системам размещения и мониторинга рекламы, используемые Исполнителем.</w:t>
      </w:r>
    </w:p>
    <w:p w14:paraId="33F7B045" w14:textId="77777777" w:rsidR="00CE746B" w:rsidRPr="00CE746B" w:rsidRDefault="00CE746B" w:rsidP="00CE746B">
      <w:pPr>
        <w:widowControl w:val="0"/>
        <w:pBdr>
          <w:top w:val="nil"/>
          <w:left w:val="nil"/>
          <w:bottom w:val="nil"/>
          <w:right w:val="nil"/>
          <w:between w:val="nil"/>
        </w:pBdr>
        <w:spacing w:after="0" w:line="240" w:lineRule="auto"/>
        <w:ind w:left="120" w:firstLine="720"/>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 xml:space="preserve">В результате оказанных услуг Исполнитель не позднее 5 (пяти) рабочих дней с даты окончания услуг по соответствующей Заявке, в рамках исполнения Услуги «Размещение рекламно-информационных материалов (баннеров и видеороликов) в Интернете», должен предоставить отчёт в текстовом формате по размещению рекламных материалов на каждой из указанных в Заявке и </w:t>
      </w:r>
      <w:proofErr w:type="spellStart"/>
      <w:r w:rsidRPr="00CE746B">
        <w:rPr>
          <w:rFonts w:ascii="Times New Roman" w:eastAsia="Times New Roman" w:hAnsi="Times New Roman"/>
          <w:color w:val="000000"/>
          <w:sz w:val="26"/>
          <w:szCs w:val="26"/>
          <w:lang w:eastAsia="ru-RU"/>
        </w:rPr>
        <w:t>Медиаплане</w:t>
      </w:r>
      <w:proofErr w:type="spellEnd"/>
      <w:r w:rsidRPr="00CE746B">
        <w:rPr>
          <w:rFonts w:ascii="Times New Roman" w:eastAsia="Times New Roman" w:hAnsi="Times New Roman"/>
          <w:color w:val="000000"/>
          <w:sz w:val="26"/>
          <w:szCs w:val="26"/>
          <w:lang w:eastAsia="ru-RU"/>
        </w:rPr>
        <w:t xml:space="preserve"> Интернет-площадке. Отчет должен включать статистику просмотров рекламно-информационных материалов и переходов по ним, охват уникальных пользователей, а также показатели </w:t>
      </w:r>
      <w:r w:rsidRPr="00CE746B">
        <w:rPr>
          <w:rFonts w:ascii="Times New Roman" w:eastAsia="Times New Roman" w:hAnsi="Times New Roman"/>
          <w:sz w:val="26"/>
          <w:szCs w:val="26"/>
          <w:lang w:eastAsia="ru-RU"/>
        </w:rPr>
        <w:t>согласованного</w:t>
      </w:r>
      <w:r w:rsidRPr="00CE746B">
        <w:rPr>
          <w:rFonts w:ascii="Times New Roman" w:eastAsia="Times New Roman" w:hAnsi="Times New Roman"/>
          <w:color w:val="000000"/>
          <w:sz w:val="26"/>
          <w:szCs w:val="26"/>
          <w:lang w:eastAsia="ru-RU"/>
        </w:rPr>
        <w:t xml:space="preserve"> с Заказчико</w:t>
      </w:r>
      <w:r w:rsidRPr="00CE746B">
        <w:rPr>
          <w:rFonts w:ascii="Times New Roman" w:eastAsia="Times New Roman" w:hAnsi="Times New Roman"/>
          <w:sz w:val="26"/>
          <w:szCs w:val="26"/>
          <w:lang w:eastAsia="ru-RU"/>
        </w:rPr>
        <w:t xml:space="preserve">м </w:t>
      </w:r>
      <w:r w:rsidRPr="00CE746B">
        <w:rPr>
          <w:rFonts w:ascii="Times New Roman" w:eastAsia="Times New Roman" w:hAnsi="Times New Roman"/>
          <w:color w:val="000000"/>
          <w:sz w:val="26"/>
          <w:szCs w:val="26"/>
          <w:lang w:eastAsia="ru-RU"/>
        </w:rPr>
        <w:t xml:space="preserve">сервиса </w:t>
      </w:r>
      <w:r w:rsidRPr="00CE746B">
        <w:rPr>
          <w:rFonts w:ascii="Times New Roman" w:eastAsia="Times New Roman" w:hAnsi="Times New Roman"/>
          <w:sz w:val="26"/>
          <w:szCs w:val="26"/>
          <w:lang w:eastAsia="ru-RU"/>
        </w:rPr>
        <w:t>аналитики</w:t>
      </w:r>
      <w:r w:rsidRPr="00CE746B">
        <w:rPr>
          <w:rFonts w:ascii="Times New Roman" w:eastAsia="Times New Roman" w:hAnsi="Times New Roman"/>
          <w:color w:val="000000"/>
          <w:sz w:val="26"/>
          <w:szCs w:val="26"/>
          <w:lang w:eastAsia="ru-RU"/>
        </w:rPr>
        <w:t xml:space="preserve"> - показатель отказов, время проведенное пользователем на сайте, глубину просмотра страниц, количество установок Мобильных приложений и другие цели, согласованные с Заказчиком в порядке, описанном в п.6.3 настоящего Технического задания,  с момента их размещения и до последнего дня рекламной кампании, а также</w:t>
      </w:r>
      <w:r w:rsidRPr="00CE746B">
        <w:rPr>
          <w:rFonts w:ascii="Times New Roman" w:eastAsia="Times New Roman" w:hAnsi="Times New Roman"/>
          <w:sz w:val="26"/>
          <w:szCs w:val="26"/>
          <w:lang w:eastAsia="ru-RU"/>
        </w:rPr>
        <w:t xml:space="preserve">, по требованию Заказчика, </w:t>
      </w:r>
      <w:r w:rsidRPr="00CE746B">
        <w:rPr>
          <w:rFonts w:ascii="Times New Roman" w:eastAsia="Times New Roman" w:hAnsi="Times New Roman"/>
          <w:color w:val="000000"/>
          <w:sz w:val="26"/>
          <w:szCs w:val="26"/>
          <w:lang w:eastAsia="ru-RU"/>
        </w:rPr>
        <w:t xml:space="preserve">документы, подтверждающие факт размещения рекламно-информационных материалов, предоставленные организациями, непосредственно продающими рекламные возможности в Интернете. </w:t>
      </w:r>
    </w:p>
    <w:p w14:paraId="403205A2" w14:textId="77777777" w:rsidR="00CE746B" w:rsidRPr="00CE746B" w:rsidRDefault="00CE746B" w:rsidP="00CE746B">
      <w:pPr>
        <w:widowControl w:val="0"/>
        <w:pBdr>
          <w:top w:val="nil"/>
          <w:left w:val="nil"/>
          <w:bottom w:val="nil"/>
          <w:right w:val="nil"/>
          <w:between w:val="nil"/>
        </w:pBdr>
        <w:spacing w:after="0" w:line="240" w:lineRule="auto"/>
        <w:ind w:left="120" w:firstLine="720"/>
        <w:rPr>
          <w:rFonts w:ascii="Times New Roman" w:eastAsia="Times New Roman" w:hAnsi="Times New Roman"/>
          <w:color w:val="000000"/>
          <w:sz w:val="26"/>
          <w:szCs w:val="26"/>
          <w:lang w:eastAsia="ru-RU"/>
        </w:rPr>
      </w:pPr>
    </w:p>
    <w:p w14:paraId="5A0EE507" w14:textId="77777777" w:rsidR="00CE746B" w:rsidRPr="00CE746B" w:rsidRDefault="00CE746B" w:rsidP="00CE746B">
      <w:pPr>
        <w:keepNext/>
        <w:widowControl w:val="0"/>
        <w:pBdr>
          <w:top w:val="nil"/>
          <w:left w:val="nil"/>
          <w:bottom w:val="nil"/>
          <w:right w:val="nil"/>
          <w:between w:val="nil"/>
        </w:pBdr>
        <w:spacing w:before="120" w:after="0" w:line="240" w:lineRule="auto"/>
        <w:ind w:left="426" w:firstLine="559"/>
        <w:rPr>
          <w:rFonts w:ascii="Times New Roman" w:eastAsia="Times New Roman" w:hAnsi="Times New Roman"/>
          <w:color w:val="000000"/>
          <w:sz w:val="26"/>
          <w:szCs w:val="26"/>
          <w:lang w:eastAsia="ru-RU"/>
        </w:rPr>
      </w:pPr>
      <w:bookmarkStart w:id="82" w:name="_heading=h.30j0zll" w:colFirst="0" w:colLast="0"/>
      <w:bookmarkEnd w:id="82"/>
      <w:r w:rsidRPr="00CE746B">
        <w:rPr>
          <w:rFonts w:ascii="Times New Roman" w:eastAsia="Times New Roman" w:hAnsi="Times New Roman"/>
          <w:b/>
          <w:color w:val="000000"/>
          <w:sz w:val="26"/>
          <w:szCs w:val="26"/>
          <w:lang w:eastAsia="ru-RU"/>
        </w:rPr>
        <w:t>5.</w:t>
      </w:r>
      <w:r w:rsidRPr="00CE746B">
        <w:rPr>
          <w:rFonts w:ascii="Times New Roman" w:eastAsia="Times New Roman" w:hAnsi="Times New Roman"/>
          <w:b/>
          <w:sz w:val="26"/>
          <w:szCs w:val="26"/>
          <w:lang w:eastAsia="ru-RU"/>
        </w:rPr>
        <w:t>4</w:t>
      </w:r>
      <w:r w:rsidRPr="00CE746B">
        <w:rPr>
          <w:rFonts w:ascii="Times New Roman" w:eastAsia="Times New Roman" w:hAnsi="Times New Roman"/>
          <w:b/>
          <w:color w:val="000000"/>
          <w:sz w:val="26"/>
          <w:szCs w:val="26"/>
          <w:lang w:eastAsia="ru-RU"/>
        </w:rPr>
        <w:t>.2. Размещение рекламы в Интернете в поисковых системах</w:t>
      </w:r>
    </w:p>
    <w:p w14:paraId="08751AD5" w14:textId="77777777" w:rsidR="00CE746B" w:rsidRPr="00CE746B" w:rsidRDefault="00CE746B" w:rsidP="00CE746B">
      <w:pPr>
        <w:widowControl w:val="0"/>
        <w:pBdr>
          <w:top w:val="nil"/>
          <w:left w:val="nil"/>
          <w:bottom w:val="nil"/>
          <w:right w:val="nil"/>
          <w:between w:val="nil"/>
        </w:pBdr>
        <w:spacing w:after="0" w:line="240" w:lineRule="auto"/>
        <w:ind w:left="120" w:firstLine="709"/>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Размещение контекстных объявлений в поисковых системах производится на основании Заявок Заказчика. Исполнитель в течение срока, указанного в Заявке, осуществляет размещение контекстных объявлений в поисковых системах.</w:t>
      </w:r>
    </w:p>
    <w:p w14:paraId="0F931654" w14:textId="77777777" w:rsidR="00CE746B" w:rsidRPr="00CE746B" w:rsidRDefault="00CE746B" w:rsidP="00CE746B">
      <w:pPr>
        <w:keepNext/>
        <w:widowControl w:val="0"/>
        <w:pBdr>
          <w:top w:val="nil"/>
          <w:left w:val="nil"/>
          <w:bottom w:val="nil"/>
          <w:right w:val="nil"/>
          <w:between w:val="nil"/>
        </w:pBdr>
        <w:spacing w:after="0" w:line="240" w:lineRule="auto"/>
        <w:ind w:left="120" w:firstLine="709"/>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Требования к размещению контекстной рекламы:</w:t>
      </w:r>
    </w:p>
    <w:p w14:paraId="18CC49CB" w14:textId="77777777" w:rsidR="00CE746B" w:rsidRPr="00CE746B" w:rsidRDefault="00CE746B" w:rsidP="00CE746B">
      <w:pPr>
        <w:numPr>
          <w:ilvl w:val="0"/>
          <w:numId w:val="85"/>
        </w:numPr>
        <w:pBdr>
          <w:top w:val="nil"/>
          <w:left w:val="nil"/>
          <w:bottom w:val="nil"/>
          <w:right w:val="nil"/>
          <w:between w:val="nil"/>
        </w:pBdr>
        <w:tabs>
          <w:tab w:val="left" w:pos="709"/>
        </w:tabs>
        <w:spacing w:after="0" w:line="240" w:lineRule="auto"/>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 xml:space="preserve">Период размещения рекламных материалов: согласно Заявке; </w:t>
      </w:r>
    </w:p>
    <w:p w14:paraId="7037A9D7" w14:textId="77777777" w:rsidR="00CE746B" w:rsidRPr="00CE746B" w:rsidRDefault="00CE746B" w:rsidP="00CE746B">
      <w:pPr>
        <w:numPr>
          <w:ilvl w:val="0"/>
          <w:numId w:val="85"/>
        </w:numPr>
        <w:pBdr>
          <w:top w:val="nil"/>
          <w:left w:val="nil"/>
          <w:bottom w:val="nil"/>
          <w:right w:val="nil"/>
          <w:between w:val="nil"/>
        </w:pBdr>
        <w:tabs>
          <w:tab w:val="left" w:pos="709"/>
        </w:tabs>
        <w:spacing w:after="0" w:line="240" w:lineRule="auto"/>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 xml:space="preserve">География размещения: </w:t>
      </w:r>
      <w:r w:rsidRPr="00CE746B">
        <w:rPr>
          <w:rFonts w:ascii="Times New Roman" w:eastAsia="Times New Roman" w:hAnsi="Times New Roman"/>
          <w:sz w:val="26"/>
          <w:szCs w:val="26"/>
          <w:lang w:eastAsia="ru-RU"/>
        </w:rPr>
        <w:t>согласно Заявке</w:t>
      </w:r>
      <w:r w:rsidRPr="00CE746B">
        <w:rPr>
          <w:rFonts w:ascii="Times New Roman" w:eastAsia="Times New Roman" w:hAnsi="Times New Roman"/>
          <w:color w:val="000000"/>
          <w:sz w:val="26"/>
          <w:szCs w:val="26"/>
          <w:lang w:eastAsia="ru-RU"/>
        </w:rPr>
        <w:t>;</w:t>
      </w:r>
    </w:p>
    <w:p w14:paraId="227B86AE" w14:textId="77777777" w:rsidR="00CE746B" w:rsidRPr="00CE746B" w:rsidRDefault="00CE746B" w:rsidP="00CE746B">
      <w:pPr>
        <w:numPr>
          <w:ilvl w:val="0"/>
          <w:numId w:val="85"/>
        </w:numPr>
        <w:pBdr>
          <w:top w:val="nil"/>
          <w:left w:val="nil"/>
          <w:bottom w:val="nil"/>
          <w:right w:val="nil"/>
          <w:between w:val="nil"/>
        </w:pBdr>
        <w:tabs>
          <w:tab w:val="left" w:pos="709"/>
        </w:tabs>
        <w:spacing w:after="100" w:line="240" w:lineRule="auto"/>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Перечень рекламируемых услуг и сервисов определяется Исполнителем по согласованию с Заказчиком.</w:t>
      </w:r>
    </w:p>
    <w:p w14:paraId="77EA9880" w14:textId="77777777" w:rsidR="00CE746B" w:rsidRPr="00CE746B" w:rsidRDefault="00CE746B" w:rsidP="00CE746B">
      <w:pPr>
        <w:widowControl w:val="0"/>
        <w:pBdr>
          <w:top w:val="nil"/>
          <w:left w:val="nil"/>
          <w:bottom w:val="nil"/>
          <w:right w:val="nil"/>
          <w:between w:val="nil"/>
        </w:pBdr>
        <w:spacing w:before="120" w:after="0" w:line="240" w:lineRule="auto"/>
        <w:ind w:left="120" w:firstLine="720"/>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Исполнитель должен производить анализ еженедельных данных по эффективности рекламной кампании, включающих в себя данные по согласованным с Заказчиком целям, предлагать, согласовывать с Заказчиком и реализовывать решения по ее повышению. Согласования и предоставление отчетности производятся в порядке, описанном в п.6.2 настоящего Технического задания, в срок не позднее 5 (пять) рабочих дней, следующих за отчетным периодом.</w:t>
      </w:r>
    </w:p>
    <w:p w14:paraId="7DE957CA" w14:textId="77777777" w:rsidR="00CE746B" w:rsidRPr="00CE746B" w:rsidRDefault="00CE746B" w:rsidP="00CE746B">
      <w:pPr>
        <w:widowControl w:val="0"/>
        <w:pBdr>
          <w:top w:val="nil"/>
          <w:left w:val="nil"/>
          <w:bottom w:val="nil"/>
          <w:right w:val="nil"/>
          <w:between w:val="nil"/>
        </w:pBdr>
        <w:spacing w:after="0" w:line="240" w:lineRule="auto"/>
        <w:ind w:left="120" w:firstLine="720"/>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 xml:space="preserve">Кроме того, Исполнитель обязан на еженедельной основе предоставлять Заказчику информацию в формате операционной отчетности хода исполнения перечня и объемов оказанных услуг, согласованных в Заявке и </w:t>
      </w:r>
      <w:proofErr w:type="spellStart"/>
      <w:r w:rsidRPr="00CE746B">
        <w:rPr>
          <w:rFonts w:ascii="Times New Roman" w:eastAsia="Times New Roman" w:hAnsi="Times New Roman"/>
          <w:color w:val="000000"/>
          <w:sz w:val="26"/>
          <w:szCs w:val="26"/>
          <w:lang w:eastAsia="ru-RU"/>
        </w:rPr>
        <w:t>Медиаплане</w:t>
      </w:r>
      <w:proofErr w:type="spellEnd"/>
      <w:r w:rsidRPr="00CE746B">
        <w:rPr>
          <w:rFonts w:ascii="Times New Roman" w:eastAsia="Times New Roman" w:hAnsi="Times New Roman"/>
          <w:color w:val="000000"/>
          <w:sz w:val="26"/>
          <w:szCs w:val="26"/>
          <w:lang w:eastAsia="ru-RU"/>
        </w:rPr>
        <w:t>.</w:t>
      </w:r>
    </w:p>
    <w:p w14:paraId="7BD9D2CC" w14:textId="77777777" w:rsidR="00CE746B" w:rsidRPr="00CE746B" w:rsidRDefault="00CE746B" w:rsidP="00CE746B">
      <w:pPr>
        <w:widowControl w:val="0"/>
        <w:pBdr>
          <w:top w:val="nil"/>
          <w:left w:val="nil"/>
          <w:bottom w:val="nil"/>
          <w:right w:val="nil"/>
          <w:between w:val="nil"/>
        </w:pBdr>
        <w:spacing w:after="0" w:line="240" w:lineRule="auto"/>
        <w:ind w:left="120" w:firstLine="720"/>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Также Исполнитель обязан по требованию Заказчика предоставить доступы к системам размещения рекламы, используемые Исполнителем.</w:t>
      </w:r>
    </w:p>
    <w:p w14:paraId="6E78C408" w14:textId="77777777" w:rsidR="00CE746B" w:rsidRPr="00CE746B" w:rsidRDefault="00CE746B" w:rsidP="00CE746B">
      <w:pPr>
        <w:widowControl w:val="0"/>
        <w:pBdr>
          <w:top w:val="nil"/>
          <w:left w:val="nil"/>
          <w:bottom w:val="nil"/>
          <w:right w:val="nil"/>
          <w:between w:val="nil"/>
        </w:pBdr>
        <w:spacing w:after="0" w:line="240" w:lineRule="auto"/>
        <w:ind w:left="120" w:firstLine="720"/>
        <w:jc w:val="both"/>
        <w:rPr>
          <w:rFonts w:ascii="Times New Roman" w:eastAsia="Times New Roman" w:hAnsi="Times New Roman"/>
          <w:sz w:val="26"/>
          <w:szCs w:val="26"/>
          <w:lang w:eastAsia="ru-RU"/>
        </w:rPr>
      </w:pPr>
      <w:r w:rsidRPr="00CE746B">
        <w:rPr>
          <w:rFonts w:ascii="Times New Roman" w:eastAsia="Times New Roman" w:hAnsi="Times New Roman"/>
          <w:color w:val="000000"/>
          <w:sz w:val="26"/>
          <w:szCs w:val="26"/>
          <w:lang w:eastAsia="ru-RU"/>
        </w:rPr>
        <w:t xml:space="preserve">В результате оказанных услуг Исполнитель не позднее 5 (пяти) рабочих дней с даты окончания услуг по соответствующей Заявке, представляет </w:t>
      </w:r>
      <w:r w:rsidRPr="00CE746B">
        <w:rPr>
          <w:rFonts w:ascii="Times New Roman" w:eastAsia="Times New Roman" w:hAnsi="Times New Roman"/>
          <w:sz w:val="26"/>
          <w:szCs w:val="26"/>
          <w:lang w:eastAsia="ru-RU"/>
        </w:rPr>
        <w:t>отчет</w:t>
      </w:r>
      <w:r w:rsidRPr="00CE746B">
        <w:rPr>
          <w:rFonts w:ascii="Times New Roman" w:eastAsia="Times New Roman" w:hAnsi="Times New Roman"/>
          <w:color w:val="000000"/>
          <w:sz w:val="26"/>
          <w:szCs w:val="26"/>
          <w:lang w:eastAsia="ru-RU"/>
        </w:rPr>
        <w:t xml:space="preserve"> в текстовом формате по размещению рекламных материалов, включающий </w:t>
      </w:r>
      <w:r w:rsidRPr="00CE746B">
        <w:rPr>
          <w:rFonts w:ascii="Times New Roman" w:eastAsia="Times New Roman" w:hAnsi="Times New Roman"/>
          <w:color w:val="000000"/>
          <w:sz w:val="26"/>
          <w:szCs w:val="26"/>
          <w:lang w:eastAsia="ru-RU"/>
        </w:rPr>
        <w:lastRenderedPageBreak/>
        <w:t>статистику переходов по ним, а также показатели согласованных с Заказчиком сервис</w:t>
      </w:r>
      <w:r w:rsidRPr="00CE746B">
        <w:rPr>
          <w:rFonts w:ascii="Times New Roman" w:eastAsia="Times New Roman" w:hAnsi="Times New Roman"/>
          <w:sz w:val="26"/>
          <w:szCs w:val="26"/>
          <w:lang w:eastAsia="ru-RU"/>
        </w:rPr>
        <w:t xml:space="preserve">ов аналитики </w:t>
      </w:r>
      <w:r w:rsidRPr="00CE746B">
        <w:rPr>
          <w:rFonts w:ascii="Times New Roman" w:eastAsia="Times New Roman" w:hAnsi="Times New Roman"/>
          <w:color w:val="000000"/>
          <w:sz w:val="26"/>
          <w:szCs w:val="26"/>
          <w:lang w:eastAsia="ru-RU"/>
        </w:rPr>
        <w:t xml:space="preserve">- показатель отказов, время проведенное пользователем на сайте, глубину просмотра страниц, количество установок Приложений и другие цели, согласованные в порядке, описанном в п.6.3 настоящего Технического задания, с Заказчиком,  с момента их размещения и до последнего дня рекламной кампании, а также документы, подтверждающие факт размещения рекламно-информационных материалов, предоставленные организациями, </w:t>
      </w:r>
      <w:sdt>
        <w:sdtPr>
          <w:rPr>
            <w:rFonts w:ascii="Times New Roman" w:eastAsia="Times New Roman" w:hAnsi="Times New Roman"/>
            <w:sz w:val="24"/>
            <w:szCs w:val="24"/>
            <w:lang w:eastAsia="ru-RU"/>
          </w:rPr>
          <w:tag w:val="goog_rdk_9"/>
          <w:id w:val="2095820722"/>
        </w:sdtPr>
        <w:sdtContent/>
      </w:sdt>
      <w:sdt>
        <w:sdtPr>
          <w:rPr>
            <w:rFonts w:ascii="Times New Roman" w:eastAsia="Times New Roman" w:hAnsi="Times New Roman"/>
            <w:sz w:val="24"/>
            <w:szCs w:val="24"/>
            <w:lang w:eastAsia="ru-RU"/>
          </w:rPr>
          <w:tag w:val="goog_rdk_10"/>
          <w:id w:val="-1734917267"/>
        </w:sdtPr>
        <w:sdtContent/>
      </w:sdt>
      <w:r w:rsidRPr="00CE746B">
        <w:rPr>
          <w:rFonts w:ascii="Times New Roman" w:eastAsia="Times New Roman" w:hAnsi="Times New Roman"/>
          <w:color w:val="000000"/>
          <w:sz w:val="26"/>
          <w:szCs w:val="26"/>
          <w:lang w:eastAsia="ru-RU"/>
        </w:rPr>
        <w:t>непосредственно продающими рекламные возможности в Интернете.</w:t>
      </w:r>
    </w:p>
    <w:p w14:paraId="2A0564B6" w14:textId="77777777" w:rsidR="00CE746B" w:rsidRPr="00CE746B" w:rsidRDefault="00CE746B" w:rsidP="00CE746B">
      <w:pPr>
        <w:keepNext/>
        <w:pBdr>
          <w:top w:val="nil"/>
          <w:left w:val="nil"/>
          <w:bottom w:val="nil"/>
          <w:right w:val="nil"/>
          <w:between w:val="nil"/>
        </w:pBdr>
        <w:tabs>
          <w:tab w:val="left" w:pos="709"/>
        </w:tabs>
        <w:spacing w:after="100" w:line="240" w:lineRule="auto"/>
        <w:ind w:left="786"/>
        <w:jc w:val="both"/>
        <w:rPr>
          <w:rFonts w:ascii="Times New Roman" w:eastAsia="Times New Roman" w:hAnsi="Times New Roman"/>
          <w:b/>
          <w:sz w:val="26"/>
          <w:szCs w:val="26"/>
          <w:lang w:eastAsia="ru-RU"/>
        </w:rPr>
      </w:pPr>
    </w:p>
    <w:p w14:paraId="2BF5730F" w14:textId="77777777" w:rsidR="00CE746B" w:rsidRPr="00CE746B" w:rsidRDefault="00CE746B" w:rsidP="00CE746B">
      <w:pPr>
        <w:keepNext/>
        <w:pBdr>
          <w:top w:val="nil"/>
          <w:left w:val="nil"/>
          <w:bottom w:val="nil"/>
          <w:right w:val="nil"/>
          <w:between w:val="nil"/>
        </w:pBdr>
        <w:tabs>
          <w:tab w:val="left" w:pos="709"/>
        </w:tabs>
        <w:spacing w:after="100" w:line="240" w:lineRule="auto"/>
        <w:ind w:left="786"/>
        <w:jc w:val="both"/>
        <w:rPr>
          <w:rFonts w:ascii="Times New Roman" w:eastAsia="Times New Roman" w:hAnsi="Times New Roman"/>
          <w:b/>
          <w:color w:val="000000"/>
          <w:sz w:val="26"/>
          <w:szCs w:val="26"/>
          <w:lang w:eastAsia="ru-RU"/>
        </w:rPr>
      </w:pPr>
      <w:r w:rsidRPr="00CE746B">
        <w:rPr>
          <w:rFonts w:ascii="Times New Roman" w:eastAsia="Times New Roman" w:hAnsi="Times New Roman"/>
          <w:b/>
          <w:sz w:val="26"/>
          <w:szCs w:val="26"/>
          <w:lang w:eastAsia="ru-RU"/>
        </w:rPr>
        <w:t>5.5 Экспертно-аналитическое сопровождение рекламной кампании</w:t>
      </w:r>
      <w:r w:rsidRPr="00CE746B">
        <w:rPr>
          <w:rFonts w:ascii="Times New Roman" w:eastAsia="Times New Roman" w:hAnsi="Times New Roman"/>
          <w:b/>
          <w:color w:val="000000"/>
          <w:sz w:val="26"/>
          <w:szCs w:val="26"/>
          <w:lang w:eastAsia="ru-RU"/>
        </w:rPr>
        <w:t>.</w:t>
      </w:r>
    </w:p>
    <w:p w14:paraId="024BD13B" w14:textId="77777777" w:rsidR="00CE746B" w:rsidRPr="00CE746B" w:rsidRDefault="00CE746B" w:rsidP="00CE746B">
      <w:pPr>
        <w:widowControl w:val="0"/>
        <w:pBdr>
          <w:top w:val="nil"/>
          <w:left w:val="nil"/>
          <w:bottom w:val="nil"/>
          <w:right w:val="nil"/>
          <w:between w:val="nil"/>
        </w:pBdr>
        <w:tabs>
          <w:tab w:val="left" w:pos="709"/>
        </w:tabs>
        <w:spacing w:after="0" w:line="240" w:lineRule="auto"/>
        <w:ind w:left="120" w:firstLine="567"/>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 xml:space="preserve">Исполнитель в течение всего периода оказания услуг проводит анализ еженедельных данных по эффективности размещаемой рекламы, выработку рекомендаций и реализация решений по повышению эффективности кампании. </w:t>
      </w:r>
    </w:p>
    <w:p w14:paraId="31A6828D" w14:textId="77777777" w:rsidR="00CE746B" w:rsidRPr="00CE746B" w:rsidRDefault="00CE746B" w:rsidP="00CE746B">
      <w:pPr>
        <w:widowControl w:val="0"/>
        <w:pBdr>
          <w:top w:val="nil"/>
          <w:left w:val="nil"/>
          <w:bottom w:val="nil"/>
          <w:right w:val="nil"/>
          <w:between w:val="nil"/>
        </w:pBdr>
        <w:tabs>
          <w:tab w:val="left" w:pos="709"/>
        </w:tabs>
        <w:spacing w:after="0" w:line="240" w:lineRule="auto"/>
        <w:ind w:left="120" w:firstLine="567"/>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 xml:space="preserve">Исполнитель, не позднее даты окончания услуг, должен предоставить итоговый экспертно-аналитический отчёт в текстовом формате, содержащий полный обзор мероприятий, проведенных в соответствии с настоящим Техническим заданием, анализ их эффективности, описание преимуществ и недостатков выбранного подхода и используемых каналов, а также рекомендации по изменению подхода (в случае необходимости), суммарные количественные и качественные показатели размещения баннеров и видеороликов в сети Интернет и соответствие этих показателей требованиям настоящего Технического задания. </w:t>
      </w:r>
    </w:p>
    <w:p w14:paraId="5BEB24F4" w14:textId="77777777" w:rsidR="00CE746B" w:rsidRPr="00CE746B" w:rsidRDefault="00CE746B" w:rsidP="00CE746B">
      <w:pPr>
        <w:widowControl w:val="0"/>
        <w:pBdr>
          <w:top w:val="nil"/>
          <w:left w:val="nil"/>
          <w:bottom w:val="nil"/>
          <w:right w:val="nil"/>
          <w:between w:val="nil"/>
        </w:pBdr>
        <w:tabs>
          <w:tab w:val="left" w:pos="709"/>
        </w:tabs>
        <w:spacing w:after="0" w:line="240" w:lineRule="auto"/>
        <w:ind w:left="120" w:firstLine="567"/>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 xml:space="preserve">В отношении размещения </w:t>
      </w:r>
      <w:sdt>
        <w:sdtPr>
          <w:rPr>
            <w:rFonts w:ascii="Times New Roman" w:eastAsia="Times New Roman" w:hAnsi="Times New Roman"/>
            <w:sz w:val="24"/>
            <w:szCs w:val="24"/>
            <w:lang w:eastAsia="ru-RU"/>
          </w:rPr>
          <w:tag w:val="goog_rdk_11"/>
          <w:id w:val="-2044279455"/>
        </w:sdtPr>
        <w:sdtContent/>
      </w:sdt>
      <w:sdt>
        <w:sdtPr>
          <w:rPr>
            <w:rFonts w:ascii="Times New Roman" w:eastAsia="Times New Roman" w:hAnsi="Times New Roman"/>
            <w:sz w:val="24"/>
            <w:szCs w:val="24"/>
            <w:lang w:eastAsia="ru-RU"/>
          </w:rPr>
          <w:tag w:val="goog_rdk_12"/>
          <w:id w:val="-2140951941"/>
        </w:sdtPr>
        <w:sdtContent/>
      </w:sdt>
      <w:r w:rsidRPr="00CE746B">
        <w:rPr>
          <w:rFonts w:ascii="Times New Roman" w:eastAsia="Times New Roman" w:hAnsi="Times New Roman"/>
          <w:sz w:val="26"/>
          <w:szCs w:val="26"/>
          <w:lang w:eastAsia="ru-RU"/>
        </w:rPr>
        <w:t>РИМ</w:t>
      </w:r>
      <w:r w:rsidRPr="00CE746B">
        <w:rPr>
          <w:rFonts w:ascii="Times New Roman" w:eastAsia="Times New Roman" w:hAnsi="Times New Roman"/>
          <w:color w:val="000000"/>
          <w:sz w:val="26"/>
          <w:szCs w:val="26"/>
          <w:lang w:eastAsia="ru-RU"/>
        </w:rPr>
        <w:t xml:space="preserve"> в сети Интернет отчет должен содержать:</w:t>
      </w:r>
    </w:p>
    <w:p w14:paraId="66F58B4A" w14:textId="77777777" w:rsidR="00CE746B" w:rsidRPr="00CE746B" w:rsidRDefault="00CE746B" w:rsidP="00CE746B">
      <w:pPr>
        <w:widowControl w:val="0"/>
        <w:pBdr>
          <w:top w:val="nil"/>
          <w:left w:val="nil"/>
          <w:bottom w:val="nil"/>
          <w:right w:val="nil"/>
          <w:between w:val="nil"/>
        </w:pBdr>
        <w:tabs>
          <w:tab w:val="left" w:pos="709"/>
        </w:tabs>
        <w:spacing w:after="0" w:line="240" w:lineRule="auto"/>
        <w:ind w:left="120" w:firstLine="567"/>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w:t>
      </w:r>
      <w:r w:rsidRPr="00CE746B">
        <w:rPr>
          <w:rFonts w:ascii="Times New Roman" w:eastAsia="Times New Roman" w:hAnsi="Times New Roman"/>
          <w:color w:val="000000"/>
          <w:sz w:val="26"/>
          <w:szCs w:val="26"/>
          <w:lang w:eastAsia="ru-RU"/>
        </w:rPr>
        <w:tab/>
        <w:t xml:space="preserve">Описание и указание наименования Интернет-ресурса, количества показов баннеров с разбивкой по </w:t>
      </w:r>
      <w:r w:rsidRPr="00CE746B">
        <w:rPr>
          <w:rFonts w:ascii="Times New Roman" w:eastAsia="Times New Roman" w:hAnsi="Times New Roman"/>
          <w:sz w:val="26"/>
          <w:szCs w:val="26"/>
          <w:lang w:eastAsia="ru-RU"/>
        </w:rPr>
        <w:t>форматам</w:t>
      </w:r>
      <w:r w:rsidRPr="00CE746B">
        <w:rPr>
          <w:rFonts w:ascii="Times New Roman" w:eastAsia="Times New Roman" w:hAnsi="Times New Roman"/>
          <w:color w:val="000000"/>
          <w:sz w:val="26"/>
          <w:szCs w:val="26"/>
          <w:lang w:eastAsia="ru-RU"/>
        </w:rPr>
        <w:t xml:space="preserve"> на каждом из ресурсов, периодов показов, количества кликов и CTR по каждому информационному баннеру; </w:t>
      </w:r>
    </w:p>
    <w:p w14:paraId="74ED903D" w14:textId="77777777" w:rsidR="00CE746B" w:rsidRPr="00CE746B" w:rsidRDefault="00CE746B" w:rsidP="00CE746B">
      <w:pPr>
        <w:widowControl w:val="0"/>
        <w:pBdr>
          <w:top w:val="nil"/>
          <w:left w:val="nil"/>
          <w:bottom w:val="nil"/>
          <w:right w:val="nil"/>
          <w:between w:val="nil"/>
        </w:pBdr>
        <w:tabs>
          <w:tab w:val="left" w:pos="709"/>
        </w:tabs>
        <w:spacing w:after="0" w:line="240" w:lineRule="auto"/>
        <w:ind w:left="120" w:firstLine="567"/>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w:t>
      </w:r>
      <w:r w:rsidRPr="00CE746B">
        <w:rPr>
          <w:rFonts w:ascii="Times New Roman" w:eastAsia="Times New Roman" w:hAnsi="Times New Roman"/>
          <w:color w:val="000000"/>
          <w:sz w:val="26"/>
          <w:szCs w:val="26"/>
          <w:lang w:eastAsia="ru-RU"/>
        </w:rPr>
        <w:tab/>
      </w:r>
    </w:p>
    <w:p w14:paraId="58C365C0" w14:textId="77777777" w:rsidR="00CE746B" w:rsidRPr="00CE746B" w:rsidRDefault="00CE746B" w:rsidP="00CE746B">
      <w:pPr>
        <w:widowControl w:val="0"/>
        <w:pBdr>
          <w:top w:val="nil"/>
          <w:left w:val="nil"/>
          <w:bottom w:val="nil"/>
          <w:right w:val="nil"/>
          <w:between w:val="nil"/>
        </w:pBdr>
        <w:tabs>
          <w:tab w:val="left" w:pos="709"/>
        </w:tabs>
        <w:spacing w:after="0" w:line="240" w:lineRule="auto"/>
        <w:ind w:left="120" w:firstLine="567"/>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 xml:space="preserve">В отношении размещения видеороликов в сети Интернет отчет должен содержать количество просмотров в каждой </w:t>
      </w:r>
      <w:proofErr w:type="spellStart"/>
      <w:r w:rsidRPr="00CE746B">
        <w:rPr>
          <w:rFonts w:ascii="Times New Roman" w:eastAsia="Times New Roman" w:hAnsi="Times New Roman"/>
          <w:color w:val="000000"/>
          <w:sz w:val="26"/>
          <w:szCs w:val="26"/>
          <w:lang w:eastAsia="ru-RU"/>
        </w:rPr>
        <w:t>видеосети</w:t>
      </w:r>
      <w:proofErr w:type="spellEnd"/>
      <w:r w:rsidRPr="00CE746B">
        <w:rPr>
          <w:rFonts w:ascii="Times New Roman" w:eastAsia="Times New Roman" w:hAnsi="Times New Roman"/>
          <w:color w:val="000000"/>
          <w:sz w:val="26"/>
          <w:szCs w:val="26"/>
          <w:lang w:eastAsia="ru-RU"/>
        </w:rPr>
        <w:t xml:space="preserve"> с разбивкой по </w:t>
      </w:r>
      <w:r w:rsidRPr="00CE746B">
        <w:rPr>
          <w:rFonts w:ascii="Times New Roman" w:eastAsia="Times New Roman" w:hAnsi="Times New Roman"/>
          <w:sz w:val="26"/>
          <w:szCs w:val="26"/>
          <w:lang w:eastAsia="ru-RU"/>
        </w:rPr>
        <w:t>видеороликам</w:t>
      </w:r>
      <w:r w:rsidRPr="00CE746B">
        <w:rPr>
          <w:rFonts w:ascii="Times New Roman" w:eastAsia="Times New Roman" w:hAnsi="Times New Roman"/>
          <w:color w:val="000000"/>
          <w:sz w:val="26"/>
          <w:szCs w:val="26"/>
          <w:lang w:eastAsia="ru-RU"/>
        </w:rPr>
        <w:t>, длительности просмотра видеороликов, периода размещения.</w:t>
      </w:r>
    </w:p>
    <w:p w14:paraId="5B235EAD" w14:textId="77777777" w:rsidR="00CE746B" w:rsidRPr="00CE746B" w:rsidRDefault="00CE746B" w:rsidP="00CE746B">
      <w:pPr>
        <w:widowControl w:val="0"/>
        <w:pBdr>
          <w:top w:val="nil"/>
          <w:left w:val="nil"/>
          <w:bottom w:val="nil"/>
          <w:right w:val="nil"/>
          <w:between w:val="nil"/>
        </w:pBdr>
        <w:tabs>
          <w:tab w:val="left" w:pos="709"/>
        </w:tabs>
        <w:spacing w:after="0" w:line="240" w:lineRule="auto"/>
        <w:ind w:left="120" w:firstLine="567"/>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 xml:space="preserve">Если за все время оказания услуг Заказчик не направил ни одной Заявки на услуги, указанные в п. 5.4 Технического задания, итоговый экспертно-аналитический отчёт Исполнителем не предоставляется. </w:t>
      </w:r>
    </w:p>
    <w:p w14:paraId="76F3EA36" w14:textId="77777777" w:rsidR="00CE746B" w:rsidRPr="00CE746B" w:rsidRDefault="00CE746B" w:rsidP="00CE746B">
      <w:pPr>
        <w:widowControl w:val="0"/>
        <w:pBdr>
          <w:top w:val="nil"/>
          <w:left w:val="nil"/>
          <w:bottom w:val="nil"/>
          <w:right w:val="nil"/>
          <w:between w:val="nil"/>
        </w:pBdr>
        <w:tabs>
          <w:tab w:val="left" w:pos="709"/>
        </w:tabs>
        <w:spacing w:after="0" w:line="240" w:lineRule="auto"/>
        <w:ind w:left="120" w:firstLine="567"/>
        <w:jc w:val="both"/>
        <w:rPr>
          <w:rFonts w:ascii="Times New Roman" w:eastAsia="Times New Roman" w:hAnsi="Times New Roman"/>
          <w:color w:val="000000"/>
          <w:sz w:val="26"/>
          <w:szCs w:val="26"/>
          <w:lang w:eastAsia="ru-RU"/>
        </w:rPr>
      </w:pPr>
      <w:bookmarkStart w:id="83" w:name="_heading=h.1fob9te" w:colFirst="0" w:colLast="0"/>
      <w:bookmarkEnd w:id="83"/>
    </w:p>
    <w:p w14:paraId="066D11E2" w14:textId="77777777" w:rsidR="00CE746B" w:rsidRPr="00CE746B" w:rsidRDefault="00CE746B" w:rsidP="00CE746B">
      <w:pPr>
        <w:widowControl w:val="0"/>
        <w:pBdr>
          <w:top w:val="nil"/>
          <w:left w:val="nil"/>
          <w:bottom w:val="nil"/>
          <w:right w:val="nil"/>
          <w:between w:val="nil"/>
        </w:pBdr>
        <w:tabs>
          <w:tab w:val="left" w:pos="709"/>
        </w:tabs>
        <w:spacing w:after="0" w:line="240" w:lineRule="auto"/>
        <w:ind w:left="120" w:firstLine="567"/>
        <w:jc w:val="both"/>
        <w:rPr>
          <w:rFonts w:ascii="Times New Roman" w:eastAsia="Times New Roman" w:hAnsi="Times New Roman"/>
          <w:color w:val="000000"/>
          <w:sz w:val="26"/>
          <w:szCs w:val="26"/>
          <w:lang w:eastAsia="ru-RU"/>
        </w:rPr>
      </w:pPr>
    </w:p>
    <w:p w14:paraId="2153ACBF" w14:textId="77777777" w:rsidR="00CE746B" w:rsidRPr="00CE746B" w:rsidRDefault="00CE746B" w:rsidP="00CE746B">
      <w:pPr>
        <w:numPr>
          <w:ilvl w:val="0"/>
          <w:numId w:val="88"/>
        </w:numPr>
        <w:pBdr>
          <w:top w:val="nil"/>
          <w:left w:val="nil"/>
          <w:bottom w:val="nil"/>
          <w:right w:val="nil"/>
          <w:between w:val="nil"/>
        </w:pBdr>
        <w:tabs>
          <w:tab w:val="left" w:pos="993"/>
        </w:tabs>
        <w:spacing w:after="0" w:line="240" w:lineRule="auto"/>
        <w:jc w:val="both"/>
        <w:rPr>
          <w:rFonts w:ascii="Times New Roman" w:eastAsia="Times New Roman" w:hAnsi="Times New Roman"/>
          <w:b/>
          <w:color w:val="000000"/>
          <w:sz w:val="26"/>
          <w:szCs w:val="26"/>
          <w:lang w:eastAsia="ru-RU"/>
        </w:rPr>
      </w:pPr>
      <w:r w:rsidRPr="00CE746B">
        <w:rPr>
          <w:rFonts w:ascii="Times New Roman" w:eastAsia="Times New Roman" w:hAnsi="Times New Roman"/>
          <w:b/>
          <w:color w:val="000000"/>
          <w:sz w:val="26"/>
          <w:szCs w:val="26"/>
          <w:lang w:eastAsia="ru-RU"/>
        </w:rPr>
        <w:t>ТРЕБОВАНИЯ К ПОРЯДКУ ОКАЗАНИЯ УСЛУГ</w:t>
      </w:r>
    </w:p>
    <w:p w14:paraId="2216E438" w14:textId="77777777" w:rsidR="00CE746B" w:rsidRPr="00CE746B" w:rsidRDefault="00CE746B" w:rsidP="00CE746B">
      <w:pPr>
        <w:widowControl w:val="0"/>
        <w:pBdr>
          <w:top w:val="nil"/>
          <w:left w:val="nil"/>
          <w:bottom w:val="nil"/>
          <w:right w:val="nil"/>
          <w:between w:val="nil"/>
        </w:pBdr>
        <w:tabs>
          <w:tab w:val="left" w:pos="709"/>
        </w:tabs>
        <w:spacing w:after="0" w:line="240" w:lineRule="auto"/>
        <w:ind w:left="120" w:firstLine="360"/>
        <w:jc w:val="both"/>
        <w:rPr>
          <w:rFonts w:ascii="Times New Roman" w:eastAsia="Times New Roman" w:hAnsi="Times New Roman"/>
          <w:color w:val="000000"/>
          <w:sz w:val="26"/>
          <w:szCs w:val="26"/>
          <w:lang w:eastAsia="ru-RU"/>
        </w:rPr>
      </w:pPr>
    </w:p>
    <w:p w14:paraId="633E0119" w14:textId="77777777" w:rsidR="00CE746B" w:rsidRPr="00CE746B" w:rsidRDefault="00CE746B" w:rsidP="00CE746B">
      <w:pPr>
        <w:widowControl w:val="0"/>
        <w:pBdr>
          <w:top w:val="nil"/>
          <w:left w:val="nil"/>
          <w:bottom w:val="nil"/>
          <w:right w:val="nil"/>
          <w:between w:val="nil"/>
        </w:pBdr>
        <w:spacing w:after="0" w:line="240" w:lineRule="auto"/>
        <w:ind w:firstLine="709"/>
        <w:jc w:val="center"/>
        <w:rPr>
          <w:rFonts w:ascii="Times New Roman" w:eastAsia="Times New Roman" w:hAnsi="Times New Roman"/>
          <w:b/>
          <w:color w:val="000000"/>
          <w:sz w:val="26"/>
          <w:szCs w:val="26"/>
          <w:lang w:eastAsia="ru-RU"/>
        </w:rPr>
      </w:pPr>
      <w:r w:rsidRPr="00CE746B">
        <w:rPr>
          <w:rFonts w:ascii="Times New Roman" w:eastAsia="Times New Roman" w:hAnsi="Times New Roman"/>
          <w:b/>
          <w:color w:val="000000"/>
          <w:sz w:val="26"/>
          <w:szCs w:val="26"/>
          <w:lang w:eastAsia="ru-RU"/>
        </w:rPr>
        <w:t>6.1</w:t>
      </w:r>
      <w:r w:rsidRPr="00CE746B">
        <w:rPr>
          <w:rFonts w:ascii="Times New Roman" w:eastAsia="Times New Roman" w:hAnsi="Times New Roman"/>
          <w:color w:val="000000"/>
          <w:sz w:val="26"/>
          <w:szCs w:val="26"/>
          <w:lang w:eastAsia="ru-RU"/>
        </w:rPr>
        <w:t xml:space="preserve">. </w:t>
      </w:r>
      <w:sdt>
        <w:sdtPr>
          <w:rPr>
            <w:rFonts w:ascii="Times New Roman" w:eastAsia="Times New Roman" w:hAnsi="Times New Roman"/>
            <w:sz w:val="24"/>
            <w:szCs w:val="24"/>
            <w:lang w:eastAsia="ru-RU"/>
          </w:rPr>
          <w:tag w:val="goog_rdk_13"/>
          <w:id w:val="1049430056"/>
        </w:sdtPr>
        <w:sdtContent/>
      </w:sdt>
      <w:r w:rsidRPr="00CE746B">
        <w:rPr>
          <w:rFonts w:ascii="Times New Roman" w:eastAsia="Times New Roman" w:hAnsi="Times New Roman"/>
          <w:b/>
          <w:color w:val="000000"/>
          <w:sz w:val="26"/>
          <w:szCs w:val="26"/>
          <w:lang w:eastAsia="ru-RU"/>
        </w:rPr>
        <w:t>Требования к качеству оказываемых услуг</w:t>
      </w:r>
    </w:p>
    <w:p w14:paraId="5CBD043B" w14:textId="77777777" w:rsidR="00CE746B" w:rsidRPr="00CE746B" w:rsidRDefault="00CE746B" w:rsidP="00CE746B">
      <w:pPr>
        <w:widowControl w:val="0"/>
        <w:pBdr>
          <w:top w:val="nil"/>
          <w:left w:val="nil"/>
          <w:bottom w:val="nil"/>
          <w:right w:val="nil"/>
          <w:between w:val="nil"/>
        </w:pBdr>
        <w:spacing w:before="120" w:after="0" w:line="240" w:lineRule="auto"/>
        <w:ind w:left="120" w:firstLine="709"/>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Исполнитель гарантирует качество и безопасность оказываемых услуг, в соответствии с договором, действующими стандартами и техническими требованиями, нормативно-правовыми актами. По результатам оказанных услуг Исполнитель должен предоставить итоговый экспертно-аналитический отчёт, в соответствии с п. 5.</w:t>
      </w:r>
      <w:r w:rsidRPr="00CE746B">
        <w:rPr>
          <w:rFonts w:ascii="Times New Roman" w:eastAsia="Times New Roman" w:hAnsi="Times New Roman"/>
          <w:sz w:val="26"/>
          <w:szCs w:val="26"/>
          <w:lang w:eastAsia="ru-RU"/>
        </w:rPr>
        <w:t>5</w:t>
      </w:r>
      <w:r w:rsidRPr="00CE746B">
        <w:rPr>
          <w:rFonts w:ascii="Times New Roman" w:eastAsia="Times New Roman" w:hAnsi="Times New Roman"/>
          <w:color w:val="000000"/>
          <w:sz w:val="26"/>
          <w:szCs w:val="26"/>
          <w:lang w:eastAsia="ru-RU"/>
        </w:rPr>
        <w:t>. настоящего Технического задания.</w:t>
      </w:r>
    </w:p>
    <w:p w14:paraId="5A5837B4" w14:textId="77777777" w:rsidR="00CE746B" w:rsidRPr="00CE746B" w:rsidRDefault="00CE746B" w:rsidP="00CE746B">
      <w:pPr>
        <w:widowControl w:val="0"/>
        <w:pBdr>
          <w:top w:val="nil"/>
          <w:left w:val="nil"/>
          <w:bottom w:val="nil"/>
          <w:right w:val="nil"/>
          <w:between w:val="nil"/>
        </w:pBdr>
        <w:spacing w:after="0" w:line="240" w:lineRule="auto"/>
        <w:ind w:left="120" w:firstLine="709"/>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 xml:space="preserve">Все РИМ (баннеры, видео- и аудио-ролики, рекламные объявления), адаптированные Исполнителем для целей исполнения настоящего технического задания, должны соответствовать требованиям Закона о рекламе ФЗ №38, в том числе исполнитель отвечает за соблюдение требований статьи 18.1 закона о </w:t>
      </w:r>
      <w:r w:rsidRPr="00CE746B">
        <w:rPr>
          <w:rFonts w:ascii="Times New Roman" w:eastAsia="Times New Roman" w:hAnsi="Times New Roman"/>
          <w:sz w:val="26"/>
          <w:szCs w:val="26"/>
          <w:lang w:eastAsia="ru-RU"/>
        </w:rPr>
        <w:lastRenderedPageBreak/>
        <w:t xml:space="preserve">рекламе (и самостоятельно маркирует все рекламные материалы, и передаёт данных о них в ЕРИР посредством ОРД). </w:t>
      </w:r>
    </w:p>
    <w:p w14:paraId="055DE04B" w14:textId="77777777" w:rsidR="00CE746B" w:rsidRPr="00CE746B" w:rsidRDefault="00CE746B" w:rsidP="00CE746B">
      <w:pPr>
        <w:widowControl w:val="0"/>
        <w:pBdr>
          <w:top w:val="nil"/>
          <w:left w:val="nil"/>
          <w:bottom w:val="nil"/>
          <w:right w:val="nil"/>
          <w:between w:val="nil"/>
        </w:pBdr>
        <w:spacing w:after="0" w:line="240" w:lineRule="auto"/>
        <w:ind w:left="120" w:firstLine="709"/>
        <w:rPr>
          <w:rFonts w:ascii="Times New Roman" w:eastAsia="Times New Roman" w:hAnsi="Times New Roman"/>
          <w:color w:val="000000"/>
          <w:sz w:val="26"/>
          <w:szCs w:val="26"/>
          <w:lang w:eastAsia="ru-RU"/>
        </w:rPr>
      </w:pPr>
    </w:p>
    <w:p w14:paraId="7D723FEF" w14:textId="77777777" w:rsidR="00CE746B" w:rsidRPr="00CE746B" w:rsidRDefault="00CE746B" w:rsidP="00CE746B">
      <w:pPr>
        <w:keepNext/>
        <w:numPr>
          <w:ilvl w:val="1"/>
          <w:numId w:val="88"/>
        </w:numPr>
        <w:pBdr>
          <w:top w:val="nil"/>
          <w:left w:val="nil"/>
          <w:bottom w:val="nil"/>
          <w:right w:val="nil"/>
          <w:between w:val="nil"/>
        </w:pBdr>
        <w:tabs>
          <w:tab w:val="left" w:pos="709"/>
        </w:tabs>
        <w:spacing w:after="100" w:line="240" w:lineRule="auto"/>
        <w:ind w:left="0" w:firstLine="709"/>
        <w:jc w:val="center"/>
        <w:rPr>
          <w:rFonts w:ascii="Times New Roman" w:eastAsia="Times New Roman" w:hAnsi="Times New Roman"/>
          <w:color w:val="000000"/>
          <w:sz w:val="26"/>
          <w:szCs w:val="26"/>
          <w:lang w:eastAsia="ru-RU"/>
        </w:rPr>
      </w:pPr>
      <w:r w:rsidRPr="00CE746B">
        <w:rPr>
          <w:rFonts w:ascii="Times New Roman" w:eastAsia="Times New Roman" w:hAnsi="Times New Roman"/>
          <w:b/>
          <w:sz w:val="26"/>
          <w:szCs w:val="26"/>
          <w:lang w:eastAsia="ru-RU"/>
        </w:rPr>
        <w:t>О</w:t>
      </w:r>
      <w:r w:rsidRPr="00CE746B">
        <w:rPr>
          <w:rFonts w:ascii="Times New Roman" w:eastAsia="Times New Roman" w:hAnsi="Times New Roman"/>
          <w:b/>
          <w:color w:val="000000"/>
          <w:sz w:val="26"/>
          <w:szCs w:val="26"/>
          <w:lang w:eastAsia="ru-RU"/>
        </w:rPr>
        <w:t>рганизация взаимодействия с заказчиком при оказании услуг</w:t>
      </w:r>
    </w:p>
    <w:p w14:paraId="230BB7DA" w14:textId="77777777" w:rsidR="00CE746B" w:rsidRPr="00CE746B" w:rsidRDefault="00CE746B" w:rsidP="00CE746B">
      <w:pPr>
        <w:keepNext/>
        <w:pBdr>
          <w:top w:val="nil"/>
          <w:left w:val="nil"/>
          <w:bottom w:val="nil"/>
          <w:right w:val="nil"/>
          <w:between w:val="nil"/>
        </w:pBdr>
        <w:tabs>
          <w:tab w:val="left" w:pos="284"/>
          <w:tab w:val="left" w:pos="1134"/>
        </w:tabs>
        <w:spacing w:after="100" w:line="240" w:lineRule="auto"/>
        <w:ind w:firstLine="709"/>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 xml:space="preserve">6.2.1. Для осуществления контроля над эффективностью размещения РИМ Исполнитель по согласованию с Заказчиком проводит разметку всех рекламных материалов (UTM метка), которая позволяет идентифицировать любой используемый источник, канал, а также отношение к рекламной кампании на стороне аналитических сервисов - </w:t>
      </w:r>
      <w:proofErr w:type="spellStart"/>
      <w:r w:rsidRPr="00CE746B">
        <w:rPr>
          <w:rFonts w:ascii="Times New Roman" w:eastAsia="Times New Roman" w:hAnsi="Times New Roman"/>
          <w:sz w:val="26"/>
          <w:szCs w:val="26"/>
          <w:lang w:eastAsia="ru-RU"/>
        </w:rPr>
        <w:t>Google</w:t>
      </w:r>
      <w:proofErr w:type="spellEnd"/>
      <w:r w:rsidRPr="00CE746B">
        <w:rPr>
          <w:rFonts w:ascii="Times New Roman" w:eastAsia="Times New Roman" w:hAnsi="Times New Roman"/>
          <w:sz w:val="26"/>
          <w:szCs w:val="26"/>
          <w:lang w:eastAsia="ru-RU"/>
        </w:rPr>
        <w:t xml:space="preserve"> </w:t>
      </w:r>
      <w:proofErr w:type="spellStart"/>
      <w:r w:rsidRPr="00CE746B">
        <w:rPr>
          <w:rFonts w:ascii="Times New Roman" w:eastAsia="Times New Roman" w:hAnsi="Times New Roman"/>
          <w:sz w:val="26"/>
          <w:szCs w:val="26"/>
          <w:lang w:eastAsia="ru-RU"/>
        </w:rPr>
        <w:t>Analytics</w:t>
      </w:r>
      <w:proofErr w:type="spellEnd"/>
      <w:r w:rsidRPr="00CE746B">
        <w:rPr>
          <w:rFonts w:ascii="Times New Roman" w:eastAsia="Times New Roman" w:hAnsi="Times New Roman"/>
          <w:sz w:val="26"/>
          <w:szCs w:val="26"/>
          <w:lang w:eastAsia="ru-RU"/>
        </w:rPr>
        <w:t xml:space="preserve">, </w:t>
      </w:r>
      <w:proofErr w:type="spellStart"/>
      <w:r w:rsidRPr="00CE746B">
        <w:rPr>
          <w:rFonts w:ascii="Times New Roman" w:eastAsia="Times New Roman" w:hAnsi="Times New Roman"/>
          <w:sz w:val="26"/>
          <w:szCs w:val="26"/>
          <w:lang w:eastAsia="ru-RU"/>
        </w:rPr>
        <w:t>Яндекс.Метрика</w:t>
      </w:r>
      <w:proofErr w:type="spellEnd"/>
      <w:r w:rsidRPr="00CE746B">
        <w:rPr>
          <w:rFonts w:ascii="Times New Roman" w:eastAsia="Times New Roman" w:hAnsi="Times New Roman"/>
          <w:sz w:val="26"/>
          <w:szCs w:val="26"/>
          <w:lang w:eastAsia="ru-RU"/>
        </w:rPr>
        <w:t xml:space="preserve"> (или идентифицируемые иными сервисами аналитики по требованию заказчика). </w:t>
      </w:r>
    </w:p>
    <w:p w14:paraId="1398DBC6" w14:textId="77777777" w:rsidR="00CE746B" w:rsidRPr="00CE746B" w:rsidRDefault="00CE746B" w:rsidP="00CE746B">
      <w:pPr>
        <w:keepNext/>
        <w:pBdr>
          <w:top w:val="nil"/>
          <w:left w:val="nil"/>
          <w:bottom w:val="nil"/>
          <w:right w:val="nil"/>
          <w:between w:val="nil"/>
        </w:pBdr>
        <w:tabs>
          <w:tab w:val="left" w:pos="284"/>
          <w:tab w:val="left" w:pos="1134"/>
        </w:tabs>
        <w:spacing w:after="100" w:line="240" w:lineRule="auto"/>
        <w:ind w:firstLine="709"/>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 xml:space="preserve"> </w:t>
      </w:r>
      <w:r w:rsidRPr="00CE746B">
        <w:rPr>
          <w:rFonts w:ascii="Times New Roman" w:eastAsia="Times New Roman" w:hAnsi="Times New Roman"/>
          <w:sz w:val="26"/>
          <w:szCs w:val="26"/>
          <w:lang w:eastAsia="ru-RU"/>
        </w:rPr>
        <w:tab/>
        <w:t xml:space="preserve">Для определения целевых действий на посадочных страницах (страницах сайта) и/или в мобильном приложении Заказчика, Исполнитель на этапе формирования каждого </w:t>
      </w:r>
      <w:proofErr w:type="spellStart"/>
      <w:r w:rsidRPr="00CE746B">
        <w:rPr>
          <w:rFonts w:ascii="Times New Roman" w:eastAsia="Times New Roman" w:hAnsi="Times New Roman"/>
          <w:sz w:val="26"/>
          <w:szCs w:val="26"/>
          <w:lang w:eastAsia="ru-RU"/>
        </w:rPr>
        <w:t>медиаплана</w:t>
      </w:r>
      <w:proofErr w:type="spellEnd"/>
      <w:r w:rsidRPr="00CE746B">
        <w:rPr>
          <w:rFonts w:ascii="Times New Roman" w:eastAsia="Times New Roman" w:hAnsi="Times New Roman"/>
          <w:sz w:val="26"/>
          <w:szCs w:val="26"/>
          <w:lang w:eastAsia="ru-RU"/>
        </w:rPr>
        <w:t xml:space="preserve"> проводит аудит посадочных страниц для рекламных кампаний в части оценки их целевого контента, отвечающего на запрос пользователя/настройки целевой аудитории, релевантности содержанию рекламного объявления. По результатам аудита Исполнитель согласовывает с Заказчиком перечень конкретных целей для оценки эффективности рекламных кампаний на сайте/</w:t>
      </w:r>
      <w:proofErr w:type="spellStart"/>
      <w:r w:rsidRPr="00CE746B">
        <w:rPr>
          <w:rFonts w:ascii="Times New Roman" w:eastAsia="Times New Roman" w:hAnsi="Times New Roman"/>
          <w:sz w:val="26"/>
          <w:szCs w:val="26"/>
          <w:lang w:eastAsia="ru-RU"/>
        </w:rPr>
        <w:t>поддоменах</w:t>
      </w:r>
      <w:proofErr w:type="spellEnd"/>
      <w:r w:rsidRPr="00CE746B">
        <w:rPr>
          <w:rFonts w:ascii="Times New Roman" w:eastAsia="Times New Roman" w:hAnsi="Times New Roman"/>
          <w:sz w:val="26"/>
          <w:szCs w:val="26"/>
          <w:lang w:eastAsia="ru-RU"/>
        </w:rPr>
        <w:t xml:space="preserve"> и в мобильном приложении и предоставляет при необходимости техническое задание Заказчику на разметку целевых действий пользователя. Цель считается корректной если фиксирует только полезные с точки зрения бизнеса действия пользователя на сайте и/или в мобильном приложении и сообщает о полноценном конечном действии пользователя в соответствии с посылом рекламной кампании. </w:t>
      </w:r>
    </w:p>
    <w:p w14:paraId="6A33E988" w14:textId="77777777" w:rsidR="00CE746B" w:rsidRPr="00CE746B" w:rsidRDefault="00CE746B" w:rsidP="00CE746B">
      <w:pPr>
        <w:keepNext/>
        <w:widowControl w:val="0"/>
        <w:spacing w:after="0" w:line="240" w:lineRule="auto"/>
        <w:ind w:left="141" w:firstLine="710"/>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Статистика по целям должна предоставляться в еженедельной оперативной отчетности как суммарно в разбивке по рекламным кампаниям, так и отдельно по каждой цели.</w:t>
      </w:r>
    </w:p>
    <w:p w14:paraId="649305DB" w14:textId="77777777" w:rsidR="00CE746B" w:rsidRPr="00CE746B" w:rsidRDefault="00CE746B" w:rsidP="00CE746B">
      <w:pPr>
        <w:keepNext/>
        <w:widowControl w:val="0"/>
        <w:spacing w:after="0" w:line="240" w:lineRule="auto"/>
        <w:ind w:left="141" w:firstLine="567"/>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При размещение охватных (</w:t>
      </w:r>
      <w:proofErr w:type="spellStart"/>
      <w:r w:rsidRPr="00CE746B">
        <w:rPr>
          <w:rFonts w:ascii="Times New Roman" w:eastAsia="Times New Roman" w:hAnsi="Times New Roman"/>
          <w:sz w:val="26"/>
          <w:szCs w:val="26"/>
          <w:lang w:eastAsia="ru-RU"/>
        </w:rPr>
        <w:t>медийных</w:t>
      </w:r>
      <w:proofErr w:type="spellEnd"/>
      <w:r w:rsidRPr="00CE746B">
        <w:rPr>
          <w:rFonts w:ascii="Times New Roman" w:eastAsia="Times New Roman" w:hAnsi="Times New Roman"/>
          <w:sz w:val="26"/>
          <w:szCs w:val="26"/>
          <w:lang w:eastAsia="ru-RU"/>
        </w:rPr>
        <w:t xml:space="preserve">) кампаний Исполнитель должен предусмотреть использование инструментария для замеров “бренд-лифт”, замеров показателей охвата, узнаваемость услуг, готовность использовать и др. показатели по согласованию с Заказчиком на этапе согласования </w:t>
      </w:r>
      <w:proofErr w:type="spellStart"/>
      <w:r w:rsidRPr="00CE746B">
        <w:rPr>
          <w:rFonts w:ascii="Times New Roman" w:eastAsia="Times New Roman" w:hAnsi="Times New Roman"/>
          <w:sz w:val="26"/>
          <w:szCs w:val="26"/>
          <w:lang w:eastAsia="ru-RU"/>
        </w:rPr>
        <w:t>медиаплана</w:t>
      </w:r>
      <w:proofErr w:type="spellEnd"/>
      <w:r w:rsidRPr="00CE746B">
        <w:rPr>
          <w:rFonts w:ascii="Times New Roman" w:eastAsia="Times New Roman" w:hAnsi="Times New Roman"/>
          <w:sz w:val="26"/>
          <w:szCs w:val="26"/>
          <w:lang w:eastAsia="ru-RU"/>
        </w:rPr>
        <w:t xml:space="preserve"> данного </w:t>
      </w:r>
      <w:proofErr w:type="spellStart"/>
      <w:r w:rsidRPr="00CE746B">
        <w:rPr>
          <w:rFonts w:ascii="Times New Roman" w:eastAsia="Times New Roman" w:hAnsi="Times New Roman"/>
          <w:sz w:val="26"/>
          <w:szCs w:val="26"/>
          <w:lang w:eastAsia="ru-RU"/>
        </w:rPr>
        <w:t>флайта</w:t>
      </w:r>
      <w:proofErr w:type="spellEnd"/>
      <w:r w:rsidRPr="00CE746B">
        <w:rPr>
          <w:rFonts w:ascii="Times New Roman" w:eastAsia="Times New Roman" w:hAnsi="Times New Roman"/>
          <w:sz w:val="26"/>
          <w:szCs w:val="26"/>
          <w:lang w:eastAsia="ru-RU"/>
        </w:rPr>
        <w:t>.</w:t>
      </w:r>
    </w:p>
    <w:p w14:paraId="7754A1A2" w14:textId="77777777" w:rsidR="00CE746B" w:rsidRPr="00CE746B" w:rsidRDefault="00CE746B" w:rsidP="00CE746B">
      <w:pPr>
        <w:keepNext/>
        <w:pBdr>
          <w:top w:val="nil"/>
          <w:left w:val="nil"/>
          <w:bottom w:val="nil"/>
          <w:right w:val="nil"/>
          <w:between w:val="nil"/>
        </w:pBdr>
        <w:tabs>
          <w:tab w:val="left" w:pos="284"/>
          <w:tab w:val="left" w:pos="1134"/>
        </w:tabs>
        <w:spacing w:after="100" w:line="240" w:lineRule="auto"/>
        <w:ind w:firstLine="709"/>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 xml:space="preserve">Согласование с Заказчиком разметки рекламных кампаний с помощью </w:t>
      </w:r>
      <w:proofErr w:type="spellStart"/>
      <w:r w:rsidRPr="00CE746B">
        <w:rPr>
          <w:rFonts w:ascii="Times New Roman" w:eastAsia="Times New Roman" w:hAnsi="Times New Roman"/>
          <w:sz w:val="26"/>
          <w:szCs w:val="26"/>
          <w:lang w:eastAsia="ru-RU"/>
        </w:rPr>
        <w:t>utm</w:t>
      </w:r>
      <w:proofErr w:type="spellEnd"/>
      <w:r w:rsidRPr="00CE746B">
        <w:rPr>
          <w:rFonts w:ascii="Times New Roman" w:eastAsia="Times New Roman" w:hAnsi="Times New Roman"/>
          <w:sz w:val="26"/>
          <w:szCs w:val="26"/>
          <w:lang w:eastAsia="ru-RU"/>
        </w:rPr>
        <w:t xml:space="preserve">-меток на основе единого принятого стандарта разметки для отслеживания </w:t>
      </w:r>
      <w:r w:rsidRPr="00CE746B">
        <w:rPr>
          <w:rFonts w:ascii="Times New Roman" w:eastAsia="Times New Roman" w:hAnsi="Times New Roman"/>
          <w:sz w:val="26"/>
          <w:szCs w:val="26"/>
          <w:lang w:eastAsia="ru-RU"/>
        </w:rPr>
        <w:lastRenderedPageBreak/>
        <w:t xml:space="preserve">эффективности кампаний и декомпозиции трафика с детализацией по источнику, виду трафика, названию кампании, виду контента, ключевым словам. </w:t>
      </w:r>
    </w:p>
    <w:p w14:paraId="04C9C675" w14:textId="77777777" w:rsidR="00CE746B" w:rsidRPr="00CE746B" w:rsidRDefault="00CE746B" w:rsidP="00CE746B">
      <w:pPr>
        <w:keepNext/>
        <w:pBdr>
          <w:top w:val="nil"/>
          <w:left w:val="nil"/>
          <w:bottom w:val="nil"/>
          <w:right w:val="nil"/>
          <w:between w:val="nil"/>
        </w:pBdr>
        <w:tabs>
          <w:tab w:val="left" w:pos="284"/>
          <w:tab w:val="left" w:pos="1134"/>
        </w:tabs>
        <w:spacing w:after="100" w:line="240" w:lineRule="auto"/>
        <w:ind w:firstLine="709"/>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Порядок действий при создании, согласовании и использовании UTM:</w:t>
      </w:r>
    </w:p>
    <w:p w14:paraId="4BCF1AB2" w14:textId="77777777" w:rsidR="00CE746B" w:rsidRPr="00CE746B" w:rsidRDefault="00CE746B" w:rsidP="00CE746B">
      <w:pPr>
        <w:keepNext/>
        <w:numPr>
          <w:ilvl w:val="0"/>
          <w:numId w:val="89"/>
        </w:numPr>
        <w:tabs>
          <w:tab w:val="left" w:pos="284"/>
          <w:tab w:val="left" w:pos="1134"/>
        </w:tabs>
        <w:spacing w:after="0" w:line="240" w:lineRule="auto"/>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перед запуском кампаний (</w:t>
      </w:r>
      <w:proofErr w:type="spellStart"/>
      <w:r w:rsidRPr="00CE746B">
        <w:rPr>
          <w:rFonts w:ascii="Times New Roman" w:eastAsia="Times New Roman" w:hAnsi="Times New Roman"/>
          <w:sz w:val="26"/>
          <w:szCs w:val="26"/>
          <w:lang w:eastAsia="ru-RU"/>
        </w:rPr>
        <w:t>флайта</w:t>
      </w:r>
      <w:proofErr w:type="spellEnd"/>
      <w:r w:rsidRPr="00CE746B">
        <w:rPr>
          <w:rFonts w:ascii="Times New Roman" w:eastAsia="Times New Roman" w:hAnsi="Times New Roman"/>
          <w:sz w:val="26"/>
          <w:szCs w:val="26"/>
          <w:lang w:eastAsia="ru-RU"/>
        </w:rPr>
        <w:t>) обязательно согласовываются с Заказчиком используемые ссылки с метками;</w:t>
      </w:r>
    </w:p>
    <w:p w14:paraId="633FEE3C" w14:textId="77777777" w:rsidR="00CE746B" w:rsidRPr="00CE746B" w:rsidRDefault="00CE746B" w:rsidP="00CE746B">
      <w:pPr>
        <w:keepNext/>
        <w:numPr>
          <w:ilvl w:val="0"/>
          <w:numId w:val="89"/>
        </w:numPr>
        <w:tabs>
          <w:tab w:val="left" w:pos="284"/>
          <w:tab w:val="left" w:pos="1134"/>
        </w:tabs>
        <w:spacing w:after="0" w:line="240" w:lineRule="auto"/>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все метки пишутся латиницей, строчными буквами;</w:t>
      </w:r>
    </w:p>
    <w:p w14:paraId="26A37041" w14:textId="77777777" w:rsidR="00CE746B" w:rsidRPr="00CE746B" w:rsidRDefault="00CE746B" w:rsidP="00CE746B">
      <w:pPr>
        <w:keepNext/>
        <w:numPr>
          <w:ilvl w:val="0"/>
          <w:numId w:val="89"/>
        </w:numPr>
        <w:tabs>
          <w:tab w:val="left" w:pos="284"/>
          <w:tab w:val="left" w:pos="1134"/>
        </w:tabs>
        <w:spacing w:after="0" w:line="240" w:lineRule="auto"/>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для русских названий используется транслитерация;</w:t>
      </w:r>
    </w:p>
    <w:p w14:paraId="67163C23" w14:textId="77777777" w:rsidR="00CE746B" w:rsidRPr="00CE746B" w:rsidRDefault="00CE746B" w:rsidP="00CE746B">
      <w:pPr>
        <w:keepNext/>
        <w:numPr>
          <w:ilvl w:val="0"/>
          <w:numId w:val="89"/>
        </w:numPr>
        <w:tabs>
          <w:tab w:val="left" w:pos="284"/>
          <w:tab w:val="left" w:pos="1134"/>
        </w:tabs>
        <w:spacing w:after="0" w:line="240" w:lineRule="auto"/>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вместо пробелов — символ подчёркивания «_».</w:t>
      </w:r>
    </w:p>
    <w:p w14:paraId="5B0DF257" w14:textId="77777777" w:rsidR="00CE746B" w:rsidRPr="00CE746B" w:rsidRDefault="00CE746B" w:rsidP="00CE746B">
      <w:pPr>
        <w:keepNext/>
        <w:numPr>
          <w:ilvl w:val="0"/>
          <w:numId w:val="89"/>
        </w:numPr>
        <w:tabs>
          <w:tab w:val="left" w:pos="284"/>
          <w:tab w:val="left" w:pos="1134"/>
        </w:tabs>
        <w:spacing w:after="0" w:line="240" w:lineRule="auto"/>
        <w:jc w:val="both"/>
        <w:rPr>
          <w:rFonts w:ascii="Times New Roman" w:eastAsia="Times New Roman" w:hAnsi="Times New Roman"/>
          <w:sz w:val="26"/>
          <w:szCs w:val="26"/>
          <w:lang w:eastAsia="ru-RU"/>
        </w:rPr>
      </w:pPr>
      <w:proofErr w:type="spellStart"/>
      <w:r w:rsidRPr="00CE746B">
        <w:rPr>
          <w:rFonts w:ascii="Times New Roman" w:eastAsia="Times New Roman" w:hAnsi="Times New Roman"/>
          <w:sz w:val="26"/>
          <w:szCs w:val="26"/>
          <w:lang w:eastAsia="ru-RU"/>
        </w:rPr>
        <w:t>utm_source</w:t>
      </w:r>
      <w:proofErr w:type="spellEnd"/>
      <w:r w:rsidRPr="00CE746B">
        <w:rPr>
          <w:rFonts w:ascii="Times New Roman" w:eastAsia="Times New Roman" w:hAnsi="Times New Roman"/>
          <w:sz w:val="26"/>
          <w:szCs w:val="26"/>
          <w:lang w:eastAsia="ru-RU"/>
        </w:rPr>
        <w:t xml:space="preserve">, </w:t>
      </w:r>
      <w:proofErr w:type="spellStart"/>
      <w:r w:rsidRPr="00CE746B">
        <w:rPr>
          <w:rFonts w:ascii="Times New Roman" w:eastAsia="Times New Roman" w:hAnsi="Times New Roman"/>
          <w:sz w:val="26"/>
          <w:szCs w:val="26"/>
          <w:lang w:eastAsia="ru-RU"/>
        </w:rPr>
        <w:t>utm_medium</w:t>
      </w:r>
      <w:proofErr w:type="spellEnd"/>
      <w:r w:rsidRPr="00CE746B">
        <w:rPr>
          <w:rFonts w:ascii="Times New Roman" w:eastAsia="Times New Roman" w:hAnsi="Times New Roman"/>
          <w:sz w:val="26"/>
          <w:szCs w:val="26"/>
          <w:lang w:eastAsia="ru-RU"/>
        </w:rPr>
        <w:t xml:space="preserve">, </w:t>
      </w:r>
      <w:proofErr w:type="spellStart"/>
      <w:r w:rsidRPr="00CE746B">
        <w:rPr>
          <w:rFonts w:ascii="Times New Roman" w:eastAsia="Times New Roman" w:hAnsi="Times New Roman"/>
          <w:sz w:val="26"/>
          <w:szCs w:val="26"/>
          <w:lang w:eastAsia="ru-RU"/>
        </w:rPr>
        <w:t>utm_campaign</w:t>
      </w:r>
      <w:proofErr w:type="spellEnd"/>
      <w:r w:rsidRPr="00CE746B">
        <w:rPr>
          <w:rFonts w:ascii="Times New Roman" w:eastAsia="Times New Roman" w:hAnsi="Times New Roman"/>
          <w:sz w:val="26"/>
          <w:szCs w:val="26"/>
          <w:lang w:eastAsia="ru-RU"/>
        </w:rPr>
        <w:t xml:space="preserve"> - обязательны, остальные согласовываются с Заказчиком при запуске каждой кампании или </w:t>
      </w:r>
      <w:proofErr w:type="spellStart"/>
      <w:r w:rsidRPr="00CE746B">
        <w:rPr>
          <w:rFonts w:ascii="Times New Roman" w:eastAsia="Times New Roman" w:hAnsi="Times New Roman"/>
          <w:sz w:val="26"/>
          <w:szCs w:val="26"/>
          <w:lang w:eastAsia="ru-RU"/>
        </w:rPr>
        <w:t>флайта</w:t>
      </w:r>
      <w:proofErr w:type="spellEnd"/>
      <w:r w:rsidRPr="00CE746B">
        <w:rPr>
          <w:rFonts w:ascii="Times New Roman" w:eastAsia="Times New Roman" w:hAnsi="Times New Roman"/>
          <w:sz w:val="26"/>
          <w:szCs w:val="26"/>
          <w:lang w:eastAsia="ru-RU"/>
        </w:rPr>
        <w:t>;</w:t>
      </w:r>
    </w:p>
    <w:p w14:paraId="4116D576" w14:textId="77777777" w:rsidR="00CE746B" w:rsidRPr="00CE746B" w:rsidRDefault="00CE746B" w:rsidP="00CE746B">
      <w:pPr>
        <w:keepNext/>
        <w:numPr>
          <w:ilvl w:val="0"/>
          <w:numId w:val="89"/>
        </w:numPr>
        <w:tabs>
          <w:tab w:val="left" w:pos="284"/>
          <w:tab w:val="left" w:pos="1134"/>
        </w:tabs>
        <w:spacing w:after="0" w:line="240" w:lineRule="auto"/>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 xml:space="preserve">у одной кампании в разных каналах должен быть один </w:t>
      </w:r>
      <w:proofErr w:type="spellStart"/>
      <w:r w:rsidRPr="00CE746B">
        <w:rPr>
          <w:rFonts w:ascii="Times New Roman" w:eastAsia="Times New Roman" w:hAnsi="Times New Roman"/>
          <w:sz w:val="26"/>
          <w:szCs w:val="26"/>
          <w:lang w:eastAsia="ru-RU"/>
        </w:rPr>
        <w:t>utm_campaign</w:t>
      </w:r>
      <w:proofErr w:type="spellEnd"/>
      <w:r w:rsidRPr="00CE746B">
        <w:rPr>
          <w:rFonts w:ascii="Times New Roman" w:eastAsia="Times New Roman" w:hAnsi="Times New Roman"/>
          <w:sz w:val="26"/>
          <w:szCs w:val="26"/>
          <w:lang w:eastAsia="ru-RU"/>
        </w:rPr>
        <w:t>,</w:t>
      </w:r>
    </w:p>
    <w:p w14:paraId="2407F240" w14:textId="77777777" w:rsidR="00CE746B" w:rsidRPr="00CE746B" w:rsidRDefault="00CE746B" w:rsidP="00CE746B">
      <w:pPr>
        <w:keepNext/>
        <w:numPr>
          <w:ilvl w:val="0"/>
          <w:numId w:val="89"/>
        </w:numPr>
        <w:tabs>
          <w:tab w:val="left" w:pos="284"/>
          <w:tab w:val="left" w:pos="1134"/>
        </w:tabs>
        <w:spacing w:after="0" w:line="240" w:lineRule="auto"/>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 xml:space="preserve">нельзя использовать одну и ту же </w:t>
      </w:r>
      <w:proofErr w:type="spellStart"/>
      <w:r w:rsidRPr="00CE746B">
        <w:rPr>
          <w:rFonts w:ascii="Times New Roman" w:eastAsia="Times New Roman" w:hAnsi="Times New Roman"/>
          <w:sz w:val="26"/>
          <w:szCs w:val="26"/>
          <w:lang w:eastAsia="ru-RU"/>
        </w:rPr>
        <w:t>utm_campaign</w:t>
      </w:r>
      <w:proofErr w:type="spellEnd"/>
      <w:r w:rsidRPr="00CE746B">
        <w:rPr>
          <w:rFonts w:ascii="Times New Roman" w:eastAsia="Times New Roman" w:hAnsi="Times New Roman"/>
          <w:sz w:val="26"/>
          <w:szCs w:val="26"/>
          <w:lang w:eastAsia="ru-RU"/>
        </w:rPr>
        <w:t xml:space="preserve"> для разных кампаний; </w:t>
      </w:r>
    </w:p>
    <w:p w14:paraId="5FE547AE" w14:textId="77777777" w:rsidR="00CE746B" w:rsidRPr="00CE746B" w:rsidRDefault="00CE746B" w:rsidP="00CE746B">
      <w:pPr>
        <w:keepNext/>
        <w:numPr>
          <w:ilvl w:val="0"/>
          <w:numId w:val="89"/>
        </w:numPr>
        <w:tabs>
          <w:tab w:val="left" w:pos="284"/>
          <w:tab w:val="left" w:pos="1134"/>
        </w:tabs>
        <w:spacing w:after="0" w:line="240" w:lineRule="auto"/>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обязательно вести отдельно справочник UTM всех кампаний, предоставлять Заказчику эти справочники перед запуском.</w:t>
      </w:r>
    </w:p>
    <w:p w14:paraId="79FBD485" w14:textId="77777777" w:rsidR="00CE746B" w:rsidRPr="00CE746B" w:rsidRDefault="00CE746B" w:rsidP="00CE746B">
      <w:pPr>
        <w:keepNext/>
        <w:pBdr>
          <w:top w:val="nil"/>
          <w:left w:val="nil"/>
          <w:bottom w:val="nil"/>
          <w:right w:val="nil"/>
          <w:between w:val="nil"/>
        </w:pBdr>
        <w:tabs>
          <w:tab w:val="left" w:pos="284"/>
          <w:tab w:val="left" w:pos="1134"/>
        </w:tabs>
        <w:spacing w:after="100" w:line="240" w:lineRule="auto"/>
        <w:ind w:firstLine="709"/>
        <w:jc w:val="both"/>
        <w:rPr>
          <w:rFonts w:ascii="Times New Roman" w:eastAsia="Times New Roman" w:hAnsi="Times New Roman"/>
          <w:sz w:val="26"/>
          <w:szCs w:val="26"/>
          <w:lang w:eastAsia="ru-RU"/>
        </w:rPr>
      </w:pPr>
    </w:p>
    <w:p w14:paraId="4D14EB40" w14:textId="77777777" w:rsidR="00CE746B" w:rsidRPr="00CE746B" w:rsidRDefault="00CE746B" w:rsidP="00CE746B">
      <w:pPr>
        <w:keepNext/>
        <w:pBdr>
          <w:top w:val="nil"/>
          <w:left w:val="nil"/>
          <w:bottom w:val="nil"/>
          <w:right w:val="nil"/>
          <w:between w:val="nil"/>
        </w:pBdr>
        <w:tabs>
          <w:tab w:val="left" w:pos="284"/>
          <w:tab w:val="left" w:pos="1134"/>
        </w:tabs>
        <w:spacing w:after="100" w:line="240" w:lineRule="auto"/>
        <w:ind w:firstLine="709"/>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 xml:space="preserve">6.2.2 Перечень целевых действий пользователей которые передаются в рекламную систему, и используются для оптимизации и оценки эффективности используемых каналов согласуются Исполнителем с Заказчиком на этапе настройки аналитики согласно пункту 5.4. </w:t>
      </w:r>
      <w:sdt>
        <w:sdtPr>
          <w:rPr>
            <w:rFonts w:ascii="Times New Roman" w:eastAsia="Times New Roman" w:hAnsi="Times New Roman"/>
            <w:sz w:val="24"/>
            <w:szCs w:val="24"/>
            <w:lang w:eastAsia="ru-RU"/>
          </w:rPr>
          <w:tag w:val="goog_rdk_17"/>
          <w:id w:val="410974549"/>
        </w:sdtPr>
        <w:sdtContent/>
      </w:sdt>
      <w:sdt>
        <w:sdtPr>
          <w:rPr>
            <w:rFonts w:ascii="Times New Roman" w:eastAsia="Times New Roman" w:hAnsi="Times New Roman"/>
            <w:sz w:val="24"/>
            <w:szCs w:val="24"/>
            <w:lang w:eastAsia="ru-RU"/>
          </w:rPr>
          <w:tag w:val="goog_rdk_18"/>
          <w:id w:val="-1855801688"/>
        </w:sdtPr>
        <w:sdtContent/>
      </w:sdt>
      <w:r w:rsidRPr="00CE746B">
        <w:rPr>
          <w:rFonts w:ascii="Times New Roman" w:eastAsia="Times New Roman" w:hAnsi="Times New Roman"/>
          <w:sz w:val="26"/>
          <w:szCs w:val="26"/>
          <w:lang w:eastAsia="ru-RU"/>
        </w:rPr>
        <w:t xml:space="preserve">Изменение целей возможно по согласованию с Исполнителем на этапе формирование </w:t>
      </w:r>
      <w:proofErr w:type="spellStart"/>
      <w:r w:rsidRPr="00CE746B">
        <w:rPr>
          <w:rFonts w:ascii="Times New Roman" w:eastAsia="Times New Roman" w:hAnsi="Times New Roman"/>
          <w:sz w:val="26"/>
          <w:szCs w:val="26"/>
          <w:lang w:eastAsia="ru-RU"/>
        </w:rPr>
        <w:t>Медиаплана</w:t>
      </w:r>
      <w:proofErr w:type="spellEnd"/>
      <w:r w:rsidRPr="00CE746B">
        <w:rPr>
          <w:rFonts w:ascii="Times New Roman" w:eastAsia="Times New Roman" w:hAnsi="Times New Roman"/>
          <w:sz w:val="26"/>
          <w:szCs w:val="26"/>
          <w:lang w:eastAsia="ru-RU"/>
        </w:rPr>
        <w:t xml:space="preserve"> на каждый </w:t>
      </w:r>
      <w:proofErr w:type="spellStart"/>
      <w:r w:rsidRPr="00CE746B">
        <w:rPr>
          <w:rFonts w:ascii="Times New Roman" w:eastAsia="Times New Roman" w:hAnsi="Times New Roman"/>
          <w:sz w:val="26"/>
          <w:szCs w:val="26"/>
          <w:lang w:eastAsia="ru-RU"/>
        </w:rPr>
        <w:t>Флайт</w:t>
      </w:r>
      <w:proofErr w:type="spellEnd"/>
      <w:r w:rsidRPr="00CE746B">
        <w:rPr>
          <w:rFonts w:ascii="Times New Roman" w:eastAsia="Times New Roman" w:hAnsi="Times New Roman"/>
          <w:sz w:val="26"/>
          <w:szCs w:val="26"/>
          <w:lang w:eastAsia="ru-RU"/>
        </w:rPr>
        <w:t xml:space="preserve"> размещения.</w:t>
      </w:r>
    </w:p>
    <w:p w14:paraId="3691D6AF" w14:textId="77777777" w:rsidR="00CE746B" w:rsidRPr="00CE746B" w:rsidRDefault="00CE746B" w:rsidP="00CE746B">
      <w:pPr>
        <w:keepNext/>
        <w:pBdr>
          <w:top w:val="nil"/>
          <w:left w:val="nil"/>
          <w:bottom w:val="nil"/>
          <w:right w:val="nil"/>
          <w:between w:val="nil"/>
        </w:pBdr>
        <w:tabs>
          <w:tab w:val="left" w:pos="284"/>
          <w:tab w:val="left" w:pos="1134"/>
        </w:tabs>
        <w:spacing w:after="100" w:line="240" w:lineRule="auto"/>
        <w:ind w:firstLine="709"/>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 xml:space="preserve">6.2.3. </w:t>
      </w:r>
      <w:r w:rsidRPr="00CE746B">
        <w:rPr>
          <w:rFonts w:ascii="Times New Roman" w:eastAsia="Times New Roman" w:hAnsi="Times New Roman"/>
          <w:color w:val="000000"/>
          <w:sz w:val="26"/>
          <w:szCs w:val="26"/>
          <w:lang w:eastAsia="ru-RU"/>
        </w:rPr>
        <w:t xml:space="preserve">Для осуществления контроля над ходом оказания услуг Исполнитель по запросу Заказчика представляет необходимую документацию, относящуюся к услугам, предоставляет </w:t>
      </w:r>
      <w:r w:rsidRPr="00CE746B">
        <w:rPr>
          <w:rFonts w:ascii="Times New Roman" w:eastAsia="Times New Roman" w:hAnsi="Times New Roman"/>
          <w:sz w:val="26"/>
          <w:szCs w:val="26"/>
          <w:lang w:eastAsia="ru-RU"/>
        </w:rPr>
        <w:t>доступ</w:t>
      </w:r>
      <w:r w:rsidRPr="00CE746B">
        <w:rPr>
          <w:rFonts w:ascii="Times New Roman" w:eastAsia="Times New Roman" w:hAnsi="Times New Roman"/>
          <w:color w:val="000000"/>
          <w:sz w:val="26"/>
          <w:szCs w:val="26"/>
          <w:lang w:eastAsia="ru-RU"/>
        </w:rPr>
        <w:t xml:space="preserve"> в к</w:t>
      </w:r>
      <w:r w:rsidRPr="00CE746B">
        <w:rPr>
          <w:rFonts w:ascii="Times New Roman" w:eastAsia="Times New Roman" w:hAnsi="Times New Roman"/>
          <w:sz w:val="26"/>
          <w:szCs w:val="26"/>
          <w:lang w:eastAsia="ru-RU"/>
        </w:rPr>
        <w:t xml:space="preserve">абинеты используемых рекламных систем </w:t>
      </w:r>
      <w:r w:rsidRPr="00CE746B">
        <w:rPr>
          <w:rFonts w:ascii="Times New Roman" w:eastAsia="Times New Roman" w:hAnsi="Times New Roman"/>
          <w:color w:val="000000"/>
          <w:sz w:val="26"/>
          <w:szCs w:val="26"/>
          <w:lang w:eastAsia="ru-RU"/>
        </w:rPr>
        <w:t xml:space="preserve">и создает Заказчику условия для проверки хода оказания услуг по договору. </w:t>
      </w:r>
    </w:p>
    <w:p w14:paraId="13E5C8A6" w14:textId="77777777" w:rsidR="00CE746B" w:rsidRPr="00CE746B" w:rsidRDefault="00CE746B" w:rsidP="00CE746B">
      <w:pPr>
        <w:keepNext/>
        <w:pBdr>
          <w:top w:val="nil"/>
          <w:left w:val="nil"/>
          <w:bottom w:val="nil"/>
          <w:right w:val="nil"/>
          <w:between w:val="nil"/>
        </w:pBdr>
        <w:tabs>
          <w:tab w:val="left" w:pos="284"/>
          <w:tab w:val="left" w:pos="1134"/>
        </w:tabs>
        <w:spacing w:after="100" w:line="240" w:lineRule="auto"/>
        <w:ind w:firstLine="709"/>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 xml:space="preserve">6.2.4. В случае обнаружения каких-либо значительных отклонений (более 30% от средних значений рекламной площадки на протяжении кампании) в показателях рекламной кампании в ходе оказания услуг, технических ошибок в работе сайта Заказчика, препятствующих качественному оказанию услуг Исполнителем или нарушению работоспособности настроенных целевых действий пользователя  Исполнитель сообщает о них Заказчику посредством электронного письма в адрес представителя заказчика и по требованию Заказчика приостанавливает показ рекламы по тем продуктам, где обнаружена ошибка, в срок не позднее следующего рабочего дня и до момента исправления найденных ошибок, препятствующих корректной работе. Требования о приостановке и возобновлении размещения направляются Заказчиком посредством электронного письма в адрес представителя Исполнителя. </w:t>
      </w:r>
    </w:p>
    <w:p w14:paraId="714F504F" w14:textId="77777777" w:rsidR="00CE746B" w:rsidRPr="00CE746B" w:rsidRDefault="00CE746B" w:rsidP="00CE746B">
      <w:pPr>
        <w:keepNext/>
        <w:pBdr>
          <w:top w:val="nil"/>
          <w:left w:val="nil"/>
          <w:bottom w:val="nil"/>
          <w:right w:val="nil"/>
          <w:between w:val="nil"/>
        </w:pBdr>
        <w:tabs>
          <w:tab w:val="left" w:pos="284"/>
          <w:tab w:val="left" w:pos="1134"/>
        </w:tabs>
        <w:spacing w:after="100" w:line="240" w:lineRule="auto"/>
        <w:ind w:firstLine="709"/>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 xml:space="preserve">6.2.5. На этапе утверждения </w:t>
      </w:r>
      <w:proofErr w:type="spellStart"/>
      <w:r w:rsidRPr="00CE746B">
        <w:rPr>
          <w:rFonts w:ascii="Times New Roman" w:eastAsia="Times New Roman" w:hAnsi="Times New Roman"/>
          <w:sz w:val="26"/>
          <w:szCs w:val="26"/>
          <w:lang w:eastAsia="ru-RU"/>
        </w:rPr>
        <w:t>медиаплана</w:t>
      </w:r>
      <w:proofErr w:type="spellEnd"/>
      <w:r w:rsidRPr="00CE746B">
        <w:rPr>
          <w:rFonts w:ascii="Times New Roman" w:eastAsia="Times New Roman" w:hAnsi="Times New Roman"/>
          <w:sz w:val="26"/>
          <w:szCs w:val="26"/>
          <w:lang w:eastAsia="ru-RU"/>
        </w:rPr>
        <w:t xml:space="preserve"> Исполнитель согласует с заказчиком используемые при размещении системы контроля за качеством рекламного трафика, и борьбы с мошенническими и роботизированными системами </w:t>
      </w:r>
      <w:proofErr w:type="spellStart"/>
      <w:r w:rsidRPr="00CE746B">
        <w:rPr>
          <w:rFonts w:ascii="Times New Roman" w:eastAsia="Times New Roman" w:hAnsi="Times New Roman"/>
          <w:sz w:val="26"/>
          <w:szCs w:val="26"/>
          <w:lang w:eastAsia="ru-RU"/>
        </w:rPr>
        <w:t>открутки</w:t>
      </w:r>
      <w:proofErr w:type="spellEnd"/>
      <w:r w:rsidRPr="00CE746B">
        <w:rPr>
          <w:rFonts w:ascii="Times New Roman" w:eastAsia="Times New Roman" w:hAnsi="Times New Roman"/>
          <w:sz w:val="26"/>
          <w:szCs w:val="26"/>
          <w:lang w:eastAsia="ru-RU"/>
        </w:rPr>
        <w:t xml:space="preserve"> показов (баннеров или аудио- и видео роликов) или кликов (</w:t>
      </w:r>
      <w:proofErr w:type="spellStart"/>
      <w:r w:rsidRPr="00CE746B">
        <w:rPr>
          <w:rFonts w:ascii="Times New Roman" w:eastAsia="Times New Roman" w:hAnsi="Times New Roman"/>
          <w:sz w:val="26"/>
          <w:szCs w:val="26"/>
          <w:lang w:eastAsia="ru-RU"/>
        </w:rPr>
        <w:t>антифрод</w:t>
      </w:r>
      <w:proofErr w:type="spellEnd"/>
      <w:r w:rsidRPr="00CE746B">
        <w:rPr>
          <w:rFonts w:ascii="Times New Roman" w:eastAsia="Times New Roman" w:hAnsi="Times New Roman"/>
          <w:sz w:val="26"/>
          <w:szCs w:val="26"/>
          <w:lang w:eastAsia="ru-RU"/>
        </w:rPr>
        <w:t xml:space="preserve">). </w:t>
      </w:r>
    </w:p>
    <w:p w14:paraId="0AC8D5E5" w14:textId="77777777" w:rsidR="00CE746B" w:rsidRPr="00CE746B" w:rsidRDefault="00CE746B" w:rsidP="00CE746B">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Заказчик имеет право требовать отчеты о ходе оказания услуг согласно условиям п</w:t>
      </w:r>
      <w:sdt>
        <w:sdtPr>
          <w:rPr>
            <w:rFonts w:ascii="Times New Roman" w:eastAsia="Times New Roman" w:hAnsi="Times New Roman"/>
            <w:sz w:val="24"/>
            <w:szCs w:val="24"/>
            <w:lang w:eastAsia="ru-RU"/>
          </w:rPr>
          <w:tag w:val="goog_rdk_19"/>
          <w:id w:val="-2103789305"/>
        </w:sdtPr>
        <w:sdtContent/>
      </w:sdt>
      <w:sdt>
        <w:sdtPr>
          <w:rPr>
            <w:rFonts w:ascii="Times New Roman" w:eastAsia="Times New Roman" w:hAnsi="Times New Roman"/>
            <w:sz w:val="24"/>
            <w:szCs w:val="24"/>
            <w:lang w:eastAsia="ru-RU"/>
          </w:rPr>
          <w:tag w:val="goog_rdk_20"/>
          <w:id w:val="-1322271570"/>
        </w:sdtPr>
        <w:sdtContent/>
      </w:sdt>
      <w:r w:rsidRPr="00CE746B">
        <w:rPr>
          <w:rFonts w:ascii="Times New Roman" w:eastAsia="Times New Roman" w:hAnsi="Times New Roman"/>
          <w:color w:val="000000"/>
          <w:sz w:val="26"/>
          <w:szCs w:val="26"/>
          <w:lang w:eastAsia="ru-RU"/>
        </w:rPr>
        <w:t xml:space="preserve">. 5.4 Технического задания. Исполнитель по запросу Заказчика в срок не позднее 5 (пяти) рабочих дней с даты получения такого запроса предоставляет </w:t>
      </w:r>
      <w:r w:rsidRPr="00CE746B">
        <w:rPr>
          <w:rFonts w:ascii="Times New Roman" w:eastAsia="Times New Roman" w:hAnsi="Times New Roman"/>
          <w:color w:val="000000"/>
          <w:sz w:val="26"/>
          <w:szCs w:val="26"/>
          <w:lang w:eastAsia="ru-RU"/>
        </w:rPr>
        <w:lastRenderedPageBreak/>
        <w:t xml:space="preserve">Заказчику материалы, подтверждающие оказание услуг, согласно условиям настоящего Технического задания. </w:t>
      </w:r>
    </w:p>
    <w:p w14:paraId="55C27AF2" w14:textId="77777777" w:rsidR="00CE746B" w:rsidRPr="00CE746B" w:rsidRDefault="00CE746B" w:rsidP="00CE746B">
      <w:pPr>
        <w:pBdr>
          <w:top w:val="nil"/>
          <w:left w:val="nil"/>
          <w:bottom w:val="nil"/>
          <w:right w:val="nil"/>
          <w:between w:val="nil"/>
        </w:pBdr>
        <w:tabs>
          <w:tab w:val="left" w:pos="1134"/>
        </w:tabs>
        <w:spacing w:after="0" w:line="240" w:lineRule="auto"/>
        <w:ind w:firstLine="709"/>
        <w:rPr>
          <w:rFonts w:ascii="Times New Roman" w:eastAsia="Times New Roman" w:hAnsi="Times New Roman"/>
          <w:color w:val="000000"/>
          <w:sz w:val="26"/>
          <w:szCs w:val="26"/>
          <w:lang w:eastAsia="ru-RU"/>
        </w:rPr>
      </w:pPr>
    </w:p>
    <w:p w14:paraId="20F37E11" w14:textId="77777777" w:rsidR="00CE746B" w:rsidRPr="00CE746B" w:rsidRDefault="00CE746B" w:rsidP="00CE746B">
      <w:pPr>
        <w:pBdr>
          <w:top w:val="nil"/>
          <w:left w:val="nil"/>
          <w:bottom w:val="nil"/>
          <w:right w:val="nil"/>
          <w:between w:val="nil"/>
        </w:pBdr>
        <w:tabs>
          <w:tab w:val="left" w:pos="1134"/>
        </w:tabs>
        <w:spacing w:after="0" w:line="240" w:lineRule="auto"/>
        <w:ind w:firstLine="709"/>
        <w:rPr>
          <w:rFonts w:ascii="Times New Roman" w:eastAsia="Times New Roman" w:hAnsi="Times New Roman"/>
          <w:color w:val="000000"/>
          <w:sz w:val="26"/>
          <w:szCs w:val="26"/>
          <w:lang w:eastAsia="ru-RU"/>
        </w:rPr>
      </w:pPr>
    </w:p>
    <w:p w14:paraId="38381816" w14:textId="77777777" w:rsidR="00CE746B" w:rsidRPr="00CE746B" w:rsidRDefault="00CE746B" w:rsidP="00CE746B">
      <w:pPr>
        <w:widowControl w:val="0"/>
        <w:numPr>
          <w:ilvl w:val="1"/>
          <w:numId w:val="88"/>
        </w:numPr>
        <w:pBdr>
          <w:top w:val="nil"/>
          <w:left w:val="nil"/>
          <w:bottom w:val="nil"/>
          <w:right w:val="nil"/>
          <w:between w:val="nil"/>
        </w:pBdr>
        <w:spacing w:after="0" w:line="240" w:lineRule="auto"/>
        <w:ind w:left="0" w:firstLine="709"/>
        <w:jc w:val="center"/>
        <w:rPr>
          <w:rFonts w:ascii="Times New Roman" w:eastAsia="Times New Roman" w:hAnsi="Times New Roman"/>
          <w:color w:val="000000"/>
          <w:sz w:val="26"/>
          <w:szCs w:val="26"/>
          <w:lang w:eastAsia="ru-RU"/>
        </w:rPr>
      </w:pPr>
      <w:r w:rsidRPr="00CE746B">
        <w:rPr>
          <w:rFonts w:ascii="Times New Roman" w:eastAsia="Times New Roman" w:hAnsi="Times New Roman"/>
          <w:b/>
          <w:color w:val="000000"/>
          <w:sz w:val="26"/>
          <w:szCs w:val="26"/>
          <w:lang w:eastAsia="ru-RU"/>
        </w:rPr>
        <w:t>Условия оказания услуг</w:t>
      </w:r>
    </w:p>
    <w:p w14:paraId="5B00C986" w14:textId="77777777" w:rsidR="00CE746B" w:rsidRPr="00CE746B" w:rsidRDefault="00CE746B" w:rsidP="00CE746B">
      <w:pPr>
        <w:tabs>
          <w:tab w:val="left" w:pos="1134"/>
        </w:tabs>
        <w:spacing w:after="0" w:line="240" w:lineRule="auto"/>
        <w:ind w:firstLine="709"/>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 xml:space="preserve">Согласование любых предлагаемых Исполнителем материалов, документов в рамках настоящего Технического задания, в том числе графиков размещения материалов, </w:t>
      </w:r>
      <w:proofErr w:type="spellStart"/>
      <w:r w:rsidRPr="00CE746B">
        <w:rPr>
          <w:rFonts w:ascii="Times New Roman" w:eastAsia="Times New Roman" w:hAnsi="Times New Roman"/>
          <w:sz w:val="26"/>
          <w:szCs w:val="26"/>
          <w:lang w:eastAsia="ru-RU"/>
        </w:rPr>
        <w:t>Медиаплана</w:t>
      </w:r>
      <w:proofErr w:type="spellEnd"/>
      <w:r w:rsidRPr="00CE746B">
        <w:rPr>
          <w:rFonts w:ascii="Times New Roman" w:eastAsia="Times New Roman" w:hAnsi="Times New Roman"/>
          <w:sz w:val="26"/>
          <w:szCs w:val="26"/>
          <w:lang w:eastAsia="ru-RU"/>
        </w:rPr>
        <w:t xml:space="preserve"> осуществляется в пределах сроков начала и окончания оказания услуги и в следующем порядке: </w:t>
      </w:r>
    </w:p>
    <w:p w14:paraId="48400919" w14:textId="77777777" w:rsidR="00CE746B" w:rsidRPr="00CE746B" w:rsidRDefault="00CE746B" w:rsidP="00CE746B">
      <w:pPr>
        <w:widowControl w:val="0"/>
        <w:numPr>
          <w:ilvl w:val="0"/>
          <w:numId w:val="91"/>
        </w:numPr>
        <w:autoSpaceDE w:val="0"/>
        <w:autoSpaceDN w:val="0"/>
        <w:adjustRightInd w:val="0"/>
        <w:spacing w:after="0" w:line="240" w:lineRule="auto"/>
        <w:contextualSpacing/>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 xml:space="preserve">Исполнитель в сроки, установленные Техническим заданием, но не выходящие за рамки окончания сроков оказания услуги, осуществляет создание и представляет Заказчику на согласование рекламно-информационные материалы, посредством </w:t>
      </w:r>
      <w:sdt>
        <w:sdtPr>
          <w:rPr>
            <w:rFonts w:ascii="Times New Roman" w:eastAsia="Times New Roman" w:hAnsi="Times New Roman"/>
            <w:sz w:val="24"/>
            <w:szCs w:val="24"/>
            <w:lang w:eastAsia="ru-RU"/>
          </w:rPr>
          <w:tag w:val="goog_rdk_15"/>
          <w:id w:val="-973144518"/>
        </w:sdtPr>
        <w:sdtContent/>
      </w:sdt>
      <w:sdt>
        <w:sdtPr>
          <w:rPr>
            <w:rFonts w:ascii="Times New Roman" w:eastAsia="Times New Roman" w:hAnsi="Times New Roman"/>
            <w:sz w:val="24"/>
            <w:szCs w:val="24"/>
            <w:lang w:eastAsia="ru-RU"/>
          </w:rPr>
          <w:tag w:val="goog_rdk_16"/>
          <w:id w:val="1481972800"/>
        </w:sdtPr>
        <w:sdtContent/>
      </w:sdt>
      <w:r w:rsidRPr="00CE746B">
        <w:rPr>
          <w:rFonts w:ascii="Times New Roman" w:eastAsia="Times New Roman" w:hAnsi="Times New Roman"/>
          <w:sz w:val="26"/>
          <w:szCs w:val="26"/>
          <w:lang w:eastAsia="ru-RU"/>
        </w:rPr>
        <w:t xml:space="preserve">электронной почты, указанной сторонами при подписании договора как контактные лица. </w:t>
      </w:r>
    </w:p>
    <w:p w14:paraId="5BA9E1BE" w14:textId="77777777" w:rsidR="00CE746B" w:rsidRPr="00CE746B" w:rsidRDefault="00CE746B" w:rsidP="00CE746B">
      <w:pPr>
        <w:widowControl w:val="0"/>
        <w:numPr>
          <w:ilvl w:val="0"/>
          <w:numId w:val="91"/>
        </w:numPr>
        <w:autoSpaceDE w:val="0"/>
        <w:autoSpaceDN w:val="0"/>
        <w:adjustRightInd w:val="0"/>
        <w:spacing w:after="0" w:line="240" w:lineRule="auto"/>
        <w:contextualSpacing/>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Заказчик в срок не позднее 5 (пяти) рабочих дней с даты получения таких материалов утверждает их или направляет Исполнителю замечания посредством электронной почты. В случае наличия замечаний со стороны Заказчика Исполнитель осуществляет доработку рекламно-информационных материалов не позднее 3 (трех) рабочих дней с даты получения замечаний и предоставляет на повторное согласование Заказчику доработанные материалы. Материалы считаются согласованными (утвержденными) Заказчиком после устранения всех замечаний Заказчика.</w:t>
      </w:r>
    </w:p>
    <w:p w14:paraId="1F4611D0" w14:textId="77777777" w:rsidR="00CE746B" w:rsidRPr="00CE746B" w:rsidRDefault="00CE746B" w:rsidP="00CE746B">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CE746B">
        <w:rPr>
          <w:rFonts w:ascii="Times New Roman" w:eastAsia="Times New Roman" w:hAnsi="Times New Roman"/>
          <w:sz w:val="26"/>
          <w:szCs w:val="26"/>
          <w:lang w:eastAsia="ru-RU"/>
        </w:rPr>
        <w:t>Исполнитель обязан согласовать с Заказчиком, в срок не позднее 5 (пяти) рабочих дней со дня направления Заказчиком Брифа период проведения рекламной кампании, состав Интернет-площадок, на которых будет осуществлено размещение, а также форматы рекламных материалов (здесь и далее баннеры, видео-ролики, рекламные объявления), параметры демонстрации рекламно-информационных материалов, сроки демонстрации рекламно-информационных материалов, количественные показатели демонстрации рекламно-информационных материалов, охват целевой аудитории, в соответствии с требованиями Заказчика к размещению рекламных материалов.</w:t>
      </w:r>
    </w:p>
    <w:p w14:paraId="5E261F98" w14:textId="77777777" w:rsidR="00CE746B" w:rsidRPr="00CE746B" w:rsidRDefault="00CE746B" w:rsidP="00CE746B">
      <w:pPr>
        <w:widowControl w:val="0"/>
        <w:pBdr>
          <w:top w:val="nil"/>
          <w:left w:val="nil"/>
          <w:bottom w:val="nil"/>
          <w:right w:val="nil"/>
          <w:between w:val="nil"/>
        </w:pBdr>
        <w:spacing w:after="0" w:line="240" w:lineRule="auto"/>
        <w:ind w:firstLine="709"/>
        <w:rPr>
          <w:rFonts w:ascii="Times New Roman" w:eastAsia="Times New Roman" w:hAnsi="Times New Roman"/>
          <w:color w:val="000000"/>
          <w:sz w:val="26"/>
          <w:szCs w:val="26"/>
          <w:lang w:eastAsia="ru-RU"/>
        </w:rPr>
      </w:pPr>
    </w:p>
    <w:p w14:paraId="7796EB8C" w14:textId="77777777" w:rsidR="00CE746B" w:rsidRPr="00CE746B" w:rsidRDefault="00CE746B" w:rsidP="00CE746B">
      <w:pPr>
        <w:widowControl w:val="0"/>
        <w:pBdr>
          <w:top w:val="nil"/>
          <w:left w:val="nil"/>
          <w:bottom w:val="nil"/>
          <w:right w:val="nil"/>
          <w:between w:val="nil"/>
        </w:pBdr>
        <w:spacing w:after="0" w:line="240" w:lineRule="auto"/>
        <w:ind w:firstLine="709"/>
        <w:rPr>
          <w:rFonts w:ascii="Times New Roman" w:eastAsia="Times New Roman" w:hAnsi="Times New Roman"/>
          <w:b/>
          <w:color w:val="000000"/>
          <w:sz w:val="26"/>
          <w:szCs w:val="26"/>
          <w:lang w:eastAsia="ru-RU"/>
        </w:rPr>
      </w:pPr>
    </w:p>
    <w:p w14:paraId="73D75830" w14:textId="77777777" w:rsidR="00CE746B" w:rsidRPr="00CE746B" w:rsidRDefault="00CE746B" w:rsidP="00CE746B">
      <w:pPr>
        <w:widowControl w:val="0"/>
        <w:numPr>
          <w:ilvl w:val="1"/>
          <w:numId w:val="88"/>
        </w:numPr>
        <w:pBdr>
          <w:top w:val="nil"/>
          <w:left w:val="nil"/>
          <w:bottom w:val="nil"/>
          <w:right w:val="nil"/>
          <w:between w:val="nil"/>
        </w:pBdr>
        <w:spacing w:after="0" w:line="240" w:lineRule="auto"/>
        <w:ind w:left="0" w:firstLine="709"/>
        <w:jc w:val="center"/>
        <w:rPr>
          <w:rFonts w:ascii="Times New Roman" w:eastAsia="Times New Roman" w:hAnsi="Times New Roman"/>
          <w:color w:val="000000"/>
          <w:sz w:val="26"/>
          <w:szCs w:val="26"/>
          <w:lang w:eastAsia="ru-RU"/>
        </w:rPr>
      </w:pPr>
      <w:r w:rsidRPr="00CE746B">
        <w:rPr>
          <w:rFonts w:ascii="Times New Roman" w:eastAsia="Times New Roman" w:hAnsi="Times New Roman"/>
          <w:b/>
          <w:color w:val="000000"/>
          <w:sz w:val="26"/>
          <w:szCs w:val="26"/>
          <w:lang w:eastAsia="ru-RU"/>
        </w:rPr>
        <w:t>Требования к безопасности</w:t>
      </w:r>
    </w:p>
    <w:p w14:paraId="275F0CDF" w14:textId="77777777" w:rsidR="00CE746B" w:rsidRPr="00CE746B" w:rsidRDefault="00CE746B" w:rsidP="00CE746B">
      <w:pPr>
        <w:widowControl w:val="0"/>
        <w:pBdr>
          <w:top w:val="nil"/>
          <w:left w:val="nil"/>
          <w:bottom w:val="nil"/>
          <w:right w:val="nil"/>
          <w:between w:val="nil"/>
        </w:pBdr>
        <w:spacing w:after="0" w:line="240" w:lineRule="auto"/>
        <w:ind w:firstLine="709"/>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В соответствии с условиями договора</w:t>
      </w:r>
    </w:p>
    <w:p w14:paraId="047D7BFD" w14:textId="77777777" w:rsidR="00CE746B" w:rsidRPr="00CE746B" w:rsidRDefault="00CE746B" w:rsidP="00CE746B">
      <w:pPr>
        <w:widowControl w:val="0"/>
        <w:pBdr>
          <w:top w:val="nil"/>
          <w:left w:val="nil"/>
          <w:bottom w:val="nil"/>
          <w:right w:val="nil"/>
          <w:between w:val="nil"/>
        </w:pBdr>
        <w:spacing w:after="0" w:line="240" w:lineRule="auto"/>
        <w:ind w:firstLine="709"/>
        <w:rPr>
          <w:rFonts w:ascii="Times New Roman" w:eastAsia="Times New Roman" w:hAnsi="Times New Roman"/>
          <w:color w:val="000000"/>
          <w:sz w:val="26"/>
          <w:szCs w:val="26"/>
          <w:lang w:eastAsia="ru-RU"/>
        </w:rPr>
      </w:pPr>
    </w:p>
    <w:p w14:paraId="5D0A5C7E" w14:textId="77777777" w:rsidR="00CE746B" w:rsidRPr="00CE746B" w:rsidRDefault="00CE746B" w:rsidP="00CE746B">
      <w:pPr>
        <w:widowControl w:val="0"/>
        <w:numPr>
          <w:ilvl w:val="1"/>
          <w:numId w:val="88"/>
        </w:numPr>
        <w:pBdr>
          <w:top w:val="nil"/>
          <w:left w:val="nil"/>
          <w:bottom w:val="nil"/>
          <w:right w:val="nil"/>
          <w:between w:val="nil"/>
        </w:pBdr>
        <w:spacing w:after="0" w:line="240" w:lineRule="auto"/>
        <w:ind w:left="0" w:firstLine="709"/>
        <w:jc w:val="center"/>
        <w:rPr>
          <w:rFonts w:ascii="Times New Roman" w:eastAsia="Times New Roman" w:hAnsi="Times New Roman"/>
          <w:color w:val="000000"/>
          <w:sz w:val="26"/>
          <w:szCs w:val="26"/>
          <w:lang w:eastAsia="ru-RU"/>
        </w:rPr>
      </w:pPr>
      <w:r w:rsidRPr="00CE746B">
        <w:rPr>
          <w:rFonts w:ascii="Times New Roman" w:eastAsia="Times New Roman" w:hAnsi="Times New Roman"/>
          <w:b/>
          <w:color w:val="000000"/>
          <w:sz w:val="26"/>
          <w:szCs w:val="26"/>
          <w:lang w:eastAsia="ru-RU"/>
        </w:rPr>
        <w:t>Требования к конфиденциальности</w:t>
      </w:r>
    </w:p>
    <w:p w14:paraId="718B47D4" w14:textId="77777777" w:rsidR="00CE746B" w:rsidRPr="00CE746B" w:rsidRDefault="00CE746B" w:rsidP="00CE746B">
      <w:pPr>
        <w:pBdr>
          <w:top w:val="nil"/>
          <w:left w:val="nil"/>
          <w:bottom w:val="nil"/>
          <w:right w:val="nil"/>
          <w:between w:val="nil"/>
        </w:pBdr>
        <w:tabs>
          <w:tab w:val="left" w:pos="709"/>
        </w:tabs>
        <w:spacing w:before="120" w:after="0" w:line="240" w:lineRule="auto"/>
        <w:ind w:firstLine="709"/>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В соответствии с условиями Договора</w:t>
      </w:r>
    </w:p>
    <w:p w14:paraId="074F8C1A" w14:textId="77777777" w:rsidR="00CE746B" w:rsidRPr="00CE746B" w:rsidRDefault="00CE746B" w:rsidP="00CE746B">
      <w:pPr>
        <w:pBdr>
          <w:top w:val="nil"/>
          <w:left w:val="nil"/>
          <w:bottom w:val="nil"/>
          <w:right w:val="nil"/>
          <w:between w:val="nil"/>
        </w:pBdr>
        <w:tabs>
          <w:tab w:val="left" w:pos="709"/>
        </w:tabs>
        <w:spacing w:after="100" w:line="240" w:lineRule="auto"/>
        <w:ind w:firstLine="709"/>
        <w:jc w:val="both"/>
        <w:rPr>
          <w:rFonts w:ascii="Times New Roman" w:eastAsia="Times New Roman" w:hAnsi="Times New Roman"/>
          <w:color w:val="000000"/>
          <w:sz w:val="26"/>
          <w:szCs w:val="26"/>
          <w:lang w:eastAsia="ru-RU"/>
        </w:rPr>
      </w:pPr>
    </w:p>
    <w:p w14:paraId="11BE6D22" w14:textId="77777777" w:rsidR="00CE746B" w:rsidRPr="00CE746B" w:rsidRDefault="00CE746B" w:rsidP="00CE746B">
      <w:pPr>
        <w:widowControl w:val="0"/>
        <w:numPr>
          <w:ilvl w:val="1"/>
          <w:numId w:val="88"/>
        </w:numPr>
        <w:pBdr>
          <w:top w:val="nil"/>
          <w:left w:val="nil"/>
          <w:bottom w:val="nil"/>
          <w:right w:val="nil"/>
          <w:between w:val="nil"/>
        </w:pBdr>
        <w:spacing w:after="0" w:line="240" w:lineRule="auto"/>
        <w:ind w:left="0" w:firstLine="709"/>
        <w:jc w:val="center"/>
        <w:rPr>
          <w:rFonts w:ascii="Times New Roman" w:eastAsia="Times New Roman" w:hAnsi="Times New Roman"/>
          <w:color w:val="000000"/>
          <w:sz w:val="26"/>
          <w:szCs w:val="26"/>
          <w:lang w:eastAsia="ru-RU"/>
        </w:rPr>
      </w:pPr>
      <w:r w:rsidRPr="00CE746B">
        <w:rPr>
          <w:rFonts w:ascii="Times New Roman" w:eastAsia="Times New Roman" w:hAnsi="Times New Roman"/>
          <w:b/>
          <w:color w:val="000000"/>
          <w:sz w:val="26"/>
          <w:szCs w:val="26"/>
          <w:lang w:eastAsia="ru-RU"/>
        </w:rPr>
        <w:t>Требования по приемке оказанных услуг</w:t>
      </w:r>
    </w:p>
    <w:p w14:paraId="516D60DB" w14:textId="77777777" w:rsidR="00CE746B" w:rsidRPr="00CE746B" w:rsidRDefault="00CE746B" w:rsidP="00CE746B">
      <w:pPr>
        <w:pBdr>
          <w:top w:val="nil"/>
          <w:left w:val="nil"/>
          <w:bottom w:val="nil"/>
          <w:right w:val="nil"/>
          <w:between w:val="nil"/>
        </w:pBdr>
        <w:spacing w:after="0" w:line="240" w:lineRule="auto"/>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Сдача-приемка услуг осуществляется:</w:t>
      </w:r>
    </w:p>
    <w:p w14:paraId="6C29918A" w14:textId="77777777" w:rsidR="00CE746B" w:rsidRPr="00CE746B" w:rsidRDefault="00CE746B" w:rsidP="00CE746B">
      <w:pPr>
        <w:pBdr>
          <w:top w:val="nil"/>
          <w:left w:val="nil"/>
          <w:bottom w:val="nil"/>
          <w:right w:val="nil"/>
          <w:between w:val="nil"/>
        </w:pBdr>
        <w:spacing w:after="0" w:line="240" w:lineRule="auto"/>
        <w:ind w:firstLine="567"/>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Услуги, предусмотренные п. 5.1 Технического задания:</w:t>
      </w:r>
    </w:p>
    <w:p w14:paraId="11C14F20" w14:textId="77777777" w:rsidR="00CE746B" w:rsidRPr="00CE746B" w:rsidRDefault="00CE746B" w:rsidP="00CE746B">
      <w:pPr>
        <w:pBdr>
          <w:top w:val="nil"/>
          <w:left w:val="nil"/>
          <w:bottom w:val="nil"/>
          <w:right w:val="nil"/>
          <w:between w:val="nil"/>
        </w:pBdr>
        <w:spacing w:after="0" w:line="240" w:lineRule="auto"/>
        <w:ind w:firstLine="567"/>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 xml:space="preserve">Исполнитель в течение 5 (пяти) рабочих дней после окончания оказания услуг, направляет Заказчику подписанный Акт сдачи-приемки оказанных услуг и отчетные </w:t>
      </w:r>
      <w:r w:rsidRPr="00CE746B">
        <w:rPr>
          <w:rFonts w:ascii="Times New Roman" w:eastAsia="Times New Roman" w:hAnsi="Times New Roman"/>
          <w:color w:val="000000"/>
          <w:sz w:val="26"/>
          <w:szCs w:val="26"/>
          <w:lang w:eastAsia="ru-RU"/>
        </w:rPr>
        <w:lastRenderedPageBreak/>
        <w:t xml:space="preserve">материалы по соответствующей услуге в 2 (двух) экземплярах, в соответствии с п. 6.7. настоящего Технического задания. </w:t>
      </w:r>
    </w:p>
    <w:p w14:paraId="400538FF" w14:textId="77777777" w:rsidR="00CE746B" w:rsidRPr="00CE746B" w:rsidRDefault="00CE746B" w:rsidP="00CE746B">
      <w:pPr>
        <w:pBdr>
          <w:top w:val="nil"/>
          <w:left w:val="nil"/>
          <w:bottom w:val="nil"/>
          <w:right w:val="nil"/>
          <w:between w:val="nil"/>
        </w:pBdr>
        <w:spacing w:after="0" w:line="240" w:lineRule="auto"/>
        <w:ind w:firstLine="567"/>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 xml:space="preserve">Услуги, предусмотренные п. 5.2 Технического задания: </w:t>
      </w:r>
    </w:p>
    <w:p w14:paraId="23685539" w14:textId="77777777" w:rsidR="00CE746B" w:rsidRPr="00CE746B" w:rsidRDefault="00CE746B" w:rsidP="00CE746B">
      <w:pPr>
        <w:pBdr>
          <w:top w:val="nil"/>
          <w:left w:val="nil"/>
          <w:bottom w:val="nil"/>
          <w:right w:val="nil"/>
          <w:between w:val="nil"/>
        </w:pBdr>
        <w:spacing w:after="0" w:line="240" w:lineRule="auto"/>
        <w:ind w:firstLine="567"/>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 xml:space="preserve">Исполнитель в течение 5 (пяти) рабочих дней после окончания оказания услуг, направляет Заказчику подписанный Акт сдачи-приемки оказанных услуг и отчетные материалы в 2 (двух) экземплярах, в соответствии с п. 6.7. настоящего Технического задания. </w:t>
      </w:r>
    </w:p>
    <w:p w14:paraId="749A233A" w14:textId="77777777" w:rsidR="00CE746B" w:rsidRPr="00CE746B" w:rsidRDefault="00CE746B" w:rsidP="00CE746B">
      <w:pPr>
        <w:pBdr>
          <w:top w:val="nil"/>
          <w:left w:val="nil"/>
          <w:bottom w:val="nil"/>
          <w:right w:val="nil"/>
          <w:between w:val="nil"/>
        </w:pBdr>
        <w:spacing w:after="0" w:line="240" w:lineRule="auto"/>
        <w:ind w:firstLine="567"/>
        <w:jc w:val="both"/>
        <w:rPr>
          <w:rFonts w:ascii="Times New Roman" w:eastAsia="Times New Roman" w:hAnsi="Times New Roman"/>
          <w:color w:val="000000"/>
          <w:sz w:val="26"/>
          <w:szCs w:val="26"/>
          <w:lang w:eastAsia="ru-RU"/>
        </w:rPr>
      </w:pPr>
    </w:p>
    <w:p w14:paraId="584658C3" w14:textId="77777777" w:rsidR="00CE746B" w:rsidRPr="00CE746B" w:rsidRDefault="00CE746B" w:rsidP="00CE746B">
      <w:pPr>
        <w:pBdr>
          <w:top w:val="nil"/>
          <w:left w:val="nil"/>
          <w:bottom w:val="nil"/>
          <w:right w:val="nil"/>
          <w:between w:val="nil"/>
        </w:pBdr>
        <w:spacing w:after="0" w:line="240" w:lineRule="auto"/>
        <w:ind w:firstLine="567"/>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Услуги, предусмотренные п. 5.3. Технического задания:</w:t>
      </w:r>
    </w:p>
    <w:p w14:paraId="1DC811E0" w14:textId="77777777" w:rsidR="00CE746B" w:rsidRPr="00CE746B" w:rsidRDefault="00CE746B" w:rsidP="00CE746B">
      <w:pPr>
        <w:pBdr>
          <w:top w:val="nil"/>
          <w:left w:val="nil"/>
          <w:bottom w:val="nil"/>
          <w:right w:val="nil"/>
          <w:between w:val="nil"/>
        </w:pBdr>
        <w:spacing w:after="0" w:line="240" w:lineRule="auto"/>
        <w:ind w:firstLine="567"/>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В соответствии с Заявками. Исполнитель в течение 5 (пяти) рабочих дней после окончания оказания услуг по соответствующей Заявке, направляет Заказчику подписанный Акт сдачи-приемки оказанных услуг и отчетные материалы по соответствующей Заявке в 2 (двух) экземплярах, в соответствии с п. 6.7. настоящего Технического задания.</w:t>
      </w:r>
    </w:p>
    <w:p w14:paraId="1F627A78" w14:textId="77777777" w:rsidR="00CE746B" w:rsidRPr="00CE746B" w:rsidRDefault="00CE746B" w:rsidP="00CE746B">
      <w:pPr>
        <w:pBdr>
          <w:top w:val="nil"/>
          <w:left w:val="nil"/>
          <w:bottom w:val="nil"/>
          <w:right w:val="nil"/>
          <w:between w:val="nil"/>
        </w:pBdr>
        <w:spacing w:after="0" w:line="240" w:lineRule="auto"/>
        <w:ind w:firstLine="567"/>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Услуги, предусмотренные п. 5.4. Технического задания:</w:t>
      </w:r>
    </w:p>
    <w:p w14:paraId="20011AFF" w14:textId="77777777" w:rsidR="00CE746B" w:rsidRPr="00CE746B" w:rsidRDefault="00CE746B" w:rsidP="00CE746B">
      <w:pPr>
        <w:pBdr>
          <w:top w:val="nil"/>
          <w:left w:val="nil"/>
          <w:bottom w:val="nil"/>
          <w:right w:val="nil"/>
          <w:between w:val="nil"/>
        </w:pBdr>
        <w:spacing w:after="0" w:line="240" w:lineRule="auto"/>
        <w:ind w:firstLine="567"/>
        <w:jc w:val="both"/>
        <w:rPr>
          <w:rFonts w:ascii="Times New Roman" w:eastAsia="Times New Roman" w:hAnsi="Times New Roman"/>
          <w:sz w:val="26"/>
          <w:szCs w:val="26"/>
          <w:lang w:eastAsia="ru-RU"/>
        </w:rPr>
      </w:pPr>
      <w:r w:rsidRPr="00CE746B">
        <w:rPr>
          <w:rFonts w:ascii="Times New Roman" w:eastAsia="Times New Roman" w:hAnsi="Times New Roman"/>
          <w:color w:val="000000"/>
          <w:sz w:val="26"/>
          <w:szCs w:val="26"/>
          <w:lang w:eastAsia="ru-RU"/>
        </w:rPr>
        <w:t>В соответствии с</w:t>
      </w:r>
      <w:r w:rsidRPr="00CE746B">
        <w:rPr>
          <w:rFonts w:ascii="Times New Roman" w:eastAsia="Times New Roman" w:hAnsi="Times New Roman"/>
          <w:sz w:val="26"/>
          <w:szCs w:val="26"/>
          <w:lang w:eastAsia="ru-RU"/>
        </w:rPr>
        <w:t xml:space="preserve"> </w:t>
      </w:r>
      <w:r w:rsidRPr="00CE746B">
        <w:rPr>
          <w:rFonts w:ascii="Times New Roman" w:eastAsia="Times New Roman" w:hAnsi="Times New Roman"/>
          <w:color w:val="000000"/>
          <w:sz w:val="26"/>
          <w:szCs w:val="26"/>
          <w:lang w:eastAsia="ru-RU"/>
        </w:rPr>
        <w:t>Заявками</w:t>
      </w:r>
      <w:r w:rsidRPr="00CE746B">
        <w:rPr>
          <w:rFonts w:ascii="Times New Roman" w:eastAsia="Times New Roman" w:hAnsi="Times New Roman"/>
          <w:sz w:val="26"/>
          <w:szCs w:val="26"/>
          <w:lang w:eastAsia="ru-RU"/>
        </w:rPr>
        <w:t xml:space="preserve"> и утвержденным </w:t>
      </w:r>
      <w:proofErr w:type="spellStart"/>
      <w:r w:rsidRPr="00CE746B">
        <w:rPr>
          <w:rFonts w:ascii="Times New Roman" w:eastAsia="Times New Roman" w:hAnsi="Times New Roman"/>
          <w:sz w:val="26"/>
          <w:szCs w:val="26"/>
          <w:lang w:eastAsia="ru-RU"/>
        </w:rPr>
        <w:t>медиапланом</w:t>
      </w:r>
      <w:proofErr w:type="spellEnd"/>
      <w:r w:rsidRPr="00CE746B">
        <w:rPr>
          <w:rFonts w:ascii="Times New Roman" w:eastAsia="Times New Roman" w:hAnsi="Times New Roman"/>
          <w:sz w:val="26"/>
          <w:szCs w:val="26"/>
          <w:lang w:eastAsia="ru-RU"/>
        </w:rPr>
        <w:t xml:space="preserve"> на соответствующий </w:t>
      </w:r>
      <w:proofErr w:type="spellStart"/>
      <w:r w:rsidRPr="00CE746B">
        <w:rPr>
          <w:rFonts w:ascii="Times New Roman" w:eastAsia="Times New Roman" w:hAnsi="Times New Roman"/>
          <w:sz w:val="26"/>
          <w:szCs w:val="26"/>
          <w:lang w:eastAsia="ru-RU"/>
        </w:rPr>
        <w:t>Флайт</w:t>
      </w:r>
      <w:proofErr w:type="spellEnd"/>
      <w:r w:rsidRPr="00CE746B">
        <w:rPr>
          <w:rFonts w:ascii="Times New Roman" w:eastAsia="Times New Roman" w:hAnsi="Times New Roman"/>
          <w:sz w:val="26"/>
          <w:szCs w:val="26"/>
          <w:lang w:eastAsia="ru-RU"/>
        </w:rPr>
        <w:t xml:space="preserve"> размещения</w:t>
      </w:r>
      <w:r w:rsidRPr="00CE746B">
        <w:rPr>
          <w:rFonts w:ascii="Times New Roman" w:eastAsia="Times New Roman" w:hAnsi="Times New Roman"/>
          <w:color w:val="000000"/>
          <w:sz w:val="26"/>
          <w:szCs w:val="26"/>
          <w:lang w:eastAsia="ru-RU"/>
        </w:rPr>
        <w:t>. Исполнитель в течение 5 (пяти) рабочих дней после окончания оказания услуг по соответствующе</w:t>
      </w:r>
      <w:r w:rsidRPr="00CE746B">
        <w:rPr>
          <w:rFonts w:ascii="Times New Roman" w:eastAsia="Times New Roman" w:hAnsi="Times New Roman"/>
          <w:sz w:val="26"/>
          <w:szCs w:val="26"/>
          <w:lang w:eastAsia="ru-RU"/>
        </w:rPr>
        <w:t>й Заявке</w:t>
      </w:r>
      <w:r w:rsidRPr="00CE746B">
        <w:rPr>
          <w:rFonts w:ascii="Times New Roman" w:eastAsia="Times New Roman" w:hAnsi="Times New Roman"/>
          <w:color w:val="000000"/>
          <w:sz w:val="26"/>
          <w:szCs w:val="26"/>
          <w:lang w:eastAsia="ru-RU"/>
        </w:rPr>
        <w:t>, направляет Заказчику подписанный Акт сдачи-приемки оказанных услуг</w:t>
      </w:r>
      <w:r w:rsidRPr="00CE746B">
        <w:rPr>
          <w:rFonts w:ascii="Times New Roman" w:eastAsia="Times New Roman" w:hAnsi="Times New Roman"/>
          <w:sz w:val="26"/>
          <w:szCs w:val="26"/>
          <w:lang w:eastAsia="ru-RU"/>
        </w:rPr>
        <w:t>.</w:t>
      </w:r>
    </w:p>
    <w:p w14:paraId="65757476" w14:textId="77777777" w:rsidR="00CE746B" w:rsidRPr="00CE746B" w:rsidRDefault="00CE746B" w:rsidP="00CE746B">
      <w:pPr>
        <w:spacing w:after="0" w:line="240" w:lineRule="auto"/>
        <w:ind w:firstLine="567"/>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Услуги, предусмотренные п. 5.5. Технического задания:</w:t>
      </w:r>
    </w:p>
    <w:p w14:paraId="6601CC2D" w14:textId="77777777" w:rsidR="00CE746B" w:rsidRPr="00CE746B" w:rsidRDefault="00CE746B" w:rsidP="00CE746B">
      <w:pPr>
        <w:spacing w:after="0" w:line="240" w:lineRule="auto"/>
        <w:ind w:firstLine="567"/>
        <w:jc w:val="both"/>
        <w:rPr>
          <w:rFonts w:ascii="Times New Roman" w:eastAsia="Times New Roman" w:hAnsi="Times New Roman"/>
          <w:sz w:val="26"/>
          <w:szCs w:val="26"/>
          <w:lang w:eastAsia="ru-RU"/>
        </w:rPr>
      </w:pPr>
      <w:r w:rsidRPr="00CE746B">
        <w:rPr>
          <w:rFonts w:ascii="Times New Roman" w:eastAsia="Times New Roman" w:hAnsi="Times New Roman"/>
          <w:color w:val="000000"/>
          <w:sz w:val="26"/>
          <w:szCs w:val="26"/>
          <w:lang w:eastAsia="ru-RU"/>
        </w:rPr>
        <w:t>Исполнитель, не позднее 30 (</w:t>
      </w:r>
      <w:proofErr w:type="spellStart"/>
      <w:r w:rsidRPr="00CE746B">
        <w:rPr>
          <w:rFonts w:ascii="Times New Roman" w:eastAsia="Times New Roman" w:hAnsi="Times New Roman"/>
          <w:color w:val="000000"/>
          <w:sz w:val="26"/>
          <w:szCs w:val="26"/>
          <w:lang w:eastAsia="ru-RU"/>
        </w:rPr>
        <w:t>тридацати</w:t>
      </w:r>
      <w:proofErr w:type="spellEnd"/>
      <w:r w:rsidRPr="00CE746B">
        <w:rPr>
          <w:rFonts w:ascii="Times New Roman" w:eastAsia="Times New Roman" w:hAnsi="Times New Roman"/>
          <w:color w:val="000000"/>
          <w:sz w:val="26"/>
          <w:szCs w:val="26"/>
          <w:lang w:eastAsia="ru-RU"/>
        </w:rPr>
        <w:t>) дней с даты окончания услуг, указанных в п. 5.4 Технического задания</w:t>
      </w:r>
      <w:r w:rsidRPr="00CE746B">
        <w:rPr>
          <w:rFonts w:ascii="Times New Roman" w:eastAsia="Times New Roman" w:hAnsi="Times New Roman"/>
          <w:sz w:val="26"/>
          <w:szCs w:val="26"/>
          <w:lang w:eastAsia="ru-RU"/>
        </w:rPr>
        <w:t xml:space="preserve">, направляет Заказчику подписанный Акт сдачи-приемки оказанных услуг и экспертно-аналитический отчёт, в соответствии с п. 6.7. настоящего Технического задания. </w:t>
      </w:r>
    </w:p>
    <w:p w14:paraId="6E02B71B" w14:textId="77777777" w:rsidR="00CE746B" w:rsidRPr="00CE746B" w:rsidRDefault="00CE746B" w:rsidP="00CE746B">
      <w:pPr>
        <w:pBdr>
          <w:top w:val="nil"/>
          <w:left w:val="nil"/>
          <w:bottom w:val="nil"/>
          <w:right w:val="nil"/>
          <w:between w:val="nil"/>
        </w:pBdr>
        <w:spacing w:after="0" w:line="240" w:lineRule="auto"/>
        <w:ind w:firstLine="709"/>
        <w:jc w:val="both"/>
        <w:rPr>
          <w:rFonts w:ascii="Times New Roman" w:eastAsia="Times New Roman" w:hAnsi="Times New Roman"/>
          <w:color w:val="000000"/>
          <w:sz w:val="26"/>
          <w:szCs w:val="26"/>
          <w:lang w:eastAsia="ru-RU"/>
        </w:rPr>
      </w:pPr>
    </w:p>
    <w:p w14:paraId="79378210" w14:textId="77777777" w:rsidR="00CE746B" w:rsidRPr="00CE746B" w:rsidRDefault="00CE746B" w:rsidP="00CE746B">
      <w:pPr>
        <w:keepNext/>
        <w:numPr>
          <w:ilvl w:val="1"/>
          <w:numId w:val="88"/>
        </w:numPr>
        <w:pBdr>
          <w:top w:val="nil"/>
          <w:left w:val="nil"/>
          <w:bottom w:val="nil"/>
          <w:right w:val="nil"/>
          <w:between w:val="nil"/>
        </w:pBdr>
        <w:spacing w:after="0" w:line="240" w:lineRule="auto"/>
        <w:ind w:left="709" w:firstLine="0"/>
        <w:jc w:val="both"/>
        <w:rPr>
          <w:rFonts w:ascii="Times New Roman" w:eastAsia="Times New Roman" w:hAnsi="Times New Roman"/>
          <w:color w:val="000000"/>
          <w:sz w:val="26"/>
          <w:szCs w:val="26"/>
          <w:lang w:eastAsia="ru-RU"/>
        </w:rPr>
      </w:pPr>
      <w:r w:rsidRPr="00CE746B">
        <w:rPr>
          <w:rFonts w:ascii="Times New Roman" w:eastAsia="Times New Roman" w:hAnsi="Times New Roman"/>
          <w:b/>
          <w:color w:val="000000"/>
          <w:sz w:val="26"/>
          <w:szCs w:val="26"/>
          <w:lang w:eastAsia="ru-RU"/>
        </w:rPr>
        <w:t>Требования по передаче заказчику закупки технических и иных документов (оформление результатов оказанных услуг)</w:t>
      </w:r>
    </w:p>
    <w:p w14:paraId="6185985F" w14:textId="77777777" w:rsidR="00CE746B" w:rsidRPr="00CE746B" w:rsidRDefault="00CE746B" w:rsidP="00CE746B">
      <w:pPr>
        <w:keepNext/>
        <w:pBdr>
          <w:top w:val="nil"/>
          <w:left w:val="nil"/>
          <w:bottom w:val="nil"/>
          <w:right w:val="nil"/>
          <w:between w:val="nil"/>
        </w:pBdr>
        <w:spacing w:after="0" w:line="240" w:lineRule="auto"/>
        <w:ind w:left="2138"/>
        <w:jc w:val="both"/>
        <w:rPr>
          <w:rFonts w:ascii="Times New Roman" w:eastAsia="Times New Roman" w:hAnsi="Times New Roman"/>
          <w:b/>
          <w:color w:val="000000"/>
          <w:sz w:val="26"/>
          <w:szCs w:val="26"/>
          <w:lang w:eastAsia="ru-RU"/>
        </w:rPr>
      </w:pPr>
    </w:p>
    <w:p w14:paraId="5D335864" w14:textId="77777777" w:rsidR="00CE746B" w:rsidRPr="00CE746B" w:rsidRDefault="00CE746B" w:rsidP="00CE746B">
      <w:pPr>
        <w:pBdr>
          <w:top w:val="nil"/>
          <w:left w:val="nil"/>
          <w:bottom w:val="nil"/>
          <w:right w:val="nil"/>
          <w:between w:val="nil"/>
        </w:pBdr>
        <w:spacing w:after="0" w:line="240" w:lineRule="auto"/>
        <w:ind w:firstLine="567"/>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 xml:space="preserve">В процессе оказания услуг Исполнитель обязан своевременно предоставлять Заказчику отчетную документацию. Перечень и содержание оказываемых услуг, представляемых отчетных материалов должны отвечать требованиям, изложенным в настоящем Техническом задании. Отчетная документация предоставляется Исполнителем в срок не более 5 (пяти) рабочих дней с даты окончания срока оказания услуг, в соответствии с п.6.3. настоящего Технического задания. </w:t>
      </w:r>
    </w:p>
    <w:p w14:paraId="15D2D30A" w14:textId="77777777" w:rsidR="00CE746B" w:rsidRPr="00CE746B" w:rsidRDefault="00CE746B" w:rsidP="00CE746B">
      <w:pPr>
        <w:pBdr>
          <w:top w:val="nil"/>
          <w:left w:val="nil"/>
          <w:bottom w:val="nil"/>
          <w:right w:val="nil"/>
          <w:between w:val="nil"/>
        </w:pBdr>
        <w:spacing w:after="0" w:line="240" w:lineRule="auto"/>
        <w:ind w:firstLine="567"/>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Услуги, предусмотренные п. 5.1 Технического задания:</w:t>
      </w:r>
    </w:p>
    <w:p w14:paraId="53F6F0E3" w14:textId="77777777" w:rsidR="00CE746B" w:rsidRPr="00CE746B" w:rsidRDefault="00CE746B" w:rsidP="00CE746B">
      <w:pPr>
        <w:pBdr>
          <w:top w:val="nil"/>
          <w:left w:val="nil"/>
          <w:bottom w:val="nil"/>
          <w:right w:val="nil"/>
          <w:between w:val="nil"/>
        </w:pBdr>
        <w:spacing w:after="0" w:line="240" w:lineRule="auto"/>
        <w:ind w:firstLine="567"/>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 xml:space="preserve">Исполнитель не позднее </w:t>
      </w:r>
      <w:r w:rsidRPr="00CE746B">
        <w:rPr>
          <w:rFonts w:ascii="Times New Roman" w:eastAsia="Times New Roman" w:hAnsi="Times New Roman"/>
          <w:sz w:val="26"/>
          <w:szCs w:val="26"/>
          <w:lang w:eastAsia="ru-RU"/>
        </w:rPr>
        <w:t>10</w:t>
      </w:r>
      <w:r w:rsidRPr="00CE746B">
        <w:rPr>
          <w:rFonts w:ascii="Times New Roman" w:eastAsia="Times New Roman" w:hAnsi="Times New Roman"/>
          <w:color w:val="000000"/>
          <w:sz w:val="26"/>
          <w:szCs w:val="26"/>
          <w:lang w:eastAsia="ru-RU"/>
        </w:rPr>
        <w:t xml:space="preserve"> (</w:t>
      </w:r>
      <w:r w:rsidRPr="00CE746B">
        <w:rPr>
          <w:rFonts w:ascii="Times New Roman" w:eastAsia="Times New Roman" w:hAnsi="Times New Roman"/>
          <w:sz w:val="26"/>
          <w:szCs w:val="26"/>
          <w:lang w:eastAsia="ru-RU"/>
        </w:rPr>
        <w:t>десяти</w:t>
      </w:r>
      <w:r w:rsidRPr="00CE746B">
        <w:rPr>
          <w:rFonts w:ascii="Times New Roman" w:eastAsia="Times New Roman" w:hAnsi="Times New Roman"/>
          <w:color w:val="000000"/>
          <w:sz w:val="26"/>
          <w:szCs w:val="26"/>
          <w:lang w:eastAsia="ru-RU"/>
        </w:rPr>
        <w:t xml:space="preserve">) рабочих дней с даты начала оказания услуг должен представить отчёт в текстовом формате о разработке </w:t>
      </w:r>
      <w:proofErr w:type="spellStart"/>
      <w:r w:rsidRPr="00CE746B">
        <w:rPr>
          <w:rFonts w:ascii="Times New Roman" w:eastAsia="Times New Roman" w:hAnsi="Times New Roman"/>
          <w:color w:val="000000"/>
          <w:sz w:val="26"/>
          <w:szCs w:val="26"/>
          <w:lang w:eastAsia="ru-RU"/>
        </w:rPr>
        <w:t>Медиастратегии</w:t>
      </w:r>
      <w:proofErr w:type="spellEnd"/>
      <w:r w:rsidRPr="00CE746B">
        <w:rPr>
          <w:rFonts w:ascii="Times New Roman" w:eastAsia="Times New Roman" w:hAnsi="Times New Roman"/>
          <w:color w:val="000000"/>
          <w:sz w:val="26"/>
          <w:szCs w:val="26"/>
          <w:lang w:eastAsia="ru-RU"/>
        </w:rPr>
        <w:t xml:space="preserve"> проведения рекламной кампании, включающий в себя обоснование выбора Интернет-площадок, а также </w:t>
      </w:r>
      <w:proofErr w:type="spellStart"/>
      <w:r w:rsidRPr="00CE746B">
        <w:rPr>
          <w:rFonts w:ascii="Times New Roman" w:eastAsia="Times New Roman" w:hAnsi="Times New Roman"/>
          <w:color w:val="000000"/>
          <w:sz w:val="26"/>
          <w:szCs w:val="26"/>
          <w:lang w:eastAsia="ru-RU"/>
        </w:rPr>
        <w:t>Медиастратегию</w:t>
      </w:r>
      <w:proofErr w:type="spellEnd"/>
      <w:r w:rsidRPr="00CE746B">
        <w:rPr>
          <w:rFonts w:ascii="Times New Roman" w:eastAsia="Times New Roman" w:hAnsi="Times New Roman"/>
          <w:color w:val="000000"/>
          <w:sz w:val="26"/>
          <w:szCs w:val="26"/>
          <w:lang w:eastAsia="ru-RU"/>
        </w:rPr>
        <w:t xml:space="preserve"> в формате презентации.</w:t>
      </w:r>
    </w:p>
    <w:p w14:paraId="43840E87" w14:textId="77777777" w:rsidR="00CE746B" w:rsidRPr="00CE746B" w:rsidRDefault="00CE746B" w:rsidP="00CE746B">
      <w:pPr>
        <w:pBdr>
          <w:top w:val="nil"/>
          <w:left w:val="nil"/>
          <w:bottom w:val="nil"/>
          <w:right w:val="nil"/>
          <w:between w:val="nil"/>
        </w:pBdr>
        <w:spacing w:after="0" w:line="240" w:lineRule="auto"/>
        <w:ind w:firstLine="567"/>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 xml:space="preserve">Услуги, предусмотренные п. 5.2 Технического задания: </w:t>
      </w:r>
    </w:p>
    <w:p w14:paraId="3C2E379F" w14:textId="77777777" w:rsidR="00CE746B" w:rsidRPr="00CE746B" w:rsidRDefault="00CE746B" w:rsidP="00CE746B">
      <w:pPr>
        <w:pBdr>
          <w:top w:val="nil"/>
          <w:left w:val="nil"/>
          <w:bottom w:val="nil"/>
          <w:right w:val="nil"/>
          <w:between w:val="nil"/>
        </w:pBdr>
        <w:spacing w:after="0" w:line="240" w:lineRule="auto"/>
        <w:ind w:firstLine="567"/>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 xml:space="preserve"> Не позднее 5 (пяти) рабочих дней с даты окончания оказания услуг должен представить отчёт в текстовом формате о разработке всех </w:t>
      </w:r>
      <w:proofErr w:type="spellStart"/>
      <w:r w:rsidRPr="00CE746B">
        <w:rPr>
          <w:rFonts w:ascii="Times New Roman" w:eastAsia="Times New Roman" w:hAnsi="Times New Roman"/>
          <w:color w:val="000000"/>
          <w:sz w:val="26"/>
          <w:szCs w:val="26"/>
          <w:lang w:eastAsia="ru-RU"/>
        </w:rPr>
        <w:t>Медиапланов</w:t>
      </w:r>
      <w:proofErr w:type="spellEnd"/>
      <w:r w:rsidRPr="00CE746B">
        <w:rPr>
          <w:rFonts w:ascii="Times New Roman" w:eastAsia="Times New Roman" w:hAnsi="Times New Roman"/>
          <w:color w:val="000000"/>
          <w:sz w:val="26"/>
          <w:szCs w:val="26"/>
          <w:lang w:eastAsia="ru-RU"/>
        </w:rPr>
        <w:t xml:space="preserve"> проведения рекламных кампаний на Интернет-площадках и </w:t>
      </w:r>
      <w:proofErr w:type="spellStart"/>
      <w:r w:rsidRPr="00CE746B">
        <w:rPr>
          <w:rFonts w:ascii="Times New Roman" w:eastAsia="Times New Roman" w:hAnsi="Times New Roman"/>
          <w:color w:val="000000"/>
          <w:sz w:val="26"/>
          <w:szCs w:val="26"/>
          <w:lang w:eastAsia="ru-RU"/>
        </w:rPr>
        <w:t>видеосетях</w:t>
      </w:r>
      <w:proofErr w:type="spellEnd"/>
      <w:r w:rsidRPr="00CE746B">
        <w:rPr>
          <w:rFonts w:ascii="Times New Roman" w:eastAsia="Times New Roman" w:hAnsi="Times New Roman"/>
          <w:color w:val="000000"/>
          <w:sz w:val="26"/>
          <w:szCs w:val="26"/>
          <w:lang w:eastAsia="ru-RU"/>
        </w:rPr>
        <w:t xml:space="preserve">, включающий в себя обоснование выбора Интернет-площадок и </w:t>
      </w:r>
      <w:proofErr w:type="spellStart"/>
      <w:r w:rsidRPr="00CE746B">
        <w:rPr>
          <w:rFonts w:ascii="Times New Roman" w:eastAsia="Times New Roman" w:hAnsi="Times New Roman"/>
          <w:color w:val="000000"/>
          <w:sz w:val="26"/>
          <w:szCs w:val="26"/>
          <w:lang w:eastAsia="ru-RU"/>
        </w:rPr>
        <w:t>видеосетей</w:t>
      </w:r>
      <w:proofErr w:type="spellEnd"/>
      <w:r w:rsidRPr="00CE746B">
        <w:rPr>
          <w:rFonts w:ascii="Times New Roman" w:eastAsia="Times New Roman" w:hAnsi="Times New Roman"/>
          <w:color w:val="000000"/>
          <w:sz w:val="26"/>
          <w:szCs w:val="26"/>
          <w:lang w:eastAsia="ru-RU"/>
        </w:rPr>
        <w:t xml:space="preserve">, а также </w:t>
      </w:r>
      <w:proofErr w:type="spellStart"/>
      <w:r w:rsidRPr="00CE746B">
        <w:rPr>
          <w:rFonts w:ascii="Times New Roman" w:eastAsia="Times New Roman" w:hAnsi="Times New Roman"/>
          <w:color w:val="000000"/>
          <w:sz w:val="26"/>
          <w:szCs w:val="26"/>
          <w:lang w:eastAsia="ru-RU"/>
        </w:rPr>
        <w:t>Медиапланы</w:t>
      </w:r>
      <w:proofErr w:type="spellEnd"/>
      <w:r w:rsidRPr="00CE746B">
        <w:rPr>
          <w:rFonts w:ascii="Times New Roman" w:eastAsia="Times New Roman" w:hAnsi="Times New Roman"/>
          <w:color w:val="000000"/>
          <w:sz w:val="26"/>
          <w:szCs w:val="26"/>
          <w:lang w:eastAsia="ru-RU"/>
        </w:rPr>
        <w:t xml:space="preserve"> в формате таблицы.</w:t>
      </w:r>
    </w:p>
    <w:p w14:paraId="54189BC9" w14:textId="77777777" w:rsidR="00CE746B" w:rsidRPr="00CE746B" w:rsidRDefault="00CE746B" w:rsidP="00CE746B">
      <w:pPr>
        <w:pBdr>
          <w:top w:val="nil"/>
          <w:left w:val="nil"/>
          <w:bottom w:val="nil"/>
          <w:right w:val="nil"/>
          <w:between w:val="nil"/>
        </w:pBdr>
        <w:spacing w:after="0" w:line="240" w:lineRule="auto"/>
        <w:ind w:firstLine="567"/>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Услуги, предусмотренные п. 5.3. Технического задания:</w:t>
      </w:r>
    </w:p>
    <w:p w14:paraId="4F1D63BB" w14:textId="4B6502E8" w:rsidR="00CE746B" w:rsidRPr="00CE746B" w:rsidRDefault="00CE746B" w:rsidP="00CE746B">
      <w:pPr>
        <w:pBdr>
          <w:top w:val="nil"/>
          <w:left w:val="nil"/>
          <w:bottom w:val="nil"/>
          <w:right w:val="nil"/>
          <w:between w:val="nil"/>
        </w:pBdr>
        <w:spacing w:after="0" w:line="240" w:lineRule="auto"/>
        <w:ind w:firstLine="567"/>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lastRenderedPageBreak/>
        <w:t>В результате оказанных услуг в срок, не позднее 5 (пяти) рабочих дней с даты окончания адаптации баннеров, указанных в Заявке, Исполнитель</w:t>
      </w:r>
      <w:r w:rsidR="00D03C40">
        <w:rPr>
          <w:rFonts w:ascii="Times New Roman" w:eastAsia="Times New Roman" w:hAnsi="Times New Roman"/>
          <w:color w:val="000000"/>
          <w:sz w:val="26"/>
          <w:szCs w:val="26"/>
          <w:lang w:eastAsia="ru-RU"/>
        </w:rPr>
        <w:t xml:space="preserve"> должен предоставить материалы </w:t>
      </w:r>
      <w:r w:rsidRPr="00CE746B">
        <w:rPr>
          <w:rFonts w:ascii="Times New Roman" w:eastAsia="Times New Roman" w:hAnsi="Times New Roman"/>
          <w:color w:val="000000"/>
          <w:sz w:val="26"/>
          <w:szCs w:val="26"/>
          <w:lang w:eastAsia="ru-RU"/>
        </w:rPr>
        <w:t xml:space="preserve">по электронной почте на электронный адрес Заказчика, </w:t>
      </w:r>
      <w:proofErr w:type="gramStart"/>
      <w:r w:rsidRPr="00CE746B">
        <w:rPr>
          <w:rFonts w:ascii="Times New Roman" w:eastAsia="Times New Roman" w:hAnsi="Times New Roman"/>
          <w:color w:val="000000"/>
          <w:sz w:val="26"/>
          <w:szCs w:val="26"/>
          <w:lang w:eastAsia="ru-RU"/>
        </w:rPr>
        <w:t>в форматах</w:t>
      </w:r>
      <w:proofErr w:type="gramEnd"/>
      <w:r w:rsidRPr="00CE746B">
        <w:rPr>
          <w:rFonts w:ascii="Times New Roman" w:eastAsia="Times New Roman" w:hAnsi="Times New Roman"/>
          <w:color w:val="000000"/>
          <w:sz w:val="26"/>
          <w:szCs w:val="26"/>
          <w:lang w:eastAsia="ru-RU"/>
        </w:rPr>
        <w:t xml:space="preserve"> соответствующих Заявке и техническим требованиям Интернет-площадок в виде готового баннера, сопровождающие текстовые объявления, а также отчёт в текстовом формате в электронном виде об адаптации баннеров для сети Интернет содержащий перечень форматов.</w:t>
      </w:r>
    </w:p>
    <w:p w14:paraId="3587E47C" w14:textId="77777777" w:rsidR="00CE746B" w:rsidRPr="00CE746B" w:rsidRDefault="00CE746B" w:rsidP="00CE746B">
      <w:pPr>
        <w:pBdr>
          <w:top w:val="nil"/>
          <w:left w:val="nil"/>
          <w:bottom w:val="nil"/>
          <w:right w:val="nil"/>
          <w:between w:val="nil"/>
        </w:pBdr>
        <w:spacing w:after="0" w:line="240" w:lineRule="auto"/>
        <w:ind w:firstLine="567"/>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Услуги, предусмотренные п. 5.4. Технического задания:</w:t>
      </w:r>
    </w:p>
    <w:p w14:paraId="395543F0" w14:textId="77777777" w:rsidR="00CE746B" w:rsidRPr="00CE746B" w:rsidRDefault="00CE746B" w:rsidP="00CE746B">
      <w:pPr>
        <w:pBdr>
          <w:top w:val="nil"/>
          <w:left w:val="nil"/>
          <w:bottom w:val="nil"/>
          <w:right w:val="nil"/>
          <w:between w:val="nil"/>
        </w:pBdr>
        <w:spacing w:after="0" w:line="240" w:lineRule="auto"/>
        <w:ind w:firstLine="567"/>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 xml:space="preserve">Услуги, предусмотренные п. 5.4.1 Технического задания: в результате оказанных услуг Исполнитель не позднее 5 (пяти) рабочих дней с даты окончания услуг по соответствующей Заявке, должен предоставить отчёт в текстовом формате по размещению рекламных материалов на каждой из указанных в Заявке и </w:t>
      </w:r>
      <w:proofErr w:type="spellStart"/>
      <w:r w:rsidRPr="00CE746B">
        <w:rPr>
          <w:rFonts w:ascii="Times New Roman" w:eastAsia="Times New Roman" w:hAnsi="Times New Roman"/>
          <w:color w:val="000000"/>
          <w:sz w:val="26"/>
          <w:szCs w:val="26"/>
          <w:lang w:eastAsia="ru-RU"/>
        </w:rPr>
        <w:t>Медиаплане</w:t>
      </w:r>
      <w:proofErr w:type="spellEnd"/>
      <w:r w:rsidRPr="00CE746B">
        <w:rPr>
          <w:rFonts w:ascii="Times New Roman" w:eastAsia="Times New Roman" w:hAnsi="Times New Roman"/>
          <w:color w:val="000000"/>
          <w:sz w:val="26"/>
          <w:szCs w:val="26"/>
          <w:lang w:eastAsia="ru-RU"/>
        </w:rPr>
        <w:t xml:space="preserve"> Интернет-площадке. Отчет должен включать статистику просмотров рекламно-информационных материалов и переходов по ним, охват уникальных пользователей, а также показатели согласованного с Заказчиком сервиса аналитики - показатель отказов, время проведенное пользователем на сайте, глубину просмотра страниц, количество установок Мобильных приложений и другие цели, согласованные с Заказчиком в порядке, описанном в п.6.2 настоящего Технического задания,  с момента их размещения и до последнего дня рекламной кампании, а также, по требованию Заказчика, документы, подтверждающие факт размещения рекламно-информационных материалов, предоставленные организациями, непосредственно продающими рекламные возможности в Интернете. </w:t>
      </w:r>
    </w:p>
    <w:p w14:paraId="171C0E54" w14:textId="77777777" w:rsidR="00CE746B" w:rsidRPr="00CE746B" w:rsidRDefault="00CE746B" w:rsidP="00CE746B">
      <w:pPr>
        <w:widowControl w:val="0"/>
        <w:pBdr>
          <w:top w:val="nil"/>
          <w:left w:val="nil"/>
          <w:bottom w:val="nil"/>
          <w:right w:val="nil"/>
          <w:between w:val="nil"/>
        </w:pBdr>
        <w:spacing w:after="0" w:line="240" w:lineRule="auto"/>
        <w:ind w:left="120" w:firstLine="720"/>
        <w:jc w:val="both"/>
        <w:rPr>
          <w:rFonts w:ascii="Times New Roman" w:eastAsia="Times New Roman" w:hAnsi="Times New Roman"/>
          <w:sz w:val="26"/>
          <w:szCs w:val="26"/>
          <w:lang w:eastAsia="ru-RU"/>
        </w:rPr>
      </w:pPr>
      <w:r w:rsidRPr="00CE746B">
        <w:rPr>
          <w:rFonts w:ascii="Times New Roman" w:eastAsia="Times New Roman" w:hAnsi="Times New Roman"/>
          <w:color w:val="000000"/>
          <w:sz w:val="26"/>
          <w:szCs w:val="26"/>
          <w:lang w:eastAsia="ru-RU"/>
        </w:rPr>
        <w:t xml:space="preserve">Услуги, предусмотренные п. 5.4.2 Технического задания: в результате оказанных услуг Исполнитель не позднее 5 (пяти) рабочих дней с даты окончания услуг по соответствующей Заявке, представляет </w:t>
      </w:r>
      <w:r w:rsidRPr="00CE746B">
        <w:rPr>
          <w:rFonts w:ascii="Times New Roman" w:eastAsia="Times New Roman" w:hAnsi="Times New Roman"/>
          <w:sz w:val="26"/>
          <w:szCs w:val="26"/>
          <w:lang w:eastAsia="ru-RU"/>
        </w:rPr>
        <w:t>отчет</w:t>
      </w:r>
      <w:r w:rsidRPr="00CE746B">
        <w:rPr>
          <w:rFonts w:ascii="Times New Roman" w:eastAsia="Times New Roman" w:hAnsi="Times New Roman"/>
          <w:color w:val="000000"/>
          <w:sz w:val="26"/>
          <w:szCs w:val="26"/>
          <w:lang w:eastAsia="ru-RU"/>
        </w:rPr>
        <w:t xml:space="preserve"> в текстовом формате по размещению рекламных материалов, включающий статистику переходов по ним, а также показатели согласованных с Заказчиком сервис</w:t>
      </w:r>
      <w:r w:rsidRPr="00CE746B">
        <w:rPr>
          <w:rFonts w:ascii="Times New Roman" w:eastAsia="Times New Roman" w:hAnsi="Times New Roman"/>
          <w:sz w:val="26"/>
          <w:szCs w:val="26"/>
          <w:lang w:eastAsia="ru-RU"/>
        </w:rPr>
        <w:t xml:space="preserve">ов аналитики </w:t>
      </w:r>
      <w:r w:rsidRPr="00CE746B">
        <w:rPr>
          <w:rFonts w:ascii="Times New Roman" w:eastAsia="Times New Roman" w:hAnsi="Times New Roman"/>
          <w:color w:val="000000"/>
          <w:sz w:val="26"/>
          <w:szCs w:val="26"/>
          <w:lang w:eastAsia="ru-RU"/>
        </w:rPr>
        <w:t xml:space="preserve">- показатель отказов, время проведенное пользователем на сайте, глубину просмотра страниц, количество установок Приложений и другие цели, согласованные в порядке, описанном в п.6.2 настоящего Технического задания, с Заказчиком,  с момента их размещения и до последнего дня рекламной кампании, а также документы, подтверждающие факт размещения рекламно-информационных материалов, предоставленные организациями, </w:t>
      </w:r>
      <w:sdt>
        <w:sdtPr>
          <w:rPr>
            <w:rFonts w:ascii="Times New Roman" w:eastAsia="Times New Roman" w:hAnsi="Times New Roman"/>
            <w:sz w:val="24"/>
            <w:szCs w:val="24"/>
            <w:lang w:eastAsia="ru-RU"/>
          </w:rPr>
          <w:tag w:val="goog_rdk_9"/>
          <w:id w:val="167453705"/>
        </w:sdtPr>
        <w:sdtContent/>
      </w:sdt>
      <w:sdt>
        <w:sdtPr>
          <w:rPr>
            <w:rFonts w:ascii="Times New Roman" w:eastAsia="Times New Roman" w:hAnsi="Times New Roman"/>
            <w:sz w:val="24"/>
            <w:szCs w:val="24"/>
            <w:lang w:eastAsia="ru-RU"/>
          </w:rPr>
          <w:tag w:val="goog_rdk_10"/>
          <w:id w:val="-1207629936"/>
        </w:sdtPr>
        <w:sdtContent/>
      </w:sdt>
      <w:r w:rsidRPr="00CE746B">
        <w:rPr>
          <w:rFonts w:ascii="Times New Roman" w:eastAsia="Times New Roman" w:hAnsi="Times New Roman"/>
          <w:color w:val="000000"/>
          <w:sz w:val="26"/>
          <w:szCs w:val="26"/>
          <w:lang w:eastAsia="ru-RU"/>
        </w:rPr>
        <w:t>непосредственно продающими рекламные возможности в Интернете.</w:t>
      </w:r>
    </w:p>
    <w:p w14:paraId="2A5E7293" w14:textId="77777777" w:rsidR="00CE746B" w:rsidRPr="00CE746B" w:rsidRDefault="00CE746B" w:rsidP="00CE746B">
      <w:pPr>
        <w:spacing w:after="0" w:line="240" w:lineRule="auto"/>
        <w:ind w:firstLine="567"/>
        <w:jc w:val="both"/>
        <w:rPr>
          <w:rFonts w:ascii="Times New Roman" w:eastAsia="Times New Roman" w:hAnsi="Times New Roman"/>
          <w:sz w:val="26"/>
          <w:szCs w:val="26"/>
          <w:lang w:eastAsia="ru-RU"/>
        </w:rPr>
      </w:pPr>
      <w:r w:rsidRPr="00CE746B">
        <w:rPr>
          <w:rFonts w:ascii="Times New Roman" w:eastAsia="Times New Roman" w:hAnsi="Times New Roman"/>
          <w:sz w:val="26"/>
          <w:szCs w:val="26"/>
          <w:lang w:eastAsia="ru-RU"/>
        </w:rPr>
        <w:t>Услуги, предусмотренные п. 5.5. Технического задания:</w:t>
      </w:r>
    </w:p>
    <w:p w14:paraId="045E44E0" w14:textId="77777777" w:rsidR="00CE746B" w:rsidRPr="00CE746B" w:rsidRDefault="00CE746B" w:rsidP="00CE746B">
      <w:pPr>
        <w:widowControl w:val="0"/>
        <w:tabs>
          <w:tab w:val="left" w:pos="709"/>
        </w:tabs>
        <w:spacing w:before="120" w:after="240" w:line="240" w:lineRule="auto"/>
        <w:ind w:firstLine="720"/>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Исполнитель, не позднее 30 (</w:t>
      </w:r>
      <w:proofErr w:type="spellStart"/>
      <w:r w:rsidRPr="00CE746B">
        <w:rPr>
          <w:rFonts w:ascii="Times New Roman" w:eastAsia="Times New Roman" w:hAnsi="Times New Roman"/>
          <w:color w:val="000000"/>
          <w:sz w:val="26"/>
          <w:szCs w:val="26"/>
          <w:lang w:eastAsia="ru-RU"/>
        </w:rPr>
        <w:t>тридацати</w:t>
      </w:r>
      <w:proofErr w:type="spellEnd"/>
      <w:r w:rsidRPr="00CE746B">
        <w:rPr>
          <w:rFonts w:ascii="Times New Roman" w:eastAsia="Times New Roman" w:hAnsi="Times New Roman"/>
          <w:color w:val="000000"/>
          <w:sz w:val="26"/>
          <w:szCs w:val="26"/>
          <w:lang w:eastAsia="ru-RU"/>
        </w:rPr>
        <w:t xml:space="preserve">) дней с даты окончания услуг, указанных в п. 5.4 Технического задания, </w:t>
      </w:r>
      <w:r w:rsidRPr="00CE746B">
        <w:rPr>
          <w:rFonts w:ascii="Times New Roman" w:eastAsia="Times New Roman" w:hAnsi="Times New Roman"/>
          <w:sz w:val="26"/>
          <w:szCs w:val="26"/>
          <w:lang w:eastAsia="ru-RU"/>
        </w:rPr>
        <w:t>должен представить о</w:t>
      </w:r>
      <w:r w:rsidRPr="00CE746B">
        <w:rPr>
          <w:rFonts w:ascii="Times New Roman" w:eastAsia="Times New Roman" w:hAnsi="Times New Roman"/>
          <w:color w:val="000000"/>
          <w:sz w:val="26"/>
          <w:szCs w:val="26"/>
          <w:lang w:eastAsia="ru-RU"/>
        </w:rPr>
        <w:t xml:space="preserve">тчётную документацию экспертно-аналитического отчета в бумажном и электронном виде на </w:t>
      </w:r>
      <w:r w:rsidRPr="00CE746B">
        <w:rPr>
          <w:rFonts w:ascii="Times New Roman" w:eastAsia="Times New Roman" w:hAnsi="Times New Roman"/>
          <w:sz w:val="26"/>
          <w:szCs w:val="26"/>
          <w:lang w:eastAsia="ru-RU"/>
        </w:rPr>
        <w:t>отдельных USB-</w:t>
      </w:r>
      <w:proofErr w:type="spellStart"/>
      <w:r w:rsidRPr="00CE746B">
        <w:rPr>
          <w:rFonts w:ascii="Times New Roman" w:eastAsia="Times New Roman" w:hAnsi="Times New Roman"/>
          <w:sz w:val="26"/>
          <w:szCs w:val="26"/>
          <w:lang w:eastAsia="ru-RU"/>
        </w:rPr>
        <w:t>флеш</w:t>
      </w:r>
      <w:proofErr w:type="spellEnd"/>
      <w:r w:rsidRPr="00CE746B">
        <w:rPr>
          <w:rFonts w:ascii="Times New Roman" w:eastAsia="Times New Roman" w:hAnsi="Times New Roman"/>
          <w:sz w:val="26"/>
          <w:szCs w:val="26"/>
          <w:lang w:eastAsia="ru-RU"/>
        </w:rPr>
        <w:t>-накопителях</w:t>
      </w:r>
      <w:r w:rsidRPr="00CE746B">
        <w:rPr>
          <w:rFonts w:ascii="Times New Roman" w:eastAsia="Times New Roman" w:hAnsi="Times New Roman"/>
          <w:color w:val="000000"/>
          <w:sz w:val="26"/>
          <w:szCs w:val="26"/>
          <w:lang w:eastAsia="ru-RU"/>
        </w:rPr>
        <w:t xml:space="preserve">. Все материалы, разработанные и подготовленные в рамках оказания услуг, предоставляются на отдельных </w:t>
      </w:r>
      <w:r w:rsidRPr="00CE746B">
        <w:rPr>
          <w:rFonts w:ascii="Times New Roman" w:eastAsia="Times New Roman" w:hAnsi="Times New Roman"/>
          <w:sz w:val="26"/>
          <w:szCs w:val="26"/>
          <w:lang w:eastAsia="ru-RU"/>
        </w:rPr>
        <w:t>USB-</w:t>
      </w:r>
      <w:proofErr w:type="spellStart"/>
      <w:r w:rsidRPr="00CE746B">
        <w:rPr>
          <w:rFonts w:ascii="Times New Roman" w:eastAsia="Times New Roman" w:hAnsi="Times New Roman"/>
          <w:sz w:val="26"/>
          <w:szCs w:val="26"/>
          <w:lang w:eastAsia="ru-RU"/>
        </w:rPr>
        <w:t>флеш</w:t>
      </w:r>
      <w:proofErr w:type="spellEnd"/>
      <w:r w:rsidRPr="00CE746B">
        <w:rPr>
          <w:rFonts w:ascii="Times New Roman" w:eastAsia="Times New Roman" w:hAnsi="Times New Roman"/>
          <w:sz w:val="26"/>
          <w:szCs w:val="26"/>
          <w:lang w:eastAsia="ru-RU"/>
        </w:rPr>
        <w:t>-накопителях</w:t>
      </w:r>
      <w:r w:rsidRPr="00CE746B">
        <w:rPr>
          <w:rFonts w:ascii="Times New Roman" w:eastAsia="Times New Roman" w:hAnsi="Times New Roman"/>
          <w:color w:val="000000"/>
          <w:sz w:val="26"/>
          <w:szCs w:val="26"/>
          <w:lang w:eastAsia="ru-RU"/>
        </w:rPr>
        <w:t xml:space="preserve"> в формате для просмотра и формате, пригодном для редактирования, производства или размещения. </w:t>
      </w:r>
    </w:p>
    <w:p w14:paraId="2F850630" w14:textId="77777777" w:rsidR="00CE746B" w:rsidRPr="00CE746B" w:rsidRDefault="00CE746B" w:rsidP="00CE746B">
      <w:pPr>
        <w:pBdr>
          <w:top w:val="nil"/>
          <w:left w:val="nil"/>
          <w:bottom w:val="nil"/>
          <w:right w:val="nil"/>
          <w:between w:val="nil"/>
        </w:pBdr>
        <w:spacing w:after="0" w:line="240" w:lineRule="auto"/>
        <w:ind w:firstLine="567"/>
        <w:jc w:val="both"/>
        <w:rPr>
          <w:rFonts w:ascii="Times New Roman" w:eastAsia="Times New Roman" w:hAnsi="Times New Roman"/>
          <w:color w:val="000000"/>
          <w:sz w:val="26"/>
          <w:szCs w:val="26"/>
          <w:lang w:eastAsia="ru-RU"/>
        </w:rPr>
      </w:pPr>
    </w:p>
    <w:p w14:paraId="1D4B3DD9" w14:textId="77777777" w:rsidR="00CE746B" w:rsidRPr="00CE746B" w:rsidRDefault="00CE746B" w:rsidP="00CE746B">
      <w:pPr>
        <w:keepNext/>
        <w:numPr>
          <w:ilvl w:val="0"/>
          <w:numId w:val="88"/>
        </w:numPr>
        <w:pBdr>
          <w:top w:val="nil"/>
          <w:left w:val="nil"/>
          <w:bottom w:val="nil"/>
          <w:right w:val="nil"/>
          <w:between w:val="nil"/>
        </w:pBdr>
        <w:tabs>
          <w:tab w:val="left" w:pos="709"/>
        </w:tabs>
        <w:spacing w:after="100" w:line="240" w:lineRule="auto"/>
        <w:ind w:left="0" w:firstLine="567"/>
        <w:jc w:val="center"/>
        <w:rPr>
          <w:rFonts w:ascii="Times New Roman" w:eastAsia="Times New Roman" w:hAnsi="Times New Roman"/>
          <w:color w:val="000000"/>
          <w:sz w:val="26"/>
          <w:szCs w:val="26"/>
          <w:lang w:eastAsia="ru-RU"/>
        </w:rPr>
      </w:pPr>
      <w:r w:rsidRPr="00CE746B">
        <w:rPr>
          <w:rFonts w:ascii="Times New Roman" w:eastAsia="Times New Roman" w:hAnsi="Times New Roman"/>
          <w:b/>
          <w:color w:val="000000"/>
          <w:sz w:val="26"/>
          <w:szCs w:val="26"/>
          <w:lang w:eastAsia="ru-RU"/>
        </w:rPr>
        <w:lastRenderedPageBreak/>
        <w:t>ТРЕБОВАНИЯ К ГАРАНТИЙНЫМ ОБЯЗАТЕЛЬСТВАМ ОКАЗЫВАЕМЫХ УСЛУГ</w:t>
      </w:r>
    </w:p>
    <w:p w14:paraId="6A908293" w14:textId="77777777" w:rsidR="00CE746B" w:rsidRPr="00CE746B" w:rsidRDefault="00CE746B" w:rsidP="00CE746B">
      <w:pPr>
        <w:widowControl w:val="0"/>
        <w:pBdr>
          <w:top w:val="nil"/>
          <w:left w:val="nil"/>
          <w:bottom w:val="nil"/>
          <w:right w:val="nil"/>
          <w:between w:val="nil"/>
        </w:pBdr>
        <w:spacing w:before="120" w:after="0" w:line="240" w:lineRule="auto"/>
        <w:ind w:left="120" w:firstLine="567"/>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Исполнитель гарантирует качество и безопасность оказываемых услуг, в соответствии с договором, действующими стандартами и техническими требованиями, нормативно-правовыми актами и обычаями делового оборота в данной сфере.</w:t>
      </w:r>
    </w:p>
    <w:p w14:paraId="44EE2BF3" w14:textId="77777777" w:rsidR="00CE746B" w:rsidRPr="00CE746B" w:rsidRDefault="00CE746B" w:rsidP="00CE746B">
      <w:pPr>
        <w:widowControl w:val="0"/>
        <w:pBdr>
          <w:top w:val="nil"/>
          <w:left w:val="nil"/>
          <w:bottom w:val="nil"/>
          <w:right w:val="nil"/>
          <w:between w:val="nil"/>
        </w:pBdr>
        <w:tabs>
          <w:tab w:val="left" w:pos="709"/>
        </w:tabs>
        <w:spacing w:after="0" w:line="240" w:lineRule="auto"/>
        <w:ind w:left="120" w:firstLine="567"/>
        <w:jc w:val="both"/>
        <w:rPr>
          <w:rFonts w:ascii="Times New Roman" w:eastAsia="Times New Roman" w:hAnsi="Times New Roman"/>
          <w:color w:val="000000"/>
          <w:sz w:val="26"/>
          <w:szCs w:val="26"/>
          <w:lang w:eastAsia="ru-RU"/>
        </w:rPr>
      </w:pPr>
    </w:p>
    <w:p w14:paraId="0018EE5C" w14:textId="77777777" w:rsidR="00CE746B" w:rsidRPr="00CE746B" w:rsidRDefault="00CE746B" w:rsidP="00CE746B">
      <w:pPr>
        <w:numPr>
          <w:ilvl w:val="0"/>
          <w:numId w:val="88"/>
        </w:numPr>
        <w:pBdr>
          <w:top w:val="nil"/>
          <w:left w:val="nil"/>
          <w:bottom w:val="nil"/>
          <w:right w:val="nil"/>
          <w:between w:val="nil"/>
        </w:pBdr>
        <w:tabs>
          <w:tab w:val="left" w:pos="709"/>
        </w:tabs>
        <w:spacing w:after="0" w:line="240" w:lineRule="auto"/>
        <w:ind w:left="0" w:firstLine="567"/>
        <w:jc w:val="center"/>
        <w:rPr>
          <w:rFonts w:ascii="Times New Roman" w:eastAsia="Times New Roman" w:hAnsi="Times New Roman"/>
          <w:b/>
          <w:color w:val="000000"/>
          <w:sz w:val="26"/>
          <w:szCs w:val="26"/>
          <w:lang w:eastAsia="ru-RU"/>
        </w:rPr>
      </w:pPr>
      <w:r w:rsidRPr="00CE746B">
        <w:rPr>
          <w:rFonts w:ascii="Times New Roman" w:eastAsia="Times New Roman" w:hAnsi="Times New Roman"/>
          <w:b/>
          <w:color w:val="000000"/>
          <w:sz w:val="26"/>
          <w:szCs w:val="26"/>
          <w:lang w:eastAsia="ru-RU"/>
        </w:rPr>
        <w:t>СПЕЦИАЛЬНЫЕ ТРЕБОВАНИЯ К ОКАЗЫВАЕМЫМ УСЛУГАМ</w:t>
      </w:r>
    </w:p>
    <w:p w14:paraId="577CF42C" w14:textId="77777777" w:rsidR="00CE746B" w:rsidRPr="00CE746B" w:rsidRDefault="00CE746B" w:rsidP="00CE746B">
      <w:pPr>
        <w:widowControl w:val="0"/>
        <w:pBdr>
          <w:top w:val="nil"/>
          <w:left w:val="nil"/>
          <w:bottom w:val="nil"/>
          <w:right w:val="nil"/>
          <w:between w:val="nil"/>
        </w:pBdr>
        <w:spacing w:before="120" w:after="0" w:line="240" w:lineRule="auto"/>
        <w:ind w:left="120" w:firstLine="567"/>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Оказание услуг происходит с помощью средств Исполнителя (компьютерное оборудование, оргтехника, программное обеспечение, расходные материалы и т.д.). Исполнитель берет на себя все сопутствующие расходы, связанные с оказанием услуг.</w:t>
      </w:r>
    </w:p>
    <w:p w14:paraId="6FB01107" w14:textId="77777777" w:rsidR="00CE746B" w:rsidRPr="00CE746B" w:rsidRDefault="00CE746B" w:rsidP="00CE746B">
      <w:pPr>
        <w:widowControl w:val="0"/>
        <w:pBdr>
          <w:top w:val="nil"/>
          <w:left w:val="nil"/>
          <w:bottom w:val="nil"/>
          <w:right w:val="nil"/>
          <w:between w:val="nil"/>
        </w:pBdr>
        <w:spacing w:after="0" w:line="240" w:lineRule="auto"/>
        <w:ind w:left="120" w:firstLine="567"/>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Исполнитель может привлечь к оказанию услуг третьих лиц. При этом Исполнитель несет ответственность перед Заказчиком за неисполнение или ненадлежащее исполнение обязательств третьими лицами. Привлечение третьих лиц не влечет за собой изменение стоимости и количества услуг по заключаемому договору.</w:t>
      </w:r>
    </w:p>
    <w:p w14:paraId="508A273D" w14:textId="77777777" w:rsidR="00CE746B" w:rsidRPr="00CE746B" w:rsidRDefault="00CE746B" w:rsidP="00CE746B">
      <w:pPr>
        <w:widowControl w:val="0"/>
        <w:pBdr>
          <w:top w:val="nil"/>
          <w:left w:val="nil"/>
          <w:bottom w:val="nil"/>
          <w:right w:val="nil"/>
          <w:between w:val="nil"/>
        </w:pBdr>
        <w:spacing w:after="0" w:line="240" w:lineRule="auto"/>
        <w:ind w:left="120" w:firstLine="567"/>
        <w:jc w:val="both"/>
        <w:rPr>
          <w:rFonts w:ascii="Times New Roman" w:eastAsia="Times New Roman" w:hAnsi="Times New Roman"/>
          <w:color w:val="000000"/>
          <w:sz w:val="26"/>
          <w:szCs w:val="26"/>
          <w:lang w:eastAsia="ru-RU"/>
        </w:rPr>
      </w:pPr>
      <w:r w:rsidRPr="00CE746B">
        <w:rPr>
          <w:rFonts w:ascii="Times New Roman" w:eastAsia="Times New Roman" w:hAnsi="Times New Roman"/>
          <w:color w:val="000000"/>
          <w:sz w:val="26"/>
          <w:szCs w:val="26"/>
          <w:lang w:eastAsia="ru-RU"/>
        </w:rPr>
        <w:t>Для обеспечения взаимодействия Исполнитель и Заказчик назначают ответственных контактных лиц с обеих сторон и предоставляют контактную информацию (номера телефонов, факсов, e-</w:t>
      </w:r>
      <w:proofErr w:type="spellStart"/>
      <w:r w:rsidRPr="00CE746B">
        <w:rPr>
          <w:rFonts w:ascii="Times New Roman" w:eastAsia="Times New Roman" w:hAnsi="Times New Roman"/>
          <w:color w:val="000000"/>
          <w:sz w:val="26"/>
          <w:szCs w:val="26"/>
          <w:lang w:eastAsia="ru-RU"/>
        </w:rPr>
        <w:t>mail</w:t>
      </w:r>
      <w:proofErr w:type="spellEnd"/>
      <w:r w:rsidRPr="00CE746B">
        <w:rPr>
          <w:rFonts w:ascii="Times New Roman" w:eastAsia="Times New Roman" w:hAnsi="Times New Roman"/>
          <w:color w:val="000000"/>
          <w:sz w:val="26"/>
          <w:szCs w:val="26"/>
          <w:lang w:eastAsia="ru-RU"/>
        </w:rPr>
        <w:t xml:space="preserve"> и т.д.).</w:t>
      </w:r>
    </w:p>
    <w:p w14:paraId="5F102600" w14:textId="77777777" w:rsidR="00CE746B" w:rsidRPr="00CE746B" w:rsidRDefault="00CE746B" w:rsidP="00CE746B">
      <w:pPr>
        <w:widowControl w:val="0"/>
        <w:pBdr>
          <w:top w:val="nil"/>
          <w:left w:val="nil"/>
          <w:bottom w:val="nil"/>
          <w:right w:val="nil"/>
          <w:between w:val="nil"/>
        </w:pBdr>
        <w:spacing w:after="0" w:line="240" w:lineRule="auto"/>
        <w:ind w:left="720"/>
        <w:rPr>
          <w:rFonts w:ascii="Times New Roman" w:eastAsia="Times New Roman" w:hAnsi="Times New Roman"/>
          <w:color w:val="000000"/>
          <w:sz w:val="28"/>
          <w:szCs w:val="28"/>
          <w:lang w:eastAsia="ru-RU"/>
        </w:rPr>
      </w:pPr>
    </w:p>
    <w:p w14:paraId="098EBBD9" w14:textId="77777777" w:rsidR="00CE746B" w:rsidRPr="00CE746B" w:rsidRDefault="00CE746B" w:rsidP="00CE746B">
      <w:pPr>
        <w:widowControl w:val="0"/>
        <w:pBdr>
          <w:top w:val="nil"/>
          <w:left w:val="nil"/>
          <w:bottom w:val="nil"/>
          <w:right w:val="nil"/>
          <w:between w:val="nil"/>
        </w:pBdr>
        <w:spacing w:after="0" w:line="240" w:lineRule="auto"/>
        <w:ind w:left="720"/>
        <w:rPr>
          <w:rFonts w:ascii="Times New Roman" w:eastAsia="Times New Roman" w:hAnsi="Times New Roman"/>
          <w:color w:val="000000"/>
          <w:sz w:val="28"/>
          <w:szCs w:val="28"/>
          <w:lang w:eastAsia="ru-RU"/>
        </w:rPr>
      </w:pPr>
    </w:p>
    <w:p w14:paraId="43C9323F" w14:textId="77777777" w:rsidR="00CE746B" w:rsidRPr="00CE746B" w:rsidRDefault="00CE746B" w:rsidP="00CE746B">
      <w:pPr>
        <w:numPr>
          <w:ilvl w:val="0"/>
          <w:numId w:val="88"/>
        </w:numPr>
        <w:pBdr>
          <w:top w:val="nil"/>
          <w:left w:val="nil"/>
          <w:bottom w:val="nil"/>
          <w:right w:val="nil"/>
          <w:between w:val="nil"/>
        </w:pBdr>
        <w:tabs>
          <w:tab w:val="left" w:pos="709"/>
        </w:tabs>
        <w:spacing w:after="0" w:line="240" w:lineRule="auto"/>
        <w:ind w:left="709" w:firstLine="0"/>
        <w:jc w:val="center"/>
        <w:rPr>
          <w:rFonts w:ascii="Times New Roman" w:eastAsia="Times New Roman" w:hAnsi="Times New Roman"/>
          <w:b/>
          <w:color w:val="000000"/>
          <w:sz w:val="26"/>
          <w:szCs w:val="26"/>
          <w:lang w:eastAsia="ru-RU"/>
        </w:rPr>
      </w:pPr>
      <w:r w:rsidRPr="00CE746B">
        <w:rPr>
          <w:rFonts w:ascii="Times New Roman" w:eastAsia="Times New Roman" w:hAnsi="Times New Roman"/>
          <w:b/>
          <w:color w:val="000000"/>
          <w:sz w:val="26"/>
          <w:szCs w:val="26"/>
          <w:lang w:eastAsia="ru-RU"/>
        </w:rPr>
        <w:t xml:space="preserve"> ПЕРЕЧЕНЬ ПРИЛОЖЕНИЙ</w:t>
      </w:r>
    </w:p>
    <w:p w14:paraId="1899807E" w14:textId="77777777" w:rsidR="00CE746B" w:rsidRPr="00CE746B" w:rsidRDefault="00CE746B" w:rsidP="00CE746B">
      <w:pPr>
        <w:pBdr>
          <w:top w:val="nil"/>
          <w:left w:val="nil"/>
          <w:bottom w:val="nil"/>
          <w:right w:val="nil"/>
          <w:between w:val="nil"/>
        </w:pBdr>
        <w:spacing w:after="0" w:line="240" w:lineRule="auto"/>
        <w:ind w:left="2204"/>
        <w:rPr>
          <w:rFonts w:ascii="Times New Roman" w:eastAsia="Times New Roman" w:hAnsi="Times New Roman"/>
          <w:b/>
          <w:color w:val="000000"/>
          <w:sz w:val="26"/>
          <w:szCs w:val="26"/>
          <w:lang w:eastAsia="ru-RU"/>
        </w:rPr>
      </w:pPr>
    </w:p>
    <w:tbl>
      <w:tblPr>
        <w:tblW w:w="892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5527"/>
        <w:gridCol w:w="1984"/>
      </w:tblGrid>
      <w:tr w:rsidR="00CE746B" w:rsidRPr="00CE746B" w14:paraId="6877857B" w14:textId="77777777" w:rsidTr="00CE746B">
        <w:trPr>
          <w:trHeight w:val="481"/>
        </w:trPr>
        <w:tc>
          <w:tcPr>
            <w:tcW w:w="1418" w:type="dxa"/>
          </w:tcPr>
          <w:p w14:paraId="53E320F0" w14:textId="77777777" w:rsidR="00CE746B" w:rsidRPr="00CE746B" w:rsidRDefault="00CE746B" w:rsidP="00CE746B">
            <w:pPr>
              <w:pBdr>
                <w:top w:val="nil"/>
                <w:left w:val="nil"/>
                <w:bottom w:val="nil"/>
                <w:right w:val="nil"/>
                <w:between w:val="nil"/>
              </w:pBdr>
              <w:spacing w:after="0" w:line="240" w:lineRule="auto"/>
              <w:jc w:val="center"/>
              <w:rPr>
                <w:rFonts w:ascii="Times New Roman" w:eastAsia="Times New Roman" w:hAnsi="Times New Roman"/>
                <w:color w:val="000000"/>
                <w:lang w:eastAsia="ru-RU"/>
              </w:rPr>
            </w:pPr>
            <w:r w:rsidRPr="00CE746B">
              <w:rPr>
                <w:rFonts w:ascii="Times New Roman" w:eastAsia="Times New Roman" w:hAnsi="Times New Roman"/>
                <w:color w:val="000000"/>
                <w:lang w:eastAsia="ru-RU"/>
              </w:rPr>
              <w:t>Номер приложения</w:t>
            </w:r>
          </w:p>
        </w:tc>
        <w:tc>
          <w:tcPr>
            <w:tcW w:w="5527" w:type="dxa"/>
          </w:tcPr>
          <w:p w14:paraId="4B7375BF" w14:textId="77777777" w:rsidR="00CE746B" w:rsidRPr="00CE746B" w:rsidRDefault="00CE746B" w:rsidP="00CE746B">
            <w:pPr>
              <w:pBdr>
                <w:top w:val="nil"/>
                <w:left w:val="nil"/>
                <w:bottom w:val="nil"/>
                <w:right w:val="nil"/>
                <w:between w:val="nil"/>
              </w:pBdr>
              <w:spacing w:after="0" w:line="240" w:lineRule="auto"/>
              <w:jc w:val="center"/>
              <w:rPr>
                <w:rFonts w:ascii="Times New Roman" w:eastAsia="Times New Roman" w:hAnsi="Times New Roman"/>
                <w:color w:val="000000"/>
                <w:lang w:eastAsia="ru-RU"/>
              </w:rPr>
            </w:pPr>
            <w:r w:rsidRPr="00CE746B">
              <w:rPr>
                <w:rFonts w:ascii="Times New Roman" w:eastAsia="Times New Roman" w:hAnsi="Times New Roman"/>
                <w:color w:val="000000"/>
                <w:lang w:eastAsia="ru-RU"/>
              </w:rPr>
              <w:t>Наименование приложения</w:t>
            </w:r>
          </w:p>
        </w:tc>
        <w:tc>
          <w:tcPr>
            <w:tcW w:w="1984" w:type="dxa"/>
          </w:tcPr>
          <w:p w14:paraId="27790312" w14:textId="77777777" w:rsidR="00CE746B" w:rsidRPr="00CE746B" w:rsidRDefault="00CE746B" w:rsidP="00CE746B">
            <w:pPr>
              <w:pBdr>
                <w:top w:val="nil"/>
                <w:left w:val="nil"/>
                <w:bottom w:val="nil"/>
                <w:right w:val="nil"/>
                <w:between w:val="nil"/>
              </w:pBdr>
              <w:spacing w:after="0" w:line="240" w:lineRule="auto"/>
              <w:jc w:val="center"/>
              <w:rPr>
                <w:rFonts w:ascii="Times New Roman" w:eastAsia="Times New Roman" w:hAnsi="Times New Roman"/>
                <w:color w:val="000000"/>
                <w:lang w:eastAsia="ru-RU"/>
              </w:rPr>
            </w:pPr>
            <w:r w:rsidRPr="00CE746B">
              <w:rPr>
                <w:rFonts w:ascii="Times New Roman" w:eastAsia="Times New Roman" w:hAnsi="Times New Roman"/>
                <w:color w:val="000000"/>
                <w:lang w:eastAsia="ru-RU"/>
              </w:rPr>
              <w:t>Номер страницы</w:t>
            </w:r>
          </w:p>
        </w:tc>
      </w:tr>
      <w:tr w:rsidR="00CE746B" w:rsidRPr="00CE746B" w14:paraId="6CAD0BA8" w14:textId="77777777" w:rsidTr="00CE746B">
        <w:tc>
          <w:tcPr>
            <w:tcW w:w="1418" w:type="dxa"/>
            <w:vAlign w:val="center"/>
          </w:tcPr>
          <w:p w14:paraId="4C48A583" w14:textId="77777777" w:rsidR="00CE746B" w:rsidRPr="00CE746B" w:rsidRDefault="00CE746B" w:rsidP="00CE746B">
            <w:pPr>
              <w:pBdr>
                <w:top w:val="nil"/>
                <w:left w:val="nil"/>
                <w:bottom w:val="nil"/>
                <w:right w:val="nil"/>
                <w:between w:val="nil"/>
              </w:pBdr>
              <w:spacing w:after="0" w:line="240" w:lineRule="auto"/>
              <w:jc w:val="center"/>
              <w:rPr>
                <w:rFonts w:ascii="Times New Roman" w:eastAsia="Times New Roman" w:hAnsi="Times New Roman"/>
                <w:color w:val="000000"/>
                <w:sz w:val="24"/>
                <w:szCs w:val="24"/>
                <w:lang w:eastAsia="ru-RU"/>
              </w:rPr>
            </w:pPr>
            <w:r w:rsidRPr="00CE746B">
              <w:rPr>
                <w:rFonts w:ascii="Times New Roman" w:eastAsia="Times New Roman" w:hAnsi="Times New Roman"/>
                <w:color w:val="000000"/>
                <w:sz w:val="24"/>
                <w:szCs w:val="24"/>
                <w:lang w:eastAsia="ru-RU"/>
              </w:rPr>
              <w:t>1</w:t>
            </w:r>
          </w:p>
        </w:tc>
        <w:tc>
          <w:tcPr>
            <w:tcW w:w="5527" w:type="dxa"/>
          </w:tcPr>
          <w:p w14:paraId="61C6D403" w14:textId="77777777" w:rsidR="00CE746B" w:rsidRDefault="00CE746B" w:rsidP="00CE746B">
            <w:pPr>
              <w:pBdr>
                <w:top w:val="nil"/>
                <w:left w:val="nil"/>
                <w:bottom w:val="nil"/>
                <w:right w:val="nil"/>
                <w:between w:val="nil"/>
              </w:pBdr>
              <w:spacing w:after="0" w:line="240" w:lineRule="auto"/>
              <w:rPr>
                <w:rFonts w:ascii="Times New Roman" w:eastAsia="Times New Roman" w:hAnsi="Times New Roman"/>
                <w:color w:val="000000"/>
                <w:sz w:val="24"/>
                <w:szCs w:val="24"/>
                <w:lang w:eastAsia="ru-RU"/>
              </w:rPr>
            </w:pPr>
            <w:r w:rsidRPr="00CE746B">
              <w:rPr>
                <w:rFonts w:ascii="Times New Roman" w:eastAsia="Times New Roman" w:hAnsi="Times New Roman"/>
                <w:color w:val="000000"/>
                <w:sz w:val="24"/>
                <w:szCs w:val="24"/>
                <w:lang w:eastAsia="ru-RU"/>
              </w:rPr>
              <w:t>Руководство по использованию бренда (</w:t>
            </w:r>
            <w:proofErr w:type="spellStart"/>
            <w:r w:rsidRPr="00CE746B">
              <w:rPr>
                <w:rFonts w:ascii="Times New Roman" w:eastAsia="Times New Roman" w:hAnsi="Times New Roman"/>
                <w:color w:val="000000"/>
                <w:sz w:val="24"/>
                <w:szCs w:val="24"/>
                <w:lang w:eastAsia="ru-RU"/>
              </w:rPr>
              <w:t>Брендбук</w:t>
            </w:r>
            <w:proofErr w:type="spellEnd"/>
            <w:r w:rsidRPr="00CE746B">
              <w:rPr>
                <w:rFonts w:ascii="Times New Roman" w:eastAsia="Times New Roman" w:hAnsi="Times New Roman"/>
                <w:color w:val="000000"/>
                <w:sz w:val="24"/>
                <w:szCs w:val="24"/>
                <w:lang w:eastAsia="ru-RU"/>
              </w:rPr>
              <w:t>)</w:t>
            </w:r>
          </w:p>
          <w:p w14:paraId="1A0266A9" w14:textId="319FFD58" w:rsidR="00CE746B" w:rsidRPr="00CE746B" w:rsidRDefault="00CE746B" w:rsidP="00CE746B">
            <w:pPr>
              <w:pBdr>
                <w:top w:val="nil"/>
                <w:left w:val="nil"/>
                <w:bottom w:val="nil"/>
                <w:right w:val="nil"/>
                <w:between w:val="nil"/>
              </w:pBdr>
              <w:spacing w:after="0" w:line="240" w:lineRule="auto"/>
              <w:rPr>
                <w:rFonts w:ascii="Times New Roman" w:eastAsia="Times New Roman" w:hAnsi="Times New Roman"/>
                <w:color w:val="000000"/>
                <w:sz w:val="24"/>
                <w:szCs w:val="24"/>
                <w:lang w:eastAsia="ru-RU"/>
              </w:rPr>
            </w:pPr>
          </w:p>
        </w:tc>
        <w:tc>
          <w:tcPr>
            <w:tcW w:w="1984" w:type="dxa"/>
          </w:tcPr>
          <w:p w14:paraId="69293397" w14:textId="77777777" w:rsidR="00CE746B" w:rsidRPr="00CE746B" w:rsidRDefault="00CE746B" w:rsidP="00CE746B">
            <w:pPr>
              <w:pBdr>
                <w:top w:val="nil"/>
                <w:left w:val="nil"/>
                <w:bottom w:val="nil"/>
                <w:right w:val="nil"/>
                <w:between w:val="nil"/>
              </w:pBdr>
              <w:spacing w:after="0" w:line="240" w:lineRule="auto"/>
              <w:jc w:val="center"/>
              <w:rPr>
                <w:rFonts w:ascii="Times New Roman" w:eastAsia="Times New Roman" w:hAnsi="Times New Roman"/>
                <w:color w:val="000000"/>
                <w:sz w:val="24"/>
                <w:szCs w:val="24"/>
                <w:lang w:eastAsia="ru-RU"/>
              </w:rPr>
            </w:pPr>
            <w:r w:rsidRPr="00CE746B">
              <w:rPr>
                <w:rFonts w:ascii="Times New Roman" w:eastAsia="Times New Roman" w:hAnsi="Times New Roman"/>
                <w:color w:val="000000"/>
                <w:sz w:val="24"/>
                <w:szCs w:val="24"/>
                <w:lang w:eastAsia="ru-RU"/>
              </w:rPr>
              <w:t>Отдельный файл</w:t>
            </w:r>
          </w:p>
        </w:tc>
      </w:tr>
      <w:tr w:rsidR="00CE746B" w:rsidRPr="00CE746B" w14:paraId="14579D23" w14:textId="77777777" w:rsidTr="00CE746B">
        <w:tc>
          <w:tcPr>
            <w:tcW w:w="1418" w:type="dxa"/>
            <w:vAlign w:val="center"/>
          </w:tcPr>
          <w:p w14:paraId="45A52A23" w14:textId="77777777" w:rsidR="00CE746B" w:rsidRPr="00CE746B" w:rsidRDefault="00CE746B" w:rsidP="00CE746B">
            <w:pPr>
              <w:pBdr>
                <w:top w:val="nil"/>
                <w:left w:val="nil"/>
                <w:bottom w:val="nil"/>
                <w:right w:val="nil"/>
                <w:between w:val="nil"/>
              </w:pBdr>
              <w:spacing w:after="0" w:line="240" w:lineRule="auto"/>
              <w:jc w:val="center"/>
              <w:rPr>
                <w:rFonts w:ascii="Times New Roman" w:eastAsia="Times New Roman" w:hAnsi="Times New Roman"/>
                <w:color w:val="000000"/>
                <w:sz w:val="24"/>
                <w:szCs w:val="24"/>
                <w:lang w:eastAsia="ru-RU"/>
              </w:rPr>
            </w:pPr>
            <w:r w:rsidRPr="00CE746B">
              <w:rPr>
                <w:rFonts w:ascii="Times New Roman" w:eastAsia="Times New Roman" w:hAnsi="Times New Roman"/>
                <w:color w:val="000000"/>
                <w:sz w:val="24"/>
                <w:szCs w:val="24"/>
                <w:lang w:eastAsia="ru-RU"/>
              </w:rPr>
              <w:t>2</w:t>
            </w:r>
          </w:p>
        </w:tc>
        <w:tc>
          <w:tcPr>
            <w:tcW w:w="5527" w:type="dxa"/>
          </w:tcPr>
          <w:p w14:paraId="6C4E4F2A" w14:textId="77777777" w:rsidR="00CE746B" w:rsidRPr="00CE746B" w:rsidRDefault="00CE746B" w:rsidP="00CE746B">
            <w:pPr>
              <w:pBdr>
                <w:top w:val="nil"/>
                <w:left w:val="nil"/>
                <w:bottom w:val="nil"/>
                <w:right w:val="nil"/>
                <w:between w:val="nil"/>
              </w:pBdr>
              <w:spacing w:after="0" w:line="240" w:lineRule="auto"/>
              <w:jc w:val="both"/>
              <w:rPr>
                <w:rFonts w:ascii="Times New Roman" w:eastAsia="Times New Roman" w:hAnsi="Times New Roman"/>
                <w:color w:val="000000"/>
                <w:sz w:val="24"/>
                <w:szCs w:val="24"/>
                <w:lang w:eastAsia="ru-RU"/>
              </w:rPr>
            </w:pPr>
            <w:r w:rsidRPr="00CE746B">
              <w:rPr>
                <w:rFonts w:ascii="Times New Roman" w:eastAsia="Times New Roman" w:hAnsi="Times New Roman"/>
                <w:color w:val="000000"/>
                <w:sz w:val="26"/>
                <w:szCs w:val="26"/>
                <w:lang w:eastAsia="ru-RU"/>
              </w:rPr>
              <w:t>Предполагаемый список площадок, рекламных сетей, сайтов для размещения рекламных материалов</w:t>
            </w:r>
          </w:p>
        </w:tc>
        <w:tc>
          <w:tcPr>
            <w:tcW w:w="1984" w:type="dxa"/>
          </w:tcPr>
          <w:p w14:paraId="133FDEEB" w14:textId="77777777" w:rsidR="00CE746B" w:rsidRPr="00CE746B" w:rsidRDefault="00CE746B" w:rsidP="00CE746B">
            <w:pPr>
              <w:pBdr>
                <w:top w:val="nil"/>
                <w:left w:val="nil"/>
                <w:bottom w:val="nil"/>
                <w:right w:val="nil"/>
                <w:between w:val="nil"/>
              </w:pBdr>
              <w:spacing w:after="0" w:line="240" w:lineRule="auto"/>
              <w:jc w:val="center"/>
              <w:rPr>
                <w:rFonts w:ascii="Times New Roman" w:eastAsia="Times New Roman" w:hAnsi="Times New Roman"/>
                <w:color w:val="000000"/>
                <w:sz w:val="24"/>
                <w:szCs w:val="24"/>
                <w:lang w:eastAsia="ru-RU"/>
              </w:rPr>
            </w:pPr>
            <w:r w:rsidRPr="00CE746B">
              <w:rPr>
                <w:rFonts w:ascii="Times New Roman" w:eastAsia="Times New Roman" w:hAnsi="Times New Roman"/>
                <w:color w:val="000000"/>
                <w:sz w:val="24"/>
                <w:szCs w:val="24"/>
                <w:lang w:eastAsia="ru-RU"/>
              </w:rPr>
              <w:t>Отдельный файл</w:t>
            </w:r>
          </w:p>
        </w:tc>
      </w:tr>
    </w:tbl>
    <w:p w14:paraId="0034114C" w14:textId="77777777" w:rsidR="00CE746B" w:rsidRPr="00CE746B" w:rsidRDefault="00CE746B" w:rsidP="00CE746B">
      <w:pPr>
        <w:widowControl w:val="0"/>
        <w:spacing w:after="0" w:line="240" w:lineRule="auto"/>
        <w:rPr>
          <w:rFonts w:ascii="Times New Roman" w:eastAsia="Times New Roman" w:hAnsi="Times New Roman"/>
          <w:color w:val="000000"/>
          <w:sz w:val="24"/>
          <w:szCs w:val="24"/>
          <w:lang w:eastAsia="ru-RU"/>
        </w:rPr>
      </w:pPr>
    </w:p>
    <w:p w14:paraId="68885252" w14:textId="77777777" w:rsidR="00CE746B" w:rsidRPr="00CE746B" w:rsidRDefault="00CE746B" w:rsidP="00CE746B">
      <w:pPr>
        <w:widowControl w:val="0"/>
        <w:spacing w:after="0" w:line="240" w:lineRule="auto"/>
        <w:rPr>
          <w:rFonts w:ascii="Times New Roman" w:eastAsia="Times New Roman" w:hAnsi="Times New Roman"/>
          <w:color w:val="000000"/>
          <w:sz w:val="24"/>
          <w:szCs w:val="24"/>
          <w:lang w:eastAsia="ru-RU"/>
        </w:rPr>
      </w:pPr>
    </w:p>
    <w:p w14:paraId="50CAF918" w14:textId="77777777" w:rsidR="00CE746B" w:rsidRPr="00CE746B" w:rsidRDefault="00CE746B" w:rsidP="00CE746B">
      <w:pPr>
        <w:widowControl w:val="0"/>
        <w:spacing w:after="0" w:line="240" w:lineRule="auto"/>
        <w:rPr>
          <w:rFonts w:ascii="Times New Roman" w:eastAsia="Times New Roman" w:hAnsi="Times New Roman"/>
          <w:color w:val="000000"/>
          <w:sz w:val="24"/>
          <w:szCs w:val="24"/>
          <w:lang w:eastAsia="ru-RU"/>
        </w:rPr>
      </w:pPr>
    </w:p>
    <w:p w14:paraId="15C2E5C3" w14:textId="77777777" w:rsidR="00CE746B" w:rsidRPr="00CE746B" w:rsidRDefault="00CE746B" w:rsidP="00CE746B">
      <w:pPr>
        <w:widowControl w:val="0"/>
        <w:spacing w:after="0" w:line="240" w:lineRule="auto"/>
        <w:rPr>
          <w:rFonts w:ascii="Times New Roman" w:eastAsia="Times New Roman" w:hAnsi="Times New Roman"/>
          <w:color w:val="000000"/>
          <w:sz w:val="24"/>
          <w:szCs w:val="24"/>
          <w:lang w:eastAsia="ru-RU"/>
        </w:rPr>
      </w:pPr>
    </w:p>
    <w:p w14:paraId="70F52DB9" w14:textId="77777777" w:rsidR="00CE746B" w:rsidRPr="00CE746B" w:rsidRDefault="00CE746B" w:rsidP="00CE746B">
      <w:pPr>
        <w:widowControl w:val="0"/>
        <w:spacing w:after="0" w:line="240" w:lineRule="auto"/>
        <w:rPr>
          <w:rFonts w:ascii="Times New Roman" w:eastAsia="Times New Roman" w:hAnsi="Times New Roman"/>
          <w:color w:val="000000"/>
          <w:sz w:val="24"/>
          <w:szCs w:val="24"/>
          <w:lang w:eastAsia="ru-RU"/>
        </w:rPr>
      </w:pPr>
    </w:p>
    <w:p w14:paraId="08E801C7" w14:textId="77777777" w:rsidR="00CE746B" w:rsidRPr="00CE746B" w:rsidRDefault="00CE746B" w:rsidP="00CE746B">
      <w:pPr>
        <w:spacing w:after="0" w:line="240" w:lineRule="auto"/>
        <w:contextualSpacing/>
        <w:rPr>
          <w:rFonts w:ascii="Times New Roman" w:eastAsia="Times New Roman" w:hAnsi="Times New Roman"/>
          <w:sz w:val="28"/>
          <w:szCs w:val="28"/>
          <w:lang w:eastAsia="ru-RU"/>
        </w:rPr>
      </w:pPr>
    </w:p>
    <w:p w14:paraId="4798F49A" w14:textId="77777777" w:rsidR="00CE746B" w:rsidRPr="00CE746B" w:rsidRDefault="00CE746B" w:rsidP="00CE746B">
      <w:pPr>
        <w:spacing w:after="0" w:line="240" w:lineRule="auto"/>
        <w:contextualSpacing/>
        <w:rPr>
          <w:rFonts w:ascii="Times New Roman" w:eastAsia="Times New Roman" w:hAnsi="Times New Roman"/>
          <w:sz w:val="28"/>
          <w:szCs w:val="28"/>
          <w:lang w:eastAsia="ru-RU"/>
        </w:rPr>
      </w:pPr>
    </w:p>
    <w:p w14:paraId="51EC9275" w14:textId="77777777" w:rsidR="00CE746B" w:rsidRPr="00CE746B" w:rsidRDefault="00CE746B" w:rsidP="00CE746B">
      <w:pPr>
        <w:spacing w:after="0" w:line="240" w:lineRule="auto"/>
        <w:contextualSpacing/>
        <w:rPr>
          <w:rFonts w:ascii="Times New Roman" w:eastAsia="Times New Roman" w:hAnsi="Times New Roman"/>
          <w:sz w:val="28"/>
          <w:szCs w:val="28"/>
          <w:lang w:eastAsia="ru-RU"/>
        </w:rPr>
      </w:pPr>
    </w:p>
    <w:p w14:paraId="7BBB7C86" w14:textId="77777777" w:rsidR="00CE746B" w:rsidRPr="00CE746B" w:rsidRDefault="00CE746B" w:rsidP="00CE746B">
      <w:pPr>
        <w:widowControl w:val="0"/>
        <w:spacing w:after="0" w:line="240" w:lineRule="auto"/>
        <w:rPr>
          <w:rFonts w:ascii="Times New Roman" w:eastAsia="Times New Roman" w:hAnsi="Times New Roman"/>
          <w:color w:val="000000"/>
          <w:sz w:val="24"/>
          <w:szCs w:val="24"/>
          <w:lang w:eastAsia="ru-RU"/>
        </w:rPr>
      </w:pPr>
    </w:p>
    <w:p w14:paraId="0A790D78" w14:textId="77777777" w:rsidR="00516F33" w:rsidRDefault="00516F33" w:rsidP="00D428FB">
      <w:pPr>
        <w:ind w:firstLine="709"/>
        <w:jc w:val="center"/>
        <w:rPr>
          <w:rFonts w:ascii="Times New Roman" w:eastAsia="Times New Roman" w:hAnsi="Times New Roman"/>
          <w:b/>
          <w:sz w:val="24"/>
          <w:szCs w:val="24"/>
        </w:rPr>
      </w:pPr>
      <w:bookmarkStart w:id="84" w:name="Par3"/>
      <w:bookmarkStart w:id="85" w:name="Par681"/>
      <w:bookmarkStart w:id="86" w:name="_Ref166329536"/>
      <w:bookmarkStart w:id="87" w:name="Par686"/>
      <w:bookmarkStart w:id="88" w:name="Par688"/>
      <w:bookmarkStart w:id="89" w:name="Par690"/>
      <w:bookmarkStart w:id="90" w:name="Par692"/>
      <w:bookmarkStart w:id="91" w:name="Par694"/>
      <w:bookmarkStart w:id="92" w:name="Par697"/>
      <w:bookmarkStart w:id="93" w:name="Par699"/>
      <w:bookmarkStart w:id="94" w:name="Par706"/>
      <w:bookmarkStart w:id="95" w:name="Par709"/>
      <w:bookmarkStart w:id="96" w:name="Par710"/>
      <w:bookmarkStart w:id="97" w:name="Par712"/>
      <w:bookmarkStart w:id="98" w:name="Par714"/>
      <w:bookmarkStart w:id="99" w:name="Par716"/>
      <w:bookmarkStart w:id="100" w:name="Par758"/>
      <w:bookmarkStart w:id="101" w:name="Par770"/>
      <w:bookmarkStart w:id="102" w:name="Par773"/>
      <w:bookmarkStart w:id="103" w:name="Par776"/>
      <w:bookmarkStart w:id="104" w:name="Par805"/>
      <w:bookmarkStart w:id="105" w:name="Par817"/>
      <w:bookmarkStart w:id="106" w:name="Par818"/>
      <w:bookmarkStart w:id="107" w:name="Par825"/>
      <w:bookmarkStart w:id="108" w:name="Par827"/>
      <w:bookmarkStart w:id="109" w:name="Par828"/>
      <w:bookmarkStart w:id="110" w:name="Par837"/>
      <w:bookmarkStart w:id="111" w:name="Par855"/>
      <w:bookmarkStart w:id="112" w:name="Par857"/>
      <w:bookmarkStart w:id="113" w:name="Par992"/>
      <w:bookmarkStart w:id="114" w:name="Par1021"/>
      <w:bookmarkStart w:id="115" w:name="Par1049"/>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14:paraId="36D3C8A6" w14:textId="26C2EB2D" w:rsidR="00D428FB" w:rsidRPr="002F6B9A" w:rsidRDefault="00D428FB" w:rsidP="009F6569">
      <w:pPr>
        <w:pStyle w:val="Bodytext30"/>
        <w:shd w:val="clear" w:color="auto" w:fill="auto"/>
        <w:spacing w:before="0" w:after="200" w:line="276" w:lineRule="auto"/>
        <w:ind w:firstLine="709"/>
        <w:jc w:val="center"/>
        <w:rPr>
          <w:rFonts w:ascii="Times New Roman" w:hAnsi="Times New Roman"/>
          <w:sz w:val="24"/>
          <w:szCs w:val="24"/>
        </w:rPr>
      </w:pPr>
    </w:p>
    <w:sectPr w:rsidR="00D428FB" w:rsidRPr="002F6B9A" w:rsidSect="009876A7">
      <w:headerReference w:type="even" r:id="rId30"/>
      <w:headerReference w:type="default" r:id="rId31"/>
      <w:footerReference w:type="even" r:id="rId32"/>
      <w:footnotePr>
        <w:numRestart w:val="eachPage"/>
      </w:footnotePr>
      <w:pgSz w:w="11907" w:h="16840" w:code="9"/>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09ECFF" w14:textId="77777777" w:rsidR="008B06B9" w:rsidRDefault="008B06B9">
      <w:pPr>
        <w:spacing w:after="0" w:line="240" w:lineRule="auto"/>
      </w:pPr>
      <w:r>
        <w:separator/>
      </w:r>
    </w:p>
  </w:endnote>
  <w:endnote w:type="continuationSeparator" w:id="0">
    <w:p w14:paraId="2C7880EB" w14:textId="77777777" w:rsidR="008B06B9" w:rsidRDefault="008B0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oto Sans Symbols">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669C3" w14:textId="77777777" w:rsidR="008B06B9" w:rsidRDefault="008B06B9"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3CA40002" w14:textId="77777777" w:rsidR="008B06B9" w:rsidRDefault="008B06B9">
    <w:pPr>
      <w:pStyle w:val="af3"/>
    </w:pPr>
  </w:p>
  <w:p w14:paraId="7AA11FF8" w14:textId="77777777" w:rsidR="008B06B9" w:rsidRDefault="008B06B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3EDF73" w14:textId="77777777" w:rsidR="008B06B9" w:rsidRDefault="008B06B9">
      <w:pPr>
        <w:spacing w:after="0" w:line="240" w:lineRule="auto"/>
      </w:pPr>
      <w:r>
        <w:separator/>
      </w:r>
    </w:p>
  </w:footnote>
  <w:footnote w:type="continuationSeparator" w:id="0">
    <w:p w14:paraId="2588D09C" w14:textId="77777777" w:rsidR="008B06B9" w:rsidRDefault="008B06B9">
      <w:pPr>
        <w:spacing w:after="0" w:line="240" w:lineRule="auto"/>
      </w:pPr>
      <w:r>
        <w:continuationSeparator/>
      </w:r>
    </w:p>
  </w:footnote>
  <w:footnote w:id="1">
    <w:p w14:paraId="52BF44B2" w14:textId="0D29B5DB" w:rsidR="008B06B9" w:rsidRDefault="008B06B9">
      <w:pPr>
        <w:pStyle w:val="afc"/>
      </w:pPr>
      <w:r>
        <w:rPr>
          <w:rStyle w:val="aff"/>
        </w:rPr>
        <w:footnoteRef/>
      </w:r>
      <w:r>
        <w:t xml:space="preserve"> </w:t>
      </w:r>
      <w:r w:rsidRPr="00754463">
        <w:rPr>
          <w:sz w:val="20"/>
          <w:szCs w:val="20"/>
        </w:rPr>
        <w:t>Везде по тексту документации при указании информации о размещении в ЕИС документов и сведений в части закупочной деятельности, информации о закупках имеется ввиду в том числе размещение такой информации на официальном сайте ЕИС в сети Интернет, за исключением случаев, предусмотренных законодательством Российской Федерации и Положением о закупке.</w:t>
      </w:r>
    </w:p>
  </w:footnote>
  <w:footnote w:id="2">
    <w:p w14:paraId="62A521B4" w14:textId="77777777" w:rsidR="008B06B9" w:rsidRDefault="008B06B9" w:rsidP="00CE746B">
      <w:pPr>
        <w:pStyle w:val="afc"/>
      </w:pPr>
      <w:r>
        <w:rPr>
          <w:rStyle w:val="aff"/>
        </w:rPr>
        <w:footnoteRef/>
      </w:r>
      <w:r>
        <w:t xml:space="preserve"> Список может быть скорректирован при необходимости, изменениях в законодательстве, по требованию контролирующих органов.</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4D0DB" w14:textId="77777777" w:rsidR="008B06B9" w:rsidRDefault="008B06B9"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169D05C0" w14:textId="77777777" w:rsidR="008B06B9" w:rsidRDefault="008B06B9">
    <w:pPr>
      <w:pStyle w:val="af"/>
    </w:pPr>
  </w:p>
  <w:p w14:paraId="20F26654" w14:textId="77777777" w:rsidR="008B06B9" w:rsidRDefault="008B06B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1FF90" w14:textId="7A88DF75" w:rsidR="008B06B9" w:rsidRPr="006F7A4D" w:rsidRDefault="008B06B9">
    <w:pPr>
      <w:pStyle w:val="af"/>
      <w:jc w:val="center"/>
      <w:rPr>
        <w:rFonts w:ascii="Times New Roman" w:hAnsi="Times New Roman"/>
      </w:rPr>
    </w:pPr>
    <w:r w:rsidRPr="006F7A4D">
      <w:rPr>
        <w:rFonts w:ascii="Times New Roman" w:hAnsi="Times New Roman"/>
      </w:rPr>
      <w:fldChar w:fldCharType="begin"/>
    </w:r>
    <w:r w:rsidRPr="006F7A4D">
      <w:rPr>
        <w:rFonts w:ascii="Times New Roman" w:hAnsi="Times New Roman"/>
      </w:rPr>
      <w:instrText>PAGE   \* MERGEFORMAT</w:instrText>
    </w:r>
    <w:r w:rsidRPr="006F7A4D">
      <w:rPr>
        <w:rFonts w:ascii="Times New Roman" w:hAnsi="Times New Roman"/>
      </w:rPr>
      <w:fldChar w:fldCharType="separate"/>
    </w:r>
    <w:r w:rsidR="00990973">
      <w:rPr>
        <w:rFonts w:ascii="Times New Roman" w:hAnsi="Times New Roman"/>
      </w:rPr>
      <w:t>43</w:t>
    </w:r>
    <w:r w:rsidRPr="006F7A4D">
      <w:rPr>
        <w:rFonts w:ascii="Times New Roman" w:hAnsi="Times New Roman"/>
      </w:rPr>
      <w:fldChar w:fldCharType="end"/>
    </w:r>
  </w:p>
  <w:p w14:paraId="1EB5F8FD" w14:textId="77777777" w:rsidR="008B06B9" w:rsidRDefault="008B06B9">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 w15:restartNumberingAfterBreak="0">
    <w:nsid w:val="035E4AF6"/>
    <w:multiLevelType w:val="multilevel"/>
    <w:tmpl w:val="F37EB01E"/>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4CB07D9"/>
    <w:multiLevelType w:val="multilevel"/>
    <w:tmpl w:val="2C6CAADC"/>
    <w:lvl w:ilvl="0">
      <w:start w:val="1"/>
      <w:numFmt w:val="decimal"/>
      <w:lvlText w:val="%1."/>
      <w:lvlJc w:val="left"/>
      <w:pPr>
        <w:ind w:left="720" w:hanging="360"/>
      </w:pPr>
      <w:rPr>
        <w:rFonts w:hint="default"/>
        <w:b/>
        <w:i w:val="0"/>
      </w:rPr>
    </w:lvl>
    <w:lvl w:ilvl="1">
      <w:start w:val="1"/>
      <w:numFmt w:val="decimal"/>
      <w:isLgl/>
      <w:lvlText w:val="%1.%2."/>
      <w:lvlJc w:val="left"/>
      <w:pPr>
        <w:ind w:left="786" w:hanging="360"/>
      </w:pPr>
      <w:rPr>
        <w:rFonts w:hint="default"/>
        <w:color w:val="auto"/>
        <w:sz w:val="24"/>
        <w:szCs w:val="24"/>
      </w:rPr>
    </w:lvl>
    <w:lvl w:ilvl="2">
      <w:start w:val="1"/>
      <w:numFmt w:val="decimal"/>
      <w:isLgl/>
      <w:lvlText w:val="%1.%2.%3."/>
      <w:lvlJc w:val="left"/>
      <w:pPr>
        <w:ind w:left="720" w:hanging="720"/>
      </w:pPr>
      <w:rPr>
        <w:rFonts w:hint="default"/>
        <w:color w:val="auto"/>
        <w:sz w:val="24"/>
        <w:szCs w:val="24"/>
      </w:rPr>
    </w:lvl>
    <w:lvl w:ilvl="3">
      <w:start w:val="1"/>
      <w:numFmt w:val="decimal"/>
      <w:isLgl/>
      <w:lvlText w:val="%1.%2.%3.%4."/>
      <w:lvlJc w:val="left"/>
      <w:pPr>
        <w:ind w:left="1080" w:hanging="720"/>
      </w:pPr>
      <w:rPr>
        <w:rFonts w:hint="default"/>
        <w:color w:val="auto"/>
        <w:sz w:val="22"/>
      </w:rPr>
    </w:lvl>
    <w:lvl w:ilvl="4">
      <w:start w:val="1"/>
      <w:numFmt w:val="decimal"/>
      <w:isLgl/>
      <w:lvlText w:val="%1.%2.%3.%4.%5."/>
      <w:lvlJc w:val="left"/>
      <w:pPr>
        <w:ind w:left="1440" w:hanging="1080"/>
      </w:pPr>
      <w:rPr>
        <w:rFonts w:hint="default"/>
        <w:color w:val="auto"/>
        <w:sz w:val="22"/>
      </w:rPr>
    </w:lvl>
    <w:lvl w:ilvl="5">
      <w:start w:val="1"/>
      <w:numFmt w:val="decimal"/>
      <w:isLgl/>
      <w:lvlText w:val="%1.%2.%3.%4.%5.%6."/>
      <w:lvlJc w:val="left"/>
      <w:pPr>
        <w:ind w:left="1440" w:hanging="1080"/>
      </w:pPr>
      <w:rPr>
        <w:rFonts w:hint="default"/>
        <w:color w:val="auto"/>
        <w:sz w:val="22"/>
      </w:rPr>
    </w:lvl>
    <w:lvl w:ilvl="6">
      <w:start w:val="1"/>
      <w:numFmt w:val="decimal"/>
      <w:isLgl/>
      <w:lvlText w:val="%1.%2.%3.%4.%5.%6.%7."/>
      <w:lvlJc w:val="left"/>
      <w:pPr>
        <w:ind w:left="1800" w:hanging="1440"/>
      </w:pPr>
      <w:rPr>
        <w:rFonts w:hint="default"/>
        <w:color w:val="auto"/>
        <w:sz w:val="22"/>
      </w:rPr>
    </w:lvl>
    <w:lvl w:ilvl="7">
      <w:start w:val="1"/>
      <w:numFmt w:val="decimal"/>
      <w:isLgl/>
      <w:lvlText w:val="%1.%2.%3.%4.%5.%6.%7.%8."/>
      <w:lvlJc w:val="left"/>
      <w:pPr>
        <w:ind w:left="1800" w:hanging="1440"/>
      </w:pPr>
      <w:rPr>
        <w:rFonts w:hint="default"/>
        <w:color w:val="auto"/>
        <w:sz w:val="22"/>
      </w:rPr>
    </w:lvl>
    <w:lvl w:ilvl="8">
      <w:start w:val="1"/>
      <w:numFmt w:val="decimal"/>
      <w:isLgl/>
      <w:lvlText w:val="%1.%2.%3.%4.%5.%6.%7.%8.%9."/>
      <w:lvlJc w:val="left"/>
      <w:pPr>
        <w:ind w:left="2160" w:hanging="1800"/>
      </w:pPr>
      <w:rPr>
        <w:rFonts w:hint="default"/>
        <w:color w:val="auto"/>
        <w:sz w:val="22"/>
      </w:rPr>
    </w:lvl>
  </w:abstractNum>
  <w:abstractNum w:abstractNumId="4" w15:restartNumberingAfterBreak="0">
    <w:nsid w:val="066E4D3E"/>
    <w:multiLevelType w:val="hybridMultilevel"/>
    <w:tmpl w:val="07F0F3A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06EC2F4C"/>
    <w:multiLevelType w:val="hybridMultilevel"/>
    <w:tmpl w:val="CB5E5D08"/>
    <w:lvl w:ilvl="0" w:tplc="50425736">
      <w:start w:val="1"/>
      <w:numFmt w:val="decimal"/>
      <w:lvlText w:val="%1)"/>
      <w:lvlJc w:val="left"/>
      <w:pPr>
        <w:ind w:left="990" w:hanging="990"/>
      </w:pPr>
      <w:rPr>
        <w:rFonts w:hint="default"/>
        <w:b w:val="0"/>
        <w:sz w:val="28"/>
        <w:szCs w:val="28"/>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07EA3D08"/>
    <w:multiLevelType w:val="hybridMultilevel"/>
    <w:tmpl w:val="573AAE0C"/>
    <w:lvl w:ilvl="0" w:tplc="D8920CB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08AA0A83"/>
    <w:multiLevelType w:val="hybridMultilevel"/>
    <w:tmpl w:val="0CE64F1A"/>
    <w:lvl w:ilvl="0" w:tplc="F5FC49E8">
      <w:start w:val="1"/>
      <w:numFmt w:val="russianLower"/>
      <w:lvlText w:val="%1)"/>
      <w:lvlJc w:val="right"/>
      <w:pPr>
        <w:ind w:left="4472" w:hanging="360"/>
      </w:pPr>
      <w:rPr>
        <w:rFonts w:ascii="Times New Roman" w:eastAsiaTheme="minorHAnsi" w:hAnsi="Times New Roman" w:cs="Times New Roman" w:hint="default"/>
      </w:rPr>
    </w:lvl>
    <w:lvl w:ilvl="1" w:tplc="04190019" w:tentative="1">
      <w:start w:val="1"/>
      <w:numFmt w:val="lowerLetter"/>
      <w:lvlText w:val="%2."/>
      <w:lvlJc w:val="left"/>
      <w:pPr>
        <w:ind w:left="5192" w:hanging="360"/>
      </w:pPr>
    </w:lvl>
    <w:lvl w:ilvl="2" w:tplc="0419001B" w:tentative="1">
      <w:start w:val="1"/>
      <w:numFmt w:val="lowerRoman"/>
      <w:lvlText w:val="%3."/>
      <w:lvlJc w:val="right"/>
      <w:pPr>
        <w:ind w:left="5912" w:hanging="180"/>
      </w:pPr>
    </w:lvl>
    <w:lvl w:ilvl="3" w:tplc="0419000F" w:tentative="1">
      <w:start w:val="1"/>
      <w:numFmt w:val="decimal"/>
      <w:lvlText w:val="%4."/>
      <w:lvlJc w:val="left"/>
      <w:pPr>
        <w:ind w:left="6632" w:hanging="360"/>
      </w:pPr>
    </w:lvl>
    <w:lvl w:ilvl="4" w:tplc="04190019" w:tentative="1">
      <w:start w:val="1"/>
      <w:numFmt w:val="lowerLetter"/>
      <w:lvlText w:val="%5."/>
      <w:lvlJc w:val="left"/>
      <w:pPr>
        <w:ind w:left="7352" w:hanging="360"/>
      </w:pPr>
    </w:lvl>
    <w:lvl w:ilvl="5" w:tplc="0419001B" w:tentative="1">
      <w:start w:val="1"/>
      <w:numFmt w:val="lowerRoman"/>
      <w:lvlText w:val="%6."/>
      <w:lvlJc w:val="right"/>
      <w:pPr>
        <w:ind w:left="8072" w:hanging="180"/>
      </w:pPr>
    </w:lvl>
    <w:lvl w:ilvl="6" w:tplc="0419000F" w:tentative="1">
      <w:start w:val="1"/>
      <w:numFmt w:val="decimal"/>
      <w:lvlText w:val="%7."/>
      <w:lvlJc w:val="left"/>
      <w:pPr>
        <w:ind w:left="8792" w:hanging="360"/>
      </w:pPr>
    </w:lvl>
    <w:lvl w:ilvl="7" w:tplc="04190019" w:tentative="1">
      <w:start w:val="1"/>
      <w:numFmt w:val="lowerLetter"/>
      <w:lvlText w:val="%8."/>
      <w:lvlJc w:val="left"/>
      <w:pPr>
        <w:ind w:left="9512" w:hanging="360"/>
      </w:pPr>
    </w:lvl>
    <w:lvl w:ilvl="8" w:tplc="0419001B" w:tentative="1">
      <w:start w:val="1"/>
      <w:numFmt w:val="lowerRoman"/>
      <w:lvlText w:val="%9."/>
      <w:lvlJc w:val="right"/>
      <w:pPr>
        <w:ind w:left="10232" w:hanging="180"/>
      </w:pPr>
    </w:lvl>
  </w:abstractNum>
  <w:abstractNum w:abstractNumId="8" w15:restartNumberingAfterBreak="0">
    <w:nsid w:val="0A0A3FF8"/>
    <w:multiLevelType w:val="hybridMultilevel"/>
    <w:tmpl w:val="924CEECA"/>
    <w:lvl w:ilvl="0" w:tplc="EF4E05B4">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11"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B526FCA"/>
    <w:multiLevelType w:val="multilevel"/>
    <w:tmpl w:val="C2C8EA00"/>
    <w:lvl w:ilvl="0">
      <w:start w:val="1"/>
      <w:numFmt w:val="bullet"/>
      <w:lvlText w:val="-"/>
      <w:lvlJc w:val="left"/>
      <w:pPr>
        <w:ind w:left="720" w:hanging="360"/>
      </w:pPr>
      <w:rPr>
        <w:rFonts w:ascii="Times New Roman" w:eastAsia="Times New Roman" w:hAnsi="Times New Roman" w:cs="Times New Roman"/>
        <w:b/>
        <w:sz w:val="28"/>
        <w:szCs w:val="28"/>
      </w:rPr>
    </w:lvl>
    <w:lvl w:ilvl="1">
      <w:start w:val="1"/>
      <w:numFmt w:val="bullet"/>
      <w:lvlText w:val="o"/>
      <w:lvlJc w:val="left"/>
      <w:pPr>
        <w:ind w:left="1440" w:hanging="360"/>
      </w:pPr>
      <w:rPr>
        <w:rFonts w:ascii="Courier New" w:eastAsia="Courier New" w:hAnsi="Courier New" w:cs="Courier New"/>
        <w:b/>
        <w:sz w:val="28"/>
        <w:szCs w:val="28"/>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0BF15D34"/>
    <w:multiLevelType w:val="hybridMultilevel"/>
    <w:tmpl w:val="C1124A28"/>
    <w:lvl w:ilvl="0" w:tplc="30941142">
      <w:start w:val="1"/>
      <w:numFmt w:val="decimal"/>
      <w:lvlText w:val="%1)"/>
      <w:lvlJc w:val="left"/>
      <w:pPr>
        <w:ind w:left="720" w:hanging="360"/>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C0A10FC"/>
    <w:multiLevelType w:val="multilevel"/>
    <w:tmpl w:val="D37A727A"/>
    <w:lvl w:ilvl="0">
      <w:start w:val="5"/>
      <w:numFmt w:val="decimal"/>
      <w:lvlText w:val="%1."/>
      <w:lvlJc w:val="left"/>
      <w:pPr>
        <w:ind w:left="675" w:hanging="675"/>
      </w:pPr>
      <w:rPr>
        <w:rFonts w:hint="default"/>
      </w:rPr>
    </w:lvl>
    <w:lvl w:ilvl="1">
      <w:start w:val="7"/>
      <w:numFmt w:val="decimal"/>
      <w:lvlText w:val="%1.%2."/>
      <w:lvlJc w:val="left"/>
      <w:pPr>
        <w:ind w:left="1074" w:hanging="720"/>
      </w:pPr>
      <w:rPr>
        <w:rFonts w:hint="default"/>
      </w:rPr>
    </w:lvl>
    <w:lvl w:ilvl="2">
      <w:start w:val="1"/>
      <w:numFmt w:val="decimal"/>
      <w:lvlText w:val="8.%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5" w15:restartNumberingAfterBreak="0">
    <w:nsid w:val="177F0D38"/>
    <w:multiLevelType w:val="hybridMultilevel"/>
    <w:tmpl w:val="028E7D36"/>
    <w:lvl w:ilvl="0" w:tplc="E300F89C">
      <w:start w:val="1"/>
      <w:numFmt w:val="russianLower"/>
      <w:lvlText w:val="%1)"/>
      <w:lvlJc w:val="left"/>
      <w:pPr>
        <w:ind w:left="928" w:hanging="360"/>
      </w:pPr>
      <w:rPr>
        <w:rFonts w:ascii="Times New Roman" w:hAnsi="Times New Roman" w:cs="Times New Roman" w:hint="default"/>
        <w:sz w:val="28"/>
        <w:szCs w:val="28"/>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6"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7" w15:restartNumberingAfterBreak="0">
    <w:nsid w:val="187C71F9"/>
    <w:multiLevelType w:val="hybridMultilevel"/>
    <w:tmpl w:val="444EB37A"/>
    <w:lvl w:ilvl="0" w:tplc="EC029DF6">
      <w:start w:val="1"/>
      <w:numFmt w:val="russianLower"/>
      <w:lvlText w:val="%1)"/>
      <w:lvlJc w:val="left"/>
      <w:pPr>
        <w:ind w:left="1350" w:hanging="360"/>
      </w:pPr>
      <w:rPr>
        <w:rFonts w:hint="default"/>
        <w:sz w:val="24"/>
        <w:szCs w:val="24"/>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8" w15:restartNumberingAfterBreak="0">
    <w:nsid w:val="1B734103"/>
    <w:multiLevelType w:val="hybridMultilevel"/>
    <w:tmpl w:val="9F24BFCA"/>
    <w:lvl w:ilvl="0" w:tplc="E35A9616">
      <w:start w:val="1"/>
      <w:numFmt w:val="russianLower"/>
      <w:lvlText w:val="%1)"/>
      <w:lvlJc w:val="left"/>
      <w:pPr>
        <w:ind w:left="2216" w:hanging="360"/>
      </w:pPr>
      <w:rPr>
        <w:rFonts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9" w15:restartNumberingAfterBreak="0">
    <w:nsid w:val="2094040E"/>
    <w:multiLevelType w:val="hybridMultilevel"/>
    <w:tmpl w:val="0C4E8288"/>
    <w:lvl w:ilvl="0" w:tplc="1652ADC8">
      <w:start w:val="1"/>
      <w:numFmt w:val="upperRoman"/>
      <w:lvlText w:val="%1."/>
      <w:lvlJc w:val="left"/>
      <w:pPr>
        <w:ind w:left="1287" w:hanging="720"/>
      </w:pPr>
      <w:rPr>
        <w:rFonts w:hint="default"/>
        <w:color w:val="000000"/>
        <w:sz w:val="28"/>
        <w:szCs w:val="26"/>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21C77D6B"/>
    <w:multiLevelType w:val="hybridMultilevel"/>
    <w:tmpl w:val="798ED3B6"/>
    <w:lvl w:ilvl="0" w:tplc="8CEA7770">
      <w:start w:val="1"/>
      <w:numFmt w:val="decimal"/>
      <w:lvlText w:val="%1."/>
      <w:lvlJc w:val="left"/>
      <w:pPr>
        <w:ind w:left="720" w:hanging="360"/>
      </w:pPr>
      <w:rPr>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241E428B"/>
    <w:multiLevelType w:val="hybridMultilevel"/>
    <w:tmpl w:val="EA1AA4C4"/>
    <w:lvl w:ilvl="0" w:tplc="FFFFFFFF">
      <w:start w:val="1"/>
      <w:numFmt w:val="decimal"/>
      <w:lvlText w:val="%1."/>
      <w:lvlJc w:val="left"/>
      <w:pPr>
        <w:tabs>
          <w:tab w:val="num" w:pos="928"/>
        </w:tabs>
        <w:ind w:left="928" w:hanging="360"/>
      </w:pPr>
      <w:rPr>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A6064E1"/>
    <w:multiLevelType w:val="hybridMultilevel"/>
    <w:tmpl w:val="9E1062B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2A9E2D32"/>
    <w:multiLevelType w:val="multilevel"/>
    <w:tmpl w:val="C28C173C"/>
    <w:lvl w:ilvl="0">
      <w:start w:val="1"/>
      <w:numFmt w:val="decimal"/>
      <w:lvlText w:val="%1."/>
      <w:lvlJc w:val="left"/>
      <w:pPr>
        <w:ind w:left="0" w:firstLine="709"/>
      </w:pPr>
      <w:rPr>
        <w:rFonts w:hint="default"/>
      </w:rPr>
    </w:lvl>
    <w:lvl w:ilvl="1">
      <w:start w:val="1"/>
      <w:numFmt w:val="decimal"/>
      <w:lvlText w:val="%1.%2."/>
      <w:lvlJc w:val="left"/>
      <w:pPr>
        <w:ind w:left="-141" w:firstLine="709"/>
      </w:pPr>
      <w:rPr>
        <w:rFonts w:hint="default"/>
        <w:b w:val="0"/>
      </w:rPr>
    </w:lvl>
    <w:lvl w:ilvl="2">
      <w:start w:val="1"/>
      <w:numFmt w:val="decimal"/>
      <w:lvlText w:val="%1.%2.%3."/>
      <w:lvlJc w:val="left"/>
      <w:pPr>
        <w:ind w:left="2410" w:firstLine="709"/>
      </w:pPr>
      <w:rPr>
        <w:rFonts w:hint="default"/>
        <w:b w:val="0"/>
        <w:sz w:val="28"/>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2D704EE6"/>
    <w:multiLevelType w:val="multilevel"/>
    <w:tmpl w:val="C5DCFE60"/>
    <w:lvl w:ilvl="0">
      <w:start w:val="1"/>
      <w:numFmt w:val="decimal"/>
      <w:pStyle w:val="10"/>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pStyle w:val="30"/>
      <w:lvlText w:val="%1.%2.%3."/>
      <w:lvlJc w:val="left"/>
      <w:pPr>
        <w:tabs>
          <w:tab w:val="num" w:pos="1283"/>
        </w:tabs>
        <w:ind w:left="851"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26" w15:restartNumberingAfterBreak="0">
    <w:nsid w:val="2EC1558A"/>
    <w:multiLevelType w:val="multilevel"/>
    <w:tmpl w:val="ED1CE2BC"/>
    <w:lvl w:ilvl="0">
      <w:start w:val="1"/>
      <w:numFmt w:val="upperRoman"/>
      <w:lvlText w:val="%1."/>
      <w:lvlJc w:val="left"/>
      <w:pPr>
        <w:tabs>
          <w:tab w:val="num" w:pos="1080"/>
        </w:tabs>
        <w:ind w:left="1080" w:hanging="720"/>
      </w:pPr>
      <w:rPr>
        <w:rFonts w:cs="Times New Roman" w:hint="default"/>
      </w:rPr>
    </w:lvl>
    <w:lvl w:ilvl="1">
      <w:start w:val="3"/>
      <w:numFmt w:val="decimal"/>
      <w:isLgl/>
      <w:lvlText w:val="%1.%2."/>
      <w:lvlJc w:val="left"/>
      <w:pPr>
        <w:ind w:left="990" w:hanging="63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2F1A26AA"/>
    <w:multiLevelType w:val="multilevel"/>
    <w:tmpl w:val="E6641054"/>
    <w:lvl w:ilvl="0">
      <w:start w:val="1"/>
      <w:numFmt w:val="decimal"/>
      <w:lvlText w:val="%1."/>
      <w:lvlJc w:val="left"/>
      <w:pPr>
        <w:ind w:left="1440" w:hanging="360"/>
      </w:pPr>
      <w:rPr>
        <w:b/>
        <w:color w:val="00000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8" w15:restartNumberingAfterBreak="0">
    <w:nsid w:val="33592D21"/>
    <w:multiLevelType w:val="hybridMultilevel"/>
    <w:tmpl w:val="AEA2EF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3E401BF"/>
    <w:multiLevelType w:val="hybridMultilevel"/>
    <w:tmpl w:val="47BC8D66"/>
    <w:lvl w:ilvl="0" w:tplc="131EBB8A">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4166E78"/>
    <w:multiLevelType w:val="multilevel"/>
    <w:tmpl w:val="90C2C86E"/>
    <w:lvl w:ilvl="0">
      <w:start w:val="2"/>
      <w:numFmt w:val="decimal"/>
      <w:lvlText w:val="%1."/>
      <w:lvlJc w:val="left"/>
      <w:pPr>
        <w:ind w:left="1440" w:hanging="360"/>
      </w:pPr>
      <w:rPr>
        <w:b/>
      </w:rPr>
    </w:lvl>
    <w:lvl w:ilvl="1">
      <w:start w:val="1"/>
      <w:numFmt w:val="decimal"/>
      <w:lvlText w:val="%1.%2."/>
      <w:lvlJc w:val="left"/>
      <w:pPr>
        <w:ind w:left="1800" w:hanging="720"/>
      </w:pPr>
    </w:lvl>
    <w:lvl w:ilvl="2">
      <w:start w:val="1"/>
      <w:numFmt w:val="decimal"/>
      <w:lvlText w:val="%1.%2.%3."/>
      <w:lvlJc w:val="left"/>
      <w:pPr>
        <w:ind w:left="1800" w:hanging="720"/>
      </w:pPr>
    </w:lvl>
    <w:lvl w:ilvl="3">
      <w:start w:val="1"/>
      <w:numFmt w:val="decimal"/>
      <w:lvlText w:val="%1.%2.%3.%4."/>
      <w:lvlJc w:val="left"/>
      <w:pPr>
        <w:ind w:left="2160" w:hanging="1080"/>
      </w:pPr>
    </w:lvl>
    <w:lvl w:ilvl="4">
      <w:start w:val="1"/>
      <w:numFmt w:val="decimal"/>
      <w:lvlText w:val="%1.%2.%3.%4.%5."/>
      <w:lvlJc w:val="left"/>
      <w:pPr>
        <w:ind w:left="2160" w:hanging="1080"/>
      </w:pPr>
    </w:lvl>
    <w:lvl w:ilvl="5">
      <w:start w:val="1"/>
      <w:numFmt w:val="decimal"/>
      <w:lvlText w:val="%1.%2.%3.%4.%5.%6."/>
      <w:lvlJc w:val="left"/>
      <w:pPr>
        <w:ind w:left="2520" w:hanging="1440"/>
      </w:pPr>
    </w:lvl>
    <w:lvl w:ilvl="6">
      <w:start w:val="1"/>
      <w:numFmt w:val="decimal"/>
      <w:lvlText w:val="%1.%2.%3.%4.%5.%6.%7."/>
      <w:lvlJc w:val="left"/>
      <w:pPr>
        <w:ind w:left="2880" w:hanging="1800"/>
      </w:pPr>
    </w:lvl>
    <w:lvl w:ilvl="7">
      <w:start w:val="1"/>
      <w:numFmt w:val="decimal"/>
      <w:lvlText w:val="%1.%2.%3.%4.%5.%6.%7.%8."/>
      <w:lvlJc w:val="left"/>
      <w:pPr>
        <w:ind w:left="2880" w:hanging="1800"/>
      </w:pPr>
    </w:lvl>
    <w:lvl w:ilvl="8">
      <w:start w:val="1"/>
      <w:numFmt w:val="decimal"/>
      <w:lvlText w:val="%1.%2.%3.%4.%5.%6.%7.%8.%9."/>
      <w:lvlJc w:val="left"/>
      <w:pPr>
        <w:ind w:left="3240" w:hanging="2160"/>
      </w:pPr>
    </w:lvl>
  </w:abstractNum>
  <w:abstractNum w:abstractNumId="31" w15:restartNumberingAfterBreak="0">
    <w:nsid w:val="34805C03"/>
    <w:multiLevelType w:val="hybridMultilevel"/>
    <w:tmpl w:val="469A19AE"/>
    <w:lvl w:ilvl="0" w:tplc="6A547650">
      <w:start w:val="1"/>
      <w:numFmt w:val="bullet"/>
      <w:lvlText w:val=""/>
      <w:lvlJc w:val="left"/>
      <w:pPr>
        <w:ind w:left="927"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2" w15:restartNumberingAfterBreak="0">
    <w:nsid w:val="359F642D"/>
    <w:multiLevelType w:val="hybridMultilevel"/>
    <w:tmpl w:val="E92E455A"/>
    <w:lvl w:ilvl="0" w:tplc="EFB478EE">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3"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7853264"/>
    <w:multiLevelType w:val="hybridMultilevel"/>
    <w:tmpl w:val="E18098DE"/>
    <w:lvl w:ilvl="0" w:tplc="B5308676">
      <w:start w:val="1"/>
      <w:numFmt w:val="russianLower"/>
      <w:lvlText w:val="%1)"/>
      <w:lvlJc w:val="left"/>
      <w:pPr>
        <w:ind w:left="1287" w:hanging="360"/>
      </w:pPr>
      <w:rPr>
        <w:rFonts w:hint="default"/>
        <w:color w:val="auto"/>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15:restartNumberingAfterBreak="0">
    <w:nsid w:val="37C82F95"/>
    <w:multiLevelType w:val="hybridMultilevel"/>
    <w:tmpl w:val="6320329A"/>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38C05C8B"/>
    <w:multiLevelType w:val="multilevel"/>
    <w:tmpl w:val="51768168"/>
    <w:lvl w:ilvl="0">
      <w:start w:val="1"/>
      <w:numFmt w:val="decimal"/>
      <w:lvlText w:val="6.7.%1."/>
      <w:lvlJc w:val="left"/>
      <w:pPr>
        <w:ind w:left="1070" w:hanging="360"/>
      </w:pPr>
      <w:rPr>
        <w:rFonts w:ascii="Times New Roman" w:eastAsiaTheme="minorHAnsi" w:hAnsi="Times New Roman" w:cs="Times New Roman" w:hint="default"/>
        <w:color w:val="auto"/>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37" w15:restartNumberingAfterBreak="0">
    <w:nsid w:val="439F636E"/>
    <w:multiLevelType w:val="multilevel"/>
    <w:tmpl w:val="32D0CA36"/>
    <w:lvl w:ilvl="0">
      <w:start w:val="5"/>
      <w:numFmt w:val="decimal"/>
      <w:lvlText w:val="%1."/>
      <w:lvlJc w:val="left"/>
      <w:pPr>
        <w:ind w:left="675" w:hanging="675"/>
      </w:pPr>
      <w:rPr>
        <w:rFonts w:hint="default"/>
      </w:rPr>
    </w:lvl>
    <w:lvl w:ilvl="1">
      <w:start w:val="7"/>
      <w:numFmt w:val="decimal"/>
      <w:lvlText w:val="%1.%2."/>
      <w:lvlJc w:val="left"/>
      <w:pPr>
        <w:ind w:left="1074" w:hanging="720"/>
      </w:pPr>
      <w:rPr>
        <w:rFonts w:hint="default"/>
      </w:rPr>
    </w:lvl>
    <w:lvl w:ilvl="2">
      <w:start w:val="5"/>
      <w:numFmt w:val="decimal"/>
      <w:lvlText w:val="5.8.%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15:restartNumberingAfterBreak="0">
    <w:nsid w:val="444F3D87"/>
    <w:multiLevelType w:val="hybridMultilevel"/>
    <w:tmpl w:val="9AE4A82A"/>
    <w:lvl w:ilvl="0" w:tplc="C720B566">
      <w:start w:val="1"/>
      <w:numFmt w:val="decimal"/>
      <w:lvlText w:val="%1)"/>
      <w:lvlJc w:val="left"/>
      <w:pPr>
        <w:ind w:left="1287" w:hanging="360"/>
      </w:pPr>
      <w:rPr>
        <w:rFonts w:hint="default"/>
        <w:i w:val="0"/>
      </w:r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9" w15:restartNumberingAfterBreak="0">
    <w:nsid w:val="44BB7196"/>
    <w:multiLevelType w:val="multilevel"/>
    <w:tmpl w:val="A00C88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495F15A9"/>
    <w:multiLevelType w:val="hybridMultilevel"/>
    <w:tmpl w:val="6C7C2D08"/>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49870742"/>
    <w:multiLevelType w:val="hybridMultilevel"/>
    <w:tmpl w:val="914699C8"/>
    <w:lvl w:ilvl="0" w:tplc="2760ED84">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9D37791"/>
    <w:multiLevelType w:val="hybridMultilevel"/>
    <w:tmpl w:val="8438EAAA"/>
    <w:lvl w:ilvl="0" w:tplc="C2189206">
      <w:start w:val="1"/>
      <w:numFmt w:val="bullet"/>
      <w:lvlText w:val="˗"/>
      <w:lvlJc w:val="left"/>
      <w:pPr>
        <w:ind w:left="2007" w:hanging="360"/>
      </w:pPr>
      <w:rPr>
        <w:rFonts w:ascii="Times New Roman" w:hAnsi="Times New Roman" w:cs="Times New Roman"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43"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44" w15:restartNumberingAfterBreak="0">
    <w:nsid w:val="4CC90542"/>
    <w:multiLevelType w:val="multilevel"/>
    <w:tmpl w:val="D31A1370"/>
    <w:lvl w:ilvl="0">
      <w:start w:val="1"/>
      <w:numFmt w:val="decimal"/>
      <w:lvlText w:val="6.10.%1."/>
      <w:lvlJc w:val="left"/>
      <w:pPr>
        <w:ind w:left="1070" w:hanging="360"/>
      </w:pPr>
      <w:rPr>
        <w:rFonts w:ascii="Times New Roman" w:eastAsiaTheme="minorHAnsi" w:hAnsi="Times New Roman" w:cs="Times New Roman" w:hint="default"/>
        <w:color w:val="auto"/>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45" w15:restartNumberingAfterBreak="0">
    <w:nsid w:val="4D807275"/>
    <w:multiLevelType w:val="hybridMultilevel"/>
    <w:tmpl w:val="72FA5C52"/>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4DC54940"/>
    <w:multiLevelType w:val="multilevel"/>
    <w:tmpl w:val="BBD8EA3C"/>
    <w:lvl w:ilvl="0">
      <w:start w:val="6"/>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7"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15:restartNumberingAfterBreak="0">
    <w:nsid w:val="50010BE8"/>
    <w:multiLevelType w:val="hybridMultilevel"/>
    <w:tmpl w:val="EF1228F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530B022E"/>
    <w:multiLevelType w:val="multilevel"/>
    <w:tmpl w:val="B8B0D94C"/>
    <w:lvl w:ilvl="0">
      <w:start w:val="6"/>
      <w:numFmt w:val="decimal"/>
      <w:lvlText w:val="%1."/>
      <w:lvlJc w:val="left"/>
      <w:pPr>
        <w:ind w:left="2204" w:hanging="360"/>
      </w:pPr>
      <w:rPr>
        <w:b/>
      </w:rPr>
    </w:lvl>
    <w:lvl w:ilvl="1">
      <w:start w:val="2"/>
      <w:numFmt w:val="decimal"/>
      <w:lvlText w:val="%1.%2."/>
      <w:lvlJc w:val="left"/>
      <w:pPr>
        <w:ind w:left="2138" w:hanging="720"/>
      </w:pPr>
      <w:rPr>
        <w:rFonts w:ascii="Times New Roman" w:eastAsia="Times New Roman" w:hAnsi="Times New Roman" w:cs="Times New Roman"/>
        <w:b/>
      </w:rPr>
    </w:lvl>
    <w:lvl w:ilvl="2">
      <w:start w:val="1"/>
      <w:numFmt w:val="decimal"/>
      <w:lvlText w:val="%1.%2.%3."/>
      <w:lvlJc w:val="left"/>
      <w:pPr>
        <w:ind w:left="2138" w:hanging="720"/>
      </w:pPr>
    </w:lvl>
    <w:lvl w:ilvl="3">
      <w:start w:val="1"/>
      <w:numFmt w:val="decimal"/>
      <w:lvlText w:val="%1.%2.%3.%4."/>
      <w:lvlJc w:val="left"/>
      <w:pPr>
        <w:ind w:left="2498" w:hanging="1080"/>
      </w:pPr>
    </w:lvl>
    <w:lvl w:ilvl="4">
      <w:start w:val="1"/>
      <w:numFmt w:val="decimal"/>
      <w:lvlText w:val="%1.%2.%3.%4.%5."/>
      <w:lvlJc w:val="left"/>
      <w:pPr>
        <w:ind w:left="2498" w:hanging="1080"/>
      </w:pPr>
    </w:lvl>
    <w:lvl w:ilvl="5">
      <w:start w:val="1"/>
      <w:numFmt w:val="decimal"/>
      <w:lvlText w:val="%1.%2.%3.%4.%5.%6."/>
      <w:lvlJc w:val="left"/>
      <w:pPr>
        <w:ind w:left="2858" w:hanging="1440"/>
      </w:pPr>
    </w:lvl>
    <w:lvl w:ilvl="6">
      <w:start w:val="1"/>
      <w:numFmt w:val="decimal"/>
      <w:lvlText w:val="%1.%2.%3.%4.%5.%6.%7."/>
      <w:lvlJc w:val="left"/>
      <w:pPr>
        <w:ind w:left="3218" w:hanging="1800"/>
      </w:pPr>
    </w:lvl>
    <w:lvl w:ilvl="7">
      <w:start w:val="1"/>
      <w:numFmt w:val="decimal"/>
      <w:lvlText w:val="%1.%2.%3.%4.%5.%6.%7.%8."/>
      <w:lvlJc w:val="left"/>
      <w:pPr>
        <w:ind w:left="3218" w:hanging="1800"/>
      </w:pPr>
    </w:lvl>
    <w:lvl w:ilvl="8">
      <w:start w:val="1"/>
      <w:numFmt w:val="decimal"/>
      <w:lvlText w:val="%1.%2.%3.%4.%5.%6.%7.%8.%9."/>
      <w:lvlJc w:val="left"/>
      <w:pPr>
        <w:ind w:left="3578" w:hanging="2160"/>
      </w:pPr>
    </w:lvl>
  </w:abstractNum>
  <w:abstractNum w:abstractNumId="50"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51" w15:restartNumberingAfterBreak="0">
    <w:nsid w:val="580D4115"/>
    <w:multiLevelType w:val="multilevel"/>
    <w:tmpl w:val="C696EC52"/>
    <w:lvl w:ilvl="0">
      <w:start w:val="1"/>
      <w:numFmt w:val="decimal"/>
      <w:pStyle w:val="11"/>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1"/>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52" w15:restartNumberingAfterBreak="0">
    <w:nsid w:val="59765220"/>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61472F62"/>
    <w:multiLevelType w:val="multilevel"/>
    <w:tmpl w:val="F0CE91D0"/>
    <w:lvl w:ilvl="0">
      <w:start w:val="3"/>
      <w:numFmt w:val="decimal"/>
      <w:lvlText w:val="%1."/>
      <w:lvlJc w:val="left"/>
      <w:pPr>
        <w:ind w:left="708" w:firstLine="708"/>
      </w:pPr>
      <w:rPr>
        <w:b/>
        <w:smallCaps w:val="0"/>
        <w:strike w:val="0"/>
        <w:sz w:val="28"/>
        <w:szCs w:val="28"/>
        <w:vertAlign w:val="baseline"/>
      </w:rPr>
    </w:lvl>
    <w:lvl w:ilvl="1">
      <w:start w:val="1"/>
      <w:numFmt w:val="decimal"/>
      <w:lvlText w:val="%2."/>
      <w:lvlJc w:val="left"/>
      <w:pPr>
        <w:ind w:left="432" w:firstLine="516"/>
      </w:pPr>
      <w:rPr>
        <w:b/>
        <w:smallCaps w:val="0"/>
        <w:strike w:val="0"/>
        <w:sz w:val="24"/>
        <w:szCs w:val="24"/>
        <w:vertAlign w:val="baseline"/>
      </w:rPr>
    </w:lvl>
    <w:lvl w:ilvl="2">
      <w:start w:val="1"/>
      <w:numFmt w:val="decimal"/>
      <w:lvlText w:val="%2.%3."/>
      <w:lvlJc w:val="left"/>
      <w:pPr>
        <w:ind w:left="864" w:firstLine="1584"/>
      </w:pPr>
      <w:rPr>
        <w:b/>
        <w:smallCaps w:val="0"/>
        <w:strike w:val="0"/>
        <w:sz w:val="24"/>
        <w:szCs w:val="24"/>
        <w:vertAlign w:val="baseline"/>
      </w:rPr>
    </w:lvl>
    <w:lvl w:ilvl="3">
      <w:start w:val="1"/>
      <w:numFmt w:val="decimal"/>
      <w:lvlText w:val="%2.%3.%4."/>
      <w:lvlJc w:val="left"/>
      <w:pPr>
        <w:ind w:left="1368" w:firstLine="2448"/>
      </w:pPr>
      <w:rPr>
        <w:b/>
        <w:smallCaps w:val="0"/>
        <w:strike w:val="0"/>
        <w:sz w:val="24"/>
        <w:szCs w:val="24"/>
        <w:vertAlign w:val="baseline"/>
      </w:rPr>
    </w:lvl>
    <w:lvl w:ilvl="4">
      <w:start w:val="1"/>
      <w:numFmt w:val="decimal"/>
      <w:lvlText w:val="%2.%3.%4.%5."/>
      <w:lvlJc w:val="left"/>
      <w:pPr>
        <w:ind w:left="1872" w:firstLine="3312"/>
      </w:pPr>
      <w:rPr>
        <w:b/>
        <w:smallCaps w:val="0"/>
        <w:strike w:val="0"/>
        <w:sz w:val="24"/>
        <w:szCs w:val="24"/>
        <w:vertAlign w:val="baseline"/>
      </w:rPr>
    </w:lvl>
    <w:lvl w:ilvl="5">
      <w:start w:val="1"/>
      <w:numFmt w:val="decimal"/>
      <w:lvlText w:val="%2.%3.%4.%5.%6."/>
      <w:lvlJc w:val="left"/>
      <w:pPr>
        <w:ind w:left="2376" w:firstLine="4176"/>
      </w:pPr>
      <w:rPr>
        <w:b/>
        <w:smallCaps w:val="0"/>
        <w:strike w:val="0"/>
        <w:sz w:val="24"/>
        <w:szCs w:val="24"/>
        <w:vertAlign w:val="baseline"/>
      </w:rPr>
    </w:lvl>
    <w:lvl w:ilvl="6">
      <w:start w:val="1"/>
      <w:numFmt w:val="decimal"/>
      <w:lvlText w:val="%2.%3.%4.%5.%6.%7."/>
      <w:lvlJc w:val="left"/>
      <w:pPr>
        <w:ind w:left="2880" w:firstLine="5040"/>
      </w:pPr>
      <w:rPr>
        <w:b/>
        <w:smallCaps w:val="0"/>
        <w:strike w:val="0"/>
        <w:sz w:val="24"/>
        <w:szCs w:val="24"/>
        <w:vertAlign w:val="baseline"/>
      </w:rPr>
    </w:lvl>
    <w:lvl w:ilvl="7">
      <w:start w:val="1"/>
      <w:numFmt w:val="decimal"/>
      <w:lvlText w:val="%2.%3.%4.%5.%6.%7.%8."/>
      <w:lvlJc w:val="left"/>
      <w:pPr>
        <w:ind w:left="3384" w:firstLine="5903"/>
      </w:pPr>
      <w:rPr>
        <w:b/>
        <w:smallCaps w:val="0"/>
        <w:strike w:val="0"/>
        <w:sz w:val="24"/>
        <w:szCs w:val="24"/>
        <w:vertAlign w:val="baseline"/>
      </w:rPr>
    </w:lvl>
    <w:lvl w:ilvl="8">
      <w:start w:val="1"/>
      <w:numFmt w:val="decimal"/>
      <w:lvlText w:val="%2.%3.%4.%5.%6.%7.%8.%9."/>
      <w:lvlJc w:val="left"/>
      <w:pPr>
        <w:ind w:left="3960" w:firstLine="6840"/>
      </w:pPr>
      <w:rPr>
        <w:b/>
        <w:smallCaps w:val="0"/>
        <w:strike w:val="0"/>
        <w:sz w:val="24"/>
        <w:szCs w:val="24"/>
        <w:vertAlign w:val="baseline"/>
      </w:rPr>
    </w:lvl>
  </w:abstractNum>
  <w:abstractNum w:abstractNumId="55" w15:restartNumberingAfterBreak="0">
    <w:nsid w:val="61DD3356"/>
    <w:multiLevelType w:val="hybridMultilevel"/>
    <w:tmpl w:val="350EC09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11">
      <w:start w:val="1"/>
      <w:numFmt w:val="decimal"/>
      <w:lvlText w:val="%4)"/>
      <w:lvlJc w:val="left"/>
      <w:pPr>
        <w:ind w:left="927" w:hanging="360"/>
      </w:pPr>
      <w:rPr>
        <w:rFonts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6" w15:restartNumberingAfterBreak="0">
    <w:nsid w:val="630C071C"/>
    <w:multiLevelType w:val="hybridMultilevel"/>
    <w:tmpl w:val="B962571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63C55363"/>
    <w:multiLevelType w:val="hybridMultilevel"/>
    <w:tmpl w:val="87FC38D0"/>
    <w:lvl w:ilvl="0" w:tplc="6A54765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58" w15:restartNumberingAfterBreak="0">
    <w:nsid w:val="6A940454"/>
    <w:multiLevelType w:val="hybridMultilevel"/>
    <w:tmpl w:val="63DAF694"/>
    <w:lvl w:ilvl="0" w:tplc="F0545976">
      <w:start w:val="1"/>
      <w:numFmt w:val="decimal"/>
      <w:lvlText w:val="6.4.%1."/>
      <w:lvlJc w:val="left"/>
      <w:pPr>
        <w:ind w:left="1353" w:hanging="360"/>
      </w:pPr>
      <w:rPr>
        <w:rFonts w:hint="default"/>
      </w:rPr>
    </w:lvl>
    <w:lvl w:ilvl="1" w:tplc="F5FC49E8">
      <w:start w:val="1"/>
      <w:numFmt w:val="russianLower"/>
      <w:lvlText w:val="%2)"/>
      <w:lvlJc w:val="right"/>
      <w:pPr>
        <w:ind w:left="2073" w:hanging="360"/>
      </w:pPr>
      <w:rPr>
        <w:rFonts w:ascii="Times New Roman" w:eastAsiaTheme="minorHAnsi" w:hAnsi="Times New Roman" w:cs="Times New Roman" w:hint="default"/>
        <w:color w:val="auto"/>
      </w:r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59" w15:restartNumberingAfterBreak="0">
    <w:nsid w:val="6B5D0E84"/>
    <w:multiLevelType w:val="hybridMultilevel"/>
    <w:tmpl w:val="FEB28740"/>
    <w:lvl w:ilvl="0" w:tplc="BE60E7B6">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60" w15:restartNumberingAfterBreak="0">
    <w:nsid w:val="6D826EF5"/>
    <w:multiLevelType w:val="hybridMultilevel"/>
    <w:tmpl w:val="E8F499DE"/>
    <w:lvl w:ilvl="0" w:tplc="C2189206">
      <w:start w:val="1"/>
      <w:numFmt w:val="bullet"/>
      <w:lvlText w:val="˗"/>
      <w:lvlJc w:val="left"/>
      <w:pPr>
        <w:ind w:left="1003" w:hanging="360"/>
      </w:pPr>
      <w:rPr>
        <w:rFonts w:ascii="Times New Roman" w:hAnsi="Times New Roman" w:cs="Times New Roman" w:hint="default"/>
      </w:rPr>
    </w:lvl>
    <w:lvl w:ilvl="1" w:tplc="04190003" w:tentative="1">
      <w:start w:val="1"/>
      <w:numFmt w:val="bullet"/>
      <w:lvlText w:val="o"/>
      <w:lvlJc w:val="left"/>
      <w:pPr>
        <w:ind w:left="1723" w:hanging="360"/>
      </w:pPr>
      <w:rPr>
        <w:rFonts w:ascii="Courier New" w:hAnsi="Courier New" w:cs="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61" w15:restartNumberingAfterBreak="0">
    <w:nsid w:val="6DF47B55"/>
    <w:multiLevelType w:val="multilevel"/>
    <w:tmpl w:val="6160080A"/>
    <w:lvl w:ilvl="0">
      <w:start w:val="1"/>
      <w:numFmt w:val="russianLower"/>
      <w:lvlText w:val="%1)"/>
      <w:lvlJc w:val="right"/>
      <w:pPr>
        <w:ind w:left="360" w:hanging="360"/>
      </w:pPr>
      <w:rPr>
        <w:rFonts w:ascii="Times New Roman" w:eastAsiaTheme="minorHAnsi" w:hAnsi="Times New Roman" w:cs="Times New Roman" w:hint="default"/>
      </w:rPr>
    </w:lvl>
    <w:lvl w:ilvl="1">
      <w:start w:val="1"/>
      <w:numFmt w:val="decimal"/>
      <w:lvlText w:val="4.1.%2."/>
      <w:lvlJc w:val="left"/>
      <w:pPr>
        <w:ind w:left="584" w:hanging="480"/>
      </w:pPr>
      <w:rPr>
        <w:rFonts w:hint="default"/>
      </w:rPr>
    </w:lvl>
    <w:lvl w:ilvl="2">
      <w:start w:val="1"/>
      <w:numFmt w:val="russianLower"/>
      <w:lvlText w:val="%3)"/>
      <w:lvlJc w:val="right"/>
      <w:pPr>
        <w:ind w:left="928" w:hanging="720"/>
      </w:pPr>
      <w:rPr>
        <w:rFonts w:ascii="Times New Roman" w:eastAsiaTheme="minorHAnsi" w:hAnsi="Times New Roman" w:cs="Times New Roman" w:hint="default"/>
      </w:rPr>
    </w:lvl>
    <w:lvl w:ilvl="3">
      <w:start w:val="1"/>
      <w:numFmt w:val="decimal"/>
      <w:isLgl/>
      <w:lvlText w:val="%1.%2.%3.%4"/>
      <w:lvlJc w:val="left"/>
      <w:pPr>
        <w:ind w:left="1032" w:hanging="720"/>
      </w:pPr>
      <w:rPr>
        <w:rFonts w:hint="default"/>
      </w:rPr>
    </w:lvl>
    <w:lvl w:ilvl="4">
      <w:start w:val="1"/>
      <w:numFmt w:val="decimal"/>
      <w:isLgl/>
      <w:lvlText w:val="%1.%2.%3.%4.%5"/>
      <w:lvlJc w:val="left"/>
      <w:pPr>
        <w:ind w:left="1496" w:hanging="1080"/>
      </w:pPr>
      <w:rPr>
        <w:rFonts w:hint="default"/>
      </w:rPr>
    </w:lvl>
    <w:lvl w:ilvl="5">
      <w:start w:val="1"/>
      <w:numFmt w:val="decimal"/>
      <w:isLgl/>
      <w:lvlText w:val="%1.%2.%3.%4.%5.%6"/>
      <w:lvlJc w:val="left"/>
      <w:pPr>
        <w:ind w:left="1600" w:hanging="1080"/>
      </w:pPr>
      <w:rPr>
        <w:rFonts w:hint="default"/>
      </w:rPr>
    </w:lvl>
    <w:lvl w:ilvl="6">
      <w:start w:val="1"/>
      <w:numFmt w:val="decimal"/>
      <w:isLgl/>
      <w:lvlText w:val="%1.%2.%3.%4.%5.%6.%7"/>
      <w:lvlJc w:val="left"/>
      <w:pPr>
        <w:ind w:left="2064" w:hanging="1440"/>
      </w:pPr>
      <w:rPr>
        <w:rFonts w:hint="default"/>
      </w:rPr>
    </w:lvl>
    <w:lvl w:ilvl="7">
      <w:start w:val="1"/>
      <w:numFmt w:val="decimal"/>
      <w:isLgl/>
      <w:lvlText w:val="%1.%2.%3.%4.%5.%6.%7.%8"/>
      <w:lvlJc w:val="left"/>
      <w:pPr>
        <w:ind w:left="2168" w:hanging="1440"/>
      </w:pPr>
      <w:rPr>
        <w:rFonts w:hint="default"/>
      </w:rPr>
    </w:lvl>
    <w:lvl w:ilvl="8">
      <w:start w:val="1"/>
      <w:numFmt w:val="decimal"/>
      <w:isLgl/>
      <w:lvlText w:val="%1.%2.%3.%4.%5.%6.%7.%8.%9"/>
      <w:lvlJc w:val="left"/>
      <w:pPr>
        <w:ind w:left="2632" w:hanging="1800"/>
      </w:pPr>
      <w:rPr>
        <w:rFonts w:hint="default"/>
      </w:rPr>
    </w:lvl>
  </w:abstractNum>
  <w:abstractNum w:abstractNumId="62"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15:restartNumberingAfterBreak="0">
    <w:nsid w:val="71E36D61"/>
    <w:multiLevelType w:val="hybridMultilevel"/>
    <w:tmpl w:val="E9142ECA"/>
    <w:lvl w:ilvl="0" w:tplc="CFC2F7E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15:restartNumberingAfterBreak="0">
    <w:nsid w:val="71F17E42"/>
    <w:multiLevelType w:val="hybridMultilevel"/>
    <w:tmpl w:val="6FA0EFEE"/>
    <w:lvl w:ilvl="0" w:tplc="656C7D90">
      <w:start w:val="1"/>
      <w:numFmt w:val="decimal"/>
      <w:lvlText w:val="%1)"/>
      <w:lvlJc w:val="left"/>
      <w:pPr>
        <w:ind w:left="1287" w:hanging="360"/>
      </w:pPr>
      <w:rPr>
        <w:b w:val="0"/>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5" w15:restartNumberingAfterBreak="0">
    <w:nsid w:val="72B8572F"/>
    <w:multiLevelType w:val="multilevel"/>
    <w:tmpl w:val="2C6CAADC"/>
    <w:lvl w:ilvl="0">
      <w:start w:val="1"/>
      <w:numFmt w:val="decimal"/>
      <w:lvlText w:val="%1."/>
      <w:lvlJc w:val="left"/>
      <w:pPr>
        <w:ind w:left="720" w:hanging="360"/>
      </w:pPr>
      <w:rPr>
        <w:rFonts w:hint="default"/>
        <w:b/>
        <w:i w:val="0"/>
      </w:rPr>
    </w:lvl>
    <w:lvl w:ilvl="1">
      <w:start w:val="1"/>
      <w:numFmt w:val="decimal"/>
      <w:isLgl/>
      <w:lvlText w:val="%1.%2."/>
      <w:lvlJc w:val="left"/>
      <w:pPr>
        <w:ind w:left="786" w:hanging="360"/>
      </w:pPr>
      <w:rPr>
        <w:rFonts w:hint="default"/>
        <w:color w:val="auto"/>
        <w:sz w:val="24"/>
        <w:szCs w:val="24"/>
      </w:rPr>
    </w:lvl>
    <w:lvl w:ilvl="2">
      <w:start w:val="1"/>
      <w:numFmt w:val="decimal"/>
      <w:isLgl/>
      <w:lvlText w:val="%1.%2.%3."/>
      <w:lvlJc w:val="left"/>
      <w:pPr>
        <w:ind w:left="720" w:hanging="720"/>
      </w:pPr>
      <w:rPr>
        <w:rFonts w:hint="default"/>
        <w:color w:val="auto"/>
        <w:sz w:val="24"/>
        <w:szCs w:val="24"/>
      </w:rPr>
    </w:lvl>
    <w:lvl w:ilvl="3">
      <w:start w:val="1"/>
      <w:numFmt w:val="decimal"/>
      <w:isLgl/>
      <w:lvlText w:val="%1.%2.%3.%4."/>
      <w:lvlJc w:val="left"/>
      <w:pPr>
        <w:ind w:left="1080" w:hanging="720"/>
      </w:pPr>
      <w:rPr>
        <w:rFonts w:hint="default"/>
        <w:color w:val="auto"/>
        <w:sz w:val="22"/>
      </w:rPr>
    </w:lvl>
    <w:lvl w:ilvl="4">
      <w:start w:val="1"/>
      <w:numFmt w:val="decimal"/>
      <w:isLgl/>
      <w:lvlText w:val="%1.%2.%3.%4.%5."/>
      <w:lvlJc w:val="left"/>
      <w:pPr>
        <w:ind w:left="1440" w:hanging="1080"/>
      </w:pPr>
      <w:rPr>
        <w:rFonts w:hint="default"/>
        <w:color w:val="auto"/>
        <w:sz w:val="22"/>
      </w:rPr>
    </w:lvl>
    <w:lvl w:ilvl="5">
      <w:start w:val="1"/>
      <w:numFmt w:val="decimal"/>
      <w:isLgl/>
      <w:lvlText w:val="%1.%2.%3.%4.%5.%6."/>
      <w:lvlJc w:val="left"/>
      <w:pPr>
        <w:ind w:left="1440" w:hanging="1080"/>
      </w:pPr>
      <w:rPr>
        <w:rFonts w:hint="default"/>
        <w:color w:val="auto"/>
        <w:sz w:val="22"/>
      </w:rPr>
    </w:lvl>
    <w:lvl w:ilvl="6">
      <w:start w:val="1"/>
      <w:numFmt w:val="decimal"/>
      <w:isLgl/>
      <w:lvlText w:val="%1.%2.%3.%4.%5.%6.%7."/>
      <w:lvlJc w:val="left"/>
      <w:pPr>
        <w:ind w:left="1800" w:hanging="1440"/>
      </w:pPr>
      <w:rPr>
        <w:rFonts w:hint="default"/>
        <w:color w:val="auto"/>
        <w:sz w:val="22"/>
      </w:rPr>
    </w:lvl>
    <w:lvl w:ilvl="7">
      <w:start w:val="1"/>
      <w:numFmt w:val="decimal"/>
      <w:isLgl/>
      <w:lvlText w:val="%1.%2.%3.%4.%5.%6.%7.%8."/>
      <w:lvlJc w:val="left"/>
      <w:pPr>
        <w:ind w:left="1800" w:hanging="1440"/>
      </w:pPr>
      <w:rPr>
        <w:rFonts w:hint="default"/>
        <w:color w:val="auto"/>
        <w:sz w:val="22"/>
      </w:rPr>
    </w:lvl>
    <w:lvl w:ilvl="8">
      <w:start w:val="1"/>
      <w:numFmt w:val="decimal"/>
      <w:isLgl/>
      <w:lvlText w:val="%1.%2.%3.%4.%5.%6.%7.%8.%9."/>
      <w:lvlJc w:val="left"/>
      <w:pPr>
        <w:ind w:left="2160" w:hanging="1800"/>
      </w:pPr>
      <w:rPr>
        <w:rFonts w:hint="default"/>
        <w:color w:val="auto"/>
        <w:sz w:val="22"/>
      </w:rPr>
    </w:lvl>
  </w:abstractNum>
  <w:abstractNum w:abstractNumId="66" w15:restartNumberingAfterBreak="0">
    <w:nsid w:val="73085D5A"/>
    <w:multiLevelType w:val="multilevel"/>
    <w:tmpl w:val="FDFE86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7" w15:restartNumberingAfterBreak="0">
    <w:nsid w:val="74F70604"/>
    <w:multiLevelType w:val="hybridMultilevel"/>
    <w:tmpl w:val="DE12F5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753E1F6C"/>
    <w:multiLevelType w:val="multilevel"/>
    <w:tmpl w:val="4586779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9" w15:restartNumberingAfterBreak="0">
    <w:nsid w:val="75713EA2"/>
    <w:multiLevelType w:val="hybridMultilevel"/>
    <w:tmpl w:val="5E369374"/>
    <w:lvl w:ilvl="0" w:tplc="637627F2">
      <w:start w:val="1"/>
      <w:numFmt w:val="russianLower"/>
      <w:lvlText w:val="%1)"/>
      <w:lvlJc w:val="left"/>
      <w:pPr>
        <w:ind w:left="1429" w:hanging="360"/>
      </w:pPr>
      <w:rPr>
        <w:i w:val="0"/>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70" w15:restartNumberingAfterBreak="0">
    <w:nsid w:val="758C40E9"/>
    <w:multiLevelType w:val="hybridMultilevel"/>
    <w:tmpl w:val="881299C6"/>
    <w:lvl w:ilvl="0" w:tplc="AF68C2CC">
      <w:start w:val="1"/>
      <w:numFmt w:val="russianLower"/>
      <w:lvlText w:val="%1)"/>
      <w:lvlJc w:val="left"/>
      <w:pPr>
        <w:ind w:left="720" w:hanging="360"/>
      </w:pPr>
      <w:rPr>
        <w:rFonts w:hint="default"/>
        <w:b w:val="0"/>
        <w:i w:val="0"/>
        <w:caps w:val="0"/>
        <w:smallCaps w:val="0"/>
        <w:strike w:val="0"/>
        <w:dstrike w:val="0"/>
        <w:vanish w:val="0"/>
        <w:color w:val="000000"/>
        <w:sz w:val="24"/>
        <w:szCs w:val="24"/>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75F20609"/>
    <w:multiLevelType w:val="hybridMultilevel"/>
    <w:tmpl w:val="779401F4"/>
    <w:lvl w:ilvl="0" w:tplc="04190001">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72" w15:restartNumberingAfterBreak="0">
    <w:nsid w:val="7A310530"/>
    <w:multiLevelType w:val="multilevel"/>
    <w:tmpl w:val="649AF6F8"/>
    <w:lvl w:ilvl="0">
      <w:start w:val="5"/>
      <w:numFmt w:val="decimal"/>
      <w:lvlText w:val="%1."/>
      <w:lvlJc w:val="left"/>
      <w:pPr>
        <w:ind w:left="675" w:hanging="675"/>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3" w15:restartNumberingAfterBreak="0">
    <w:nsid w:val="7A427F1C"/>
    <w:multiLevelType w:val="hybridMultilevel"/>
    <w:tmpl w:val="340E6FD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7CD269D0"/>
    <w:multiLevelType w:val="hybridMultilevel"/>
    <w:tmpl w:val="2C423676"/>
    <w:lvl w:ilvl="0" w:tplc="04190001">
      <w:start w:val="1"/>
      <w:numFmt w:val="bullet"/>
      <w:lvlText w:val=""/>
      <w:lvlJc w:val="left"/>
      <w:pPr>
        <w:ind w:left="1003" w:hanging="360"/>
      </w:pPr>
      <w:rPr>
        <w:rFonts w:ascii="Symbol" w:hAnsi="Symbol" w:hint="default"/>
      </w:rPr>
    </w:lvl>
    <w:lvl w:ilvl="1" w:tplc="04190003" w:tentative="1">
      <w:start w:val="1"/>
      <w:numFmt w:val="bullet"/>
      <w:lvlText w:val="o"/>
      <w:lvlJc w:val="left"/>
      <w:pPr>
        <w:ind w:left="1723" w:hanging="360"/>
      </w:pPr>
      <w:rPr>
        <w:rFonts w:ascii="Courier New" w:hAnsi="Courier New" w:cs="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num w:numId="1">
    <w:abstractNumId w:val="22"/>
  </w:num>
  <w:num w:numId="2">
    <w:abstractNumId w:val="26"/>
  </w:num>
  <w:num w:numId="3">
    <w:abstractNumId w:val="1"/>
  </w:num>
  <w:num w:numId="4">
    <w:abstractNumId w:val="9"/>
  </w:num>
  <w:num w:numId="5">
    <w:abstractNumId w:val="45"/>
  </w:num>
  <w:num w:numId="6">
    <w:abstractNumId w:val="67"/>
  </w:num>
  <w:num w:numId="7">
    <w:abstractNumId w:val="51"/>
  </w:num>
  <w:num w:numId="8">
    <w:abstractNumId w:val="10"/>
  </w:num>
  <w:num w:numId="9">
    <w:abstractNumId w:val="25"/>
  </w:num>
  <w:num w:numId="10">
    <w:abstractNumId w:val="3"/>
  </w:num>
  <w:num w:numId="11">
    <w:abstractNumId w:val="34"/>
  </w:num>
  <w:num w:numId="12">
    <w:abstractNumId w:val="64"/>
  </w:num>
  <w:num w:numId="13">
    <w:abstractNumId w:val="32"/>
  </w:num>
  <w:num w:numId="14">
    <w:abstractNumId w:val="15"/>
  </w:num>
  <w:num w:numId="15">
    <w:abstractNumId w:val="70"/>
  </w:num>
  <w:num w:numId="16">
    <w:abstractNumId w:val="63"/>
  </w:num>
  <w:num w:numId="17">
    <w:abstractNumId w:val="8"/>
  </w:num>
  <w:num w:numId="18">
    <w:abstractNumId w:val="50"/>
  </w:num>
  <w:num w:numId="19">
    <w:abstractNumId w:val="62"/>
  </w:num>
  <w:num w:numId="20">
    <w:abstractNumId w:val="57"/>
  </w:num>
  <w:num w:numId="21">
    <w:abstractNumId w:val="35"/>
  </w:num>
  <w:num w:numId="22">
    <w:abstractNumId w:val="21"/>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3"/>
  </w:num>
  <w:num w:numId="26">
    <w:abstractNumId w:val="28"/>
  </w:num>
  <w:num w:numId="27">
    <w:abstractNumId w:val="33"/>
  </w:num>
  <w:num w:numId="28">
    <w:abstractNumId w:val="24"/>
  </w:num>
  <w:num w:numId="29">
    <w:abstractNumId w:val="13"/>
  </w:num>
  <w:num w:numId="30">
    <w:abstractNumId w:val="56"/>
  </w:num>
  <w:num w:numId="31">
    <w:abstractNumId w:val="11"/>
  </w:num>
  <w:num w:numId="32">
    <w:abstractNumId w:val="31"/>
  </w:num>
  <w:num w:numId="33">
    <w:abstractNumId w:val="6"/>
  </w:num>
  <w:num w:numId="34">
    <w:abstractNumId w:val="71"/>
  </w:num>
  <w:num w:numId="35">
    <w:abstractNumId w:val="55"/>
  </w:num>
  <w:num w:numId="36">
    <w:abstractNumId w:val="17"/>
  </w:num>
  <w:num w:numId="37">
    <w:abstractNumId w:val="43"/>
  </w:num>
  <w:num w:numId="38">
    <w:abstractNumId w:val="0"/>
  </w:num>
  <w:num w:numId="39">
    <w:abstractNumId w:val="19"/>
  </w:num>
  <w:num w:numId="40">
    <w:abstractNumId w:val="41"/>
  </w:num>
  <w:num w:numId="41">
    <w:abstractNumId w:val="2"/>
  </w:num>
  <w:num w:numId="42">
    <w:abstractNumId w:val="25"/>
  </w:num>
  <w:num w:numId="43">
    <w:abstractNumId w:val="25"/>
  </w:num>
  <w:num w:numId="44">
    <w:abstractNumId w:val="25"/>
  </w:num>
  <w:num w:numId="45">
    <w:abstractNumId w:val="25"/>
  </w:num>
  <w:num w:numId="46">
    <w:abstractNumId w:val="25"/>
  </w:num>
  <w:num w:numId="47">
    <w:abstractNumId w:val="25"/>
  </w:num>
  <w:num w:numId="48">
    <w:abstractNumId w:val="5"/>
  </w:num>
  <w:num w:numId="4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6"/>
  </w:num>
  <w:num w:numId="52">
    <w:abstractNumId w:val="16"/>
  </w:num>
  <w:num w:numId="53">
    <w:abstractNumId w:val="36"/>
  </w:num>
  <w:num w:numId="54">
    <w:abstractNumId w:val="58"/>
  </w:num>
  <w:num w:numId="55">
    <w:abstractNumId w:val="61"/>
  </w:num>
  <w:num w:numId="56">
    <w:abstractNumId w:val="44"/>
  </w:num>
  <w:num w:numId="57">
    <w:abstractNumId w:val="37"/>
  </w:num>
  <w:num w:numId="58">
    <w:abstractNumId w:val="14"/>
  </w:num>
  <w:num w:numId="59">
    <w:abstractNumId w:val="25"/>
  </w:num>
  <w:num w:numId="60">
    <w:abstractNumId w:val="18"/>
  </w:num>
  <w:num w:numId="61">
    <w:abstractNumId w:val="25"/>
  </w:num>
  <w:num w:numId="62">
    <w:abstractNumId w:val="7"/>
  </w:num>
  <w:num w:numId="63">
    <w:abstractNumId w:val="48"/>
  </w:num>
  <w:num w:numId="64">
    <w:abstractNumId w:val="73"/>
  </w:num>
  <w:num w:numId="65">
    <w:abstractNumId w:val="72"/>
  </w:num>
  <w:num w:numId="66">
    <w:abstractNumId w:val="23"/>
  </w:num>
  <w:num w:numId="67">
    <w:abstractNumId w:val="40"/>
  </w:num>
  <w:num w:numId="68">
    <w:abstractNumId w:val="52"/>
  </w:num>
  <w:num w:numId="69">
    <w:abstractNumId w:val="59"/>
  </w:num>
  <w:num w:numId="70">
    <w:abstractNumId w:val="2"/>
  </w:num>
  <w:num w:numId="71">
    <w:abstractNumId w:val="25"/>
  </w:num>
  <w:num w:numId="72">
    <w:abstractNumId w:val="66"/>
  </w:num>
  <w:num w:numId="7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29"/>
  </w:num>
  <w:num w:numId="75">
    <w:abstractNumId w:val="25"/>
  </w:num>
  <w:num w:numId="76">
    <w:abstractNumId w:val="42"/>
  </w:num>
  <w:num w:numId="77">
    <w:abstractNumId w:val="74"/>
  </w:num>
  <w:num w:numId="78">
    <w:abstractNumId w:val="60"/>
  </w:num>
  <w:num w:numId="79">
    <w:abstractNumId w:val="1"/>
  </w:num>
  <w:num w:numId="80">
    <w:abstractNumId w:val="25"/>
  </w:num>
  <w:num w:numId="81">
    <w:abstractNumId w:val="65"/>
  </w:num>
  <w:num w:numId="82">
    <w:abstractNumId w:val="47"/>
  </w:num>
  <w:num w:numId="83">
    <w:abstractNumId w:val="38"/>
  </w:num>
  <w:num w:numId="84">
    <w:abstractNumId w:val="27"/>
  </w:num>
  <w:num w:numId="85">
    <w:abstractNumId w:val="12"/>
  </w:num>
  <w:num w:numId="86">
    <w:abstractNumId w:val="39"/>
  </w:num>
  <w:num w:numId="87">
    <w:abstractNumId w:val="30"/>
  </w:num>
  <w:num w:numId="88">
    <w:abstractNumId w:val="49"/>
  </w:num>
  <w:num w:numId="89">
    <w:abstractNumId w:val="68"/>
  </w:num>
  <w:num w:numId="90">
    <w:abstractNumId w:val="54"/>
  </w:num>
  <w:num w:numId="91">
    <w:abstractNumId w:val="4"/>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grammar="clean"/>
  <w:defaultTabStop w:val="709"/>
  <w:characterSpacingControl w:val="doNotCompress"/>
  <w:hdrShapeDefaults>
    <o:shapedefaults v:ext="edit" spidmax="12289"/>
  </w:hdrShapeDefaults>
  <w:footnotePr>
    <w:numRestart w:val="eachPage"/>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E0"/>
    <w:rsid w:val="000002C5"/>
    <w:rsid w:val="000005D5"/>
    <w:rsid w:val="00001242"/>
    <w:rsid w:val="0000171F"/>
    <w:rsid w:val="0000226C"/>
    <w:rsid w:val="00003D21"/>
    <w:rsid w:val="00003F47"/>
    <w:rsid w:val="00011731"/>
    <w:rsid w:val="00012225"/>
    <w:rsid w:val="00013722"/>
    <w:rsid w:val="0001373C"/>
    <w:rsid w:val="00015E1F"/>
    <w:rsid w:val="00016671"/>
    <w:rsid w:val="00021135"/>
    <w:rsid w:val="00021D8A"/>
    <w:rsid w:val="000239A5"/>
    <w:rsid w:val="00023F68"/>
    <w:rsid w:val="00024BB0"/>
    <w:rsid w:val="00027001"/>
    <w:rsid w:val="00027110"/>
    <w:rsid w:val="0002717B"/>
    <w:rsid w:val="00027304"/>
    <w:rsid w:val="00027312"/>
    <w:rsid w:val="00031170"/>
    <w:rsid w:val="000311F7"/>
    <w:rsid w:val="00031A97"/>
    <w:rsid w:val="00032729"/>
    <w:rsid w:val="00033D04"/>
    <w:rsid w:val="00034952"/>
    <w:rsid w:val="00034BD9"/>
    <w:rsid w:val="00035874"/>
    <w:rsid w:val="00035C52"/>
    <w:rsid w:val="00035E92"/>
    <w:rsid w:val="0003604A"/>
    <w:rsid w:val="00040F44"/>
    <w:rsid w:val="00042179"/>
    <w:rsid w:val="000424DF"/>
    <w:rsid w:val="000432F7"/>
    <w:rsid w:val="00043ED2"/>
    <w:rsid w:val="0004590D"/>
    <w:rsid w:val="00045E49"/>
    <w:rsid w:val="00046042"/>
    <w:rsid w:val="000462BE"/>
    <w:rsid w:val="00046F89"/>
    <w:rsid w:val="00046FFF"/>
    <w:rsid w:val="00050671"/>
    <w:rsid w:val="000514AE"/>
    <w:rsid w:val="00052C63"/>
    <w:rsid w:val="00053C69"/>
    <w:rsid w:val="00054D48"/>
    <w:rsid w:val="0005530A"/>
    <w:rsid w:val="00055481"/>
    <w:rsid w:val="00055D18"/>
    <w:rsid w:val="000574CE"/>
    <w:rsid w:val="00062B31"/>
    <w:rsid w:val="000648A3"/>
    <w:rsid w:val="00064C8E"/>
    <w:rsid w:val="000650F4"/>
    <w:rsid w:val="000657E7"/>
    <w:rsid w:val="000658DC"/>
    <w:rsid w:val="00065C78"/>
    <w:rsid w:val="00067D11"/>
    <w:rsid w:val="00067ED9"/>
    <w:rsid w:val="00067FD1"/>
    <w:rsid w:val="00073B00"/>
    <w:rsid w:val="00073E62"/>
    <w:rsid w:val="00074AE0"/>
    <w:rsid w:val="0007576E"/>
    <w:rsid w:val="00075A6D"/>
    <w:rsid w:val="000821BD"/>
    <w:rsid w:val="000822A1"/>
    <w:rsid w:val="00084B7C"/>
    <w:rsid w:val="00085781"/>
    <w:rsid w:val="00087534"/>
    <w:rsid w:val="00087AF1"/>
    <w:rsid w:val="00092431"/>
    <w:rsid w:val="000932AD"/>
    <w:rsid w:val="0009666A"/>
    <w:rsid w:val="00096BC5"/>
    <w:rsid w:val="00097708"/>
    <w:rsid w:val="000A044D"/>
    <w:rsid w:val="000A0E0B"/>
    <w:rsid w:val="000A0EA7"/>
    <w:rsid w:val="000A26DD"/>
    <w:rsid w:val="000A2EF6"/>
    <w:rsid w:val="000A32B6"/>
    <w:rsid w:val="000A3C2A"/>
    <w:rsid w:val="000A3D2C"/>
    <w:rsid w:val="000A525F"/>
    <w:rsid w:val="000A556C"/>
    <w:rsid w:val="000A5A93"/>
    <w:rsid w:val="000A5DB6"/>
    <w:rsid w:val="000A5F67"/>
    <w:rsid w:val="000A672A"/>
    <w:rsid w:val="000A7751"/>
    <w:rsid w:val="000A77DF"/>
    <w:rsid w:val="000A7E94"/>
    <w:rsid w:val="000A7FA2"/>
    <w:rsid w:val="000B1E75"/>
    <w:rsid w:val="000B3DE0"/>
    <w:rsid w:val="000B5204"/>
    <w:rsid w:val="000B5466"/>
    <w:rsid w:val="000B58FD"/>
    <w:rsid w:val="000B6BB4"/>
    <w:rsid w:val="000C18F9"/>
    <w:rsid w:val="000C361C"/>
    <w:rsid w:val="000C3A4A"/>
    <w:rsid w:val="000C3A5F"/>
    <w:rsid w:val="000C3A7E"/>
    <w:rsid w:val="000C6F03"/>
    <w:rsid w:val="000D0732"/>
    <w:rsid w:val="000D44FC"/>
    <w:rsid w:val="000D6ECF"/>
    <w:rsid w:val="000E0E08"/>
    <w:rsid w:val="000E4123"/>
    <w:rsid w:val="000E45E2"/>
    <w:rsid w:val="000E5DBD"/>
    <w:rsid w:val="000E658E"/>
    <w:rsid w:val="000E6996"/>
    <w:rsid w:val="000F2982"/>
    <w:rsid w:val="000F6654"/>
    <w:rsid w:val="0010369A"/>
    <w:rsid w:val="00103A80"/>
    <w:rsid w:val="00103B16"/>
    <w:rsid w:val="00104E9D"/>
    <w:rsid w:val="001063B5"/>
    <w:rsid w:val="00106F31"/>
    <w:rsid w:val="00107479"/>
    <w:rsid w:val="001075A1"/>
    <w:rsid w:val="0011163B"/>
    <w:rsid w:val="00111844"/>
    <w:rsid w:val="0011295B"/>
    <w:rsid w:val="00113007"/>
    <w:rsid w:val="00114E99"/>
    <w:rsid w:val="001164F0"/>
    <w:rsid w:val="00117AFA"/>
    <w:rsid w:val="00120CD5"/>
    <w:rsid w:val="001212E0"/>
    <w:rsid w:val="00121C2A"/>
    <w:rsid w:val="00121DEA"/>
    <w:rsid w:val="00124B74"/>
    <w:rsid w:val="00124DAB"/>
    <w:rsid w:val="0012544B"/>
    <w:rsid w:val="00125AD0"/>
    <w:rsid w:val="0012692B"/>
    <w:rsid w:val="00126C14"/>
    <w:rsid w:val="0013076E"/>
    <w:rsid w:val="001310FA"/>
    <w:rsid w:val="0013121E"/>
    <w:rsid w:val="00131A2B"/>
    <w:rsid w:val="001332F3"/>
    <w:rsid w:val="00133B2B"/>
    <w:rsid w:val="00134327"/>
    <w:rsid w:val="001347B9"/>
    <w:rsid w:val="00135613"/>
    <w:rsid w:val="00135B46"/>
    <w:rsid w:val="00135E85"/>
    <w:rsid w:val="001368AE"/>
    <w:rsid w:val="0014452B"/>
    <w:rsid w:val="00144743"/>
    <w:rsid w:val="00145065"/>
    <w:rsid w:val="00145931"/>
    <w:rsid w:val="00145B56"/>
    <w:rsid w:val="00146420"/>
    <w:rsid w:val="0014679F"/>
    <w:rsid w:val="001478D5"/>
    <w:rsid w:val="00150C6B"/>
    <w:rsid w:val="00151AEF"/>
    <w:rsid w:val="00152221"/>
    <w:rsid w:val="0015237B"/>
    <w:rsid w:val="0015330D"/>
    <w:rsid w:val="001543C4"/>
    <w:rsid w:val="0015498A"/>
    <w:rsid w:val="00155B95"/>
    <w:rsid w:val="001569FD"/>
    <w:rsid w:val="00156D30"/>
    <w:rsid w:val="00156FF4"/>
    <w:rsid w:val="00160238"/>
    <w:rsid w:val="00160959"/>
    <w:rsid w:val="00160B53"/>
    <w:rsid w:val="00160D13"/>
    <w:rsid w:val="00161FE3"/>
    <w:rsid w:val="001620EA"/>
    <w:rsid w:val="0016309D"/>
    <w:rsid w:val="00164E93"/>
    <w:rsid w:val="00165AAB"/>
    <w:rsid w:val="00166FB5"/>
    <w:rsid w:val="001675DC"/>
    <w:rsid w:val="00171169"/>
    <w:rsid w:val="0017381F"/>
    <w:rsid w:val="001744D4"/>
    <w:rsid w:val="00174669"/>
    <w:rsid w:val="001759F7"/>
    <w:rsid w:val="00176115"/>
    <w:rsid w:val="0017658B"/>
    <w:rsid w:val="001810B7"/>
    <w:rsid w:val="00182C89"/>
    <w:rsid w:val="00183DEF"/>
    <w:rsid w:val="001854CB"/>
    <w:rsid w:val="00187899"/>
    <w:rsid w:val="00190F0B"/>
    <w:rsid w:val="0019142F"/>
    <w:rsid w:val="00192825"/>
    <w:rsid w:val="00193052"/>
    <w:rsid w:val="0019404C"/>
    <w:rsid w:val="00194B95"/>
    <w:rsid w:val="00195397"/>
    <w:rsid w:val="001954C4"/>
    <w:rsid w:val="001973F9"/>
    <w:rsid w:val="0019751A"/>
    <w:rsid w:val="001A1339"/>
    <w:rsid w:val="001A150B"/>
    <w:rsid w:val="001A335F"/>
    <w:rsid w:val="001A3D1F"/>
    <w:rsid w:val="001A40F2"/>
    <w:rsid w:val="001A4BFD"/>
    <w:rsid w:val="001B0588"/>
    <w:rsid w:val="001B3A60"/>
    <w:rsid w:val="001B41FF"/>
    <w:rsid w:val="001B49E5"/>
    <w:rsid w:val="001B4A2C"/>
    <w:rsid w:val="001B6723"/>
    <w:rsid w:val="001C047D"/>
    <w:rsid w:val="001C10B0"/>
    <w:rsid w:val="001C2A47"/>
    <w:rsid w:val="001C2C5C"/>
    <w:rsid w:val="001C325B"/>
    <w:rsid w:val="001C48C9"/>
    <w:rsid w:val="001C494A"/>
    <w:rsid w:val="001C4F35"/>
    <w:rsid w:val="001C52C1"/>
    <w:rsid w:val="001C5343"/>
    <w:rsid w:val="001C5D30"/>
    <w:rsid w:val="001C6A20"/>
    <w:rsid w:val="001D08FC"/>
    <w:rsid w:val="001D2204"/>
    <w:rsid w:val="001D3ECF"/>
    <w:rsid w:val="001D5D5C"/>
    <w:rsid w:val="001D61A6"/>
    <w:rsid w:val="001D75CF"/>
    <w:rsid w:val="001E074F"/>
    <w:rsid w:val="001E0BEB"/>
    <w:rsid w:val="001E1CE3"/>
    <w:rsid w:val="001E1FD0"/>
    <w:rsid w:val="001E2C48"/>
    <w:rsid w:val="001E4268"/>
    <w:rsid w:val="001E6AC4"/>
    <w:rsid w:val="001F04BA"/>
    <w:rsid w:val="001F07BB"/>
    <w:rsid w:val="001F2923"/>
    <w:rsid w:val="001F2FBF"/>
    <w:rsid w:val="001F41F0"/>
    <w:rsid w:val="001F4701"/>
    <w:rsid w:val="001F4B75"/>
    <w:rsid w:val="001F4D21"/>
    <w:rsid w:val="001F582A"/>
    <w:rsid w:val="001F5928"/>
    <w:rsid w:val="0020074E"/>
    <w:rsid w:val="00200E90"/>
    <w:rsid w:val="00201993"/>
    <w:rsid w:val="0020295A"/>
    <w:rsid w:val="0020302E"/>
    <w:rsid w:val="00203D55"/>
    <w:rsid w:val="00204D4A"/>
    <w:rsid w:val="00205A80"/>
    <w:rsid w:val="002062C7"/>
    <w:rsid w:val="002064B9"/>
    <w:rsid w:val="00210D1B"/>
    <w:rsid w:val="00213439"/>
    <w:rsid w:val="00215B20"/>
    <w:rsid w:val="0021759B"/>
    <w:rsid w:val="002177BB"/>
    <w:rsid w:val="002177BD"/>
    <w:rsid w:val="00217863"/>
    <w:rsid w:val="002203A9"/>
    <w:rsid w:val="0022061E"/>
    <w:rsid w:val="00223044"/>
    <w:rsid w:val="00223DB6"/>
    <w:rsid w:val="0022419C"/>
    <w:rsid w:val="002259E0"/>
    <w:rsid w:val="002261B2"/>
    <w:rsid w:val="00226FC8"/>
    <w:rsid w:val="0022734D"/>
    <w:rsid w:val="0023049A"/>
    <w:rsid w:val="00230580"/>
    <w:rsid w:val="00230726"/>
    <w:rsid w:val="00231AA7"/>
    <w:rsid w:val="00232DA8"/>
    <w:rsid w:val="00234A1F"/>
    <w:rsid w:val="002357F8"/>
    <w:rsid w:val="0023592B"/>
    <w:rsid w:val="00236B11"/>
    <w:rsid w:val="0023753C"/>
    <w:rsid w:val="0024002F"/>
    <w:rsid w:val="00240EAE"/>
    <w:rsid w:val="00242713"/>
    <w:rsid w:val="00242C2B"/>
    <w:rsid w:val="00242C6A"/>
    <w:rsid w:val="00243A01"/>
    <w:rsid w:val="00243C50"/>
    <w:rsid w:val="002443F7"/>
    <w:rsid w:val="002453FE"/>
    <w:rsid w:val="00246875"/>
    <w:rsid w:val="00246AA7"/>
    <w:rsid w:val="00250750"/>
    <w:rsid w:val="00252D6E"/>
    <w:rsid w:val="00253768"/>
    <w:rsid w:val="002537EA"/>
    <w:rsid w:val="002551B6"/>
    <w:rsid w:val="00255404"/>
    <w:rsid w:val="00257487"/>
    <w:rsid w:val="00260E71"/>
    <w:rsid w:val="002653D0"/>
    <w:rsid w:val="00267DC9"/>
    <w:rsid w:val="00271CF6"/>
    <w:rsid w:val="00272EE5"/>
    <w:rsid w:val="002744E0"/>
    <w:rsid w:val="00276773"/>
    <w:rsid w:val="0027721A"/>
    <w:rsid w:val="00277D19"/>
    <w:rsid w:val="0028144C"/>
    <w:rsid w:val="0028259C"/>
    <w:rsid w:val="00283556"/>
    <w:rsid w:val="00283AA1"/>
    <w:rsid w:val="0028581F"/>
    <w:rsid w:val="002866B9"/>
    <w:rsid w:val="00286A60"/>
    <w:rsid w:val="00287193"/>
    <w:rsid w:val="002876EE"/>
    <w:rsid w:val="00287BDB"/>
    <w:rsid w:val="00287E73"/>
    <w:rsid w:val="00292BDE"/>
    <w:rsid w:val="00293F60"/>
    <w:rsid w:val="00294C66"/>
    <w:rsid w:val="00294D89"/>
    <w:rsid w:val="00295150"/>
    <w:rsid w:val="00295590"/>
    <w:rsid w:val="00295A61"/>
    <w:rsid w:val="00296297"/>
    <w:rsid w:val="002A0257"/>
    <w:rsid w:val="002A0EB9"/>
    <w:rsid w:val="002A1C0B"/>
    <w:rsid w:val="002A1F9F"/>
    <w:rsid w:val="002A27C8"/>
    <w:rsid w:val="002A2E43"/>
    <w:rsid w:val="002A448F"/>
    <w:rsid w:val="002A48D9"/>
    <w:rsid w:val="002A5B93"/>
    <w:rsid w:val="002A683B"/>
    <w:rsid w:val="002B02D9"/>
    <w:rsid w:val="002B3E3B"/>
    <w:rsid w:val="002B4B03"/>
    <w:rsid w:val="002B5592"/>
    <w:rsid w:val="002B7301"/>
    <w:rsid w:val="002B7332"/>
    <w:rsid w:val="002B755F"/>
    <w:rsid w:val="002C130C"/>
    <w:rsid w:val="002C1421"/>
    <w:rsid w:val="002C3CDD"/>
    <w:rsid w:val="002C4DF9"/>
    <w:rsid w:val="002D037D"/>
    <w:rsid w:val="002D03DF"/>
    <w:rsid w:val="002D1784"/>
    <w:rsid w:val="002D37A9"/>
    <w:rsid w:val="002D4366"/>
    <w:rsid w:val="002D44A7"/>
    <w:rsid w:val="002D49EA"/>
    <w:rsid w:val="002D4C48"/>
    <w:rsid w:val="002D5116"/>
    <w:rsid w:val="002D53A7"/>
    <w:rsid w:val="002D5C55"/>
    <w:rsid w:val="002D60DC"/>
    <w:rsid w:val="002D627F"/>
    <w:rsid w:val="002E0C45"/>
    <w:rsid w:val="002E2A30"/>
    <w:rsid w:val="002E2BA2"/>
    <w:rsid w:val="002E2D6D"/>
    <w:rsid w:val="002E2E0E"/>
    <w:rsid w:val="002E321D"/>
    <w:rsid w:val="002E6E9A"/>
    <w:rsid w:val="002F074E"/>
    <w:rsid w:val="002F44E1"/>
    <w:rsid w:val="002F4CF5"/>
    <w:rsid w:val="002F5CA4"/>
    <w:rsid w:val="002F6189"/>
    <w:rsid w:val="002F6B9A"/>
    <w:rsid w:val="0030133D"/>
    <w:rsid w:val="00303054"/>
    <w:rsid w:val="00305675"/>
    <w:rsid w:val="00307DEF"/>
    <w:rsid w:val="00311820"/>
    <w:rsid w:val="00311EA8"/>
    <w:rsid w:val="00312222"/>
    <w:rsid w:val="00313168"/>
    <w:rsid w:val="00313771"/>
    <w:rsid w:val="0031533D"/>
    <w:rsid w:val="00316EE0"/>
    <w:rsid w:val="003176E4"/>
    <w:rsid w:val="0031770B"/>
    <w:rsid w:val="00321734"/>
    <w:rsid w:val="0032201C"/>
    <w:rsid w:val="00322030"/>
    <w:rsid w:val="00322A2C"/>
    <w:rsid w:val="00322A4B"/>
    <w:rsid w:val="00323790"/>
    <w:rsid w:val="00323A13"/>
    <w:rsid w:val="0032540F"/>
    <w:rsid w:val="00325840"/>
    <w:rsid w:val="00326A27"/>
    <w:rsid w:val="003304B2"/>
    <w:rsid w:val="00332F99"/>
    <w:rsid w:val="003337E0"/>
    <w:rsid w:val="00333A4C"/>
    <w:rsid w:val="00334453"/>
    <w:rsid w:val="00334667"/>
    <w:rsid w:val="00334D8F"/>
    <w:rsid w:val="003350A2"/>
    <w:rsid w:val="00340D2C"/>
    <w:rsid w:val="003414C0"/>
    <w:rsid w:val="00343469"/>
    <w:rsid w:val="0034372F"/>
    <w:rsid w:val="00343835"/>
    <w:rsid w:val="00343D09"/>
    <w:rsid w:val="00344209"/>
    <w:rsid w:val="003478F9"/>
    <w:rsid w:val="00351340"/>
    <w:rsid w:val="0035411B"/>
    <w:rsid w:val="00354B04"/>
    <w:rsid w:val="0035501F"/>
    <w:rsid w:val="00356C04"/>
    <w:rsid w:val="00361DE9"/>
    <w:rsid w:val="00363390"/>
    <w:rsid w:val="0036357F"/>
    <w:rsid w:val="00365B2E"/>
    <w:rsid w:val="00370225"/>
    <w:rsid w:val="003723C0"/>
    <w:rsid w:val="003731D0"/>
    <w:rsid w:val="00375A21"/>
    <w:rsid w:val="00375BE4"/>
    <w:rsid w:val="00376BBB"/>
    <w:rsid w:val="0037756A"/>
    <w:rsid w:val="00380721"/>
    <w:rsid w:val="00380887"/>
    <w:rsid w:val="00382523"/>
    <w:rsid w:val="00382E54"/>
    <w:rsid w:val="00384DB1"/>
    <w:rsid w:val="00384FB2"/>
    <w:rsid w:val="003850FA"/>
    <w:rsid w:val="00385241"/>
    <w:rsid w:val="00385BCB"/>
    <w:rsid w:val="00385CBB"/>
    <w:rsid w:val="00385CCA"/>
    <w:rsid w:val="003861B6"/>
    <w:rsid w:val="00386A75"/>
    <w:rsid w:val="00390566"/>
    <w:rsid w:val="00390AE3"/>
    <w:rsid w:val="00391E70"/>
    <w:rsid w:val="00393E72"/>
    <w:rsid w:val="0039694F"/>
    <w:rsid w:val="00396C2A"/>
    <w:rsid w:val="00396D9E"/>
    <w:rsid w:val="003A0B01"/>
    <w:rsid w:val="003A12F8"/>
    <w:rsid w:val="003A3D8C"/>
    <w:rsid w:val="003A472C"/>
    <w:rsid w:val="003A53A2"/>
    <w:rsid w:val="003A6987"/>
    <w:rsid w:val="003A728E"/>
    <w:rsid w:val="003B0A4B"/>
    <w:rsid w:val="003B1158"/>
    <w:rsid w:val="003B1C3C"/>
    <w:rsid w:val="003B2683"/>
    <w:rsid w:val="003B2EEE"/>
    <w:rsid w:val="003B3D01"/>
    <w:rsid w:val="003B3F05"/>
    <w:rsid w:val="003B5313"/>
    <w:rsid w:val="003B54ED"/>
    <w:rsid w:val="003B5AC2"/>
    <w:rsid w:val="003B6010"/>
    <w:rsid w:val="003C0350"/>
    <w:rsid w:val="003C03E1"/>
    <w:rsid w:val="003C1BC1"/>
    <w:rsid w:val="003C2856"/>
    <w:rsid w:val="003C39BC"/>
    <w:rsid w:val="003C6BF8"/>
    <w:rsid w:val="003D148F"/>
    <w:rsid w:val="003D2E26"/>
    <w:rsid w:val="003D44F4"/>
    <w:rsid w:val="003D50AF"/>
    <w:rsid w:val="003D61FF"/>
    <w:rsid w:val="003E028F"/>
    <w:rsid w:val="003E04FA"/>
    <w:rsid w:val="003E062B"/>
    <w:rsid w:val="003E0CDA"/>
    <w:rsid w:val="003E0F88"/>
    <w:rsid w:val="003E1691"/>
    <w:rsid w:val="003E5E5D"/>
    <w:rsid w:val="003E5E6A"/>
    <w:rsid w:val="003E6CCE"/>
    <w:rsid w:val="003E7641"/>
    <w:rsid w:val="003F0130"/>
    <w:rsid w:val="003F20A2"/>
    <w:rsid w:val="003F2B7E"/>
    <w:rsid w:val="003F2D84"/>
    <w:rsid w:val="003F333C"/>
    <w:rsid w:val="003F3687"/>
    <w:rsid w:val="003F430C"/>
    <w:rsid w:val="003F431F"/>
    <w:rsid w:val="003F7DBD"/>
    <w:rsid w:val="003F7EE1"/>
    <w:rsid w:val="00402001"/>
    <w:rsid w:val="00402C90"/>
    <w:rsid w:val="004048DA"/>
    <w:rsid w:val="00405A5D"/>
    <w:rsid w:val="00405B9B"/>
    <w:rsid w:val="004066AF"/>
    <w:rsid w:val="004071E1"/>
    <w:rsid w:val="00407E44"/>
    <w:rsid w:val="00407FCE"/>
    <w:rsid w:val="00410F55"/>
    <w:rsid w:val="00411462"/>
    <w:rsid w:val="0041193A"/>
    <w:rsid w:val="00414A6D"/>
    <w:rsid w:val="004159BE"/>
    <w:rsid w:val="004165C2"/>
    <w:rsid w:val="0041722F"/>
    <w:rsid w:val="00417C18"/>
    <w:rsid w:val="00421567"/>
    <w:rsid w:val="004228C2"/>
    <w:rsid w:val="00422E22"/>
    <w:rsid w:val="00424B22"/>
    <w:rsid w:val="004252FB"/>
    <w:rsid w:val="004255E0"/>
    <w:rsid w:val="0042713E"/>
    <w:rsid w:val="00427850"/>
    <w:rsid w:val="00430CFA"/>
    <w:rsid w:val="00431805"/>
    <w:rsid w:val="0043261E"/>
    <w:rsid w:val="00433072"/>
    <w:rsid w:val="00433F04"/>
    <w:rsid w:val="00434CE3"/>
    <w:rsid w:val="00435CC6"/>
    <w:rsid w:val="0044136A"/>
    <w:rsid w:val="004415B6"/>
    <w:rsid w:val="00441EB7"/>
    <w:rsid w:val="0044444E"/>
    <w:rsid w:val="004449B1"/>
    <w:rsid w:val="004459BB"/>
    <w:rsid w:val="00446936"/>
    <w:rsid w:val="00446FC5"/>
    <w:rsid w:val="00450FBD"/>
    <w:rsid w:val="0045119F"/>
    <w:rsid w:val="0045178D"/>
    <w:rsid w:val="0045292C"/>
    <w:rsid w:val="004532BD"/>
    <w:rsid w:val="00453F24"/>
    <w:rsid w:val="004561CE"/>
    <w:rsid w:val="004564F0"/>
    <w:rsid w:val="0045699F"/>
    <w:rsid w:val="00460481"/>
    <w:rsid w:val="00460900"/>
    <w:rsid w:val="00461757"/>
    <w:rsid w:val="004622F3"/>
    <w:rsid w:val="00462EB9"/>
    <w:rsid w:val="004635D5"/>
    <w:rsid w:val="0046488D"/>
    <w:rsid w:val="00464A23"/>
    <w:rsid w:val="00464BE1"/>
    <w:rsid w:val="00465191"/>
    <w:rsid w:val="0046700E"/>
    <w:rsid w:val="0046784A"/>
    <w:rsid w:val="00467B36"/>
    <w:rsid w:val="00467B70"/>
    <w:rsid w:val="00472240"/>
    <w:rsid w:val="00473006"/>
    <w:rsid w:val="004736B7"/>
    <w:rsid w:val="0047382E"/>
    <w:rsid w:val="00473927"/>
    <w:rsid w:val="004743DE"/>
    <w:rsid w:val="00474A47"/>
    <w:rsid w:val="00474C79"/>
    <w:rsid w:val="0047563A"/>
    <w:rsid w:val="00475798"/>
    <w:rsid w:val="004805DD"/>
    <w:rsid w:val="004806C2"/>
    <w:rsid w:val="00480A37"/>
    <w:rsid w:val="00481350"/>
    <w:rsid w:val="004816E2"/>
    <w:rsid w:val="004818A0"/>
    <w:rsid w:val="00482102"/>
    <w:rsid w:val="00482A6D"/>
    <w:rsid w:val="0048376B"/>
    <w:rsid w:val="00483861"/>
    <w:rsid w:val="00483C56"/>
    <w:rsid w:val="00484D27"/>
    <w:rsid w:val="00485C6F"/>
    <w:rsid w:val="004919DB"/>
    <w:rsid w:val="00492AC0"/>
    <w:rsid w:val="00495002"/>
    <w:rsid w:val="004955CE"/>
    <w:rsid w:val="004964AE"/>
    <w:rsid w:val="00496634"/>
    <w:rsid w:val="00496E9B"/>
    <w:rsid w:val="0049726A"/>
    <w:rsid w:val="0049745E"/>
    <w:rsid w:val="004A1D1A"/>
    <w:rsid w:val="004A1D79"/>
    <w:rsid w:val="004A2153"/>
    <w:rsid w:val="004A2E7A"/>
    <w:rsid w:val="004A300E"/>
    <w:rsid w:val="004A36D2"/>
    <w:rsid w:val="004A427B"/>
    <w:rsid w:val="004A487A"/>
    <w:rsid w:val="004A494E"/>
    <w:rsid w:val="004B0691"/>
    <w:rsid w:val="004B12BA"/>
    <w:rsid w:val="004B174E"/>
    <w:rsid w:val="004B1AF9"/>
    <w:rsid w:val="004B1B15"/>
    <w:rsid w:val="004B232C"/>
    <w:rsid w:val="004B301A"/>
    <w:rsid w:val="004B3BD3"/>
    <w:rsid w:val="004B3E6B"/>
    <w:rsid w:val="004B4A5B"/>
    <w:rsid w:val="004B4EED"/>
    <w:rsid w:val="004B5093"/>
    <w:rsid w:val="004B636B"/>
    <w:rsid w:val="004C013D"/>
    <w:rsid w:val="004C046C"/>
    <w:rsid w:val="004C0BFB"/>
    <w:rsid w:val="004C0D68"/>
    <w:rsid w:val="004C3CED"/>
    <w:rsid w:val="004C44D9"/>
    <w:rsid w:val="004C4688"/>
    <w:rsid w:val="004C532D"/>
    <w:rsid w:val="004C5404"/>
    <w:rsid w:val="004C542E"/>
    <w:rsid w:val="004C55BE"/>
    <w:rsid w:val="004C589A"/>
    <w:rsid w:val="004C6E5B"/>
    <w:rsid w:val="004D0402"/>
    <w:rsid w:val="004D198B"/>
    <w:rsid w:val="004D1BDF"/>
    <w:rsid w:val="004D1CB5"/>
    <w:rsid w:val="004D3080"/>
    <w:rsid w:val="004D32B9"/>
    <w:rsid w:val="004D455E"/>
    <w:rsid w:val="004D5F99"/>
    <w:rsid w:val="004D6154"/>
    <w:rsid w:val="004D6FA7"/>
    <w:rsid w:val="004D78D1"/>
    <w:rsid w:val="004E084D"/>
    <w:rsid w:val="004E1AE3"/>
    <w:rsid w:val="004E32F1"/>
    <w:rsid w:val="004E3660"/>
    <w:rsid w:val="004E3B19"/>
    <w:rsid w:val="004E43CC"/>
    <w:rsid w:val="004E4A19"/>
    <w:rsid w:val="004E4A39"/>
    <w:rsid w:val="004E53CD"/>
    <w:rsid w:val="004E6F84"/>
    <w:rsid w:val="004F046B"/>
    <w:rsid w:val="004F0B90"/>
    <w:rsid w:val="004F12BB"/>
    <w:rsid w:val="004F152D"/>
    <w:rsid w:val="004F51FF"/>
    <w:rsid w:val="004F5E71"/>
    <w:rsid w:val="004F6CA8"/>
    <w:rsid w:val="004F7578"/>
    <w:rsid w:val="004F7C9C"/>
    <w:rsid w:val="0050039F"/>
    <w:rsid w:val="005008A0"/>
    <w:rsid w:val="00500EF3"/>
    <w:rsid w:val="0050171A"/>
    <w:rsid w:val="005017EA"/>
    <w:rsid w:val="005028B9"/>
    <w:rsid w:val="00503F76"/>
    <w:rsid w:val="00504482"/>
    <w:rsid w:val="00506207"/>
    <w:rsid w:val="0050704E"/>
    <w:rsid w:val="00507ACC"/>
    <w:rsid w:val="00510083"/>
    <w:rsid w:val="00510369"/>
    <w:rsid w:val="0051082B"/>
    <w:rsid w:val="00512BF7"/>
    <w:rsid w:val="005137F8"/>
    <w:rsid w:val="00513C83"/>
    <w:rsid w:val="00514652"/>
    <w:rsid w:val="00516F33"/>
    <w:rsid w:val="00517966"/>
    <w:rsid w:val="0052021C"/>
    <w:rsid w:val="00520ABE"/>
    <w:rsid w:val="00521325"/>
    <w:rsid w:val="005221F2"/>
    <w:rsid w:val="00522AD2"/>
    <w:rsid w:val="00523A6A"/>
    <w:rsid w:val="00526759"/>
    <w:rsid w:val="00526B01"/>
    <w:rsid w:val="00526F60"/>
    <w:rsid w:val="00530708"/>
    <w:rsid w:val="00531A2A"/>
    <w:rsid w:val="00531E09"/>
    <w:rsid w:val="00533482"/>
    <w:rsid w:val="00535350"/>
    <w:rsid w:val="00536085"/>
    <w:rsid w:val="005400C8"/>
    <w:rsid w:val="00541B8F"/>
    <w:rsid w:val="00541C57"/>
    <w:rsid w:val="00542097"/>
    <w:rsid w:val="0054389C"/>
    <w:rsid w:val="005442F6"/>
    <w:rsid w:val="00546A9A"/>
    <w:rsid w:val="00546D5E"/>
    <w:rsid w:val="005474FB"/>
    <w:rsid w:val="00547C84"/>
    <w:rsid w:val="00552ED5"/>
    <w:rsid w:val="0055382C"/>
    <w:rsid w:val="00553A39"/>
    <w:rsid w:val="00554D62"/>
    <w:rsid w:val="00556100"/>
    <w:rsid w:val="00556D31"/>
    <w:rsid w:val="00560CCE"/>
    <w:rsid w:val="005612BF"/>
    <w:rsid w:val="005617E9"/>
    <w:rsid w:val="00562631"/>
    <w:rsid w:val="005627B1"/>
    <w:rsid w:val="00562CFE"/>
    <w:rsid w:val="00572900"/>
    <w:rsid w:val="00573BD6"/>
    <w:rsid w:val="00573EF0"/>
    <w:rsid w:val="00574275"/>
    <w:rsid w:val="00574736"/>
    <w:rsid w:val="00576D76"/>
    <w:rsid w:val="00577127"/>
    <w:rsid w:val="005772AE"/>
    <w:rsid w:val="0058003C"/>
    <w:rsid w:val="0058053B"/>
    <w:rsid w:val="005823EE"/>
    <w:rsid w:val="00584518"/>
    <w:rsid w:val="00586249"/>
    <w:rsid w:val="00586544"/>
    <w:rsid w:val="00586F68"/>
    <w:rsid w:val="00591722"/>
    <w:rsid w:val="00593009"/>
    <w:rsid w:val="0059352B"/>
    <w:rsid w:val="00594553"/>
    <w:rsid w:val="00594FCD"/>
    <w:rsid w:val="0059516C"/>
    <w:rsid w:val="0059580B"/>
    <w:rsid w:val="005962A4"/>
    <w:rsid w:val="005963F5"/>
    <w:rsid w:val="005965A1"/>
    <w:rsid w:val="005A1843"/>
    <w:rsid w:val="005A1B9F"/>
    <w:rsid w:val="005A29B1"/>
    <w:rsid w:val="005A38D1"/>
    <w:rsid w:val="005A4076"/>
    <w:rsid w:val="005A456B"/>
    <w:rsid w:val="005A54E4"/>
    <w:rsid w:val="005A5536"/>
    <w:rsid w:val="005A588F"/>
    <w:rsid w:val="005A6AB9"/>
    <w:rsid w:val="005B1F3D"/>
    <w:rsid w:val="005B2865"/>
    <w:rsid w:val="005B50E4"/>
    <w:rsid w:val="005B5ABE"/>
    <w:rsid w:val="005C0994"/>
    <w:rsid w:val="005C09A0"/>
    <w:rsid w:val="005C0A0F"/>
    <w:rsid w:val="005C1001"/>
    <w:rsid w:val="005C26E4"/>
    <w:rsid w:val="005C275F"/>
    <w:rsid w:val="005C31C4"/>
    <w:rsid w:val="005C5746"/>
    <w:rsid w:val="005C5B58"/>
    <w:rsid w:val="005C5BA9"/>
    <w:rsid w:val="005C5FE2"/>
    <w:rsid w:val="005C61D9"/>
    <w:rsid w:val="005D0A48"/>
    <w:rsid w:val="005D1773"/>
    <w:rsid w:val="005D1896"/>
    <w:rsid w:val="005D349B"/>
    <w:rsid w:val="005D34E5"/>
    <w:rsid w:val="005D6277"/>
    <w:rsid w:val="005D6284"/>
    <w:rsid w:val="005D7ED3"/>
    <w:rsid w:val="005E0EF6"/>
    <w:rsid w:val="005E147D"/>
    <w:rsid w:val="005E2115"/>
    <w:rsid w:val="005E2E25"/>
    <w:rsid w:val="005E3493"/>
    <w:rsid w:val="005E371D"/>
    <w:rsid w:val="005E39CE"/>
    <w:rsid w:val="005E3A53"/>
    <w:rsid w:val="005E3ACF"/>
    <w:rsid w:val="005E3F33"/>
    <w:rsid w:val="005E6BD2"/>
    <w:rsid w:val="005E718F"/>
    <w:rsid w:val="005F0D30"/>
    <w:rsid w:val="005F13E1"/>
    <w:rsid w:val="005F1961"/>
    <w:rsid w:val="005F2DEF"/>
    <w:rsid w:val="005F3159"/>
    <w:rsid w:val="005F32D5"/>
    <w:rsid w:val="005F4097"/>
    <w:rsid w:val="005F60A1"/>
    <w:rsid w:val="005F6822"/>
    <w:rsid w:val="005F7DFE"/>
    <w:rsid w:val="00600708"/>
    <w:rsid w:val="0060078E"/>
    <w:rsid w:val="00600C15"/>
    <w:rsid w:val="00601634"/>
    <w:rsid w:val="00601832"/>
    <w:rsid w:val="006021DD"/>
    <w:rsid w:val="00602548"/>
    <w:rsid w:val="0060303E"/>
    <w:rsid w:val="0060368B"/>
    <w:rsid w:val="00603BBD"/>
    <w:rsid w:val="00604584"/>
    <w:rsid w:val="006108F5"/>
    <w:rsid w:val="00611914"/>
    <w:rsid w:val="00611C8D"/>
    <w:rsid w:val="00611CF2"/>
    <w:rsid w:val="006133A4"/>
    <w:rsid w:val="00613B30"/>
    <w:rsid w:val="006144CB"/>
    <w:rsid w:val="006156D0"/>
    <w:rsid w:val="006156D8"/>
    <w:rsid w:val="00615C39"/>
    <w:rsid w:val="006176A8"/>
    <w:rsid w:val="00617FB6"/>
    <w:rsid w:val="00620BB2"/>
    <w:rsid w:val="00621675"/>
    <w:rsid w:val="00621AA9"/>
    <w:rsid w:val="006223A0"/>
    <w:rsid w:val="0062253C"/>
    <w:rsid w:val="0062437C"/>
    <w:rsid w:val="00624519"/>
    <w:rsid w:val="006250F3"/>
    <w:rsid w:val="0062523C"/>
    <w:rsid w:val="006277E0"/>
    <w:rsid w:val="006300A0"/>
    <w:rsid w:val="006303A0"/>
    <w:rsid w:val="00632847"/>
    <w:rsid w:val="006328A9"/>
    <w:rsid w:val="0063321A"/>
    <w:rsid w:val="006337D8"/>
    <w:rsid w:val="00634757"/>
    <w:rsid w:val="00635685"/>
    <w:rsid w:val="006356AF"/>
    <w:rsid w:val="006367FF"/>
    <w:rsid w:val="00636973"/>
    <w:rsid w:val="00637BA6"/>
    <w:rsid w:val="006407BE"/>
    <w:rsid w:val="00640A83"/>
    <w:rsid w:val="00640E4F"/>
    <w:rsid w:val="00644881"/>
    <w:rsid w:val="00644C05"/>
    <w:rsid w:val="00644FD7"/>
    <w:rsid w:val="006464E5"/>
    <w:rsid w:val="00647282"/>
    <w:rsid w:val="00650004"/>
    <w:rsid w:val="0065237B"/>
    <w:rsid w:val="006524A3"/>
    <w:rsid w:val="00652907"/>
    <w:rsid w:val="006532B7"/>
    <w:rsid w:val="006534B2"/>
    <w:rsid w:val="00653C37"/>
    <w:rsid w:val="00655090"/>
    <w:rsid w:val="0065756A"/>
    <w:rsid w:val="006575E1"/>
    <w:rsid w:val="00657B49"/>
    <w:rsid w:val="006602DF"/>
    <w:rsid w:val="00662004"/>
    <w:rsid w:val="006622CF"/>
    <w:rsid w:val="00663333"/>
    <w:rsid w:val="00663D43"/>
    <w:rsid w:val="00664AC6"/>
    <w:rsid w:val="00665383"/>
    <w:rsid w:val="00665874"/>
    <w:rsid w:val="00667F08"/>
    <w:rsid w:val="0067023E"/>
    <w:rsid w:val="00672236"/>
    <w:rsid w:val="00672386"/>
    <w:rsid w:val="00672442"/>
    <w:rsid w:val="006741DB"/>
    <w:rsid w:val="006756E9"/>
    <w:rsid w:val="00675ACF"/>
    <w:rsid w:val="00675B5B"/>
    <w:rsid w:val="00680BF3"/>
    <w:rsid w:val="00681159"/>
    <w:rsid w:val="00681D5E"/>
    <w:rsid w:val="00683BA6"/>
    <w:rsid w:val="006841F0"/>
    <w:rsid w:val="0068717C"/>
    <w:rsid w:val="00690754"/>
    <w:rsid w:val="00691BCA"/>
    <w:rsid w:val="00692822"/>
    <w:rsid w:val="00692BA4"/>
    <w:rsid w:val="00693548"/>
    <w:rsid w:val="00694BC4"/>
    <w:rsid w:val="006A0FC7"/>
    <w:rsid w:val="006A2E24"/>
    <w:rsid w:val="006A3AD0"/>
    <w:rsid w:val="006A3D69"/>
    <w:rsid w:val="006A55D7"/>
    <w:rsid w:val="006A6011"/>
    <w:rsid w:val="006B2723"/>
    <w:rsid w:val="006B2820"/>
    <w:rsid w:val="006B2D4E"/>
    <w:rsid w:val="006B516C"/>
    <w:rsid w:val="006B57EE"/>
    <w:rsid w:val="006B677B"/>
    <w:rsid w:val="006B7FF2"/>
    <w:rsid w:val="006C09D6"/>
    <w:rsid w:val="006C2D7E"/>
    <w:rsid w:val="006C3FFC"/>
    <w:rsid w:val="006C53A0"/>
    <w:rsid w:val="006C5FAB"/>
    <w:rsid w:val="006C5FDD"/>
    <w:rsid w:val="006C61F8"/>
    <w:rsid w:val="006C6F6E"/>
    <w:rsid w:val="006D0404"/>
    <w:rsid w:val="006D042E"/>
    <w:rsid w:val="006D067A"/>
    <w:rsid w:val="006D0B4D"/>
    <w:rsid w:val="006D125A"/>
    <w:rsid w:val="006D1277"/>
    <w:rsid w:val="006D16F9"/>
    <w:rsid w:val="006D1E2B"/>
    <w:rsid w:val="006D2CE4"/>
    <w:rsid w:val="006D4C11"/>
    <w:rsid w:val="006D5300"/>
    <w:rsid w:val="006D57CF"/>
    <w:rsid w:val="006D6ED7"/>
    <w:rsid w:val="006E069D"/>
    <w:rsid w:val="006E1067"/>
    <w:rsid w:val="006E2BB6"/>
    <w:rsid w:val="006E31E1"/>
    <w:rsid w:val="006E37EE"/>
    <w:rsid w:val="006E4014"/>
    <w:rsid w:val="006E437E"/>
    <w:rsid w:val="006E43F5"/>
    <w:rsid w:val="006E4790"/>
    <w:rsid w:val="006E4D0C"/>
    <w:rsid w:val="006E5F74"/>
    <w:rsid w:val="006F047E"/>
    <w:rsid w:val="006F15EC"/>
    <w:rsid w:val="006F1E1B"/>
    <w:rsid w:val="006F45AC"/>
    <w:rsid w:val="006F51DA"/>
    <w:rsid w:val="006F5FB6"/>
    <w:rsid w:val="006F671D"/>
    <w:rsid w:val="006F7990"/>
    <w:rsid w:val="006F7A4D"/>
    <w:rsid w:val="00700093"/>
    <w:rsid w:val="00700702"/>
    <w:rsid w:val="007024A0"/>
    <w:rsid w:val="007044C6"/>
    <w:rsid w:val="00706B45"/>
    <w:rsid w:val="00710796"/>
    <w:rsid w:val="00710E12"/>
    <w:rsid w:val="00713508"/>
    <w:rsid w:val="00713CC7"/>
    <w:rsid w:val="007230D6"/>
    <w:rsid w:val="00724038"/>
    <w:rsid w:val="007248FC"/>
    <w:rsid w:val="00724F31"/>
    <w:rsid w:val="00725DB5"/>
    <w:rsid w:val="007274E8"/>
    <w:rsid w:val="00727BE4"/>
    <w:rsid w:val="00731EFB"/>
    <w:rsid w:val="0073291C"/>
    <w:rsid w:val="00732DAA"/>
    <w:rsid w:val="00733D13"/>
    <w:rsid w:val="007344F7"/>
    <w:rsid w:val="00734503"/>
    <w:rsid w:val="00734F95"/>
    <w:rsid w:val="00735826"/>
    <w:rsid w:val="00737421"/>
    <w:rsid w:val="00737F39"/>
    <w:rsid w:val="0074145F"/>
    <w:rsid w:val="007416C3"/>
    <w:rsid w:val="00742CA3"/>
    <w:rsid w:val="00742E3B"/>
    <w:rsid w:val="00742F72"/>
    <w:rsid w:val="00743637"/>
    <w:rsid w:val="007450B4"/>
    <w:rsid w:val="00745E07"/>
    <w:rsid w:val="0074644F"/>
    <w:rsid w:val="0074717F"/>
    <w:rsid w:val="00750B7B"/>
    <w:rsid w:val="00750E7C"/>
    <w:rsid w:val="00751AD6"/>
    <w:rsid w:val="00752604"/>
    <w:rsid w:val="00752673"/>
    <w:rsid w:val="00752C7F"/>
    <w:rsid w:val="00752C84"/>
    <w:rsid w:val="0075307F"/>
    <w:rsid w:val="0075356A"/>
    <w:rsid w:val="00753727"/>
    <w:rsid w:val="00753FC6"/>
    <w:rsid w:val="0075430E"/>
    <w:rsid w:val="00754463"/>
    <w:rsid w:val="00754C07"/>
    <w:rsid w:val="007563B2"/>
    <w:rsid w:val="007565E7"/>
    <w:rsid w:val="007566A2"/>
    <w:rsid w:val="00756D7C"/>
    <w:rsid w:val="007577B3"/>
    <w:rsid w:val="00757A40"/>
    <w:rsid w:val="007605BE"/>
    <w:rsid w:val="00762245"/>
    <w:rsid w:val="00763CB9"/>
    <w:rsid w:val="00764990"/>
    <w:rsid w:val="00765BA2"/>
    <w:rsid w:val="00766345"/>
    <w:rsid w:val="0077077C"/>
    <w:rsid w:val="00770E7C"/>
    <w:rsid w:val="00771680"/>
    <w:rsid w:val="007729BE"/>
    <w:rsid w:val="00772A81"/>
    <w:rsid w:val="007755BD"/>
    <w:rsid w:val="007769AD"/>
    <w:rsid w:val="00776C0F"/>
    <w:rsid w:val="00780D1C"/>
    <w:rsid w:val="00782CA3"/>
    <w:rsid w:val="00782F21"/>
    <w:rsid w:val="007838DE"/>
    <w:rsid w:val="00783C48"/>
    <w:rsid w:val="0078418C"/>
    <w:rsid w:val="00784994"/>
    <w:rsid w:val="00786549"/>
    <w:rsid w:val="00786B13"/>
    <w:rsid w:val="00786E1F"/>
    <w:rsid w:val="00787216"/>
    <w:rsid w:val="00787D87"/>
    <w:rsid w:val="0079163C"/>
    <w:rsid w:val="007923EC"/>
    <w:rsid w:val="007924CA"/>
    <w:rsid w:val="00794103"/>
    <w:rsid w:val="00795164"/>
    <w:rsid w:val="00795AA2"/>
    <w:rsid w:val="00796CFE"/>
    <w:rsid w:val="007975F9"/>
    <w:rsid w:val="007978B8"/>
    <w:rsid w:val="007978DF"/>
    <w:rsid w:val="007A01F9"/>
    <w:rsid w:val="007A1525"/>
    <w:rsid w:val="007A2476"/>
    <w:rsid w:val="007A2524"/>
    <w:rsid w:val="007A3030"/>
    <w:rsid w:val="007A322F"/>
    <w:rsid w:val="007A5BEA"/>
    <w:rsid w:val="007A5FD3"/>
    <w:rsid w:val="007A6970"/>
    <w:rsid w:val="007B0542"/>
    <w:rsid w:val="007B0BFE"/>
    <w:rsid w:val="007B1AC1"/>
    <w:rsid w:val="007B1D25"/>
    <w:rsid w:val="007B304A"/>
    <w:rsid w:val="007B3CEB"/>
    <w:rsid w:val="007B5908"/>
    <w:rsid w:val="007B6A68"/>
    <w:rsid w:val="007B7EB2"/>
    <w:rsid w:val="007C04F5"/>
    <w:rsid w:val="007C2EE6"/>
    <w:rsid w:val="007C557E"/>
    <w:rsid w:val="007C758C"/>
    <w:rsid w:val="007C7B3A"/>
    <w:rsid w:val="007D0133"/>
    <w:rsid w:val="007D055A"/>
    <w:rsid w:val="007D190B"/>
    <w:rsid w:val="007D1BB7"/>
    <w:rsid w:val="007D2C76"/>
    <w:rsid w:val="007D32E8"/>
    <w:rsid w:val="007D3F59"/>
    <w:rsid w:val="007D404B"/>
    <w:rsid w:val="007D405D"/>
    <w:rsid w:val="007E0F2F"/>
    <w:rsid w:val="007E196C"/>
    <w:rsid w:val="007E647D"/>
    <w:rsid w:val="007E7084"/>
    <w:rsid w:val="007F0BDC"/>
    <w:rsid w:val="007F1515"/>
    <w:rsid w:val="007F187A"/>
    <w:rsid w:val="007F2158"/>
    <w:rsid w:val="007F3231"/>
    <w:rsid w:val="007F35A4"/>
    <w:rsid w:val="007F4147"/>
    <w:rsid w:val="007F47B9"/>
    <w:rsid w:val="0080028C"/>
    <w:rsid w:val="00800453"/>
    <w:rsid w:val="00800912"/>
    <w:rsid w:val="00800C7F"/>
    <w:rsid w:val="00801317"/>
    <w:rsid w:val="008019A5"/>
    <w:rsid w:val="0080307A"/>
    <w:rsid w:val="00804519"/>
    <w:rsid w:val="00805EB8"/>
    <w:rsid w:val="008071F4"/>
    <w:rsid w:val="00812E9B"/>
    <w:rsid w:val="008133C5"/>
    <w:rsid w:val="00813565"/>
    <w:rsid w:val="0081479F"/>
    <w:rsid w:val="0081492D"/>
    <w:rsid w:val="00814E6B"/>
    <w:rsid w:val="00815029"/>
    <w:rsid w:val="00816541"/>
    <w:rsid w:val="0081676A"/>
    <w:rsid w:val="0082131F"/>
    <w:rsid w:val="008219A6"/>
    <w:rsid w:val="00821A5E"/>
    <w:rsid w:val="00822D21"/>
    <w:rsid w:val="0082319B"/>
    <w:rsid w:val="008238B4"/>
    <w:rsid w:val="00823C5E"/>
    <w:rsid w:val="00824403"/>
    <w:rsid w:val="00824AA6"/>
    <w:rsid w:val="00830C73"/>
    <w:rsid w:val="00830FCC"/>
    <w:rsid w:val="008330D8"/>
    <w:rsid w:val="00834F11"/>
    <w:rsid w:val="008363EB"/>
    <w:rsid w:val="008369C8"/>
    <w:rsid w:val="00837F28"/>
    <w:rsid w:val="00840851"/>
    <w:rsid w:val="00840D0C"/>
    <w:rsid w:val="0084152B"/>
    <w:rsid w:val="008425F1"/>
    <w:rsid w:val="008427D5"/>
    <w:rsid w:val="00842D93"/>
    <w:rsid w:val="0084595F"/>
    <w:rsid w:val="00845A10"/>
    <w:rsid w:val="00845CD0"/>
    <w:rsid w:val="00847240"/>
    <w:rsid w:val="00847712"/>
    <w:rsid w:val="00847ECB"/>
    <w:rsid w:val="00850634"/>
    <w:rsid w:val="00851466"/>
    <w:rsid w:val="0085220C"/>
    <w:rsid w:val="008522EB"/>
    <w:rsid w:val="00852F7E"/>
    <w:rsid w:val="00853643"/>
    <w:rsid w:val="00854B06"/>
    <w:rsid w:val="0085779E"/>
    <w:rsid w:val="008604BA"/>
    <w:rsid w:val="00860737"/>
    <w:rsid w:val="00860F9A"/>
    <w:rsid w:val="008618EF"/>
    <w:rsid w:val="008626AB"/>
    <w:rsid w:val="00865691"/>
    <w:rsid w:val="00871039"/>
    <w:rsid w:val="008729F1"/>
    <w:rsid w:val="00872A6A"/>
    <w:rsid w:val="00873F37"/>
    <w:rsid w:val="008744B2"/>
    <w:rsid w:val="00875599"/>
    <w:rsid w:val="00877D0C"/>
    <w:rsid w:val="00880998"/>
    <w:rsid w:val="008818B0"/>
    <w:rsid w:val="00882770"/>
    <w:rsid w:val="0088322F"/>
    <w:rsid w:val="00884BF1"/>
    <w:rsid w:val="00885483"/>
    <w:rsid w:val="00885EF5"/>
    <w:rsid w:val="00887088"/>
    <w:rsid w:val="008877C5"/>
    <w:rsid w:val="00887D28"/>
    <w:rsid w:val="008913AF"/>
    <w:rsid w:val="008920EA"/>
    <w:rsid w:val="008A05C6"/>
    <w:rsid w:val="008A088B"/>
    <w:rsid w:val="008A1350"/>
    <w:rsid w:val="008A1837"/>
    <w:rsid w:val="008A281D"/>
    <w:rsid w:val="008A2AA2"/>
    <w:rsid w:val="008A3474"/>
    <w:rsid w:val="008A451B"/>
    <w:rsid w:val="008A5CB9"/>
    <w:rsid w:val="008A5D19"/>
    <w:rsid w:val="008A5F97"/>
    <w:rsid w:val="008A7AAD"/>
    <w:rsid w:val="008B06B9"/>
    <w:rsid w:val="008B19CA"/>
    <w:rsid w:val="008B3AF6"/>
    <w:rsid w:val="008B4015"/>
    <w:rsid w:val="008B444C"/>
    <w:rsid w:val="008B469A"/>
    <w:rsid w:val="008B72BC"/>
    <w:rsid w:val="008B747C"/>
    <w:rsid w:val="008C08E5"/>
    <w:rsid w:val="008C0AD8"/>
    <w:rsid w:val="008C22E6"/>
    <w:rsid w:val="008C2B6B"/>
    <w:rsid w:val="008C3219"/>
    <w:rsid w:val="008C410D"/>
    <w:rsid w:val="008C4206"/>
    <w:rsid w:val="008C4B74"/>
    <w:rsid w:val="008C4C73"/>
    <w:rsid w:val="008C4D07"/>
    <w:rsid w:val="008C51FD"/>
    <w:rsid w:val="008C653E"/>
    <w:rsid w:val="008C694D"/>
    <w:rsid w:val="008C6988"/>
    <w:rsid w:val="008C6B92"/>
    <w:rsid w:val="008C7350"/>
    <w:rsid w:val="008C76B1"/>
    <w:rsid w:val="008C7D1E"/>
    <w:rsid w:val="008D0F60"/>
    <w:rsid w:val="008D1761"/>
    <w:rsid w:val="008D3720"/>
    <w:rsid w:val="008D3EEE"/>
    <w:rsid w:val="008D418C"/>
    <w:rsid w:val="008D4314"/>
    <w:rsid w:val="008D565F"/>
    <w:rsid w:val="008D5807"/>
    <w:rsid w:val="008E04ED"/>
    <w:rsid w:val="008E1EBF"/>
    <w:rsid w:val="008E2B46"/>
    <w:rsid w:val="008E30D3"/>
    <w:rsid w:val="008E3A21"/>
    <w:rsid w:val="008E4F1C"/>
    <w:rsid w:val="008E5592"/>
    <w:rsid w:val="008E7529"/>
    <w:rsid w:val="008E7BDC"/>
    <w:rsid w:val="008F042F"/>
    <w:rsid w:val="008F144C"/>
    <w:rsid w:val="008F2290"/>
    <w:rsid w:val="008F3613"/>
    <w:rsid w:val="008F457B"/>
    <w:rsid w:val="008F457D"/>
    <w:rsid w:val="008F641E"/>
    <w:rsid w:val="008F6A9A"/>
    <w:rsid w:val="00900403"/>
    <w:rsid w:val="00902291"/>
    <w:rsid w:val="00902929"/>
    <w:rsid w:val="00902A22"/>
    <w:rsid w:val="00903019"/>
    <w:rsid w:val="00905536"/>
    <w:rsid w:val="009057E0"/>
    <w:rsid w:val="00906368"/>
    <w:rsid w:val="009072D0"/>
    <w:rsid w:val="00910045"/>
    <w:rsid w:val="00910730"/>
    <w:rsid w:val="00911557"/>
    <w:rsid w:val="00911597"/>
    <w:rsid w:val="00911A0A"/>
    <w:rsid w:val="009161C9"/>
    <w:rsid w:val="00916B07"/>
    <w:rsid w:val="00920260"/>
    <w:rsid w:val="009215A9"/>
    <w:rsid w:val="009251D7"/>
    <w:rsid w:val="00925B45"/>
    <w:rsid w:val="00930E37"/>
    <w:rsid w:val="009320EC"/>
    <w:rsid w:val="0093358A"/>
    <w:rsid w:val="00933A69"/>
    <w:rsid w:val="00933B4C"/>
    <w:rsid w:val="009344C2"/>
    <w:rsid w:val="0093508B"/>
    <w:rsid w:val="00936991"/>
    <w:rsid w:val="00937E38"/>
    <w:rsid w:val="00940158"/>
    <w:rsid w:val="00941E32"/>
    <w:rsid w:val="00944245"/>
    <w:rsid w:val="00945465"/>
    <w:rsid w:val="00946C47"/>
    <w:rsid w:val="00950578"/>
    <w:rsid w:val="00951C35"/>
    <w:rsid w:val="00952582"/>
    <w:rsid w:val="009538FF"/>
    <w:rsid w:val="009545C9"/>
    <w:rsid w:val="0096166D"/>
    <w:rsid w:val="009624F9"/>
    <w:rsid w:val="00963A1D"/>
    <w:rsid w:val="00963A59"/>
    <w:rsid w:val="00964EA3"/>
    <w:rsid w:val="009651A8"/>
    <w:rsid w:val="00965257"/>
    <w:rsid w:val="00966F51"/>
    <w:rsid w:val="00970119"/>
    <w:rsid w:val="00970CC6"/>
    <w:rsid w:val="00971410"/>
    <w:rsid w:val="00971790"/>
    <w:rsid w:val="00971A4E"/>
    <w:rsid w:val="009723D0"/>
    <w:rsid w:val="009727C6"/>
    <w:rsid w:val="00972AE3"/>
    <w:rsid w:val="00974850"/>
    <w:rsid w:val="0097490A"/>
    <w:rsid w:val="00974C96"/>
    <w:rsid w:val="00974FEC"/>
    <w:rsid w:val="00975A2E"/>
    <w:rsid w:val="009768CA"/>
    <w:rsid w:val="00976A86"/>
    <w:rsid w:val="009778B2"/>
    <w:rsid w:val="00977CD6"/>
    <w:rsid w:val="009800BC"/>
    <w:rsid w:val="009807E3"/>
    <w:rsid w:val="00980F5C"/>
    <w:rsid w:val="009815E4"/>
    <w:rsid w:val="00981695"/>
    <w:rsid w:val="009875E8"/>
    <w:rsid w:val="009876A7"/>
    <w:rsid w:val="00987BF6"/>
    <w:rsid w:val="00990973"/>
    <w:rsid w:val="00990CEC"/>
    <w:rsid w:val="0099143D"/>
    <w:rsid w:val="00991E3C"/>
    <w:rsid w:val="009922AC"/>
    <w:rsid w:val="00992560"/>
    <w:rsid w:val="00992DDE"/>
    <w:rsid w:val="009935B4"/>
    <w:rsid w:val="00994567"/>
    <w:rsid w:val="009960DC"/>
    <w:rsid w:val="009961CF"/>
    <w:rsid w:val="00997375"/>
    <w:rsid w:val="0099748D"/>
    <w:rsid w:val="00997C62"/>
    <w:rsid w:val="009A1879"/>
    <w:rsid w:val="009A2727"/>
    <w:rsid w:val="009A6073"/>
    <w:rsid w:val="009A6BDD"/>
    <w:rsid w:val="009A7B44"/>
    <w:rsid w:val="009B1A70"/>
    <w:rsid w:val="009B1E2F"/>
    <w:rsid w:val="009B21A2"/>
    <w:rsid w:val="009B36F4"/>
    <w:rsid w:val="009B4091"/>
    <w:rsid w:val="009B4659"/>
    <w:rsid w:val="009B5350"/>
    <w:rsid w:val="009B6010"/>
    <w:rsid w:val="009C050B"/>
    <w:rsid w:val="009C3724"/>
    <w:rsid w:val="009C3AF4"/>
    <w:rsid w:val="009C5698"/>
    <w:rsid w:val="009C5BA8"/>
    <w:rsid w:val="009C5D4D"/>
    <w:rsid w:val="009C612E"/>
    <w:rsid w:val="009C645F"/>
    <w:rsid w:val="009D308B"/>
    <w:rsid w:val="009D4B42"/>
    <w:rsid w:val="009D59FD"/>
    <w:rsid w:val="009D6063"/>
    <w:rsid w:val="009D6337"/>
    <w:rsid w:val="009D65CA"/>
    <w:rsid w:val="009D7FF6"/>
    <w:rsid w:val="009E0698"/>
    <w:rsid w:val="009E1EE2"/>
    <w:rsid w:val="009E4496"/>
    <w:rsid w:val="009E50FF"/>
    <w:rsid w:val="009E59CC"/>
    <w:rsid w:val="009E5A5F"/>
    <w:rsid w:val="009F0EB9"/>
    <w:rsid w:val="009F1482"/>
    <w:rsid w:val="009F26BA"/>
    <w:rsid w:val="009F424F"/>
    <w:rsid w:val="009F5185"/>
    <w:rsid w:val="009F531D"/>
    <w:rsid w:val="009F6569"/>
    <w:rsid w:val="009F7451"/>
    <w:rsid w:val="00A00B7B"/>
    <w:rsid w:val="00A032F0"/>
    <w:rsid w:val="00A0546C"/>
    <w:rsid w:val="00A063D2"/>
    <w:rsid w:val="00A06A85"/>
    <w:rsid w:val="00A1148E"/>
    <w:rsid w:val="00A11659"/>
    <w:rsid w:val="00A12AED"/>
    <w:rsid w:val="00A13BA5"/>
    <w:rsid w:val="00A14439"/>
    <w:rsid w:val="00A147CD"/>
    <w:rsid w:val="00A1538F"/>
    <w:rsid w:val="00A16870"/>
    <w:rsid w:val="00A22188"/>
    <w:rsid w:val="00A23308"/>
    <w:rsid w:val="00A2501B"/>
    <w:rsid w:val="00A26992"/>
    <w:rsid w:val="00A302F4"/>
    <w:rsid w:val="00A31606"/>
    <w:rsid w:val="00A31958"/>
    <w:rsid w:val="00A33BCA"/>
    <w:rsid w:val="00A36F79"/>
    <w:rsid w:val="00A41727"/>
    <w:rsid w:val="00A4209C"/>
    <w:rsid w:val="00A427AB"/>
    <w:rsid w:val="00A42840"/>
    <w:rsid w:val="00A4285B"/>
    <w:rsid w:val="00A431D3"/>
    <w:rsid w:val="00A460D6"/>
    <w:rsid w:val="00A478A6"/>
    <w:rsid w:val="00A47E3E"/>
    <w:rsid w:val="00A5015D"/>
    <w:rsid w:val="00A51156"/>
    <w:rsid w:val="00A520DF"/>
    <w:rsid w:val="00A55837"/>
    <w:rsid w:val="00A56083"/>
    <w:rsid w:val="00A572B7"/>
    <w:rsid w:val="00A60973"/>
    <w:rsid w:val="00A60C60"/>
    <w:rsid w:val="00A60FA3"/>
    <w:rsid w:val="00A610F7"/>
    <w:rsid w:val="00A61314"/>
    <w:rsid w:val="00A614C7"/>
    <w:rsid w:val="00A61BCE"/>
    <w:rsid w:val="00A63122"/>
    <w:rsid w:val="00A633FF"/>
    <w:rsid w:val="00A63AEC"/>
    <w:rsid w:val="00A63E26"/>
    <w:rsid w:val="00A644FD"/>
    <w:rsid w:val="00A6526F"/>
    <w:rsid w:val="00A656DA"/>
    <w:rsid w:val="00A6733F"/>
    <w:rsid w:val="00A67595"/>
    <w:rsid w:val="00A70084"/>
    <w:rsid w:val="00A70592"/>
    <w:rsid w:val="00A706A1"/>
    <w:rsid w:val="00A707FF"/>
    <w:rsid w:val="00A71CA9"/>
    <w:rsid w:val="00A72367"/>
    <w:rsid w:val="00A72BE3"/>
    <w:rsid w:val="00A741AD"/>
    <w:rsid w:val="00A74C9A"/>
    <w:rsid w:val="00A74D10"/>
    <w:rsid w:val="00A75256"/>
    <w:rsid w:val="00A75FFF"/>
    <w:rsid w:val="00A82AC8"/>
    <w:rsid w:val="00A82EA7"/>
    <w:rsid w:val="00A83ECD"/>
    <w:rsid w:val="00A84669"/>
    <w:rsid w:val="00A86C98"/>
    <w:rsid w:val="00A86D17"/>
    <w:rsid w:val="00A872BF"/>
    <w:rsid w:val="00A87977"/>
    <w:rsid w:val="00A87E7B"/>
    <w:rsid w:val="00A87FC3"/>
    <w:rsid w:val="00A9022E"/>
    <w:rsid w:val="00A908E4"/>
    <w:rsid w:val="00A90BD1"/>
    <w:rsid w:val="00A93088"/>
    <w:rsid w:val="00A9427A"/>
    <w:rsid w:val="00A94A5E"/>
    <w:rsid w:val="00A95469"/>
    <w:rsid w:val="00A95D2F"/>
    <w:rsid w:val="00A9676C"/>
    <w:rsid w:val="00A97162"/>
    <w:rsid w:val="00A9716A"/>
    <w:rsid w:val="00A97AA6"/>
    <w:rsid w:val="00A97E29"/>
    <w:rsid w:val="00AA0368"/>
    <w:rsid w:val="00AA0B01"/>
    <w:rsid w:val="00AA2E51"/>
    <w:rsid w:val="00AA5CB0"/>
    <w:rsid w:val="00AA71E0"/>
    <w:rsid w:val="00AB0305"/>
    <w:rsid w:val="00AB12EC"/>
    <w:rsid w:val="00AB148A"/>
    <w:rsid w:val="00AB165D"/>
    <w:rsid w:val="00AB1E9A"/>
    <w:rsid w:val="00AB2747"/>
    <w:rsid w:val="00AB38BD"/>
    <w:rsid w:val="00AB759B"/>
    <w:rsid w:val="00AC0750"/>
    <w:rsid w:val="00AC1A17"/>
    <w:rsid w:val="00AC2140"/>
    <w:rsid w:val="00AC34E0"/>
    <w:rsid w:val="00AC468F"/>
    <w:rsid w:val="00AC47B7"/>
    <w:rsid w:val="00AC4A98"/>
    <w:rsid w:val="00AC5D4D"/>
    <w:rsid w:val="00AC6ACD"/>
    <w:rsid w:val="00AC709D"/>
    <w:rsid w:val="00AC7969"/>
    <w:rsid w:val="00AD19A0"/>
    <w:rsid w:val="00AD19E1"/>
    <w:rsid w:val="00AD2455"/>
    <w:rsid w:val="00AD25D3"/>
    <w:rsid w:val="00AD33FD"/>
    <w:rsid w:val="00AD471D"/>
    <w:rsid w:val="00AD54BA"/>
    <w:rsid w:val="00AD5C4F"/>
    <w:rsid w:val="00AD6AA4"/>
    <w:rsid w:val="00AD7781"/>
    <w:rsid w:val="00AE10A7"/>
    <w:rsid w:val="00AE244D"/>
    <w:rsid w:val="00AE369B"/>
    <w:rsid w:val="00AE4A17"/>
    <w:rsid w:val="00AE6179"/>
    <w:rsid w:val="00AE617B"/>
    <w:rsid w:val="00AE6693"/>
    <w:rsid w:val="00AF16F1"/>
    <w:rsid w:val="00AF1A6A"/>
    <w:rsid w:val="00AF1E0D"/>
    <w:rsid w:val="00AF25A0"/>
    <w:rsid w:val="00AF2C0C"/>
    <w:rsid w:val="00AF57CD"/>
    <w:rsid w:val="00AF67D8"/>
    <w:rsid w:val="00AF6875"/>
    <w:rsid w:val="00AF6962"/>
    <w:rsid w:val="00AF6A6D"/>
    <w:rsid w:val="00B011DE"/>
    <w:rsid w:val="00B01E11"/>
    <w:rsid w:val="00B04290"/>
    <w:rsid w:val="00B04578"/>
    <w:rsid w:val="00B06BD8"/>
    <w:rsid w:val="00B07845"/>
    <w:rsid w:val="00B07A89"/>
    <w:rsid w:val="00B07AF6"/>
    <w:rsid w:val="00B11BC1"/>
    <w:rsid w:val="00B11EBB"/>
    <w:rsid w:val="00B120CB"/>
    <w:rsid w:val="00B13524"/>
    <w:rsid w:val="00B13529"/>
    <w:rsid w:val="00B136F1"/>
    <w:rsid w:val="00B1376F"/>
    <w:rsid w:val="00B13ACD"/>
    <w:rsid w:val="00B14A91"/>
    <w:rsid w:val="00B15E06"/>
    <w:rsid w:val="00B1646D"/>
    <w:rsid w:val="00B164DA"/>
    <w:rsid w:val="00B166EC"/>
    <w:rsid w:val="00B1709E"/>
    <w:rsid w:val="00B170F9"/>
    <w:rsid w:val="00B17304"/>
    <w:rsid w:val="00B20183"/>
    <w:rsid w:val="00B2162D"/>
    <w:rsid w:val="00B23CD3"/>
    <w:rsid w:val="00B241E1"/>
    <w:rsid w:val="00B24AA0"/>
    <w:rsid w:val="00B24AE8"/>
    <w:rsid w:val="00B25998"/>
    <w:rsid w:val="00B26585"/>
    <w:rsid w:val="00B26813"/>
    <w:rsid w:val="00B31B32"/>
    <w:rsid w:val="00B331B4"/>
    <w:rsid w:val="00B34308"/>
    <w:rsid w:val="00B367B8"/>
    <w:rsid w:val="00B36D2A"/>
    <w:rsid w:val="00B40818"/>
    <w:rsid w:val="00B4238E"/>
    <w:rsid w:val="00B4353A"/>
    <w:rsid w:val="00B43C91"/>
    <w:rsid w:val="00B4425D"/>
    <w:rsid w:val="00B4518F"/>
    <w:rsid w:val="00B47CA6"/>
    <w:rsid w:val="00B50203"/>
    <w:rsid w:val="00B51218"/>
    <w:rsid w:val="00B516F0"/>
    <w:rsid w:val="00B5196E"/>
    <w:rsid w:val="00B52938"/>
    <w:rsid w:val="00B52B61"/>
    <w:rsid w:val="00B533D6"/>
    <w:rsid w:val="00B54949"/>
    <w:rsid w:val="00B54A6D"/>
    <w:rsid w:val="00B56A14"/>
    <w:rsid w:val="00B56A88"/>
    <w:rsid w:val="00B6020E"/>
    <w:rsid w:val="00B60A6D"/>
    <w:rsid w:val="00B61DD2"/>
    <w:rsid w:val="00B62281"/>
    <w:rsid w:val="00B64953"/>
    <w:rsid w:val="00B658E6"/>
    <w:rsid w:val="00B669F3"/>
    <w:rsid w:val="00B67603"/>
    <w:rsid w:val="00B713C5"/>
    <w:rsid w:val="00B71559"/>
    <w:rsid w:val="00B7252A"/>
    <w:rsid w:val="00B7418E"/>
    <w:rsid w:val="00B7433F"/>
    <w:rsid w:val="00B74F45"/>
    <w:rsid w:val="00B81601"/>
    <w:rsid w:val="00B8200E"/>
    <w:rsid w:val="00B858A3"/>
    <w:rsid w:val="00B85DBC"/>
    <w:rsid w:val="00B86C76"/>
    <w:rsid w:val="00B90777"/>
    <w:rsid w:val="00B94039"/>
    <w:rsid w:val="00B955F4"/>
    <w:rsid w:val="00B95FCE"/>
    <w:rsid w:val="00B97A63"/>
    <w:rsid w:val="00BA04D9"/>
    <w:rsid w:val="00BA05DD"/>
    <w:rsid w:val="00BA116B"/>
    <w:rsid w:val="00BA18CE"/>
    <w:rsid w:val="00BA224C"/>
    <w:rsid w:val="00BA23FD"/>
    <w:rsid w:val="00BA2DEC"/>
    <w:rsid w:val="00BA30B8"/>
    <w:rsid w:val="00BA39AD"/>
    <w:rsid w:val="00BA3D8C"/>
    <w:rsid w:val="00BA3D8D"/>
    <w:rsid w:val="00BA4F3F"/>
    <w:rsid w:val="00BA73AE"/>
    <w:rsid w:val="00BA7E90"/>
    <w:rsid w:val="00BB0A74"/>
    <w:rsid w:val="00BB0D41"/>
    <w:rsid w:val="00BB1468"/>
    <w:rsid w:val="00BB1655"/>
    <w:rsid w:val="00BB16DD"/>
    <w:rsid w:val="00BB20F7"/>
    <w:rsid w:val="00BB49E2"/>
    <w:rsid w:val="00BB57A7"/>
    <w:rsid w:val="00BB6230"/>
    <w:rsid w:val="00BC04F7"/>
    <w:rsid w:val="00BC3A9A"/>
    <w:rsid w:val="00BC59A7"/>
    <w:rsid w:val="00BC5F7A"/>
    <w:rsid w:val="00BC61C8"/>
    <w:rsid w:val="00BC63A0"/>
    <w:rsid w:val="00BC6A68"/>
    <w:rsid w:val="00BD0614"/>
    <w:rsid w:val="00BD2139"/>
    <w:rsid w:val="00BD3106"/>
    <w:rsid w:val="00BD31BD"/>
    <w:rsid w:val="00BD44A3"/>
    <w:rsid w:val="00BD538D"/>
    <w:rsid w:val="00BD5884"/>
    <w:rsid w:val="00BE0341"/>
    <w:rsid w:val="00BE1A4C"/>
    <w:rsid w:val="00BE1D32"/>
    <w:rsid w:val="00BE1D97"/>
    <w:rsid w:val="00BE2D9D"/>
    <w:rsid w:val="00BE2F87"/>
    <w:rsid w:val="00BE3900"/>
    <w:rsid w:val="00BE7F65"/>
    <w:rsid w:val="00BF32D6"/>
    <w:rsid w:val="00BF3A93"/>
    <w:rsid w:val="00BF3D5C"/>
    <w:rsid w:val="00BF6714"/>
    <w:rsid w:val="00BF73E2"/>
    <w:rsid w:val="00C010E9"/>
    <w:rsid w:val="00C035D3"/>
    <w:rsid w:val="00C04636"/>
    <w:rsid w:val="00C04AA5"/>
    <w:rsid w:val="00C05953"/>
    <w:rsid w:val="00C06B64"/>
    <w:rsid w:val="00C101A0"/>
    <w:rsid w:val="00C10F0E"/>
    <w:rsid w:val="00C1152A"/>
    <w:rsid w:val="00C123A8"/>
    <w:rsid w:val="00C142F7"/>
    <w:rsid w:val="00C145A4"/>
    <w:rsid w:val="00C15217"/>
    <w:rsid w:val="00C16808"/>
    <w:rsid w:val="00C202BA"/>
    <w:rsid w:val="00C20699"/>
    <w:rsid w:val="00C22F3A"/>
    <w:rsid w:val="00C22F9E"/>
    <w:rsid w:val="00C26201"/>
    <w:rsid w:val="00C265D0"/>
    <w:rsid w:val="00C30D20"/>
    <w:rsid w:val="00C30E80"/>
    <w:rsid w:val="00C322DF"/>
    <w:rsid w:val="00C33153"/>
    <w:rsid w:val="00C33CDE"/>
    <w:rsid w:val="00C34070"/>
    <w:rsid w:val="00C34729"/>
    <w:rsid w:val="00C34B57"/>
    <w:rsid w:val="00C351CC"/>
    <w:rsid w:val="00C35926"/>
    <w:rsid w:val="00C35988"/>
    <w:rsid w:val="00C373D4"/>
    <w:rsid w:val="00C41015"/>
    <w:rsid w:val="00C41043"/>
    <w:rsid w:val="00C41BEC"/>
    <w:rsid w:val="00C42951"/>
    <w:rsid w:val="00C42C33"/>
    <w:rsid w:val="00C44299"/>
    <w:rsid w:val="00C44E3C"/>
    <w:rsid w:val="00C457DD"/>
    <w:rsid w:val="00C464F7"/>
    <w:rsid w:val="00C46AA2"/>
    <w:rsid w:val="00C5186D"/>
    <w:rsid w:val="00C5189A"/>
    <w:rsid w:val="00C5195B"/>
    <w:rsid w:val="00C53AF8"/>
    <w:rsid w:val="00C5452B"/>
    <w:rsid w:val="00C54D49"/>
    <w:rsid w:val="00C557FD"/>
    <w:rsid w:val="00C55EAB"/>
    <w:rsid w:val="00C5625F"/>
    <w:rsid w:val="00C57BB1"/>
    <w:rsid w:val="00C61608"/>
    <w:rsid w:val="00C640A8"/>
    <w:rsid w:val="00C6562B"/>
    <w:rsid w:val="00C65C4A"/>
    <w:rsid w:val="00C65DD9"/>
    <w:rsid w:val="00C66FDC"/>
    <w:rsid w:val="00C704F8"/>
    <w:rsid w:val="00C70AF5"/>
    <w:rsid w:val="00C71454"/>
    <w:rsid w:val="00C723AE"/>
    <w:rsid w:val="00C72D07"/>
    <w:rsid w:val="00C72D46"/>
    <w:rsid w:val="00C747DC"/>
    <w:rsid w:val="00C77539"/>
    <w:rsid w:val="00C778C9"/>
    <w:rsid w:val="00C8096B"/>
    <w:rsid w:val="00C8162E"/>
    <w:rsid w:val="00C81A9F"/>
    <w:rsid w:val="00C82744"/>
    <w:rsid w:val="00C82B9D"/>
    <w:rsid w:val="00C83DBC"/>
    <w:rsid w:val="00C85175"/>
    <w:rsid w:val="00C87782"/>
    <w:rsid w:val="00C87821"/>
    <w:rsid w:val="00C9031B"/>
    <w:rsid w:val="00C9081D"/>
    <w:rsid w:val="00C9190D"/>
    <w:rsid w:val="00C9247F"/>
    <w:rsid w:val="00C938CB"/>
    <w:rsid w:val="00C94C04"/>
    <w:rsid w:val="00C94ECB"/>
    <w:rsid w:val="00C959C8"/>
    <w:rsid w:val="00C95B17"/>
    <w:rsid w:val="00C96CAD"/>
    <w:rsid w:val="00CA4596"/>
    <w:rsid w:val="00CA4C81"/>
    <w:rsid w:val="00CA5200"/>
    <w:rsid w:val="00CA7824"/>
    <w:rsid w:val="00CB0564"/>
    <w:rsid w:val="00CB104B"/>
    <w:rsid w:val="00CB2CE1"/>
    <w:rsid w:val="00CB4ACF"/>
    <w:rsid w:val="00CB4CE1"/>
    <w:rsid w:val="00CB5917"/>
    <w:rsid w:val="00CB5C2C"/>
    <w:rsid w:val="00CB62D0"/>
    <w:rsid w:val="00CB6AF1"/>
    <w:rsid w:val="00CB6D9F"/>
    <w:rsid w:val="00CB7089"/>
    <w:rsid w:val="00CC0962"/>
    <w:rsid w:val="00CC09AD"/>
    <w:rsid w:val="00CC0C32"/>
    <w:rsid w:val="00CC118E"/>
    <w:rsid w:val="00CC1837"/>
    <w:rsid w:val="00CC203C"/>
    <w:rsid w:val="00CC25F4"/>
    <w:rsid w:val="00CC2B31"/>
    <w:rsid w:val="00CC39B3"/>
    <w:rsid w:val="00CC5E56"/>
    <w:rsid w:val="00CD0A59"/>
    <w:rsid w:val="00CD2864"/>
    <w:rsid w:val="00CD2BAF"/>
    <w:rsid w:val="00CD2EEB"/>
    <w:rsid w:val="00CD5D7E"/>
    <w:rsid w:val="00CD5EBB"/>
    <w:rsid w:val="00CD67E3"/>
    <w:rsid w:val="00CD6801"/>
    <w:rsid w:val="00CD7A12"/>
    <w:rsid w:val="00CE0998"/>
    <w:rsid w:val="00CE145B"/>
    <w:rsid w:val="00CE1654"/>
    <w:rsid w:val="00CE2770"/>
    <w:rsid w:val="00CE3D97"/>
    <w:rsid w:val="00CE46AF"/>
    <w:rsid w:val="00CE504E"/>
    <w:rsid w:val="00CE588A"/>
    <w:rsid w:val="00CE5C3F"/>
    <w:rsid w:val="00CE6F78"/>
    <w:rsid w:val="00CE6FDE"/>
    <w:rsid w:val="00CE746B"/>
    <w:rsid w:val="00CE7643"/>
    <w:rsid w:val="00CF0DF2"/>
    <w:rsid w:val="00CF4427"/>
    <w:rsid w:val="00CF5A2B"/>
    <w:rsid w:val="00CF7CFF"/>
    <w:rsid w:val="00D00496"/>
    <w:rsid w:val="00D00643"/>
    <w:rsid w:val="00D02720"/>
    <w:rsid w:val="00D0281C"/>
    <w:rsid w:val="00D03291"/>
    <w:rsid w:val="00D03C40"/>
    <w:rsid w:val="00D04472"/>
    <w:rsid w:val="00D07EBD"/>
    <w:rsid w:val="00D10083"/>
    <w:rsid w:val="00D10F4F"/>
    <w:rsid w:val="00D1288B"/>
    <w:rsid w:val="00D13CC6"/>
    <w:rsid w:val="00D1769F"/>
    <w:rsid w:val="00D21CA5"/>
    <w:rsid w:val="00D2404F"/>
    <w:rsid w:val="00D242F7"/>
    <w:rsid w:val="00D24965"/>
    <w:rsid w:val="00D26316"/>
    <w:rsid w:val="00D26BD8"/>
    <w:rsid w:val="00D26E75"/>
    <w:rsid w:val="00D272C6"/>
    <w:rsid w:val="00D2739D"/>
    <w:rsid w:val="00D274DC"/>
    <w:rsid w:val="00D27815"/>
    <w:rsid w:val="00D27AEF"/>
    <w:rsid w:val="00D32402"/>
    <w:rsid w:val="00D33279"/>
    <w:rsid w:val="00D34CFE"/>
    <w:rsid w:val="00D36A9B"/>
    <w:rsid w:val="00D36D80"/>
    <w:rsid w:val="00D36E6B"/>
    <w:rsid w:val="00D428FB"/>
    <w:rsid w:val="00D43F18"/>
    <w:rsid w:val="00D440C9"/>
    <w:rsid w:val="00D46082"/>
    <w:rsid w:val="00D46140"/>
    <w:rsid w:val="00D466F0"/>
    <w:rsid w:val="00D46B94"/>
    <w:rsid w:val="00D476F3"/>
    <w:rsid w:val="00D4792D"/>
    <w:rsid w:val="00D51CDB"/>
    <w:rsid w:val="00D52312"/>
    <w:rsid w:val="00D52B7C"/>
    <w:rsid w:val="00D53689"/>
    <w:rsid w:val="00D53DDE"/>
    <w:rsid w:val="00D55E9F"/>
    <w:rsid w:val="00D567A4"/>
    <w:rsid w:val="00D57907"/>
    <w:rsid w:val="00D604D4"/>
    <w:rsid w:val="00D6050F"/>
    <w:rsid w:val="00D61F07"/>
    <w:rsid w:val="00D64AC8"/>
    <w:rsid w:val="00D66328"/>
    <w:rsid w:val="00D663C6"/>
    <w:rsid w:val="00D66F4D"/>
    <w:rsid w:val="00D67B56"/>
    <w:rsid w:val="00D70486"/>
    <w:rsid w:val="00D70D6F"/>
    <w:rsid w:val="00D70E99"/>
    <w:rsid w:val="00D70F74"/>
    <w:rsid w:val="00D72C91"/>
    <w:rsid w:val="00D73A50"/>
    <w:rsid w:val="00D753D4"/>
    <w:rsid w:val="00D75453"/>
    <w:rsid w:val="00D7642B"/>
    <w:rsid w:val="00D76718"/>
    <w:rsid w:val="00D77D32"/>
    <w:rsid w:val="00D81F7F"/>
    <w:rsid w:val="00D82B4D"/>
    <w:rsid w:val="00D82D0D"/>
    <w:rsid w:val="00D83BBE"/>
    <w:rsid w:val="00D862C3"/>
    <w:rsid w:val="00D873E8"/>
    <w:rsid w:val="00D8789A"/>
    <w:rsid w:val="00D90C30"/>
    <w:rsid w:val="00D9164A"/>
    <w:rsid w:val="00D9290A"/>
    <w:rsid w:val="00D948A6"/>
    <w:rsid w:val="00D96664"/>
    <w:rsid w:val="00D96713"/>
    <w:rsid w:val="00D97D1C"/>
    <w:rsid w:val="00DA11F0"/>
    <w:rsid w:val="00DA1FEB"/>
    <w:rsid w:val="00DA38FB"/>
    <w:rsid w:val="00DA42A1"/>
    <w:rsid w:val="00DA4DEC"/>
    <w:rsid w:val="00DA53D8"/>
    <w:rsid w:val="00DA5ADE"/>
    <w:rsid w:val="00DA7460"/>
    <w:rsid w:val="00DB6397"/>
    <w:rsid w:val="00DC2048"/>
    <w:rsid w:val="00DC2060"/>
    <w:rsid w:val="00DC24FD"/>
    <w:rsid w:val="00DC2A25"/>
    <w:rsid w:val="00DC2C75"/>
    <w:rsid w:val="00DC3FDA"/>
    <w:rsid w:val="00DC511D"/>
    <w:rsid w:val="00DC6E9A"/>
    <w:rsid w:val="00DD29DD"/>
    <w:rsid w:val="00DD4283"/>
    <w:rsid w:val="00DD5ECA"/>
    <w:rsid w:val="00DD7143"/>
    <w:rsid w:val="00DD7463"/>
    <w:rsid w:val="00DE0B63"/>
    <w:rsid w:val="00DE12AC"/>
    <w:rsid w:val="00DE1912"/>
    <w:rsid w:val="00DE3CAD"/>
    <w:rsid w:val="00DE52E2"/>
    <w:rsid w:val="00DE6DE1"/>
    <w:rsid w:val="00DE728B"/>
    <w:rsid w:val="00DE7ACE"/>
    <w:rsid w:val="00DF193F"/>
    <w:rsid w:val="00DF1E46"/>
    <w:rsid w:val="00DF1F8C"/>
    <w:rsid w:val="00DF3773"/>
    <w:rsid w:val="00DF39B1"/>
    <w:rsid w:val="00DF5230"/>
    <w:rsid w:val="00DF5E83"/>
    <w:rsid w:val="00DF6411"/>
    <w:rsid w:val="00DF6450"/>
    <w:rsid w:val="00DF6B6C"/>
    <w:rsid w:val="00DF76B7"/>
    <w:rsid w:val="00E0065F"/>
    <w:rsid w:val="00E00747"/>
    <w:rsid w:val="00E01FD8"/>
    <w:rsid w:val="00E03464"/>
    <w:rsid w:val="00E03AB1"/>
    <w:rsid w:val="00E042B4"/>
    <w:rsid w:val="00E054BA"/>
    <w:rsid w:val="00E077D0"/>
    <w:rsid w:val="00E10831"/>
    <w:rsid w:val="00E10BD8"/>
    <w:rsid w:val="00E122CD"/>
    <w:rsid w:val="00E123D0"/>
    <w:rsid w:val="00E14133"/>
    <w:rsid w:val="00E14A11"/>
    <w:rsid w:val="00E15F49"/>
    <w:rsid w:val="00E20D19"/>
    <w:rsid w:val="00E20D68"/>
    <w:rsid w:val="00E21AF9"/>
    <w:rsid w:val="00E22E26"/>
    <w:rsid w:val="00E2592B"/>
    <w:rsid w:val="00E266E8"/>
    <w:rsid w:val="00E30D22"/>
    <w:rsid w:val="00E31330"/>
    <w:rsid w:val="00E3150E"/>
    <w:rsid w:val="00E31D20"/>
    <w:rsid w:val="00E32917"/>
    <w:rsid w:val="00E334EA"/>
    <w:rsid w:val="00E33858"/>
    <w:rsid w:val="00E347AC"/>
    <w:rsid w:val="00E3575C"/>
    <w:rsid w:val="00E358C4"/>
    <w:rsid w:val="00E36364"/>
    <w:rsid w:val="00E3653D"/>
    <w:rsid w:val="00E371C3"/>
    <w:rsid w:val="00E37753"/>
    <w:rsid w:val="00E42412"/>
    <w:rsid w:val="00E428F3"/>
    <w:rsid w:val="00E46F78"/>
    <w:rsid w:val="00E47F47"/>
    <w:rsid w:val="00E50775"/>
    <w:rsid w:val="00E537E8"/>
    <w:rsid w:val="00E54BCF"/>
    <w:rsid w:val="00E558EC"/>
    <w:rsid w:val="00E5616E"/>
    <w:rsid w:val="00E56D78"/>
    <w:rsid w:val="00E60407"/>
    <w:rsid w:val="00E60DD4"/>
    <w:rsid w:val="00E62163"/>
    <w:rsid w:val="00E62497"/>
    <w:rsid w:val="00E65D6A"/>
    <w:rsid w:val="00E65E5A"/>
    <w:rsid w:val="00E66107"/>
    <w:rsid w:val="00E67108"/>
    <w:rsid w:val="00E70DBE"/>
    <w:rsid w:val="00E73C65"/>
    <w:rsid w:val="00E73F02"/>
    <w:rsid w:val="00E75C70"/>
    <w:rsid w:val="00E76347"/>
    <w:rsid w:val="00E7681D"/>
    <w:rsid w:val="00E80A68"/>
    <w:rsid w:val="00E81FE3"/>
    <w:rsid w:val="00E82DF3"/>
    <w:rsid w:val="00E85AFF"/>
    <w:rsid w:val="00E860F1"/>
    <w:rsid w:val="00E86354"/>
    <w:rsid w:val="00E8685C"/>
    <w:rsid w:val="00E906B2"/>
    <w:rsid w:val="00E915FC"/>
    <w:rsid w:val="00E9332B"/>
    <w:rsid w:val="00E941DD"/>
    <w:rsid w:val="00E94E15"/>
    <w:rsid w:val="00E963A5"/>
    <w:rsid w:val="00E9704A"/>
    <w:rsid w:val="00EA038F"/>
    <w:rsid w:val="00EA0542"/>
    <w:rsid w:val="00EA1B5D"/>
    <w:rsid w:val="00EA2116"/>
    <w:rsid w:val="00EA36E8"/>
    <w:rsid w:val="00EA3C8D"/>
    <w:rsid w:val="00EA4024"/>
    <w:rsid w:val="00EA43E6"/>
    <w:rsid w:val="00EA440B"/>
    <w:rsid w:val="00EA461A"/>
    <w:rsid w:val="00EA56BB"/>
    <w:rsid w:val="00EA7EAA"/>
    <w:rsid w:val="00EB0D98"/>
    <w:rsid w:val="00EB33D4"/>
    <w:rsid w:val="00EB3960"/>
    <w:rsid w:val="00EB40E8"/>
    <w:rsid w:val="00EB78A2"/>
    <w:rsid w:val="00EB7B29"/>
    <w:rsid w:val="00EC1051"/>
    <w:rsid w:val="00EC1BAB"/>
    <w:rsid w:val="00EC2D37"/>
    <w:rsid w:val="00EC3385"/>
    <w:rsid w:val="00EC36E2"/>
    <w:rsid w:val="00EC3C0F"/>
    <w:rsid w:val="00EC3E87"/>
    <w:rsid w:val="00EC5500"/>
    <w:rsid w:val="00EC569C"/>
    <w:rsid w:val="00EC5A1F"/>
    <w:rsid w:val="00EC64FE"/>
    <w:rsid w:val="00ED0AED"/>
    <w:rsid w:val="00ED1D0F"/>
    <w:rsid w:val="00ED1E13"/>
    <w:rsid w:val="00ED2DDE"/>
    <w:rsid w:val="00ED2FAE"/>
    <w:rsid w:val="00ED3143"/>
    <w:rsid w:val="00ED44FA"/>
    <w:rsid w:val="00ED4BC8"/>
    <w:rsid w:val="00EE294B"/>
    <w:rsid w:val="00EE4373"/>
    <w:rsid w:val="00EE460F"/>
    <w:rsid w:val="00EE4DD2"/>
    <w:rsid w:val="00EE4E92"/>
    <w:rsid w:val="00EE5D09"/>
    <w:rsid w:val="00EF02B9"/>
    <w:rsid w:val="00EF0944"/>
    <w:rsid w:val="00EF119C"/>
    <w:rsid w:val="00EF2710"/>
    <w:rsid w:val="00EF2AF2"/>
    <w:rsid w:val="00EF2B02"/>
    <w:rsid w:val="00EF30F5"/>
    <w:rsid w:val="00EF4974"/>
    <w:rsid w:val="00EF6788"/>
    <w:rsid w:val="00EF7D0A"/>
    <w:rsid w:val="00F009E4"/>
    <w:rsid w:val="00F01867"/>
    <w:rsid w:val="00F01E17"/>
    <w:rsid w:val="00F01FB9"/>
    <w:rsid w:val="00F0248C"/>
    <w:rsid w:val="00F05316"/>
    <w:rsid w:val="00F068DE"/>
    <w:rsid w:val="00F06F12"/>
    <w:rsid w:val="00F0741E"/>
    <w:rsid w:val="00F0755A"/>
    <w:rsid w:val="00F1009F"/>
    <w:rsid w:val="00F10124"/>
    <w:rsid w:val="00F11588"/>
    <w:rsid w:val="00F1478D"/>
    <w:rsid w:val="00F14D32"/>
    <w:rsid w:val="00F15098"/>
    <w:rsid w:val="00F16492"/>
    <w:rsid w:val="00F20A06"/>
    <w:rsid w:val="00F21938"/>
    <w:rsid w:val="00F23ADD"/>
    <w:rsid w:val="00F24565"/>
    <w:rsid w:val="00F2574A"/>
    <w:rsid w:val="00F26432"/>
    <w:rsid w:val="00F26537"/>
    <w:rsid w:val="00F26E0D"/>
    <w:rsid w:val="00F304DD"/>
    <w:rsid w:val="00F3119F"/>
    <w:rsid w:val="00F3227B"/>
    <w:rsid w:val="00F3449B"/>
    <w:rsid w:val="00F3475F"/>
    <w:rsid w:val="00F34916"/>
    <w:rsid w:val="00F356A6"/>
    <w:rsid w:val="00F36EA0"/>
    <w:rsid w:val="00F37DE4"/>
    <w:rsid w:val="00F37FA1"/>
    <w:rsid w:val="00F402F5"/>
    <w:rsid w:val="00F403D9"/>
    <w:rsid w:val="00F42484"/>
    <w:rsid w:val="00F427CB"/>
    <w:rsid w:val="00F42A5E"/>
    <w:rsid w:val="00F43098"/>
    <w:rsid w:val="00F4533E"/>
    <w:rsid w:val="00F455E5"/>
    <w:rsid w:val="00F463F3"/>
    <w:rsid w:val="00F4673E"/>
    <w:rsid w:val="00F46A1B"/>
    <w:rsid w:val="00F46AAC"/>
    <w:rsid w:val="00F46D56"/>
    <w:rsid w:val="00F47082"/>
    <w:rsid w:val="00F4724C"/>
    <w:rsid w:val="00F4782C"/>
    <w:rsid w:val="00F47B19"/>
    <w:rsid w:val="00F511E6"/>
    <w:rsid w:val="00F51E00"/>
    <w:rsid w:val="00F52497"/>
    <w:rsid w:val="00F5327C"/>
    <w:rsid w:val="00F54DA2"/>
    <w:rsid w:val="00F55158"/>
    <w:rsid w:val="00F55348"/>
    <w:rsid w:val="00F55E88"/>
    <w:rsid w:val="00F569F6"/>
    <w:rsid w:val="00F56A06"/>
    <w:rsid w:val="00F57351"/>
    <w:rsid w:val="00F5752D"/>
    <w:rsid w:val="00F60FF1"/>
    <w:rsid w:val="00F61515"/>
    <w:rsid w:val="00F639A0"/>
    <w:rsid w:val="00F63E06"/>
    <w:rsid w:val="00F6506C"/>
    <w:rsid w:val="00F6591F"/>
    <w:rsid w:val="00F65E81"/>
    <w:rsid w:val="00F673B6"/>
    <w:rsid w:val="00F6757B"/>
    <w:rsid w:val="00F67EAF"/>
    <w:rsid w:val="00F70A21"/>
    <w:rsid w:val="00F714CB"/>
    <w:rsid w:val="00F71A69"/>
    <w:rsid w:val="00F7245E"/>
    <w:rsid w:val="00F72945"/>
    <w:rsid w:val="00F72C6B"/>
    <w:rsid w:val="00F75A7B"/>
    <w:rsid w:val="00F75D55"/>
    <w:rsid w:val="00F7795B"/>
    <w:rsid w:val="00F80DEC"/>
    <w:rsid w:val="00F82E1C"/>
    <w:rsid w:val="00F83BED"/>
    <w:rsid w:val="00F83DB5"/>
    <w:rsid w:val="00F842E4"/>
    <w:rsid w:val="00F86BF2"/>
    <w:rsid w:val="00F87317"/>
    <w:rsid w:val="00F87605"/>
    <w:rsid w:val="00F87853"/>
    <w:rsid w:val="00F900E4"/>
    <w:rsid w:val="00F909E4"/>
    <w:rsid w:val="00F90DCB"/>
    <w:rsid w:val="00F90FE6"/>
    <w:rsid w:val="00F91B42"/>
    <w:rsid w:val="00F92810"/>
    <w:rsid w:val="00F93ACC"/>
    <w:rsid w:val="00F94B12"/>
    <w:rsid w:val="00F96515"/>
    <w:rsid w:val="00F96C9D"/>
    <w:rsid w:val="00FA1848"/>
    <w:rsid w:val="00FA1DD0"/>
    <w:rsid w:val="00FA21C4"/>
    <w:rsid w:val="00FA31BD"/>
    <w:rsid w:val="00FA3236"/>
    <w:rsid w:val="00FA53E4"/>
    <w:rsid w:val="00FA591C"/>
    <w:rsid w:val="00FA6549"/>
    <w:rsid w:val="00FA7B8C"/>
    <w:rsid w:val="00FA7C1B"/>
    <w:rsid w:val="00FB0580"/>
    <w:rsid w:val="00FB1003"/>
    <w:rsid w:val="00FB22EB"/>
    <w:rsid w:val="00FB3DFF"/>
    <w:rsid w:val="00FB4220"/>
    <w:rsid w:val="00FB4E74"/>
    <w:rsid w:val="00FB5145"/>
    <w:rsid w:val="00FB61D9"/>
    <w:rsid w:val="00FC1A4D"/>
    <w:rsid w:val="00FC236C"/>
    <w:rsid w:val="00FC35B2"/>
    <w:rsid w:val="00FC48F0"/>
    <w:rsid w:val="00FC4938"/>
    <w:rsid w:val="00FC4B8A"/>
    <w:rsid w:val="00FC5021"/>
    <w:rsid w:val="00FC5733"/>
    <w:rsid w:val="00FC6D47"/>
    <w:rsid w:val="00FD085A"/>
    <w:rsid w:val="00FD0B8C"/>
    <w:rsid w:val="00FD0D27"/>
    <w:rsid w:val="00FD1DD3"/>
    <w:rsid w:val="00FD1E9F"/>
    <w:rsid w:val="00FD4532"/>
    <w:rsid w:val="00FD4D96"/>
    <w:rsid w:val="00FD5775"/>
    <w:rsid w:val="00FD67AA"/>
    <w:rsid w:val="00FD6BC1"/>
    <w:rsid w:val="00FD6E79"/>
    <w:rsid w:val="00FD7013"/>
    <w:rsid w:val="00FD7832"/>
    <w:rsid w:val="00FE0223"/>
    <w:rsid w:val="00FE0D85"/>
    <w:rsid w:val="00FE1BF8"/>
    <w:rsid w:val="00FE1D2A"/>
    <w:rsid w:val="00FE2B00"/>
    <w:rsid w:val="00FE2C4A"/>
    <w:rsid w:val="00FE3A3D"/>
    <w:rsid w:val="00FE4EF9"/>
    <w:rsid w:val="00FE5D4F"/>
    <w:rsid w:val="00FE62FB"/>
    <w:rsid w:val="00FE7611"/>
    <w:rsid w:val="00FF09C7"/>
    <w:rsid w:val="00FF13A8"/>
    <w:rsid w:val="00FF24C4"/>
    <w:rsid w:val="00FF3F49"/>
    <w:rsid w:val="00FF3FFA"/>
    <w:rsid w:val="00FF74F9"/>
    <w:rsid w:val="00FF79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EAE9759"/>
  <w15:docId w15:val="{92850389-46FE-43B6-A297-0017E4C42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E2D6D"/>
    <w:pPr>
      <w:spacing w:after="200" w:line="276" w:lineRule="auto"/>
    </w:pPr>
    <w:rPr>
      <w:sz w:val="22"/>
      <w:szCs w:val="22"/>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10"/>
    <w:uiPriority w:val="99"/>
    <w:qFormat/>
    <w:rsid w:val="000B3DE0"/>
    <w:pPr>
      <w:keepNext/>
      <w:numPr>
        <w:numId w:val="3"/>
      </w:numPr>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
    <w:uiPriority w:val="99"/>
    <w:qFormat/>
    <w:rsid w:val="000B3DE0"/>
    <w:pPr>
      <w:keepNext/>
      <w:numPr>
        <w:ilvl w:val="1"/>
        <w:numId w:val="3"/>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qFormat/>
    <w:rsid w:val="00B95FCE"/>
    <w:pPr>
      <w:keepNext/>
      <w:numPr>
        <w:numId w:val="4"/>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9"/>
    <w:qFormat/>
    <w:rsid w:val="000B3DE0"/>
    <w:pPr>
      <w:keepNext/>
      <w:numPr>
        <w:ilvl w:val="3"/>
        <w:numId w:val="3"/>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9"/>
    <w:qFormat/>
    <w:rsid w:val="000B3DE0"/>
    <w:pPr>
      <w:numPr>
        <w:ilvl w:val="4"/>
        <w:numId w:val="3"/>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9"/>
    <w:qFormat/>
    <w:rsid w:val="000B3DE0"/>
    <w:pPr>
      <w:numPr>
        <w:ilvl w:val="5"/>
        <w:numId w:val="3"/>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9"/>
    <w:qFormat/>
    <w:rsid w:val="000B3DE0"/>
    <w:pPr>
      <w:numPr>
        <w:ilvl w:val="6"/>
        <w:numId w:val="3"/>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9"/>
    <w:qFormat/>
    <w:rsid w:val="000B3DE0"/>
    <w:pPr>
      <w:numPr>
        <w:ilvl w:val="7"/>
        <w:numId w:val="3"/>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9"/>
    <w:qFormat/>
    <w:rsid w:val="000B3DE0"/>
    <w:pPr>
      <w:numPr>
        <w:ilvl w:val="8"/>
        <w:numId w:val="3"/>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aliases w:val="Document Header1 Знак"/>
    <w:uiPriority w:val="99"/>
    <w:rsid w:val="000B3DE0"/>
    <w:rPr>
      <w:rFonts w:ascii="Cambria" w:eastAsia="Times New Roman" w:hAnsi="Cambria" w:cs="Times New Roman"/>
      <w:b/>
      <w:bCs/>
      <w:color w:val="365F91"/>
      <w:sz w:val="28"/>
      <w:szCs w:val="28"/>
    </w:rPr>
  </w:style>
  <w:style w:type="character" w:customStyle="1" w:styleId="22">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rsid w:val="00B95FCE"/>
    <w:rPr>
      <w:rFonts w:ascii="Times New Roman" w:eastAsia="Times New Roman" w:hAnsi="Times New Roman"/>
      <w:sz w:val="24"/>
    </w:rPr>
  </w:style>
  <w:style w:type="character" w:customStyle="1" w:styleId="40">
    <w:name w:val="Заголовок 4 Знак"/>
    <w:link w:val="4"/>
    <w:uiPriority w:val="99"/>
    <w:rsid w:val="000B3DE0"/>
    <w:rPr>
      <w:rFonts w:ascii="Arial" w:eastAsia="Times New Roman" w:hAnsi="Arial"/>
      <w:sz w:val="24"/>
    </w:rPr>
  </w:style>
  <w:style w:type="character" w:customStyle="1" w:styleId="50">
    <w:name w:val="Заголовок 5 Знак"/>
    <w:link w:val="5"/>
    <w:uiPriority w:val="99"/>
    <w:rsid w:val="000B3DE0"/>
    <w:rPr>
      <w:rFonts w:ascii="Times New Roman" w:eastAsia="Times New Roman" w:hAnsi="Times New Roman"/>
      <w:b/>
      <w:bCs/>
      <w:i/>
      <w:iCs/>
      <w:sz w:val="26"/>
      <w:szCs w:val="26"/>
    </w:rPr>
  </w:style>
  <w:style w:type="character" w:customStyle="1" w:styleId="60">
    <w:name w:val="Заголовок 6 Знак"/>
    <w:link w:val="6"/>
    <w:uiPriority w:val="99"/>
    <w:rsid w:val="000B3DE0"/>
    <w:rPr>
      <w:rFonts w:ascii="Times New Roman" w:eastAsia="Times New Roman" w:hAnsi="Times New Roman"/>
      <w:i/>
      <w:sz w:val="22"/>
    </w:rPr>
  </w:style>
  <w:style w:type="character" w:customStyle="1" w:styleId="70">
    <w:name w:val="Заголовок 7 Знак"/>
    <w:link w:val="7"/>
    <w:uiPriority w:val="99"/>
    <w:rsid w:val="000B3DE0"/>
    <w:rPr>
      <w:rFonts w:ascii="Arial" w:eastAsia="Times New Roman" w:hAnsi="Arial"/>
    </w:rPr>
  </w:style>
  <w:style w:type="character" w:customStyle="1" w:styleId="80">
    <w:name w:val="Заголовок 8 Знак"/>
    <w:link w:val="8"/>
    <w:uiPriority w:val="99"/>
    <w:rsid w:val="000B3DE0"/>
    <w:rPr>
      <w:rFonts w:ascii="Arial" w:eastAsia="Times New Roman" w:hAnsi="Arial"/>
      <w:i/>
    </w:rPr>
  </w:style>
  <w:style w:type="character" w:customStyle="1" w:styleId="90">
    <w:name w:val="Заголовок 9 Знак"/>
    <w:link w:val="9"/>
    <w:uiPriority w:val="99"/>
    <w:rsid w:val="000B3DE0"/>
    <w:rPr>
      <w:rFonts w:ascii="Arial" w:eastAsia="Times New Roman" w:hAnsi="Arial"/>
      <w:b/>
      <w:i/>
      <w:sz w:val="18"/>
    </w:rPr>
  </w:style>
  <w:style w:type="numbering" w:customStyle="1" w:styleId="13">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
    <w:uiPriority w:val="99"/>
    <w:locked/>
    <w:rsid w:val="000B3DE0"/>
    <w:rPr>
      <w:rFonts w:ascii="Times New Roman" w:eastAsia="Times New Roman" w:hAnsi="Times New Roman"/>
      <w:b/>
      <w:kern w:val="28"/>
      <w:sz w:val="36"/>
    </w:rPr>
  </w:style>
  <w:style w:type="character" w:customStyle="1" w:styleId="21">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4">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3">
    <w:name w:val="Body Text 2"/>
    <w:basedOn w:val="a0"/>
    <w:link w:val="24"/>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4">
    <w:name w:val="Основной текст 2 Знак"/>
    <w:link w:val="23"/>
    <w:uiPriority w:val="99"/>
    <w:rsid w:val="000B3DE0"/>
    <w:rPr>
      <w:rFonts w:ascii="Times New Roman" w:eastAsia="Times New Roman" w:hAnsi="Times New Roman" w:cs="Times New Roman"/>
      <w:sz w:val="24"/>
      <w:szCs w:val="20"/>
      <w:lang w:eastAsia="ru-RU"/>
    </w:rPr>
  </w:style>
  <w:style w:type="paragraph" w:styleId="25">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6">
    <w:name w:val="List Number 2"/>
    <w:basedOn w:val="a0"/>
    <w:link w:val="27"/>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99"/>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99"/>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5">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8">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0">
    <w:name w:val="Стиль1"/>
    <w:basedOn w:val="a0"/>
    <w:link w:val="16"/>
    <w:uiPriority w:val="99"/>
    <w:rsid w:val="000B3DE0"/>
    <w:pPr>
      <w:keepNext/>
      <w:keepLines/>
      <w:widowControl w:val="0"/>
      <w:numPr>
        <w:numId w:val="9"/>
      </w:numPr>
      <w:suppressLineNumbers/>
      <w:suppressAutoHyphens/>
      <w:spacing w:after="60" w:line="240" w:lineRule="auto"/>
    </w:pPr>
    <w:rPr>
      <w:rFonts w:ascii="Times New Roman" w:eastAsia="Times New Roman" w:hAnsi="Times New Roman"/>
      <w:b/>
      <w:sz w:val="28"/>
      <w:szCs w:val="24"/>
      <w:lang w:eastAsia="ru-RU"/>
    </w:rPr>
  </w:style>
  <w:style w:type="paragraph" w:customStyle="1" w:styleId="29">
    <w:name w:val="Стиль2"/>
    <w:basedOn w:val="26"/>
    <w:link w:val="2a"/>
    <w:uiPriority w:val="99"/>
    <w:rsid w:val="000B3DE0"/>
    <w:pPr>
      <w:keepNext/>
      <w:keepLines/>
      <w:widowControl w:val="0"/>
      <w:suppressLineNumbers/>
      <w:tabs>
        <w:tab w:val="clear" w:pos="643"/>
        <w:tab w:val="num" w:pos="432"/>
      </w:tabs>
      <w:suppressAutoHyphens/>
      <w:ind w:left="709" w:hanging="709"/>
    </w:pPr>
    <w:rPr>
      <w:b/>
    </w:rPr>
  </w:style>
  <w:style w:type="paragraph" w:customStyle="1" w:styleId="30">
    <w:name w:val="Стиль3"/>
    <w:basedOn w:val="2b"/>
    <w:link w:val="3a"/>
    <w:uiPriority w:val="99"/>
    <w:rsid w:val="000B3DE0"/>
    <w:pPr>
      <w:widowControl w:val="0"/>
      <w:numPr>
        <w:ilvl w:val="2"/>
        <w:numId w:val="9"/>
      </w:numPr>
      <w:adjustRightInd w:val="0"/>
      <w:spacing w:after="0" w:line="240" w:lineRule="auto"/>
      <w:jc w:val="both"/>
      <w:textAlignment w:val="baseline"/>
    </w:pPr>
    <w:rPr>
      <w:sz w:val="24"/>
      <w:lang w:eastAsia="ru-RU"/>
    </w:rPr>
  </w:style>
  <w:style w:type="paragraph" w:styleId="2b">
    <w:name w:val="Body Text Indent 2"/>
    <w:aliases w:val="Знак1,Знак"/>
    <w:basedOn w:val="a0"/>
    <w:link w:val="2c"/>
    <w:uiPriority w:val="99"/>
    <w:rsid w:val="000B3DE0"/>
    <w:pPr>
      <w:spacing w:after="160" w:line="240" w:lineRule="exact"/>
    </w:pPr>
    <w:rPr>
      <w:rFonts w:ascii="Times New Roman" w:eastAsia="Times New Roman" w:hAnsi="Times New Roman"/>
      <w:sz w:val="20"/>
      <w:szCs w:val="20"/>
      <w:lang w:eastAsia="zh-CN"/>
    </w:rPr>
  </w:style>
  <w:style w:type="character" w:customStyle="1" w:styleId="2c">
    <w:name w:val="Основной текст с отступом 2 Знак"/>
    <w:aliases w:val="Знак1 Знак,Знак Знак32"/>
    <w:link w:val="2b"/>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Знак6, 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w:basedOn w:val="a0"/>
    <w:link w:val="afd"/>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Знак6 Знак, 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uiPriority w:val="99"/>
    <w:rsid w:val="000B3DE0"/>
    <w:rPr>
      <w:rFonts w:cs="Times New Roman"/>
      <w:vertAlign w:val="superscript"/>
    </w:rPr>
  </w:style>
  <w:style w:type="paragraph" w:styleId="3b">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7">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4">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d">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7">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e">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c">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8">
    <w:name w:val="Title"/>
    <w:basedOn w:val="a0"/>
    <w:link w:val="aff9"/>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Заголовок Знак"/>
    <w:link w:val="aff8"/>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d">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0">
    <w:name w:val="Body Text First Indent 2"/>
    <w:basedOn w:val="23"/>
    <w:link w:val="2f1"/>
    <w:uiPriority w:val="99"/>
    <w:rsid w:val="000B3DE0"/>
    <w:pPr>
      <w:tabs>
        <w:tab w:val="clear" w:pos="567"/>
      </w:tabs>
      <w:spacing w:after="120"/>
      <w:ind w:left="283" w:firstLine="210"/>
    </w:pPr>
    <w:rPr>
      <w:szCs w:val="24"/>
    </w:rPr>
  </w:style>
  <w:style w:type="character" w:customStyle="1" w:styleId="2f1">
    <w:name w:val="Красная строка 2 Знак"/>
    <w:link w:val="2f0"/>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3"/>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e">
    <w:name w:val="annotation reference"/>
    <w:rsid w:val="000B3DE0"/>
    <w:rPr>
      <w:rFonts w:cs="Times New Roman"/>
      <w:sz w:val="16"/>
      <w:szCs w:val="16"/>
    </w:rPr>
  </w:style>
  <w:style w:type="paragraph" w:styleId="affff">
    <w:name w:val="annotation text"/>
    <w:basedOn w:val="a0"/>
    <w:link w:val="affff0"/>
    <w:rsid w:val="000B3DE0"/>
    <w:pPr>
      <w:spacing w:after="0" w:line="240" w:lineRule="auto"/>
    </w:pPr>
    <w:rPr>
      <w:rFonts w:ascii="Times New Roman" w:eastAsia="Times New Roman" w:hAnsi="Times New Roman"/>
      <w:sz w:val="20"/>
      <w:szCs w:val="20"/>
      <w:lang w:eastAsia="ru-RU"/>
    </w:rPr>
  </w:style>
  <w:style w:type="character" w:customStyle="1" w:styleId="affff0">
    <w:name w:val="Текст примечания Знак"/>
    <w:link w:val="affff"/>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99"/>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8">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2">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e">
    <w:name w:val="Знак Знак3"/>
    <w:uiPriority w:val="99"/>
    <w:rsid w:val="000B3DE0"/>
    <w:rPr>
      <w:rFonts w:cs="Times New Roman"/>
    </w:rPr>
  </w:style>
  <w:style w:type="character" w:customStyle="1" w:styleId="2f3">
    <w:name w:val="Знак Знак2"/>
    <w:uiPriority w:val="99"/>
    <w:rsid w:val="000B3DE0"/>
    <w:rPr>
      <w:b/>
    </w:rPr>
  </w:style>
  <w:style w:type="character" w:customStyle="1" w:styleId="19">
    <w:name w:val="Знак Знак1"/>
    <w:uiPriority w:val="99"/>
    <w:rsid w:val="000B3DE0"/>
    <w:rPr>
      <w:rFonts w:ascii="Tahoma" w:hAnsi="Tahoma"/>
      <w:sz w:val="16"/>
    </w:rPr>
  </w:style>
  <w:style w:type="paragraph" w:customStyle="1" w:styleId="1a">
    <w:name w:val="Стиль Заголовок 1 + не полужирный"/>
    <w:basedOn w:val="1"/>
    <w:uiPriority w:val="99"/>
    <w:rsid w:val="000B3DE0"/>
    <w:pPr>
      <w:numPr>
        <w:numId w:val="0"/>
      </w:numPr>
      <w:spacing w:before="0" w:after="0"/>
    </w:pPr>
    <w:rPr>
      <w:rFonts w:cs="Arial"/>
      <w:b w:val="0"/>
      <w:kern w:val="32"/>
      <w:sz w:val="28"/>
      <w:szCs w:val="32"/>
    </w:rPr>
  </w:style>
  <w:style w:type="character" w:customStyle="1" w:styleId="2f4">
    <w:name w:val="Основной текст (2)_"/>
    <w:link w:val="2f5"/>
    <w:uiPriority w:val="99"/>
    <w:locked/>
    <w:rsid w:val="000B3DE0"/>
    <w:rPr>
      <w:sz w:val="23"/>
      <w:szCs w:val="23"/>
      <w:shd w:val="clear" w:color="auto" w:fill="FFFFFF"/>
    </w:rPr>
  </w:style>
  <w:style w:type="paragraph" w:customStyle="1" w:styleId="2f5">
    <w:name w:val="Основной текст (2)"/>
    <w:basedOn w:val="a0"/>
    <w:link w:val="2f4"/>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UL,Абзац маркированнный,Table-Normal,RSHB_Table-Normal,Предусловия,Нумерованный список_ФТ,1. Абзац списка,Булет 1,Bullet Number,Нумерованый список,lp11,List Paragraph11,Bullet 1"/>
    <w:basedOn w:val="a0"/>
    <w:link w:val="affffc"/>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6">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b">
    <w:name w:val="Нум1"/>
    <w:basedOn w:val="10"/>
    <w:link w:val="1c"/>
    <w:qFormat/>
    <w:rsid w:val="00A67595"/>
    <w:pPr>
      <w:spacing w:before="240" w:after="120"/>
      <w:jc w:val="center"/>
    </w:pPr>
    <w:rPr>
      <w:b w:val="0"/>
    </w:rPr>
  </w:style>
  <w:style w:type="paragraph" w:customStyle="1" w:styleId="2f7">
    <w:name w:val="Нум2"/>
    <w:basedOn w:val="29"/>
    <w:link w:val="2f8"/>
    <w:qFormat/>
    <w:rsid w:val="00B26813"/>
    <w:pPr>
      <w:keepNext w:val="0"/>
      <w:keepLines w:val="0"/>
      <w:tabs>
        <w:tab w:val="clear" w:pos="432"/>
      </w:tabs>
      <w:spacing w:after="0"/>
      <w:ind w:left="0" w:firstLine="0"/>
    </w:pPr>
    <w:rPr>
      <w:b w:val="0"/>
      <w:sz w:val="28"/>
    </w:rPr>
  </w:style>
  <w:style w:type="character" w:customStyle="1" w:styleId="16">
    <w:name w:val="Стиль1 Знак"/>
    <w:link w:val="10"/>
    <w:uiPriority w:val="99"/>
    <w:rsid w:val="00965257"/>
    <w:rPr>
      <w:rFonts w:ascii="Times New Roman" w:eastAsia="Times New Roman" w:hAnsi="Times New Roman"/>
      <w:b/>
      <w:sz w:val="28"/>
      <w:szCs w:val="24"/>
    </w:rPr>
  </w:style>
  <w:style w:type="character" w:customStyle="1" w:styleId="1c">
    <w:name w:val="Нум1 Знак"/>
    <w:link w:val="1b"/>
    <w:rsid w:val="00A67595"/>
    <w:rPr>
      <w:rFonts w:ascii="Times New Roman" w:eastAsia="Times New Roman" w:hAnsi="Times New Roman"/>
      <w:sz w:val="28"/>
      <w:szCs w:val="24"/>
    </w:rPr>
  </w:style>
  <w:style w:type="paragraph" w:customStyle="1" w:styleId="3f">
    <w:name w:val="Нум3"/>
    <w:basedOn w:val="30"/>
    <w:link w:val="3f0"/>
    <w:qFormat/>
    <w:rsid w:val="004E32F1"/>
    <w:rPr>
      <w:sz w:val="28"/>
    </w:rPr>
  </w:style>
  <w:style w:type="character" w:customStyle="1" w:styleId="27">
    <w:name w:val="Нумерованный список 2 Знак"/>
    <w:link w:val="26"/>
    <w:uiPriority w:val="99"/>
    <w:rsid w:val="00965257"/>
    <w:rPr>
      <w:rFonts w:ascii="Times New Roman" w:eastAsia="Times New Roman" w:hAnsi="Times New Roman" w:cs="Times New Roman"/>
      <w:sz w:val="24"/>
      <w:szCs w:val="20"/>
      <w:lang w:eastAsia="ru-RU"/>
    </w:rPr>
  </w:style>
  <w:style w:type="character" w:customStyle="1" w:styleId="2a">
    <w:name w:val="Стиль2 Знак"/>
    <w:link w:val="29"/>
    <w:uiPriority w:val="99"/>
    <w:rsid w:val="00965257"/>
    <w:rPr>
      <w:rFonts w:ascii="Times New Roman" w:eastAsia="Times New Roman" w:hAnsi="Times New Roman" w:cs="Times New Roman"/>
      <w:b/>
      <w:sz w:val="24"/>
      <w:szCs w:val="20"/>
      <w:lang w:eastAsia="ru-RU"/>
    </w:rPr>
  </w:style>
  <w:style w:type="character" w:customStyle="1" w:styleId="2f8">
    <w:name w:val="Нум2 Знак"/>
    <w:link w:val="2f7"/>
    <w:rsid w:val="00B26813"/>
    <w:rPr>
      <w:rFonts w:ascii="Times New Roman" w:eastAsia="Times New Roman" w:hAnsi="Times New Roman" w:cs="Times New Roman"/>
      <w:b w:val="0"/>
      <w:sz w:val="28"/>
      <w:szCs w:val="20"/>
      <w:lang w:eastAsia="ru-RU"/>
    </w:rPr>
  </w:style>
  <w:style w:type="character" w:customStyle="1" w:styleId="3a">
    <w:name w:val="Стиль3 Знак"/>
    <w:link w:val="30"/>
    <w:uiPriority w:val="99"/>
    <w:rsid w:val="00965257"/>
    <w:rPr>
      <w:rFonts w:ascii="Times New Roman" w:eastAsia="Times New Roman" w:hAnsi="Times New Roman"/>
      <w:sz w:val="24"/>
    </w:rPr>
  </w:style>
  <w:style w:type="character" w:customStyle="1" w:styleId="3f0">
    <w:name w:val="Нум3 Знак"/>
    <w:link w:val="3f"/>
    <w:rsid w:val="004E32F1"/>
    <w:rPr>
      <w:rFonts w:ascii="Times New Roman" w:eastAsia="Times New Roman" w:hAnsi="Times New Roman"/>
      <w:sz w:val="28"/>
    </w:rPr>
  </w:style>
  <w:style w:type="paragraph" w:styleId="afffff1">
    <w:name w:val="Revision"/>
    <w:hidden/>
    <w:uiPriority w:val="99"/>
    <w:semiHidden/>
    <w:rsid w:val="00C464F7"/>
    <w:rPr>
      <w:sz w:val="22"/>
      <w:szCs w:val="22"/>
      <w:lang w:eastAsia="en-US"/>
    </w:rPr>
  </w:style>
  <w:style w:type="character" w:customStyle="1" w:styleId="47">
    <w:name w:val="Основной текст4"/>
    <w:rsid w:val="005C5746"/>
    <w:rPr>
      <w:rFonts w:ascii="Times New Roman" w:hAnsi="Times New Roman" w:cs="Times New Roman"/>
      <w:spacing w:val="0"/>
      <w:sz w:val="21"/>
      <w:szCs w:val="21"/>
      <w:u w:val="single"/>
      <w:lang w:val="en-US"/>
    </w:rPr>
  </w:style>
  <w:style w:type="paragraph" w:customStyle="1" w:styleId="11">
    <w:name w:val="_Нумерованный 1"/>
    <w:basedOn w:val="a0"/>
    <w:link w:val="114"/>
    <w:qFormat/>
    <w:rsid w:val="005C5746"/>
    <w:pPr>
      <w:widowControl w:val="0"/>
      <w:numPr>
        <w:numId w:val="7"/>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0">
    <w:name w:val="_Нумерованный 2"/>
    <w:basedOn w:val="11"/>
    <w:qFormat/>
    <w:rsid w:val="005C5746"/>
    <w:pPr>
      <w:numPr>
        <w:ilvl w:val="1"/>
      </w:numPr>
      <w:tabs>
        <w:tab w:val="clear" w:pos="284"/>
        <w:tab w:val="num" w:pos="709"/>
      </w:tabs>
      <w:spacing w:before="120" w:line="288" w:lineRule="auto"/>
      <w:ind w:left="709" w:hanging="709"/>
    </w:pPr>
    <w:rPr>
      <w:b w:val="0"/>
    </w:rPr>
  </w:style>
  <w:style w:type="paragraph" w:customStyle="1" w:styleId="31">
    <w:name w:val="_Нумерованный 3"/>
    <w:basedOn w:val="20"/>
    <w:rsid w:val="005C5746"/>
    <w:pPr>
      <w:numPr>
        <w:ilvl w:val="2"/>
      </w:numPr>
      <w:tabs>
        <w:tab w:val="clear" w:pos="-624"/>
        <w:tab w:val="num" w:pos="360"/>
        <w:tab w:val="num" w:pos="2174"/>
      </w:tabs>
      <w:ind w:left="2174" w:hanging="360"/>
    </w:pPr>
  </w:style>
  <w:style w:type="character" w:customStyle="1" w:styleId="114">
    <w:name w:val="_Нумерованный 1 Знак1"/>
    <w:link w:val="11"/>
    <w:rsid w:val="005C5746"/>
    <w:rPr>
      <w:rFonts w:ascii="Times New Roman" w:eastAsia="Times New Roman" w:hAnsi="Times New Roman"/>
      <w:b/>
      <w:sz w:val="24"/>
      <w:szCs w:val="24"/>
    </w:rPr>
  </w:style>
  <w:style w:type="paragraph" w:styleId="2f9">
    <w:name w:val="Quote"/>
    <w:basedOn w:val="a0"/>
    <w:next w:val="a0"/>
    <w:link w:val="2fa"/>
    <w:uiPriority w:val="29"/>
    <w:qFormat/>
    <w:rsid w:val="0028259C"/>
    <w:rPr>
      <w:i/>
      <w:iCs/>
      <w:color w:val="000000"/>
    </w:rPr>
  </w:style>
  <w:style w:type="character" w:customStyle="1" w:styleId="2fa">
    <w:name w:val="Цитата 2 Знак"/>
    <w:link w:val="2f9"/>
    <w:uiPriority w:val="29"/>
    <w:rsid w:val="0028259C"/>
    <w:rPr>
      <w:i/>
      <w:iCs/>
      <w:color w:val="000000"/>
    </w:rPr>
  </w:style>
  <w:style w:type="paragraph" w:customStyle="1" w:styleId="223">
    <w:name w:val="223 Положение"/>
    <w:basedOn w:val="affffe"/>
    <w:qFormat/>
    <w:rsid w:val="005C1001"/>
    <w:pPr>
      <w:numPr>
        <w:numId w:val="8"/>
      </w:numPr>
      <w:spacing w:after="240"/>
      <w:jc w:val="center"/>
      <w:outlineLvl w:val="0"/>
    </w:pPr>
    <w:rPr>
      <w:rFonts w:eastAsia="Calibri"/>
      <w:sz w:val="28"/>
      <w:szCs w:val="28"/>
      <w:lang w:eastAsia="en-US"/>
    </w:rPr>
  </w:style>
  <w:style w:type="character" w:customStyle="1" w:styleId="afffff">
    <w:name w:val="Без интервала Знак"/>
    <w:link w:val="affffe"/>
    <w:uiPriority w:val="1"/>
    <w:rsid w:val="005C1001"/>
    <w:rPr>
      <w:rFonts w:ascii="Times New Roman" w:eastAsia="Times New Roman" w:hAnsi="Times New Roman" w:cs="Times New Roman"/>
      <w:sz w:val="24"/>
      <w:szCs w:val="24"/>
      <w:lang w:eastAsia="ru-RU"/>
    </w:rPr>
  </w:style>
  <w:style w:type="paragraph" w:customStyle="1" w:styleId="111">
    <w:name w:val="Стиль111"/>
    <w:basedOn w:val="affffe"/>
    <w:link w:val="1111"/>
    <w:qFormat/>
    <w:rsid w:val="005C1001"/>
    <w:pPr>
      <w:numPr>
        <w:ilvl w:val="1"/>
        <w:numId w:val="8"/>
      </w:numPr>
      <w:ind w:left="0" w:firstLine="709"/>
      <w:jc w:val="both"/>
    </w:pPr>
    <w:rPr>
      <w:rFonts w:eastAsia="Calibri"/>
      <w:color w:val="000000"/>
      <w:sz w:val="28"/>
      <w:szCs w:val="28"/>
      <w:u w:val="single"/>
      <w:lang w:eastAsia="en-US"/>
    </w:rPr>
  </w:style>
  <w:style w:type="character" w:customStyle="1" w:styleId="1111">
    <w:name w:val="Стиль111 Знак"/>
    <w:link w:val="111"/>
    <w:rsid w:val="00450FBD"/>
    <w:rPr>
      <w:rFonts w:ascii="Times New Roman" w:hAnsi="Times New Roman"/>
      <w:color w:val="000000"/>
      <w:sz w:val="28"/>
      <w:szCs w:val="28"/>
      <w:u w:val="single"/>
      <w:lang w:eastAsia="en-US"/>
    </w:rPr>
  </w:style>
  <w:style w:type="numbering" w:customStyle="1" w:styleId="2fb">
    <w:name w:val="Нет списка2"/>
    <w:next w:val="a3"/>
    <w:uiPriority w:val="99"/>
    <w:semiHidden/>
    <w:unhideWhenUsed/>
    <w:rsid w:val="00062B31"/>
  </w:style>
  <w:style w:type="numbering" w:customStyle="1" w:styleId="121">
    <w:name w:val="Нет списка12"/>
    <w:next w:val="a3"/>
    <w:uiPriority w:val="99"/>
    <w:semiHidden/>
    <w:unhideWhenUsed/>
    <w:rsid w:val="00062B31"/>
  </w:style>
  <w:style w:type="table" w:customStyle="1" w:styleId="1d">
    <w:name w:val="Сетка таблицы1"/>
    <w:basedOn w:val="a2"/>
    <w:next w:val="affff3"/>
    <w:uiPriority w:val="59"/>
    <w:rsid w:val="00062B3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062B31"/>
  </w:style>
  <w:style w:type="character" w:customStyle="1" w:styleId="affffc">
    <w:name w:val="Абзац списка Знак"/>
    <w:aliases w:val="Bullet List Знак,FooterText Знак,numbered Знак,Paragraphe de liste1 Знак,lp1 Знак,UL Знак,Абзац маркированнный Знак,Table-Normal Знак,RSHB_Table-Normal Знак,Предусловия Знак,Нумерованный список_ФТ Знак,1. Абзац списка Знак,Булет 1 Знак"/>
    <w:link w:val="affffb"/>
    <w:uiPriority w:val="34"/>
    <w:locked/>
    <w:rsid w:val="00A33BCA"/>
    <w:rPr>
      <w:rFonts w:ascii="Times New Roman" w:eastAsia="Times New Roman" w:hAnsi="Times New Roman"/>
      <w:sz w:val="24"/>
      <w:szCs w:val="28"/>
    </w:rPr>
  </w:style>
  <w:style w:type="character" w:customStyle="1" w:styleId="Heading2">
    <w:name w:val="Heading #2_"/>
    <w:link w:val="Heading20"/>
    <w:rsid w:val="00A33BCA"/>
    <w:rPr>
      <w:sz w:val="26"/>
      <w:szCs w:val="26"/>
      <w:shd w:val="clear" w:color="auto" w:fill="FFFFFF"/>
    </w:rPr>
  </w:style>
  <w:style w:type="character" w:customStyle="1" w:styleId="Bodytext2">
    <w:name w:val="Body text (2)_"/>
    <w:link w:val="Bodytext20"/>
    <w:rsid w:val="00A33BCA"/>
    <w:rPr>
      <w:shd w:val="clear" w:color="auto" w:fill="FFFFFF"/>
    </w:rPr>
  </w:style>
  <w:style w:type="character" w:customStyle="1" w:styleId="Bodytext3">
    <w:name w:val="Body text (3)_"/>
    <w:link w:val="Bodytext30"/>
    <w:rsid w:val="00A33BCA"/>
    <w:rPr>
      <w:sz w:val="21"/>
      <w:szCs w:val="21"/>
      <w:shd w:val="clear" w:color="auto" w:fill="FFFFFF"/>
    </w:rPr>
  </w:style>
  <w:style w:type="paragraph" w:customStyle="1" w:styleId="Heading20">
    <w:name w:val="Heading #2"/>
    <w:basedOn w:val="a0"/>
    <w:link w:val="Heading2"/>
    <w:rsid w:val="00A33BC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A33BC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A33BCA"/>
    <w:pPr>
      <w:shd w:val="clear" w:color="auto" w:fill="FFFFFF"/>
      <w:spacing w:before="240" w:after="0" w:line="252" w:lineRule="exact"/>
      <w:ind w:firstLine="600"/>
      <w:jc w:val="both"/>
    </w:pPr>
    <w:rPr>
      <w:sz w:val="21"/>
      <w:szCs w:val="21"/>
      <w:lang w:eastAsia="ru-RU"/>
    </w:rPr>
  </w:style>
  <w:style w:type="paragraph" w:customStyle="1" w:styleId="afffff2">
    <w:name w:val="Нормальный (лев. подпись)"/>
    <w:basedOn w:val="a0"/>
    <w:next w:val="a0"/>
    <w:uiPriority w:val="99"/>
    <w:rsid w:val="00151AEF"/>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afffff3">
    <w:name w:val="Центрированный (таблица)"/>
    <w:basedOn w:val="a0"/>
    <w:next w:val="a0"/>
    <w:uiPriority w:val="99"/>
    <w:rsid w:val="00151AEF"/>
    <w:pPr>
      <w:widowControl w:val="0"/>
      <w:autoSpaceDE w:val="0"/>
      <w:autoSpaceDN w:val="0"/>
      <w:adjustRightInd w:val="0"/>
      <w:spacing w:after="0" w:line="240" w:lineRule="auto"/>
      <w:jc w:val="center"/>
    </w:pPr>
    <w:rPr>
      <w:rFonts w:ascii="Arial" w:eastAsiaTheme="minorEastAsia" w:hAnsi="Arial" w:cs="Arial"/>
      <w:sz w:val="20"/>
      <w:szCs w:val="20"/>
      <w:lang w:eastAsia="ru-RU"/>
    </w:rPr>
  </w:style>
  <w:style w:type="paragraph" w:customStyle="1" w:styleId="OEM">
    <w:name w:val="Нормальный (OEM)"/>
    <w:basedOn w:val="a0"/>
    <w:next w:val="a0"/>
    <w:uiPriority w:val="99"/>
    <w:rsid w:val="00151AE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1e">
    <w:name w:val="Текст концевой сноски1"/>
    <w:basedOn w:val="a0"/>
    <w:next w:val="affff4"/>
    <w:uiPriority w:val="99"/>
    <w:rsid w:val="00001242"/>
    <w:pPr>
      <w:autoSpaceDE w:val="0"/>
      <w:autoSpaceDN w:val="0"/>
      <w:spacing w:after="0" w:line="240" w:lineRule="auto"/>
    </w:pPr>
    <w:rPr>
      <w:rFonts w:ascii="Times New Roman" w:eastAsiaTheme="minorHAnsi" w:hAnsi="Times New Roman"/>
      <w:sz w:val="20"/>
      <w:szCs w:val="20"/>
    </w:rPr>
  </w:style>
  <w:style w:type="character" w:customStyle="1" w:styleId="A10">
    <w:name w:val="A10"/>
    <w:uiPriority w:val="99"/>
    <w:rsid w:val="003B54ED"/>
    <w:rPr>
      <w:rFonts w:cs="Xerox Sans"/>
      <w:color w:val="000000"/>
      <w:sz w:val="14"/>
      <w:szCs w:val="14"/>
    </w:rPr>
  </w:style>
  <w:style w:type="paragraph" w:customStyle="1" w:styleId="2-6">
    <w:name w:val="Спис2-6"/>
    <w:basedOn w:val="a0"/>
    <w:autoRedefine/>
    <w:rsid w:val="001D75CF"/>
    <w:pPr>
      <w:tabs>
        <w:tab w:val="num" w:pos="720"/>
      </w:tabs>
      <w:spacing w:after="120" w:line="288" w:lineRule="auto"/>
      <w:ind w:left="480" w:hanging="480"/>
      <w:jc w:val="both"/>
    </w:pPr>
    <w:rPr>
      <w:rFonts w:ascii="Times New Roman" w:eastAsia="Times New Roman" w:hAnsi="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019558">
      <w:bodyDiv w:val="1"/>
      <w:marLeft w:val="0"/>
      <w:marRight w:val="0"/>
      <w:marTop w:val="0"/>
      <w:marBottom w:val="0"/>
      <w:divBdr>
        <w:top w:val="none" w:sz="0" w:space="0" w:color="auto"/>
        <w:left w:val="none" w:sz="0" w:space="0" w:color="auto"/>
        <w:bottom w:val="none" w:sz="0" w:space="0" w:color="auto"/>
        <w:right w:val="none" w:sz="0" w:space="0" w:color="auto"/>
      </w:divBdr>
    </w:div>
    <w:div w:id="448008440">
      <w:bodyDiv w:val="1"/>
      <w:marLeft w:val="0"/>
      <w:marRight w:val="0"/>
      <w:marTop w:val="0"/>
      <w:marBottom w:val="0"/>
      <w:divBdr>
        <w:top w:val="none" w:sz="0" w:space="0" w:color="auto"/>
        <w:left w:val="none" w:sz="0" w:space="0" w:color="auto"/>
        <w:bottom w:val="none" w:sz="0" w:space="0" w:color="auto"/>
        <w:right w:val="none" w:sz="0" w:space="0" w:color="auto"/>
      </w:divBdr>
    </w:div>
    <w:div w:id="461189187">
      <w:bodyDiv w:val="1"/>
      <w:marLeft w:val="0"/>
      <w:marRight w:val="0"/>
      <w:marTop w:val="0"/>
      <w:marBottom w:val="0"/>
      <w:divBdr>
        <w:top w:val="none" w:sz="0" w:space="0" w:color="auto"/>
        <w:left w:val="none" w:sz="0" w:space="0" w:color="auto"/>
        <w:bottom w:val="none" w:sz="0" w:space="0" w:color="auto"/>
        <w:right w:val="none" w:sz="0" w:space="0" w:color="auto"/>
      </w:divBdr>
    </w:div>
    <w:div w:id="567807265">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799423815">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924267932">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37196276">
      <w:bodyDiv w:val="1"/>
      <w:marLeft w:val="0"/>
      <w:marRight w:val="0"/>
      <w:marTop w:val="0"/>
      <w:marBottom w:val="0"/>
      <w:divBdr>
        <w:top w:val="none" w:sz="0" w:space="0" w:color="auto"/>
        <w:left w:val="none" w:sz="0" w:space="0" w:color="auto"/>
        <w:bottom w:val="none" w:sz="0" w:space="0" w:color="auto"/>
        <w:right w:val="none" w:sz="0" w:space="0" w:color="auto"/>
      </w:divBdr>
    </w:div>
    <w:div w:id="1135871311">
      <w:bodyDiv w:val="1"/>
      <w:marLeft w:val="0"/>
      <w:marRight w:val="0"/>
      <w:marTop w:val="0"/>
      <w:marBottom w:val="0"/>
      <w:divBdr>
        <w:top w:val="none" w:sz="0" w:space="0" w:color="auto"/>
        <w:left w:val="none" w:sz="0" w:space="0" w:color="auto"/>
        <w:bottom w:val="none" w:sz="0" w:space="0" w:color="auto"/>
        <w:right w:val="none" w:sz="0" w:space="0" w:color="auto"/>
      </w:divBdr>
    </w:div>
    <w:div w:id="1256355490">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331907703">
      <w:bodyDiv w:val="1"/>
      <w:marLeft w:val="0"/>
      <w:marRight w:val="0"/>
      <w:marTop w:val="0"/>
      <w:marBottom w:val="0"/>
      <w:divBdr>
        <w:top w:val="none" w:sz="0" w:space="0" w:color="auto"/>
        <w:left w:val="none" w:sz="0" w:space="0" w:color="auto"/>
        <w:bottom w:val="none" w:sz="0" w:space="0" w:color="auto"/>
        <w:right w:val="none" w:sz="0" w:space="0" w:color="auto"/>
      </w:divBdr>
    </w:div>
    <w:div w:id="1357996941">
      <w:bodyDiv w:val="1"/>
      <w:marLeft w:val="0"/>
      <w:marRight w:val="0"/>
      <w:marTop w:val="0"/>
      <w:marBottom w:val="0"/>
      <w:divBdr>
        <w:top w:val="none" w:sz="0" w:space="0" w:color="auto"/>
        <w:left w:val="none" w:sz="0" w:space="0" w:color="auto"/>
        <w:bottom w:val="none" w:sz="0" w:space="0" w:color="auto"/>
        <w:right w:val="none" w:sz="0" w:space="0" w:color="auto"/>
      </w:divBdr>
    </w:div>
    <w:div w:id="1469938992">
      <w:bodyDiv w:val="1"/>
      <w:marLeft w:val="0"/>
      <w:marRight w:val="0"/>
      <w:marTop w:val="0"/>
      <w:marBottom w:val="0"/>
      <w:divBdr>
        <w:top w:val="none" w:sz="0" w:space="0" w:color="auto"/>
        <w:left w:val="none" w:sz="0" w:space="0" w:color="auto"/>
        <w:bottom w:val="none" w:sz="0" w:space="0" w:color="auto"/>
        <w:right w:val="none" w:sz="0" w:space="0" w:color="auto"/>
      </w:divBdr>
    </w:div>
    <w:div w:id="1508326364">
      <w:bodyDiv w:val="1"/>
      <w:marLeft w:val="0"/>
      <w:marRight w:val="0"/>
      <w:marTop w:val="0"/>
      <w:marBottom w:val="0"/>
      <w:divBdr>
        <w:top w:val="none" w:sz="0" w:space="0" w:color="auto"/>
        <w:left w:val="none" w:sz="0" w:space="0" w:color="auto"/>
        <w:bottom w:val="none" w:sz="0" w:space="0" w:color="auto"/>
        <w:right w:val="none" w:sz="0" w:space="0" w:color="auto"/>
      </w:divBdr>
    </w:div>
    <w:div w:id="1628773522">
      <w:bodyDiv w:val="1"/>
      <w:marLeft w:val="0"/>
      <w:marRight w:val="0"/>
      <w:marTop w:val="0"/>
      <w:marBottom w:val="0"/>
      <w:divBdr>
        <w:top w:val="none" w:sz="0" w:space="0" w:color="auto"/>
        <w:left w:val="none" w:sz="0" w:space="0" w:color="auto"/>
        <w:bottom w:val="none" w:sz="0" w:space="0" w:color="auto"/>
        <w:right w:val="none" w:sz="0" w:space="0" w:color="auto"/>
      </w:divBdr>
    </w:div>
    <w:div w:id="1647969896">
      <w:bodyDiv w:val="1"/>
      <w:marLeft w:val="0"/>
      <w:marRight w:val="0"/>
      <w:marTop w:val="0"/>
      <w:marBottom w:val="0"/>
      <w:divBdr>
        <w:top w:val="none" w:sz="0" w:space="0" w:color="auto"/>
        <w:left w:val="none" w:sz="0" w:space="0" w:color="auto"/>
        <w:bottom w:val="none" w:sz="0" w:space="0" w:color="auto"/>
        <w:right w:val="none" w:sz="0" w:space="0" w:color="auto"/>
      </w:divBdr>
    </w:div>
    <w:div w:id="1819415415">
      <w:bodyDiv w:val="1"/>
      <w:marLeft w:val="0"/>
      <w:marRight w:val="0"/>
      <w:marTop w:val="0"/>
      <w:marBottom w:val="0"/>
      <w:divBdr>
        <w:top w:val="none" w:sz="0" w:space="0" w:color="auto"/>
        <w:left w:val="none" w:sz="0" w:space="0" w:color="auto"/>
        <w:bottom w:val="none" w:sz="0" w:space="0" w:color="auto"/>
        <w:right w:val="none" w:sz="0" w:space="0" w:color="auto"/>
      </w:divBdr>
    </w:div>
    <w:div w:id="1864899993">
      <w:bodyDiv w:val="1"/>
      <w:marLeft w:val="0"/>
      <w:marRight w:val="0"/>
      <w:marTop w:val="0"/>
      <w:marBottom w:val="0"/>
      <w:divBdr>
        <w:top w:val="none" w:sz="0" w:space="0" w:color="auto"/>
        <w:left w:val="none" w:sz="0" w:space="0" w:color="auto"/>
        <w:bottom w:val="none" w:sz="0" w:space="0" w:color="auto"/>
        <w:right w:val="none" w:sz="0" w:space="0" w:color="auto"/>
      </w:divBdr>
    </w:div>
    <w:div w:id="1916935581">
      <w:bodyDiv w:val="1"/>
      <w:marLeft w:val="0"/>
      <w:marRight w:val="0"/>
      <w:marTop w:val="0"/>
      <w:marBottom w:val="0"/>
      <w:divBdr>
        <w:top w:val="none" w:sz="0" w:space="0" w:color="auto"/>
        <w:left w:val="none" w:sz="0" w:space="0" w:color="auto"/>
        <w:bottom w:val="none" w:sz="0" w:space="0" w:color="auto"/>
        <w:right w:val="none" w:sz="0" w:space="0" w:color="auto"/>
      </w:divBdr>
    </w:div>
    <w:div w:id="1923641645">
      <w:bodyDiv w:val="1"/>
      <w:marLeft w:val="0"/>
      <w:marRight w:val="0"/>
      <w:marTop w:val="0"/>
      <w:marBottom w:val="0"/>
      <w:divBdr>
        <w:top w:val="none" w:sz="0" w:space="0" w:color="auto"/>
        <w:left w:val="none" w:sz="0" w:space="0" w:color="auto"/>
        <w:bottom w:val="none" w:sz="0" w:space="0" w:color="auto"/>
        <w:right w:val="none" w:sz="0" w:space="0" w:color="auto"/>
      </w:divBdr>
    </w:div>
    <w:div w:id="2095929853">
      <w:bodyDiv w:val="1"/>
      <w:marLeft w:val="0"/>
      <w:marRight w:val="0"/>
      <w:marTop w:val="0"/>
      <w:marBottom w:val="0"/>
      <w:divBdr>
        <w:top w:val="none" w:sz="0" w:space="0" w:color="auto"/>
        <w:left w:val="none" w:sz="0" w:space="0" w:color="auto"/>
        <w:bottom w:val="none" w:sz="0" w:space="0" w:color="auto"/>
        <w:right w:val="none" w:sz="0" w:space="0" w:color="auto"/>
      </w:divBdr>
    </w:div>
    <w:div w:id="2099476987">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nd=BB4D41D7BEFD6AC0F3BA2009EF61EDAD&amp;req=doc&amp;base=LAW&amp;n=330816&amp;dst=101897&amp;fld=134&amp;date=27.08.2019" TargetMode="External"/><Relationship Id="rId13" Type="http://schemas.openxmlformats.org/officeDocument/2006/relationships/hyperlink" Target="mailto:Panina.Natalia@russianpost.ru"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yperlink" Target="http://consplus.pochta.ru/?rnd=BB4D41D7BEFD6AC0F3BA2009EF61EDAD&amp;req=doc&amp;base=LAW&amp;n=330816&amp;dst=2054&amp;fld=134&amp;date=27.08.2019" TargetMode="Externa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49&amp;dst=2620&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yperlink" Target="http://consplus.pochta.ru/?rnd=BB4D41D7BEFD6AC0F3BA2009EF61EDAD&amp;req=doc&amp;base=LAW&amp;n=330816&amp;dst=101897&amp;fld=134&amp;date=27.08.2019"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hyperlink" Target="http://consplus.pochta.ru/?rnd=BB4D41D7BEFD6AC0F3BA2009EF61EDAD&amp;req=doc&amp;base=LAW&amp;n=330849&amp;dst=2620&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86&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yperlink" Target="http://consplus.pochta.ru/?rnd=BB4D41D7BEFD6AC0F3BA2009EF61EDAD&amp;req=doc&amp;base=LAW&amp;n=330816&amp;dst=2086&amp;fld=134&amp;date=27.08.2019" TargetMode="External"/><Relationship Id="rId10" Type="http://schemas.openxmlformats.org/officeDocument/2006/relationships/hyperlink" Target="http://consplus.pochta.ru/?rnd=BB4D41D7BEFD6AC0F3BA2009EF61EDAD&amp;req=doc&amp;base=LAW&amp;n=330816&amp;dst=2072&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2054&amp;fld=134&amp;date=27.08.2019" TargetMode="External"/><Relationship Id="rId14" Type="http://schemas.openxmlformats.org/officeDocument/2006/relationships/hyperlink" Target="mailto:zakupki_pochta@russianpost.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hyperlink" Target="http://consplus.pochta.ru/?rnd=BB4D41D7BEFD6AC0F3BA2009EF61EDAD&amp;req=doc&amp;base=LAW&amp;n=330816&amp;dst=2072&amp;fld=134&amp;date=27.08.2019"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A3AABF-2F18-445E-B188-BE58A509F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43</Pages>
  <Words>14456</Words>
  <Characters>82402</Characters>
  <Application>Microsoft Office Word</Application>
  <DocSecurity>0</DocSecurity>
  <Lines>686</Lines>
  <Paragraphs>193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96665</CharactersWithSpaces>
  <SharedDoc>false</SharedDoc>
  <HLinks>
    <vt:vector size="6" baseType="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Косулин Алексей Александрович</dc:creator>
  <cp:lastModifiedBy>Панина Наталья Григорьевна</cp:lastModifiedBy>
  <cp:revision>7</cp:revision>
  <cp:lastPrinted>2020-02-03T07:17:00Z</cp:lastPrinted>
  <dcterms:created xsi:type="dcterms:W3CDTF">2024-03-14T08:17:00Z</dcterms:created>
  <dcterms:modified xsi:type="dcterms:W3CDTF">2024-03-20T10:40:00Z</dcterms:modified>
</cp:coreProperties>
</file>