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6B25F" w14:textId="4CD2DD21" w:rsidR="00266235" w:rsidRPr="00F07188" w:rsidRDefault="002124DA" w:rsidP="00266235">
      <w:pPr>
        <w:widowControl w:val="0"/>
        <w:spacing w:after="0" w:line="300" w:lineRule="exact"/>
        <w:ind w:firstLine="567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Hlk45897866"/>
      <w:r w:rsidRPr="00F07188">
        <w:rPr>
          <w:rFonts w:ascii="Times New Roman" w:hAnsi="Times New Roman" w:cs="Times New Roman"/>
          <w:b/>
          <w:sz w:val="20"/>
          <w:szCs w:val="20"/>
        </w:rPr>
        <w:t xml:space="preserve">ДОГОВОР ПОСТАВКИ № </w:t>
      </w:r>
      <w:r w:rsidR="00457B13">
        <w:rPr>
          <w:rFonts w:ascii="Times New Roman" w:hAnsi="Times New Roman" w:cs="Times New Roman"/>
          <w:b/>
          <w:sz w:val="20"/>
          <w:szCs w:val="20"/>
        </w:rPr>
        <w:t>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9"/>
        <w:gridCol w:w="2395"/>
        <w:gridCol w:w="5351"/>
      </w:tblGrid>
      <w:tr w:rsidR="00DF751F" w:rsidRPr="00F07188" w14:paraId="49D5B797" w14:textId="77777777" w:rsidTr="00266235">
        <w:tc>
          <w:tcPr>
            <w:tcW w:w="2645" w:type="dxa"/>
            <w:hideMark/>
          </w:tcPr>
          <w:p w14:paraId="64B5E1B1" w14:textId="77777777" w:rsidR="00B2775E" w:rsidRPr="00F07188" w:rsidRDefault="00266235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8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2454" w:type="dxa"/>
          </w:tcPr>
          <w:p w14:paraId="30A034D2" w14:textId="77777777" w:rsidR="00B2775E" w:rsidRPr="00F07188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2" w:type="dxa"/>
            <w:hideMark/>
          </w:tcPr>
          <w:p w14:paraId="0D1716E3" w14:textId="1F3308C1" w:rsidR="00B2775E" w:rsidRPr="00F07188" w:rsidRDefault="00266235" w:rsidP="00457B13">
            <w:pPr>
              <w:widowControl w:val="0"/>
              <w:spacing w:after="0" w:line="300" w:lineRule="exact"/>
              <w:ind w:firstLine="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57B1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F0718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457B13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F0718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DF751F" w:rsidRPr="00F07188" w14:paraId="44745192" w14:textId="77777777" w:rsidTr="00266235">
        <w:tc>
          <w:tcPr>
            <w:tcW w:w="2645" w:type="dxa"/>
          </w:tcPr>
          <w:p w14:paraId="26F0ED61" w14:textId="77777777" w:rsidR="00B2775E" w:rsidRPr="00F07188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</w:tcPr>
          <w:p w14:paraId="03CF6DB2" w14:textId="77777777" w:rsidR="00B2775E" w:rsidRPr="00F07188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2" w:type="dxa"/>
          </w:tcPr>
          <w:p w14:paraId="47AFF5C5" w14:textId="77777777" w:rsidR="00B2775E" w:rsidRPr="00F07188" w:rsidRDefault="00B2775E">
            <w:pPr>
              <w:widowControl w:val="0"/>
              <w:spacing w:after="0" w:line="300" w:lineRule="exact"/>
              <w:ind w:firstLine="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6A210F" w14:textId="4B4011F8" w:rsidR="00B2775E" w:rsidRPr="004C5613" w:rsidRDefault="00E56B5A" w:rsidP="005E129E">
      <w:pPr>
        <w:pStyle w:val="a4"/>
        <w:ind w:lef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 w:rsidR="00266235" w:rsidRPr="00034513">
        <w:rPr>
          <w:rFonts w:ascii="Times New Roman" w:hAnsi="Times New Roman" w:cs="Times New Roman"/>
          <w:b/>
        </w:rPr>
        <w:t xml:space="preserve">Публичное акционерное общество "Россети Московский регион" </w:t>
      </w:r>
      <w:r w:rsidR="00266235" w:rsidRPr="00034513">
        <w:rPr>
          <w:rFonts w:ascii="Times New Roman" w:hAnsi="Times New Roman" w:cs="Times New Roman"/>
        </w:rPr>
        <w:t xml:space="preserve">(сокращенное наименование: </w:t>
      </w:r>
      <w:r w:rsidR="00266235" w:rsidRPr="00034513">
        <w:rPr>
          <w:rFonts w:ascii="Times New Roman" w:hAnsi="Times New Roman" w:cs="Times New Roman"/>
          <w:b/>
        </w:rPr>
        <w:t>ПАО «Россети Московский регион»</w:t>
      </w:r>
      <w:r w:rsidR="00266235" w:rsidRPr="00034513">
        <w:rPr>
          <w:rFonts w:ascii="Times New Roman" w:hAnsi="Times New Roman" w:cs="Times New Roman"/>
        </w:rPr>
        <w:t xml:space="preserve">), именуемое в дальнейшем «Покупатель», </w:t>
      </w:r>
      <w:r w:rsidR="00266235" w:rsidRPr="00034513">
        <w:rPr>
          <w:rFonts w:ascii="Times New Roman" w:hAnsi="Times New Roman" w:cs="Times New Roman"/>
          <w:bCs/>
          <w:iCs/>
        </w:rPr>
        <w:t xml:space="preserve">в лице </w:t>
      </w:r>
      <w:r w:rsidR="008C0D4F" w:rsidRPr="00034513">
        <w:rPr>
          <w:rFonts w:ascii="Times New Roman" w:hAnsi="Times New Roman" w:cs="Times New Roman"/>
        </w:rPr>
        <w:fldChar w:fldCharType="begin"/>
      </w:r>
      <w:r w:rsidR="00266235" w:rsidRPr="00034513">
        <w:rPr>
          <w:rFonts w:ascii="Times New Roman" w:hAnsi="Times New Roman" w:cs="Times New Roman"/>
        </w:rPr>
        <w:instrText xml:space="preserve"> SET ЛицоУтверждающее_ДолжностьСклонять "Директора  по логистике  и МТО  - начальник управления" </w:instrText>
      </w:r>
      <w:r w:rsidR="008C0D4F" w:rsidRPr="00034513">
        <w:rPr>
          <w:rFonts w:ascii="Times New Roman" w:hAnsi="Times New Roman" w:cs="Times New Roman"/>
        </w:rPr>
        <w:fldChar w:fldCharType="separate"/>
      </w:r>
      <w:bookmarkStart w:id="1" w:name="ЛицоУтверждающее_ДолжностьСклонять"/>
      <w:r w:rsidR="00266235" w:rsidRPr="00034513">
        <w:rPr>
          <w:rFonts w:ascii="Times New Roman" w:hAnsi="Times New Roman" w:cs="Times New Roman"/>
          <w:noProof/>
        </w:rPr>
        <w:t>Директора  по логистике  и МТО  - начальник управления</w:t>
      </w:r>
      <w:bookmarkEnd w:id="1"/>
      <w:r w:rsidR="008C0D4F" w:rsidRPr="00034513">
        <w:rPr>
          <w:rFonts w:ascii="Times New Roman" w:hAnsi="Times New Roman" w:cs="Times New Roman"/>
        </w:rPr>
        <w:fldChar w:fldCharType="end"/>
      </w:r>
      <w:r w:rsidR="00457B13">
        <w:rPr>
          <w:rFonts w:ascii="Times New Roman" w:hAnsi="Times New Roman" w:cs="Times New Roman"/>
        </w:rPr>
        <w:t>___________________</w:t>
      </w:r>
      <w:r w:rsidR="00266235" w:rsidRPr="00034513">
        <w:rPr>
          <w:rFonts w:ascii="Times New Roman" w:hAnsi="Times New Roman" w:cs="Times New Roman"/>
        </w:rPr>
        <w:t>,</w:t>
      </w:r>
      <w:r w:rsidR="001F0672">
        <w:rPr>
          <w:rFonts w:ascii="Times New Roman" w:hAnsi="Times New Roman" w:cs="Times New Roman"/>
        </w:rPr>
        <w:t xml:space="preserve"> </w:t>
      </w:r>
      <w:r w:rsidR="00266235" w:rsidRPr="00BE0E9D">
        <w:rPr>
          <w:rFonts w:ascii="Times New Roman" w:hAnsi="Times New Roman" w:cs="Times New Roman"/>
        </w:rPr>
        <w:t>с одной стороны, и</w:t>
      </w:r>
      <w:r w:rsidR="00735A44" w:rsidRPr="00BE0E9D">
        <w:rPr>
          <w:rFonts w:ascii="Times New Roman" w:hAnsi="Times New Roman" w:cs="Times New Roman"/>
        </w:rPr>
        <w:t xml:space="preserve"> </w:t>
      </w:r>
      <w:r w:rsidR="00457B13">
        <w:rPr>
          <w:rFonts w:ascii="Times New Roman" w:hAnsi="Times New Roman" w:cs="Times New Roman"/>
          <w:b/>
        </w:rPr>
        <w:t>________________________</w:t>
      </w:r>
      <w:r w:rsidR="000C56E1" w:rsidRPr="00807AC7">
        <w:rPr>
          <w:rFonts w:ascii="Times New Roman" w:hAnsi="Times New Roman" w:cs="Times New Roman"/>
          <w:b/>
        </w:rPr>
        <w:t xml:space="preserve">, </w:t>
      </w:r>
      <w:r w:rsidR="000C56E1" w:rsidRPr="00807AC7">
        <w:rPr>
          <w:rFonts w:ascii="Times New Roman" w:hAnsi="Times New Roman" w:cs="Times New Roman"/>
        </w:rPr>
        <w:t xml:space="preserve">именуемое в дальнейшем «Поставщик», в лице </w:t>
      </w:r>
      <w:r w:rsidR="00667EA4" w:rsidRPr="00807AC7">
        <w:rPr>
          <w:rFonts w:ascii="Times New Roman" w:hAnsi="Times New Roman" w:cs="Times New Roman"/>
        </w:rPr>
        <w:t xml:space="preserve">генерального </w:t>
      </w:r>
      <w:r w:rsidR="000C56E1" w:rsidRPr="00807AC7">
        <w:rPr>
          <w:rFonts w:ascii="Times New Roman" w:hAnsi="Times New Roman" w:cs="Times New Roman"/>
        </w:rPr>
        <w:t xml:space="preserve">директора </w:t>
      </w:r>
      <w:r w:rsidR="00457B13">
        <w:rPr>
          <w:rFonts w:ascii="Times New Roman" w:hAnsi="Times New Roman" w:cs="Times New Roman"/>
        </w:rPr>
        <w:t>__________________</w:t>
      </w:r>
      <w:r w:rsidR="00667EA4" w:rsidRPr="00807AC7">
        <w:rPr>
          <w:rFonts w:ascii="Times New Roman" w:hAnsi="Times New Roman" w:cs="Times New Roman"/>
        </w:rPr>
        <w:t>, действующего на основании Устава</w:t>
      </w:r>
      <w:r w:rsidR="00AA18F2" w:rsidRPr="00034513">
        <w:rPr>
          <w:rFonts w:ascii="Times New Roman" w:hAnsi="Times New Roman" w:cs="Times New Roman"/>
        </w:rPr>
        <w:t>, с другой стороны, именуемые в дальнейшем совместно «Стороны</w:t>
      </w:r>
      <w:r w:rsidR="00AA18F2" w:rsidRPr="00F07188">
        <w:rPr>
          <w:rFonts w:ascii="Times New Roman" w:hAnsi="Times New Roman" w:cs="Times New Roman"/>
        </w:rPr>
        <w:t>»,</w:t>
      </w:r>
      <w:r w:rsidR="00266235" w:rsidRPr="00F07188">
        <w:rPr>
          <w:rFonts w:ascii="Times New Roman" w:hAnsi="Times New Roman" w:cs="Times New Roman"/>
        </w:rPr>
        <w:t xml:space="preserve">  заключили настоящий Договор (</w:t>
      </w:r>
      <w:r w:rsidR="00266235" w:rsidRPr="004C5613">
        <w:rPr>
          <w:rFonts w:ascii="Times New Roman" w:hAnsi="Times New Roman" w:cs="Times New Roman"/>
          <w:b/>
        </w:rPr>
        <w:t>далее</w:t>
      </w:r>
      <w:r w:rsidR="00266235" w:rsidRPr="00F07188">
        <w:rPr>
          <w:rFonts w:ascii="Times New Roman" w:hAnsi="Times New Roman" w:cs="Times New Roman"/>
        </w:rPr>
        <w:t xml:space="preserve"> – Договор) о нижеследующем:</w:t>
      </w:r>
    </w:p>
    <w:p w14:paraId="2B83202E" w14:textId="77777777" w:rsidR="00B2775E" w:rsidRPr="00F07188" w:rsidRDefault="002124DA" w:rsidP="00B061E7">
      <w:pPr>
        <w:widowControl w:val="0"/>
        <w:numPr>
          <w:ilvl w:val="0"/>
          <w:numId w:val="49"/>
        </w:numPr>
        <w:tabs>
          <w:tab w:val="clear" w:pos="1069"/>
        </w:tabs>
        <w:autoSpaceDE w:val="0"/>
        <w:autoSpaceDN w:val="0"/>
        <w:adjustRightInd w:val="0"/>
        <w:spacing w:after="0" w:line="300" w:lineRule="exact"/>
        <w:ind w:left="0" w:right="2267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Основные понятия и определения</w:t>
      </w:r>
    </w:p>
    <w:p w14:paraId="6076557B" w14:textId="77777777" w:rsidR="00B2775E" w:rsidRPr="00F07188" w:rsidRDefault="002124DA" w:rsidP="00B2775E">
      <w:pPr>
        <w:widowControl w:val="0"/>
        <w:shd w:val="clear" w:color="auto" w:fill="FFFFFF"/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Во избежание неоднозначного толкования положений настоящего Договора Покупателем и Поставщиком были согласованы следующие определения различных терминов:</w:t>
      </w:r>
    </w:p>
    <w:p w14:paraId="36BA488B" w14:textId="77777777" w:rsidR="00B2775E" w:rsidRPr="00F07188" w:rsidRDefault="002124DA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Гарантийный срок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- срок, в течение которого Поставщик обязуется обеспечить соответствие качества товара условиям Договора и несет ответственность перед Покупателем за выявленные недостатки товара (п. 2 ст. 470, п. 3 ст. 477 ГК РФ).</w:t>
      </w:r>
    </w:p>
    <w:p w14:paraId="237DD5D0" w14:textId="77777777" w:rsidR="00B2775E" w:rsidRPr="00F07188" w:rsidRDefault="002124DA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ГК РФ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- Гражданский кодекс Российской Федерации.</w:t>
      </w:r>
    </w:p>
    <w:p w14:paraId="2D8053D2" w14:textId="77777777" w:rsidR="00B2775E" w:rsidRPr="00F07188" w:rsidRDefault="002124DA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 xml:space="preserve">Договор - </w:t>
      </w:r>
      <w:r w:rsidRPr="00F07188">
        <w:rPr>
          <w:rFonts w:ascii="Times New Roman" w:hAnsi="Times New Roman" w:cs="Times New Roman"/>
          <w:sz w:val="20"/>
          <w:szCs w:val="20"/>
        </w:rPr>
        <w:t>настоящ</w:t>
      </w:r>
      <w:r w:rsidRPr="00F07188">
        <w:rPr>
          <w:rFonts w:ascii="Times New Roman" w:hAnsi="Times New Roman" w:cs="Times New Roman"/>
          <w:bCs/>
          <w:sz w:val="20"/>
          <w:szCs w:val="20"/>
        </w:rPr>
        <w:t>ий документ, включая все содержащиеся в нем приложения, а также дополнения и изменения к нему, подписанные Покупателем и Поставщиком.</w:t>
      </w:r>
    </w:p>
    <w:p w14:paraId="2F1C6F2A" w14:textId="77777777" w:rsidR="00B2775E" w:rsidRPr="00F07188" w:rsidRDefault="002124DA" w:rsidP="00B2775E">
      <w:pPr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Качество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- степень соответствия оборудования, комплектующих, изделий и материалов установленным требованиям проектной, технической, конструкторской и/или нормативной документации, а также требованиям Договора.</w:t>
      </w:r>
    </w:p>
    <w:p w14:paraId="70E169DC" w14:textId="77777777" w:rsidR="00B2775E" w:rsidRPr="00F07188" w:rsidRDefault="002124DA" w:rsidP="00B2775E">
      <w:pPr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b/>
          <w:sz w:val="20"/>
          <w:szCs w:val="20"/>
        </w:rPr>
        <w:t xml:space="preserve">Недостаток </w:t>
      </w:r>
      <w:r w:rsidRPr="00F07188">
        <w:rPr>
          <w:rFonts w:ascii="Times New Roman" w:hAnsi="Times New Roman" w:cs="Times New Roman"/>
          <w:sz w:val="20"/>
          <w:szCs w:val="20"/>
        </w:rPr>
        <w:t xml:space="preserve">- любой дефект, повреждение, отказ, поломка или несоответствие Товара, его комплектующих изделий, принадлежностей технической документации, закупочной документации и всем другим требованиям 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 xml:space="preserve">Договора, снижающее или исключающее пригодность Товара для использования </w:t>
      </w:r>
      <w:r w:rsidRPr="00F07188">
        <w:rPr>
          <w:rFonts w:ascii="Times New Roman" w:hAnsi="Times New Roman" w:cs="Times New Roman"/>
          <w:sz w:val="20"/>
          <w:szCs w:val="20"/>
        </w:rPr>
        <w:t>в соответствии с его обычным назначением согласно условиям Договора и ухудшающее иные характеристики Товара.</w:t>
      </w:r>
    </w:p>
    <w:p w14:paraId="12A70154" w14:textId="77777777" w:rsidR="00B2775E" w:rsidRPr="00F07188" w:rsidRDefault="002124DA" w:rsidP="00B2775E">
      <w:pPr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b/>
          <w:spacing w:val="-4"/>
          <w:sz w:val="20"/>
          <w:szCs w:val="20"/>
        </w:rPr>
        <w:t xml:space="preserve">Объект поставки - 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 xml:space="preserve"> наименование и адрес нахождения места</w:t>
      </w:r>
      <w:r w:rsidRPr="00F07188">
        <w:rPr>
          <w:rFonts w:ascii="Times New Roman" w:hAnsi="Times New Roman" w:cs="Times New Roman"/>
          <w:sz w:val="20"/>
          <w:szCs w:val="20"/>
        </w:rPr>
        <w:t xml:space="preserve"> строительства / склада Покупателя, куда осуществляется поставка Товара (указаны в </w:t>
      </w:r>
      <w:r w:rsidR="00964927" w:rsidRPr="00F07188">
        <w:rPr>
          <w:rFonts w:ascii="Times New Roman" w:hAnsi="Times New Roman" w:cs="Times New Roman"/>
          <w:sz w:val="20"/>
          <w:szCs w:val="20"/>
        </w:rPr>
        <w:t xml:space="preserve">приложении </w:t>
      </w:r>
      <w:r w:rsidRPr="00F07188">
        <w:rPr>
          <w:rFonts w:ascii="Times New Roman" w:hAnsi="Times New Roman" w:cs="Times New Roman"/>
          <w:sz w:val="20"/>
          <w:szCs w:val="20"/>
        </w:rPr>
        <w:t>1)</w:t>
      </w:r>
      <w:r w:rsidRPr="00F07188">
        <w:rPr>
          <w:rFonts w:ascii="Times New Roman" w:hAnsi="Times New Roman" w:cs="Times New Roman"/>
          <w:i/>
          <w:sz w:val="20"/>
          <w:szCs w:val="20"/>
        </w:rPr>
        <w:t>.</w:t>
      </w:r>
    </w:p>
    <w:p w14:paraId="2BEAB647" w14:textId="77777777" w:rsidR="00B2775E" w:rsidRPr="00F07188" w:rsidRDefault="002124DA" w:rsidP="00B2775E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Товар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- наименование, страна происхождения, характеристики оборудования, ма</w:t>
      </w:r>
      <w:r w:rsidRPr="00F07188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териалов, иной поставляемой продукции в соответствии с </w:t>
      </w:r>
      <w:r w:rsidR="00964927" w:rsidRPr="00F07188">
        <w:rPr>
          <w:rFonts w:ascii="Times New Roman" w:hAnsi="Times New Roman" w:cs="Times New Roman"/>
          <w:bCs/>
          <w:spacing w:val="-2"/>
          <w:sz w:val="20"/>
          <w:szCs w:val="20"/>
        </w:rPr>
        <w:t>п</w:t>
      </w:r>
      <w:r w:rsidRPr="00F07188">
        <w:rPr>
          <w:rFonts w:ascii="Times New Roman" w:hAnsi="Times New Roman" w:cs="Times New Roman"/>
          <w:bCs/>
          <w:spacing w:val="-2"/>
          <w:sz w:val="20"/>
          <w:szCs w:val="20"/>
        </w:rPr>
        <w:t>риложением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1 к Договору.</w:t>
      </w:r>
    </w:p>
    <w:p w14:paraId="665F9590" w14:textId="77777777" w:rsidR="00B2775E" w:rsidRPr="00F07188" w:rsidRDefault="002124DA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F07188">
        <w:rPr>
          <w:rFonts w:ascii="Times New Roman" w:hAnsi="Times New Roman"/>
          <w:b/>
          <w:bCs/>
          <w:sz w:val="20"/>
          <w:szCs w:val="20"/>
        </w:rPr>
        <w:t>Подтверждение страны происхождения Товара</w:t>
      </w:r>
      <w:r w:rsidR="00CC6304" w:rsidRPr="00F07188">
        <w:rPr>
          <w:rFonts w:ascii="Times New Roman" w:hAnsi="Times New Roman"/>
          <w:bCs/>
          <w:sz w:val="20"/>
          <w:szCs w:val="20"/>
        </w:rPr>
        <w:t>-</w:t>
      </w:r>
      <w:r w:rsidRPr="00F07188">
        <w:rPr>
          <w:rFonts w:ascii="Times New Roman" w:hAnsi="Times New Roman"/>
          <w:bCs/>
          <w:sz w:val="20"/>
          <w:szCs w:val="20"/>
        </w:rPr>
        <w:t xml:space="preserve"> предоставление документа, подтверждающего страну происхождения Товара, отвечающего требования Закона РФ от 07.07.1993 № 5340-1 «О торгово-промышленных палатах в Российской Федерации» и/или Таможенного кодекса Евразийского экономического союза. </w:t>
      </w:r>
    </w:p>
    <w:p w14:paraId="7BF991FF" w14:textId="77777777" w:rsidR="00297764" w:rsidRPr="00F07188" w:rsidRDefault="002124DA" w:rsidP="00297764">
      <w:pPr>
        <w:widowControl w:val="0"/>
        <w:tabs>
          <w:tab w:val="left" w:pos="7254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pacing w:val="-4"/>
          <w:sz w:val="20"/>
          <w:szCs w:val="20"/>
        </w:rPr>
        <w:t>День</w:t>
      </w: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– календарный день, если прямо не указано иное</w:t>
      </w:r>
    </w:p>
    <w:p w14:paraId="3062D7ED" w14:textId="77777777" w:rsidR="000B6A8D" w:rsidRPr="00F07188" w:rsidRDefault="002124DA" w:rsidP="00297764">
      <w:pPr>
        <w:widowControl w:val="0"/>
        <w:tabs>
          <w:tab w:val="left" w:pos="7254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Грузополучатель </w:t>
      </w: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>– подразделение</w:t>
      </w:r>
      <w:r w:rsidR="00FF2D2F" w:rsidRPr="00F07188">
        <w:rPr>
          <w:rFonts w:ascii="Times New Roman" w:hAnsi="Times New Roman" w:cs="Times New Roman"/>
          <w:bCs/>
          <w:spacing w:val="-4"/>
          <w:sz w:val="20"/>
          <w:szCs w:val="20"/>
        </w:rPr>
        <w:t>/филиал</w:t>
      </w: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ПАО «Россети Московский регион», осуществляющее приемку Товара.</w:t>
      </w:r>
    </w:p>
    <w:p w14:paraId="5B027557" w14:textId="77777777" w:rsidR="00B2775E" w:rsidRPr="00F07188" w:rsidRDefault="00B2775E" w:rsidP="00B2775E">
      <w:pPr>
        <w:widowControl w:val="0"/>
        <w:tabs>
          <w:tab w:val="num" w:pos="22490"/>
          <w:tab w:val="num" w:pos="22528"/>
          <w:tab w:val="num" w:pos="22732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85C6712" w14:textId="77777777" w:rsidR="00B2775E" w:rsidRPr="00F07188" w:rsidRDefault="002124DA" w:rsidP="00FA335A">
      <w:pPr>
        <w:widowControl w:val="0"/>
        <w:numPr>
          <w:ilvl w:val="0"/>
          <w:numId w:val="49"/>
        </w:numPr>
        <w:tabs>
          <w:tab w:val="left" w:pos="284"/>
          <w:tab w:val="num" w:pos="2410"/>
        </w:tabs>
        <w:autoSpaceDE w:val="0"/>
        <w:autoSpaceDN w:val="0"/>
        <w:adjustRightInd w:val="0"/>
        <w:spacing w:after="0" w:line="300" w:lineRule="exact"/>
        <w:ind w:left="0" w:right="992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Предмет Договора</w:t>
      </w:r>
    </w:p>
    <w:p w14:paraId="5BEAD68F" w14:textId="77777777" w:rsidR="00B2775E" w:rsidRPr="00F07188" w:rsidRDefault="002124DA" w:rsidP="00FA335A">
      <w:pPr>
        <w:widowControl w:val="0"/>
        <w:numPr>
          <w:ilvl w:val="1"/>
          <w:numId w:val="49"/>
        </w:numPr>
        <w:tabs>
          <w:tab w:val="left" w:pos="0"/>
          <w:tab w:val="num" w:pos="1218"/>
          <w:tab w:val="num" w:pos="1626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Поставщик в соответствии с условиями Договора обязуется в обусловленный Договором срок передать в собственность Покупателя </w:t>
      </w:r>
      <w:r w:rsidR="00C0016D" w:rsidRPr="00F07188">
        <w:rPr>
          <w:rFonts w:ascii="Times New Roman" w:hAnsi="Times New Roman" w:cs="Times New Roman"/>
          <w:b/>
          <w:bCs/>
          <w:iCs/>
          <w:sz w:val="20"/>
          <w:szCs w:val="20"/>
        </w:rPr>
        <w:t>Товар</w:t>
      </w:r>
      <w:r w:rsidR="00FA4BD8" w:rsidRPr="00F0718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FA4BD8" w:rsidRPr="00F07188">
        <w:rPr>
          <w:rFonts w:ascii="Times New Roman" w:hAnsi="Times New Roman" w:cs="Times New Roman"/>
          <w:sz w:val="20"/>
          <w:szCs w:val="20"/>
        </w:rPr>
        <w:t>(далее - Товар)</w:t>
      </w:r>
      <w:r w:rsidRPr="00F07188">
        <w:rPr>
          <w:rFonts w:ascii="Times New Roman" w:hAnsi="Times New Roman" w:cs="Times New Roman"/>
          <w:sz w:val="20"/>
          <w:szCs w:val="20"/>
        </w:rPr>
        <w:t xml:space="preserve">, </w:t>
      </w:r>
      <w:r w:rsidR="00FA4BD8" w:rsidRPr="00F07188">
        <w:rPr>
          <w:rFonts w:ascii="Times New Roman" w:hAnsi="Times New Roman" w:cs="Times New Roman"/>
          <w:sz w:val="20"/>
          <w:szCs w:val="20"/>
        </w:rPr>
        <w:t xml:space="preserve">товар </w:t>
      </w:r>
      <w:r w:rsidRPr="00F07188">
        <w:rPr>
          <w:rFonts w:ascii="Times New Roman" w:hAnsi="Times New Roman" w:cs="Times New Roman"/>
          <w:sz w:val="20"/>
          <w:szCs w:val="20"/>
        </w:rPr>
        <w:t xml:space="preserve">не бывший в употреблении, </w:t>
      </w:r>
      <w:r w:rsidR="00851BB7" w:rsidRPr="00F07188">
        <w:rPr>
          <w:rFonts w:ascii="Times New Roman" w:hAnsi="Times New Roman" w:cs="Times New Roman"/>
          <w:sz w:val="20"/>
          <w:szCs w:val="20"/>
        </w:rPr>
        <w:t>согласно спецификациям к Договору, являющимся его неотъемлемыми частями (Приложение 1</w:t>
      </w:r>
      <w:proofErr w:type="gramStart"/>
      <w:r w:rsidR="00851BB7" w:rsidRPr="00F07188">
        <w:rPr>
          <w:rFonts w:ascii="Times New Roman" w:hAnsi="Times New Roman" w:cs="Times New Roman"/>
          <w:sz w:val="20"/>
          <w:szCs w:val="20"/>
        </w:rPr>
        <w:t>),а</w:t>
      </w:r>
      <w:proofErr w:type="gramEnd"/>
      <w:r w:rsidR="00851BB7" w:rsidRPr="00F07188">
        <w:rPr>
          <w:rFonts w:ascii="Times New Roman" w:hAnsi="Times New Roman" w:cs="Times New Roman"/>
          <w:sz w:val="20"/>
          <w:szCs w:val="20"/>
        </w:rPr>
        <w:t xml:space="preserve"> Покупатель обязуется принять и оплатить Товар.</w:t>
      </w:r>
    </w:p>
    <w:p w14:paraId="5B360E8E" w14:textId="77777777" w:rsidR="004B0937" w:rsidRPr="00F07188" w:rsidRDefault="002124DA" w:rsidP="004B0937">
      <w:pPr>
        <w:widowControl w:val="0"/>
        <w:tabs>
          <w:tab w:val="left" w:pos="0"/>
          <w:tab w:val="num" w:pos="1626"/>
          <w:tab w:val="num" w:pos="1909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Товар, поставляемый по настоящему Договору, приобретается Покупателем для собственных нужд, не  связанных с его последующей реализацией.</w:t>
      </w:r>
    </w:p>
    <w:p w14:paraId="43D938EC" w14:textId="77777777" w:rsidR="00B2775E" w:rsidRPr="00F07188" w:rsidRDefault="002124DA" w:rsidP="00FA335A">
      <w:pPr>
        <w:widowControl w:val="0"/>
        <w:numPr>
          <w:ilvl w:val="1"/>
          <w:numId w:val="49"/>
        </w:numPr>
        <w:tabs>
          <w:tab w:val="num" w:pos="0"/>
          <w:tab w:val="num" w:pos="12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Ассортимент, комплектность, номенклатура, количество, цена каждой единицы Товара, его характеристики, технические параметры, качество и комплектация, объект поставки, сроки поставки, страна происхождения, сведения о заводе-изготовителе, </w:t>
      </w:r>
      <w:r w:rsidR="00851BB7" w:rsidRPr="00F07188">
        <w:rPr>
          <w:rFonts w:ascii="Times New Roman" w:hAnsi="Times New Roman" w:cs="Times New Roman"/>
          <w:sz w:val="20"/>
          <w:szCs w:val="20"/>
        </w:rPr>
        <w:t>определяются согласно спецификациям и приложениям к спецификациям к Договору, а также Документацией на Товар.</w:t>
      </w:r>
    </w:p>
    <w:p w14:paraId="7F699FAE" w14:textId="77777777" w:rsidR="00B2775E" w:rsidRPr="00F07188" w:rsidRDefault="00B2775E" w:rsidP="00B2775E">
      <w:pPr>
        <w:widowControl w:val="0"/>
        <w:tabs>
          <w:tab w:val="left" w:pos="0"/>
          <w:tab w:val="num" w:pos="1626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21FD046" w14:textId="77777777" w:rsidR="006E239D" w:rsidRPr="00F07188" w:rsidRDefault="006E239D" w:rsidP="00B2775E">
      <w:pPr>
        <w:widowControl w:val="0"/>
        <w:tabs>
          <w:tab w:val="left" w:pos="0"/>
          <w:tab w:val="num" w:pos="1626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985BCDB" w14:textId="77777777" w:rsidR="00B2775E" w:rsidRPr="00F07188" w:rsidRDefault="002124DA" w:rsidP="00FA335A">
      <w:pPr>
        <w:widowControl w:val="0"/>
        <w:numPr>
          <w:ilvl w:val="0"/>
          <w:numId w:val="49"/>
        </w:numPr>
        <w:tabs>
          <w:tab w:val="left" w:pos="284"/>
          <w:tab w:val="num" w:pos="2345"/>
        </w:tabs>
        <w:autoSpaceDE w:val="0"/>
        <w:autoSpaceDN w:val="0"/>
        <w:adjustRightInd w:val="0"/>
        <w:spacing w:after="0" w:line="300" w:lineRule="exact"/>
        <w:ind w:left="0" w:right="1417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Цена</w:t>
      </w:r>
    </w:p>
    <w:p w14:paraId="4AAB1CF0" w14:textId="62EB98DE" w:rsidR="00B2775E" w:rsidRPr="00F07188" w:rsidRDefault="009B71B7" w:rsidP="000C56E1">
      <w:pPr>
        <w:pStyle w:val="a4"/>
        <w:numPr>
          <w:ilvl w:val="1"/>
          <w:numId w:val="49"/>
        </w:numPr>
        <w:tabs>
          <w:tab w:val="clear" w:pos="1909"/>
          <w:tab w:val="left" w:pos="567"/>
          <w:tab w:val="num" w:pos="1276"/>
        </w:tabs>
        <w:spacing w:line="300" w:lineRule="exact"/>
        <w:ind w:left="0" w:firstLine="567"/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 xml:space="preserve">Цена Договора </w:t>
      </w:r>
      <w:r w:rsidR="00645483" w:rsidRPr="00F07188">
        <w:rPr>
          <w:rFonts w:ascii="Times New Roman" w:hAnsi="Times New Roman" w:cs="Times New Roman"/>
        </w:rPr>
        <w:t xml:space="preserve">составляет </w:t>
      </w:r>
      <w:r w:rsidR="00457B13">
        <w:rPr>
          <w:rFonts w:ascii="Times New Roman" w:hAnsi="Times New Roman" w:cs="Times New Roman"/>
          <w:b/>
          <w:iCs/>
          <w:color w:val="000000"/>
        </w:rPr>
        <w:t>________________________________</w:t>
      </w:r>
      <w:r w:rsidRPr="000C2035">
        <w:rPr>
          <w:rFonts w:ascii="Times New Roman" w:hAnsi="Times New Roman" w:cs="Times New Roman"/>
          <w:b/>
        </w:rPr>
        <w:t>.</w:t>
      </w:r>
      <w:r w:rsidR="002124DA" w:rsidRPr="0096033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124DA" w:rsidRPr="00F07188">
        <w:rPr>
          <w:rFonts w:ascii="Times New Roman" w:hAnsi="Times New Roman" w:cs="Times New Roman"/>
        </w:rPr>
        <w:t xml:space="preserve">Цена Товара (в том числе за одну единицу измерения) указывается в спецификациях. Цена поставляемого Товара определяется как произведение </w:t>
      </w:r>
      <w:r w:rsidR="002124DA" w:rsidRPr="00F07188">
        <w:rPr>
          <w:rFonts w:ascii="Times New Roman" w:hAnsi="Times New Roman" w:cs="Times New Roman"/>
        </w:rPr>
        <w:lastRenderedPageBreak/>
        <w:t>количества Товара в спецификациях Покупателя, согласованных с Поставщиком на единичные расценки Товара. Цена Товара является твердой, окончательной и не подлежит изменению в течение срока действия</w:t>
      </w:r>
      <w:r w:rsidR="001A723E" w:rsidRPr="00F07188">
        <w:rPr>
          <w:rFonts w:ascii="Times New Roman" w:hAnsi="Times New Roman" w:cs="Times New Roman"/>
        </w:rPr>
        <w:t xml:space="preserve"> Договора</w:t>
      </w:r>
      <w:r w:rsidR="002124DA" w:rsidRPr="00F07188">
        <w:rPr>
          <w:rFonts w:ascii="Times New Roman" w:hAnsi="Times New Roman" w:cs="Times New Roman"/>
        </w:rPr>
        <w:t>, за исключением предусмотренных Договором случаев.</w:t>
      </w:r>
    </w:p>
    <w:p w14:paraId="2181F4F0" w14:textId="77777777" w:rsidR="00B2775E" w:rsidRPr="00F07188" w:rsidRDefault="002124DA" w:rsidP="00B2775E">
      <w:pPr>
        <w:widowControl w:val="0"/>
        <w:tabs>
          <w:tab w:val="left" w:pos="709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3.2. Цена Договора включает все затраты, связанные со стоимостью тары, упаковки и страховых взносов, погрузкой, </w:t>
      </w:r>
      <w:r w:rsidR="00D14450" w:rsidRPr="00F07188">
        <w:rPr>
          <w:rFonts w:ascii="Times New Roman" w:hAnsi="Times New Roman" w:cs="Times New Roman"/>
          <w:i/>
          <w:sz w:val="20"/>
          <w:szCs w:val="20"/>
        </w:rPr>
        <w:t>разгрузкой</w:t>
      </w:r>
      <w:r w:rsidR="00D14450" w:rsidRPr="00F07188">
        <w:rPr>
          <w:rFonts w:ascii="Times New Roman" w:hAnsi="Times New Roman" w:cs="Times New Roman"/>
          <w:sz w:val="20"/>
          <w:szCs w:val="20"/>
        </w:rPr>
        <w:t xml:space="preserve">, </w:t>
      </w:r>
      <w:r w:rsidRPr="00F07188">
        <w:rPr>
          <w:rFonts w:ascii="Times New Roman" w:hAnsi="Times New Roman" w:cs="Times New Roman"/>
          <w:sz w:val="20"/>
          <w:szCs w:val="20"/>
        </w:rPr>
        <w:t xml:space="preserve">доставкой до Объекта поставки, заготовительно-складскими услугами, вознаграждением за предоставляемые права пользования программами для ЭВМ, входящие в состав Товара, налогами, сборами, платежами, услугами по хранению Товара </w:t>
      </w:r>
      <w:r w:rsidR="007D5A07" w:rsidRPr="00F07188">
        <w:rPr>
          <w:rFonts w:ascii="Times New Roman" w:hAnsi="Times New Roman" w:cs="Times New Roman"/>
          <w:sz w:val="20"/>
          <w:szCs w:val="20"/>
        </w:rPr>
        <w:t xml:space="preserve">до момента его принятия Покупателем, </w:t>
      </w:r>
      <w:r w:rsidRPr="00F07188">
        <w:rPr>
          <w:rFonts w:ascii="Times New Roman" w:hAnsi="Times New Roman" w:cs="Times New Roman"/>
          <w:sz w:val="20"/>
          <w:szCs w:val="20"/>
        </w:rPr>
        <w:t xml:space="preserve">а также таможенными пошлинами, расходами на таможенное оформление и декларирование Товара (для импортного товара) и другими обязательными отчислениями, которые производятся Поставщиком в соответствии с установленным законодательством Российской Федерации порядком,  а также </w:t>
      </w:r>
      <w:r w:rsidR="0060753B" w:rsidRPr="00F07188">
        <w:rPr>
          <w:rFonts w:ascii="Times New Roman" w:hAnsi="Times New Roman" w:cs="Times New Roman"/>
          <w:sz w:val="20"/>
          <w:szCs w:val="20"/>
        </w:rPr>
        <w:t xml:space="preserve">любые иные расходы Поставщика, связанные с исполнением настоящего Договора. </w:t>
      </w:r>
    </w:p>
    <w:p w14:paraId="119E552F" w14:textId="77777777" w:rsidR="00B2775E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3.3. Поставщик не вправе требовать от Покупателя увеличения цены Договора, кроме случаев,</w:t>
      </w:r>
      <w:r w:rsidR="0060753B" w:rsidRPr="00F07188">
        <w:rPr>
          <w:rFonts w:ascii="Times New Roman" w:hAnsi="Times New Roman" w:cs="Times New Roman"/>
          <w:sz w:val="20"/>
          <w:szCs w:val="20"/>
        </w:rPr>
        <w:t xml:space="preserve"> прямо предусмотренных законом или</w:t>
      </w:r>
      <w:r w:rsidR="00DD15CA" w:rsidRPr="00F07188">
        <w:rPr>
          <w:rFonts w:ascii="Times New Roman" w:hAnsi="Times New Roman" w:cs="Times New Roman"/>
          <w:spacing w:val="-4"/>
          <w:sz w:val="20"/>
          <w:szCs w:val="20"/>
        </w:rPr>
        <w:t xml:space="preserve"> условиями Договора</w:t>
      </w:r>
      <w:r w:rsidRPr="00F0718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236B62F" w14:textId="77777777" w:rsidR="00B2775E" w:rsidRPr="00F07188" w:rsidRDefault="002124DA" w:rsidP="00C0016D">
      <w:pPr>
        <w:widowControl w:val="0"/>
        <w:spacing w:after="0" w:line="300" w:lineRule="exact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F07188">
        <w:rPr>
          <w:rFonts w:ascii="Times New Roman" w:hAnsi="Times New Roman" w:cs="Times New Roman"/>
          <w:b/>
          <w:iCs/>
          <w:sz w:val="20"/>
          <w:szCs w:val="20"/>
        </w:rPr>
        <w:br/>
        <w:t xml:space="preserve">4. </w:t>
      </w:r>
      <w:r w:rsidRPr="00F07188">
        <w:rPr>
          <w:rFonts w:ascii="Times New Roman" w:hAnsi="Times New Roman" w:cs="Times New Roman"/>
          <w:b/>
          <w:bCs/>
          <w:sz w:val="20"/>
          <w:szCs w:val="20"/>
        </w:rPr>
        <w:t>Порядок и условия платежей</w:t>
      </w:r>
    </w:p>
    <w:p w14:paraId="07F7CED8" w14:textId="77777777" w:rsidR="00B2775E" w:rsidRPr="00F07188" w:rsidRDefault="002124DA" w:rsidP="00B2775E">
      <w:pPr>
        <w:widowControl w:val="0"/>
        <w:tabs>
          <w:tab w:val="left" w:pos="0"/>
          <w:tab w:val="num" w:pos="993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4.1. Оплата Покупателем по Договору производится денежными средствами в российских рублях платежными поручениями на счет Поставщика.</w:t>
      </w:r>
    </w:p>
    <w:p w14:paraId="48C6D690" w14:textId="77777777" w:rsidR="00B2775E" w:rsidRPr="00F07188" w:rsidRDefault="002124DA" w:rsidP="00A170C3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4.2. Оплата поставленного Поставщиком Товара</w:t>
      </w:r>
      <w:r w:rsidR="00A170C3" w:rsidRPr="00F07188">
        <w:rPr>
          <w:rFonts w:ascii="Times New Roman" w:hAnsi="Times New Roman" w:cs="Times New Roman"/>
          <w:sz w:val="20"/>
          <w:szCs w:val="20"/>
        </w:rPr>
        <w:t xml:space="preserve">, принятого Покупателем на основании </w:t>
      </w:r>
      <w:r w:rsidR="001A723E" w:rsidRPr="00F07188">
        <w:rPr>
          <w:rFonts w:ascii="Times New Roman" w:hAnsi="Times New Roman" w:cs="Times New Roman"/>
          <w:sz w:val="20"/>
          <w:szCs w:val="20"/>
        </w:rPr>
        <w:t>Универсального передаточного документа</w:t>
      </w:r>
      <w:r w:rsidR="00145173" w:rsidRPr="00F07188">
        <w:rPr>
          <w:rFonts w:ascii="Times New Roman" w:hAnsi="Times New Roman" w:cs="Times New Roman"/>
          <w:sz w:val="20"/>
          <w:szCs w:val="20"/>
        </w:rPr>
        <w:t xml:space="preserve"> (УПД),</w:t>
      </w:r>
      <w:r w:rsidR="001F5967" w:rsidRPr="00F07188">
        <w:rPr>
          <w:rFonts w:ascii="Times New Roman" w:hAnsi="Times New Roman" w:cs="Times New Roman"/>
          <w:sz w:val="20"/>
          <w:szCs w:val="20"/>
        </w:rPr>
        <w:t xml:space="preserve"> осуществляется Покупателем в размере 100% цены Товара, указанной в подписанной Сторонами спецификации</w:t>
      </w:r>
      <w:r w:rsidRPr="00F07188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F223596" w14:textId="6203F92E" w:rsidR="00B2775E" w:rsidRPr="00F07188" w:rsidRDefault="002124DA" w:rsidP="00B2775E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-в течение </w:t>
      </w:r>
      <w:r w:rsidR="00F97EA9">
        <w:rPr>
          <w:rFonts w:ascii="Times New Roman" w:hAnsi="Times New Roman" w:cs="Times New Roman"/>
          <w:sz w:val="20"/>
          <w:szCs w:val="20"/>
        </w:rPr>
        <w:t>7</w:t>
      </w:r>
      <w:r w:rsidRPr="00F07188">
        <w:rPr>
          <w:rFonts w:ascii="Times New Roman" w:hAnsi="Times New Roman" w:cs="Times New Roman"/>
          <w:sz w:val="20"/>
          <w:szCs w:val="20"/>
        </w:rPr>
        <w:t xml:space="preserve"> (</w:t>
      </w:r>
      <w:r w:rsidR="00F97EA9">
        <w:rPr>
          <w:rFonts w:ascii="Times New Roman" w:hAnsi="Times New Roman" w:cs="Times New Roman"/>
          <w:sz w:val="20"/>
          <w:szCs w:val="20"/>
        </w:rPr>
        <w:t>семи</w:t>
      </w:r>
      <w:r w:rsidRPr="00F07188">
        <w:rPr>
          <w:rFonts w:ascii="Times New Roman" w:hAnsi="Times New Roman" w:cs="Times New Roman"/>
          <w:sz w:val="20"/>
          <w:szCs w:val="20"/>
        </w:rPr>
        <w:t>) рабочих дней</w:t>
      </w:r>
    </w:p>
    <w:p w14:paraId="2E6E7989" w14:textId="77777777" w:rsidR="00B2775E" w:rsidRPr="00F07188" w:rsidRDefault="002124DA" w:rsidP="00B2775E">
      <w:pPr>
        <w:widowControl w:val="0"/>
        <w:tabs>
          <w:tab w:val="num" w:pos="0"/>
          <w:tab w:val="left" w:pos="7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со дня фактической передачи</w:t>
      </w:r>
      <w:r w:rsidR="008540E7" w:rsidRPr="00F07188">
        <w:rPr>
          <w:rFonts w:ascii="Times New Roman" w:hAnsi="Times New Roman" w:cs="Times New Roman"/>
          <w:sz w:val="20"/>
          <w:szCs w:val="20"/>
        </w:rPr>
        <w:t xml:space="preserve"> партии</w:t>
      </w:r>
      <w:r w:rsidRPr="00F07188">
        <w:rPr>
          <w:rFonts w:ascii="Times New Roman" w:hAnsi="Times New Roman" w:cs="Times New Roman"/>
          <w:sz w:val="20"/>
          <w:szCs w:val="20"/>
        </w:rPr>
        <w:t xml:space="preserve"> Товара</w:t>
      </w:r>
      <w:r w:rsidR="008540E7" w:rsidRPr="00F07188">
        <w:rPr>
          <w:rFonts w:ascii="Times New Roman" w:hAnsi="Times New Roman" w:cs="Times New Roman"/>
          <w:sz w:val="20"/>
          <w:szCs w:val="20"/>
        </w:rPr>
        <w:t xml:space="preserve"> согласно спецификациям к договору</w:t>
      </w:r>
      <w:r w:rsidRPr="00F07188">
        <w:rPr>
          <w:rFonts w:ascii="Times New Roman" w:hAnsi="Times New Roman" w:cs="Times New Roman"/>
          <w:sz w:val="20"/>
          <w:szCs w:val="20"/>
        </w:rPr>
        <w:t xml:space="preserve">, в собственность Покупателя, при соблюдении следующих условий: </w:t>
      </w:r>
    </w:p>
    <w:p w14:paraId="5F393F87" w14:textId="77777777" w:rsidR="00B2775E" w:rsidRPr="00F07188" w:rsidRDefault="002124DA" w:rsidP="00B2775E">
      <w:pPr>
        <w:widowControl w:val="0"/>
        <w:tabs>
          <w:tab w:val="num" w:pos="0"/>
          <w:tab w:val="left" w:pos="709"/>
          <w:tab w:val="left" w:pos="112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Поставщик передал, а Покупатель принял все необходимые документы</w:t>
      </w:r>
      <w:r w:rsidRPr="00F07188">
        <w:rPr>
          <w:rFonts w:ascii="Times New Roman" w:hAnsi="Times New Roman" w:cs="Times New Roman"/>
          <w:sz w:val="20"/>
          <w:szCs w:val="20"/>
        </w:rPr>
        <w:t>, предусмотренные разделами 7-</w:t>
      </w:r>
      <w:r w:rsidR="00B557C7" w:rsidRPr="00F07188">
        <w:rPr>
          <w:rFonts w:ascii="Times New Roman" w:hAnsi="Times New Roman" w:cs="Times New Roman"/>
          <w:sz w:val="20"/>
          <w:szCs w:val="20"/>
        </w:rPr>
        <w:t>8</w:t>
      </w:r>
      <w:r w:rsidRPr="00F07188">
        <w:rPr>
          <w:rFonts w:ascii="Times New Roman" w:hAnsi="Times New Roman" w:cs="Times New Roman"/>
          <w:sz w:val="20"/>
          <w:szCs w:val="20"/>
        </w:rPr>
        <w:t xml:space="preserve"> Договора.</w:t>
      </w:r>
    </w:p>
    <w:p w14:paraId="3247182D" w14:textId="77777777" w:rsidR="00B2775E" w:rsidRPr="00F07188" w:rsidRDefault="002124DA" w:rsidP="00B2775E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4.3. Отсутствие документов, указанных в разделах 7-</w:t>
      </w:r>
      <w:r w:rsidR="00C32CCE"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Договора, является основанием для отказа Покупателя от оплаты Товара.</w:t>
      </w:r>
    </w:p>
    <w:p w14:paraId="6C775308" w14:textId="77777777" w:rsidR="00B2775E" w:rsidRPr="00F07188" w:rsidRDefault="002124DA" w:rsidP="00B2775E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4.4. Датой оплаты считается дата списания денежных средств с расчетного</w:t>
      </w:r>
      <w:r w:rsidRPr="00F07188">
        <w:rPr>
          <w:rFonts w:ascii="Times New Roman" w:hAnsi="Times New Roman" w:cs="Times New Roman"/>
          <w:sz w:val="20"/>
          <w:szCs w:val="20"/>
        </w:rPr>
        <w:t xml:space="preserve"> счета Покупателя.</w:t>
      </w:r>
    </w:p>
    <w:p w14:paraId="38B94E32" w14:textId="77777777" w:rsidR="00E76EDA" w:rsidRPr="00F07188" w:rsidRDefault="002124DA" w:rsidP="00B2775E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4.5. По окончании срока действия Договора или по требованию одной из Сторон в период его действия производится сверка взаиморасчетов и по ее результатам составляется двусторонний акт.</w:t>
      </w:r>
    </w:p>
    <w:p w14:paraId="37F9AA68" w14:textId="77777777" w:rsidR="00B2775E" w:rsidRDefault="002124DA" w:rsidP="00145173">
      <w:pPr>
        <w:widowControl w:val="0"/>
        <w:tabs>
          <w:tab w:val="left" w:pos="0"/>
          <w:tab w:val="num" w:pos="1241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4.6. В отношении любых денежных сумм, подлежащих уплате Покупателем Поставщику (оплата услуг, возврат обеспечительного платежа, и т.д.), не применяются нормы о коммерческом кредите и (или) уплате процентов в качестве платы за пользование денежными средствами Поставщика.</w:t>
      </w:r>
    </w:p>
    <w:p w14:paraId="000B343F" w14:textId="77777777" w:rsidR="008F30BD" w:rsidRPr="00F07188" w:rsidRDefault="008F30BD" w:rsidP="00145173">
      <w:pPr>
        <w:widowControl w:val="0"/>
        <w:tabs>
          <w:tab w:val="left" w:pos="0"/>
          <w:tab w:val="num" w:pos="1241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4.7. </w:t>
      </w:r>
      <w:r w:rsidRPr="008F30BD">
        <w:rPr>
          <w:rFonts w:ascii="Times New Roman" w:hAnsi="Times New Roman" w:cs="Times New Roman"/>
          <w:sz w:val="20"/>
          <w:szCs w:val="20"/>
        </w:rPr>
        <w:t>Покупатель вправе продлить сроки исполнения своих встречных обязательств соразмерно просрочке Поставщика.</w:t>
      </w:r>
    </w:p>
    <w:p w14:paraId="48E00DE8" w14:textId="77777777" w:rsidR="00E76EDA" w:rsidRPr="00F07188" w:rsidRDefault="002124DA" w:rsidP="0014517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4.</w:t>
      </w:r>
      <w:r w:rsidR="008F30BD">
        <w:rPr>
          <w:rFonts w:ascii="Times New Roman" w:hAnsi="Times New Roman" w:cs="Times New Roman"/>
          <w:bCs/>
          <w:sz w:val="20"/>
          <w:szCs w:val="20"/>
        </w:rPr>
        <w:t>8</w:t>
      </w:r>
      <w:r w:rsidRPr="00F07188">
        <w:rPr>
          <w:rFonts w:ascii="Times New Roman" w:hAnsi="Times New Roman" w:cs="Times New Roman"/>
          <w:bCs/>
          <w:sz w:val="20"/>
          <w:szCs w:val="20"/>
        </w:rPr>
        <w:t>. В целях надлежащего оформления исполнения Договора Стороны договорились об обязательном применении:</w:t>
      </w:r>
    </w:p>
    <w:p w14:paraId="56825FE3" w14:textId="77777777" w:rsidR="00E76EDA" w:rsidRPr="00F07188" w:rsidRDefault="002124DA" w:rsidP="00145173">
      <w:pPr>
        <w:tabs>
          <w:tab w:val="left" w:pos="0"/>
          <w:tab w:val="left" w:pos="1276"/>
          <w:tab w:val="num" w:pos="1626"/>
          <w:tab w:val="num" w:pos="19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- универсального передаточного документа по форме, согласованной в Прил</w:t>
      </w:r>
      <w:r w:rsidR="002A08A7" w:rsidRPr="00F07188">
        <w:rPr>
          <w:rFonts w:ascii="Times New Roman" w:hAnsi="Times New Roman" w:cs="Times New Roman"/>
          <w:bCs/>
          <w:sz w:val="20"/>
          <w:szCs w:val="20"/>
        </w:rPr>
        <w:t xml:space="preserve">ожении к Договору (Приложение </w:t>
      </w:r>
      <w:r w:rsidRPr="00F07188">
        <w:rPr>
          <w:rFonts w:ascii="Times New Roman" w:hAnsi="Times New Roman" w:cs="Times New Roman"/>
          <w:bCs/>
          <w:sz w:val="20"/>
          <w:szCs w:val="20"/>
        </w:rPr>
        <w:t>3);</w:t>
      </w:r>
    </w:p>
    <w:p w14:paraId="62A57070" w14:textId="77777777" w:rsidR="00E76EDA" w:rsidRPr="00F07188" w:rsidRDefault="002124DA" w:rsidP="00145173">
      <w:pPr>
        <w:tabs>
          <w:tab w:val="left" w:pos="0"/>
          <w:tab w:val="left" w:pos="1276"/>
          <w:tab w:val="num" w:pos="1626"/>
          <w:tab w:val="num" w:pos="19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 xml:space="preserve">- унифицированной формы 1-Т, утвержденной Постановлением Госкомстата России от 28.11.1997 №  78.  </w:t>
      </w:r>
    </w:p>
    <w:p w14:paraId="7FD764E1" w14:textId="77777777" w:rsidR="00E76EDA" w:rsidRPr="00F07188" w:rsidRDefault="002124DA" w:rsidP="00145173">
      <w:pPr>
        <w:tabs>
          <w:tab w:val="left" w:pos="0"/>
          <w:tab w:val="left" w:pos="1276"/>
          <w:tab w:val="num" w:pos="1626"/>
          <w:tab w:val="num" w:pos="19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 xml:space="preserve">Поставщик подтверждает, что указанные унифицированные формы утверждены руководителем Поставщика. </w:t>
      </w:r>
    </w:p>
    <w:p w14:paraId="05461709" w14:textId="77777777" w:rsidR="00E76EDA" w:rsidRPr="00F07188" w:rsidRDefault="002124DA" w:rsidP="00145173">
      <w:pPr>
        <w:tabs>
          <w:tab w:val="left" w:pos="0"/>
          <w:tab w:val="left" w:pos="1276"/>
          <w:tab w:val="num" w:pos="1626"/>
          <w:tab w:val="num" w:pos="1909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 xml:space="preserve">Стороны вправе вместо указанных форм применять иные формы первичных документов, если их содержание будет согласовано Сторонами в приложении к Договору, при условии, что форма такого первичного документа утверждена руководителем Поставщика и содержит необходимые реквизиты, установленные Федеральным законом от 06.12.2011 № 402-ФЗ «О бухгалтерском учете», в </w:t>
      </w:r>
      <w:proofErr w:type="spellStart"/>
      <w:r w:rsidRPr="00F07188">
        <w:rPr>
          <w:rFonts w:ascii="Times New Roman" w:hAnsi="Times New Roman" w:cs="Times New Roman"/>
          <w:bCs/>
          <w:sz w:val="20"/>
          <w:szCs w:val="20"/>
        </w:rPr>
        <w:t>т.ч</w:t>
      </w:r>
      <w:proofErr w:type="spellEnd"/>
      <w:r w:rsidRPr="00F07188">
        <w:rPr>
          <w:rFonts w:ascii="Times New Roman" w:hAnsi="Times New Roman" w:cs="Times New Roman"/>
          <w:bCs/>
          <w:sz w:val="20"/>
          <w:szCs w:val="20"/>
        </w:rPr>
        <w:t>. наименование документа; дата составления документа; наименование экономического субъекта, составившего документ;  содержание факта хозяйственной жизни; величина натурального и (или) денежного измерения факта хозяйственной жизни с указанием единиц измерения; наименование должности лица (лиц), совершившего (совершивших) сделку, операцию, и ответственного (ответственных) за правильность ее оформления либо наименование должности лица (лиц), ответственного (ответственных) за правильность оформления свершившегося события.</w:t>
      </w:r>
    </w:p>
    <w:p w14:paraId="6CEE5B28" w14:textId="77777777" w:rsidR="00B2775E" w:rsidRPr="00F07188" w:rsidRDefault="002124DA" w:rsidP="00B2775E">
      <w:pPr>
        <w:pStyle w:val="affd"/>
        <w:widowControl w:val="0"/>
        <w:spacing w:line="300" w:lineRule="exact"/>
        <w:ind w:right="1238" w:firstLine="567"/>
        <w:jc w:val="center"/>
        <w:rPr>
          <w:rFonts w:ascii="Times New Roman" w:hAnsi="Times New Roman"/>
          <w:b/>
          <w:sz w:val="20"/>
          <w:szCs w:val="20"/>
        </w:rPr>
      </w:pPr>
      <w:r w:rsidRPr="00F07188">
        <w:rPr>
          <w:rFonts w:ascii="Times New Roman" w:hAnsi="Times New Roman"/>
          <w:b/>
          <w:sz w:val="20"/>
          <w:szCs w:val="20"/>
        </w:rPr>
        <w:t>5. Права и обязанности сторон</w:t>
      </w:r>
    </w:p>
    <w:p w14:paraId="0F2BF1CA" w14:textId="77777777" w:rsidR="00B2775E" w:rsidRPr="00F07188" w:rsidRDefault="002124DA" w:rsidP="00B2775E">
      <w:pPr>
        <w:pStyle w:val="affd"/>
        <w:widowControl w:val="0"/>
        <w:spacing w:line="300" w:lineRule="exact"/>
        <w:ind w:right="1238" w:firstLine="567"/>
        <w:rPr>
          <w:rFonts w:ascii="Times New Roman" w:hAnsi="Times New Roman"/>
          <w:sz w:val="20"/>
          <w:szCs w:val="20"/>
        </w:rPr>
      </w:pPr>
      <w:r w:rsidRPr="00F07188">
        <w:rPr>
          <w:rFonts w:ascii="Times New Roman" w:hAnsi="Times New Roman"/>
          <w:sz w:val="20"/>
          <w:szCs w:val="20"/>
        </w:rPr>
        <w:t>5.1. Поставщик обязан:</w:t>
      </w:r>
    </w:p>
    <w:p w14:paraId="23E7875C" w14:textId="77777777" w:rsidR="00B2775E" w:rsidRPr="00F07188" w:rsidRDefault="002124DA" w:rsidP="00B2775E">
      <w:pPr>
        <w:pStyle w:val="affd"/>
        <w:widowControl w:val="0"/>
        <w:spacing w:line="300" w:lineRule="exact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F07188">
        <w:rPr>
          <w:rFonts w:ascii="Times New Roman" w:hAnsi="Times New Roman"/>
          <w:sz w:val="20"/>
          <w:szCs w:val="20"/>
        </w:rPr>
        <w:lastRenderedPageBreak/>
        <w:t>5.1.1. Получать письменное согласие Покупателя на уступку, передачу, перепоручение прав (требований) и обязанностей Поставщика по Договору третьему лицу, за исключением случаев, указанных в Договоре;</w:t>
      </w:r>
    </w:p>
    <w:p w14:paraId="04409803" w14:textId="77777777" w:rsidR="00B2775E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5.1.2. Представлять Покупателю:</w:t>
      </w:r>
    </w:p>
    <w:p w14:paraId="3D14586C" w14:textId="77777777" w:rsidR="00B2775E" w:rsidRPr="00F07188" w:rsidRDefault="002124DA" w:rsidP="00642CFB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 xml:space="preserve">- информацию о полной цепочке собственников Поставщика, включая конечных бенефициаров, а также о составе исполнительных органов Поставщика с предоставлением копий, подтверждающих данную информацию документов (учредительные документы, протоколы органов управления, выписки из ЕГРЮЛ, реестра акционеров, копии паспортов граждан и т.п.), по форме, указанной в приложении </w:t>
      </w:r>
      <w:r w:rsidR="003163E2" w:rsidRPr="00F07188">
        <w:rPr>
          <w:rFonts w:ascii="Times New Roman" w:hAnsi="Times New Roman" w:cs="Times New Roman"/>
          <w:bCs/>
          <w:sz w:val="20"/>
          <w:szCs w:val="20"/>
        </w:rPr>
        <w:t>4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к Договору; </w:t>
      </w:r>
    </w:p>
    <w:p w14:paraId="5090FCF4" w14:textId="77777777" w:rsidR="00B2775E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5.1.</w:t>
      </w:r>
      <w:r w:rsidR="00145173" w:rsidRPr="00F07188">
        <w:rPr>
          <w:rFonts w:ascii="Times New Roman" w:hAnsi="Times New Roman" w:cs="Times New Roman"/>
          <w:bCs/>
          <w:sz w:val="20"/>
          <w:szCs w:val="20"/>
        </w:rPr>
        <w:t>3</w:t>
      </w:r>
      <w:r w:rsidRPr="00F07188">
        <w:rPr>
          <w:rFonts w:ascii="Times New Roman" w:hAnsi="Times New Roman" w:cs="Times New Roman"/>
          <w:bCs/>
          <w:sz w:val="20"/>
          <w:szCs w:val="20"/>
        </w:rPr>
        <w:t>. Передать Покупателю вместе с Товаром все надлежащим образом оформленные документы на Товар.</w:t>
      </w:r>
    </w:p>
    <w:p w14:paraId="6544EEAF" w14:textId="77777777" w:rsidR="00B2775E" w:rsidRPr="00F07188" w:rsidRDefault="002124DA" w:rsidP="00A73070">
      <w:pPr>
        <w:tabs>
          <w:tab w:val="left" w:pos="1200"/>
          <w:tab w:val="num" w:pos="1778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5.1.</w:t>
      </w:r>
      <w:r w:rsidR="00145173" w:rsidRPr="00F07188">
        <w:rPr>
          <w:rFonts w:ascii="Times New Roman" w:hAnsi="Times New Roman" w:cs="Times New Roman"/>
          <w:sz w:val="20"/>
          <w:szCs w:val="20"/>
        </w:rPr>
        <w:t>4</w:t>
      </w:r>
      <w:r w:rsidRPr="00F07188">
        <w:rPr>
          <w:rFonts w:ascii="Times New Roman" w:hAnsi="Times New Roman" w:cs="Times New Roman"/>
          <w:sz w:val="20"/>
          <w:szCs w:val="20"/>
        </w:rPr>
        <w:t>. Поставщик не вправе передавать свои права и обязанности по настоящему Договору, в том числе в залог, без предварительного письменного согласия Покупателя.</w:t>
      </w:r>
    </w:p>
    <w:p w14:paraId="2085ABCF" w14:textId="77777777" w:rsidR="00B2775E" w:rsidRPr="00F07188" w:rsidRDefault="002124DA" w:rsidP="00A73070">
      <w:pPr>
        <w:tabs>
          <w:tab w:val="num" w:pos="1626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5.1.</w:t>
      </w:r>
      <w:r w:rsidR="00145173" w:rsidRPr="00F07188">
        <w:rPr>
          <w:rFonts w:ascii="Times New Roman" w:hAnsi="Times New Roman" w:cs="Times New Roman"/>
          <w:sz w:val="20"/>
          <w:szCs w:val="20"/>
        </w:rPr>
        <w:t>5</w:t>
      </w:r>
      <w:r w:rsidRPr="00F07188">
        <w:rPr>
          <w:rFonts w:ascii="Times New Roman" w:hAnsi="Times New Roman" w:cs="Times New Roman"/>
          <w:sz w:val="20"/>
          <w:szCs w:val="20"/>
        </w:rPr>
        <w:t>. Поставщик обязуется привлекать к исполнению договора Субпоставщиков (соисполнителей) из числа субъектов малого и среднего предпринимательства, в случае привлечения его к исполнению Договора, заключенного по результатам закупки, в отношении участников которых Покупателем устанавливается требование в закупочной документации о привлечении к исполнению Договора Субпоставщиков (соисполнителей) из числа субъектов малого и среднего предпринимательства.</w:t>
      </w:r>
    </w:p>
    <w:p w14:paraId="431CDDD2" w14:textId="77777777" w:rsidR="00D33F2B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5.2. Поставщик имеет право:</w:t>
      </w:r>
    </w:p>
    <w:p w14:paraId="45768EEA" w14:textId="77777777" w:rsidR="00B2775E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5.2.1. С согласия Покупателя поставить Товар досрочно;</w:t>
      </w:r>
    </w:p>
    <w:p w14:paraId="705587BD" w14:textId="77777777" w:rsidR="00D33F2B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/>
          <w:iCs/>
          <w:sz w:val="20"/>
          <w:szCs w:val="20"/>
        </w:rPr>
        <w:t xml:space="preserve">5.2.2. Переуступить право требования оплаты по выполненным договорным обязательствам в пользу финансового агента. </w:t>
      </w:r>
      <w:r w:rsidRPr="00F07188">
        <w:rPr>
          <w:rFonts w:ascii="Times New Roman" w:hAnsi="Times New Roman"/>
          <w:iCs/>
          <w:spacing w:val="-4"/>
          <w:sz w:val="20"/>
          <w:szCs w:val="20"/>
        </w:rPr>
        <w:t>При этом Поставщик обязан представить в адрес Покупателя (уполномоченного</w:t>
      </w:r>
      <w:r w:rsidRPr="00F07188">
        <w:rPr>
          <w:rFonts w:ascii="Times New Roman" w:hAnsi="Times New Roman"/>
          <w:iCs/>
          <w:sz w:val="20"/>
          <w:szCs w:val="20"/>
        </w:rPr>
        <w:t xml:space="preserve"> представителя Покупателя) оригинал письменного уведомления об уступке денежного требования в течение 2 рабочих дней со дня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- дата подписания Соглашения о переуступке прав требований между Поставщиком и финансовым агентом (фактором). Передача </w:t>
      </w:r>
      <w:r w:rsidRPr="00F07188">
        <w:rPr>
          <w:rFonts w:ascii="Times New Roman" w:hAnsi="Times New Roman"/>
          <w:iCs/>
          <w:spacing w:val="-4"/>
          <w:sz w:val="20"/>
          <w:szCs w:val="20"/>
        </w:rPr>
        <w:t>права требования фактору не влияет на сроки и условия исполнения Поставщиком</w:t>
      </w:r>
      <w:r w:rsidRPr="00F07188">
        <w:rPr>
          <w:rFonts w:ascii="Times New Roman" w:hAnsi="Times New Roman"/>
          <w:iCs/>
          <w:sz w:val="20"/>
          <w:szCs w:val="20"/>
        </w:rPr>
        <w:t xml:space="preserve"> обязательств по Договору. Фактор должен быть уведомлен Поставщиком об условиях Договора, при наступлении которых у Покупателя возникают </w:t>
      </w:r>
      <w:r w:rsidRPr="00F07188">
        <w:rPr>
          <w:rFonts w:ascii="Times New Roman" w:hAnsi="Times New Roman"/>
          <w:iCs/>
          <w:spacing w:val="-4"/>
          <w:sz w:val="20"/>
          <w:szCs w:val="20"/>
        </w:rPr>
        <w:t>обязанности по осуществлению оплаты по Договору (в том числе об исполнении</w:t>
      </w:r>
      <w:r w:rsidRPr="00F07188">
        <w:rPr>
          <w:rFonts w:ascii="Times New Roman" w:hAnsi="Times New Roman"/>
          <w:iCs/>
          <w:sz w:val="20"/>
          <w:szCs w:val="20"/>
        </w:rPr>
        <w:t xml:space="preserve"> обязательств Поставщика по предоставлению обеспечения исполнения обязательств по Договору, страхованию, передаче документации и других обязательств, если они предусмотрены Договором). Соглашение между финансовым агентом (фактором) и Поставщиком о переуступке права </w:t>
      </w:r>
      <w:r w:rsidRPr="00F07188">
        <w:rPr>
          <w:rFonts w:ascii="Times New Roman" w:hAnsi="Times New Roman"/>
          <w:iCs/>
          <w:spacing w:val="-4"/>
          <w:sz w:val="20"/>
          <w:szCs w:val="20"/>
        </w:rPr>
        <w:t>денежного требования по Договору должно содержать обязательство исполнения</w:t>
      </w:r>
      <w:r w:rsidRPr="00F07188">
        <w:rPr>
          <w:rFonts w:ascii="Times New Roman" w:hAnsi="Times New Roman"/>
          <w:iCs/>
          <w:sz w:val="20"/>
          <w:szCs w:val="20"/>
        </w:rPr>
        <w:t xml:space="preserve"> Поставщиком регрессных требований фактора (факторинг с правом регресса).</w:t>
      </w:r>
    </w:p>
    <w:p w14:paraId="1C454A9C" w14:textId="77777777" w:rsidR="00B2775E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bookmarkStart w:id="2" w:name="Par0"/>
      <w:bookmarkEnd w:id="2"/>
      <w:r w:rsidRPr="00F07188">
        <w:rPr>
          <w:rFonts w:ascii="Times New Roman" w:eastAsia="Calibri" w:hAnsi="Times New Roman" w:cs="Times New Roman"/>
          <w:iCs/>
          <w:sz w:val="20"/>
          <w:szCs w:val="20"/>
        </w:rPr>
        <w:t>5.3. Покупатель обязан:</w:t>
      </w:r>
    </w:p>
    <w:p w14:paraId="294BFA58" w14:textId="77777777" w:rsidR="00B2775E" w:rsidRPr="00F07188" w:rsidRDefault="002124DA" w:rsidP="00FA335A">
      <w:pPr>
        <w:pStyle w:val="a4"/>
        <w:numPr>
          <w:ilvl w:val="2"/>
          <w:numId w:val="50"/>
        </w:numPr>
        <w:shd w:val="clear" w:color="auto" w:fill="FFFFFF"/>
        <w:tabs>
          <w:tab w:val="left" w:pos="851"/>
          <w:tab w:val="left" w:pos="900"/>
          <w:tab w:val="left" w:pos="993"/>
        </w:tabs>
        <w:spacing w:line="300" w:lineRule="exact"/>
        <w:ind w:left="0" w:firstLine="567"/>
        <w:jc w:val="both"/>
        <w:rPr>
          <w:rFonts w:ascii="Times New Roman" w:eastAsia="Calibri" w:hAnsi="Times New Roman" w:cs="Times New Roman"/>
          <w:iCs/>
        </w:rPr>
      </w:pPr>
      <w:r w:rsidRPr="00F07188">
        <w:rPr>
          <w:rFonts w:ascii="Times New Roman" w:eastAsia="Calibri" w:hAnsi="Times New Roman" w:cs="Times New Roman"/>
          <w:iCs/>
          <w:lang w:eastAsia="en-US"/>
        </w:rPr>
        <w:t>Производить расчеты с Поставщиком в размере и в сроки, установленные Договором.</w:t>
      </w:r>
    </w:p>
    <w:p w14:paraId="62CFDA3C" w14:textId="77777777" w:rsidR="006E239D" w:rsidRPr="00F07188" w:rsidRDefault="006E239D" w:rsidP="00B2775E">
      <w:pPr>
        <w:widowControl w:val="0"/>
        <w:tabs>
          <w:tab w:val="left" w:pos="4296"/>
        </w:tabs>
        <w:spacing w:after="0" w:line="300" w:lineRule="exact"/>
        <w:ind w:firstLine="567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5AF40896" w14:textId="77777777" w:rsidR="00B2775E" w:rsidRPr="00F07188" w:rsidRDefault="002124DA" w:rsidP="00022E74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7188">
        <w:rPr>
          <w:rFonts w:ascii="Times New Roman" w:hAnsi="Times New Roman" w:cs="Times New Roman"/>
          <w:b/>
          <w:sz w:val="20"/>
          <w:szCs w:val="20"/>
        </w:rPr>
        <w:t>6. Порядок поставки</w:t>
      </w:r>
    </w:p>
    <w:p w14:paraId="5EFA45B2" w14:textId="77777777" w:rsidR="0074693D" w:rsidRPr="00F07188" w:rsidRDefault="002124DA" w:rsidP="0074693D">
      <w:pPr>
        <w:pStyle w:val="affd"/>
        <w:widowControl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F07188">
        <w:rPr>
          <w:rFonts w:ascii="Times New Roman" w:hAnsi="Times New Roman"/>
          <w:spacing w:val="-4"/>
          <w:sz w:val="20"/>
          <w:szCs w:val="20"/>
        </w:rPr>
        <w:t>6.1. </w:t>
      </w:r>
      <w:r w:rsidRPr="00F07188">
        <w:rPr>
          <w:rFonts w:ascii="Times New Roman" w:hAnsi="Times New Roman"/>
          <w:sz w:val="20"/>
          <w:szCs w:val="20"/>
        </w:rPr>
        <w:t xml:space="preserve">Поставка Товара осуществляется Поставщиком Покупателю по адресу и в сроки, предусмотренные спецификациями (Приложение </w:t>
      </w:r>
      <w:r w:rsidR="00BA4265" w:rsidRPr="00F07188">
        <w:rPr>
          <w:rFonts w:ascii="Times New Roman" w:hAnsi="Times New Roman"/>
          <w:sz w:val="20"/>
          <w:szCs w:val="20"/>
        </w:rPr>
        <w:t>1</w:t>
      </w:r>
      <w:r w:rsidRPr="00F07188">
        <w:rPr>
          <w:rFonts w:ascii="Times New Roman" w:hAnsi="Times New Roman"/>
          <w:sz w:val="20"/>
          <w:szCs w:val="20"/>
        </w:rPr>
        <w:t>) и иными</w:t>
      </w:r>
      <w:r w:rsidR="008F0E36" w:rsidRPr="00F07188">
        <w:rPr>
          <w:rFonts w:ascii="Times New Roman" w:hAnsi="Times New Roman"/>
          <w:sz w:val="20"/>
          <w:szCs w:val="20"/>
        </w:rPr>
        <w:t xml:space="preserve"> условиями</w:t>
      </w:r>
      <w:r w:rsidRPr="00F07188">
        <w:rPr>
          <w:rFonts w:ascii="Times New Roman" w:hAnsi="Times New Roman"/>
          <w:sz w:val="20"/>
          <w:szCs w:val="20"/>
        </w:rPr>
        <w:t>, предусмотренными Договором.</w:t>
      </w:r>
    </w:p>
    <w:p w14:paraId="4250AA63" w14:textId="77777777" w:rsidR="00B2775E" w:rsidRPr="00F07188" w:rsidRDefault="002124DA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iCs/>
          <w:sz w:val="20"/>
          <w:szCs w:val="20"/>
        </w:rPr>
        <w:t>6.</w:t>
      </w:r>
      <w:r w:rsidR="00E31C34" w:rsidRPr="00F07188">
        <w:rPr>
          <w:rFonts w:ascii="Times New Roman" w:hAnsi="Times New Roman" w:cs="Times New Roman"/>
          <w:iCs/>
          <w:sz w:val="20"/>
          <w:szCs w:val="20"/>
        </w:rPr>
        <w:t>2</w:t>
      </w:r>
      <w:r w:rsidRPr="00F07188">
        <w:rPr>
          <w:rFonts w:ascii="Times New Roman" w:hAnsi="Times New Roman" w:cs="Times New Roman"/>
          <w:iCs/>
          <w:sz w:val="20"/>
          <w:szCs w:val="20"/>
        </w:rPr>
        <w:t>. </w:t>
      </w:r>
      <w:r w:rsidRPr="00F07188">
        <w:rPr>
          <w:rFonts w:ascii="Times New Roman" w:hAnsi="Times New Roman" w:cs="Times New Roman"/>
          <w:sz w:val="20"/>
          <w:szCs w:val="20"/>
        </w:rPr>
        <w:t xml:space="preserve">Поставщик в любом случае должен поставить Товар в таре и упаковке, гарантирующей его сохранность во время поставки. Упаковка должна выдерживать, без каких-либо ограничений, интенсивную подъемно-транспортную обработку и воздействие экстремальных температур, соли и осадков во время перевозки, а также открытое хранение.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 всех пунктах по пути следования Товара. Многооборотная тара и средства пакетирования, в которых поступил Товар, не возвращаются Поставщику. </w:t>
      </w:r>
    </w:p>
    <w:p w14:paraId="2BA560F2" w14:textId="77777777" w:rsidR="00B2775E" w:rsidRPr="00F07188" w:rsidRDefault="002124DA" w:rsidP="00B2775E">
      <w:pPr>
        <w:widowControl w:val="0"/>
        <w:tabs>
          <w:tab w:val="left" w:pos="1200"/>
          <w:tab w:val="num" w:pos="144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6.</w:t>
      </w:r>
      <w:r w:rsidR="00E31C34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 xml:space="preserve">. Разгрузка осуществляется силами </w:t>
      </w:r>
      <w:r w:rsidR="0074693D" w:rsidRPr="00F07188">
        <w:rPr>
          <w:rFonts w:ascii="Times New Roman" w:hAnsi="Times New Roman" w:cs="Times New Roman"/>
          <w:sz w:val="20"/>
          <w:szCs w:val="20"/>
        </w:rPr>
        <w:t>Грузополучателя, если иное не указано в спецификациях к договору</w:t>
      </w:r>
      <w:r w:rsidRPr="00F07188">
        <w:rPr>
          <w:rFonts w:ascii="Times New Roman" w:hAnsi="Times New Roman" w:cs="Times New Roman"/>
          <w:sz w:val="20"/>
          <w:szCs w:val="20"/>
        </w:rPr>
        <w:t>.</w:t>
      </w:r>
    </w:p>
    <w:p w14:paraId="0284FA9C" w14:textId="77777777" w:rsidR="00B2775E" w:rsidRPr="00F07188" w:rsidRDefault="002124DA" w:rsidP="00B2775E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6.</w:t>
      </w:r>
      <w:r w:rsidR="009C4856" w:rsidRPr="00F07188">
        <w:rPr>
          <w:rFonts w:ascii="Times New Roman" w:hAnsi="Times New Roman" w:cs="Times New Roman"/>
          <w:sz w:val="20"/>
          <w:szCs w:val="20"/>
        </w:rPr>
        <w:t>4</w:t>
      </w:r>
      <w:r w:rsidRPr="00F07188">
        <w:rPr>
          <w:rFonts w:ascii="Times New Roman" w:hAnsi="Times New Roman" w:cs="Times New Roman"/>
          <w:sz w:val="20"/>
          <w:szCs w:val="20"/>
        </w:rPr>
        <w:t xml:space="preserve">. Поставщик может осуществить досрочную поставку Товара или поставку Товара отдельными партиями только по согласованию с Покупателем. В этом случае все расходы по хранению Товара до момента его принятия Покупателем в установленные настоящим Договором сроки несет Поставщик. </w:t>
      </w:r>
    </w:p>
    <w:p w14:paraId="428EEC38" w14:textId="77777777" w:rsidR="006E239D" w:rsidRPr="00F07188" w:rsidRDefault="006E239D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008E702" w14:textId="77777777" w:rsidR="00B2775E" w:rsidRPr="00F07188" w:rsidRDefault="002124DA" w:rsidP="00B2775E">
      <w:pPr>
        <w:widowControl w:val="0"/>
        <w:tabs>
          <w:tab w:val="left" w:pos="426"/>
          <w:tab w:val="num" w:pos="1200"/>
          <w:tab w:val="num" w:pos="2410"/>
        </w:tabs>
        <w:spacing w:after="0" w:line="300" w:lineRule="exact"/>
        <w:ind w:right="850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7. Документация</w:t>
      </w:r>
    </w:p>
    <w:p w14:paraId="7092E6DB" w14:textId="77777777" w:rsidR="00B2775E" w:rsidRPr="00F07188" w:rsidRDefault="002124DA" w:rsidP="00B2775E">
      <w:pPr>
        <w:widowControl w:val="0"/>
        <w:tabs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lastRenderedPageBreak/>
        <w:t>7.1. Товар должен соответствовать требованиям закупочной документации,</w:t>
      </w:r>
      <w:r w:rsidRPr="00F07188">
        <w:rPr>
          <w:rFonts w:ascii="Times New Roman" w:hAnsi="Times New Roman" w:cs="Times New Roman"/>
          <w:sz w:val="20"/>
          <w:szCs w:val="20"/>
        </w:rPr>
        <w:t xml:space="preserve"> обязательным нормативно-техническим документам группы компаний «Россети», быть снабжен соответствующими сертификатами, техническими паспортами, аттестатами, декларациями соответствия и другими документами на русском языке, предусмотренными действующим законодательством Российской Федерации и Договором, а также удостоверяющими качество и страну происхождения Товара, соответствие его обязательным требованиям.</w:t>
      </w:r>
    </w:p>
    <w:p w14:paraId="4EAF4310" w14:textId="77777777" w:rsidR="00B2775E" w:rsidRPr="00F07188" w:rsidRDefault="002124DA" w:rsidP="00B2775E">
      <w:pPr>
        <w:widowControl w:val="0"/>
        <w:tabs>
          <w:tab w:val="num" w:pos="127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7.2. При поставке Товара Поставщик должен передать </w:t>
      </w:r>
      <w:r w:rsidR="00612A84" w:rsidRPr="00F07188">
        <w:rPr>
          <w:rFonts w:ascii="Times New Roman" w:hAnsi="Times New Roman" w:cs="Times New Roman"/>
          <w:sz w:val="20"/>
          <w:szCs w:val="20"/>
        </w:rPr>
        <w:t xml:space="preserve">Грузополучателю следующие документы </w:t>
      </w:r>
      <w:r w:rsidRPr="00F07188">
        <w:rPr>
          <w:rFonts w:ascii="Times New Roman" w:hAnsi="Times New Roman" w:cs="Times New Roman"/>
          <w:sz w:val="20"/>
          <w:szCs w:val="20"/>
        </w:rPr>
        <w:t>на русском языке:</w:t>
      </w:r>
    </w:p>
    <w:p w14:paraId="34ACACD5" w14:textId="77777777" w:rsidR="00B2775E" w:rsidRPr="00F07188" w:rsidRDefault="002124DA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7.2.1. </w:t>
      </w:r>
      <w:r w:rsidR="008540E7" w:rsidRPr="00F07188">
        <w:rPr>
          <w:rFonts w:ascii="Times New Roman" w:hAnsi="Times New Roman" w:cs="Times New Roman"/>
          <w:spacing w:val="-4"/>
          <w:sz w:val="20"/>
          <w:szCs w:val="20"/>
        </w:rPr>
        <w:t>Оригиналы т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>ехническ</w:t>
      </w:r>
      <w:r w:rsidR="008540E7" w:rsidRPr="00F07188">
        <w:rPr>
          <w:rFonts w:ascii="Times New Roman" w:hAnsi="Times New Roman" w:cs="Times New Roman"/>
          <w:spacing w:val="-4"/>
          <w:sz w:val="20"/>
          <w:szCs w:val="20"/>
        </w:rPr>
        <w:t>ого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 xml:space="preserve"> паспорт</w:t>
      </w:r>
      <w:r w:rsidR="008540E7" w:rsidRPr="00F07188">
        <w:rPr>
          <w:rFonts w:ascii="Times New Roman" w:hAnsi="Times New Roman" w:cs="Times New Roman"/>
          <w:spacing w:val="-4"/>
          <w:sz w:val="20"/>
          <w:szCs w:val="20"/>
        </w:rPr>
        <w:t>а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 xml:space="preserve">, </w:t>
      </w:r>
      <w:r w:rsidRPr="00F07188">
        <w:rPr>
          <w:rFonts w:ascii="Times New Roman" w:hAnsi="Times New Roman" w:cs="Times New Roman"/>
          <w:sz w:val="20"/>
          <w:szCs w:val="20"/>
        </w:rPr>
        <w:t>инструкции по эксплуатации и монтажу, а также иную техническую сопроводительную документацию.</w:t>
      </w:r>
    </w:p>
    <w:p w14:paraId="5F6F300F" w14:textId="77777777" w:rsidR="00B2775E" w:rsidRPr="00F07188" w:rsidRDefault="002124DA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7.2.2. </w:t>
      </w:r>
      <w:r w:rsidR="000B2DE7" w:rsidRPr="00F07188">
        <w:rPr>
          <w:rFonts w:ascii="Times New Roman" w:hAnsi="Times New Roman" w:cs="Times New Roman"/>
          <w:sz w:val="20"/>
          <w:szCs w:val="20"/>
        </w:rPr>
        <w:t>Оригиналы г</w:t>
      </w:r>
      <w:r w:rsidRPr="00F07188">
        <w:rPr>
          <w:rFonts w:ascii="Times New Roman" w:hAnsi="Times New Roman" w:cs="Times New Roman"/>
          <w:sz w:val="20"/>
          <w:szCs w:val="20"/>
        </w:rPr>
        <w:t>арантийны</w:t>
      </w:r>
      <w:r w:rsidR="000B2DE7" w:rsidRPr="00F07188">
        <w:rPr>
          <w:rFonts w:ascii="Times New Roman" w:hAnsi="Times New Roman" w:cs="Times New Roman"/>
          <w:sz w:val="20"/>
          <w:szCs w:val="20"/>
        </w:rPr>
        <w:t>х</w:t>
      </w:r>
      <w:r w:rsidRPr="00F07188">
        <w:rPr>
          <w:rFonts w:ascii="Times New Roman" w:hAnsi="Times New Roman" w:cs="Times New Roman"/>
          <w:sz w:val="20"/>
          <w:szCs w:val="20"/>
        </w:rPr>
        <w:t xml:space="preserve"> свидетельств.</w:t>
      </w:r>
    </w:p>
    <w:p w14:paraId="479390A2" w14:textId="77777777" w:rsidR="000B2DE7" w:rsidRPr="00F07188" w:rsidRDefault="002124DA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7.2.3. </w:t>
      </w:r>
      <w:r w:rsidR="00612A84" w:rsidRPr="00F07188">
        <w:rPr>
          <w:rFonts w:ascii="Times New Roman" w:hAnsi="Times New Roman" w:cs="Times New Roman"/>
          <w:sz w:val="20"/>
          <w:szCs w:val="20"/>
        </w:rPr>
        <w:t>К</w:t>
      </w:r>
      <w:r w:rsidRPr="00F07188">
        <w:rPr>
          <w:rFonts w:ascii="Times New Roman" w:hAnsi="Times New Roman" w:cs="Times New Roman"/>
          <w:sz w:val="20"/>
          <w:szCs w:val="20"/>
        </w:rPr>
        <w:t>опии сертификатов и деклараций соответствия.</w:t>
      </w:r>
    </w:p>
    <w:p w14:paraId="032060E2" w14:textId="77777777" w:rsidR="00B2775E" w:rsidRPr="00F07188" w:rsidRDefault="002124DA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7.2.</w:t>
      </w:r>
      <w:r w:rsidR="00A73070" w:rsidRPr="00F07188">
        <w:rPr>
          <w:rFonts w:ascii="Times New Roman" w:hAnsi="Times New Roman" w:cs="Times New Roman"/>
          <w:sz w:val="20"/>
          <w:szCs w:val="20"/>
        </w:rPr>
        <w:t>4</w:t>
      </w:r>
      <w:r w:rsidRPr="00F07188">
        <w:rPr>
          <w:rFonts w:ascii="Times New Roman" w:hAnsi="Times New Roman" w:cs="Times New Roman"/>
          <w:sz w:val="20"/>
          <w:szCs w:val="20"/>
        </w:rPr>
        <w:t>. Сертификат о происхождении</w:t>
      </w:r>
      <w:r w:rsidR="008F0E36" w:rsidRPr="00F07188">
        <w:rPr>
          <w:rFonts w:ascii="Times New Roman" w:hAnsi="Times New Roman" w:cs="Times New Roman"/>
          <w:sz w:val="20"/>
          <w:szCs w:val="20"/>
        </w:rPr>
        <w:t xml:space="preserve"> (ст. 31 Таможенного кодекса ЕЭС)</w:t>
      </w:r>
      <w:r w:rsidRPr="00F07188">
        <w:rPr>
          <w:rFonts w:ascii="Times New Roman" w:hAnsi="Times New Roman" w:cs="Times New Roman"/>
          <w:sz w:val="20"/>
          <w:szCs w:val="20"/>
        </w:rPr>
        <w:t xml:space="preserve"> Товара в случае поставки Товара, произведенного за пределами Российской Федерации</w:t>
      </w:r>
      <w:r w:rsidR="002828B5" w:rsidRPr="00F07188">
        <w:rPr>
          <w:rFonts w:ascii="Times New Roman" w:hAnsi="Times New Roman" w:cs="Times New Roman"/>
          <w:sz w:val="20"/>
          <w:szCs w:val="20"/>
        </w:rPr>
        <w:t>.</w:t>
      </w:r>
    </w:p>
    <w:p w14:paraId="0C318344" w14:textId="77777777" w:rsidR="00B2775E" w:rsidRPr="00F07188" w:rsidRDefault="00B2775E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2856DEB" w14:textId="77777777" w:rsidR="00B2775E" w:rsidRPr="00F07188" w:rsidRDefault="00145173" w:rsidP="00B2775E">
      <w:pPr>
        <w:widowControl w:val="0"/>
        <w:tabs>
          <w:tab w:val="left" w:pos="993"/>
          <w:tab w:val="num" w:pos="1985"/>
          <w:tab w:val="num" w:pos="2345"/>
        </w:tabs>
        <w:spacing w:after="0" w:line="300" w:lineRule="exact"/>
        <w:ind w:right="850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b/>
          <w:bCs/>
          <w:sz w:val="20"/>
          <w:szCs w:val="20"/>
        </w:rPr>
        <w:t>. Порядок приема-передачи Товара</w:t>
      </w:r>
    </w:p>
    <w:p w14:paraId="33D6B345" w14:textId="77777777" w:rsidR="00B2775E" w:rsidRPr="00F07188" w:rsidRDefault="00145173" w:rsidP="00B2775E">
      <w:pPr>
        <w:widowControl w:val="0"/>
        <w:tabs>
          <w:tab w:val="left" w:pos="709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.1. Поставщик обязан не позднее чем за </w:t>
      </w:r>
      <w:r w:rsidR="00A17903" w:rsidRPr="00F07188">
        <w:rPr>
          <w:rFonts w:ascii="Times New Roman" w:hAnsi="Times New Roman" w:cs="Times New Roman"/>
          <w:sz w:val="20"/>
          <w:szCs w:val="20"/>
        </w:rPr>
        <w:t>5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рабочих дн</w:t>
      </w:r>
      <w:r w:rsidR="005A2243" w:rsidRPr="00F07188">
        <w:rPr>
          <w:rFonts w:ascii="Times New Roman" w:hAnsi="Times New Roman" w:cs="Times New Roman"/>
          <w:sz w:val="20"/>
          <w:szCs w:val="20"/>
        </w:rPr>
        <w:t>ей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до отгрузки Товара со склада Поставщика уведомить Покупателя</w:t>
      </w:r>
      <w:r w:rsidR="005B6993" w:rsidRPr="00F07188">
        <w:rPr>
          <w:rFonts w:ascii="Times New Roman" w:hAnsi="Times New Roman" w:cs="Times New Roman"/>
          <w:sz w:val="20"/>
          <w:szCs w:val="20"/>
        </w:rPr>
        <w:t xml:space="preserve"> и Грузополучателя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о дате отгрузки Товара, согласовать дату его прибытия на Объект поставки и его предъявления </w:t>
      </w:r>
      <w:r w:rsidR="00612A84" w:rsidRPr="00F07188">
        <w:rPr>
          <w:rFonts w:ascii="Times New Roman" w:hAnsi="Times New Roman" w:cs="Times New Roman"/>
          <w:sz w:val="20"/>
          <w:szCs w:val="20"/>
        </w:rPr>
        <w:t xml:space="preserve">Грузополучателю 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для осмотра (если конкретная дата не определена Договором). </w:t>
      </w:r>
    </w:p>
    <w:p w14:paraId="4EA81FA1" w14:textId="77777777" w:rsidR="00B2775E" w:rsidRPr="00F07188" w:rsidRDefault="00145173" w:rsidP="00B2775E">
      <w:pPr>
        <w:widowControl w:val="0"/>
        <w:tabs>
          <w:tab w:val="left" w:pos="709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bCs/>
          <w:spacing w:val="-4"/>
          <w:sz w:val="20"/>
          <w:szCs w:val="20"/>
        </w:rPr>
        <w:t>.2. </w:t>
      </w:r>
      <w:r w:rsidR="002124DA" w:rsidRPr="00F07188">
        <w:rPr>
          <w:rFonts w:ascii="Times New Roman" w:hAnsi="Times New Roman" w:cs="Times New Roman"/>
          <w:spacing w:val="-4"/>
          <w:sz w:val="20"/>
          <w:szCs w:val="20"/>
        </w:rPr>
        <w:t>Приемка по качеству производится в соответствии с законодательством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Российской Федерации (ст. 513 ГК РФ) и условиями Договора.</w:t>
      </w:r>
    </w:p>
    <w:p w14:paraId="22D23ADB" w14:textId="77777777" w:rsidR="00B2775E" w:rsidRPr="00F07188" w:rsidRDefault="00145173" w:rsidP="00B2775E">
      <w:pPr>
        <w:widowControl w:val="0"/>
        <w:tabs>
          <w:tab w:val="left" w:pos="709"/>
          <w:tab w:val="left" w:pos="1276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bCs/>
          <w:sz w:val="20"/>
          <w:szCs w:val="20"/>
        </w:rPr>
        <w:t>.3. </w:t>
      </w:r>
      <w:r w:rsidR="002124DA" w:rsidRPr="00F07188">
        <w:rPr>
          <w:rFonts w:ascii="Times New Roman" w:hAnsi="Times New Roman" w:cs="Times New Roman"/>
          <w:sz w:val="20"/>
          <w:szCs w:val="20"/>
        </w:rPr>
        <w:t>Приемка по количеству производится в соответствии с законодательством Российской Федерации (ст. 513 ГК РФ) и условиями Договора.</w:t>
      </w:r>
    </w:p>
    <w:p w14:paraId="7628B574" w14:textId="77777777" w:rsidR="00B2775E" w:rsidRPr="00F07188" w:rsidRDefault="00145173" w:rsidP="00B2775E">
      <w:pPr>
        <w:widowControl w:val="0"/>
        <w:tabs>
          <w:tab w:val="left" w:pos="709"/>
          <w:tab w:val="left" w:pos="1276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bCs/>
          <w:sz w:val="20"/>
          <w:szCs w:val="20"/>
        </w:rPr>
        <w:t>.4. 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Поставщик предъявляет Товар для осмотра </w:t>
      </w:r>
      <w:r w:rsidR="00612A84" w:rsidRPr="00F07188">
        <w:rPr>
          <w:rFonts w:ascii="Times New Roman" w:hAnsi="Times New Roman" w:cs="Times New Roman"/>
          <w:sz w:val="20"/>
          <w:szCs w:val="20"/>
        </w:rPr>
        <w:t xml:space="preserve">Грузополучателю 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и передает документы, указанные в п. 7.2 Договора. При приемке Товара представители Поставщика и </w:t>
      </w:r>
      <w:r w:rsidR="00612A84" w:rsidRPr="00F07188">
        <w:rPr>
          <w:rFonts w:ascii="Times New Roman" w:hAnsi="Times New Roman" w:cs="Times New Roman"/>
          <w:sz w:val="20"/>
          <w:szCs w:val="20"/>
        </w:rPr>
        <w:t xml:space="preserve">Грузополучателя </w:t>
      </w:r>
      <w:r w:rsidR="002124DA" w:rsidRPr="00F07188">
        <w:rPr>
          <w:rFonts w:ascii="Times New Roman" w:hAnsi="Times New Roman" w:cs="Times New Roman"/>
          <w:sz w:val="20"/>
          <w:szCs w:val="20"/>
        </w:rPr>
        <w:t>осуществляют:</w:t>
      </w:r>
    </w:p>
    <w:p w14:paraId="12C61170" w14:textId="77777777" w:rsidR="00B2775E" w:rsidRPr="00F07188" w:rsidRDefault="002124DA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внешний осмотр тары и упаковки;</w:t>
      </w:r>
    </w:p>
    <w:p w14:paraId="5397B78C" w14:textId="77777777" w:rsidR="00B2775E" w:rsidRPr="00F07188" w:rsidRDefault="002124DA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проверку соответствия количества отгруженных и поступивших поставочных мест;</w:t>
      </w:r>
    </w:p>
    <w:p w14:paraId="7E696918" w14:textId="77777777" w:rsidR="00B2775E" w:rsidRPr="00F07188" w:rsidRDefault="002124DA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проверку соответствия содержимого </w:t>
      </w:r>
      <w:r w:rsidRPr="00F07188">
        <w:rPr>
          <w:rFonts w:ascii="Times New Roman" w:hAnsi="Times New Roman" w:cs="Times New Roman"/>
          <w:iCs/>
          <w:sz w:val="20"/>
          <w:szCs w:val="20"/>
        </w:rPr>
        <w:t xml:space="preserve">упаковки </w:t>
      </w:r>
      <w:r w:rsidRPr="00F07188">
        <w:rPr>
          <w:rFonts w:ascii="Times New Roman" w:hAnsi="Times New Roman" w:cs="Times New Roman"/>
          <w:sz w:val="20"/>
          <w:szCs w:val="20"/>
        </w:rPr>
        <w:t>предмету Договора, упаковочным листам и характеристикам, указанным в товаросопроводительной документации (общий обычный осмотр).</w:t>
      </w:r>
    </w:p>
    <w:p w14:paraId="2CF1CBDC" w14:textId="77777777" w:rsidR="00B2775E" w:rsidRPr="00F07188" w:rsidRDefault="002124DA" w:rsidP="00B2775E">
      <w:pPr>
        <w:widowControl w:val="0"/>
        <w:tabs>
          <w:tab w:val="num" w:pos="1418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Результаты приемки оформляются </w:t>
      </w:r>
      <w:r w:rsidR="0007484E" w:rsidRPr="00F07188">
        <w:rPr>
          <w:rFonts w:ascii="Times New Roman" w:hAnsi="Times New Roman" w:cs="Times New Roman"/>
          <w:sz w:val="20"/>
          <w:szCs w:val="20"/>
        </w:rPr>
        <w:t>универсальным передаточным документом (УПД)</w:t>
      </w:r>
      <w:r w:rsidRPr="00F0718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326806D" w14:textId="77777777" w:rsidR="00B2775E" w:rsidRPr="00F07188" w:rsidRDefault="002124DA" w:rsidP="00B2775E">
      <w:pPr>
        <w:widowControl w:val="0"/>
        <w:tabs>
          <w:tab w:val="num" w:pos="1626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Передача товара без уполномоченного представителя </w:t>
      </w:r>
      <w:r w:rsidR="00612A84" w:rsidRPr="00F07188">
        <w:rPr>
          <w:rFonts w:ascii="Times New Roman" w:hAnsi="Times New Roman" w:cs="Times New Roman"/>
          <w:sz w:val="20"/>
          <w:szCs w:val="20"/>
        </w:rPr>
        <w:t xml:space="preserve">Грузополучателя </w:t>
      </w:r>
      <w:r w:rsidRPr="00F07188">
        <w:rPr>
          <w:rFonts w:ascii="Times New Roman" w:hAnsi="Times New Roman" w:cs="Times New Roman"/>
          <w:sz w:val="20"/>
          <w:szCs w:val="20"/>
        </w:rPr>
        <w:t>не допускается.</w:t>
      </w:r>
    </w:p>
    <w:p w14:paraId="0719B6B5" w14:textId="77777777" w:rsidR="00612A84" w:rsidRPr="00F07188" w:rsidRDefault="00145173" w:rsidP="00B2775E">
      <w:pPr>
        <w:widowControl w:val="0"/>
        <w:tabs>
          <w:tab w:val="num" w:pos="1626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sz w:val="20"/>
          <w:szCs w:val="20"/>
        </w:rPr>
        <w:t>.5. В случае необходимости Грузополучатель может осуществить комиссионную приемку Товара с привлечением уполномоченных представителей Грузополучателя  и Покупателя.</w:t>
      </w:r>
    </w:p>
    <w:p w14:paraId="008300D2" w14:textId="77777777" w:rsidR="00B2775E" w:rsidRPr="00F07188" w:rsidRDefault="00145173" w:rsidP="00B2775E">
      <w:pPr>
        <w:widowControl w:val="0"/>
        <w:tabs>
          <w:tab w:val="num" w:pos="1626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sz w:val="20"/>
          <w:szCs w:val="20"/>
        </w:rPr>
        <w:t>.</w:t>
      </w:r>
      <w:r w:rsidR="00612A84" w:rsidRPr="00F07188">
        <w:rPr>
          <w:rFonts w:ascii="Times New Roman" w:hAnsi="Times New Roman" w:cs="Times New Roman"/>
          <w:sz w:val="20"/>
          <w:szCs w:val="20"/>
        </w:rPr>
        <w:t>6</w:t>
      </w:r>
      <w:r w:rsidR="002124DA" w:rsidRPr="00F07188">
        <w:rPr>
          <w:rFonts w:ascii="Times New Roman" w:hAnsi="Times New Roman" w:cs="Times New Roman"/>
          <w:spacing w:val="-4"/>
          <w:sz w:val="20"/>
          <w:szCs w:val="20"/>
        </w:rPr>
        <w:t xml:space="preserve">. Поставщик одновременно с передачей Товара направляет </w:t>
      </w:r>
      <w:r w:rsidR="00612A84" w:rsidRPr="00F07188">
        <w:rPr>
          <w:rFonts w:ascii="Times New Roman" w:hAnsi="Times New Roman" w:cs="Times New Roman"/>
          <w:spacing w:val="-4"/>
          <w:sz w:val="20"/>
          <w:szCs w:val="20"/>
        </w:rPr>
        <w:t>Грузополучателю</w:t>
      </w:r>
      <w:r w:rsidR="002124DA" w:rsidRPr="00F07188">
        <w:rPr>
          <w:rFonts w:ascii="Times New Roman" w:hAnsi="Times New Roman" w:cs="Times New Roman"/>
          <w:spacing w:val="-4"/>
          <w:sz w:val="20"/>
          <w:szCs w:val="20"/>
        </w:rPr>
        <w:t>:</w:t>
      </w:r>
    </w:p>
    <w:p w14:paraId="3CC31B35" w14:textId="77777777" w:rsidR="00B2775E" w:rsidRPr="00F07188" w:rsidRDefault="0007484E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>Универсальный передаточный документ (УПД)</w:t>
      </w:r>
      <w:r w:rsidR="002124DA" w:rsidRPr="00F07188">
        <w:rPr>
          <w:rFonts w:ascii="Times New Roman" w:hAnsi="Times New Roman" w:cs="Times New Roman"/>
        </w:rPr>
        <w:t>, оформленн</w:t>
      </w:r>
      <w:r w:rsidR="000F3F30" w:rsidRPr="00F07188">
        <w:rPr>
          <w:rFonts w:ascii="Times New Roman" w:hAnsi="Times New Roman" w:cs="Times New Roman"/>
        </w:rPr>
        <w:t>ый</w:t>
      </w:r>
      <w:r w:rsidR="002124DA" w:rsidRPr="00F07188">
        <w:rPr>
          <w:rFonts w:ascii="Times New Roman" w:hAnsi="Times New Roman" w:cs="Times New Roman"/>
        </w:rPr>
        <w:t xml:space="preserve"> в соответствии с требованиями налогового законодательства Российской Федерации.</w:t>
      </w:r>
    </w:p>
    <w:p w14:paraId="23F78C76" w14:textId="77777777" w:rsidR="00F60E01" w:rsidRPr="00F07188" w:rsidRDefault="002124DA" w:rsidP="00F60E01">
      <w:pPr>
        <w:widowControl w:val="0"/>
        <w:tabs>
          <w:tab w:val="num" w:pos="1418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В соответствии с п.1. ст.169 НК РФ при совершении операций с товарами, входящими в перечень товаров, подлежащих </w:t>
      </w:r>
      <w:proofErr w:type="spellStart"/>
      <w:r w:rsidRPr="00F07188">
        <w:rPr>
          <w:rFonts w:ascii="Times New Roman" w:hAnsi="Times New Roman" w:cs="Times New Roman"/>
          <w:sz w:val="20"/>
          <w:szCs w:val="20"/>
        </w:rPr>
        <w:t>прослеживаемости</w:t>
      </w:r>
      <w:proofErr w:type="spellEnd"/>
      <w:r w:rsidRPr="00F07188">
        <w:rPr>
          <w:rFonts w:ascii="Times New Roman" w:hAnsi="Times New Roman" w:cs="Times New Roman"/>
          <w:sz w:val="20"/>
          <w:szCs w:val="20"/>
        </w:rPr>
        <w:t xml:space="preserve">, утвержденный Постановлением Правительства РФ от 01.07.2021 № 1110 «Об утверждении перечня товаров, подлежащих </w:t>
      </w:r>
      <w:proofErr w:type="spellStart"/>
      <w:r w:rsidRPr="00F07188">
        <w:rPr>
          <w:rFonts w:ascii="Times New Roman" w:hAnsi="Times New Roman" w:cs="Times New Roman"/>
          <w:sz w:val="20"/>
          <w:szCs w:val="20"/>
        </w:rPr>
        <w:t>прослеживаемости</w:t>
      </w:r>
      <w:proofErr w:type="spellEnd"/>
      <w:r w:rsidRPr="00F07188">
        <w:rPr>
          <w:rFonts w:ascii="Times New Roman" w:hAnsi="Times New Roman" w:cs="Times New Roman"/>
          <w:sz w:val="20"/>
          <w:szCs w:val="20"/>
        </w:rPr>
        <w:t xml:space="preserve">», Поставщик выставляет счета-фактуры, в том числе корректировочные счета-фактуры, в электронной форме по телекоммуникационным каналам связи через оператора электронного документооборота (далее - ЭДО), являющегося российской организацией и соответствующего требованиям, утвержденным федеральным органом исполнительной власти, уполномоченным по контролю и надзору в области налогов и сборов. Электронные счета-фактуры должны содержать  регистрационный номер партии товара, подлежащего </w:t>
      </w:r>
      <w:proofErr w:type="spellStart"/>
      <w:r w:rsidRPr="00F07188">
        <w:rPr>
          <w:rFonts w:ascii="Times New Roman" w:hAnsi="Times New Roman" w:cs="Times New Roman"/>
          <w:sz w:val="20"/>
          <w:szCs w:val="20"/>
        </w:rPr>
        <w:t>прослеживаемости</w:t>
      </w:r>
      <w:proofErr w:type="spellEnd"/>
      <w:r w:rsidRPr="00F07188">
        <w:rPr>
          <w:rFonts w:ascii="Times New Roman" w:hAnsi="Times New Roman" w:cs="Times New Roman"/>
          <w:sz w:val="20"/>
          <w:szCs w:val="20"/>
        </w:rPr>
        <w:t>, количественную единицу измерения и количество прослеживаемых товаров.</w:t>
      </w:r>
    </w:p>
    <w:p w14:paraId="6AD43F64" w14:textId="77777777" w:rsidR="00F60E01" w:rsidRPr="00F07188" w:rsidRDefault="002124DA" w:rsidP="00F60E01">
      <w:pPr>
        <w:widowControl w:val="0"/>
        <w:tabs>
          <w:tab w:val="num" w:pos="1418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Поставщик вправе запросить у Покупателя информацию об операторе ЭДО Покупателя в целях организации процедуры выставления электронных счетов-фактур.</w:t>
      </w:r>
    </w:p>
    <w:p w14:paraId="6B90C5D4" w14:textId="77777777" w:rsidR="00B2775E" w:rsidRPr="00F07188" w:rsidRDefault="002124DA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>Документы, подтверждающие полномочия лиц, подписывающих акты, накладные, счета, счета-фактуры и иные первичные учетные документы (заверенные надлежащим образом приказы, распоряжения, доверенности или иные аналогичные документы), в случае, если право их подписи предоставлено иным лицам, кроме руководителя Поставщика.</w:t>
      </w:r>
    </w:p>
    <w:p w14:paraId="2C024270" w14:textId="77777777" w:rsidR="00B2775E" w:rsidRPr="00F07188" w:rsidRDefault="002124DA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lastRenderedPageBreak/>
        <w:t>При поставке импортного Товара - документы, указанные в п. 7.2.3 Договора.</w:t>
      </w:r>
    </w:p>
    <w:p w14:paraId="6DBB963B" w14:textId="77777777" w:rsidR="00B2775E" w:rsidRPr="00F07188" w:rsidRDefault="002124DA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>Транспортную накладную, утвержденную Постановлением Правительства РФ от 21.12.2020 N 2200 (в случае, если доставка Товара осуществлялась автомобильным транспортом).</w:t>
      </w:r>
    </w:p>
    <w:p w14:paraId="507F4394" w14:textId="77777777" w:rsidR="00B2775E" w:rsidRPr="00F07188" w:rsidRDefault="002124DA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>Транспортную железнодорожную накладную (в случае, если доставка Товара осуществлялась железнодорожным транспортом).</w:t>
      </w:r>
    </w:p>
    <w:p w14:paraId="3D505F34" w14:textId="77777777" w:rsidR="00B2775E" w:rsidRPr="00F07188" w:rsidRDefault="00145173" w:rsidP="00B2775E">
      <w:pPr>
        <w:widowControl w:val="0"/>
        <w:tabs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sz w:val="20"/>
          <w:szCs w:val="20"/>
        </w:rPr>
        <w:t>.</w:t>
      </w:r>
      <w:r w:rsidRPr="00F07188">
        <w:rPr>
          <w:rFonts w:ascii="Times New Roman" w:hAnsi="Times New Roman" w:cs="Times New Roman"/>
          <w:sz w:val="20"/>
          <w:szCs w:val="20"/>
        </w:rPr>
        <w:t>7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. При обнаружении </w:t>
      </w:r>
      <w:r w:rsidR="00612A84" w:rsidRPr="00F07188">
        <w:rPr>
          <w:rFonts w:ascii="Times New Roman" w:hAnsi="Times New Roman" w:cs="Times New Roman"/>
          <w:sz w:val="20"/>
          <w:szCs w:val="20"/>
        </w:rPr>
        <w:t xml:space="preserve">Грузополучателем </w:t>
      </w:r>
      <w:r w:rsidR="002124DA" w:rsidRPr="00F07188">
        <w:rPr>
          <w:rFonts w:ascii="Times New Roman" w:hAnsi="Times New Roman" w:cs="Times New Roman"/>
          <w:sz w:val="20"/>
          <w:szCs w:val="20"/>
        </w:rPr>
        <w:t>в ходе приемки Товара нарушений требований Договора Сторонами в свободной форме составляется рекламационный акт, в котором указываются общее количество принятого Товара, выявленные нарушения, сроки устранения недостатков, иные необходимые сведения. Рекламационный акт является основанием для Покупателя не принимать и не оплачивать Товар, поставленный с нарушением условий Договора.</w:t>
      </w:r>
    </w:p>
    <w:p w14:paraId="4F6130F2" w14:textId="77777777" w:rsidR="00B2775E" w:rsidRPr="00F07188" w:rsidRDefault="002124DA" w:rsidP="00B2775E">
      <w:pPr>
        <w:widowControl w:val="0"/>
        <w:tabs>
          <w:tab w:val="num" w:pos="234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 xml:space="preserve">В случае если приемка Товара осуществляется в отсутствие представителя </w:t>
      </w:r>
      <w:r w:rsidRPr="00F07188">
        <w:rPr>
          <w:rFonts w:ascii="Times New Roman" w:hAnsi="Times New Roman" w:cs="Times New Roman"/>
          <w:sz w:val="20"/>
          <w:szCs w:val="20"/>
        </w:rPr>
        <w:t>Поставщика, Покупатель обязан приостановить приемку и незамедлительно направить Поставщику уведомление об обнаружении недостатков, о дате и времени возобновления приемки Товара. В случае неявки для приемки Товара уполномоченных представителей Поставщика приемка Товара производится Покупателем в одностороннем порядке, а в рекламационном акте делается соответствующая отметка о причине его оформления в отсутствие уполномоченного представителя Поставщика. Поставщик обязан возместить расходы Покупателя, вызванные задержкой приемки Товара, в том числе в связи с простоем и хранением груза.</w:t>
      </w:r>
    </w:p>
    <w:p w14:paraId="5E9F92B2" w14:textId="77777777" w:rsidR="00612A84" w:rsidRPr="00F07188" w:rsidRDefault="00145173" w:rsidP="00B2775E">
      <w:pPr>
        <w:widowControl w:val="0"/>
        <w:tabs>
          <w:tab w:val="num" w:pos="234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sz w:val="20"/>
          <w:szCs w:val="20"/>
        </w:rPr>
        <w:t>.</w:t>
      </w:r>
      <w:r w:rsidRPr="00F07188">
        <w:rPr>
          <w:rFonts w:ascii="Times New Roman" w:hAnsi="Times New Roman" w:cs="Times New Roman"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sz w:val="20"/>
          <w:szCs w:val="20"/>
        </w:rPr>
        <w:t>. В случае выявления во время приемки Товара без</w:t>
      </w:r>
      <w:r w:rsidR="000A47CC" w:rsidRPr="00F07188">
        <w:rPr>
          <w:rFonts w:ascii="Times New Roman" w:hAnsi="Times New Roman" w:cs="Times New Roman"/>
          <w:sz w:val="20"/>
          <w:szCs w:val="20"/>
        </w:rPr>
        <w:t xml:space="preserve"> сопроводительных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документов по п.7.2.4. Грузополучатель составляет рекламационный акт и направляет его </w:t>
      </w:r>
      <w:r w:rsidR="000A47CC" w:rsidRPr="00F07188">
        <w:rPr>
          <w:rFonts w:ascii="Times New Roman" w:hAnsi="Times New Roman" w:cs="Times New Roman"/>
          <w:sz w:val="20"/>
          <w:szCs w:val="20"/>
        </w:rPr>
        <w:t>Поставщику.</w:t>
      </w:r>
    </w:p>
    <w:p w14:paraId="2ACBAE40" w14:textId="77777777" w:rsidR="00B2775E" w:rsidRPr="00F07188" w:rsidRDefault="00145173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sz w:val="20"/>
          <w:szCs w:val="20"/>
        </w:rPr>
        <w:t>.</w:t>
      </w:r>
      <w:r w:rsidRPr="00F07188">
        <w:rPr>
          <w:rFonts w:ascii="Times New Roman" w:hAnsi="Times New Roman" w:cs="Times New Roman"/>
          <w:sz w:val="20"/>
          <w:szCs w:val="20"/>
        </w:rPr>
        <w:t>9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. В случаях, когда повреждения упаковки или недостача Товара или отдельных его частей не могли быть обнаружены при общем обычном осмотре, Покупатель вправе заявлять претензии по количеству Товара в течение </w:t>
      </w:r>
      <w:r w:rsidR="000A47CC" w:rsidRPr="00F07188">
        <w:rPr>
          <w:rFonts w:ascii="Times New Roman" w:hAnsi="Times New Roman" w:cs="Times New Roman"/>
          <w:sz w:val="20"/>
          <w:szCs w:val="20"/>
        </w:rPr>
        <w:t>2-х недель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с даты подписания </w:t>
      </w:r>
      <w:r w:rsidR="0036457D" w:rsidRPr="00F07188">
        <w:rPr>
          <w:rFonts w:ascii="Times New Roman" w:hAnsi="Times New Roman" w:cs="Times New Roman"/>
          <w:sz w:val="20"/>
          <w:szCs w:val="20"/>
        </w:rPr>
        <w:t>Универсального передаточного документа (УПД</w:t>
      </w:r>
      <w:proofErr w:type="gramStart"/>
      <w:r w:rsidR="0036457D" w:rsidRPr="00F07188">
        <w:rPr>
          <w:rFonts w:ascii="Times New Roman" w:hAnsi="Times New Roman" w:cs="Times New Roman"/>
          <w:sz w:val="20"/>
          <w:szCs w:val="20"/>
        </w:rPr>
        <w:t>)</w:t>
      </w:r>
      <w:r w:rsidRPr="00F07188">
        <w:rPr>
          <w:rFonts w:ascii="Times New Roman" w:hAnsi="Times New Roman" w:cs="Times New Roman"/>
          <w:sz w:val="20"/>
          <w:szCs w:val="20"/>
        </w:rPr>
        <w:t>.</w:t>
      </w:r>
      <w:r w:rsidR="002124DA" w:rsidRPr="00F07188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2124DA" w:rsidRPr="00F07188">
        <w:rPr>
          <w:rFonts w:ascii="Times New Roman" w:hAnsi="Times New Roman" w:cs="Times New Roman"/>
          <w:sz w:val="20"/>
          <w:szCs w:val="20"/>
        </w:rPr>
        <w:t xml:space="preserve"> этом случае </w:t>
      </w:r>
      <w:r w:rsidR="002124DA" w:rsidRPr="00F07188">
        <w:rPr>
          <w:rFonts w:ascii="Times New Roman" w:hAnsi="Times New Roman" w:cs="Times New Roman"/>
          <w:spacing w:val="-4"/>
          <w:sz w:val="20"/>
          <w:szCs w:val="20"/>
        </w:rPr>
        <w:t>Поставщик обязан устранить выявленные нарушения в сроки, указанные в п. </w:t>
      </w:r>
      <w:r w:rsidR="005B3A21" w:rsidRPr="00F07188">
        <w:rPr>
          <w:rFonts w:ascii="Times New Roman" w:hAnsi="Times New Roman" w:cs="Times New Roman"/>
          <w:spacing w:val="-4"/>
          <w:sz w:val="20"/>
          <w:szCs w:val="20"/>
        </w:rPr>
        <w:t>8.</w:t>
      </w:r>
      <w:r w:rsidR="00B557C7" w:rsidRPr="00F07188">
        <w:rPr>
          <w:rFonts w:ascii="Times New Roman" w:hAnsi="Times New Roman" w:cs="Times New Roman"/>
          <w:spacing w:val="-4"/>
          <w:sz w:val="20"/>
          <w:szCs w:val="20"/>
        </w:rPr>
        <w:t>11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Договора.</w:t>
      </w:r>
    </w:p>
    <w:p w14:paraId="62E8A331" w14:textId="77777777" w:rsidR="00B2775E" w:rsidRPr="00F07188" w:rsidRDefault="005B3A21" w:rsidP="00B2775E">
      <w:pPr>
        <w:widowControl w:val="0"/>
        <w:tabs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sz w:val="20"/>
          <w:szCs w:val="20"/>
        </w:rPr>
        <w:t>.</w:t>
      </w:r>
      <w:r w:rsidRPr="00F07188">
        <w:rPr>
          <w:rFonts w:ascii="Times New Roman" w:hAnsi="Times New Roman" w:cs="Times New Roman"/>
          <w:sz w:val="20"/>
          <w:szCs w:val="20"/>
        </w:rPr>
        <w:t>10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. Покупатель вправе принять Товар без проведения предварительной проверки его качества, если Товар находится в надлежащей таре и упаковке и у него отсутствуют видимые недостатки. Покупатель вправе после приемки Товара по количеству в течение 60 рабочих дней проверить качество Товара, в том числе путем проведения необходимых испытаний и, в случае обнаружения недостатков, письменно уведомить об этом Поставщика. В этом случае Поставщик обязан устранить выявленные нарушения в сроки, указанные в п. </w:t>
      </w:r>
      <w:r w:rsidRPr="00F07188">
        <w:rPr>
          <w:rFonts w:ascii="Times New Roman" w:hAnsi="Times New Roman" w:cs="Times New Roman"/>
          <w:sz w:val="20"/>
          <w:szCs w:val="20"/>
        </w:rPr>
        <w:t>8.1</w:t>
      </w:r>
      <w:r w:rsidR="00B557C7" w:rsidRPr="00F07188">
        <w:rPr>
          <w:rFonts w:ascii="Times New Roman" w:hAnsi="Times New Roman" w:cs="Times New Roman"/>
          <w:sz w:val="20"/>
          <w:szCs w:val="20"/>
        </w:rPr>
        <w:t>1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Договора.</w:t>
      </w:r>
    </w:p>
    <w:p w14:paraId="11C975C1" w14:textId="77777777" w:rsidR="00B2775E" w:rsidRPr="00F07188" w:rsidRDefault="005B3A21" w:rsidP="00B2775E">
      <w:pPr>
        <w:widowControl w:val="0"/>
        <w:tabs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8.11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. В случае несоответствия поставленного Товара условиям Договора по комплектности, количеству и/или качеству, Поставщик обязан за свой счет по требованию Покупателя и в согласованный с ним срок, но не позднее </w:t>
      </w:r>
      <w:r w:rsidR="000A47CC" w:rsidRPr="00F07188">
        <w:rPr>
          <w:rFonts w:ascii="Times New Roman" w:hAnsi="Times New Roman" w:cs="Times New Roman"/>
          <w:sz w:val="20"/>
          <w:szCs w:val="20"/>
        </w:rPr>
        <w:t xml:space="preserve">30 календарных 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дней со дня получения требования Покупателя, восполнить недопоставку Товара, заменить его другим Товаром или выплатить Покупателю соответствующую денежную компенсацию согласно п. </w:t>
      </w:r>
      <w:r w:rsidRPr="00F07188">
        <w:rPr>
          <w:rFonts w:ascii="Times New Roman" w:hAnsi="Times New Roman" w:cs="Times New Roman"/>
          <w:sz w:val="20"/>
          <w:szCs w:val="20"/>
        </w:rPr>
        <w:t>10</w:t>
      </w:r>
      <w:r w:rsidR="002124DA" w:rsidRPr="00F07188">
        <w:rPr>
          <w:rFonts w:ascii="Times New Roman" w:hAnsi="Times New Roman" w:cs="Times New Roman"/>
          <w:sz w:val="20"/>
          <w:szCs w:val="20"/>
        </w:rPr>
        <w:t>.8 Договора. С согласия Покупателя допускается восполнение Товара за пределами срока действия Договора. Восполнение недопоставки Товара или замена Товара не освобождает Поставщика от ответственности за просрочку исполнения обязательств по своевременной поставке Товара.</w:t>
      </w:r>
    </w:p>
    <w:p w14:paraId="78B7369D" w14:textId="77777777" w:rsidR="00B2775E" w:rsidRPr="00F07188" w:rsidRDefault="005B3A21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8.12</w:t>
      </w:r>
      <w:r w:rsidR="002124DA" w:rsidRPr="00F07188">
        <w:rPr>
          <w:rFonts w:ascii="Times New Roman" w:hAnsi="Times New Roman" w:cs="Times New Roman"/>
          <w:spacing w:val="-4"/>
          <w:sz w:val="20"/>
          <w:szCs w:val="20"/>
        </w:rPr>
        <w:t>. Покупатель вправе отказаться от Товара, поставленного с нарушением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номенклатуры, комплектности, количества и/или качества, срока поставки. В этом случае Товар не принимается, не оплачивается и передается на ответственное хранение за счет Поставщика. Принятым на ответственное хранение Товаром Поставщик обязан распорядиться в пятидневный срок с момента получения извещения </w:t>
      </w:r>
      <w:r w:rsidR="002124DA" w:rsidRPr="00F07188">
        <w:rPr>
          <w:rFonts w:ascii="Times New Roman" w:hAnsi="Times New Roman" w:cs="Times New Roman"/>
          <w:spacing w:val="-4"/>
          <w:sz w:val="20"/>
          <w:szCs w:val="20"/>
        </w:rPr>
        <w:t>об этом от Покупателя. В случае невыполнения этого условия Покупатель вправе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распорядиться Товаром согласно ст. 514 ГК РФ.</w:t>
      </w:r>
    </w:p>
    <w:p w14:paraId="27B72C82" w14:textId="77777777" w:rsidR="00B2775E" w:rsidRPr="00F07188" w:rsidRDefault="005B3A21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8.13</w:t>
      </w:r>
      <w:r w:rsidR="002124DA" w:rsidRPr="00F07188">
        <w:rPr>
          <w:rFonts w:ascii="Times New Roman" w:hAnsi="Times New Roman" w:cs="Times New Roman"/>
          <w:sz w:val="20"/>
          <w:szCs w:val="20"/>
        </w:rPr>
        <w:t>. Поставщик компенсирует Покупателю расходы на осуществление приемки в случаях выявления некачественного товара (на услуги эксперта, на охрану во время приемки и т.п.). Покупатель должен документально подтвердить эти затраты.</w:t>
      </w:r>
    </w:p>
    <w:p w14:paraId="39333A4A" w14:textId="77777777" w:rsidR="000A47CC" w:rsidRPr="00F07188" w:rsidRDefault="005B3A21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8.14</w:t>
      </w:r>
      <w:r w:rsidR="002124DA" w:rsidRPr="00F07188">
        <w:rPr>
          <w:rFonts w:ascii="Times New Roman" w:hAnsi="Times New Roman" w:cs="Times New Roman"/>
          <w:sz w:val="20"/>
          <w:szCs w:val="20"/>
        </w:rPr>
        <w:t>. Реквизиты Грузополучателя Товара указываются в Спецификациях.</w:t>
      </w:r>
    </w:p>
    <w:p w14:paraId="7D4FF229" w14:textId="77777777" w:rsidR="006E239D" w:rsidRPr="00F07188" w:rsidRDefault="006E239D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F0A0175" w14:textId="77777777" w:rsidR="00B2775E" w:rsidRPr="00F07188" w:rsidRDefault="005B3A21" w:rsidP="00B2775E">
      <w:pPr>
        <w:widowControl w:val="0"/>
        <w:tabs>
          <w:tab w:val="num" w:pos="1701"/>
          <w:tab w:val="num" w:pos="1909"/>
        </w:tabs>
        <w:spacing w:after="0" w:line="300" w:lineRule="exact"/>
        <w:ind w:right="708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7188">
        <w:rPr>
          <w:rFonts w:ascii="Times New Roman" w:hAnsi="Times New Roman" w:cs="Times New Roman"/>
          <w:b/>
          <w:sz w:val="20"/>
          <w:szCs w:val="20"/>
        </w:rPr>
        <w:t>9</w:t>
      </w:r>
      <w:r w:rsidR="002124DA" w:rsidRPr="00F07188">
        <w:rPr>
          <w:rFonts w:ascii="Times New Roman" w:hAnsi="Times New Roman" w:cs="Times New Roman"/>
          <w:b/>
          <w:sz w:val="20"/>
          <w:szCs w:val="20"/>
        </w:rPr>
        <w:t>. Переход права собственности на Товар</w:t>
      </w:r>
    </w:p>
    <w:p w14:paraId="3DE6DB5E" w14:textId="77777777" w:rsidR="00B2775E" w:rsidRPr="00F07188" w:rsidRDefault="005B3A21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9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.1. Право собственности на Товар переходит к Покупателю после фактической передачи Товара </w:t>
      </w:r>
      <w:r w:rsidR="000A47CC" w:rsidRPr="00F07188">
        <w:rPr>
          <w:rFonts w:ascii="Times New Roman" w:hAnsi="Times New Roman" w:cs="Times New Roman"/>
          <w:sz w:val="20"/>
          <w:szCs w:val="20"/>
        </w:rPr>
        <w:t xml:space="preserve">Грузополучателю 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по </w:t>
      </w:r>
      <w:r w:rsidR="0036457D" w:rsidRPr="00F07188">
        <w:rPr>
          <w:rFonts w:ascii="Times New Roman" w:hAnsi="Times New Roman" w:cs="Times New Roman"/>
          <w:sz w:val="20"/>
          <w:szCs w:val="20"/>
        </w:rPr>
        <w:t>Универсальному передаточному документу (УПД</w:t>
      </w:r>
      <w:r w:rsidR="00DF5B72" w:rsidRPr="00F07188">
        <w:rPr>
          <w:rFonts w:ascii="Times New Roman" w:hAnsi="Times New Roman" w:cs="Times New Roman"/>
          <w:sz w:val="20"/>
          <w:szCs w:val="20"/>
        </w:rPr>
        <w:t>)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C7A7459" w14:textId="77777777" w:rsidR="00B2775E" w:rsidRPr="00F07188" w:rsidRDefault="005B3A21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lastRenderedPageBreak/>
        <w:t>9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.2. Риски случайной гибели или случайного повреждения Товара несет Поставщик до подписания </w:t>
      </w:r>
      <w:r w:rsidR="0036457D" w:rsidRPr="00F07188">
        <w:rPr>
          <w:rFonts w:ascii="Times New Roman" w:hAnsi="Times New Roman" w:cs="Times New Roman"/>
          <w:sz w:val="20"/>
          <w:szCs w:val="20"/>
        </w:rPr>
        <w:t>Универсального передаточного документа</w:t>
      </w:r>
      <w:r w:rsidRPr="00F07188">
        <w:rPr>
          <w:rFonts w:ascii="Times New Roman" w:hAnsi="Times New Roman" w:cs="Times New Roman"/>
          <w:sz w:val="20"/>
          <w:szCs w:val="20"/>
        </w:rPr>
        <w:t xml:space="preserve"> (УПД)</w:t>
      </w:r>
      <w:r w:rsidR="0036457D" w:rsidRPr="00F0718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0CE53F2" w14:textId="77777777" w:rsidR="00B2775E" w:rsidRPr="00F07188" w:rsidRDefault="005B3A21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9</w:t>
      </w:r>
      <w:r w:rsidR="002124DA" w:rsidRPr="00F07188">
        <w:rPr>
          <w:rFonts w:ascii="Times New Roman" w:hAnsi="Times New Roman" w:cs="Times New Roman"/>
          <w:sz w:val="20"/>
          <w:szCs w:val="20"/>
        </w:rPr>
        <w:t>.3. С момента фактической передачи Товар не считается находящимся в залоге у Поставщика, и Покупатель вправе, без согласия Поставщика, самостоятельно распоряжаться переданным ему по Договору Товаром, независимо от осуществления оплаты.</w:t>
      </w:r>
    </w:p>
    <w:p w14:paraId="66774E0B" w14:textId="77777777" w:rsidR="00B2775E" w:rsidRPr="00F07188" w:rsidRDefault="00B2775E" w:rsidP="00B2775E">
      <w:pPr>
        <w:widowControl w:val="0"/>
        <w:spacing w:after="0" w:line="300" w:lineRule="exact"/>
        <w:ind w:right="1133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9F9E1C1" w14:textId="77777777" w:rsidR="00B2775E" w:rsidRPr="00F07188" w:rsidRDefault="002124DA" w:rsidP="00B2775E">
      <w:pPr>
        <w:widowControl w:val="0"/>
        <w:tabs>
          <w:tab w:val="left" w:pos="426"/>
          <w:tab w:val="num" w:pos="1843"/>
          <w:tab w:val="num" w:pos="2345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/>
          <w:sz w:val="20"/>
          <w:szCs w:val="20"/>
        </w:rPr>
        <w:t>0</w:t>
      </w:r>
      <w:r w:rsidRPr="00F0718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F07188">
        <w:rPr>
          <w:rFonts w:ascii="Times New Roman" w:hAnsi="Times New Roman" w:cs="Times New Roman"/>
          <w:b/>
          <w:bCs/>
          <w:sz w:val="20"/>
          <w:szCs w:val="20"/>
        </w:rPr>
        <w:t>Гарантии качества</w:t>
      </w:r>
    </w:p>
    <w:p w14:paraId="52564FDA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 xml:space="preserve">.1. Поставщик гарантирует, что Товар, включая его комплектующие изделия, поставленный в рамках Договора, соответствует требованиям </w:t>
      </w:r>
      <w:r w:rsidR="000A47CC" w:rsidRPr="00F07188">
        <w:rPr>
          <w:rFonts w:ascii="Times New Roman" w:hAnsi="Times New Roman" w:cs="Times New Roman"/>
          <w:sz w:val="20"/>
          <w:szCs w:val="20"/>
        </w:rPr>
        <w:t>Договора</w:t>
      </w:r>
      <w:r w:rsidRPr="00F07188">
        <w:rPr>
          <w:rFonts w:ascii="Times New Roman" w:hAnsi="Times New Roman" w:cs="Times New Roman"/>
          <w:sz w:val="20"/>
          <w:szCs w:val="20"/>
        </w:rPr>
        <w:t xml:space="preserve">. Поставщик 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>гарантирует соответствие качества Товара требованиям Договора, сертификатам</w:t>
      </w:r>
      <w:r w:rsidRPr="00F07188">
        <w:rPr>
          <w:rFonts w:ascii="Times New Roman" w:hAnsi="Times New Roman" w:cs="Times New Roman"/>
          <w:sz w:val="20"/>
          <w:szCs w:val="20"/>
        </w:rPr>
        <w:t xml:space="preserve"> качества, требованиям ГОСТов, технических регламентов, национальных стандартов. </w:t>
      </w:r>
    </w:p>
    <w:p w14:paraId="54423483" w14:textId="77777777" w:rsidR="00B2775E" w:rsidRPr="00F07188" w:rsidRDefault="002124DA" w:rsidP="00B2775E">
      <w:pPr>
        <w:widowControl w:val="0"/>
        <w:tabs>
          <w:tab w:val="left" w:pos="703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pacing w:val="-4"/>
          <w:sz w:val="20"/>
          <w:szCs w:val="20"/>
        </w:rPr>
        <w:t>0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>.2. Покупатель обязан оперативно уведомить Поставщика в письменной</w:t>
      </w:r>
      <w:r w:rsidRPr="00F07188">
        <w:rPr>
          <w:rFonts w:ascii="Times New Roman" w:hAnsi="Times New Roman" w:cs="Times New Roman"/>
          <w:sz w:val="20"/>
          <w:szCs w:val="20"/>
        </w:rPr>
        <w:t xml:space="preserve"> форме обо всех претензиях, связанных с невыполнением требований п. 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 xml:space="preserve">.1 Договора. 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После получения уведомления Поставщик обязан за свой счет устранить выявленные недостатки в сроки, не превышающие </w:t>
      </w:r>
      <w:r w:rsidR="000A47CC" w:rsidRPr="00F07188">
        <w:rPr>
          <w:rFonts w:ascii="Times New Roman" w:hAnsi="Times New Roman" w:cs="Times New Roman"/>
          <w:bCs/>
          <w:sz w:val="20"/>
          <w:szCs w:val="20"/>
        </w:rPr>
        <w:t xml:space="preserve">10 </w:t>
      </w:r>
      <w:r w:rsidRPr="00F07188">
        <w:rPr>
          <w:rFonts w:ascii="Times New Roman" w:hAnsi="Times New Roman" w:cs="Times New Roman"/>
          <w:bCs/>
          <w:sz w:val="20"/>
          <w:szCs w:val="20"/>
        </w:rPr>
        <w:t>дней.</w:t>
      </w:r>
    </w:p>
    <w:p w14:paraId="0AE56906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>.3. Если Поставщик, получив уведомление, не исправит недостатки в сроки, указанные в п. 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>.2 Договора, Покупатель вправе применить санкции, указанные в п. 1</w:t>
      </w:r>
      <w:r w:rsidR="005B3A21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 xml:space="preserve">.1 Договора, без какого-либо ущерба любым другим правам, которые Покупатель может иметь в отношении Поставщика по Договору. </w:t>
      </w:r>
    </w:p>
    <w:p w14:paraId="1DFAC015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 xml:space="preserve">.4. Гарантийный срок на Товар устанавливаются в </w:t>
      </w:r>
      <w:r w:rsidR="000A47CC" w:rsidRPr="00F07188">
        <w:rPr>
          <w:rFonts w:ascii="Times New Roman" w:hAnsi="Times New Roman" w:cs="Times New Roman"/>
          <w:sz w:val="20"/>
          <w:szCs w:val="20"/>
        </w:rPr>
        <w:t>спецификации к Договору</w:t>
      </w:r>
      <w:r w:rsidRPr="00F07188">
        <w:rPr>
          <w:rFonts w:ascii="Times New Roman" w:hAnsi="Times New Roman" w:cs="Times New Roman"/>
          <w:sz w:val="20"/>
          <w:szCs w:val="20"/>
        </w:rPr>
        <w:t>.</w:t>
      </w:r>
      <w:r w:rsidR="00CC4C14" w:rsidRPr="00F07188">
        <w:rPr>
          <w:rFonts w:ascii="Times New Roman" w:hAnsi="Times New Roman" w:cs="Times New Roman"/>
          <w:sz w:val="20"/>
          <w:szCs w:val="20"/>
        </w:rPr>
        <w:t xml:space="preserve"> Если иное не предусмотрено в спецификациях, гарантийный срок исчисляется с даты ввода в эксплуатацию Товара/объекта, на котором Товар используется. Гарантия распространяется также на период с момента перехода права собственности на Товар к Покупателю до даты ввода в эксплуатацию Товара/соответствующего объекта.</w:t>
      </w:r>
    </w:p>
    <w:p w14:paraId="37A7A23F" w14:textId="77777777" w:rsidR="00B2775E" w:rsidRPr="00F07188" w:rsidRDefault="002124DA" w:rsidP="00B2775E">
      <w:pPr>
        <w:widowControl w:val="0"/>
        <w:tabs>
          <w:tab w:val="left" w:pos="703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 xml:space="preserve">.5. Поставщик обязан за свой счет устранить недостатки Товара, выявленные в течение гарантийного срока, произведя его ремонт или заменив Товар и/или его части (комплектующие) в согласованный Сторонами срок, но не позднее </w:t>
      </w:r>
      <w:r w:rsidR="00CC4C14" w:rsidRPr="00F07188">
        <w:rPr>
          <w:rFonts w:ascii="Times New Roman" w:hAnsi="Times New Roman" w:cs="Times New Roman"/>
          <w:sz w:val="20"/>
          <w:szCs w:val="20"/>
        </w:rPr>
        <w:t xml:space="preserve">30 </w:t>
      </w:r>
      <w:r w:rsidRPr="00F07188">
        <w:rPr>
          <w:rFonts w:ascii="Times New Roman" w:hAnsi="Times New Roman" w:cs="Times New Roman"/>
          <w:sz w:val="20"/>
          <w:szCs w:val="20"/>
        </w:rPr>
        <w:t>дней с даты получения письменного уведомления Покупателя.</w:t>
      </w:r>
    </w:p>
    <w:p w14:paraId="350822B4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 xml:space="preserve">.6. Гарантийный срок продлевается на время, в течение которого Товар либо комплектующие его изделия не использовались Покупателем из-за обнаруженных недостатков. </w:t>
      </w:r>
    </w:p>
    <w:p w14:paraId="142828BD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 xml:space="preserve">.7. Части, поставляемые для замены дефектных частей, или новые части, поставляемые для выполнения гарантийного ремонта, будут предметом нового гарантийного срока, одинакового с тем, который указан в </w:t>
      </w:r>
      <w:r w:rsidR="00CC4C14" w:rsidRPr="00F07188">
        <w:rPr>
          <w:rFonts w:ascii="Times New Roman" w:hAnsi="Times New Roman" w:cs="Times New Roman"/>
          <w:sz w:val="20"/>
          <w:szCs w:val="20"/>
        </w:rPr>
        <w:t>спецификации к договору</w:t>
      </w:r>
      <w:r w:rsidRPr="00F07188">
        <w:rPr>
          <w:rFonts w:ascii="Times New Roman" w:hAnsi="Times New Roman" w:cs="Times New Roman"/>
          <w:sz w:val="20"/>
          <w:szCs w:val="20"/>
        </w:rPr>
        <w:t xml:space="preserve">, и применяемого на тех же условиях. Эта мера не распространяется на остальные части Товара, в отношении которых гарантийный срок будет продлен на время, в течение которого Товар не использовался из-за обнаруженных в нем недостатков. </w:t>
      </w:r>
    </w:p>
    <w:p w14:paraId="63AF89DD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 xml:space="preserve">.8. По выбору Покупателя вместо устранения недостатков по требованию Покупателя 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>Поставщик обязан вернуть Покупателю уплаченные за Товар денежные средства</w:t>
      </w:r>
      <w:r w:rsidRPr="00F07188">
        <w:rPr>
          <w:rFonts w:ascii="Times New Roman" w:hAnsi="Times New Roman" w:cs="Times New Roman"/>
          <w:sz w:val="20"/>
          <w:szCs w:val="20"/>
        </w:rPr>
        <w:t xml:space="preserve"> в течение 20 рабочих дней со дня предъявления Покупателем соответствующего требования.</w:t>
      </w:r>
    </w:p>
    <w:p w14:paraId="6048CDC2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pacing w:val="-4"/>
          <w:sz w:val="20"/>
          <w:szCs w:val="20"/>
        </w:rPr>
        <w:t>0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 xml:space="preserve">.9. Истечение срока и/или досрочное расторжение (отказ от </w:t>
      </w:r>
      <w:proofErr w:type="spellStart"/>
      <w:r w:rsidRPr="00F07188">
        <w:rPr>
          <w:rFonts w:ascii="Times New Roman" w:hAnsi="Times New Roman" w:cs="Times New Roman"/>
          <w:spacing w:val="-4"/>
          <w:sz w:val="20"/>
          <w:szCs w:val="20"/>
        </w:rPr>
        <w:t>исполненияи</w:t>
      </w:r>
      <w:proofErr w:type="spellEnd"/>
      <w:r w:rsidRPr="00F07188">
        <w:rPr>
          <w:rFonts w:ascii="Times New Roman" w:hAnsi="Times New Roman" w:cs="Times New Roman"/>
          <w:spacing w:val="-4"/>
          <w:sz w:val="20"/>
          <w:szCs w:val="20"/>
        </w:rPr>
        <w:t>/или прекращение по иным основаниям) Договора не затрагивает обязательства</w:t>
      </w:r>
      <w:r w:rsidRPr="00F07188">
        <w:rPr>
          <w:rFonts w:ascii="Times New Roman" w:hAnsi="Times New Roman" w:cs="Times New Roman"/>
          <w:sz w:val="20"/>
          <w:szCs w:val="20"/>
        </w:rPr>
        <w:t xml:space="preserve"> Поставщика, предусмотренные разделом 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 xml:space="preserve"> Договора.</w:t>
      </w:r>
    </w:p>
    <w:p w14:paraId="640A6996" w14:textId="77777777" w:rsidR="00B2775E" w:rsidRPr="00F07188" w:rsidRDefault="00B2775E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E817EB9" w14:textId="77777777" w:rsidR="00B2775E" w:rsidRPr="00F07188" w:rsidRDefault="002124DA" w:rsidP="00B2775E">
      <w:pPr>
        <w:pStyle w:val="affd"/>
        <w:widowControl w:val="0"/>
        <w:spacing w:line="300" w:lineRule="exact"/>
        <w:ind w:right="992" w:firstLine="567"/>
        <w:jc w:val="center"/>
        <w:rPr>
          <w:rFonts w:ascii="Times New Roman" w:hAnsi="Times New Roman"/>
          <w:b/>
          <w:sz w:val="20"/>
          <w:szCs w:val="20"/>
        </w:rPr>
      </w:pPr>
      <w:r w:rsidRPr="00F07188">
        <w:rPr>
          <w:rFonts w:ascii="Times New Roman" w:hAnsi="Times New Roman"/>
          <w:b/>
          <w:sz w:val="20"/>
          <w:szCs w:val="20"/>
        </w:rPr>
        <w:t>1</w:t>
      </w:r>
      <w:r w:rsidR="005B3A21" w:rsidRPr="00F07188">
        <w:rPr>
          <w:rFonts w:ascii="Times New Roman" w:hAnsi="Times New Roman"/>
          <w:b/>
          <w:sz w:val="20"/>
          <w:szCs w:val="20"/>
        </w:rPr>
        <w:t>1</w:t>
      </w:r>
      <w:r w:rsidRPr="00F07188">
        <w:rPr>
          <w:rFonts w:ascii="Times New Roman" w:hAnsi="Times New Roman"/>
          <w:b/>
          <w:sz w:val="20"/>
          <w:szCs w:val="20"/>
        </w:rPr>
        <w:t>. Антикоррупционная оговорка</w:t>
      </w:r>
    </w:p>
    <w:p w14:paraId="48E77A3D" w14:textId="77777777" w:rsidR="00B2775E" w:rsidRPr="00F07188" w:rsidRDefault="002124DA" w:rsidP="00277DFB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7188">
        <w:rPr>
          <w:rFonts w:ascii="Times New Roman" w:eastAsia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F07188">
        <w:rPr>
          <w:rFonts w:ascii="Times New Roman" w:eastAsia="Times New Roman" w:hAnsi="Times New Roman" w:cs="Times New Roman"/>
          <w:sz w:val="20"/>
          <w:szCs w:val="20"/>
        </w:rPr>
        <w:t>.1. </w:t>
      </w:r>
      <w:r w:rsidR="00277DFB" w:rsidRPr="00F07188">
        <w:rPr>
          <w:rFonts w:ascii="Times New Roman" w:eastAsia="Times New Roman" w:hAnsi="Times New Roman" w:cs="Times New Roman"/>
          <w:sz w:val="20"/>
          <w:szCs w:val="20"/>
        </w:rPr>
        <w:t>Поставщику известно о том, что Покупатель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25.05.2015 № 2087),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734959E3" w14:textId="77777777" w:rsidR="00B2775E" w:rsidRPr="00F07188" w:rsidRDefault="002124DA" w:rsidP="00277DFB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7188">
        <w:rPr>
          <w:rFonts w:ascii="Times New Roman" w:eastAsia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F07188">
        <w:rPr>
          <w:rFonts w:ascii="Times New Roman" w:eastAsia="Times New Roman" w:hAnsi="Times New Roman" w:cs="Times New Roman"/>
          <w:sz w:val="20"/>
          <w:szCs w:val="20"/>
        </w:rPr>
        <w:t>.2. </w:t>
      </w:r>
      <w:r w:rsidR="00277DFB" w:rsidRPr="00F07188">
        <w:rPr>
          <w:rFonts w:ascii="Times New Roman" w:eastAsia="Times New Roman" w:hAnsi="Times New Roman" w:cs="Times New Roman"/>
          <w:sz w:val="20"/>
          <w:szCs w:val="20"/>
        </w:rPr>
        <w:t xml:space="preserve">Поставщик настоящим подтверждает, что он ознакомился с Антикоррупционной хартией российского бизнеса и Антикоррупционной политикой ПАО «Россети» и ДЗО ПАО «Россети» (представленными в разделе «Мы против коррупции» на официальном сайте ПАО «Россети Московский регион»), полностью принимает положения Антикоррупционной политики ПАО «Россети» и ДЗО «ПАО «Россети» и обязуется обеспечивать соблюдение ее </w:t>
      </w:r>
      <w:r w:rsidR="00277DFB" w:rsidRPr="00F07188">
        <w:rPr>
          <w:rFonts w:ascii="Times New Roman" w:eastAsia="Times New Roman" w:hAnsi="Times New Roman" w:cs="Times New Roman"/>
          <w:sz w:val="20"/>
          <w:szCs w:val="20"/>
        </w:rPr>
        <w:lastRenderedPageBreak/>
        <w:t>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14:paraId="600A5099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1</w:t>
      </w:r>
      <w:r w:rsidRPr="00F07188">
        <w:rPr>
          <w:rFonts w:ascii="Times New Roman" w:hAnsi="Times New Roman" w:cs="Times New Roman"/>
          <w:sz w:val="20"/>
          <w:szCs w:val="20"/>
        </w:rPr>
        <w:t>.3. </w:t>
      </w:r>
      <w:r w:rsidR="003127B2" w:rsidRPr="00F07188">
        <w:rPr>
          <w:rFonts w:ascii="Times New Roman" w:eastAsia="Times New Roman" w:hAnsi="Times New Roman" w:cs="Times New Roman"/>
          <w:sz w:val="20"/>
          <w:szCs w:val="20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 предлагают выплатить и не разрешают выплату каких-либо денежных средств или ценностей (прямо или косвенно) любым лицам для оказания влияния на действия или решения этих лиц с целью получить какие-либо неправомерные преимущества или достичь иных неправомерных целей</w:t>
      </w:r>
      <w:r w:rsidRPr="00F07188">
        <w:rPr>
          <w:rFonts w:ascii="Times New Roman" w:hAnsi="Times New Roman" w:cs="Times New Roman"/>
          <w:sz w:val="20"/>
          <w:szCs w:val="20"/>
        </w:rPr>
        <w:t>.</w:t>
      </w:r>
    </w:p>
    <w:p w14:paraId="06C2F698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eastAsia="Times New Roman" w:hAnsi="Times New Roman" w:cs="Times New Roman"/>
          <w:sz w:val="20"/>
          <w:szCs w:val="20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 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 пользу стимулирующей его стороны (Поставщика и Покупателя)</w:t>
      </w:r>
      <w:r w:rsidRPr="00F07188">
        <w:rPr>
          <w:rFonts w:ascii="Times New Roman" w:hAnsi="Times New Roman" w:cs="Times New Roman"/>
          <w:sz w:val="20"/>
          <w:szCs w:val="20"/>
        </w:rPr>
        <w:t>.</w:t>
      </w:r>
    </w:p>
    <w:p w14:paraId="007AE61C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1</w:t>
      </w:r>
      <w:r w:rsidRPr="00F07188">
        <w:rPr>
          <w:rFonts w:ascii="Times New Roman" w:hAnsi="Times New Roman" w:cs="Times New Roman"/>
          <w:sz w:val="20"/>
          <w:szCs w:val="20"/>
        </w:rPr>
        <w:t>.4. </w:t>
      </w:r>
      <w:r w:rsidR="003127B2" w:rsidRPr="00F07188">
        <w:rPr>
          <w:rFonts w:ascii="Times New Roman" w:hAnsi="Times New Roman" w:cs="Times New Roman"/>
          <w:sz w:val="20"/>
          <w:szCs w:val="20"/>
        </w:rPr>
        <w:t>В случае возникновения у одной из Сторон подозрений, что произошло или может произойти нарушение каких-либо положений пунктов 1</w:t>
      </w:r>
      <w:r w:rsidR="005B3A21" w:rsidRPr="00F07188">
        <w:rPr>
          <w:rFonts w:ascii="Times New Roman" w:hAnsi="Times New Roman" w:cs="Times New Roman"/>
          <w:sz w:val="20"/>
          <w:szCs w:val="20"/>
        </w:rPr>
        <w:t>1</w:t>
      </w:r>
      <w:r w:rsidR="003127B2" w:rsidRPr="00F07188">
        <w:rPr>
          <w:rFonts w:ascii="Times New Roman" w:hAnsi="Times New Roman" w:cs="Times New Roman"/>
          <w:sz w:val="20"/>
          <w:szCs w:val="20"/>
        </w:rPr>
        <w:t>.1. – 1</w:t>
      </w:r>
      <w:r w:rsidR="005B3A21" w:rsidRPr="00F07188">
        <w:rPr>
          <w:rFonts w:ascii="Times New Roman" w:hAnsi="Times New Roman" w:cs="Times New Roman"/>
          <w:sz w:val="20"/>
          <w:szCs w:val="20"/>
        </w:rPr>
        <w:t>1</w:t>
      </w:r>
      <w:r w:rsidR="003127B2" w:rsidRPr="00F07188">
        <w:rPr>
          <w:rFonts w:ascii="Times New Roman" w:hAnsi="Times New Roman" w:cs="Times New Roman"/>
          <w:sz w:val="20"/>
          <w:szCs w:val="20"/>
        </w:rPr>
        <w:t>.3.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Договора до получения подтверждения, что нарушения не произошло или не произойдет. Это подтверждение должно быть направлено в течение 10 рабочих дней с даты направления письменного уведомления</w:t>
      </w:r>
      <w:r w:rsidRPr="00F07188">
        <w:rPr>
          <w:rFonts w:ascii="Times New Roman" w:hAnsi="Times New Roman" w:cs="Times New Roman"/>
          <w:sz w:val="20"/>
          <w:szCs w:val="20"/>
        </w:rPr>
        <w:t>.</w:t>
      </w:r>
    </w:p>
    <w:p w14:paraId="05DA7F31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1</w:t>
      </w:r>
      <w:r w:rsidR="005B3A21" w:rsidRPr="00F07188">
        <w:rPr>
          <w:rFonts w:ascii="Times New Roman" w:hAnsi="Times New Roman" w:cs="Times New Roman"/>
          <w:sz w:val="20"/>
          <w:szCs w:val="20"/>
        </w:rPr>
        <w:t>1</w:t>
      </w:r>
      <w:r w:rsidRPr="00F07188">
        <w:rPr>
          <w:rFonts w:ascii="Times New Roman" w:hAnsi="Times New Roman" w:cs="Times New Roman"/>
          <w:sz w:val="20"/>
          <w:szCs w:val="20"/>
        </w:rPr>
        <w:t>.1, 1</w:t>
      </w:r>
      <w:r w:rsidR="005B3A21" w:rsidRPr="00F07188">
        <w:rPr>
          <w:rFonts w:ascii="Times New Roman" w:hAnsi="Times New Roman" w:cs="Times New Roman"/>
          <w:sz w:val="20"/>
          <w:szCs w:val="20"/>
        </w:rPr>
        <w:t>1</w:t>
      </w:r>
      <w:r w:rsidRPr="00F07188">
        <w:rPr>
          <w:rFonts w:ascii="Times New Roman" w:hAnsi="Times New Roman" w:cs="Times New Roman"/>
          <w:sz w:val="20"/>
          <w:szCs w:val="20"/>
        </w:rPr>
        <w:t>.2 Антикоррупционной оговорки любой из Сторон, аффилированными лицами, работниками или посредниками.</w:t>
      </w:r>
    </w:p>
    <w:p w14:paraId="2A4E2510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1</w:t>
      </w:r>
      <w:r w:rsidRPr="00F07188">
        <w:rPr>
          <w:rFonts w:ascii="Times New Roman" w:hAnsi="Times New Roman" w:cs="Times New Roman"/>
          <w:sz w:val="20"/>
          <w:szCs w:val="20"/>
        </w:rPr>
        <w:t>.5. </w:t>
      </w:r>
      <w:r w:rsidR="003127B2" w:rsidRPr="00F07188">
        <w:rPr>
          <w:rFonts w:ascii="Times New Roman" w:hAnsi="Times New Roman" w:cs="Times New Roman"/>
          <w:sz w:val="20"/>
          <w:szCs w:val="20"/>
        </w:rPr>
        <w:t>В случае нарушения одной из Сторон обязательств по соблюдению требований Антикоррупционной политики, предусмотренных пунктами 1</w:t>
      </w:r>
      <w:r w:rsidR="005B3A21" w:rsidRPr="00F07188">
        <w:rPr>
          <w:rFonts w:ascii="Times New Roman" w:hAnsi="Times New Roman" w:cs="Times New Roman"/>
          <w:sz w:val="20"/>
          <w:szCs w:val="20"/>
        </w:rPr>
        <w:t>1</w:t>
      </w:r>
      <w:r w:rsidR="003127B2" w:rsidRPr="00F07188">
        <w:rPr>
          <w:rFonts w:ascii="Times New Roman" w:hAnsi="Times New Roman" w:cs="Times New Roman"/>
          <w:sz w:val="20"/>
          <w:szCs w:val="20"/>
        </w:rPr>
        <w:t>.1, 1</w:t>
      </w:r>
      <w:r w:rsidR="005B3A21" w:rsidRPr="00F07188">
        <w:rPr>
          <w:rFonts w:ascii="Times New Roman" w:hAnsi="Times New Roman" w:cs="Times New Roman"/>
          <w:sz w:val="20"/>
          <w:szCs w:val="20"/>
        </w:rPr>
        <w:t>1</w:t>
      </w:r>
      <w:r w:rsidR="003127B2" w:rsidRPr="00F07188">
        <w:rPr>
          <w:rFonts w:ascii="Times New Roman" w:hAnsi="Times New Roman" w:cs="Times New Roman"/>
          <w:sz w:val="20"/>
          <w:szCs w:val="20"/>
        </w:rPr>
        <w:t xml:space="preserve">.2 Антикоррупционной оговорки, и обязательств воздерживаться от запрещенных в пункте </w:t>
      </w:r>
      <w:r w:rsidR="005B3A21" w:rsidRPr="00F07188">
        <w:rPr>
          <w:rFonts w:ascii="Times New Roman" w:hAnsi="Times New Roman" w:cs="Times New Roman"/>
          <w:sz w:val="20"/>
          <w:szCs w:val="20"/>
        </w:rPr>
        <w:t>11</w:t>
      </w:r>
      <w:r w:rsidR="003127B2" w:rsidRPr="00F07188">
        <w:rPr>
          <w:rFonts w:ascii="Times New Roman" w:hAnsi="Times New Roman" w:cs="Times New Roman"/>
          <w:sz w:val="20"/>
          <w:szCs w:val="20"/>
        </w:rPr>
        <w:t>.3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Поставщик или Покупатель имеет право расторгнуть Договор в одностороннем порядке, полностью или в части, направив письменное уведомление о расторжении. Сторона, по чьей инициативе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</w:t>
      </w:r>
      <w:r w:rsidRPr="00F07188">
        <w:rPr>
          <w:rFonts w:ascii="Times New Roman" w:hAnsi="Times New Roman" w:cs="Times New Roman"/>
          <w:sz w:val="20"/>
          <w:szCs w:val="20"/>
        </w:rPr>
        <w:t>.</w:t>
      </w:r>
    </w:p>
    <w:p w14:paraId="12F0A6DF" w14:textId="77777777" w:rsidR="00B2775E" w:rsidRPr="00F07188" w:rsidRDefault="00B2775E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53E7B36" w14:textId="77777777" w:rsidR="003127B2" w:rsidRPr="00F07188" w:rsidRDefault="002124DA" w:rsidP="00B2775E">
      <w:pPr>
        <w:widowControl w:val="0"/>
        <w:shd w:val="clear" w:color="auto" w:fill="FFFFFF"/>
        <w:tabs>
          <w:tab w:val="left" w:pos="284"/>
          <w:tab w:val="left" w:pos="426"/>
        </w:tabs>
        <w:spacing w:after="0" w:line="300" w:lineRule="exact"/>
        <w:ind w:right="850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07188">
        <w:rPr>
          <w:rFonts w:ascii="Times New Roman" w:hAnsi="Times New Roman" w:cs="Times New Roman"/>
          <w:b/>
          <w:bCs/>
          <w:sz w:val="20"/>
          <w:szCs w:val="20"/>
        </w:rPr>
        <w:t xml:space="preserve">. Соблюдение требований к заключению Договора. </w:t>
      </w:r>
    </w:p>
    <w:p w14:paraId="39099FAC" w14:textId="77777777" w:rsidR="00B2775E" w:rsidRPr="00F07188" w:rsidRDefault="002124DA" w:rsidP="00B2775E">
      <w:pPr>
        <w:widowControl w:val="0"/>
        <w:shd w:val="clear" w:color="auto" w:fill="FFFFFF"/>
        <w:tabs>
          <w:tab w:val="left" w:pos="284"/>
          <w:tab w:val="left" w:pos="426"/>
        </w:tabs>
        <w:spacing w:after="0" w:line="300" w:lineRule="exact"/>
        <w:ind w:right="850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Гарантии и заверения. Конфиденциальность.</w:t>
      </w:r>
    </w:p>
    <w:p w14:paraId="413F4B89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2</w:t>
      </w:r>
      <w:r w:rsidRPr="00F07188">
        <w:rPr>
          <w:rFonts w:ascii="Times New Roman" w:hAnsi="Times New Roman" w:cs="Times New Roman"/>
          <w:sz w:val="20"/>
          <w:szCs w:val="20"/>
        </w:rPr>
        <w:t>.1. Поставщик гарантирует, что:</w:t>
      </w:r>
    </w:p>
    <w:p w14:paraId="344191D9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- зарегистрирован в ЕГРЮЛ надлежащим образом;</w:t>
      </w:r>
    </w:p>
    <w:p w14:paraId="52850BD2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- его исполнительный орган находится и осуществляет функции управления</w:t>
      </w:r>
      <w:r w:rsidRPr="00F07188">
        <w:rPr>
          <w:rFonts w:ascii="Times New Roman" w:hAnsi="Times New Roman" w:cs="Times New Roman"/>
          <w:sz w:val="20"/>
          <w:szCs w:val="20"/>
        </w:rPr>
        <w:t xml:space="preserve"> по месту регистрации юридического лица и в нем нет дисквалифицированных лиц;</w:t>
      </w:r>
    </w:p>
    <w:p w14:paraId="552356E6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14:paraId="47C986B4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- располагает лицензиями, необходимыми для осуществления деятельности</w:t>
      </w:r>
      <w:r w:rsidRPr="00F07188">
        <w:rPr>
          <w:rFonts w:ascii="Times New Roman" w:hAnsi="Times New Roman" w:cs="Times New Roman"/>
          <w:sz w:val="20"/>
          <w:szCs w:val="20"/>
        </w:rPr>
        <w:t xml:space="preserve"> и исполнения обязательств по Договору, если осуществляемая деятельность является лицензируемой;</w:t>
      </w:r>
    </w:p>
    <w:p w14:paraId="1941765E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7F66B8DB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- ведет бухгалтерский учет и составляет бухгалтерскую отчетность в 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22CE990E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 налоговые органы;</w:t>
      </w:r>
    </w:p>
    <w:p w14:paraId="6AD26C59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lastRenderedPageBreak/>
        <w:t xml:space="preserve"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>в бухгалтерской и налоговой отчетности факты хозяйственной жизни выборочно,</w:t>
      </w:r>
      <w:r w:rsidRPr="00F07188">
        <w:rPr>
          <w:rFonts w:ascii="Times New Roman" w:hAnsi="Times New Roman" w:cs="Times New Roman"/>
          <w:sz w:val="20"/>
          <w:szCs w:val="20"/>
        </w:rPr>
        <w:t xml:space="preserve"> игнорируя те из них, которые непосредственно не связаны с получением налоговой выгоды;</w:t>
      </w:r>
    </w:p>
    <w:p w14:paraId="2593905D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- своевременно и в полном объеме уплачивает налоги, сборы и страховые взносы;</w:t>
      </w:r>
    </w:p>
    <w:p w14:paraId="29160758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- отражает в налоговой отчетности по НДС все суммы НДС, предъявленные Покупателю;</w:t>
      </w:r>
    </w:p>
    <w:p w14:paraId="4D24805A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0C5CDE2E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2</w:t>
      </w:r>
      <w:r w:rsidRPr="00F07188">
        <w:rPr>
          <w:rFonts w:ascii="Times New Roman" w:hAnsi="Times New Roman" w:cs="Times New Roman"/>
          <w:sz w:val="20"/>
          <w:szCs w:val="20"/>
        </w:rPr>
        <w:t>.2. Если Поставщик нарушит гарантии (любую одну, несколько или все вместе), указанные в п. 1</w:t>
      </w:r>
      <w:r w:rsidR="005B3A21" w:rsidRPr="00F07188">
        <w:rPr>
          <w:rFonts w:ascii="Times New Roman" w:hAnsi="Times New Roman" w:cs="Times New Roman"/>
          <w:sz w:val="20"/>
          <w:szCs w:val="20"/>
        </w:rPr>
        <w:t>2</w:t>
      </w:r>
      <w:r w:rsidRPr="00F07188">
        <w:rPr>
          <w:rFonts w:ascii="Times New Roman" w:hAnsi="Times New Roman" w:cs="Times New Roman"/>
          <w:sz w:val="20"/>
          <w:szCs w:val="20"/>
        </w:rPr>
        <w:t>.1 Договора, и это повлечет:</w:t>
      </w:r>
    </w:p>
    <w:p w14:paraId="61C44A40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- предъявление налоговыми органами требований к Покупателю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 (или)</w:t>
      </w:r>
    </w:p>
    <w:p w14:paraId="4261544A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- предъявление третьими лицами, купившими у Покупателя товары (работы, услуги), имущественные права, являющиеся предметом настоящего Договора, требований к Покупателю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</w:t>
      </w:r>
      <w:proofErr w:type="gramStart"/>
      <w:r w:rsidRPr="00F07188">
        <w:rPr>
          <w:rFonts w:ascii="Times New Roman" w:hAnsi="Times New Roman" w:cs="Times New Roman"/>
          <w:sz w:val="20"/>
          <w:szCs w:val="20"/>
        </w:rPr>
        <w:t>включить  НДС</w:t>
      </w:r>
      <w:proofErr w:type="gramEnd"/>
      <w:r w:rsidRPr="00F07188">
        <w:rPr>
          <w:rFonts w:ascii="Times New Roman" w:hAnsi="Times New Roman" w:cs="Times New Roman"/>
          <w:sz w:val="20"/>
          <w:szCs w:val="20"/>
        </w:rPr>
        <w:t xml:space="preserve"> в состав налоговых вычетов,</w:t>
      </w:r>
    </w:p>
    <w:p w14:paraId="2AEB68F6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то Поставщик обязуется возместить Покупателю потери, которые последний понес вследствие таких нарушений. </w:t>
      </w:r>
    </w:p>
    <w:p w14:paraId="2426632F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2</w:t>
      </w:r>
      <w:r w:rsidRPr="00F07188">
        <w:rPr>
          <w:rFonts w:ascii="Times New Roman" w:hAnsi="Times New Roman" w:cs="Times New Roman"/>
          <w:sz w:val="20"/>
          <w:szCs w:val="20"/>
        </w:rPr>
        <w:t>.3. Поставщик в соответствии со ст. 406.1 ГК РФ возмещает Покупателю все потери последнего, возникшие в случаях, указанных в п. 1</w:t>
      </w:r>
      <w:r w:rsidR="005B3A21" w:rsidRPr="00F07188">
        <w:rPr>
          <w:rFonts w:ascii="Times New Roman" w:hAnsi="Times New Roman" w:cs="Times New Roman"/>
          <w:sz w:val="20"/>
          <w:szCs w:val="20"/>
        </w:rPr>
        <w:t>2</w:t>
      </w:r>
      <w:r w:rsidRPr="00F07188">
        <w:rPr>
          <w:rFonts w:ascii="Times New Roman" w:hAnsi="Times New Roman" w:cs="Times New Roman"/>
          <w:sz w:val="20"/>
          <w:szCs w:val="20"/>
        </w:rPr>
        <w:t xml:space="preserve">.2 Договора. При этом факт оспаривания или </w:t>
      </w:r>
      <w:proofErr w:type="spellStart"/>
      <w:r w:rsidRPr="00F07188">
        <w:rPr>
          <w:rFonts w:ascii="Times New Roman" w:hAnsi="Times New Roman" w:cs="Times New Roman"/>
          <w:sz w:val="20"/>
          <w:szCs w:val="20"/>
        </w:rPr>
        <w:t>неоспаривания</w:t>
      </w:r>
      <w:proofErr w:type="spellEnd"/>
      <w:r w:rsidRPr="00F07188">
        <w:rPr>
          <w:rFonts w:ascii="Times New Roman" w:hAnsi="Times New Roman" w:cs="Times New Roman"/>
          <w:sz w:val="20"/>
          <w:szCs w:val="20"/>
        </w:rPr>
        <w:t xml:space="preserve"> налоговых доначислений в налоговом органе, в том числе вышестоящем, или в суде, а также факт оспаривания или </w:t>
      </w:r>
      <w:proofErr w:type="spellStart"/>
      <w:r w:rsidRPr="00F07188">
        <w:rPr>
          <w:rFonts w:ascii="Times New Roman" w:hAnsi="Times New Roman" w:cs="Times New Roman"/>
          <w:sz w:val="20"/>
          <w:szCs w:val="20"/>
        </w:rPr>
        <w:t>неоспаривания</w:t>
      </w:r>
      <w:proofErr w:type="spellEnd"/>
      <w:r w:rsidRPr="00F07188">
        <w:rPr>
          <w:rFonts w:ascii="Times New Roman" w:hAnsi="Times New Roman" w:cs="Times New Roman"/>
          <w:sz w:val="20"/>
          <w:szCs w:val="20"/>
        </w:rPr>
        <w:t xml:space="preserve"> в суде претензий третьих лиц не влияет на обязанность Поставщика возместить имущественные потери.</w:t>
      </w:r>
    </w:p>
    <w:p w14:paraId="6FB7D64B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F07188">
        <w:rPr>
          <w:rFonts w:ascii="Times New Roman" w:hAnsi="Times New Roman" w:cs="Times New Roman"/>
          <w:spacing w:val="1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pacing w:val="1"/>
          <w:sz w:val="20"/>
          <w:szCs w:val="20"/>
        </w:rPr>
        <w:t>2</w:t>
      </w:r>
      <w:r w:rsidRPr="00F07188">
        <w:rPr>
          <w:rFonts w:ascii="Times New Roman" w:hAnsi="Times New Roman" w:cs="Times New Roman"/>
          <w:spacing w:val="1"/>
          <w:sz w:val="20"/>
          <w:szCs w:val="20"/>
        </w:rPr>
        <w:t>.4. Поставщик заверяет Покупателя и гарантирует ему, что:</w:t>
      </w:r>
    </w:p>
    <w:p w14:paraId="7AA4DB60" w14:textId="77777777" w:rsidR="00B2775E" w:rsidRPr="00F07188" w:rsidRDefault="002124DA" w:rsidP="00FA335A">
      <w:pPr>
        <w:widowControl w:val="0"/>
        <w:numPr>
          <w:ilvl w:val="0"/>
          <w:numId w:val="47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F07188">
        <w:rPr>
          <w:rFonts w:ascii="Times New Roman" w:hAnsi="Times New Roman" w:cs="Times New Roman"/>
          <w:spacing w:val="1"/>
          <w:sz w:val="20"/>
          <w:szCs w:val="20"/>
        </w:rPr>
        <w:t>вправе совершить сделку на условиях Договора, осуществлять свои права и исполнять свои обязанности по Договору, и никакие ограничения не будут возложены органами управления Поставщика на правомочия Поставщика по заключению и исполнению Договора;</w:t>
      </w:r>
    </w:p>
    <w:p w14:paraId="2180F3E1" w14:textId="77777777" w:rsidR="00B2775E" w:rsidRPr="00F07188" w:rsidRDefault="002124DA" w:rsidP="00FA335A">
      <w:pPr>
        <w:widowControl w:val="0"/>
        <w:numPr>
          <w:ilvl w:val="0"/>
          <w:numId w:val="47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F07188">
        <w:rPr>
          <w:rFonts w:ascii="Times New Roman" w:hAnsi="Times New Roman" w:cs="Times New Roman"/>
          <w:spacing w:val="1"/>
          <w:sz w:val="20"/>
          <w:szCs w:val="20"/>
        </w:rPr>
        <w:t>органы/представители Поставщика, заключающие Договор, наделены должным образом полномочиями на его заключение, получены все необходимые разрешения и/или одобрения</w:t>
      </w:r>
      <w:r w:rsidRPr="00F07188">
        <w:rPr>
          <w:rFonts w:ascii="Times New Roman" w:hAnsi="Times New Roman" w:cs="Times New Roman"/>
          <w:spacing w:val="4"/>
          <w:sz w:val="20"/>
          <w:szCs w:val="20"/>
        </w:rPr>
        <w:t xml:space="preserve"> органов управления </w:t>
      </w:r>
      <w:r w:rsidRPr="00F07188">
        <w:rPr>
          <w:rFonts w:ascii="Times New Roman" w:hAnsi="Times New Roman" w:cs="Times New Roman"/>
          <w:spacing w:val="1"/>
          <w:sz w:val="20"/>
          <w:szCs w:val="20"/>
        </w:rPr>
        <w:t xml:space="preserve">Поставщика, и заключением Договора они не нарушают ни одно из положений уставных, </w:t>
      </w:r>
      <w:r w:rsidRPr="00F07188">
        <w:rPr>
          <w:rFonts w:ascii="Times New Roman" w:hAnsi="Times New Roman" w:cs="Times New Roman"/>
          <w:sz w:val="20"/>
          <w:szCs w:val="20"/>
        </w:rPr>
        <w:t>внутренних документов и решений органов управления;</w:t>
      </w:r>
    </w:p>
    <w:p w14:paraId="6B18B7E8" w14:textId="77777777" w:rsidR="00B2775E" w:rsidRPr="00F07188" w:rsidRDefault="002124DA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F07188">
        <w:rPr>
          <w:rFonts w:ascii="Times New Roman" w:hAnsi="Times New Roman" w:cs="Times New Roman"/>
          <w:spacing w:val="1"/>
          <w:sz w:val="20"/>
          <w:szCs w:val="20"/>
        </w:rPr>
        <w:t>- если в период действия Договора в полномочиях органов/представителей Поставщика</w:t>
      </w:r>
      <w:r w:rsidRPr="00F07188">
        <w:rPr>
          <w:rFonts w:ascii="Times New Roman" w:hAnsi="Times New Roman" w:cs="Times New Roman"/>
          <w:spacing w:val="3"/>
          <w:sz w:val="20"/>
          <w:szCs w:val="20"/>
        </w:rPr>
        <w:t xml:space="preserve"> произойдут какие-либо изменения либо произойдет изменение органов/представителей </w:t>
      </w:r>
      <w:r w:rsidRPr="00F07188">
        <w:rPr>
          <w:rFonts w:ascii="Times New Roman" w:hAnsi="Times New Roman" w:cs="Times New Roman"/>
          <w:spacing w:val="1"/>
          <w:sz w:val="20"/>
          <w:szCs w:val="20"/>
        </w:rPr>
        <w:t xml:space="preserve">Поставщика, Поставщик обязуется предоставить Покупателю соответствующие документальные </w:t>
      </w:r>
      <w:r w:rsidRPr="00F07188">
        <w:rPr>
          <w:rFonts w:ascii="Times New Roman" w:hAnsi="Times New Roman" w:cs="Times New Roman"/>
          <w:spacing w:val="-1"/>
          <w:sz w:val="20"/>
          <w:szCs w:val="20"/>
        </w:rPr>
        <w:t>подтверждения. Е</w:t>
      </w:r>
      <w:r w:rsidRPr="00F07188">
        <w:rPr>
          <w:rFonts w:ascii="Times New Roman" w:hAnsi="Times New Roman" w:cs="Times New Roman"/>
          <w:spacing w:val="6"/>
          <w:sz w:val="20"/>
          <w:szCs w:val="20"/>
        </w:rPr>
        <w:t xml:space="preserve">сли в связи с вышеуказанными </w:t>
      </w:r>
      <w:r w:rsidRPr="00F07188">
        <w:rPr>
          <w:rFonts w:ascii="Times New Roman" w:hAnsi="Times New Roman" w:cs="Times New Roman"/>
          <w:sz w:val="20"/>
          <w:szCs w:val="20"/>
        </w:rPr>
        <w:t xml:space="preserve">изменениями потребуется разрешение и/или одобрение органов управления </w:t>
      </w:r>
      <w:r w:rsidRPr="00F07188">
        <w:rPr>
          <w:rFonts w:ascii="Times New Roman" w:hAnsi="Times New Roman" w:cs="Times New Roman"/>
          <w:spacing w:val="1"/>
          <w:sz w:val="20"/>
          <w:szCs w:val="20"/>
        </w:rPr>
        <w:t>Поставщика</w:t>
      </w:r>
      <w:r w:rsidRPr="00F07188">
        <w:rPr>
          <w:rFonts w:ascii="Times New Roman" w:hAnsi="Times New Roman" w:cs="Times New Roman"/>
          <w:sz w:val="20"/>
          <w:szCs w:val="20"/>
        </w:rPr>
        <w:t xml:space="preserve">, Поставщик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подтверждения несет </w:t>
      </w:r>
      <w:r w:rsidRPr="00F07188">
        <w:rPr>
          <w:rFonts w:ascii="Times New Roman" w:hAnsi="Times New Roman" w:cs="Times New Roman"/>
          <w:spacing w:val="1"/>
          <w:sz w:val="20"/>
          <w:szCs w:val="20"/>
        </w:rPr>
        <w:t>Поставщик</w:t>
      </w:r>
      <w:r w:rsidRPr="00F07188">
        <w:rPr>
          <w:rFonts w:ascii="Times New Roman" w:hAnsi="Times New Roman" w:cs="Times New Roman"/>
          <w:sz w:val="20"/>
          <w:szCs w:val="20"/>
        </w:rPr>
        <w:t>.</w:t>
      </w:r>
    </w:p>
    <w:p w14:paraId="2E542FD3" w14:textId="77777777" w:rsidR="00B2775E" w:rsidRPr="00F07188" w:rsidRDefault="002124DA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F07188">
        <w:rPr>
          <w:rFonts w:ascii="Times New Roman" w:hAnsi="Times New Roman" w:cs="Times New Roman"/>
          <w:spacing w:val="-1"/>
          <w:sz w:val="20"/>
          <w:szCs w:val="20"/>
        </w:rPr>
        <w:t>Указанные заверения являются существенными для Покупателя</w:t>
      </w:r>
    </w:p>
    <w:p w14:paraId="6EBB84E5" w14:textId="77777777" w:rsidR="00B2775E" w:rsidRPr="00F07188" w:rsidRDefault="002124DA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F07188">
        <w:rPr>
          <w:rFonts w:ascii="Times New Roman" w:hAnsi="Times New Roman" w:cs="Times New Roman"/>
          <w:spacing w:val="-1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pacing w:val="-1"/>
          <w:sz w:val="20"/>
          <w:szCs w:val="20"/>
        </w:rPr>
        <w:t>2</w:t>
      </w:r>
      <w:r w:rsidRPr="00F07188">
        <w:rPr>
          <w:rFonts w:ascii="Times New Roman" w:hAnsi="Times New Roman" w:cs="Times New Roman"/>
          <w:spacing w:val="-1"/>
          <w:sz w:val="20"/>
          <w:szCs w:val="20"/>
        </w:rPr>
        <w:t>.5. Если окажется, что какое-либо из заверений и гарантий, данных Поставщиком в Договоре, не соответствует действительности или Поставщик не выполнит обязательств, взятых на себя в соответствии с п. 1</w:t>
      </w:r>
      <w:r w:rsidR="005B3A21" w:rsidRPr="00F07188">
        <w:rPr>
          <w:rFonts w:ascii="Times New Roman" w:hAnsi="Times New Roman" w:cs="Times New Roman"/>
          <w:spacing w:val="-1"/>
          <w:sz w:val="20"/>
          <w:szCs w:val="20"/>
        </w:rPr>
        <w:t>2</w:t>
      </w:r>
      <w:r w:rsidRPr="00F07188">
        <w:rPr>
          <w:rFonts w:ascii="Times New Roman" w:hAnsi="Times New Roman" w:cs="Times New Roman"/>
          <w:spacing w:val="-1"/>
          <w:sz w:val="20"/>
          <w:szCs w:val="20"/>
        </w:rPr>
        <w:t>.4 Договора, Покупатель вправе отказаться от исполнения Договора и требовать от Поставщика возмещения убытков в полном размере. 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 как отдельное соглашение о возмещении убытков в случае невыполнения или ненадлежащего выполнения Поставщиком обязательств, взятых на себя в соответствии с п. 1</w:t>
      </w:r>
      <w:r w:rsidR="005B3A21" w:rsidRPr="00F07188">
        <w:rPr>
          <w:rFonts w:ascii="Times New Roman" w:hAnsi="Times New Roman" w:cs="Times New Roman"/>
          <w:spacing w:val="-1"/>
          <w:sz w:val="20"/>
          <w:szCs w:val="20"/>
        </w:rPr>
        <w:t>2</w:t>
      </w:r>
      <w:r w:rsidRPr="00F07188">
        <w:rPr>
          <w:rFonts w:ascii="Times New Roman" w:hAnsi="Times New Roman" w:cs="Times New Roman"/>
          <w:spacing w:val="-1"/>
          <w:sz w:val="20"/>
          <w:szCs w:val="20"/>
        </w:rPr>
        <w:t>.4 Договора, что повлекло признание недействительным Договора или его части в судебном порядке.</w:t>
      </w:r>
    </w:p>
    <w:p w14:paraId="2AE63DD4" w14:textId="77777777" w:rsidR="00B2775E" w:rsidRPr="00F07188" w:rsidRDefault="002124DA" w:rsidP="00B2775E">
      <w:pPr>
        <w:widowControl w:val="0"/>
        <w:tabs>
          <w:tab w:val="left" w:pos="1200"/>
          <w:tab w:val="num" w:pos="1778"/>
        </w:tabs>
        <w:spacing w:after="0" w:line="300" w:lineRule="exact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2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.6. </w:t>
      </w:r>
      <w:r w:rsidRPr="00F07188">
        <w:rPr>
          <w:rFonts w:ascii="Times New Roman" w:hAnsi="Times New Roman" w:cs="Times New Roman"/>
          <w:sz w:val="20"/>
          <w:szCs w:val="20"/>
        </w:rPr>
        <w:t xml:space="preserve">Поставщик гарантирует, что Товар находится в его собственности и поставка Товара в соответствии с Договором не нарушает права и законные интересы третьих лиц, Товар не обременен какими бы то ни было обязательствами перед третьими лицами, не находится под залогом и арестом, а также не нарушает чьих-либо прав на </w:t>
      </w:r>
      <w:r w:rsidRPr="00F07188">
        <w:rPr>
          <w:rFonts w:ascii="Times New Roman" w:hAnsi="Times New Roman" w:cs="Times New Roman"/>
          <w:sz w:val="20"/>
          <w:szCs w:val="20"/>
        </w:rPr>
        <w:lastRenderedPageBreak/>
        <w:t xml:space="preserve">результаты интеллектуальной деятельности, в том числе патентных прав, лицензионных прав, а также прав на средства индивидуализации юридических лиц, товаров, работ, услуг и предприятий, прав на секреты производства (ноу-хау), связанных с использованием оборудования или любой его части в стране Покупателя. </w:t>
      </w:r>
    </w:p>
    <w:p w14:paraId="5DDEB293" w14:textId="77777777" w:rsidR="00B2775E" w:rsidRPr="00F07188" w:rsidRDefault="002124DA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Поставщик гарантирует, что обладает всеми необходимыми правами и полномочиями на поставку и реализацию Товара, выданными заводом-изготовителем (в случае, если Поставщик не является изготовителем Товара), и обеспечит предоставление гарантии завода-изготовителя на товар.</w:t>
      </w:r>
    </w:p>
    <w:p w14:paraId="437592F6" w14:textId="77777777" w:rsidR="00B2775E" w:rsidRPr="00F07188" w:rsidRDefault="002124DA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При поставке импортного Товара Поставщик гарантирует, что Товар введен в свободное обращение на территории Российской Федерации и прошел таможенную очистку.</w:t>
      </w:r>
    </w:p>
    <w:p w14:paraId="1093ADE1" w14:textId="77777777" w:rsidR="00B2775E" w:rsidRPr="00F07188" w:rsidRDefault="002124DA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В случае нарушения настоящего пункта Поставщик самостоятельно и за свой счет обязуется устранить эти нарушения и препятствия для свободного 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>владения и распоряжения Товаром, его использования Покупателем, и возместить</w:t>
      </w:r>
      <w:r w:rsidRPr="00F07188">
        <w:rPr>
          <w:rFonts w:ascii="Times New Roman" w:hAnsi="Times New Roman" w:cs="Times New Roman"/>
          <w:sz w:val="20"/>
          <w:szCs w:val="20"/>
        </w:rPr>
        <w:t xml:space="preserve"> Покупателю убытки, понесенные в связи с указанными нарушениями.</w:t>
      </w:r>
    </w:p>
    <w:p w14:paraId="0C82414C" w14:textId="77777777" w:rsidR="00B2775E" w:rsidRPr="00F07188" w:rsidRDefault="002124DA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2</w:t>
      </w:r>
      <w:r w:rsidRPr="00F07188">
        <w:rPr>
          <w:rFonts w:ascii="Times New Roman" w:hAnsi="Times New Roman" w:cs="Times New Roman"/>
          <w:sz w:val="20"/>
          <w:szCs w:val="20"/>
        </w:rPr>
        <w:t>.7. В случае если Покупатель будет привлечен к ответственности за нарушение прав третьих лиц, вытекающих из продажи или использования Товара, поставленного в соответствии с Договором, Покупатель имеет право привлечь Поставщика к участию в указанном деле, и Поставщик обязуется выступать на стороне Покупателя в качестве третьего лица, не заявляющего самостоятельных требований. Поставщик обязуется представлять Покупателю по его первому требованию любую необходимую документацию.</w:t>
      </w:r>
    </w:p>
    <w:p w14:paraId="7C0FA8B1" w14:textId="77777777" w:rsidR="00B2775E" w:rsidRPr="00F07188" w:rsidRDefault="002124DA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В том случае, если привлечение Покупателя к ответственности за нарушение прав третьих лиц происходит не по вине Покупателя, Поставщик обязуется возместить Покупателю все расходы по ведению судебного процесса и иные расходы, которые будет нести Покупатель в связи с вступлением решения суда в законную силу, а также все иные убытки, понесенные Покупателем, включая расходы на оплату юридических услуг.</w:t>
      </w:r>
    </w:p>
    <w:p w14:paraId="7FC79551" w14:textId="77777777" w:rsidR="00B2775E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2</w:t>
      </w:r>
      <w:r w:rsidRPr="00F07188">
        <w:rPr>
          <w:rFonts w:ascii="Times New Roman" w:hAnsi="Times New Roman" w:cs="Times New Roman"/>
          <w:bCs/>
          <w:sz w:val="20"/>
          <w:szCs w:val="20"/>
        </w:rPr>
        <w:t>.8.</w:t>
      </w:r>
      <w:r w:rsidRPr="00F07188">
        <w:rPr>
          <w:rFonts w:ascii="Times New Roman" w:eastAsia="Calibri" w:hAnsi="Times New Roman" w:cs="Times New Roman"/>
          <w:sz w:val="20"/>
          <w:szCs w:val="20"/>
        </w:rPr>
        <w:t> Покупатель оставляет за собой право по своему усмотрению проводить проверку деятельности Поставщика, его документов и записей в связи с исполнением Договора. Покупатель обязуется предоставить письменное уведомление о такой проверке не позднее 20 рабочих дней с даты предполагаемой проверки и может проводить ее самостоятельно или с привлечением третьей стороны.</w:t>
      </w:r>
    </w:p>
    <w:p w14:paraId="26B850EB" w14:textId="77777777" w:rsidR="00B2775E" w:rsidRPr="00F07188" w:rsidRDefault="002124DA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7188">
        <w:rPr>
          <w:rFonts w:ascii="Times New Roman" w:eastAsia="Calibri" w:hAnsi="Times New Roman" w:cs="Times New Roman"/>
          <w:sz w:val="20"/>
          <w:szCs w:val="20"/>
        </w:rPr>
        <w:t xml:space="preserve">Поставщик должен подтвердить получение указанного уведомления </w:t>
      </w:r>
      <w:r w:rsidRPr="00F07188">
        <w:rPr>
          <w:rFonts w:ascii="Times New Roman" w:eastAsia="Calibri" w:hAnsi="Times New Roman" w:cs="Times New Roman"/>
          <w:sz w:val="20"/>
          <w:szCs w:val="20"/>
        </w:rPr>
        <w:br/>
        <w:t xml:space="preserve">от Покупателя не позднее 5 рабочих дней с даты получения уведомления </w:t>
      </w:r>
      <w:r w:rsidRPr="00F07188">
        <w:rPr>
          <w:rFonts w:ascii="Times New Roman" w:eastAsia="Calibri" w:hAnsi="Times New Roman" w:cs="Times New Roman"/>
          <w:sz w:val="20"/>
          <w:szCs w:val="20"/>
        </w:rPr>
        <w:br/>
        <w:t>и подтвердить дату проведения проверки в течение 10 рабочих дней после получения такого уведомления. Покупатель или уполномоченная третья сторона могут интервьюировать работника Поставщика в связи с проведением проверки.</w:t>
      </w:r>
    </w:p>
    <w:p w14:paraId="08051108" w14:textId="77777777" w:rsidR="00B2775E" w:rsidRPr="00F07188" w:rsidRDefault="002124DA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7188">
        <w:rPr>
          <w:rFonts w:ascii="Times New Roman" w:eastAsia="Calibri" w:hAnsi="Times New Roman" w:cs="Times New Roman"/>
          <w:sz w:val="20"/>
          <w:szCs w:val="20"/>
        </w:rPr>
        <w:t xml:space="preserve">Если в результате проверки выявятся случаи несоблюдения Поставщиком предоставленных им гарантий и заверений, Поставщик обязан не позднее 10 рабочих дней с даты указанного выявления принять меры по устранению несоответствий и проинформировать о таких мерах Покупателя в письменной </w:t>
      </w:r>
      <w:r w:rsidRPr="00F07188">
        <w:rPr>
          <w:rFonts w:ascii="Times New Roman" w:eastAsia="Calibri" w:hAnsi="Times New Roman" w:cs="Times New Roman"/>
          <w:spacing w:val="-4"/>
          <w:sz w:val="20"/>
          <w:szCs w:val="20"/>
        </w:rPr>
        <w:t>форме. Меры по устранению несоответствий должны приниматься Поставщиком</w:t>
      </w:r>
      <w:r w:rsidRPr="00F07188">
        <w:rPr>
          <w:rFonts w:ascii="Times New Roman" w:eastAsia="Calibri" w:hAnsi="Times New Roman" w:cs="Times New Roman"/>
          <w:sz w:val="20"/>
          <w:szCs w:val="20"/>
        </w:rPr>
        <w:t xml:space="preserve"> за свой счет.</w:t>
      </w:r>
    </w:p>
    <w:p w14:paraId="456B0239" w14:textId="77777777" w:rsidR="00B2775E" w:rsidRPr="00F07188" w:rsidRDefault="002124DA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7188">
        <w:rPr>
          <w:rFonts w:ascii="Times New Roman" w:eastAsia="Calibri" w:hAnsi="Times New Roman" w:cs="Times New Roman"/>
          <w:sz w:val="20"/>
          <w:szCs w:val="20"/>
        </w:rPr>
        <w:t xml:space="preserve">В случае если Поставщик отказывается от проведения проверки либо </w:t>
      </w:r>
      <w:r w:rsidRPr="00F07188">
        <w:rPr>
          <w:rFonts w:ascii="Times New Roman" w:eastAsia="Calibri" w:hAnsi="Times New Roman" w:cs="Times New Roman"/>
          <w:sz w:val="20"/>
          <w:szCs w:val="20"/>
        </w:rPr>
        <w:br/>
        <w:t xml:space="preserve">не принимает меры по устранению несоответствий или если несоответствия </w:t>
      </w:r>
      <w:r w:rsidRPr="00F07188">
        <w:rPr>
          <w:rFonts w:ascii="Times New Roman" w:eastAsia="Calibri" w:hAnsi="Times New Roman" w:cs="Times New Roman"/>
          <w:spacing w:val="-4"/>
          <w:sz w:val="20"/>
          <w:szCs w:val="20"/>
        </w:rPr>
        <w:t>невозможно устранить, то Покупатель оставляет за собой право в одностороннем</w:t>
      </w:r>
      <w:r w:rsidRPr="00F07188">
        <w:rPr>
          <w:rFonts w:ascii="Times New Roman" w:eastAsia="Calibri" w:hAnsi="Times New Roman" w:cs="Times New Roman"/>
          <w:sz w:val="20"/>
          <w:szCs w:val="20"/>
        </w:rPr>
        <w:t xml:space="preserve"> внесудебном порядке отказаться от исполнения Договора путем направления соответствующего письменного уведомления нарушившей стороне.</w:t>
      </w:r>
    </w:p>
    <w:p w14:paraId="354125E4" w14:textId="77777777" w:rsidR="00B2775E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2</w:t>
      </w:r>
      <w:r w:rsidRPr="00F07188">
        <w:rPr>
          <w:rFonts w:ascii="Times New Roman" w:hAnsi="Times New Roman" w:cs="Times New Roman"/>
          <w:bCs/>
          <w:sz w:val="20"/>
          <w:szCs w:val="20"/>
        </w:rPr>
        <w:t>.9. Передача и использование Сторонами по Договору информации, составляющей коммерческую тайну, осуществляются на основании соглашения о конфиденциальности, заключаемого Сторонами по типовой форме, утвержденной Покупателем.</w:t>
      </w:r>
    </w:p>
    <w:p w14:paraId="1F5765DC" w14:textId="77777777" w:rsidR="003127B2" w:rsidRPr="00F07188" w:rsidRDefault="002124DA" w:rsidP="003127B2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2</w:t>
      </w:r>
      <w:r w:rsidRPr="00F07188">
        <w:rPr>
          <w:rFonts w:ascii="Times New Roman" w:hAnsi="Times New Roman" w:cs="Times New Roman"/>
          <w:bCs/>
          <w:sz w:val="20"/>
          <w:szCs w:val="20"/>
        </w:rPr>
        <w:t>.1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0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. Поставщику известно, что Покупатель в своей деятельности руководствуется положениями и принципами Федерального закона от 18.07.2011 № 223-ФЗ «О закупках товаров, работ, услуг отдельными видами юридических лиц» и требования Покупателя, изложенные в закупочной документации, носят для Покупателя существенный характер. </w:t>
      </w:r>
    </w:p>
    <w:p w14:paraId="76EB6E14" w14:textId="77777777" w:rsidR="003127B2" w:rsidRPr="00F07188" w:rsidRDefault="002124DA" w:rsidP="003127B2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 xml:space="preserve">Поставщику известно и понятно, что при заключении Договора Покупатель исходит из действительности и соответствия представленных Поставщиком информации, документов и сведений, требованиям, изложенным в закупочной документации.  Поставщик заверяет Покупателя и гарантирует, что на этапе заключения договора, участвуя в проводимой Покупателем процедуре закупки, предоставил полную и достоверную информацию, в том числе не умолчал об обстоятельствах, которые в силу характера настоящего Договора и требований закупочной документации или </w:t>
      </w:r>
      <w:r w:rsidRPr="00F07188">
        <w:rPr>
          <w:rFonts w:ascii="Times New Roman" w:hAnsi="Times New Roman" w:cs="Times New Roman"/>
          <w:bCs/>
          <w:sz w:val="20"/>
          <w:szCs w:val="20"/>
        </w:rPr>
        <w:lastRenderedPageBreak/>
        <w:t>законодательства РФ должны быть доведены до сведения Покупателя, не исказил предоставленную информацию, предоставил достоверные и действительные документы и сведения.</w:t>
      </w:r>
    </w:p>
    <w:p w14:paraId="40EAE835" w14:textId="77777777" w:rsidR="003127B2" w:rsidRPr="00F07188" w:rsidRDefault="002124DA" w:rsidP="003127B2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При исполнении настоящего Договора Поставщик обязуется предоставлять Покупателю полные и достоверные информацию, сведения и документы.</w:t>
      </w:r>
    </w:p>
    <w:p w14:paraId="0EDB054F" w14:textId="77777777" w:rsidR="003127B2" w:rsidRPr="00F07188" w:rsidRDefault="002124DA" w:rsidP="003127B2">
      <w:pPr>
        <w:widowControl w:val="0"/>
        <w:spacing w:after="0" w:line="300" w:lineRule="exact"/>
        <w:ind w:firstLine="567"/>
        <w:jc w:val="both"/>
        <w:rPr>
          <w:rFonts w:ascii="Times New Roman" w:hAnsi="Times New Roman"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2</w:t>
      </w:r>
      <w:r w:rsidRPr="00F07188">
        <w:rPr>
          <w:rFonts w:ascii="Times New Roman" w:hAnsi="Times New Roman" w:cs="Times New Roman"/>
          <w:bCs/>
          <w:sz w:val="20"/>
          <w:szCs w:val="20"/>
        </w:rPr>
        <w:t>.1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F07188">
        <w:rPr>
          <w:rFonts w:ascii="Times New Roman" w:hAnsi="Times New Roman"/>
          <w:sz w:val="20"/>
          <w:szCs w:val="20"/>
        </w:rPr>
        <w:t>В случаях, если деятельность Поставщика или исполнение обязательств по настоящему договору требуют наличия лицензии и/или иного установленного законодательством РФ разрешения, Поставщик обязуется на протяжении всего срока действия договора обеспечить наличие, непрерывность и действительность таких лицензии и/или разрешений. Поставщик должен предпринять все необходимые меры по получению лицензии, не допуская перерыва в исполнении лицензируемой/ разрешительной деятельности по договору (в т. ч. своевременно и в полном объеме подготовить все необходимые документы, обратиться в лицензирующий/ разрешительный орган, обеспечить выполнение лицензионных/ разрешительных условий и т.д.). При нарушении Поставщиком обязательства, предусмотренного настоящим пунктом договора, Покупатель вправе в одностороннем внесудебном порядке отказаться от договора без каких-либо выплат и компенсаций Поставщику (за исключением оплаты выполненных надлежащим образом и принятых Покупателем до совершения нарушения товаров/работ/услуг), направив Поставщику уведомление о расторжении договора, а также потребовать от Поставщика возмещения убытков в полном размере. В этом случае договор считается расторгнутым со дня, следующего за днем получения Поставщиком уведомления, предусмотренного настоящим пунктом договора. Возмещение убытков в соответствии с настоящим пунктом договора не освобождает Поставщика от ответственности, предусмотренной иными положениями настоящего договора за данное нарушение.</w:t>
      </w:r>
    </w:p>
    <w:p w14:paraId="03676931" w14:textId="77777777" w:rsidR="000E2B5B" w:rsidRPr="00F07188" w:rsidRDefault="000E2B5B" w:rsidP="000E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 xml:space="preserve">12.12. </w:t>
      </w:r>
      <w:r w:rsidRPr="00F07188">
        <w:rPr>
          <w:rFonts w:ascii="Times New Roman" w:hAnsi="Times New Roman" w:cs="Times New Roman"/>
          <w:sz w:val="20"/>
          <w:szCs w:val="20"/>
        </w:rPr>
        <w:t xml:space="preserve">В случае, если по условиям настоящего Договора поставляется товар, подлежащий </w:t>
      </w:r>
      <w:proofErr w:type="spellStart"/>
      <w:r w:rsidRPr="00F07188">
        <w:rPr>
          <w:rFonts w:ascii="Times New Roman" w:hAnsi="Times New Roman" w:cs="Times New Roman"/>
          <w:sz w:val="20"/>
          <w:szCs w:val="20"/>
        </w:rPr>
        <w:t>прослеживаемости</w:t>
      </w:r>
      <w:proofErr w:type="spellEnd"/>
      <w:r w:rsidRPr="00F07188">
        <w:rPr>
          <w:rFonts w:ascii="Times New Roman" w:hAnsi="Times New Roman" w:cs="Times New Roman"/>
          <w:sz w:val="20"/>
          <w:szCs w:val="20"/>
        </w:rPr>
        <w:t xml:space="preserve"> в соответствии с требованиями законодательства РФ, Поставщик обязуется на протяжении всего срока действия Договора обеспечить условия, необходимые для выставления и получения электронных счетов-фактур, и совершить следующие действия:</w:t>
      </w:r>
    </w:p>
    <w:p w14:paraId="313B26D6" w14:textId="77777777" w:rsidR="000E2B5B" w:rsidRPr="00F07188" w:rsidRDefault="000E2B5B" w:rsidP="000E2B5B">
      <w:pPr>
        <w:pStyle w:val="a4"/>
        <w:widowControl/>
        <w:numPr>
          <w:ilvl w:val="0"/>
          <w:numId w:val="56"/>
        </w:numPr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>заключить договор с оператором ЭДО, включенным в перечень, опубликованный на официальном сайте ФНС России, через которого будут выставляться счета-фактуры;</w:t>
      </w:r>
    </w:p>
    <w:p w14:paraId="454DB5C3" w14:textId="77777777" w:rsidR="000E2B5B" w:rsidRPr="00F07188" w:rsidRDefault="000E2B5B" w:rsidP="000E2B5B">
      <w:pPr>
        <w:pStyle w:val="a4"/>
        <w:widowControl/>
        <w:numPr>
          <w:ilvl w:val="0"/>
          <w:numId w:val="56"/>
        </w:numPr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>предоставить оператору ЭДО заявление об участии в электронном документообороте;</w:t>
      </w:r>
    </w:p>
    <w:p w14:paraId="5142C165" w14:textId="77777777" w:rsidR="000E2B5B" w:rsidRPr="00F07188" w:rsidRDefault="000E2B5B" w:rsidP="000E2B5B">
      <w:pPr>
        <w:pStyle w:val="a4"/>
        <w:widowControl/>
        <w:numPr>
          <w:ilvl w:val="0"/>
          <w:numId w:val="56"/>
        </w:numPr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>получить у оператора ЭДО идентификатор участника ЭДО, реквизиты доступа и другие данные, необходимые для подключения к ЭДО, и предоставить Покупателю идентификатор ЭДО и информацию об операторе ЭДО Поставщика для организации получения Покупателем электронных счетов-фактур;</w:t>
      </w:r>
    </w:p>
    <w:p w14:paraId="09022B71" w14:textId="77777777" w:rsidR="000E2B5B" w:rsidRPr="00F07188" w:rsidRDefault="000E2B5B" w:rsidP="000E2B5B">
      <w:pPr>
        <w:pStyle w:val="a4"/>
        <w:widowControl/>
        <w:numPr>
          <w:ilvl w:val="0"/>
          <w:numId w:val="56"/>
        </w:numPr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>предпринять все необходимые меры, направленные на получение покупателем счетов-фактур в электронной форме.</w:t>
      </w:r>
    </w:p>
    <w:p w14:paraId="3349492C" w14:textId="77777777" w:rsidR="000E2B5B" w:rsidRPr="00F07188" w:rsidRDefault="000E2B5B" w:rsidP="000E2B5B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Поставщик должен предпринять все необходимые меры по заключению договора с оператором ЭДО, не допуская перерыва в участии в ЭДО (в т. ч. своевременно и в полном объеме подготовить все необходимые документы, обратиться к оператору ЭДО, приобрести и поддерживать в работоспособном состоянии технические средства, необходимые для ЭДО). При нарушении Поставщиком обязательства, предусмотренного настоящим пунктом договора, Покупатель вправе в одностороннем внесудебном порядке отказаться от договора без каких-либо выплат и компенсаций Поставщику (за исключением оплаты поставленных и принятых Покупателем до совершения нарушения товаров), направив Поставщику уведомление о расторжении договора, а также потребовать от Поставщика возмещения убытков в полном размере. В этом случае договор считается расторгнутым со дня, следующего за днем получения Поставщиком уведомления, предусмотренного настоящим пунктом договора. Возмещение убытков в соответствии с настоящим пунктом договора не освобождает Поставщика от ответственности, предусмотренной иными положениями настоящего договора за данное нарушение.</w:t>
      </w:r>
    </w:p>
    <w:p w14:paraId="1D88DC87" w14:textId="77777777" w:rsidR="000E2B5B" w:rsidRPr="00F07188" w:rsidRDefault="000E2B5B" w:rsidP="003127B2">
      <w:pPr>
        <w:widowControl w:val="0"/>
        <w:spacing w:after="0" w:line="300" w:lineRule="exact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680DBB8" w14:textId="77777777" w:rsidR="00B2775E" w:rsidRPr="00F07188" w:rsidRDefault="002124DA" w:rsidP="00C0016D">
      <w:pPr>
        <w:widowControl w:val="0"/>
        <w:tabs>
          <w:tab w:val="left" w:pos="2340"/>
        </w:tabs>
        <w:spacing w:after="0" w:line="30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7188">
        <w:rPr>
          <w:rFonts w:ascii="Times New Roman" w:hAnsi="Times New Roman" w:cs="Times New Roman"/>
          <w:spacing w:val="-1"/>
          <w:sz w:val="20"/>
          <w:szCs w:val="20"/>
        </w:rPr>
        <w:tab/>
      </w:r>
      <w:r w:rsidRPr="00F07188">
        <w:rPr>
          <w:rFonts w:ascii="Times New Roman" w:hAnsi="Times New Roman" w:cs="Times New Roman"/>
          <w:b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/>
          <w:sz w:val="20"/>
          <w:szCs w:val="20"/>
        </w:rPr>
        <w:t>3</w:t>
      </w:r>
      <w:r w:rsidRPr="00F07188">
        <w:rPr>
          <w:rFonts w:ascii="Times New Roman" w:hAnsi="Times New Roman" w:cs="Times New Roman"/>
          <w:b/>
          <w:sz w:val="20"/>
          <w:szCs w:val="20"/>
        </w:rPr>
        <w:t>. Ответственность сторон</w:t>
      </w:r>
    </w:p>
    <w:p w14:paraId="3879EFEB" w14:textId="77777777" w:rsidR="00B2775E" w:rsidRPr="00F07188" w:rsidRDefault="002124DA" w:rsidP="00B2775E">
      <w:pPr>
        <w:widowControl w:val="0"/>
        <w:tabs>
          <w:tab w:val="left" w:pos="1134"/>
          <w:tab w:val="left" w:pos="1260"/>
          <w:tab w:val="num" w:pos="1495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>.1. При нарушении Поставщиком договорных обязательств Покупатель вправе потребовать от Поставщика:</w:t>
      </w:r>
    </w:p>
    <w:p w14:paraId="38F5EE8D" w14:textId="77777777" w:rsidR="00B2775E" w:rsidRPr="00F07188" w:rsidRDefault="002124DA" w:rsidP="00B2775E">
      <w:pPr>
        <w:widowControl w:val="0"/>
        <w:tabs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pacing w:val="-4"/>
          <w:sz w:val="20"/>
          <w:szCs w:val="20"/>
        </w:rPr>
        <w:t>3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>.1.1. При несвоевременном выполнении обязательств по поставке</w:t>
      </w:r>
      <w:r w:rsidRPr="00F07188">
        <w:rPr>
          <w:rFonts w:ascii="Times New Roman" w:hAnsi="Times New Roman" w:cs="Times New Roman"/>
          <w:sz w:val="20"/>
          <w:szCs w:val="20"/>
        </w:rPr>
        <w:t xml:space="preserve"> Товара и/или при поставке некачественного Товара (запасных частей к Товару, указанных в </w:t>
      </w:r>
      <w:r w:rsidR="00CC4C14" w:rsidRPr="00F07188">
        <w:rPr>
          <w:rFonts w:ascii="Times New Roman" w:hAnsi="Times New Roman" w:cs="Times New Roman"/>
          <w:sz w:val="20"/>
          <w:szCs w:val="20"/>
        </w:rPr>
        <w:t>спецификациях</w:t>
      </w:r>
      <w:r w:rsidRPr="00F07188">
        <w:rPr>
          <w:rFonts w:ascii="Times New Roman" w:hAnsi="Times New Roman" w:cs="Times New Roman"/>
          <w:sz w:val="20"/>
          <w:szCs w:val="20"/>
        </w:rPr>
        <w:t xml:space="preserve"> к Договору) и/или недопоставки Товара (запасных частей к Товару) - неустойку в размере 0,2% от стоимости не поставленного в срок / недопоставленного или некачественного Товара (запасных частей к Товару) за каждый день просрочки исполнения Поставщиком обязательств до момента поставки Товара (запасных частей к Товару) либо до замены некачественного Товара (</w:t>
      </w:r>
      <w:r w:rsidRPr="00F07188">
        <w:rPr>
          <w:rFonts w:ascii="Times New Roman" w:hAnsi="Times New Roman" w:cs="Times New Roman"/>
          <w:spacing w:val="-2"/>
          <w:sz w:val="20"/>
          <w:szCs w:val="20"/>
        </w:rPr>
        <w:t>запасных частей к Товару).</w:t>
      </w:r>
    </w:p>
    <w:p w14:paraId="4DCD6B71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lastRenderedPageBreak/>
        <w:t>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3</w:t>
      </w:r>
      <w:r w:rsidRPr="00F07188">
        <w:rPr>
          <w:rFonts w:ascii="Times New Roman" w:hAnsi="Times New Roman" w:cs="Times New Roman"/>
          <w:bCs/>
          <w:sz w:val="20"/>
          <w:szCs w:val="20"/>
        </w:rPr>
        <w:t>.1.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2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. За нарушение обязанности, предусмотренной п. 5.1.1 Договора, - неустойку в размере </w:t>
      </w:r>
      <w:r w:rsidR="00CC4C14" w:rsidRPr="00F07188">
        <w:rPr>
          <w:rFonts w:ascii="Times New Roman" w:hAnsi="Times New Roman" w:cs="Times New Roman"/>
          <w:bCs/>
          <w:sz w:val="20"/>
          <w:szCs w:val="20"/>
        </w:rPr>
        <w:t>1 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% от суммы, являющейся предметом уступки, перевода долга, иной передачи третьему лицу соответственно. </w:t>
      </w:r>
    </w:p>
    <w:p w14:paraId="5C9FAE2F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3</w:t>
      </w:r>
      <w:r w:rsidRPr="00F07188">
        <w:rPr>
          <w:rFonts w:ascii="Times New Roman" w:hAnsi="Times New Roman" w:cs="Times New Roman"/>
          <w:bCs/>
          <w:sz w:val="20"/>
          <w:szCs w:val="20"/>
        </w:rPr>
        <w:t>.1.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3</w:t>
      </w:r>
      <w:r w:rsidRPr="00F07188">
        <w:rPr>
          <w:rFonts w:ascii="Times New Roman" w:hAnsi="Times New Roman" w:cs="Times New Roman"/>
          <w:bCs/>
          <w:sz w:val="20"/>
          <w:szCs w:val="20"/>
        </w:rPr>
        <w:t>. За несоблюдение про</w:t>
      </w:r>
      <w:r w:rsidR="009C4856" w:rsidRPr="00F07188">
        <w:rPr>
          <w:rFonts w:ascii="Times New Roman" w:hAnsi="Times New Roman" w:cs="Times New Roman"/>
          <w:bCs/>
          <w:sz w:val="20"/>
          <w:szCs w:val="20"/>
        </w:rPr>
        <w:t>цедуры, предусмотренной п. 5.2.2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Договора, - неустойку в размере 1 % от суммы, являющейся предметом уступки (факторинга).</w:t>
      </w:r>
    </w:p>
    <w:p w14:paraId="74EA1CA2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3</w:t>
      </w:r>
      <w:r w:rsidRPr="00F07188">
        <w:rPr>
          <w:rFonts w:ascii="Times New Roman" w:hAnsi="Times New Roman" w:cs="Times New Roman"/>
          <w:bCs/>
          <w:sz w:val="20"/>
          <w:szCs w:val="20"/>
        </w:rPr>
        <w:t>.1.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4</w:t>
      </w:r>
      <w:r w:rsidRPr="00F07188">
        <w:rPr>
          <w:rFonts w:ascii="Times New Roman" w:hAnsi="Times New Roman" w:cs="Times New Roman"/>
          <w:bCs/>
          <w:sz w:val="20"/>
          <w:szCs w:val="20"/>
        </w:rPr>
        <w:t>. В случае непредставления или представления ненадлежащих документов, подтверждающих страну происхождения поставляемого Товара, - штраф в размере 10 % от цены Договора.</w:t>
      </w:r>
    </w:p>
    <w:p w14:paraId="545971B4" w14:textId="77777777" w:rsidR="00B2775E" w:rsidRPr="00F07188" w:rsidRDefault="002124DA" w:rsidP="00B2775E">
      <w:pPr>
        <w:widowControl w:val="0"/>
        <w:tabs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240694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 xml:space="preserve">.3. Уплата неустойки и штрафных санкций за нарушение обязательств </w:t>
      </w:r>
      <w:r w:rsidR="00CC4C14" w:rsidRPr="00F07188">
        <w:rPr>
          <w:rFonts w:ascii="Times New Roman" w:hAnsi="Times New Roman" w:cs="Times New Roman"/>
          <w:sz w:val="20"/>
          <w:szCs w:val="20"/>
        </w:rPr>
        <w:t xml:space="preserve">по </w:t>
      </w:r>
      <w:r w:rsidRPr="00F07188">
        <w:rPr>
          <w:rFonts w:ascii="Times New Roman" w:hAnsi="Times New Roman" w:cs="Times New Roman"/>
          <w:sz w:val="20"/>
          <w:szCs w:val="20"/>
        </w:rPr>
        <w:t xml:space="preserve">Договору не освобождает Поставщика от надлежащего исполнения 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>нарушенного обязательства по Договору. Срок уплаты неустойки за неисполнение</w:t>
      </w:r>
      <w:r w:rsidRPr="00F07188">
        <w:rPr>
          <w:rFonts w:ascii="Times New Roman" w:hAnsi="Times New Roman" w:cs="Times New Roman"/>
          <w:sz w:val="20"/>
          <w:szCs w:val="20"/>
        </w:rPr>
        <w:t xml:space="preserve"> обязательств по Договору - в течение 20 дней со дня получения претензии.</w:t>
      </w:r>
    </w:p>
    <w:p w14:paraId="066BF42A" w14:textId="77777777" w:rsidR="00B2775E" w:rsidRPr="00F07188" w:rsidRDefault="00240694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13</w:t>
      </w:r>
      <w:r w:rsidR="002124DA" w:rsidRPr="00F07188">
        <w:rPr>
          <w:rFonts w:ascii="Times New Roman" w:hAnsi="Times New Roman" w:cs="Times New Roman"/>
          <w:sz w:val="20"/>
          <w:szCs w:val="20"/>
        </w:rPr>
        <w:t>.4. Покупатель вправе сверх неустойки, предусмотренной Договором, требовать возмещения причиненных ему убытков в полном объеме, в том числе упущенную выгоду, при любом неисполнении или ненадлежащем исполнении Поставщиком своих обязательств по Договору.</w:t>
      </w:r>
    </w:p>
    <w:p w14:paraId="7682A6B4" w14:textId="77777777" w:rsidR="00B2775E" w:rsidRPr="00F07188" w:rsidRDefault="002124DA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240694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 xml:space="preserve">.5. В случае просрочки оплаты принятого Товара Покупатель по требованию Поставщика уплачивает неустойку в размере 1/360 ключевой ставки, установленной Банком России на день просрочки исполнения обязательства, от суммы просроченного платежа за каждый день просрочки до </w:t>
      </w:r>
      <w:r w:rsidR="00240694" w:rsidRPr="00F07188">
        <w:rPr>
          <w:rFonts w:ascii="Times New Roman" w:hAnsi="Times New Roman" w:cs="Times New Roman"/>
          <w:sz w:val="20"/>
          <w:szCs w:val="20"/>
        </w:rPr>
        <w:t>полной оплаты принятого Товара.</w:t>
      </w:r>
    </w:p>
    <w:p w14:paraId="0D42311E" w14:textId="77777777" w:rsidR="003127B2" w:rsidRPr="00F07188" w:rsidRDefault="002124DA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240694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>.6. В случае, если в нарушение представленных заверений и гарантий Поставщик на этапе заключения или исполнения настоящего Договора предоставил Покупателю недостоверные информацию, документы или сведения (в том числе путем исправлений, искажений, подделки документов), Поставщик обязуется уплатить Покупателю штраф в размере 500 000 (пятьсот тысяч) рублей за каждое допущенное нарушение, если за данное нарушение не предусмотрена иная ответственность в соответствии с настоящим Договором.</w:t>
      </w:r>
    </w:p>
    <w:p w14:paraId="3F630AC3" w14:textId="77777777" w:rsidR="003127B2" w:rsidRPr="00F07188" w:rsidRDefault="002124DA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240694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 xml:space="preserve">.7. </w:t>
      </w:r>
      <w:r w:rsidR="00C4077D" w:rsidRPr="00F07188">
        <w:rPr>
          <w:rFonts w:ascii="Times New Roman" w:hAnsi="Times New Roman" w:cs="Times New Roman"/>
          <w:sz w:val="20"/>
          <w:szCs w:val="20"/>
        </w:rPr>
        <w:t xml:space="preserve">В случае, если Поставщик не предоставил Покупателю необходимую в соответствии с условиями Договора информацию, документы или сведения, Поставщик обязуется уплатить Покупателю штраф в размере 100 000 (сто </w:t>
      </w:r>
      <w:proofErr w:type="gramStart"/>
      <w:r w:rsidR="00C4077D" w:rsidRPr="00F07188">
        <w:rPr>
          <w:rFonts w:ascii="Times New Roman" w:hAnsi="Times New Roman" w:cs="Times New Roman"/>
          <w:sz w:val="20"/>
          <w:szCs w:val="20"/>
        </w:rPr>
        <w:t>тысяч)рублей</w:t>
      </w:r>
      <w:proofErr w:type="gramEnd"/>
      <w:r w:rsidR="00C4077D" w:rsidRPr="00F07188">
        <w:rPr>
          <w:rFonts w:ascii="Times New Roman" w:hAnsi="Times New Roman" w:cs="Times New Roman"/>
          <w:sz w:val="20"/>
          <w:szCs w:val="20"/>
        </w:rPr>
        <w:t xml:space="preserve"> за каждое допущенное нарушение, если за данное нарушение не предусмотрена иная ответственность в соответствии с настоящим Договором.</w:t>
      </w:r>
    </w:p>
    <w:p w14:paraId="55A0C3E3" w14:textId="77777777" w:rsidR="00C4077D" w:rsidRPr="00F07188" w:rsidRDefault="002124DA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240694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 xml:space="preserve">.8. </w:t>
      </w:r>
      <w:r w:rsidRPr="00F07188">
        <w:rPr>
          <w:rFonts w:ascii="Times New Roman" w:hAnsi="Times New Roman"/>
          <w:sz w:val="20"/>
          <w:szCs w:val="20"/>
        </w:rPr>
        <w:t xml:space="preserve">За непредставление либо несвоевременное представление/ переоформление (нарушение непрерывности действия) Поставщиком необходимой для исполнения договора лицензии и/или иного установленного законодательством РФ разрешения Покупатель имеет право начислить и взыскать с Поставщика неустойку в размере </w:t>
      </w:r>
      <w:r w:rsidR="00C60386" w:rsidRPr="00F07188">
        <w:rPr>
          <w:rFonts w:ascii="Times New Roman" w:hAnsi="Times New Roman"/>
          <w:sz w:val="20"/>
          <w:szCs w:val="20"/>
        </w:rPr>
        <w:t>0,</w:t>
      </w:r>
      <w:r w:rsidR="003B3874" w:rsidRPr="00F07188">
        <w:rPr>
          <w:rFonts w:ascii="Times New Roman" w:hAnsi="Times New Roman"/>
          <w:sz w:val="20"/>
          <w:szCs w:val="20"/>
        </w:rPr>
        <w:t>1</w:t>
      </w:r>
      <w:r w:rsidRPr="00F07188">
        <w:rPr>
          <w:rFonts w:ascii="Times New Roman" w:hAnsi="Times New Roman"/>
          <w:sz w:val="20"/>
          <w:szCs w:val="20"/>
        </w:rPr>
        <w:t>% от цены договора за каждый день просрочки до фактического исполнения обязательства (устранения нарушения).</w:t>
      </w:r>
    </w:p>
    <w:p w14:paraId="1387CEA2" w14:textId="77777777" w:rsidR="00F60E01" w:rsidRPr="00F07188" w:rsidRDefault="002124DA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240694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>.</w:t>
      </w:r>
      <w:r w:rsidR="00C4077D" w:rsidRPr="00F07188">
        <w:rPr>
          <w:rFonts w:ascii="Times New Roman" w:hAnsi="Times New Roman" w:cs="Times New Roman"/>
          <w:sz w:val="20"/>
          <w:szCs w:val="20"/>
        </w:rPr>
        <w:t>9</w:t>
      </w:r>
      <w:r w:rsidRPr="00F07188">
        <w:rPr>
          <w:rFonts w:ascii="Times New Roman" w:hAnsi="Times New Roman" w:cs="Times New Roman"/>
          <w:sz w:val="20"/>
          <w:szCs w:val="20"/>
        </w:rPr>
        <w:t xml:space="preserve">. </w:t>
      </w:r>
      <w:r w:rsidRPr="00F07188">
        <w:rPr>
          <w:rFonts w:ascii="Times New Roman" w:hAnsi="Times New Roman"/>
          <w:sz w:val="20"/>
          <w:szCs w:val="20"/>
        </w:rPr>
        <w:t>За нарушение Поставщиком гарантий и заверений, предусмотренных п.1</w:t>
      </w:r>
      <w:r w:rsidR="000E2B5B" w:rsidRPr="00F07188">
        <w:rPr>
          <w:rFonts w:ascii="Times New Roman" w:hAnsi="Times New Roman"/>
          <w:sz w:val="20"/>
          <w:szCs w:val="20"/>
        </w:rPr>
        <w:t>2</w:t>
      </w:r>
      <w:r w:rsidRPr="00F07188">
        <w:rPr>
          <w:rFonts w:ascii="Times New Roman" w:hAnsi="Times New Roman"/>
          <w:sz w:val="20"/>
          <w:szCs w:val="20"/>
        </w:rPr>
        <w:t>.1</w:t>
      </w:r>
      <w:r w:rsidR="000E2B5B" w:rsidRPr="00F07188">
        <w:rPr>
          <w:rFonts w:ascii="Times New Roman" w:hAnsi="Times New Roman"/>
          <w:sz w:val="20"/>
          <w:szCs w:val="20"/>
        </w:rPr>
        <w:t>2</w:t>
      </w:r>
      <w:r w:rsidRPr="00F07188">
        <w:rPr>
          <w:rFonts w:ascii="Times New Roman" w:hAnsi="Times New Roman"/>
          <w:sz w:val="20"/>
          <w:szCs w:val="20"/>
        </w:rPr>
        <w:t>. Договора, Покупатель имеет право начислить и взыскать с Поставщика штраф в размере 10 000 (десять тысяч) рублей за каждый выявленный факт нарушения.</w:t>
      </w:r>
    </w:p>
    <w:p w14:paraId="5C0ED74B" w14:textId="77777777" w:rsidR="00B2775E" w:rsidRPr="00F07188" w:rsidRDefault="002124DA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240694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>.10. Стоимость подлежащего оплате Покупателем Товара по Договору может быть уменьшена Покупателем на сумму начисленных в отношении Поставщика неустоек, убытков и иных санкций (в том числе, путем проведения зачета встречных однородных требований). Если стоимость Товара по Договору ниже суммы наложенных неустоек, убытков и иных санкций, Покупатель вправе выставить Поставщику счет на оплату санкций, превышающих стоимость Товара по Договору.</w:t>
      </w:r>
    </w:p>
    <w:p w14:paraId="40664C29" w14:textId="77777777" w:rsidR="006E239D" w:rsidRPr="00F07188" w:rsidRDefault="006E239D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849AA9" w14:textId="77777777" w:rsidR="00B2775E" w:rsidRPr="00F07188" w:rsidRDefault="002124DA" w:rsidP="00B2775E">
      <w:pPr>
        <w:widowControl w:val="0"/>
        <w:spacing w:after="0" w:line="300" w:lineRule="exact"/>
        <w:ind w:right="425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7188">
        <w:rPr>
          <w:rFonts w:ascii="Times New Roman" w:hAnsi="Times New Roman" w:cs="Times New Roman"/>
          <w:b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/>
          <w:sz w:val="20"/>
          <w:szCs w:val="20"/>
        </w:rPr>
        <w:t>4</w:t>
      </w:r>
      <w:r w:rsidRPr="00F07188">
        <w:rPr>
          <w:rFonts w:ascii="Times New Roman" w:hAnsi="Times New Roman" w:cs="Times New Roman"/>
          <w:b/>
          <w:sz w:val="20"/>
          <w:szCs w:val="20"/>
        </w:rPr>
        <w:t>. Изменение, прекращение и расторжение Договора</w:t>
      </w:r>
    </w:p>
    <w:p w14:paraId="0D2E101A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sz w:val="20"/>
          <w:szCs w:val="20"/>
        </w:rPr>
        <w:t>4</w:t>
      </w:r>
      <w:r w:rsidRPr="00F07188">
        <w:rPr>
          <w:rFonts w:ascii="Times New Roman" w:hAnsi="Times New Roman" w:cs="Times New Roman"/>
          <w:sz w:val="20"/>
          <w:szCs w:val="20"/>
        </w:rPr>
        <w:t xml:space="preserve">.1. Любые изменения и дополнения Договора (за исключением случаев, прямо предусмотренных в законодательстве РФ и Договоре) вносятся по взаимному согласию Сторон и оформляются дополнительным соглашением, становящимся со дня его подписания неотъемлемой частью Договора. </w:t>
      </w:r>
    </w:p>
    <w:p w14:paraId="3B2C6C98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В случае изменения реквизитов, указанных в Договоре, соответствующие изменения считаются внесенными с даты получения Стороной (Сторонами) соответствующего уведомления, подписанного уполномоченным лицом и заверенного печатью соответствующей Стороны. </w:t>
      </w:r>
    </w:p>
    <w:p w14:paraId="324ED112" w14:textId="77777777" w:rsidR="00B2775E" w:rsidRPr="00F07188" w:rsidRDefault="002124DA" w:rsidP="00B2775E">
      <w:pPr>
        <w:widowControl w:val="0"/>
        <w:tabs>
          <w:tab w:val="left" w:pos="70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Поставщик обязуется сообщать Покупателю об изменении своих реквизитов не позднее 10 дней с даты соответствующего изменения.</w:t>
      </w:r>
    </w:p>
    <w:p w14:paraId="14B76ED1" w14:textId="77777777" w:rsidR="00B2775E" w:rsidRPr="00F07188" w:rsidRDefault="002124DA" w:rsidP="00B2775E">
      <w:pPr>
        <w:widowControl w:val="0"/>
        <w:tabs>
          <w:tab w:val="left" w:pos="70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sz w:val="20"/>
          <w:szCs w:val="20"/>
        </w:rPr>
        <w:t>4</w:t>
      </w:r>
      <w:r w:rsidRPr="00F07188">
        <w:rPr>
          <w:rFonts w:ascii="Times New Roman" w:hAnsi="Times New Roman" w:cs="Times New Roman"/>
          <w:sz w:val="20"/>
          <w:szCs w:val="20"/>
        </w:rPr>
        <w:t>.2. Договор может быть расторгнут по соглашению Сторон.</w:t>
      </w:r>
    </w:p>
    <w:p w14:paraId="5C230225" w14:textId="77777777" w:rsidR="00B2775E" w:rsidRPr="00F07188" w:rsidRDefault="002124DA" w:rsidP="00B2775E">
      <w:pPr>
        <w:widowControl w:val="0"/>
        <w:tabs>
          <w:tab w:val="left" w:pos="70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sz w:val="20"/>
          <w:szCs w:val="20"/>
        </w:rPr>
        <w:t>4</w:t>
      </w:r>
      <w:r w:rsidRPr="00F07188">
        <w:rPr>
          <w:rFonts w:ascii="Times New Roman" w:hAnsi="Times New Roman" w:cs="Times New Roman"/>
          <w:sz w:val="20"/>
          <w:szCs w:val="20"/>
        </w:rPr>
        <w:t>.3. Покупатель вправе в одностороннем внесудебном порядке досрочно отказаться от исполнения Договора в одностороннем порядке в случаях:</w:t>
      </w:r>
    </w:p>
    <w:p w14:paraId="46162473" w14:textId="77777777" w:rsidR="00B2775E" w:rsidRPr="00F07188" w:rsidRDefault="002124DA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непредставления информации, предусмотренной Договором, в том числе документов, подтверждающих страну происхождения Товара;</w:t>
      </w:r>
    </w:p>
    <w:p w14:paraId="5A8135E7" w14:textId="77777777" w:rsidR="00B2775E" w:rsidRPr="00F07188" w:rsidRDefault="002124DA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отказа Поставщика выполнять часть или весь объем поставок, предусмотренных Договором;</w:t>
      </w:r>
    </w:p>
    <w:p w14:paraId="29FDCEDD" w14:textId="77777777" w:rsidR="00B2775E" w:rsidRPr="00F07188" w:rsidRDefault="002124DA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lastRenderedPageBreak/>
        <w:t>нарушения Поставщиком сроков начала или окончания поставки, нарушения периодичности поставки</w:t>
      </w:r>
      <w:r w:rsidRPr="00F07188">
        <w:rPr>
          <w:rFonts w:ascii="Times New Roman" w:hAnsi="Times New Roman" w:cs="Times New Roman"/>
          <w:sz w:val="20"/>
          <w:szCs w:val="20"/>
        </w:rPr>
        <w:t xml:space="preserve"> предусмотренной </w:t>
      </w:r>
      <w:r w:rsidR="00C94431" w:rsidRPr="00F07188">
        <w:rPr>
          <w:rFonts w:ascii="Times New Roman" w:hAnsi="Times New Roman" w:cs="Times New Roman"/>
          <w:sz w:val="20"/>
          <w:szCs w:val="20"/>
        </w:rPr>
        <w:t>спецификациями к Договору</w:t>
      </w:r>
      <w:r w:rsidRPr="00F07188">
        <w:rPr>
          <w:rFonts w:ascii="Times New Roman" w:hAnsi="Times New Roman" w:cs="Times New Roman"/>
          <w:sz w:val="20"/>
          <w:szCs w:val="20"/>
        </w:rPr>
        <w:t xml:space="preserve"> более чем на 15дней по причинам, не зависящим от Покупателя;</w:t>
      </w:r>
    </w:p>
    <w:p w14:paraId="08F5B600" w14:textId="77777777" w:rsidR="00B2775E" w:rsidRPr="00F07188" w:rsidRDefault="002124DA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нарушения Поставщиком 2 и более раза сроков поставок Товара, предусмотренных </w:t>
      </w:r>
      <w:r w:rsidR="00C94431" w:rsidRPr="00F07188">
        <w:rPr>
          <w:rFonts w:ascii="Times New Roman" w:hAnsi="Times New Roman" w:cs="Times New Roman"/>
          <w:sz w:val="20"/>
          <w:szCs w:val="20"/>
        </w:rPr>
        <w:t>спецификациями к Договору</w:t>
      </w:r>
      <w:r w:rsidRPr="00F07188">
        <w:rPr>
          <w:rFonts w:ascii="Times New Roman" w:hAnsi="Times New Roman" w:cs="Times New Roman"/>
          <w:sz w:val="20"/>
          <w:szCs w:val="20"/>
        </w:rPr>
        <w:t xml:space="preserve"> более чем на </w:t>
      </w:r>
      <w:r w:rsidR="00C94431" w:rsidRPr="00F07188">
        <w:rPr>
          <w:rFonts w:ascii="Times New Roman" w:hAnsi="Times New Roman" w:cs="Times New Roman"/>
          <w:sz w:val="20"/>
          <w:szCs w:val="20"/>
        </w:rPr>
        <w:t xml:space="preserve">14 </w:t>
      </w:r>
      <w:r w:rsidRPr="00F07188">
        <w:rPr>
          <w:rFonts w:ascii="Times New Roman" w:hAnsi="Times New Roman" w:cs="Times New Roman"/>
          <w:sz w:val="20"/>
          <w:szCs w:val="20"/>
        </w:rPr>
        <w:t>дней;</w:t>
      </w:r>
    </w:p>
    <w:p w14:paraId="5553DCF0" w14:textId="77777777" w:rsidR="00B2775E" w:rsidRPr="00F07188" w:rsidRDefault="002124DA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несоблюдения Поставщиком требований по качеству Товара - если Покупателем обнаружены неустранимые недостатки Товара, недостатки, которые не могут быть устранены без несоразмерных расходов или затрат времени, иных существенных нарушений, предусмотренных п. 2. ст. 475 ГК РФ; либо непредставление з</w:t>
      </w:r>
      <w:r w:rsidRPr="00F07188">
        <w:rPr>
          <w:rFonts w:ascii="Times New Roman" w:hAnsi="Times New Roman" w:cs="Times New Roman"/>
          <w:bCs/>
          <w:sz w:val="20"/>
          <w:szCs w:val="20"/>
        </w:rPr>
        <w:t>аключения аттестационной комиссии на Товар или документов, предусмотренных п. 7.2;</w:t>
      </w:r>
    </w:p>
    <w:p w14:paraId="0D4FD335" w14:textId="77777777" w:rsidR="00B2775E" w:rsidRPr="00F07188" w:rsidRDefault="002124DA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аннулирования лицензий на соответствующую профессиональную деятельность, других актов государственных органов в рамках действующего законодательства, лишающих Поставщика права на выполнение поставок, отзыва или аннулирования выданных сертификатов;</w:t>
      </w:r>
    </w:p>
    <w:p w14:paraId="4A6660EF" w14:textId="77777777" w:rsidR="00B2775E" w:rsidRPr="00F07188" w:rsidRDefault="002124DA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если в отношении Поставщика принято судом заявление о признании Поставщика (несостоятельным) банкротом; </w:t>
      </w:r>
    </w:p>
    <w:p w14:paraId="54A19201" w14:textId="77777777" w:rsidR="00B2775E" w:rsidRPr="00F07188" w:rsidRDefault="002124DA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в иных случаях, предусмотренных Договором и законодательством Российской Федерации.</w:t>
      </w:r>
    </w:p>
    <w:p w14:paraId="556B20C1" w14:textId="77777777" w:rsidR="00B2775E" w:rsidRPr="00F07188" w:rsidRDefault="002124DA" w:rsidP="00B2775E">
      <w:pPr>
        <w:widowControl w:val="0"/>
        <w:shd w:val="clear" w:color="auto" w:fill="FFFFFF"/>
        <w:tabs>
          <w:tab w:val="left" w:pos="72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sz w:val="20"/>
          <w:szCs w:val="20"/>
        </w:rPr>
        <w:t>4</w:t>
      </w:r>
      <w:r w:rsidRPr="00F07188">
        <w:rPr>
          <w:rFonts w:ascii="Times New Roman" w:hAnsi="Times New Roman" w:cs="Times New Roman"/>
          <w:sz w:val="20"/>
          <w:szCs w:val="20"/>
        </w:rPr>
        <w:t>.4. Досрочное расторжение (отказ от исполнения) Договора в соответствии с п. 1</w:t>
      </w:r>
      <w:r w:rsidR="00806D45">
        <w:rPr>
          <w:rFonts w:ascii="Times New Roman" w:hAnsi="Times New Roman" w:cs="Times New Roman"/>
          <w:sz w:val="20"/>
          <w:szCs w:val="20"/>
        </w:rPr>
        <w:t>4</w:t>
      </w:r>
      <w:r w:rsidRPr="00F07188">
        <w:rPr>
          <w:rFonts w:ascii="Times New Roman" w:hAnsi="Times New Roman" w:cs="Times New Roman"/>
          <w:sz w:val="20"/>
          <w:szCs w:val="20"/>
        </w:rPr>
        <w:t xml:space="preserve">.3 Договора осуществляется путем направления уведомления с указанием основания и даты расторжения Договора. Договор считается прекращенным с даты, указанной в уведомлении об отказе от исполнения Договора. </w:t>
      </w:r>
    </w:p>
    <w:p w14:paraId="09D477A4" w14:textId="77777777" w:rsidR="00B2775E" w:rsidRPr="00F07188" w:rsidRDefault="002124DA" w:rsidP="00B2775E">
      <w:pPr>
        <w:widowControl w:val="0"/>
        <w:shd w:val="clear" w:color="auto" w:fill="FFFFFF"/>
        <w:tabs>
          <w:tab w:val="left" w:pos="72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При этом Поставщик обязан продолжить выполнение Договора той части, в которой Покупатель не отказался от его исполнения.</w:t>
      </w:r>
    </w:p>
    <w:p w14:paraId="36FE74CB" w14:textId="77777777" w:rsidR="00B2775E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Односторонний отказ Покупателя от исполнения Договора не освобождает</w:t>
      </w:r>
      <w:r w:rsidRPr="00F07188">
        <w:rPr>
          <w:rFonts w:ascii="Times New Roman" w:hAnsi="Times New Roman" w:cs="Times New Roman"/>
          <w:sz w:val="20"/>
          <w:szCs w:val="20"/>
        </w:rPr>
        <w:t xml:space="preserve"> Поставщика от обязанности возместить убытки, связанные с нарушением обязательств по Договору.</w:t>
      </w:r>
    </w:p>
    <w:p w14:paraId="5AD35BA6" w14:textId="77777777" w:rsidR="00B2775E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В случае отказа Покупателя от исполнения Договора по основаниям, указанным в п. 1</w:t>
      </w:r>
      <w:r w:rsidR="00806D45">
        <w:rPr>
          <w:rFonts w:ascii="Times New Roman" w:hAnsi="Times New Roman" w:cs="Times New Roman"/>
          <w:sz w:val="20"/>
          <w:szCs w:val="20"/>
        </w:rPr>
        <w:t>4</w:t>
      </w:r>
      <w:r w:rsidRPr="00F07188">
        <w:rPr>
          <w:rFonts w:ascii="Times New Roman" w:hAnsi="Times New Roman" w:cs="Times New Roman"/>
          <w:sz w:val="20"/>
          <w:szCs w:val="20"/>
        </w:rPr>
        <w:t>.3 Договора, Поставщик не вправе требовать от Покупателя возмещения убытков, причиненных таким отказом.</w:t>
      </w:r>
    </w:p>
    <w:p w14:paraId="796FC937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4</w:t>
      </w:r>
      <w:r w:rsidRPr="00F07188">
        <w:rPr>
          <w:rFonts w:ascii="Times New Roman" w:hAnsi="Times New Roman" w:cs="Times New Roman"/>
          <w:bCs/>
          <w:sz w:val="20"/>
          <w:szCs w:val="20"/>
        </w:rPr>
        <w:t>.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5</w:t>
      </w:r>
      <w:r w:rsidRPr="00F07188">
        <w:rPr>
          <w:rFonts w:ascii="Times New Roman" w:hAnsi="Times New Roman" w:cs="Times New Roman"/>
          <w:bCs/>
          <w:sz w:val="20"/>
          <w:szCs w:val="20"/>
        </w:rPr>
        <w:t>. В случае неисполнения Поставщиком обязанностей, установленных п. 5.1.2 Договора, Покупатель вправе в одностороннем внесудебном порядке отказаться от исполнения Договора, письменно уведомив об этом Поставщика. Договор считается расторгнутым по истечении 5 дней с момента получения Поставщиком указанного письменного уведомления Покупателя.</w:t>
      </w:r>
    </w:p>
    <w:p w14:paraId="508741FC" w14:textId="77777777" w:rsidR="00B2775E" w:rsidRPr="00F07188" w:rsidRDefault="002124DA" w:rsidP="00B2775E">
      <w:pPr>
        <w:widowControl w:val="0"/>
        <w:tabs>
          <w:tab w:val="num" w:pos="426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ab/>
      </w:r>
    </w:p>
    <w:p w14:paraId="6FFB35E3" w14:textId="77777777" w:rsidR="00B2775E" w:rsidRPr="00F07188" w:rsidRDefault="002124DA" w:rsidP="00B2775E">
      <w:pPr>
        <w:widowControl w:val="0"/>
        <w:tabs>
          <w:tab w:val="num" w:pos="426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F07188">
        <w:rPr>
          <w:rFonts w:ascii="Times New Roman" w:hAnsi="Times New Roman" w:cs="Times New Roman"/>
          <w:b/>
          <w:bCs/>
          <w:sz w:val="20"/>
          <w:szCs w:val="20"/>
        </w:rPr>
        <w:t>. Обстоятельства непреодолимой силы</w:t>
      </w:r>
    </w:p>
    <w:p w14:paraId="134F4166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5</w:t>
      </w:r>
      <w:r w:rsidRPr="00F07188">
        <w:rPr>
          <w:rFonts w:ascii="Times New Roman" w:hAnsi="Times New Roman" w:cs="Times New Roman"/>
          <w:bCs/>
          <w:sz w:val="20"/>
          <w:szCs w:val="20"/>
        </w:rPr>
        <w:t>.1. Стороны освобождаются от ответственности, если неисполнение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14:paraId="628CAA50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 xml:space="preserve">Сторона, ссылающаяся на обстоятельства непреодолимой силы, обязана в течение 5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 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Извещение должно содержать данные о наступлении и о характере (виде) обстоятельств </w:t>
      </w: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>непреодолимой силы, а также (по возможности) оценку их влияния на исполнение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Стороной своих обязательств по Договору и на срок исполнения обязательств.</w:t>
      </w:r>
    </w:p>
    <w:p w14:paraId="496EAB1C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Договору, либо обосновать невозможность их исполнения.</w:t>
      </w:r>
    </w:p>
    <w:p w14:paraId="35A7282A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5</w:t>
      </w:r>
      <w:r w:rsidRPr="00F07188">
        <w:rPr>
          <w:rFonts w:ascii="Times New Roman" w:hAnsi="Times New Roman" w:cs="Times New Roman"/>
          <w:bCs/>
          <w:sz w:val="20"/>
          <w:szCs w:val="20"/>
        </w:rPr>
        <w:t>.2. В случаях, предусмотренных в п. 1</w:t>
      </w:r>
      <w:r w:rsidR="00806D45">
        <w:rPr>
          <w:rFonts w:ascii="Times New Roman" w:hAnsi="Times New Roman" w:cs="Times New Roman"/>
          <w:bCs/>
          <w:sz w:val="20"/>
          <w:szCs w:val="20"/>
        </w:rPr>
        <w:t>5</w:t>
      </w:r>
      <w:r w:rsidRPr="00F07188">
        <w:rPr>
          <w:rFonts w:ascii="Times New Roman" w:hAnsi="Times New Roman" w:cs="Times New Roman"/>
          <w:bCs/>
          <w:sz w:val="20"/>
          <w:szCs w:val="20"/>
        </w:rPr>
        <w:t>.1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14:paraId="68BCA8AD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pacing w:val="-4"/>
          <w:sz w:val="20"/>
          <w:szCs w:val="20"/>
        </w:rPr>
        <w:t>5</w:t>
      </w: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>.3. Сторона лишается права ссылаться на обстоятельства непреодолимой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силы в случае невыполнения такой Стороной обязанности уведомления другой Стороны об обстоятельствах непреодолимой силы в установленный </w:t>
      </w:r>
      <w:r w:rsidRPr="00F07188">
        <w:rPr>
          <w:rFonts w:ascii="Times New Roman" w:hAnsi="Times New Roman" w:cs="Times New Roman"/>
          <w:bCs/>
          <w:sz w:val="20"/>
          <w:szCs w:val="20"/>
        </w:rPr>
        <w:lastRenderedPageBreak/>
        <w:t>Договором срок.</w:t>
      </w:r>
    </w:p>
    <w:p w14:paraId="289FD163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 возникновения обстоятельств непреодолимой силы.</w:t>
      </w:r>
    </w:p>
    <w:p w14:paraId="163082F5" w14:textId="77777777" w:rsidR="006E239D" w:rsidRPr="00F07188" w:rsidRDefault="006E239D" w:rsidP="00B2775E">
      <w:pPr>
        <w:widowControl w:val="0"/>
        <w:tabs>
          <w:tab w:val="left" w:pos="3168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E1CA920" w14:textId="77777777" w:rsidR="00B2775E" w:rsidRPr="00F07188" w:rsidRDefault="002124DA" w:rsidP="00B2775E">
      <w:pPr>
        <w:widowControl w:val="0"/>
        <w:tabs>
          <w:tab w:val="num" w:pos="426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F07188">
        <w:rPr>
          <w:rFonts w:ascii="Times New Roman" w:hAnsi="Times New Roman" w:cs="Times New Roman"/>
          <w:b/>
          <w:bCs/>
          <w:sz w:val="20"/>
          <w:szCs w:val="20"/>
        </w:rPr>
        <w:t>. Разрешение споров</w:t>
      </w:r>
    </w:p>
    <w:p w14:paraId="0C910C57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6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.1. Все споры, разногласия, претензии и требования, возникающие из 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</w:t>
      </w: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разрешению в Арбитражном суде </w:t>
      </w:r>
      <w:r w:rsidR="00C4077D" w:rsidRPr="00F07188">
        <w:rPr>
          <w:rFonts w:ascii="Times New Roman" w:hAnsi="Times New Roman" w:cs="Times New Roman"/>
          <w:bCs/>
          <w:sz w:val="20"/>
          <w:szCs w:val="20"/>
        </w:rPr>
        <w:t>города Москвы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в соответствии с законодательством или в порядке арбитража (третейского разбирательства), администрируемого Арбитражным центром при </w:t>
      </w: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>Российском союзе промышленников и предпринимателей (РСПП) в соответствии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с его правилами, действующими на дату подачи искового заявления.</w:t>
      </w:r>
    </w:p>
    <w:p w14:paraId="339325AC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14:paraId="2F18F693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6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.2. Досудебный порядок урегулирования спора является обязательным. Срок ответа на претензию - </w:t>
      </w:r>
      <w:r w:rsidR="007C09AF" w:rsidRPr="00F07188">
        <w:rPr>
          <w:rFonts w:ascii="Times New Roman" w:hAnsi="Times New Roman" w:cs="Times New Roman"/>
          <w:bCs/>
          <w:sz w:val="20"/>
          <w:szCs w:val="20"/>
        </w:rPr>
        <w:t xml:space="preserve">7 (семи) </w:t>
      </w:r>
      <w:r w:rsidRPr="00F07188">
        <w:rPr>
          <w:rFonts w:ascii="Times New Roman" w:hAnsi="Times New Roman" w:cs="Times New Roman"/>
          <w:bCs/>
          <w:sz w:val="20"/>
          <w:szCs w:val="20"/>
        </w:rPr>
        <w:t>календарных дней со дня ее получения. Спор по имущественным требованиям Покупателя может быть передан на разре</w:t>
      </w:r>
      <w:r w:rsidR="00C4077D" w:rsidRPr="00F07188">
        <w:rPr>
          <w:rFonts w:ascii="Times New Roman" w:hAnsi="Times New Roman" w:cs="Times New Roman"/>
          <w:bCs/>
          <w:sz w:val="20"/>
          <w:szCs w:val="20"/>
        </w:rPr>
        <w:t>шение суда по истечении 10</w:t>
      </w:r>
      <w:r w:rsidRPr="00F07188">
        <w:rPr>
          <w:rFonts w:ascii="Times New Roman" w:hAnsi="Times New Roman" w:cs="Times New Roman"/>
          <w:bCs/>
          <w:sz w:val="20"/>
          <w:szCs w:val="20"/>
        </w:rPr>
        <w:t> календарных дней  с момента направления Покупателем претензии (требования) Поставщику.</w:t>
      </w:r>
    </w:p>
    <w:p w14:paraId="6BB83CFE" w14:textId="77777777" w:rsidR="006E239D" w:rsidRPr="00F07188" w:rsidRDefault="006E239D" w:rsidP="00022E74">
      <w:pPr>
        <w:widowControl w:val="0"/>
        <w:spacing w:after="0" w:line="240" w:lineRule="auto"/>
        <w:ind w:right="1133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08C314" w14:textId="77777777" w:rsidR="00B2775E" w:rsidRPr="00F07188" w:rsidRDefault="002124DA" w:rsidP="00022E74">
      <w:pPr>
        <w:widowControl w:val="0"/>
        <w:spacing w:after="0" w:line="240" w:lineRule="auto"/>
        <w:ind w:right="1133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F07188">
        <w:rPr>
          <w:rFonts w:ascii="Times New Roman" w:hAnsi="Times New Roman" w:cs="Times New Roman"/>
          <w:b/>
          <w:bCs/>
          <w:sz w:val="20"/>
          <w:szCs w:val="20"/>
        </w:rPr>
        <w:t>. Толкование</w:t>
      </w:r>
    </w:p>
    <w:p w14:paraId="693091D5" w14:textId="77777777" w:rsidR="00B2775E" w:rsidRPr="00F07188" w:rsidRDefault="002124D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7</w:t>
      </w:r>
      <w:r w:rsidRPr="00F07188">
        <w:rPr>
          <w:rFonts w:ascii="Times New Roman" w:hAnsi="Times New Roman" w:cs="Times New Roman"/>
          <w:bCs/>
          <w:sz w:val="20"/>
          <w:szCs w:val="20"/>
        </w:rPr>
        <w:t>.1. Все документы, корреспонденция и переписка, а также вся прочая документация, которая должна быть подготовлена и представлена по Договору, ведутся на русском языке, и Договор толкуется в соответствии с нормами этого языка.</w:t>
      </w:r>
    </w:p>
    <w:p w14:paraId="075781BB" w14:textId="77777777" w:rsidR="00B2775E" w:rsidRPr="00F07188" w:rsidRDefault="002124D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7</w:t>
      </w:r>
      <w:r w:rsidRPr="00F07188">
        <w:rPr>
          <w:rFonts w:ascii="Times New Roman" w:hAnsi="Times New Roman" w:cs="Times New Roman"/>
          <w:bCs/>
          <w:sz w:val="20"/>
          <w:szCs w:val="20"/>
        </w:rPr>
        <w:t>.2. Договор в соответствии со ст. 431 ГК РФ</w:t>
      </w: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подлежит толкованию с учетом буквального значения содержащихся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в нем слов и выражений.</w:t>
      </w:r>
    </w:p>
    <w:p w14:paraId="4318A53F" w14:textId="77777777" w:rsidR="006E239D" w:rsidRPr="00F07188" w:rsidRDefault="006E239D" w:rsidP="00F0718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3883236" w14:textId="77777777" w:rsidR="00B2775E" w:rsidRPr="00F07188" w:rsidRDefault="002124DA" w:rsidP="00022E74">
      <w:pPr>
        <w:pStyle w:val="a4"/>
        <w:tabs>
          <w:tab w:val="left" w:pos="284"/>
        </w:tabs>
        <w:ind w:left="567" w:right="1559"/>
        <w:jc w:val="center"/>
        <w:rPr>
          <w:rFonts w:ascii="Times New Roman" w:hAnsi="Times New Roman" w:cs="Times New Roman"/>
          <w:b/>
          <w:bCs/>
        </w:rPr>
      </w:pPr>
      <w:r w:rsidRPr="00F07188">
        <w:rPr>
          <w:rFonts w:ascii="Times New Roman" w:hAnsi="Times New Roman" w:cs="Times New Roman"/>
          <w:b/>
          <w:bCs/>
        </w:rPr>
        <w:t>1</w:t>
      </w:r>
      <w:r w:rsidR="008B5BFD" w:rsidRPr="00F07188">
        <w:rPr>
          <w:rFonts w:ascii="Times New Roman" w:hAnsi="Times New Roman" w:cs="Times New Roman"/>
          <w:b/>
          <w:bCs/>
        </w:rPr>
        <w:t>8</w:t>
      </w:r>
      <w:r w:rsidRPr="00F07188">
        <w:rPr>
          <w:rFonts w:ascii="Times New Roman" w:hAnsi="Times New Roman" w:cs="Times New Roman"/>
          <w:b/>
          <w:bCs/>
        </w:rPr>
        <w:t>. Заключительные положения</w:t>
      </w:r>
    </w:p>
    <w:p w14:paraId="3AFB10AB" w14:textId="77777777" w:rsidR="00B2775E" w:rsidRPr="00F07188" w:rsidRDefault="002124D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Pr="00F07188">
        <w:rPr>
          <w:rFonts w:ascii="Times New Roman" w:hAnsi="Times New Roman" w:cs="Times New Roman"/>
          <w:bCs/>
          <w:sz w:val="20"/>
          <w:szCs w:val="20"/>
        </w:rPr>
        <w:t>.1. Договор вступает в силу с даты его подписания и действует до полного исполнения Стор</w:t>
      </w:r>
      <w:r w:rsidR="00852AB6" w:rsidRPr="00F07188">
        <w:rPr>
          <w:rFonts w:ascii="Times New Roman" w:hAnsi="Times New Roman" w:cs="Times New Roman"/>
          <w:bCs/>
          <w:sz w:val="20"/>
          <w:szCs w:val="20"/>
        </w:rPr>
        <w:t>онами всех обязательств по нему</w:t>
      </w:r>
      <w:r w:rsidR="000137AD" w:rsidRPr="00F07188">
        <w:rPr>
          <w:rFonts w:ascii="Times New Roman" w:hAnsi="Times New Roman" w:cs="Times New Roman"/>
          <w:bCs/>
          <w:sz w:val="20"/>
          <w:szCs w:val="20"/>
        </w:rPr>
        <w:t>.</w:t>
      </w:r>
    </w:p>
    <w:p w14:paraId="4CBB3BCC" w14:textId="77777777" w:rsidR="00B2775E" w:rsidRPr="00F07188" w:rsidRDefault="002124D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Pr="00F07188">
        <w:rPr>
          <w:rFonts w:ascii="Times New Roman" w:hAnsi="Times New Roman" w:cs="Times New Roman"/>
          <w:bCs/>
          <w:sz w:val="20"/>
          <w:szCs w:val="20"/>
        </w:rPr>
        <w:t>.2. Договор со всеми его дополнительными соглашениями и приложениями представляет собой единое соглашение между Поставщиком и Покупателем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14:paraId="45F1EC7B" w14:textId="77777777" w:rsidR="00B2775E" w:rsidRPr="00F07188" w:rsidRDefault="002124D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Pr="00F07188">
        <w:rPr>
          <w:rFonts w:ascii="Times New Roman" w:hAnsi="Times New Roman" w:cs="Times New Roman"/>
          <w:bCs/>
          <w:sz w:val="20"/>
          <w:szCs w:val="20"/>
        </w:rPr>
        <w:t>.3. Любые изменения, дополнения и приложения к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14:paraId="6D0A0FAF" w14:textId="77777777" w:rsidR="00B2775E" w:rsidRPr="00F07188" w:rsidRDefault="002124D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.4. Стороны обязаны письменно уведомлять друг друга об изменении реквизитов, места нахождения, почтового адреса, номеров телефонов в течение </w:t>
      </w:r>
      <w:r w:rsidR="007C09AF" w:rsidRPr="00F07188">
        <w:rPr>
          <w:rFonts w:ascii="Times New Roman" w:hAnsi="Times New Roman" w:cs="Times New Roman"/>
          <w:bCs/>
          <w:sz w:val="20"/>
          <w:szCs w:val="20"/>
        </w:rPr>
        <w:t xml:space="preserve">3 (трех) </w:t>
      </w:r>
      <w:r w:rsidRPr="00F07188">
        <w:rPr>
          <w:rFonts w:ascii="Times New Roman" w:hAnsi="Times New Roman" w:cs="Times New Roman"/>
          <w:bCs/>
          <w:sz w:val="20"/>
          <w:szCs w:val="20"/>
        </w:rPr>
        <w:t>рабочих дней с даты таких изменений.</w:t>
      </w:r>
    </w:p>
    <w:p w14:paraId="3608A715" w14:textId="77777777" w:rsidR="00B2775E" w:rsidRPr="00F07188" w:rsidRDefault="002124D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Pr="00F07188">
        <w:rPr>
          <w:rFonts w:ascii="Times New Roman" w:hAnsi="Times New Roman" w:cs="Times New Roman"/>
          <w:bCs/>
          <w:sz w:val="20"/>
          <w:szCs w:val="20"/>
        </w:rPr>
        <w:t>.5. При заключении, исполнении и расторжении Договора Стороны могут использовать документооборот с применением электронной подписи в соответствии с законодательством Российской Федерации.</w:t>
      </w:r>
    </w:p>
    <w:p w14:paraId="04FEA9DF" w14:textId="77777777" w:rsidR="00B2775E" w:rsidRPr="00F07188" w:rsidRDefault="002124D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Pr="00F07188">
        <w:rPr>
          <w:rFonts w:ascii="Times New Roman" w:hAnsi="Times New Roman" w:cs="Times New Roman"/>
          <w:bCs/>
          <w:sz w:val="20"/>
          <w:szCs w:val="20"/>
        </w:rPr>
        <w:t>.6. Вопросы, не урегулированные Договором, регламентируются нормами законодательства Российской Федерации.</w:t>
      </w:r>
    </w:p>
    <w:p w14:paraId="38C7904D" w14:textId="77777777" w:rsidR="00B2775E" w:rsidRPr="00F07188" w:rsidRDefault="002124D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Pr="00F07188">
        <w:rPr>
          <w:rFonts w:ascii="Times New Roman" w:hAnsi="Times New Roman" w:cs="Times New Roman"/>
          <w:bCs/>
          <w:sz w:val="20"/>
          <w:szCs w:val="20"/>
        </w:rPr>
        <w:t>.7. Все указанные в Договоре приложения являются его неотъемлемой частью.</w:t>
      </w:r>
    </w:p>
    <w:p w14:paraId="5AF7ADF7" w14:textId="77777777" w:rsidR="00B2775E" w:rsidRPr="00F07188" w:rsidRDefault="002124DA" w:rsidP="00022E74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7188">
        <w:rPr>
          <w:rFonts w:ascii="Times New Roman" w:eastAsia="Calibri" w:hAnsi="Times New Roman" w:cs="Times New Roman"/>
          <w:sz w:val="20"/>
          <w:szCs w:val="20"/>
        </w:rPr>
        <w:t>1</w:t>
      </w:r>
      <w:r w:rsidR="008B5BFD" w:rsidRPr="00F07188">
        <w:rPr>
          <w:rFonts w:ascii="Times New Roman" w:eastAsia="Calibri" w:hAnsi="Times New Roman" w:cs="Times New Roman"/>
          <w:sz w:val="20"/>
          <w:szCs w:val="20"/>
        </w:rPr>
        <w:t>8</w:t>
      </w:r>
      <w:r w:rsidRPr="00F07188">
        <w:rPr>
          <w:rFonts w:ascii="Times New Roman" w:eastAsia="Calibri" w:hAnsi="Times New Roman" w:cs="Times New Roman"/>
          <w:sz w:val="20"/>
          <w:szCs w:val="20"/>
        </w:rPr>
        <w:t>.8. Договор составлен на русском языке в 2 экземплярах, имеющих равную юридическую силу, по одному для каждой из Сторон.</w:t>
      </w:r>
    </w:p>
    <w:p w14:paraId="6AD9CE52" w14:textId="77777777" w:rsidR="00AA79A7" w:rsidRPr="00F07188" w:rsidRDefault="00AA79A7" w:rsidP="00022E7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0CD07B7" w14:textId="77777777" w:rsidR="00B2775E" w:rsidRPr="00F07188" w:rsidRDefault="008B5BFD" w:rsidP="00022E74">
      <w:pPr>
        <w:widowControl w:val="0"/>
        <w:tabs>
          <w:tab w:val="left" w:pos="284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19</w:t>
      </w:r>
      <w:r w:rsidR="002124DA" w:rsidRPr="00F07188">
        <w:rPr>
          <w:rFonts w:ascii="Times New Roman" w:hAnsi="Times New Roman" w:cs="Times New Roman"/>
          <w:b/>
          <w:bCs/>
          <w:sz w:val="20"/>
          <w:szCs w:val="20"/>
        </w:rPr>
        <w:t>. Перечень документов, прилагаемых к настоящему Договору</w:t>
      </w:r>
    </w:p>
    <w:p w14:paraId="14ADCEED" w14:textId="77777777" w:rsidR="00D745F1" w:rsidRPr="00F07188" w:rsidRDefault="002124DA" w:rsidP="00D745F1">
      <w:pPr>
        <w:pStyle w:val="a4"/>
        <w:autoSpaceDE/>
        <w:autoSpaceDN/>
        <w:adjustRightInd/>
        <w:ind w:left="0" w:firstLine="525"/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>Приложения к настоящему Договору:</w:t>
      </w:r>
    </w:p>
    <w:p w14:paraId="6AE80C99" w14:textId="77777777" w:rsidR="003B3874" w:rsidRPr="00F07188" w:rsidRDefault="002124DA" w:rsidP="00D745F1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Приложение 1 – Спецификация</w:t>
      </w:r>
      <w:r w:rsidR="00495F55" w:rsidRPr="00F07188">
        <w:rPr>
          <w:rFonts w:ascii="Times New Roman" w:hAnsi="Times New Roman" w:cs="Times New Roman"/>
          <w:bCs/>
          <w:sz w:val="20"/>
          <w:szCs w:val="20"/>
        </w:rPr>
        <w:t xml:space="preserve"> №1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; </w:t>
      </w:r>
    </w:p>
    <w:p w14:paraId="633833C1" w14:textId="77777777" w:rsidR="00D745F1" w:rsidRPr="00F07188" w:rsidRDefault="002124DA" w:rsidP="00D745F1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 xml:space="preserve">Приложение 2 – Согласие на обработку персональных данных; </w:t>
      </w:r>
    </w:p>
    <w:p w14:paraId="7E265BC9" w14:textId="77777777" w:rsidR="003B3874" w:rsidRPr="00F07188" w:rsidRDefault="002124DA" w:rsidP="00D745F1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Приложение 3 - Форма первичного документа;</w:t>
      </w:r>
    </w:p>
    <w:p w14:paraId="209C24B5" w14:textId="77777777" w:rsidR="00B2775E" w:rsidRPr="00F07188" w:rsidRDefault="002124DA" w:rsidP="00F07188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 xml:space="preserve">Приложение </w:t>
      </w:r>
      <w:r w:rsidR="004D49B0" w:rsidRPr="00F07188">
        <w:rPr>
          <w:rFonts w:ascii="Times New Roman" w:hAnsi="Times New Roman" w:cs="Times New Roman"/>
          <w:bCs/>
          <w:sz w:val="20"/>
          <w:szCs w:val="20"/>
        </w:rPr>
        <w:t>4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– Форма Справки о цепочке собственников поставщика, включая бенефициаров (в том числе конечных); </w:t>
      </w:r>
    </w:p>
    <w:p w14:paraId="213902CE" w14:textId="77777777" w:rsidR="006E239D" w:rsidRPr="00F07188" w:rsidRDefault="006E23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9154D2B" w14:textId="77777777" w:rsidR="00E94309" w:rsidRDefault="00E94309" w:rsidP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C7658CE" w14:textId="77777777" w:rsidR="00E94309" w:rsidRDefault="00E94309" w:rsidP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2D6484" w14:textId="213E41FD" w:rsidR="00B2775E" w:rsidRPr="00F07188" w:rsidRDefault="002124DA" w:rsidP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="008B5BFD" w:rsidRPr="00F07188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Pr="00F07188">
        <w:rPr>
          <w:rFonts w:ascii="Times New Roman" w:eastAsia="Times New Roman" w:hAnsi="Times New Roman" w:cs="Times New Roman"/>
          <w:b/>
          <w:bCs/>
          <w:sz w:val="20"/>
          <w:szCs w:val="20"/>
        </w:rPr>
        <w:t>. Адреса и реквизиты Сторон</w:t>
      </w:r>
    </w:p>
    <w:tbl>
      <w:tblPr>
        <w:tblW w:w="10281" w:type="dxa"/>
        <w:tblLook w:val="01E0" w:firstRow="1" w:lastRow="1" w:firstColumn="1" w:lastColumn="1" w:noHBand="0" w:noVBand="0"/>
      </w:tblPr>
      <w:tblGrid>
        <w:gridCol w:w="4820"/>
        <w:gridCol w:w="435"/>
        <w:gridCol w:w="4591"/>
        <w:gridCol w:w="435"/>
      </w:tblGrid>
      <w:tr w:rsidR="00DF751F" w:rsidRPr="00F07188" w14:paraId="39BCC5D9" w14:textId="77777777" w:rsidTr="00B2775E">
        <w:trPr>
          <w:trHeight w:val="288"/>
        </w:trPr>
        <w:tc>
          <w:tcPr>
            <w:tcW w:w="5255" w:type="dxa"/>
            <w:gridSpan w:val="2"/>
            <w:vAlign w:val="center"/>
          </w:tcPr>
          <w:p w14:paraId="1F75E0F7" w14:textId="77777777" w:rsidR="00B2775E" w:rsidRPr="00034513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442260" w14:textId="77777777" w:rsidR="00B2775E" w:rsidRPr="00034513" w:rsidRDefault="002124DA" w:rsidP="00F07188">
            <w:pPr>
              <w:widowControl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ПОКУПАТЕЛЬ:</w:t>
            </w:r>
          </w:p>
        </w:tc>
        <w:tc>
          <w:tcPr>
            <w:tcW w:w="5026" w:type="dxa"/>
            <w:gridSpan w:val="2"/>
            <w:vAlign w:val="center"/>
          </w:tcPr>
          <w:p w14:paraId="38E76AA8" w14:textId="77777777" w:rsidR="00B2775E" w:rsidRPr="00034513" w:rsidRDefault="00B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F38833" w14:textId="77777777" w:rsidR="00B2775E" w:rsidRPr="00034513" w:rsidRDefault="0021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45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ПОСТАВЩИК</w:t>
            </w:r>
            <w:r w:rsidRPr="00034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4D49B0" w:rsidRPr="00034513" w14:paraId="2298DA6B" w14:textId="77777777" w:rsidTr="00B2775E">
        <w:trPr>
          <w:gridAfter w:val="1"/>
          <w:wAfter w:w="435" w:type="dxa"/>
          <w:trHeight w:val="592"/>
        </w:trPr>
        <w:tc>
          <w:tcPr>
            <w:tcW w:w="4820" w:type="dxa"/>
          </w:tcPr>
          <w:p w14:paraId="19FEEDF3" w14:textId="7FB5D250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ПАО </w:t>
            </w:r>
            <w:r w:rsidR="00C0016D"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t>РОССЕТИ МОСКОВСКИЙ РЕГИОН</w:t>
            </w:r>
            <w:r w:rsidR="00C0016D"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63FB4E21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>Юридический адрес: 115114, Российская</w:t>
            </w:r>
          </w:p>
          <w:p w14:paraId="3AF13370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Федерация, г. Москва, 2-й Павелецкий </w:t>
            </w:r>
          </w:p>
          <w:p w14:paraId="524F154C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>проезд, дом 3, строение 2.</w:t>
            </w:r>
          </w:p>
          <w:p w14:paraId="3EF0D4A2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>Почтовый адрес: 115114, Российская</w:t>
            </w:r>
          </w:p>
          <w:p w14:paraId="381A2464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Федерация, г. Москва, 2-й Павелецкий </w:t>
            </w:r>
          </w:p>
          <w:p w14:paraId="5DF2EC7D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>проезд, дом 3, строение 2.</w:t>
            </w:r>
          </w:p>
          <w:p w14:paraId="4B676149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>ИНН 5036065113,  КПП 997650001</w:t>
            </w:r>
          </w:p>
          <w:p w14:paraId="580BFA3F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 xml:space="preserve">ОГРН 1057746555811 </w:t>
            </w:r>
          </w:p>
          <w:p w14:paraId="5E8C1CB9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 xml:space="preserve">Расчетный счет 40702810538260019960 </w:t>
            </w:r>
          </w:p>
          <w:p w14:paraId="4036DD3E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>в банке ПАО "СБЕРБАНК", г. Москва</w:t>
            </w:r>
          </w:p>
          <w:p w14:paraId="13D26CEA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 30101810400000000225</w:t>
            </w:r>
          </w:p>
          <w:p w14:paraId="0AA91B3D" w14:textId="77777777" w:rsidR="004D49B0" w:rsidRPr="00034513" w:rsidRDefault="004D49B0" w:rsidP="00C95D67">
            <w:pPr>
              <w:spacing w:after="0" w:line="240" w:lineRule="auto"/>
              <w:ind w:right="310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>БИК 044525225</w:t>
            </w:r>
          </w:p>
          <w:p w14:paraId="1486988D" w14:textId="77777777" w:rsidR="004D49B0" w:rsidRPr="00034513" w:rsidRDefault="004D49B0" w:rsidP="00C95D67">
            <w:pPr>
              <w:spacing w:after="0" w:line="240" w:lineRule="auto"/>
              <w:ind w:right="3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gridSpan w:val="2"/>
          </w:tcPr>
          <w:p w14:paraId="2C734360" w14:textId="3578D1D1" w:rsidR="006E239D" w:rsidRPr="00807AC7" w:rsidRDefault="006E239D" w:rsidP="000C56E1">
            <w:pPr>
              <w:pStyle w:val="3f4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7795EB8F" w14:textId="77777777" w:rsidR="00E94309" w:rsidRPr="00807AC7" w:rsidRDefault="00E94309" w:rsidP="00E94309">
            <w:pPr>
              <w:pStyle w:val="3f4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7A7F09F3" w14:textId="77777777" w:rsidR="00E94309" w:rsidRPr="00807AC7" w:rsidRDefault="00E94309" w:rsidP="00E94309">
            <w:pPr>
              <w:pStyle w:val="3f4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7F997A5B" w14:textId="77777777" w:rsidR="00E94309" w:rsidRPr="00807AC7" w:rsidRDefault="00E94309" w:rsidP="00E94309">
            <w:pPr>
              <w:pStyle w:val="3f4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CCDD9FB" w14:textId="77777777" w:rsidR="00E94309" w:rsidRPr="00807AC7" w:rsidRDefault="00E94309" w:rsidP="00E94309">
            <w:pPr>
              <w:pStyle w:val="3f4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0C834273" w14:textId="3DF7F70F" w:rsidR="00E94309" w:rsidRPr="00807AC7" w:rsidRDefault="00E94309" w:rsidP="00E94309">
            <w:pPr>
              <w:pStyle w:val="3f4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49B0" w:rsidRPr="00034513" w14:paraId="36D7B928" w14:textId="77777777" w:rsidTr="00B2775E">
        <w:trPr>
          <w:gridAfter w:val="1"/>
          <w:wAfter w:w="435" w:type="dxa"/>
          <w:trHeight w:val="641"/>
        </w:trPr>
        <w:tc>
          <w:tcPr>
            <w:tcW w:w="4820" w:type="dxa"/>
            <w:hideMark/>
          </w:tcPr>
          <w:p w14:paraId="5D000DE4" w14:textId="77777777" w:rsidR="004D49B0" w:rsidRPr="00034513" w:rsidRDefault="008C0D4F" w:rsidP="00C95D67">
            <w:pPr>
              <w:spacing w:after="0" w:line="240" w:lineRule="auto"/>
              <w:ind w:righ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4D49B0"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SET ЛицоУтверждающее_Должность "Директор  по логистике  и МТО  - начальник управления" </w:instrText>
            </w:r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bookmarkStart w:id="3" w:name="ЛицоУтверждающее_Должность"/>
            <w:r w:rsidR="004D49B0" w:rsidRPr="0003451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Директор  по логистике  и МТО  - начальник управления</w:t>
            </w:r>
            <w:bookmarkEnd w:id="3"/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645483"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4D49B0"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иректор по логистике и МТО-начальник управления </w:t>
            </w:r>
            <w:r w:rsidR="00C0016D"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4D49B0"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t>ЭС-филиала ПАО "РОССЕТИ МОСКОВСКИЙ РЕГИОН"</w:t>
            </w:r>
          </w:p>
          <w:p w14:paraId="6621C78E" w14:textId="77777777" w:rsidR="004D49B0" w:rsidRPr="00034513" w:rsidRDefault="004D49B0" w:rsidP="00C95D67">
            <w:pPr>
              <w:spacing w:after="0" w:line="240" w:lineRule="auto"/>
              <w:ind w:righ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89B9" w14:textId="77777777" w:rsidR="004D49B0" w:rsidRPr="00034513" w:rsidRDefault="004D49B0" w:rsidP="00C95D67">
            <w:pPr>
              <w:spacing w:after="0" w:line="240" w:lineRule="auto"/>
              <w:ind w:right="4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D50B4" w14:textId="77777777" w:rsidR="00591DAB" w:rsidRPr="00034513" w:rsidRDefault="00591DAB" w:rsidP="00591DAB">
            <w:pPr>
              <w:pStyle w:val="affd"/>
              <w:rPr>
                <w:rFonts w:ascii="Times New Roman" w:hAnsi="Times New Roman"/>
                <w:sz w:val="20"/>
                <w:szCs w:val="20"/>
              </w:rPr>
            </w:pPr>
            <w:r w:rsidRPr="00034513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14:paraId="3C4DE2B5" w14:textId="26582333" w:rsidR="00591DAB" w:rsidRPr="00034513" w:rsidRDefault="00591DAB" w:rsidP="00591DAB">
            <w:pPr>
              <w:pStyle w:val="affd"/>
              <w:rPr>
                <w:rFonts w:ascii="Times New Roman" w:hAnsi="Times New Roman"/>
                <w:sz w:val="20"/>
                <w:szCs w:val="20"/>
              </w:rPr>
            </w:pPr>
            <w:r w:rsidRPr="00034513">
              <w:rPr>
                <w:rFonts w:ascii="Times New Roman" w:hAnsi="Times New Roman"/>
                <w:sz w:val="20"/>
                <w:szCs w:val="20"/>
              </w:rPr>
              <w:t>/ /</w:t>
            </w:r>
          </w:p>
          <w:p w14:paraId="12FF0104" w14:textId="77777777" w:rsidR="004D49B0" w:rsidRPr="00034513" w:rsidRDefault="004D49B0" w:rsidP="00C0016D">
            <w:pPr>
              <w:spacing w:after="0" w:line="240" w:lineRule="auto"/>
              <w:ind w:right="3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gridSpan w:val="2"/>
            <w:hideMark/>
          </w:tcPr>
          <w:p w14:paraId="394FEBA1" w14:textId="792664AA" w:rsidR="00525F21" w:rsidRPr="00807AC7" w:rsidRDefault="00261647" w:rsidP="00525F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A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Генеральный директор </w:t>
            </w:r>
          </w:p>
          <w:p w14:paraId="53C39255" w14:textId="3C5C3AFE" w:rsidR="002124DA" w:rsidRPr="00807AC7" w:rsidRDefault="002124DA" w:rsidP="00C95D67">
            <w:pPr>
              <w:spacing w:after="0" w:line="240" w:lineRule="auto"/>
              <w:ind w:righ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A4D248" w14:textId="316BE270" w:rsidR="00034513" w:rsidRPr="00807AC7" w:rsidRDefault="00034513" w:rsidP="00C95D67">
            <w:pPr>
              <w:spacing w:after="0" w:line="240" w:lineRule="auto"/>
              <w:ind w:right="41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AF8C63D" w14:textId="77777777" w:rsidR="005B51F0" w:rsidRPr="00807AC7" w:rsidRDefault="005B51F0" w:rsidP="00C95D67">
            <w:pPr>
              <w:spacing w:after="0" w:line="240" w:lineRule="auto"/>
              <w:ind w:right="41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C23E7EE" w14:textId="77777777" w:rsidR="00C95D67" w:rsidRPr="00807AC7" w:rsidRDefault="00C95D67" w:rsidP="00C95D67">
            <w:pPr>
              <w:spacing w:after="0" w:line="240" w:lineRule="auto"/>
              <w:ind w:right="41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8854BC8" w14:textId="77777777" w:rsidR="00591DAB" w:rsidRPr="00807AC7" w:rsidRDefault="00591DAB" w:rsidP="00591DAB">
            <w:pPr>
              <w:spacing w:after="0" w:line="240" w:lineRule="auto"/>
              <w:ind w:right="41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 </w:t>
            </w:r>
          </w:p>
          <w:p w14:paraId="0CB92BF3" w14:textId="5F066762" w:rsidR="004D49B0" w:rsidRPr="00807AC7" w:rsidRDefault="00B44546" w:rsidP="00457B13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="000C56E1" w:rsidRPr="00807AC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591DAB" w:rsidRPr="00807AC7">
              <w:rPr>
                <w:rFonts w:ascii="Times New Roman" w:eastAsia="Calibri" w:hAnsi="Times New Roman" w:cs="Times New Roman"/>
                <w:lang w:eastAsia="en-US"/>
              </w:rPr>
              <w:t>/</w:t>
            </w:r>
          </w:p>
        </w:tc>
      </w:tr>
      <w:tr w:rsidR="004D49B0" w:rsidRPr="00034513" w14:paraId="749EA9A2" w14:textId="77777777" w:rsidTr="00B2775E">
        <w:trPr>
          <w:gridAfter w:val="1"/>
          <w:wAfter w:w="435" w:type="dxa"/>
          <w:trHeight w:val="641"/>
        </w:trPr>
        <w:tc>
          <w:tcPr>
            <w:tcW w:w="4820" w:type="dxa"/>
            <w:hideMark/>
          </w:tcPr>
          <w:p w14:paraId="0CE70FFF" w14:textId="77777777" w:rsidR="004D49B0" w:rsidRPr="00034513" w:rsidRDefault="004D49B0" w:rsidP="002124DA">
            <w:pPr>
              <w:ind w:right="3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026" w:type="dxa"/>
            <w:gridSpan w:val="2"/>
            <w:hideMark/>
          </w:tcPr>
          <w:p w14:paraId="175D62A9" w14:textId="77777777" w:rsidR="002124DA" w:rsidRPr="00034513" w:rsidRDefault="002124DA" w:rsidP="002124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bCs/>
                <w:sz w:val="20"/>
                <w:szCs w:val="20"/>
              </w:rPr>
              <w:t>М.П.</w:t>
            </w:r>
          </w:p>
        </w:tc>
      </w:tr>
      <w:bookmarkEnd w:id="0"/>
    </w:tbl>
    <w:p w14:paraId="05DEAD8E" w14:textId="77777777" w:rsid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B4E43F" w14:textId="77777777" w:rsid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A51F8D" w14:textId="77777777" w:rsid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B835D3" w14:textId="77777777" w:rsid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F58BB5" w14:textId="77777777" w:rsid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FD9778" w14:textId="77777777" w:rsid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A87B9C" w14:textId="77777777" w:rsid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9ADF2C" w14:textId="77777777" w:rsid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5CC2F8" w14:textId="77777777" w:rsid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B0656F" w14:textId="77777777" w:rsidR="006D5F37" w:rsidRDefault="006D5F3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3015C9" w14:textId="77777777" w:rsidR="006D5F37" w:rsidRDefault="006D5F3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C09E47" w14:textId="77777777" w:rsidR="00AE551E" w:rsidRDefault="00AE551E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84F6F7" w14:textId="77777777" w:rsidR="00AE551E" w:rsidRDefault="00AE551E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032E29" w14:textId="77777777" w:rsidR="00AE551E" w:rsidRDefault="00AE551E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0E98DD" w14:textId="77777777" w:rsidR="00683627" w:rsidRDefault="0068362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B1214" w14:textId="77777777" w:rsidR="00683627" w:rsidRDefault="0068362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C16128" w14:textId="77777777" w:rsidR="00683627" w:rsidRDefault="0068362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B917D7" w14:textId="77777777" w:rsidR="00683627" w:rsidRDefault="0068362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D48AEB" w14:textId="77777777" w:rsidR="00683627" w:rsidRDefault="0068362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E21DDA" w14:textId="77777777" w:rsidR="00683627" w:rsidRDefault="0068362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A03525" w14:textId="77777777" w:rsidR="00683627" w:rsidRDefault="0068362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3ECABB" w14:textId="41673D6E" w:rsidR="00683627" w:rsidRDefault="0068362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AC8E76" w14:textId="1684044E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A5D6D6" w14:textId="56E79281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EC4BAA" w14:textId="2B4E45B8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D5687A" w14:textId="046CF795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62B15F" w14:textId="559B7835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5F7CA5" w14:textId="3930516F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B0EA71" w14:textId="45CA2E24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58EAF3" w14:textId="21F77D0F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857C85" w14:textId="0BE26ACA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279191" w14:textId="504DCD26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C40325" w14:textId="164AAC33" w:rsidR="00457B13" w:rsidRDefault="00457B13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BCE16A" w14:textId="77777777" w:rsidR="00457B13" w:rsidRDefault="00457B13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B5525A" w14:textId="77777777" w:rsidR="00807AC7" w:rsidRDefault="00807AC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0A4C23" w14:textId="4D486CDF" w:rsidR="00E70A4D" w:rsidRPr="00E70A4D" w:rsidRDefault="00791490" w:rsidP="00E70A4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E70A4D" w:rsidRPr="00E70A4D">
        <w:rPr>
          <w:rFonts w:ascii="Times New Roman" w:hAnsi="Times New Roman" w:cs="Times New Roman"/>
          <w:sz w:val="20"/>
          <w:szCs w:val="20"/>
        </w:rPr>
        <w:t>риложение №1</w:t>
      </w:r>
    </w:p>
    <w:p w14:paraId="5C17A62B" w14:textId="5CA3A0EC" w:rsidR="00E70A4D" w:rsidRPr="00E70A4D" w:rsidRDefault="00E70A4D" w:rsidP="00E70A4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70A4D">
        <w:rPr>
          <w:rFonts w:ascii="Times New Roman" w:hAnsi="Times New Roman" w:cs="Times New Roman"/>
          <w:sz w:val="20"/>
          <w:szCs w:val="20"/>
        </w:rPr>
        <w:t xml:space="preserve">К договору поставки № </w:t>
      </w:r>
      <w:r w:rsidR="00457B13">
        <w:rPr>
          <w:rFonts w:ascii="Times New Roman" w:hAnsi="Times New Roman" w:cs="Times New Roman"/>
          <w:sz w:val="20"/>
          <w:szCs w:val="20"/>
        </w:rPr>
        <w:t>____________</w:t>
      </w:r>
      <w:r w:rsidRPr="00E70A4D">
        <w:rPr>
          <w:rFonts w:ascii="Times New Roman" w:hAnsi="Times New Roman" w:cs="Times New Roman"/>
          <w:sz w:val="20"/>
          <w:szCs w:val="20"/>
        </w:rPr>
        <w:br/>
        <w:t>«</w:t>
      </w:r>
      <w:r w:rsidR="00457B13">
        <w:rPr>
          <w:rFonts w:ascii="Times New Roman" w:hAnsi="Times New Roman" w:cs="Times New Roman"/>
          <w:sz w:val="20"/>
          <w:szCs w:val="20"/>
        </w:rPr>
        <w:t>___</w:t>
      </w:r>
      <w:r w:rsidR="008C0D4F" w:rsidRPr="00E70A4D">
        <w:rPr>
          <w:rFonts w:ascii="Times New Roman" w:hAnsi="Times New Roman" w:cs="Times New Roman"/>
          <w:sz w:val="20"/>
          <w:szCs w:val="20"/>
        </w:rPr>
        <w:fldChar w:fldCharType="begin"/>
      </w:r>
      <w:r w:rsidRPr="00E70A4D">
        <w:rPr>
          <w:rFonts w:ascii="Times New Roman" w:hAnsi="Times New Roman" w:cs="Times New Roman"/>
          <w:sz w:val="20"/>
          <w:szCs w:val="20"/>
        </w:rPr>
        <w:instrText xml:space="preserve"> SET ДатаЗаключенияДоговора "01 марта 2017" </w:instrText>
      </w:r>
      <w:r w:rsidR="008C0D4F" w:rsidRPr="00E70A4D">
        <w:rPr>
          <w:rFonts w:ascii="Times New Roman" w:hAnsi="Times New Roman" w:cs="Times New Roman"/>
          <w:sz w:val="20"/>
          <w:szCs w:val="20"/>
        </w:rPr>
        <w:fldChar w:fldCharType="separate"/>
      </w:r>
      <w:r w:rsidRPr="00E70A4D">
        <w:rPr>
          <w:rFonts w:ascii="Times New Roman" w:hAnsi="Times New Roman" w:cs="Times New Roman"/>
          <w:sz w:val="20"/>
          <w:szCs w:val="20"/>
        </w:rPr>
        <w:t>01 марта 2017</w:t>
      </w:r>
      <w:r w:rsidR="008C0D4F" w:rsidRPr="00E70A4D">
        <w:rPr>
          <w:rFonts w:ascii="Times New Roman" w:hAnsi="Times New Roman" w:cs="Times New Roman"/>
          <w:sz w:val="20"/>
          <w:szCs w:val="20"/>
        </w:rPr>
        <w:fldChar w:fldCharType="end"/>
      </w:r>
      <w:r w:rsidRPr="00E70A4D">
        <w:rPr>
          <w:rFonts w:ascii="Times New Roman" w:hAnsi="Times New Roman" w:cs="Times New Roman"/>
          <w:sz w:val="20"/>
          <w:szCs w:val="20"/>
        </w:rPr>
        <w:t xml:space="preserve">» </w:t>
      </w:r>
      <w:r w:rsidR="00457B13">
        <w:rPr>
          <w:rFonts w:ascii="Times New Roman" w:hAnsi="Times New Roman" w:cs="Times New Roman"/>
          <w:sz w:val="20"/>
          <w:szCs w:val="20"/>
        </w:rPr>
        <w:t>____</w:t>
      </w:r>
      <w:r w:rsidRPr="00E70A4D">
        <w:rPr>
          <w:rFonts w:ascii="Times New Roman" w:hAnsi="Times New Roman" w:cs="Times New Roman"/>
          <w:sz w:val="20"/>
          <w:szCs w:val="20"/>
        </w:rPr>
        <w:t>.</w:t>
      </w:r>
    </w:p>
    <w:p w14:paraId="124E9617" w14:textId="77777777" w:rsidR="00E70A4D" w:rsidRP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E0BB5B" w14:textId="690BBDAA" w:rsidR="00E70A4D" w:rsidRPr="00E70A4D" w:rsidRDefault="00E70A4D" w:rsidP="00E70A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0A4D">
        <w:rPr>
          <w:rFonts w:ascii="Times New Roman" w:hAnsi="Times New Roman" w:cs="Times New Roman"/>
          <w:b/>
          <w:sz w:val="20"/>
          <w:szCs w:val="20"/>
        </w:rPr>
        <w:t>Спецификация №1 от «</w:t>
      </w:r>
      <w:r w:rsidR="00457B13">
        <w:rPr>
          <w:rFonts w:ascii="Times New Roman" w:hAnsi="Times New Roman" w:cs="Times New Roman"/>
          <w:b/>
          <w:sz w:val="20"/>
          <w:szCs w:val="20"/>
        </w:rPr>
        <w:t>__</w:t>
      </w:r>
      <w:r w:rsidRPr="00E70A4D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457B13">
        <w:rPr>
          <w:rFonts w:ascii="Times New Roman" w:hAnsi="Times New Roman" w:cs="Times New Roman"/>
          <w:b/>
          <w:sz w:val="20"/>
          <w:szCs w:val="20"/>
        </w:rPr>
        <w:t>-______</w:t>
      </w:r>
      <w:r w:rsidRPr="00E70A4D">
        <w:rPr>
          <w:rFonts w:ascii="Times New Roman" w:hAnsi="Times New Roman" w:cs="Times New Roman"/>
          <w:b/>
          <w:sz w:val="20"/>
          <w:szCs w:val="20"/>
        </w:rPr>
        <w:t>.</w:t>
      </w:r>
    </w:p>
    <w:p w14:paraId="27808B72" w14:textId="77777777" w:rsidR="00E70A4D" w:rsidRPr="00F65BA7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9610" w:type="dxa"/>
        <w:tblLayout w:type="fixed"/>
        <w:tblLook w:val="04A0" w:firstRow="1" w:lastRow="0" w:firstColumn="1" w:lastColumn="0" w:noHBand="0" w:noVBand="1"/>
      </w:tblPr>
      <w:tblGrid>
        <w:gridCol w:w="545"/>
        <w:gridCol w:w="3254"/>
        <w:gridCol w:w="874"/>
        <w:gridCol w:w="827"/>
        <w:gridCol w:w="1417"/>
        <w:gridCol w:w="1418"/>
        <w:gridCol w:w="1275"/>
      </w:tblGrid>
      <w:tr w:rsidR="00E70A4D" w:rsidRPr="000C2035" w14:paraId="5FA59AFD" w14:textId="77777777" w:rsidTr="00960335">
        <w:trPr>
          <w:trHeight w:val="55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51C9" w14:textId="77777777" w:rsidR="00E70A4D" w:rsidRPr="000C2035" w:rsidRDefault="00E70A4D" w:rsidP="00B445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366F" w14:textId="77777777" w:rsidR="00E70A4D" w:rsidRPr="000C2035" w:rsidRDefault="00E70A4D" w:rsidP="00B445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EC76" w14:textId="22BE73A0" w:rsidR="00E70A4D" w:rsidRPr="000C2035" w:rsidRDefault="00F97EA9" w:rsidP="00B445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1DD1" w14:textId="6F147C55" w:rsidR="00E70A4D" w:rsidRPr="000C2035" w:rsidRDefault="00F97EA9" w:rsidP="00B445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Ед.изм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DF8D" w14:textId="77777777" w:rsidR="00E70A4D" w:rsidRPr="000C2035" w:rsidRDefault="00E70A4D" w:rsidP="00B445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Цена за ед. руб., без НДС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EB2F" w14:textId="77777777" w:rsidR="00E70A4D" w:rsidRPr="000C2035" w:rsidRDefault="00E70A4D" w:rsidP="00B445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Сумма руб., без НДС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1E13" w14:textId="77777777" w:rsidR="00E70A4D" w:rsidRPr="000C2035" w:rsidRDefault="00E70A4D" w:rsidP="00B445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Сумма руб., с НДС 20%</w:t>
            </w:r>
          </w:p>
        </w:tc>
      </w:tr>
      <w:tr w:rsidR="000C2035" w:rsidRPr="000C2035" w14:paraId="0D6754C3" w14:textId="77777777" w:rsidTr="006A3CE7">
        <w:trPr>
          <w:trHeight w:hRule="exact" w:val="58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7BED0" w14:textId="787DB469" w:rsidR="000C2035" w:rsidRPr="000C2035" w:rsidRDefault="000C2035" w:rsidP="000C20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028C6" w14:textId="2CCA5B1B" w:rsidR="000C2035" w:rsidRPr="006A3CE7" w:rsidRDefault="000C2035" w:rsidP="006A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0D78" w14:textId="45D8E4B2" w:rsidR="000C2035" w:rsidRPr="000C2035" w:rsidRDefault="000C2035" w:rsidP="000C20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90C1" w14:textId="384B8FD0" w:rsidR="000C2035" w:rsidRPr="000C2035" w:rsidRDefault="000C2035" w:rsidP="000C20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25FC" w14:textId="23BA2C8B" w:rsidR="000C2035" w:rsidRPr="000C2035" w:rsidRDefault="000C2035" w:rsidP="000C2035">
            <w:pPr>
              <w:widowControl w:val="0"/>
              <w:spacing w:after="0" w:line="240" w:lineRule="auto"/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27A3" w14:textId="5355F58E" w:rsidR="000C2035" w:rsidRPr="000C2035" w:rsidRDefault="000C2035" w:rsidP="000C2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720D" w14:textId="2FB524EA" w:rsidR="000C2035" w:rsidRPr="000C2035" w:rsidRDefault="000C2035" w:rsidP="000C2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CE7" w:rsidRPr="000C2035" w14:paraId="4FA7FBE1" w14:textId="77777777" w:rsidTr="000C2035">
        <w:trPr>
          <w:trHeight w:hRule="exact" w:val="56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DCE2" w14:textId="49824CAC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8D03A" w14:textId="1EC9B03B" w:rsidR="006A3CE7" w:rsidRPr="000C2035" w:rsidRDefault="006A3CE7" w:rsidP="006A3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F9F1" w14:textId="770891AE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96738" w14:textId="7998D3F7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B2EC" w14:textId="0B8B49BF" w:rsidR="006A3CE7" w:rsidRPr="000C2035" w:rsidRDefault="006A3CE7" w:rsidP="006A3CE7">
            <w:pPr>
              <w:widowControl w:val="0"/>
              <w:spacing w:after="0" w:line="240" w:lineRule="auto"/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1F0F0" w14:textId="62F92848" w:rsidR="006A3CE7" w:rsidRPr="000C2035" w:rsidRDefault="006A3CE7" w:rsidP="006A3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4DB90" w14:textId="6A15D780" w:rsidR="006A3CE7" w:rsidRPr="000C2035" w:rsidRDefault="006A3CE7" w:rsidP="006A3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CE7" w:rsidRPr="000C2035" w14:paraId="2427BB3D" w14:textId="77777777" w:rsidTr="000C2035">
        <w:trPr>
          <w:trHeight w:hRule="exact" w:val="56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865C1" w14:textId="6F972757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48138" w14:textId="77D31423" w:rsidR="006A3CE7" w:rsidRPr="000C2035" w:rsidRDefault="006A3CE7" w:rsidP="006A3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0E98" w14:textId="29D552B8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2C17A" w14:textId="0D4BA3BD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1A24" w14:textId="43B18BC3" w:rsidR="006A3CE7" w:rsidRPr="000C2035" w:rsidRDefault="006A3CE7" w:rsidP="006A3CE7">
            <w:pPr>
              <w:widowControl w:val="0"/>
              <w:spacing w:after="0" w:line="240" w:lineRule="auto"/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8D974" w14:textId="0AFA6997" w:rsidR="006A3CE7" w:rsidRPr="000C2035" w:rsidRDefault="006A3CE7" w:rsidP="006A3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1314" w14:textId="3A7A9031" w:rsidR="006A3CE7" w:rsidRPr="000C2035" w:rsidRDefault="006A3CE7" w:rsidP="006A3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CE7" w:rsidRPr="000C2035" w14:paraId="1A8EDBEB" w14:textId="77777777" w:rsidTr="000C2035">
        <w:trPr>
          <w:trHeight w:hRule="exact" w:val="56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6C5E4" w14:textId="18F024A7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6E2D" w14:textId="2CA21999" w:rsidR="006A3CE7" w:rsidRPr="000C2035" w:rsidRDefault="006A3CE7" w:rsidP="006A3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B6F2" w14:textId="136F371D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C52D6" w14:textId="02C9D14D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284F5" w14:textId="05D9777E" w:rsidR="006A3CE7" w:rsidRPr="000C2035" w:rsidRDefault="006A3CE7" w:rsidP="006A3CE7">
            <w:pPr>
              <w:widowControl w:val="0"/>
              <w:spacing w:after="0" w:line="240" w:lineRule="auto"/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35ABB" w14:textId="7CCDFFC1" w:rsidR="006A3CE7" w:rsidRPr="000C2035" w:rsidRDefault="006A3CE7" w:rsidP="006A3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ACD2" w14:textId="77B884DD" w:rsidR="006A3CE7" w:rsidRPr="000C2035" w:rsidRDefault="006A3CE7" w:rsidP="006A3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CE7" w:rsidRPr="000C2035" w14:paraId="68683B7C" w14:textId="77777777" w:rsidTr="000C2035">
        <w:trPr>
          <w:trHeight w:hRule="exact" w:val="56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4F82E" w14:textId="180DFC27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1CE88" w14:textId="44A38A1F" w:rsidR="006A3CE7" w:rsidRPr="000C2035" w:rsidRDefault="006A3CE7" w:rsidP="006A3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1EBC" w14:textId="497FBDDC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0D848" w14:textId="4BA30EE8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60EA8" w14:textId="26A96561" w:rsidR="006A3CE7" w:rsidRPr="000C2035" w:rsidRDefault="006A3CE7" w:rsidP="006A3CE7">
            <w:pPr>
              <w:widowControl w:val="0"/>
              <w:spacing w:after="0" w:line="240" w:lineRule="auto"/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D2E55" w14:textId="221F526A" w:rsidR="006A3CE7" w:rsidRPr="000C2035" w:rsidRDefault="006A3CE7" w:rsidP="006A3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72A8E" w14:textId="61BCC6B1" w:rsidR="006A3CE7" w:rsidRPr="000C2035" w:rsidRDefault="006A3CE7" w:rsidP="006A3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4546" w:rsidRPr="000C2035" w14:paraId="0230E1EA" w14:textId="77777777" w:rsidTr="00960335">
        <w:trPr>
          <w:trHeight w:val="280"/>
        </w:trPr>
        <w:tc>
          <w:tcPr>
            <w:tcW w:w="8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7004" w14:textId="77777777" w:rsidR="00B44546" w:rsidRPr="000C2035" w:rsidRDefault="00B44546" w:rsidP="00CF233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Итого, без НДС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259E" w14:textId="4B596194" w:rsidR="00B44546" w:rsidRPr="000C2035" w:rsidRDefault="00B44546" w:rsidP="004F4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4546" w:rsidRPr="000C2035" w14:paraId="6E5A566C" w14:textId="77777777" w:rsidTr="00960335">
        <w:trPr>
          <w:trHeight w:val="260"/>
        </w:trPr>
        <w:tc>
          <w:tcPr>
            <w:tcW w:w="8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47D6" w14:textId="77777777" w:rsidR="00B44546" w:rsidRPr="000C2035" w:rsidRDefault="00B44546" w:rsidP="00B4454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Итого, с НДС 20%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ABCC" w14:textId="3F015072" w:rsidR="00B44546" w:rsidRPr="000C2035" w:rsidRDefault="00B44546" w:rsidP="004F4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AB2589C" w14:textId="77777777" w:rsidR="00E70A4D" w:rsidRP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FE1763" w14:textId="77777777" w:rsidR="00E70A4D" w:rsidRP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70A4D">
        <w:rPr>
          <w:rFonts w:ascii="Times New Roman" w:hAnsi="Times New Roman" w:cs="Times New Roman"/>
          <w:b/>
          <w:sz w:val="20"/>
          <w:szCs w:val="20"/>
        </w:rPr>
        <w:t>Грузополучатель:</w:t>
      </w:r>
      <w:r w:rsidRPr="00E70A4D">
        <w:rPr>
          <w:rFonts w:ascii="Times New Roman" w:hAnsi="Times New Roman" w:cs="Times New Roman"/>
          <w:sz w:val="20"/>
          <w:szCs w:val="20"/>
        </w:rPr>
        <w:t xml:space="preserve"> Филиал ПАО «Россети Московский регион» - «Северные электрические сети» ИНН 5036065113/ КПП 501802001</w:t>
      </w:r>
    </w:p>
    <w:p w14:paraId="1CD40C15" w14:textId="5EC01703" w:rsidR="00E70A4D" w:rsidRP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70A4D">
        <w:rPr>
          <w:rFonts w:ascii="Times New Roman" w:hAnsi="Times New Roman" w:cs="Times New Roman"/>
          <w:b/>
          <w:sz w:val="20"/>
          <w:szCs w:val="20"/>
        </w:rPr>
        <w:t xml:space="preserve">Адрес поставки: </w:t>
      </w:r>
      <w:r w:rsidR="00457B13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0DE03050" w14:textId="77777777" w:rsidR="00E70A4D" w:rsidRP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70A4D">
        <w:rPr>
          <w:rFonts w:ascii="Times New Roman" w:hAnsi="Times New Roman" w:cs="Times New Roman"/>
          <w:b/>
          <w:sz w:val="20"/>
          <w:szCs w:val="20"/>
        </w:rPr>
        <w:t>Банковские реквизиты:</w:t>
      </w:r>
      <w:r w:rsidRPr="00E70A4D">
        <w:rPr>
          <w:rFonts w:ascii="Times New Roman" w:hAnsi="Times New Roman" w:cs="Times New Roman"/>
          <w:sz w:val="20"/>
          <w:szCs w:val="20"/>
        </w:rPr>
        <w:t xml:space="preserve"> р/с 40702810538260019960, в банке ПАО СБЕРБАНК Г. МОСКВА, БИК 044525225, к/с 30101810400000000225</w:t>
      </w:r>
    </w:p>
    <w:p w14:paraId="6CAA26C1" w14:textId="77777777" w:rsidR="00E70A4D" w:rsidRP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70A4D">
        <w:rPr>
          <w:rFonts w:ascii="Times New Roman" w:hAnsi="Times New Roman" w:cs="Times New Roman"/>
          <w:b/>
          <w:sz w:val="20"/>
          <w:szCs w:val="20"/>
        </w:rPr>
        <w:t xml:space="preserve">Направление использования МТР: </w:t>
      </w:r>
      <w:r w:rsidRPr="00E70A4D">
        <w:rPr>
          <w:rFonts w:ascii="Times New Roman" w:hAnsi="Times New Roman" w:cs="Times New Roman"/>
          <w:sz w:val="20"/>
          <w:szCs w:val="20"/>
        </w:rPr>
        <w:t>Себестоимость.</w:t>
      </w:r>
    </w:p>
    <w:p w14:paraId="569DB512" w14:textId="3531F11A" w:rsidR="00E70A4D" w:rsidRP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0A4D">
        <w:rPr>
          <w:rFonts w:ascii="Times New Roman" w:hAnsi="Times New Roman" w:cs="Times New Roman"/>
          <w:b/>
          <w:sz w:val="20"/>
          <w:szCs w:val="20"/>
        </w:rPr>
        <w:t xml:space="preserve">Срок поставки: </w:t>
      </w:r>
      <w:r w:rsidR="00457B13">
        <w:rPr>
          <w:rFonts w:ascii="Times New Roman" w:hAnsi="Times New Roman" w:cs="Times New Roman"/>
          <w:sz w:val="20"/>
          <w:szCs w:val="20"/>
        </w:rPr>
        <w:t>_________________</w:t>
      </w:r>
      <w:r w:rsidR="000C2035" w:rsidRPr="000C2035">
        <w:rPr>
          <w:rFonts w:ascii="Times New Roman" w:hAnsi="Times New Roman" w:cs="Times New Roman"/>
          <w:sz w:val="20"/>
          <w:szCs w:val="20"/>
        </w:rPr>
        <w:t>.</w:t>
      </w:r>
    </w:p>
    <w:p w14:paraId="7B385039" w14:textId="7B5D6AF5" w:rsidR="00E70A4D" w:rsidRP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0A4D">
        <w:rPr>
          <w:rFonts w:ascii="Times New Roman" w:hAnsi="Times New Roman" w:cs="Times New Roman"/>
          <w:b/>
          <w:sz w:val="20"/>
          <w:szCs w:val="20"/>
        </w:rPr>
        <w:t>Условия оплаты:</w:t>
      </w:r>
      <w:r w:rsidRPr="00E70A4D">
        <w:rPr>
          <w:rFonts w:ascii="Times New Roman" w:hAnsi="Times New Roman" w:cs="Times New Roman"/>
          <w:sz w:val="20"/>
          <w:szCs w:val="20"/>
        </w:rPr>
        <w:t xml:space="preserve"> в течение </w:t>
      </w:r>
      <w:r w:rsidR="00F97EA9">
        <w:rPr>
          <w:rFonts w:ascii="Times New Roman" w:hAnsi="Times New Roman" w:cs="Times New Roman"/>
          <w:sz w:val="20"/>
          <w:szCs w:val="20"/>
        </w:rPr>
        <w:t>7</w:t>
      </w:r>
      <w:r w:rsidRPr="00E70A4D">
        <w:rPr>
          <w:rFonts w:ascii="Times New Roman" w:hAnsi="Times New Roman" w:cs="Times New Roman"/>
          <w:sz w:val="20"/>
          <w:szCs w:val="20"/>
        </w:rPr>
        <w:t xml:space="preserve"> рабочих дней с момента поставки товара на склад грузополучателя.</w:t>
      </w:r>
    </w:p>
    <w:p w14:paraId="3A6A8EFF" w14:textId="77777777" w:rsidR="00E70A4D" w:rsidRP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5386"/>
      </w:tblGrid>
      <w:tr w:rsidR="00E70A4D" w:rsidRPr="00AE551E" w14:paraId="50ED79E9" w14:textId="77777777" w:rsidTr="006D5F37">
        <w:trPr>
          <w:trHeight w:val="275"/>
        </w:trPr>
        <w:tc>
          <w:tcPr>
            <w:tcW w:w="4962" w:type="dxa"/>
            <w:hideMark/>
          </w:tcPr>
          <w:p w14:paraId="24FCA2E2" w14:textId="77777777" w:rsidR="00E70A4D" w:rsidRPr="00AE551E" w:rsidRDefault="00E70A4D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ПОКУПАТЕЛЬ</w:t>
            </w:r>
          </w:p>
        </w:tc>
        <w:tc>
          <w:tcPr>
            <w:tcW w:w="5386" w:type="dxa"/>
            <w:hideMark/>
          </w:tcPr>
          <w:p w14:paraId="0B016E34" w14:textId="77777777" w:rsidR="00E70A4D" w:rsidRPr="00AE551E" w:rsidRDefault="00E70A4D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ПОСТАВЩИК</w:t>
            </w:r>
          </w:p>
        </w:tc>
      </w:tr>
      <w:tr w:rsidR="006E75FC" w:rsidRPr="00AE551E" w14:paraId="7CB37635" w14:textId="77777777" w:rsidTr="006D5F37">
        <w:trPr>
          <w:trHeight w:val="1002"/>
        </w:trPr>
        <w:tc>
          <w:tcPr>
            <w:tcW w:w="4962" w:type="dxa"/>
            <w:hideMark/>
          </w:tcPr>
          <w:p w14:paraId="416AC240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b/>
                <w:sz w:val="20"/>
                <w:szCs w:val="20"/>
              </w:rPr>
              <w:t>ПАО «Россети Московский регион»</w:t>
            </w:r>
          </w:p>
          <w:p w14:paraId="37AAEC97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адрес: 115114, Российская Федерация, Москва, 2-й Павелецкий </w:t>
            </w:r>
          </w:p>
          <w:p w14:paraId="33432071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>проезд, д.3, стр. 2.</w:t>
            </w:r>
          </w:p>
          <w:p w14:paraId="314062BF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 xml:space="preserve">Почтовый адрес: 115114, г. Москва,  </w:t>
            </w:r>
          </w:p>
          <w:p w14:paraId="0E190F1C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>2-й Павелецкий проезд, д. 3, стр. 2</w:t>
            </w:r>
          </w:p>
          <w:p w14:paraId="726550DA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>ИНН: 5036065113</w:t>
            </w:r>
          </w:p>
          <w:p w14:paraId="33DBB76D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>КПП: 997650001</w:t>
            </w:r>
          </w:p>
          <w:p w14:paraId="0F18B0BC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 xml:space="preserve">ОГРН: 1057746555811 </w:t>
            </w:r>
          </w:p>
          <w:p w14:paraId="4140D17F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 xml:space="preserve">Расчетный счет: 40702810538260019960 </w:t>
            </w:r>
          </w:p>
          <w:p w14:paraId="6EB1CDA0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>в банке ПАО "СБЕРБАНК", г. Москва</w:t>
            </w:r>
          </w:p>
          <w:p w14:paraId="362A60D2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 xml:space="preserve">Корреспондентский счет: </w:t>
            </w:r>
          </w:p>
          <w:p w14:paraId="12D12F22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>30101810400000000225</w:t>
            </w:r>
          </w:p>
          <w:p w14:paraId="7E09F2D4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>БИК: 044525225</w:t>
            </w:r>
          </w:p>
        </w:tc>
        <w:tc>
          <w:tcPr>
            <w:tcW w:w="5386" w:type="dxa"/>
          </w:tcPr>
          <w:p w14:paraId="5EB5BA28" w14:textId="0C6AD5C9" w:rsidR="006E75FC" w:rsidRPr="00807AC7" w:rsidRDefault="006E75FC" w:rsidP="00457B13">
            <w:pPr>
              <w:pStyle w:val="3f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CAA" w:rsidRPr="00AE551E" w14:paraId="56955A0E" w14:textId="77777777" w:rsidTr="004C1348">
        <w:trPr>
          <w:trHeight w:val="1515"/>
        </w:trPr>
        <w:tc>
          <w:tcPr>
            <w:tcW w:w="4962" w:type="dxa"/>
          </w:tcPr>
          <w:p w14:paraId="2E005BBE" w14:textId="77777777" w:rsidR="00822CAA" w:rsidRPr="00034513" w:rsidRDefault="00822CAA" w:rsidP="00822CAA">
            <w:pPr>
              <w:spacing w:after="0" w:line="240" w:lineRule="auto"/>
              <w:ind w:righ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SET ЛицоУтверждающее_Должность "Директор  по логистике  и МТО  - начальник управления" </w:instrText>
            </w:r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03451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Директор  по логистике  и МТО  - начальник управления</w:t>
            </w:r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по логистике и МТО-начальник управления СЭС-филиала ПАО "РОССЕТИ МОСКОВСКИЙ РЕГИОН"</w:t>
            </w:r>
          </w:p>
          <w:p w14:paraId="5ECC5799" w14:textId="77777777" w:rsidR="00822CAA" w:rsidRPr="00034513" w:rsidRDefault="00822CAA" w:rsidP="00822CAA">
            <w:pPr>
              <w:spacing w:after="0" w:line="240" w:lineRule="auto"/>
              <w:ind w:righ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495EAC" w14:textId="77777777" w:rsidR="00822CAA" w:rsidRPr="00034513" w:rsidRDefault="00822CAA" w:rsidP="00822CAA">
            <w:pPr>
              <w:spacing w:after="0" w:line="240" w:lineRule="auto"/>
              <w:ind w:right="4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1E15F" w14:textId="77777777" w:rsidR="00822CAA" w:rsidRPr="00034513" w:rsidRDefault="00822CAA" w:rsidP="00822CAA">
            <w:pPr>
              <w:pStyle w:val="affd"/>
              <w:rPr>
                <w:rFonts w:ascii="Times New Roman" w:hAnsi="Times New Roman"/>
                <w:sz w:val="20"/>
                <w:szCs w:val="20"/>
              </w:rPr>
            </w:pPr>
            <w:r w:rsidRPr="00034513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14:paraId="1DEFE124" w14:textId="544B2AF2" w:rsidR="00822CAA" w:rsidRPr="00034513" w:rsidRDefault="00822CAA" w:rsidP="00822CAA">
            <w:pPr>
              <w:pStyle w:val="affd"/>
              <w:rPr>
                <w:rFonts w:ascii="Times New Roman" w:hAnsi="Times New Roman"/>
                <w:sz w:val="20"/>
                <w:szCs w:val="20"/>
              </w:rPr>
            </w:pPr>
            <w:r w:rsidRPr="00034513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bookmarkStart w:id="4" w:name="_GoBack"/>
            <w:bookmarkEnd w:id="4"/>
            <w:r w:rsidRPr="00034513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2C483DEA" w14:textId="684280C5" w:rsidR="00822CAA" w:rsidRPr="00AE551E" w:rsidRDefault="00822CAA" w:rsidP="00822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386" w:type="dxa"/>
          </w:tcPr>
          <w:p w14:paraId="1AEFEC4B" w14:textId="725E4419" w:rsidR="00822CAA" w:rsidRPr="00807AC7" w:rsidRDefault="00822CAA" w:rsidP="00822C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A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Генеральный директор </w:t>
            </w:r>
          </w:p>
          <w:p w14:paraId="0148BB90" w14:textId="77777777" w:rsidR="00822CAA" w:rsidRPr="00807AC7" w:rsidRDefault="00822CAA" w:rsidP="00822CAA">
            <w:pPr>
              <w:spacing w:after="0" w:line="240" w:lineRule="auto"/>
              <w:ind w:righ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502D45" w14:textId="77777777" w:rsidR="00822CAA" w:rsidRPr="00807AC7" w:rsidRDefault="00822CAA" w:rsidP="00822CAA">
            <w:pPr>
              <w:spacing w:after="0" w:line="240" w:lineRule="auto"/>
              <w:ind w:right="41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E5A57B" w14:textId="77777777" w:rsidR="00822CAA" w:rsidRPr="00807AC7" w:rsidRDefault="00822CAA" w:rsidP="00822CAA">
            <w:pPr>
              <w:spacing w:after="0" w:line="240" w:lineRule="auto"/>
              <w:ind w:right="41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90A36D3" w14:textId="77777777" w:rsidR="00822CAA" w:rsidRPr="00807AC7" w:rsidRDefault="00822CAA" w:rsidP="00822CAA">
            <w:pPr>
              <w:spacing w:after="0" w:line="240" w:lineRule="auto"/>
              <w:ind w:right="41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7E62002" w14:textId="77777777" w:rsidR="00822CAA" w:rsidRPr="00807AC7" w:rsidRDefault="00822CAA" w:rsidP="00822CAA">
            <w:pPr>
              <w:spacing w:after="0" w:line="240" w:lineRule="auto"/>
              <w:ind w:right="41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 </w:t>
            </w:r>
          </w:p>
          <w:p w14:paraId="3A87B0FA" w14:textId="7AA7F064" w:rsidR="00822CAA" w:rsidRPr="00807AC7" w:rsidRDefault="00822CAA" w:rsidP="00822CAA">
            <w:pPr>
              <w:pStyle w:val="a4"/>
              <w:ind w:left="27"/>
              <w:rPr>
                <w:rFonts w:ascii="Times New Roman" w:eastAsia="Calibri" w:hAnsi="Times New Roman" w:cs="Times New Roman"/>
                <w:lang w:eastAsia="en-US"/>
              </w:rPr>
            </w:pPr>
            <w:r w:rsidRPr="00807AC7"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="000C56E1" w:rsidRPr="00807AC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07AC7">
              <w:rPr>
                <w:rFonts w:ascii="Times New Roman" w:eastAsia="Calibri" w:hAnsi="Times New Roman" w:cs="Times New Roman"/>
                <w:lang w:eastAsia="en-US"/>
              </w:rPr>
              <w:t>/</w:t>
            </w:r>
          </w:p>
          <w:p w14:paraId="09748816" w14:textId="4F86BBDB" w:rsidR="00822CAA" w:rsidRPr="00807AC7" w:rsidRDefault="00822CAA" w:rsidP="00822CAA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AC7">
              <w:rPr>
                <w:rFonts w:ascii="Times New Roman" w:eastAsia="Calibri" w:hAnsi="Times New Roman" w:cs="Times New Roman"/>
                <w:lang w:eastAsia="en-US"/>
              </w:rPr>
              <w:t>М.П.</w:t>
            </w:r>
          </w:p>
        </w:tc>
      </w:tr>
    </w:tbl>
    <w:p w14:paraId="3AACAF6A" w14:textId="77777777" w:rsidR="00B2775E" w:rsidRPr="00F07188" w:rsidRDefault="00B2775E" w:rsidP="00F3479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2775E" w:rsidRPr="00F07188" w:rsidSect="00697F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8" w:bottom="1134" w:left="993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EF06A" w14:textId="77777777" w:rsidR="00356BF8" w:rsidRDefault="00356BF8">
      <w:pPr>
        <w:spacing w:after="0" w:line="240" w:lineRule="auto"/>
      </w:pPr>
      <w:r>
        <w:separator/>
      </w:r>
    </w:p>
  </w:endnote>
  <w:endnote w:type="continuationSeparator" w:id="0">
    <w:p w14:paraId="3DCA4033" w14:textId="77777777" w:rsidR="00356BF8" w:rsidRDefault="0035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-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iddenHorzOCl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6160" w14:textId="77777777" w:rsidR="00F97EA9" w:rsidRPr="008B5BFD" w:rsidRDefault="00F97EA9" w:rsidP="008B5BFD">
    <w:pPr>
      <w:spacing w:after="0" w:line="240" w:lineRule="auto"/>
      <w:rPr>
        <w:rFonts w:ascii="Times New Roman" w:hAnsi="Times New Roman"/>
        <w:sz w:val="14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00102" w14:textId="77777777" w:rsidR="00F97EA9" w:rsidRPr="002124DA" w:rsidRDefault="00F97EA9" w:rsidP="002124DA">
    <w:pPr>
      <w:spacing w:after="0" w:line="240" w:lineRule="auto"/>
      <w:rPr>
        <w:rFonts w:ascii="Times New Roman" w:hAnsi="Times New Roman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5D854" w14:textId="77777777" w:rsidR="00356BF8" w:rsidRDefault="00356BF8" w:rsidP="00316717">
      <w:pPr>
        <w:spacing w:after="0" w:line="240" w:lineRule="auto"/>
      </w:pPr>
      <w:r>
        <w:separator/>
      </w:r>
    </w:p>
  </w:footnote>
  <w:footnote w:type="continuationSeparator" w:id="0">
    <w:p w14:paraId="1CBC2574" w14:textId="77777777" w:rsidR="00356BF8" w:rsidRDefault="00356BF8" w:rsidP="00316717">
      <w:pPr>
        <w:spacing w:after="0" w:line="240" w:lineRule="auto"/>
      </w:pPr>
      <w:r>
        <w:continuationSeparator/>
      </w:r>
    </w:p>
  </w:footnote>
  <w:footnote w:type="continuationNotice" w:id="1">
    <w:p w14:paraId="01FA41E1" w14:textId="77777777" w:rsidR="00356BF8" w:rsidRDefault="00356B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82782053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452E918" w14:textId="47CF08D7" w:rsidR="00F97EA9" w:rsidRPr="0017316B" w:rsidRDefault="00F97EA9" w:rsidP="00434B86">
        <w:pPr>
          <w:pStyle w:val="af2"/>
          <w:jc w:val="center"/>
          <w:rPr>
            <w:rFonts w:ascii="Times New Roman" w:hAnsi="Times New Roman" w:cs="Times New Roman"/>
          </w:rPr>
        </w:pPr>
        <w:r w:rsidRPr="00E03450">
          <w:rPr>
            <w:rFonts w:ascii="Times New Roman" w:hAnsi="Times New Roman" w:cs="Times New Roman"/>
            <w:sz w:val="24"/>
          </w:rPr>
          <w:fldChar w:fldCharType="begin"/>
        </w:r>
        <w:r w:rsidRPr="00F96A48">
          <w:rPr>
            <w:rFonts w:ascii="Times New Roman" w:hAnsi="Times New Roman" w:cs="Times New Roman"/>
            <w:sz w:val="24"/>
          </w:rPr>
          <w:instrText>PAGE   \* MERGEFORMAT</w:instrText>
        </w:r>
        <w:r w:rsidRPr="00E03450">
          <w:rPr>
            <w:rFonts w:ascii="Times New Roman" w:hAnsi="Times New Roman" w:cs="Times New Roman"/>
            <w:sz w:val="24"/>
          </w:rPr>
          <w:fldChar w:fldCharType="separate"/>
        </w:r>
        <w:r w:rsidR="000E3217">
          <w:rPr>
            <w:rFonts w:ascii="Times New Roman" w:hAnsi="Times New Roman" w:cs="Times New Roman"/>
            <w:noProof/>
            <w:sz w:val="24"/>
          </w:rPr>
          <w:t>15</w:t>
        </w:r>
        <w:r w:rsidRPr="00E0345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BC5384D" w14:textId="77777777" w:rsidR="00F97EA9" w:rsidRDefault="00F97E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B7B2" w14:textId="77777777" w:rsidR="00F97EA9" w:rsidRDefault="00F97EA9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0090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891895"/>
    <w:multiLevelType w:val="hybridMultilevel"/>
    <w:tmpl w:val="98D23174"/>
    <w:styleLink w:val="7"/>
    <w:lvl w:ilvl="0" w:tplc="D468501A">
      <w:start w:val="1"/>
      <w:numFmt w:val="bullet"/>
      <w:lvlText w:val="•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FE4C2CE">
      <w:start w:val="1"/>
      <w:numFmt w:val="bullet"/>
      <w:lvlText w:val="o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304B16">
      <w:start w:val="1"/>
      <w:numFmt w:val="bullet"/>
      <w:lvlText w:val="▪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9C7016">
      <w:start w:val="1"/>
      <w:numFmt w:val="bullet"/>
      <w:lvlText w:val="•"/>
      <w:lvlJc w:val="left"/>
      <w:pPr>
        <w:ind w:left="35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944C65E">
      <w:start w:val="1"/>
      <w:numFmt w:val="bullet"/>
      <w:lvlText w:val="o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2AD342">
      <w:start w:val="1"/>
      <w:numFmt w:val="bullet"/>
      <w:lvlText w:val="▪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661C3C">
      <w:start w:val="1"/>
      <w:numFmt w:val="bullet"/>
      <w:lvlText w:val="•"/>
      <w:lvlJc w:val="left"/>
      <w:pPr>
        <w:ind w:left="57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62EE76">
      <w:start w:val="1"/>
      <w:numFmt w:val="bullet"/>
      <w:lvlText w:val="o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968F16">
      <w:start w:val="1"/>
      <w:numFmt w:val="bullet"/>
      <w:lvlText w:val="▪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3E277A"/>
    <w:multiLevelType w:val="hybridMultilevel"/>
    <w:tmpl w:val="3E628BBC"/>
    <w:styleLink w:val="19"/>
    <w:lvl w:ilvl="0" w:tplc="8FFC58FA">
      <w:start w:val="1"/>
      <w:numFmt w:val="bullet"/>
      <w:lvlText w:val="-"/>
      <w:lvlJc w:val="left"/>
      <w:pPr>
        <w:tabs>
          <w:tab w:val="left" w:pos="360"/>
          <w:tab w:val="num" w:pos="851"/>
          <w:tab w:val="left" w:pos="993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564CDCA">
      <w:start w:val="1"/>
      <w:numFmt w:val="bullet"/>
      <w:lvlText w:val="o"/>
      <w:lvlJc w:val="left"/>
      <w:pPr>
        <w:tabs>
          <w:tab w:val="left" w:pos="360"/>
          <w:tab w:val="num" w:pos="1429"/>
        </w:tabs>
        <w:ind w:left="720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BCBCC6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64F82E">
      <w:start w:val="1"/>
      <w:numFmt w:val="bullet"/>
      <w:lvlText w:val="•"/>
      <w:lvlJc w:val="left"/>
      <w:pPr>
        <w:tabs>
          <w:tab w:val="left" w:pos="360"/>
          <w:tab w:val="left" w:pos="851"/>
          <w:tab w:val="left" w:pos="993"/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6CC67C">
      <w:start w:val="1"/>
      <w:numFmt w:val="bullet"/>
      <w:lvlText w:val="o"/>
      <w:lvlJc w:val="left"/>
      <w:pPr>
        <w:tabs>
          <w:tab w:val="left" w:pos="360"/>
          <w:tab w:val="left" w:pos="851"/>
          <w:tab w:val="left" w:pos="993"/>
          <w:tab w:val="num" w:pos="3589"/>
        </w:tabs>
        <w:ind w:left="2880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EC1576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E4C6AC">
      <w:start w:val="1"/>
      <w:numFmt w:val="bullet"/>
      <w:lvlText w:val="•"/>
      <w:lvlJc w:val="left"/>
      <w:pPr>
        <w:tabs>
          <w:tab w:val="left" w:pos="360"/>
          <w:tab w:val="left" w:pos="851"/>
          <w:tab w:val="left" w:pos="993"/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04A8FC2">
      <w:start w:val="1"/>
      <w:numFmt w:val="bullet"/>
      <w:lvlText w:val="o"/>
      <w:lvlJc w:val="left"/>
      <w:pPr>
        <w:tabs>
          <w:tab w:val="left" w:pos="360"/>
          <w:tab w:val="left" w:pos="851"/>
          <w:tab w:val="left" w:pos="993"/>
          <w:tab w:val="num" w:pos="5749"/>
        </w:tabs>
        <w:ind w:left="5040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88A57DC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6469"/>
        </w:tabs>
        <w:ind w:left="5760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5048A3"/>
    <w:multiLevelType w:val="hybridMultilevel"/>
    <w:tmpl w:val="C9AAF85A"/>
    <w:styleLink w:val="33"/>
    <w:lvl w:ilvl="0" w:tplc="3B20A9B4">
      <w:start w:val="1"/>
      <w:numFmt w:val="bullet"/>
      <w:lvlText w:val="•"/>
      <w:lvlJc w:val="left"/>
      <w:pPr>
        <w:tabs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DA8A74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1800"/>
        </w:tabs>
        <w:ind w:left="109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DC6DE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520"/>
        </w:tabs>
        <w:ind w:left="181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09A08E6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3240"/>
        </w:tabs>
        <w:ind w:left="253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1E07D6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3960"/>
        </w:tabs>
        <w:ind w:left="325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4C0B03C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4680"/>
        </w:tabs>
        <w:ind w:left="39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664442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400"/>
        </w:tabs>
        <w:ind w:left="469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E442C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6120"/>
        </w:tabs>
        <w:ind w:left="541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53AEE3C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6840"/>
        </w:tabs>
        <w:ind w:left="613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986AD6"/>
    <w:multiLevelType w:val="multilevel"/>
    <w:tmpl w:val="A84E38EA"/>
    <w:lvl w:ilvl="0">
      <w:start w:val="4"/>
      <w:numFmt w:val="decimal"/>
      <w:pStyle w:val="3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 w15:restartNumberingAfterBreak="0">
    <w:nsid w:val="0B3D41AA"/>
    <w:multiLevelType w:val="hybridMultilevel"/>
    <w:tmpl w:val="8FA063E4"/>
    <w:styleLink w:val="20"/>
    <w:lvl w:ilvl="0" w:tplc="B252993A">
      <w:start w:val="1"/>
      <w:numFmt w:val="bullet"/>
      <w:lvlText w:val="-"/>
      <w:lvlJc w:val="left"/>
      <w:pPr>
        <w:tabs>
          <w:tab w:val="left" w:pos="363"/>
          <w:tab w:val="num" w:pos="1100"/>
        </w:tabs>
        <w:ind w:left="400" w:firstLine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79E5E72">
      <w:start w:val="1"/>
      <w:numFmt w:val="bullet"/>
      <w:lvlText w:val="o"/>
      <w:lvlJc w:val="left"/>
      <w:pPr>
        <w:tabs>
          <w:tab w:val="left" w:pos="363"/>
          <w:tab w:val="num" w:pos="1420"/>
        </w:tabs>
        <w:ind w:left="720" w:hanging="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E63CB8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2140"/>
        </w:tabs>
        <w:ind w:left="1440" w:firstLine="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9AEF032">
      <w:start w:val="1"/>
      <w:numFmt w:val="bullet"/>
      <w:lvlText w:val="•"/>
      <w:lvlJc w:val="left"/>
      <w:pPr>
        <w:tabs>
          <w:tab w:val="left" w:pos="363"/>
          <w:tab w:val="left" w:pos="1100"/>
          <w:tab w:val="num" w:pos="2860"/>
        </w:tabs>
        <w:ind w:left="2160" w:firstLine="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7A2E522">
      <w:start w:val="1"/>
      <w:numFmt w:val="bullet"/>
      <w:lvlText w:val="o"/>
      <w:lvlJc w:val="left"/>
      <w:pPr>
        <w:tabs>
          <w:tab w:val="left" w:pos="363"/>
          <w:tab w:val="left" w:pos="1100"/>
          <w:tab w:val="num" w:pos="3580"/>
        </w:tabs>
        <w:ind w:left="2880" w:firstLine="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A0A6E8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4300"/>
        </w:tabs>
        <w:ind w:left="3600" w:firstLine="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1501976">
      <w:start w:val="1"/>
      <w:numFmt w:val="bullet"/>
      <w:lvlText w:val="•"/>
      <w:lvlJc w:val="left"/>
      <w:pPr>
        <w:tabs>
          <w:tab w:val="left" w:pos="363"/>
          <w:tab w:val="left" w:pos="1100"/>
          <w:tab w:val="num" w:pos="5020"/>
        </w:tabs>
        <w:ind w:left="4320" w:firstLine="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56B74C">
      <w:start w:val="1"/>
      <w:numFmt w:val="bullet"/>
      <w:lvlText w:val="o"/>
      <w:lvlJc w:val="left"/>
      <w:pPr>
        <w:tabs>
          <w:tab w:val="left" w:pos="363"/>
          <w:tab w:val="left" w:pos="1100"/>
          <w:tab w:val="num" w:pos="5740"/>
        </w:tabs>
        <w:ind w:left="5040" w:firstLine="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658D7B8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6460"/>
        </w:tabs>
        <w:ind w:left="576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1B6FEA"/>
    <w:multiLevelType w:val="hybridMultilevel"/>
    <w:tmpl w:val="692A0F00"/>
    <w:styleLink w:val="22"/>
    <w:lvl w:ilvl="0" w:tplc="78A2520A">
      <w:start w:val="1"/>
      <w:numFmt w:val="bullet"/>
      <w:lvlText w:val="•"/>
      <w:lvlJc w:val="left"/>
      <w:pPr>
        <w:tabs>
          <w:tab w:val="num" w:pos="1134"/>
        </w:tabs>
        <w:ind w:left="425" w:firstLine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B8E7DE0">
      <w:start w:val="1"/>
      <w:numFmt w:val="bullet"/>
      <w:lvlText w:val="o"/>
      <w:lvlJc w:val="left"/>
      <w:pPr>
        <w:tabs>
          <w:tab w:val="num" w:pos="1429"/>
        </w:tabs>
        <w:ind w:left="72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88EBA6">
      <w:start w:val="1"/>
      <w:numFmt w:val="bullet"/>
      <w:lvlText w:val="▪"/>
      <w:lvlJc w:val="left"/>
      <w:pPr>
        <w:tabs>
          <w:tab w:val="left" w:pos="1134"/>
          <w:tab w:val="num" w:pos="2149"/>
        </w:tabs>
        <w:ind w:left="14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D1A0118">
      <w:start w:val="1"/>
      <w:numFmt w:val="bullet"/>
      <w:lvlText w:val="•"/>
      <w:lvlJc w:val="left"/>
      <w:pPr>
        <w:tabs>
          <w:tab w:val="left" w:pos="1134"/>
          <w:tab w:val="num" w:pos="2869"/>
        </w:tabs>
        <w:ind w:left="216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CA1502">
      <w:start w:val="1"/>
      <w:numFmt w:val="bullet"/>
      <w:lvlText w:val="o"/>
      <w:lvlJc w:val="left"/>
      <w:pPr>
        <w:tabs>
          <w:tab w:val="left" w:pos="1134"/>
          <w:tab w:val="num" w:pos="3589"/>
        </w:tabs>
        <w:ind w:left="288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889D68">
      <w:start w:val="1"/>
      <w:numFmt w:val="bullet"/>
      <w:lvlText w:val="▪"/>
      <w:lvlJc w:val="left"/>
      <w:pPr>
        <w:tabs>
          <w:tab w:val="left" w:pos="1134"/>
          <w:tab w:val="num" w:pos="4309"/>
        </w:tabs>
        <w:ind w:left="360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E54A940">
      <w:start w:val="1"/>
      <w:numFmt w:val="bullet"/>
      <w:lvlText w:val="•"/>
      <w:lvlJc w:val="left"/>
      <w:pPr>
        <w:tabs>
          <w:tab w:val="left" w:pos="1134"/>
          <w:tab w:val="num" w:pos="5029"/>
        </w:tabs>
        <w:ind w:left="432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C8AC41E">
      <w:start w:val="1"/>
      <w:numFmt w:val="bullet"/>
      <w:lvlText w:val="o"/>
      <w:lvlJc w:val="left"/>
      <w:pPr>
        <w:tabs>
          <w:tab w:val="left" w:pos="1134"/>
          <w:tab w:val="num" w:pos="5749"/>
        </w:tabs>
        <w:ind w:left="50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6405C4A">
      <w:start w:val="1"/>
      <w:numFmt w:val="bullet"/>
      <w:lvlText w:val="▪"/>
      <w:lvlJc w:val="left"/>
      <w:pPr>
        <w:tabs>
          <w:tab w:val="left" w:pos="1134"/>
          <w:tab w:val="num" w:pos="6469"/>
        </w:tabs>
        <w:ind w:left="576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DB474E7"/>
    <w:multiLevelType w:val="multilevel"/>
    <w:tmpl w:val="66622B1E"/>
    <w:styleLink w:val="40"/>
    <w:lvl w:ilvl="0">
      <w:start w:val="1"/>
      <w:numFmt w:val="decimal"/>
      <w:lvlText w:val="%1."/>
      <w:lvlJc w:val="left"/>
      <w:pPr>
        <w:tabs>
          <w:tab w:val="left" w:pos="1620"/>
        </w:tabs>
        <w:ind w:left="878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76"/>
          <w:tab w:val="left" w:pos="1418"/>
          <w:tab w:val="left" w:pos="1620"/>
        </w:tabs>
        <w:ind w:left="567" w:firstLine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18"/>
        </w:tabs>
        <w:ind w:left="70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1080"/>
          <w:tab w:val="left" w:pos="1418"/>
        </w:tabs>
        <w:ind w:left="371" w:firstLine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1080"/>
          <w:tab w:val="left" w:pos="1418"/>
        </w:tabs>
        <w:ind w:left="371" w:firstLine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C3324A"/>
    <w:multiLevelType w:val="multilevel"/>
    <w:tmpl w:val="D3B42C0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9" w15:restartNumberingAfterBreak="0">
    <w:nsid w:val="1767731F"/>
    <w:multiLevelType w:val="hybridMultilevel"/>
    <w:tmpl w:val="700CF12E"/>
    <w:styleLink w:val="13"/>
    <w:lvl w:ilvl="0" w:tplc="42308F7A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60589E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7241B1C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80B622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A87750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2ED234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DD8A8D0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A6E5464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F0431F8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A5A36AC"/>
    <w:multiLevelType w:val="hybridMultilevel"/>
    <w:tmpl w:val="5D0637EA"/>
    <w:styleLink w:val="31"/>
    <w:lvl w:ilvl="0" w:tplc="C58629D6">
      <w:start w:val="1"/>
      <w:numFmt w:val="bullet"/>
      <w:lvlText w:val="•"/>
      <w:lvlJc w:val="left"/>
      <w:pPr>
        <w:tabs>
          <w:tab w:val="left" w:pos="180"/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9A238E">
      <w:start w:val="1"/>
      <w:numFmt w:val="bullet"/>
      <w:lvlText w:val="o"/>
      <w:lvlJc w:val="left"/>
      <w:pPr>
        <w:tabs>
          <w:tab w:val="left" w:pos="180"/>
          <w:tab w:val="left" w:pos="284"/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9848E8C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22160E">
      <w:start w:val="1"/>
      <w:numFmt w:val="bullet"/>
      <w:lvlText w:val="•"/>
      <w:lvlJc w:val="left"/>
      <w:pPr>
        <w:tabs>
          <w:tab w:val="left" w:pos="180"/>
          <w:tab w:val="left" w:pos="284"/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B0678C">
      <w:start w:val="1"/>
      <w:numFmt w:val="bullet"/>
      <w:lvlText w:val="o"/>
      <w:lvlJc w:val="left"/>
      <w:pPr>
        <w:tabs>
          <w:tab w:val="left" w:pos="180"/>
          <w:tab w:val="left" w:pos="284"/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4F62082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B6FB1C">
      <w:start w:val="1"/>
      <w:numFmt w:val="bullet"/>
      <w:lvlText w:val="•"/>
      <w:lvlJc w:val="left"/>
      <w:pPr>
        <w:tabs>
          <w:tab w:val="left" w:pos="180"/>
          <w:tab w:val="left" w:pos="284"/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6B2F4D6">
      <w:start w:val="1"/>
      <w:numFmt w:val="bullet"/>
      <w:lvlText w:val="o"/>
      <w:lvlJc w:val="left"/>
      <w:pPr>
        <w:tabs>
          <w:tab w:val="left" w:pos="180"/>
          <w:tab w:val="left" w:pos="284"/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103A34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A9502A5"/>
    <w:multiLevelType w:val="hybridMultilevel"/>
    <w:tmpl w:val="BCB4F0DA"/>
    <w:lvl w:ilvl="0" w:tplc="D3FA9C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 CYR" w:eastAsia="SimSun-ExtB" w:hAnsi="Times New Roman CYR" w:hint="default"/>
      </w:rPr>
    </w:lvl>
    <w:lvl w:ilvl="1" w:tplc="18B89ED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F1CF7D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BF8B6C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881AA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6CE175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4EC20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59AEC6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FA0A2C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5A5C79"/>
    <w:multiLevelType w:val="hybridMultilevel"/>
    <w:tmpl w:val="A834858C"/>
    <w:styleLink w:val="10"/>
    <w:lvl w:ilvl="0" w:tplc="D0143902">
      <w:start w:val="1"/>
      <w:numFmt w:val="bullet"/>
      <w:lvlText w:val="−"/>
      <w:lvlJc w:val="left"/>
      <w:pPr>
        <w:tabs>
          <w:tab w:val="left" w:pos="1080"/>
          <w:tab w:val="num" w:pos="1861"/>
        </w:tabs>
        <w:ind w:left="1152" w:firstLine="2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F23820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A26755A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1F6AD58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18A9D0C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C46126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85AF5DE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90C234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B968BF0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02E3437"/>
    <w:multiLevelType w:val="multilevel"/>
    <w:tmpl w:val="75140A84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0F100DB"/>
    <w:multiLevelType w:val="multilevel"/>
    <w:tmpl w:val="76B8FB18"/>
    <w:styleLink w:val="38"/>
    <w:lvl w:ilvl="0">
      <w:start w:val="1"/>
      <w:numFmt w:val="decimal"/>
      <w:lvlText w:val="%1."/>
      <w:lvlJc w:val="left"/>
      <w:pPr>
        <w:tabs>
          <w:tab w:val="left" w:pos="360"/>
          <w:tab w:val="num" w:pos="1134"/>
          <w:tab w:val="left" w:pos="1418"/>
        </w:tabs>
        <w:ind w:left="425" w:firstLine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  <w:tab w:val="left" w:pos="1134"/>
          <w:tab w:val="left" w:pos="1418"/>
          <w:tab w:val="num" w:pos="1519"/>
        </w:tabs>
        <w:ind w:left="810" w:firstLine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  <w:tab w:val="left" w:pos="1134"/>
          <w:tab w:val="left" w:pos="1418"/>
          <w:tab w:val="num" w:pos="2059"/>
        </w:tabs>
        <w:ind w:left="1350" w:firstLine="3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  <w:tab w:val="left" w:pos="1134"/>
          <w:tab w:val="left" w:pos="1418"/>
          <w:tab w:val="num" w:pos="2959"/>
        </w:tabs>
        <w:ind w:left="2250" w:firstLine="2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  <w:tab w:val="left" w:pos="1134"/>
          <w:tab w:val="left" w:pos="1418"/>
          <w:tab w:val="num" w:pos="3499"/>
        </w:tabs>
        <w:ind w:left="2790" w:firstLine="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  <w:tab w:val="left" w:pos="1134"/>
          <w:tab w:val="left" w:pos="1418"/>
          <w:tab w:val="num" w:pos="4399"/>
        </w:tabs>
        <w:ind w:left="3690" w:firstLine="42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  <w:tab w:val="left" w:pos="1134"/>
          <w:tab w:val="left" w:pos="1418"/>
          <w:tab w:val="num" w:pos="5299"/>
        </w:tabs>
        <w:ind w:left="4590" w:firstLine="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  <w:tab w:val="left" w:pos="1134"/>
          <w:tab w:val="left" w:pos="1418"/>
          <w:tab w:val="num" w:pos="5839"/>
        </w:tabs>
        <w:ind w:left="5130" w:firstLine="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  <w:tab w:val="left" w:pos="1134"/>
          <w:tab w:val="left" w:pos="1418"/>
        </w:tabs>
        <w:ind w:left="6030" w:hanging="2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30B135F"/>
    <w:multiLevelType w:val="hybridMultilevel"/>
    <w:tmpl w:val="CBA27FCE"/>
    <w:styleLink w:val="110"/>
    <w:lvl w:ilvl="0" w:tplc="95BE3C9C">
      <w:start w:val="1"/>
      <w:numFmt w:val="decimal"/>
      <w:lvlText w:val="%1)"/>
      <w:lvlJc w:val="left"/>
      <w:pPr>
        <w:tabs>
          <w:tab w:val="left" w:pos="709"/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ADE1B60">
      <w:start w:val="1"/>
      <w:numFmt w:val="lowerLetter"/>
      <w:lvlText w:val="%2."/>
      <w:lvlJc w:val="left"/>
      <w:pPr>
        <w:tabs>
          <w:tab w:val="left" w:pos="709"/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88E62C">
      <w:start w:val="1"/>
      <w:numFmt w:val="lowerRoman"/>
      <w:lvlText w:val="%3."/>
      <w:lvlJc w:val="left"/>
      <w:pPr>
        <w:tabs>
          <w:tab w:val="left" w:pos="709"/>
          <w:tab w:val="left" w:pos="1134"/>
          <w:tab w:val="num" w:pos="2149"/>
        </w:tabs>
        <w:ind w:left="1440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B787532">
      <w:start w:val="1"/>
      <w:numFmt w:val="decimal"/>
      <w:lvlText w:val="%4."/>
      <w:lvlJc w:val="left"/>
      <w:pPr>
        <w:tabs>
          <w:tab w:val="left" w:pos="709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8462AC">
      <w:start w:val="1"/>
      <w:numFmt w:val="lowerLetter"/>
      <w:lvlText w:val="%5."/>
      <w:lvlJc w:val="left"/>
      <w:pPr>
        <w:tabs>
          <w:tab w:val="left" w:pos="709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7C0B792">
      <w:start w:val="1"/>
      <w:numFmt w:val="lowerRoman"/>
      <w:lvlText w:val="%6."/>
      <w:lvlJc w:val="left"/>
      <w:pPr>
        <w:tabs>
          <w:tab w:val="left" w:pos="709"/>
          <w:tab w:val="left" w:pos="1134"/>
          <w:tab w:val="num" w:pos="4309"/>
        </w:tabs>
        <w:ind w:left="3600" w:firstLine="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FE6F9C6">
      <w:start w:val="1"/>
      <w:numFmt w:val="decimal"/>
      <w:lvlText w:val="%7."/>
      <w:lvlJc w:val="left"/>
      <w:pPr>
        <w:tabs>
          <w:tab w:val="left" w:pos="709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AFEEE84">
      <w:start w:val="1"/>
      <w:numFmt w:val="lowerLetter"/>
      <w:lvlText w:val="%8."/>
      <w:lvlJc w:val="left"/>
      <w:pPr>
        <w:tabs>
          <w:tab w:val="left" w:pos="709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76C1058">
      <w:start w:val="1"/>
      <w:numFmt w:val="lowerRoman"/>
      <w:lvlText w:val="%9."/>
      <w:lvlJc w:val="left"/>
      <w:pPr>
        <w:tabs>
          <w:tab w:val="left" w:pos="709"/>
          <w:tab w:val="left" w:pos="1134"/>
          <w:tab w:val="num" w:pos="6469"/>
        </w:tabs>
        <w:ind w:left="5760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829583A"/>
    <w:multiLevelType w:val="hybridMultilevel"/>
    <w:tmpl w:val="F1F27A30"/>
    <w:styleLink w:val="18"/>
    <w:lvl w:ilvl="0" w:tplc="535096F6">
      <w:start w:val="1"/>
      <w:numFmt w:val="bullet"/>
      <w:lvlText w:val="–"/>
      <w:lvlJc w:val="left"/>
      <w:pPr>
        <w:tabs>
          <w:tab w:val="num" w:pos="993"/>
        </w:tabs>
        <w:ind w:left="284" w:firstLine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6410A4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C254B8">
      <w:start w:val="1"/>
      <w:numFmt w:val="bullet"/>
      <w:lvlText w:val="▪"/>
      <w:lvlJc w:val="left"/>
      <w:pPr>
        <w:tabs>
          <w:tab w:val="left" w:pos="993"/>
          <w:tab w:val="num" w:pos="2149"/>
        </w:tabs>
        <w:ind w:left="1440" w:firstLine="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30D718">
      <w:start w:val="1"/>
      <w:numFmt w:val="bullet"/>
      <w:lvlText w:val="•"/>
      <w:lvlJc w:val="left"/>
      <w:pPr>
        <w:tabs>
          <w:tab w:val="left" w:pos="993"/>
          <w:tab w:val="num" w:pos="2869"/>
        </w:tabs>
        <w:ind w:left="2160" w:firstLine="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446788">
      <w:start w:val="1"/>
      <w:numFmt w:val="bullet"/>
      <w:lvlText w:val="o"/>
      <w:lvlJc w:val="left"/>
      <w:pPr>
        <w:tabs>
          <w:tab w:val="left" w:pos="993"/>
          <w:tab w:val="num" w:pos="3589"/>
        </w:tabs>
        <w:ind w:left="2880" w:firstLine="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DD88FA4">
      <w:start w:val="1"/>
      <w:numFmt w:val="bullet"/>
      <w:lvlText w:val="▪"/>
      <w:lvlJc w:val="left"/>
      <w:pPr>
        <w:tabs>
          <w:tab w:val="left" w:pos="993"/>
          <w:tab w:val="num" w:pos="4309"/>
        </w:tabs>
        <w:ind w:left="3600" w:firstLine="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DEF30A">
      <w:start w:val="1"/>
      <w:numFmt w:val="bullet"/>
      <w:lvlText w:val="•"/>
      <w:lvlJc w:val="left"/>
      <w:pPr>
        <w:tabs>
          <w:tab w:val="left" w:pos="993"/>
          <w:tab w:val="num" w:pos="5029"/>
        </w:tabs>
        <w:ind w:left="4320" w:firstLine="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C581FD8">
      <w:start w:val="1"/>
      <w:numFmt w:val="bullet"/>
      <w:lvlText w:val="o"/>
      <w:lvlJc w:val="left"/>
      <w:pPr>
        <w:tabs>
          <w:tab w:val="left" w:pos="993"/>
          <w:tab w:val="num" w:pos="5749"/>
        </w:tabs>
        <w:ind w:left="5040" w:firstLine="8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98F642">
      <w:start w:val="1"/>
      <w:numFmt w:val="bullet"/>
      <w:lvlText w:val="▪"/>
      <w:lvlJc w:val="left"/>
      <w:pPr>
        <w:tabs>
          <w:tab w:val="left" w:pos="993"/>
          <w:tab w:val="num" w:pos="6469"/>
        </w:tabs>
        <w:ind w:left="5760" w:firstLine="9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8A87A34"/>
    <w:multiLevelType w:val="hybridMultilevel"/>
    <w:tmpl w:val="F7285262"/>
    <w:styleLink w:val="15"/>
    <w:lvl w:ilvl="0" w:tplc="E472931E">
      <w:start w:val="1"/>
      <w:numFmt w:val="decimal"/>
      <w:lvlText w:val="%1."/>
      <w:lvlJc w:val="left"/>
      <w:pPr>
        <w:tabs>
          <w:tab w:val="num" w:pos="1418"/>
          <w:tab w:val="left" w:pos="1560"/>
        </w:tabs>
        <w:ind w:left="709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B8A0442">
      <w:start w:val="1"/>
      <w:numFmt w:val="lowerLetter"/>
      <w:lvlText w:val="%2."/>
      <w:lvlJc w:val="left"/>
      <w:pPr>
        <w:tabs>
          <w:tab w:val="num" w:pos="1227"/>
          <w:tab w:val="left" w:pos="1418"/>
          <w:tab w:val="left" w:pos="1560"/>
        </w:tabs>
        <w:ind w:left="518" w:firstLine="5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BC7A3C">
      <w:start w:val="1"/>
      <w:numFmt w:val="lowerRoman"/>
      <w:lvlText w:val="%3."/>
      <w:lvlJc w:val="left"/>
      <w:pPr>
        <w:tabs>
          <w:tab w:val="num" w:pos="1947"/>
        </w:tabs>
        <w:ind w:left="1238" w:hanging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1288B0C">
      <w:start w:val="1"/>
      <w:numFmt w:val="decimal"/>
      <w:lvlText w:val="%4."/>
      <w:lvlJc w:val="left"/>
      <w:pPr>
        <w:tabs>
          <w:tab w:val="left" w:pos="1418"/>
          <w:tab w:val="left" w:pos="1560"/>
          <w:tab w:val="num" w:pos="2667"/>
        </w:tabs>
        <w:ind w:left="1958" w:firstLine="5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94C98A2">
      <w:start w:val="1"/>
      <w:numFmt w:val="lowerLetter"/>
      <w:lvlText w:val="%5."/>
      <w:lvlJc w:val="left"/>
      <w:pPr>
        <w:tabs>
          <w:tab w:val="left" w:pos="1418"/>
          <w:tab w:val="left" w:pos="1560"/>
          <w:tab w:val="num" w:pos="3387"/>
        </w:tabs>
        <w:ind w:left="2678" w:firstLine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58B350">
      <w:start w:val="1"/>
      <w:numFmt w:val="lowerRoman"/>
      <w:lvlText w:val="%6."/>
      <w:lvlJc w:val="left"/>
      <w:pPr>
        <w:tabs>
          <w:tab w:val="left" w:pos="1418"/>
          <w:tab w:val="left" w:pos="1560"/>
          <w:tab w:val="num" w:pos="4107"/>
        </w:tabs>
        <w:ind w:left="3398" w:hanging="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8878AC">
      <w:start w:val="1"/>
      <w:numFmt w:val="decimal"/>
      <w:lvlText w:val="%7."/>
      <w:lvlJc w:val="left"/>
      <w:pPr>
        <w:tabs>
          <w:tab w:val="left" w:pos="1418"/>
          <w:tab w:val="left" w:pos="1560"/>
          <w:tab w:val="num" w:pos="4827"/>
        </w:tabs>
        <w:ind w:left="4118" w:firstLine="5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D0087A2">
      <w:start w:val="1"/>
      <w:numFmt w:val="lowerLetter"/>
      <w:lvlText w:val="%8."/>
      <w:lvlJc w:val="left"/>
      <w:pPr>
        <w:tabs>
          <w:tab w:val="left" w:pos="1418"/>
          <w:tab w:val="left" w:pos="1560"/>
          <w:tab w:val="num" w:pos="5547"/>
        </w:tabs>
        <w:ind w:left="4838" w:firstLine="5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7EC507C">
      <w:start w:val="1"/>
      <w:numFmt w:val="lowerRoman"/>
      <w:lvlText w:val="%9."/>
      <w:lvlJc w:val="left"/>
      <w:pPr>
        <w:tabs>
          <w:tab w:val="left" w:pos="1418"/>
          <w:tab w:val="left" w:pos="1560"/>
          <w:tab w:val="num" w:pos="6267"/>
        </w:tabs>
        <w:ind w:left="5558" w:hanging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BB909B6"/>
    <w:multiLevelType w:val="multilevel"/>
    <w:tmpl w:val="85BACF00"/>
    <w:styleLink w:val="9"/>
    <w:lvl w:ilvl="0">
      <w:start w:val="1"/>
      <w:numFmt w:val="decimal"/>
      <w:lvlText w:val="%1."/>
      <w:lvlJc w:val="left"/>
      <w:pPr>
        <w:tabs>
          <w:tab w:val="num" w:pos="1501"/>
          <w:tab w:val="left" w:pos="1560"/>
        </w:tabs>
        <w:ind w:left="792" w:hanging="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560"/>
          <w:tab w:val="num" w:pos="2343"/>
        </w:tabs>
        <w:ind w:left="1634" w:hanging="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851" w:hanging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1551"/>
          <w:tab w:val="left" w:pos="1560"/>
        </w:tabs>
        <w:ind w:left="842" w:firstLine="1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tabs>
          <w:tab w:val="left" w:pos="1560"/>
          <w:tab w:val="num" w:pos="2753"/>
        </w:tabs>
        <w:ind w:left="2044" w:firstLine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tabs>
          <w:tab w:val="left" w:pos="1560"/>
          <w:tab w:val="num" w:pos="3595"/>
        </w:tabs>
        <w:ind w:left="2886" w:firstLine="4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tabs>
          <w:tab w:val="left" w:pos="1560"/>
          <w:tab w:val="num" w:pos="4797"/>
        </w:tabs>
        <w:ind w:left="4088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tabs>
          <w:tab w:val="left" w:pos="1560"/>
          <w:tab w:val="num" w:pos="5639"/>
        </w:tabs>
        <w:ind w:left="4930" w:hanging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tabs>
          <w:tab w:val="left" w:pos="1560"/>
          <w:tab w:val="num" w:pos="6841"/>
        </w:tabs>
        <w:ind w:left="6132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D3747B0"/>
    <w:multiLevelType w:val="multilevel"/>
    <w:tmpl w:val="B400F8F4"/>
    <w:styleLink w:val="43"/>
    <w:lvl w:ilvl="0">
      <w:start w:val="1"/>
      <w:numFmt w:val="decimal"/>
      <w:lvlText w:val="%1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14" w:hanging="1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97"/>
        </w:tabs>
        <w:ind w:left="630" w:hanging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12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827"/>
        </w:tabs>
        <w:ind w:left="126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1755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25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85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6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E327A40"/>
    <w:multiLevelType w:val="hybridMultilevel"/>
    <w:tmpl w:val="5FA228F6"/>
    <w:styleLink w:val="21"/>
    <w:lvl w:ilvl="0" w:tplc="3A507AB2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57EB7A6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F451F8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52BCC0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2963CF2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8A3796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B08E9E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5AF7BC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84DE38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E71705B"/>
    <w:multiLevelType w:val="hybridMultilevel"/>
    <w:tmpl w:val="531233A0"/>
    <w:styleLink w:val="44"/>
    <w:lvl w:ilvl="0" w:tplc="CE426B3C">
      <w:start w:val="1"/>
      <w:numFmt w:val="decimal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E67EDE">
      <w:start w:val="1"/>
      <w:numFmt w:val="decimal"/>
      <w:lvlText w:val="%2)"/>
      <w:lvlJc w:val="left"/>
      <w:pPr>
        <w:tabs>
          <w:tab w:val="num" w:pos="1428"/>
        </w:tabs>
        <w:ind w:left="86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38C2CF0">
      <w:start w:val="1"/>
      <w:numFmt w:val="decimal"/>
      <w:lvlText w:val="%3)"/>
      <w:lvlJc w:val="left"/>
      <w:pPr>
        <w:tabs>
          <w:tab w:val="num" w:pos="2148"/>
        </w:tabs>
        <w:ind w:left="158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F7A33A0">
      <w:start w:val="1"/>
      <w:numFmt w:val="decimal"/>
      <w:lvlText w:val="%4)"/>
      <w:lvlJc w:val="left"/>
      <w:pPr>
        <w:tabs>
          <w:tab w:val="num" w:pos="2868"/>
        </w:tabs>
        <w:ind w:left="230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74427A">
      <w:start w:val="1"/>
      <w:numFmt w:val="decimal"/>
      <w:lvlText w:val="%5)"/>
      <w:lvlJc w:val="left"/>
      <w:pPr>
        <w:tabs>
          <w:tab w:val="num" w:pos="3588"/>
        </w:tabs>
        <w:ind w:left="302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30CE8C">
      <w:start w:val="1"/>
      <w:numFmt w:val="decimal"/>
      <w:lvlText w:val="%6)"/>
      <w:lvlJc w:val="left"/>
      <w:pPr>
        <w:tabs>
          <w:tab w:val="num" w:pos="4308"/>
        </w:tabs>
        <w:ind w:left="37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54F884">
      <w:start w:val="1"/>
      <w:numFmt w:val="decimal"/>
      <w:lvlText w:val="%7)"/>
      <w:lvlJc w:val="left"/>
      <w:pPr>
        <w:tabs>
          <w:tab w:val="num" w:pos="5028"/>
        </w:tabs>
        <w:ind w:left="446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F762D42">
      <w:start w:val="1"/>
      <w:numFmt w:val="decimal"/>
      <w:lvlText w:val="%8)"/>
      <w:lvlJc w:val="left"/>
      <w:pPr>
        <w:tabs>
          <w:tab w:val="num" w:pos="5748"/>
        </w:tabs>
        <w:ind w:left="518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79C5668">
      <w:start w:val="1"/>
      <w:numFmt w:val="decimal"/>
      <w:lvlText w:val="%9)"/>
      <w:lvlJc w:val="left"/>
      <w:pPr>
        <w:tabs>
          <w:tab w:val="num" w:pos="6468"/>
        </w:tabs>
        <w:ind w:left="590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2D84CB9"/>
    <w:multiLevelType w:val="hybridMultilevel"/>
    <w:tmpl w:val="4012520A"/>
    <w:styleLink w:val="17"/>
    <w:lvl w:ilvl="0" w:tplc="1B2828B4">
      <w:start w:val="1"/>
      <w:numFmt w:val="bullet"/>
      <w:lvlText w:val="–"/>
      <w:lvlJc w:val="left"/>
      <w:pPr>
        <w:tabs>
          <w:tab w:val="left" w:pos="3960"/>
        </w:tabs>
        <w:ind w:left="129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DE3E24">
      <w:start w:val="1"/>
      <w:numFmt w:val="bullet"/>
      <w:lvlText w:val="–"/>
      <w:lvlJc w:val="left"/>
      <w:pPr>
        <w:tabs>
          <w:tab w:val="left" w:pos="993"/>
          <w:tab w:val="left" w:pos="3960"/>
        </w:tabs>
        <w:ind w:left="201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ACA3D82">
      <w:start w:val="1"/>
      <w:numFmt w:val="bullet"/>
      <w:lvlText w:val="–"/>
      <w:lvlJc w:val="left"/>
      <w:pPr>
        <w:tabs>
          <w:tab w:val="left" w:pos="993"/>
          <w:tab w:val="left" w:pos="3960"/>
        </w:tabs>
        <w:ind w:left="273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168F64C">
      <w:start w:val="1"/>
      <w:numFmt w:val="bullet"/>
      <w:lvlText w:val="–"/>
      <w:lvlJc w:val="left"/>
      <w:pPr>
        <w:tabs>
          <w:tab w:val="left" w:pos="993"/>
        </w:tabs>
        <w:ind w:left="345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6846D7C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8AB616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0640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52C81C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B40FE5C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3517001"/>
    <w:multiLevelType w:val="hybridMultilevel"/>
    <w:tmpl w:val="58C86402"/>
    <w:lvl w:ilvl="0" w:tplc="BF6041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0E0C2A8">
      <w:start w:val="1"/>
      <w:numFmt w:val="bullet"/>
      <w:pStyle w:val="lev2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80A4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66606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B688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F475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C436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28D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148D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03C08EF"/>
    <w:multiLevelType w:val="hybridMultilevel"/>
    <w:tmpl w:val="D7D481D0"/>
    <w:styleLink w:val="26"/>
    <w:lvl w:ilvl="0" w:tplc="A39ADD4E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C2151C">
      <w:start w:val="1"/>
      <w:numFmt w:val="bullet"/>
      <w:lvlText w:val="o"/>
      <w:lvlJc w:val="left"/>
      <w:pPr>
        <w:tabs>
          <w:tab w:val="num" w:pos="1429"/>
        </w:tabs>
        <w:ind w:left="72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8ABBEC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482DECA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7A8C998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7B804A6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C1C7B7C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0E72DE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A1796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05B3442"/>
    <w:multiLevelType w:val="multilevel"/>
    <w:tmpl w:val="3DA2FFA2"/>
    <w:styleLink w:val="45"/>
    <w:lvl w:ilvl="0">
      <w:start w:val="1"/>
      <w:numFmt w:val="decimal"/>
      <w:lvlText w:val="%1."/>
      <w:lvlJc w:val="left"/>
      <w:pPr>
        <w:tabs>
          <w:tab w:val="num" w:pos="1134"/>
        </w:tabs>
        <w:ind w:left="432" w:firstLine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14" w:hanging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73"/>
        </w:tabs>
        <w:ind w:left="771" w:firstLine="3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175"/>
        </w:tabs>
        <w:ind w:left="1473" w:firstLine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237"/>
        </w:tabs>
        <w:ind w:left="2535" w:firstLine="3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939"/>
        </w:tabs>
        <w:ind w:left="3237" w:firstLine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001"/>
        </w:tabs>
        <w:ind w:left="4299" w:firstLine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5703"/>
        </w:tabs>
        <w:ind w:left="5001" w:firstLine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6765"/>
        </w:tabs>
        <w:ind w:left="6063" w:hanging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3525B39"/>
    <w:multiLevelType w:val="multilevel"/>
    <w:tmpl w:val="C3C600D8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pStyle w:val="-4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7" w15:restartNumberingAfterBreak="0">
    <w:nsid w:val="46DB120A"/>
    <w:multiLevelType w:val="hybridMultilevel"/>
    <w:tmpl w:val="D19A8B72"/>
    <w:lvl w:ilvl="0" w:tplc="64BE3B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CYR" w:eastAsia="SimSun-ExtB" w:hAnsi="Times New Roman CYR" w:hint="default"/>
      </w:rPr>
    </w:lvl>
    <w:lvl w:ilvl="1" w:tplc="01509D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A6C5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EAB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49C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5274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1421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72CC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0B8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A0963"/>
    <w:multiLevelType w:val="hybridMultilevel"/>
    <w:tmpl w:val="ACEA1270"/>
    <w:styleLink w:val="23"/>
    <w:lvl w:ilvl="0" w:tplc="042459CC">
      <w:start w:val="1"/>
      <w:numFmt w:val="bullet"/>
      <w:lvlText w:val="-"/>
      <w:lvlJc w:val="left"/>
      <w:pPr>
        <w:tabs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A609E2">
      <w:start w:val="1"/>
      <w:numFmt w:val="bullet"/>
      <w:lvlText w:val="o"/>
      <w:lvlJc w:val="left"/>
      <w:pPr>
        <w:tabs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6F00F36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4806608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8670D8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BD48956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A4B3E6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530D55A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F5E004E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9E7756B"/>
    <w:multiLevelType w:val="multilevel"/>
    <w:tmpl w:val="823E29FA"/>
    <w:styleLink w:val="30"/>
    <w:lvl w:ilvl="0">
      <w:start w:val="1"/>
      <w:numFmt w:val="decimal"/>
      <w:lvlText w:val="%1."/>
      <w:lvlJc w:val="left"/>
      <w:pPr>
        <w:ind w:left="1728" w:hanging="101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60"/>
          <w:tab w:val="left" w:pos="1418"/>
        </w:tabs>
        <w:ind w:left="551" w:firstLine="15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249"/>
          <w:tab w:val="left" w:pos="1260"/>
          <w:tab w:val="left" w:pos="1418"/>
        </w:tabs>
        <w:ind w:left="540" w:firstLine="5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631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980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260"/>
          <w:tab w:val="left" w:pos="1418"/>
        </w:tabs>
        <w:ind w:left="2700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260"/>
          <w:tab w:val="left" w:pos="1418"/>
        </w:tabs>
        <w:ind w:left="3780" w:hanging="128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260"/>
          <w:tab w:val="left" w:pos="1418"/>
        </w:tabs>
        <w:ind w:left="4500" w:hanging="128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260"/>
          <w:tab w:val="left" w:pos="1418"/>
        </w:tabs>
        <w:ind w:left="5580" w:hanging="16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BDB5351"/>
    <w:multiLevelType w:val="hybridMultilevel"/>
    <w:tmpl w:val="2F2863BC"/>
    <w:styleLink w:val="42"/>
    <w:lvl w:ilvl="0" w:tplc="0F92B3B6">
      <w:start w:val="1"/>
      <w:numFmt w:val="bullet"/>
      <w:lvlText w:val="−"/>
      <w:lvlJc w:val="left"/>
      <w:pPr>
        <w:tabs>
          <w:tab w:val="left" w:pos="360"/>
          <w:tab w:val="left" w:pos="993"/>
          <w:tab w:val="left" w:pos="2235"/>
          <w:tab w:val="num" w:pos="3052"/>
        </w:tabs>
        <w:ind w:left="2343" w:firstLine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34E28D8">
      <w:start w:val="1"/>
      <w:numFmt w:val="bullet"/>
      <w:lvlText w:val="-"/>
      <w:lvlJc w:val="left"/>
      <w:pPr>
        <w:tabs>
          <w:tab w:val="left" w:pos="360"/>
          <w:tab w:val="num" w:pos="993"/>
          <w:tab w:val="left" w:pos="2235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BC0276">
      <w:start w:val="1"/>
      <w:numFmt w:val="bullet"/>
      <w:lvlText w:val="▪"/>
      <w:lvlJc w:val="left"/>
      <w:pPr>
        <w:tabs>
          <w:tab w:val="left" w:pos="360"/>
        </w:tabs>
        <w:ind w:left="1526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A543A">
      <w:start w:val="1"/>
      <w:numFmt w:val="bullet"/>
      <w:lvlText w:val="•"/>
      <w:lvlJc w:val="left"/>
      <w:pPr>
        <w:tabs>
          <w:tab w:val="left" w:pos="360"/>
        </w:tabs>
        <w:ind w:left="1526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4ACF9A">
      <w:start w:val="1"/>
      <w:numFmt w:val="bullet"/>
      <w:lvlText w:val="o"/>
      <w:lvlJc w:val="left"/>
      <w:pPr>
        <w:tabs>
          <w:tab w:val="left" w:pos="360"/>
          <w:tab w:val="left" w:pos="993"/>
        </w:tabs>
        <w:ind w:left="216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1AC460">
      <w:start w:val="1"/>
      <w:numFmt w:val="bullet"/>
      <w:lvlText w:val="▪"/>
      <w:lvlJc w:val="left"/>
      <w:pPr>
        <w:tabs>
          <w:tab w:val="left" w:pos="360"/>
          <w:tab w:val="left" w:pos="993"/>
        </w:tabs>
        <w:ind w:left="288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D490D4">
      <w:start w:val="1"/>
      <w:numFmt w:val="bullet"/>
      <w:lvlText w:val="•"/>
      <w:lvlJc w:val="left"/>
      <w:pPr>
        <w:tabs>
          <w:tab w:val="left" w:pos="360"/>
          <w:tab w:val="left" w:pos="993"/>
          <w:tab w:val="left" w:pos="2235"/>
        </w:tabs>
        <w:ind w:left="360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826D7F4">
      <w:start w:val="1"/>
      <w:numFmt w:val="bullet"/>
      <w:lvlText w:val="o"/>
      <w:lvlJc w:val="left"/>
      <w:pPr>
        <w:tabs>
          <w:tab w:val="left" w:pos="360"/>
          <w:tab w:val="left" w:pos="993"/>
          <w:tab w:val="left" w:pos="2235"/>
        </w:tabs>
        <w:ind w:left="432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E08BD02">
      <w:start w:val="1"/>
      <w:numFmt w:val="bullet"/>
      <w:lvlText w:val="▪"/>
      <w:lvlJc w:val="left"/>
      <w:pPr>
        <w:tabs>
          <w:tab w:val="left" w:pos="360"/>
          <w:tab w:val="left" w:pos="993"/>
          <w:tab w:val="left" w:pos="2235"/>
        </w:tabs>
        <w:ind w:left="504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D546728"/>
    <w:multiLevelType w:val="hybridMultilevel"/>
    <w:tmpl w:val="7068C8BE"/>
    <w:styleLink w:val="16"/>
    <w:lvl w:ilvl="0" w:tplc="900C9166">
      <w:start w:val="1"/>
      <w:numFmt w:val="bullet"/>
      <w:lvlText w:val="−"/>
      <w:lvlJc w:val="left"/>
      <w:pPr>
        <w:tabs>
          <w:tab w:val="left" w:pos="900"/>
          <w:tab w:val="left" w:pos="1080"/>
          <w:tab w:val="left" w:pos="1440"/>
          <w:tab w:val="num" w:pos="2221"/>
        </w:tabs>
        <w:ind w:left="1512" w:firstLine="2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116B240">
      <w:start w:val="1"/>
      <w:numFmt w:val="bullet"/>
      <w:lvlText w:val="−"/>
      <w:lvlJc w:val="left"/>
      <w:pPr>
        <w:tabs>
          <w:tab w:val="num" w:pos="900"/>
          <w:tab w:val="left" w:pos="1080"/>
          <w:tab w:val="left" w:pos="1440"/>
        </w:tabs>
        <w:ind w:left="191" w:firstLine="5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985076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2301"/>
        </w:tabs>
        <w:ind w:left="159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EE91E4">
      <w:start w:val="1"/>
      <w:numFmt w:val="bullet"/>
      <w:lvlText w:val="•"/>
      <w:lvlJc w:val="left"/>
      <w:pPr>
        <w:tabs>
          <w:tab w:val="left" w:pos="900"/>
          <w:tab w:val="left" w:pos="1080"/>
          <w:tab w:val="left" w:pos="1440"/>
          <w:tab w:val="num" w:pos="3021"/>
        </w:tabs>
        <w:ind w:left="2312" w:firstLine="4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00754C">
      <w:start w:val="1"/>
      <w:numFmt w:val="bullet"/>
      <w:lvlText w:val="o"/>
      <w:lvlJc w:val="left"/>
      <w:pPr>
        <w:tabs>
          <w:tab w:val="left" w:pos="900"/>
          <w:tab w:val="left" w:pos="1080"/>
          <w:tab w:val="left" w:pos="1440"/>
          <w:tab w:val="num" w:pos="3741"/>
        </w:tabs>
        <w:ind w:left="303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44440FC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4461"/>
        </w:tabs>
        <w:ind w:left="375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7C66BC0">
      <w:start w:val="1"/>
      <w:numFmt w:val="bullet"/>
      <w:lvlText w:val="•"/>
      <w:lvlJc w:val="left"/>
      <w:pPr>
        <w:tabs>
          <w:tab w:val="left" w:pos="900"/>
          <w:tab w:val="left" w:pos="1080"/>
          <w:tab w:val="left" w:pos="1440"/>
          <w:tab w:val="num" w:pos="5181"/>
        </w:tabs>
        <w:ind w:left="4472" w:firstLine="4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6831E2">
      <w:start w:val="1"/>
      <w:numFmt w:val="bullet"/>
      <w:lvlText w:val="o"/>
      <w:lvlJc w:val="left"/>
      <w:pPr>
        <w:tabs>
          <w:tab w:val="left" w:pos="900"/>
          <w:tab w:val="left" w:pos="1080"/>
          <w:tab w:val="left" w:pos="1440"/>
          <w:tab w:val="num" w:pos="5901"/>
        </w:tabs>
        <w:ind w:left="519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1B0FF24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6621"/>
        </w:tabs>
        <w:ind w:left="591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D851BBB"/>
    <w:multiLevelType w:val="multilevel"/>
    <w:tmpl w:val="CA5E0CC0"/>
    <w:styleLink w:val="8"/>
    <w:lvl w:ilvl="0">
      <w:start w:val="1"/>
      <w:numFmt w:val="decimal"/>
      <w:lvlText w:val="%1."/>
      <w:lvlJc w:val="left"/>
      <w:pPr>
        <w:tabs>
          <w:tab w:val="num" w:pos="1141"/>
          <w:tab w:val="left" w:pos="1260"/>
          <w:tab w:val="left" w:pos="1440"/>
        </w:tabs>
        <w:ind w:left="432" w:firstLine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60"/>
          <w:tab w:val="left" w:pos="1440"/>
        </w:tabs>
        <w:ind w:left="551" w:firstLine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778"/>
        </w:tabs>
        <w:ind w:left="1069" w:firstLine="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260"/>
          <w:tab w:val="left" w:pos="1440"/>
          <w:tab w:val="num" w:pos="2487"/>
        </w:tabs>
        <w:ind w:left="1778" w:firstLine="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260"/>
          <w:tab w:val="left" w:pos="1440"/>
          <w:tab w:val="num" w:pos="3556"/>
        </w:tabs>
        <w:ind w:left="2847" w:firstLine="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260"/>
          <w:tab w:val="left" w:pos="1440"/>
          <w:tab w:val="num" w:pos="4265"/>
        </w:tabs>
        <w:ind w:left="3556" w:firstLine="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260"/>
          <w:tab w:val="left" w:pos="1440"/>
          <w:tab w:val="num" w:pos="5334"/>
        </w:tabs>
        <w:ind w:left="4625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260"/>
          <w:tab w:val="left" w:pos="1440"/>
          <w:tab w:val="num" w:pos="6043"/>
        </w:tabs>
        <w:ind w:left="5334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260"/>
          <w:tab w:val="left" w:pos="1440"/>
          <w:tab w:val="num" w:pos="7112"/>
        </w:tabs>
        <w:ind w:left="6403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14B5EB1"/>
    <w:multiLevelType w:val="hybridMultilevel"/>
    <w:tmpl w:val="D1CAD480"/>
    <w:styleLink w:val="4"/>
    <w:lvl w:ilvl="0" w:tplc="9602476A">
      <w:start w:val="1"/>
      <w:numFmt w:val="bullet"/>
      <w:lvlText w:val="•"/>
      <w:lvlJc w:val="left"/>
      <w:pPr>
        <w:ind w:left="14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0003FA">
      <w:start w:val="1"/>
      <w:numFmt w:val="bullet"/>
      <w:lvlText w:val="o"/>
      <w:lvlJc w:val="left"/>
      <w:pPr>
        <w:ind w:left="21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109F82">
      <w:start w:val="1"/>
      <w:numFmt w:val="bullet"/>
      <w:lvlText w:val="▪"/>
      <w:lvlJc w:val="left"/>
      <w:pPr>
        <w:ind w:left="28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0761AD8">
      <w:start w:val="1"/>
      <w:numFmt w:val="bullet"/>
      <w:lvlText w:val="•"/>
      <w:lvlJc w:val="left"/>
      <w:pPr>
        <w:ind w:left="35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454975C">
      <w:start w:val="1"/>
      <w:numFmt w:val="bullet"/>
      <w:lvlText w:val="o"/>
      <w:lvlJc w:val="left"/>
      <w:pPr>
        <w:ind w:left="43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930C4C2">
      <w:start w:val="1"/>
      <w:numFmt w:val="bullet"/>
      <w:lvlText w:val="▪"/>
      <w:lvlJc w:val="left"/>
      <w:pPr>
        <w:ind w:left="5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4C8BDE">
      <w:start w:val="1"/>
      <w:numFmt w:val="bullet"/>
      <w:lvlText w:val="•"/>
      <w:lvlJc w:val="left"/>
      <w:pPr>
        <w:ind w:left="57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F2FDCC">
      <w:start w:val="1"/>
      <w:numFmt w:val="bullet"/>
      <w:lvlText w:val="o"/>
      <w:lvlJc w:val="left"/>
      <w:pPr>
        <w:ind w:left="64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7203B22">
      <w:start w:val="1"/>
      <w:numFmt w:val="bullet"/>
      <w:lvlText w:val="▪"/>
      <w:lvlJc w:val="left"/>
      <w:pPr>
        <w:ind w:left="71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545A40"/>
    <w:multiLevelType w:val="hybridMultilevel"/>
    <w:tmpl w:val="00C2710C"/>
    <w:styleLink w:val="29"/>
    <w:lvl w:ilvl="0" w:tplc="D33AD3BC">
      <w:start w:val="1"/>
      <w:numFmt w:val="bullet"/>
      <w:lvlText w:val="•"/>
      <w:lvlJc w:val="left"/>
      <w:pPr>
        <w:tabs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9BCD896">
      <w:start w:val="1"/>
      <w:numFmt w:val="bullet"/>
      <w:lvlText w:val="o"/>
      <w:lvlJc w:val="left"/>
      <w:pPr>
        <w:tabs>
          <w:tab w:val="left" w:pos="284"/>
          <w:tab w:val="num" w:pos="1429"/>
        </w:tabs>
        <w:ind w:left="72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E98B31A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2149"/>
        </w:tabs>
        <w:ind w:left="144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A074FE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869"/>
        </w:tabs>
        <w:ind w:left="2160" w:firstLine="1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3E290C8">
      <w:start w:val="1"/>
      <w:numFmt w:val="bullet"/>
      <w:lvlText w:val="o"/>
      <w:lvlJc w:val="left"/>
      <w:pPr>
        <w:tabs>
          <w:tab w:val="left" w:pos="284"/>
          <w:tab w:val="left" w:pos="1080"/>
          <w:tab w:val="num" w:pos="3589"/>
        </w:tabs>
        <w:ind w:left="288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E662E1E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4309"/>
        </w:tabs>
        <w:ind w:left="360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302D08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029"/>
        </w:tabs>
        <w:ind w:left="4320" w:firstLine="1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F4487C">
      <w:start w:val="1"/>
      <w:numFmt w:val="bullet"/>
      <w:lvlText w:val="o"/>
      <w:lvlJc w:val="left"/>
      <w:pPr>
        <w:tabs>
          <w:tab w:val="left" w:pos="284"/>
          <w:tab w:val="left" w:pos="1080"/>
          <w:tab w:val="num" w:pos="5749"/>
        </w:tabs>
        <w:ind w:left="504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3E0F44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6469"/>
        </w:tabs>
        <w:ind w:left="576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49C1D72"/>
    <w:multiLevelType w:val="hybridMultilevel"/>
    <w:tmpl w:val="BFC8F460"/>
    <w:styleLink w:val="39"/>
    <w:lvl w:ilvl="0" w:tplc="276832B6">
      <w:start w:val="1"/>
      <w:numFmt w:val="bullet"/>
      <w:lvlText w:val="-"/>
      <w:lvlJc w:val="left"/>
      <w:pPr>
        <w:tabs>
          <w:tab w:val="num" w:pos="993"/>
          <w:tab w:val="left" w:pos="2149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910299C">
      <w:start w:val="1"/>
      <w:numFmt w:val="bullet"/>
      <w:lvlText w:val="-"/>
      <w:lvlJc w:val="left"/>
      <w:pPr>
        <w:tabs>
          <w:tab w:val="num" w:pos="928"/>
          <w:tab w:val="left" w:pos="993"/>
          <w:tab w:val="left" w:pos="1211"/>
        </w:tabs>
        <w:ind w:left="219" w:firstLine="4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686FA56">
      <w:start w:val="1"/>
      <w:numFmt w:val="bullet"/>
      <w:lvlText w:val="▪"/>
      <w:lvlJc w:val="left"/>
      <w:pPr>
        <w:ind w:left="138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A46D0E">
      <w:start w:val="1"/>
      <w:numFmt w:val="bullet"/>
      <w:lvlText w:val="•"/>
      <w:lvlJc w:val="left"/>
      <w:pPr>
        <w:ind w:left="144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7285E0">
      <w:start w:val="1"/>
      <w:numFmt w:val="bullet"/>
      <w:lvlText w:val="o"/>
      <w:lvlJc w:val="left"/>
      <w:pPr>
        <w:tabs>
          <w:tab w:val="left" w:pos="928"/>
          <w:tab w:val="left" w:pos="993"/>
          <w:tab w:val="left" w:pos="1211"/>
        </w:tabs>
        <w:ind w:left="216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A2C4A4A">
      <w:start w:val="1"/>
      <w:numFmt w:val="bullet"/>
      <w:lvlText w:val="▪"/>
      <w:lvlJc w:val="left"/>
      <w:pPr>
        <w:tabs>
          <w:tab w:val="left" w:pos="928"/>
          <w:tab w:val="left" w:pos="993"/>
          <w:tab w:val="left" w:pos="1211"/>
        </w:tabs>
        <w:ind w:left="288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5E85880">
      <w:start w:val="1"/>
      <w:numFmt w:val="bullet"/>
      <w:lvlText w:val="•"/>
      <w:lvlJc w:val="left"/>
      <w:pPr>
        <w:tabs>
          <w:tab w:val="left" w:pos="928"/>
          <w:tab w:val="left" w:pos="993"/>
          <w:tab w:val="left" w:pos="1211"/>
        </w:tabs>
        <w:ind w:left="360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FA53FA">
      <w:start w:val="1"/>
      <w:numFmt w:val="bullet"/>
      <w:lvlText w:val="o"/>
      <w:lvlJc w:val="left"/>
      <w:pPr>
        <w:tabs>
          <w:tab w:val="left" w:pos="928"/>
          <w:tab w:val="left" w:pos="993"/>
          <w:tab w:val="left" w:pos="1211"/>
        </w:tabs>
        <w:ind w:left="432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8248C8">
      <w:start w:val="1"/>
      <w:numFmt w:val="bullet"/>
      <w:lvlText w:val="▪"/>
      <w:lvlJc w:val="left"/>
      <w:pPr>
        <w:tabs>
          <w:tab w:val="left" w:pos="928"/>
          <w:tab w:val="left" w:pos="993"/>
          <w:tab w:val="left" w:pos="1211"/>
        </w:tabs>
        <w:ind w:left="504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4B864D5"/>
    <w:multiLevelType w:val="hybridMultilevel"/>
    <w:tmpl w:val="077A3B50"/>
    <w:styleLink w:val="300"/>
    <w:lvl w:ilvl="0" w:tplc="34480B4A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160EAC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CCACD8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4CAC132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78049E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B4A6A74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84AEBA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066802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4ABC78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5543AFF"/>
    <w:multiLevelType w:val="hybridMultilevel"/>
    <w:tmpl w:val="01067A64"/>
    <w:styleLink w:val="34"/>
    <w:lvl w:ilvl="0" w:tplc="DC7886F2">
      <w:start w:val="1"/>
      <w:numFmt w:val="decimal"/>
      <w:lvlText w:val="%1)"/>
      <w:lvlJc w:val="left"/>
      <w:pPr>
        <w:tabs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EF2B5B8">
      <w:start w:val="1"/>
      <w:numFmt w:val="lowerLetter"/>
      <w:lvlText w:val="%2."/>
      <w:lvlJc w:val="left"/>
      <w:pPr>
        <w:tabs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32AC3E">
      <w:start w:val="1"/>
      <w:numFmt w:val="lowerRoman"/>
      <w:lvlText w:val="%3."/>
      <w:lvlJc w:val="left"/>
      <w:pPr>
        <w:tabs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282F6C">
      <w:start w:val="1"/>
      <w:numFmt w:val="decimal"/>
      <w:lvlText w:val="%4."/>
      <w:lvlJc w:val="left"/>
      <w:pPr>
        <w:tabs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166304">
      <w:start w:val="1"/>
      <w:numFmt w:val="lowerLetter"/>
      <w:lvlText w:val="%5."/>
      <w:lvlJc w:val="left"/>
      <w:pPr>
        <w:tabs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DE7692">
      <w:start w:val="1"/>
      <w:numFmt w:val="lowerRoman"/>
      <w:lvlText w:val="%6."/>
      <w:lvlJc w:val="left"/>
      <w:pPr>
        <w:tabs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B9E900C">
      <w:start w:val="1"/>
      <w:numFmt w:val="decimal"/>
      <w:lvlText w:val="%7."/>
      <w:lvlJc w:val="left"/>
      <w:pPr>
        <w:tabs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DE06126">
      <w:start w:val="1"/>
      <w:numFmt w:val="lowerLetter"/>
      <w:lvlText w:val="%8."/>
      <w:lvlJc w:val="left"/>
      <w:pPr>
        <w:tabs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F6284A">
      <w:start w:val="1"/>
      <w:numFmt w:val="lowerRoman"/>
      <w:lvlText w:val="%9."/>
      <w:lvlJc w:val="left"/>
      <w:pPr>
        <w:tabs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65D7383"/>
    <w:multiLevelType w:val="hybridMultilevel"/>
    <w:tmpl w:val="7DBCF774"/>
    <w:lvl w:ilvl="0" w:tplc="97308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A5B6" w:tentative="1">
      <w:start w:val="1"/>
      <w:numFmt w:val="lowerLetter"/>
      <w:lvlText w:val="%2."/>
      <w:lvlJc w:val="left"/>
      <w:pPr>
        <w:ind w:left="1440" w:hanging="360"/>
      </w:pPr>
    </w:lvl>
    <w:lvl w:ilvl="2" w:tplc="D62E59F4" w:tentative="1">
      <w:start w:val="1"/>
      <w:numFmt w:val="lowerRoman"/>
      <w:lvlText w:val="%3."/>
      <w:lvlJc w:val="right"/>
      <w:pPr>
        <w:ind w:left="2160" w:hanging="180"/>
      </w:pPr>
    </w:lvl>
    <w:lvl w:ilvl="3" w:tplc="789EB0E4" w:tentative="1">
      <w:start w:val="1"/>
      <w:numFmt w:val="decimal"/>
      <w:lvlText w:val="%4."/>
      <w:lvlJc w:val="left"/>
      <w:pPr>
        <w:ind w:left="2880" w:hanging="360"/>
      </w:pPr>
    </w:lvl>
    <w:lvl w:ilvl="4" w:tplc="8CB8137A" w:tentative="1">
      <w:start w:val="1"/>
      <w:numFmt w:val="lowerLetter"/>
      <w:lvlText w:val="%5."/>
      <w:lvlJc w:val="left"/>
      <w:pPr>
        <w:ind w:left="3600" w:hanging="360"/>
      </w:pPr>
    </w:lvl>
    <w:lvl w:ilvl="5" w:tplc="A56A631A" w:tentative="1">
      <w:start w:val="1"/>
      <w:numFmt w:val="lowerRoman"/>
      <w:lvlText w:val="%6."/>
      <w:lvlJc w:val="right"/>
      <w:pPr>
        <w:ind w:left="4320" w:hanging="180"/>
      </w:pPr>
    </w:lvl>
    <w:lvl w:ilvl="6" w:tplc="36C21834" w:tentative="1">
      <w:start w:val="1"/>
      <w:numFmt w:val="decimal"/>
      <w:lvlText w:val="%7."/>
      <w:lvlJc w:val="left"/>
      <w:pPr>
        <w:ind w:left="5040" w:hanging="360"/>
      </w:pPr>
    </w:lvl>
    <w:lvl w:ilvl="7" w:tplc="F326AE0A" w:tentative="1">
      <w:start w:val="1"/>
      <w:numFmt w:val="lowerLetter"/>
      <w:lvlText w:val="%8."/>
      <w:lvlJc w:val="left"/>
      <w:pPr>
        <w:ind w:left="5760" w:hanging="360"/>
      </w:pPr>
    </w:lvl>
    <w:lvl w:ilvl="8" w:tplc="5A7EF9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BB7A72"/>
    <w:multiLevelType w:val="hybridMultilevel"/>
    <w:tmpl w:val="8F040668"/>
    <w:styleLink w:val="5"/>
    <w:lvl w:ilvl="0" w:tplc="D7E4FA2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4A3BB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B459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F4C1A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88449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9E4E3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BA69EA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14A031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4D8D1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7326048"/>
    <w:multiLevelType w:val="hybridMultilevel"/>
    <w:tmpl w:val="D95E7836"/>
    <w:lvl w:ilvl="0" w:tplc="C90EA7B8">
      <w:start w:val="1"/>
      <w:numFmt w:val="bullet"/>
      <w:lvlText w:val="-"/>
      <w:lvlJc w:val="left"/>
      <w:pPr>
        <w:ind w:left="1429" w:hanging="360"/>
      </w:pPr>
      <w:rPr>
        <w:rFonts w:ascii="Times New Roman CYR" w:eastAsia="SimSun-ExtB" w:hAnsi="Times New Roman CYR" w:hint="default"/>
      </w:rPr>
    </w:lvl>
    <w:lvl w:ilvl="1" w:tplc="C89ED78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768405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7E52E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4E69FA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BA961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34C5F7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D1A235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B7CA9F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96D7ED7"/>
    <w:multiLevelType w:val="multilevel"/>
    <w:tmpl w:val="A11061B8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2" w15:restartNumberingAfterBreak="0">
    <w:nsid w:val="5B743D77"/>
    <w:multiLevelType w:val="hybridMultilevel"/>
    <w:tmpl w:val="84866A0E"/>
    <w:styleLink w:val="24"/>
    <w:lvl w:ilvl="0" w:tplc="32846A9A">
      <w:start w:val="1"/>
      <w:numFmt w:val="bullet"/>
      <w:lvlText w:val="-"/>
      <w:lvlJc w:val="left"/>
      <w:pPr>
        <w:tabs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624B30">
      <w:start w:val="1"/>
      <w:numFmt w:val="bullet"/>
      <w:lvlText w:val="o"/>
      <w:lvlJc w:val="left"/>
      <w:pPr>
        <w:tabs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6CA2CDC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ED475C0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30EBAC6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D645F8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FA80EA2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DE628F2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C65B64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5DE72F32"/>
    <w:multiLevelType w:val="hybridMultilevel"/>
    <w:tmpl w:val="AFB0686A"/>
    <w:styleLink w:val="37"/>
    <w:lvl w:ilvl="0" w:tplc="F10AAD78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9ECAB84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3923022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168606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386F8A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5B0FC34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50CEB9E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7FCBBC6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263644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5E0109C5"/>
    <w:multiLevelType w:val="hybridMultilevel"/>
    <w:tmpl w:val="E8CA3BDC"/>
    <w:styleLink w:val="36"/>
    <w:lvl w:ilvl="0" w:tplc="94C4BB8A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7C28A4E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662213C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060F790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08E2EE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9A65EC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DDEC082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2149E04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2BB92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60666B95"/>
    <w:multiLevelType w:val="hybridMultilevel"/>
    <w:tmpl w:val="DDFA8414"/>
    <w:lvl w:ilvl="0" w:tplc="A71C9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A8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263A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87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878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B41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2B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EE5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893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76087"/>
    <w:multiLevelType w:val="multilevel"/>
    <w:tmpl w:val="E1DA1224"/>
    <w:lvl w:ilvl="0">
      <w:start w:val="1"/>
      <w:numFmt w:val="decimal"/>
      <w:pStyle w:val="12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7" w15:restartNumberingAfterBreak="0">
    <w:nsid w:val="65181CE8"/>
    <w:multiLevelType w:val="multilevel"/>
    <w:tmpl w:val="4EC8B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bullet"/>
      <w:lvlText w:val=""/>
      <w:lvlJc w:val="left"/>
      <w:pPr>
        <w:tabs>
          <w:tab w:val="num" w:pos="1648"/>
        </w:tabs>
        <w:ind w:left="16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48" w15:restartNumberingAfterBreak="0">
    <w:nsid w:val="71841BE7"/>
    <w:multiLevelType w:val="hybridMultilevel"/>
    <w:tmpl w:val="5056709E"/>
    <w:styleLink w:val="25"/>
    <w:lvl w:ilvl="0" w:tplc="F1B09CEA">
      <w:start w:val="1"/>
      <w:numFmt w:val="bullet"/>
      <w:lvlText w:val="-"/>
      <w:lvlJc w:val="left"/>
      <w:pPr>
        <w:tabs>
          <w:tab w:val="left" w:pos="284"/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703E80">
      <w:start w:val="1"/>
      <w:numFmt w:val="bullet"/>
      <w:lvlText w:val="o"/>
      <w:lvlJc w:val="left"/>
      <w:pPr>
        <w:tabs>
          <w:tab w:val="left" w:pos="284"/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2C2DAE6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0F45B1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E006B96">
      <w:start w:val="1"/>
      <w:numFmt w:val="bullet"/>
      <w:lvlText w:val="o"/>
      <w:lvlJc w:val="left"/>
      <w:pPr>
        <w:tabs>
          <w:tab w:val="left" w:pos="284"/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7A8955E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B881C6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8AE408A">
      <w:start w:val="1"/>
      <w:numFmt w:val="bullet"/>
      <w:lvlText w:val="o"/>
      <w:lvlJc w:val="left"/>
      <w:pPr>
        <w:tabs>
          <w:tab w:val="left" w:pos="284"/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A888DC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1A069AE"/>
    <w:multiLevelType w:val="hybridMultilevel"/>
    <w:tmpl w:val="EBA4A28E"/>
    <w:styleLink w:val="28"/>
    <w:lvl w:ilvl="0" w:tplc="43EE885E">
      <w:start w:val="1"/>
      <w:numFmt w:val="decimal"/>
      <w:lvlText w:val="%1.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F8B1FE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429"/>
        </w:tabs>
        <w:ind w:left="7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AAF2C8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149"/>
        </w:tabs>
        <w:ind w:left="144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ECACDA2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2869"/>
        </w:tabs>
        <w:ind w:left="216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9722552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589"/>
        </w:tabs>
        <w:ind w:left="288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064B846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309"/>
        </w:tabs>
        <w:ind w:left="360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6B07D56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029"/>
        </w:tabs>
        <w:ind w:left="43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46E8A6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5749"/>
        </w:tabs>
        <w:ind w:left="504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E0B1BE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469"/>
        </w:tabs>
        <w:ind w:left="576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1E52344"/>
    <w:multiLevelType w:val="hybridMultilevel"/>
    <w:tmpl w:val="5DE692D0"/>
    <w:styleLink w:val="6"/>
    <w:lvl w:ilvl="0" w:tplc="555412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74A82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826523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B4A5C6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EB6A8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07EF3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3A86A6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32ECA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4487DF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2E87D9E"/>
    <w:multiLevelType w:val="hybridMultilevel"/>
    <w:tmpl w:val="B412B36C"/>
    <w:styleLink w:val="41"/>
    <w:lvl w:ilvl="0" w:tplc="F536D7DE">
      <w:start w:val="1"/>
      <w:numFmt w:val="bullet"/>
      <w:lvlText w:val="-"/>
      <w:lvlJc w:val="left"/>
      <w:pPr>
        <w:tabs>
          <w:tab w:val="left" w:pos="502"/>
          <w:tab w:val="left" w:pos="720"/>
          <w:tab w:val="num" w:pos="993"/>
          <w:tab w:val="left" w:pos="144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4C271F0">
      <w:start w:val="1"/>
      <w:numFmt w:val="bullet"/>
      <w:lvlText w:val="o"/>
      <w:lvlJc w:val="left"/>
      <w:pPr>
        <w:tabs>
          <w:tab w:val="left" w:pos="502"/>
          <w:tab w:val="left" w:pos="720"/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356230A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2149"/>
        </w:tabs>
        <w:ind w:left="14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E1C688E">
      <w:start w:val="1"/>
      <w:numFmt w:val="bullet"/>
      <w:lvlText w:val="•"/>
      <w:lvlJc w:val="left"/>
      <w:pPr>
        <w:tabs>
          <w:tab w:val="left" w:pos="502"/>
          <w:tab w:val="left" w:pos="720"/>
          <w:tab w:val="left" w:pos="993"/>
          <w:tab w:val="left" w:pos="1440"/>
          <w:tab w:val="num" w:pos="2869"/>
        </w:tabs>
        <w:ind w:left="21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A7A26BE">
      <w:start w:val="1"/>
      <w:numFmt w:val="bullet"/>
      <w:lvlText w:val="o"/>
      <w:lvlJc w:val="left"/>
      <w:pPr>
        <w:tabs>
          <w:tab w:val="left" w:pos="502"/>
          <w:tab w:val="left" w:pos="720"/>
          <w:tab w:val="left" w:pos="993"/>
          <w:tab w:val="left" w:pos="1440"/>
          <w:tab w:val="num" w:pos="3589"/>
        </w:tabs>
        <w:ind w:left="288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EAF3FC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4309"/>
        </w:tabs>
        <w:ind w:left="360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3B44346">
      <w:start w:val="1"/>
      <w:numFmt w:val="bullet"/>
      <w:lvlText w:val="•"/>
      <w:lvlJc w:val="left"/>
      <w:pPr>
        <w:tabs>
          <w:tab w:val="left" w:pos="502"/>
          <w:tab w:val="left" w:pos="720"/>
          <w:tab w:val="left" w:pos="993"/>
          <w:tab w:val="left" w:pos="1440"/>
          <w:tab w:val="num" w:pos="5029"/>
        </w:tabs>
        <w:ind w:left="432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7B8A682">
      <w:start w:val="1"/>
      <w:numFmt w:val="bullet"/>
      <w:lvlText w:val="o"/>
      <w:lvlJc w:val="left"/>
      <w:pPr>
        <w:tabs>
          <w:tab w:val="left" w:pos="502"/>
          <w:tab w:val="left" w:pos="720"/>
          <w:tab w:val="left" w:pos="993"/>
          <w:tab w:val="left" w:pos="1440"/>
          <w:tab w:val="num" w:pos="5749"/>
        </w:tabs>
        <w:ind w:left="50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B66F86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6469"/>
        </w:tabs>
        <w:ind w:left="57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73B23B5E"/>
    <w:multiLevelType w:val="hybridMultilevel"/>
    <w:tmpl w:val="74846BEC"/>
    <w:styleLink w:val="35"/>
    <w:lvl w:ilvl="0" w:tplc="386E2D7C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5E6D7FC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208E82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BFAFE7E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16D76C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BACDAEA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322779A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E63E80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D9E329C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75E3455A"/>
    <w:multiLevelType w:val="hybridMultilevel"/>
    <w:tmpl w:val="B0F0535E"/>
    <w:styleLink w:val="32"/>
    <w:lvl w:ilvl="0" w:tplc="61E87BE6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49487D4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EEA34A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40FF30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02F472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F6D1C2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6A4174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1B2049C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D2912A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79ED46AB"/>
    <w:multiLevelType w:val="hybridMultilevel"/>
    <w:tmpl w:val="84CE59E4"/>
    <w:styleLink w:val="27"/>
    <w:lvl w:ilvl="0" w:tplc="ABB6D672">
      <w:start w:val="1"/>
      <w:numFmt w:val="bullet"/>
      <w:lvlText w:val="•"/>
      <w:lvlJc w:val="left"/>
      <w:pPr>
        <w:tabs>
          <w:tab w:val="num" w:pos="1134"/>
        </w:tabs>
        <w:ind w:left="425" w:firstLine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5A8370">
      <w:start w:val="1"/>
      <w:numFmt w:val="bullet"/>
      <w:lvlText w:val="o"/>
      <w:lvlJc w:val="left"/>
      <w:pPr>
        <w:ind w:left="1145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C69D6E">
      <w:start w:val="1"/>
      <w:numFmt w:val="bullet"/>
      <w:lvlText w:val="▪"/>
      <w:lvlJc w:val="left"/>
      <w:pPr>
        <w:ind w:left="14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C6E218">
      <w:start w:val="1"/>
      <w:numFmt w:val="bullet"/>
      <w:lvlText w:val="•"/>
      <w:lvlJc w:val="left"/>
      <w:pPr>
        <w:tabs>
          <w:tab w:val="left" w:pos="1134"/>
        </w:tabs>
        <w:ind w:left="2160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AC38A8">
      <w:start w:val="1"/>
      <w:numFmt w:val="bullet"/>
      <w:lvlText w:val="o"/>
      <w:lvlJc w:val="left"/>
      <w:pPr>
        <w:tabs>
          <w:tab w:val="left" w:pos="1134"/>
        </w:tabs>
        <w:ind w:left="288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E27CC6">
      <w:start w:val="1"/>
      <w:numFmt w:val="bullet"/>
      <w:lvlText w:val="▪"/>
      <w:lvlJc w:val="left"/>
      <w:pPr>
        <w:tabs>
          <w:tab w:val="left" w:pos="1134"/>
        </w:tabs>
        <w:ind w:left="360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E48A6E">
      <w:start w:val="1"/>
      <w:numFmt w:val="bullet"/>
      <w:lvlText w:val="•"/>
      <w:lvlJc w:val="left"/>
      <w:pPr>
        <w:tabs>
          <w:tab w:val="left" w:pos="1134"/>
        </w:tabs>
        <w:ind w:left="4320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AEE496">
      <w:start w:val="1"/>
      <w:numFmt w:val="bullet"/>
      <w:lvlText w:val="o"/>
      <w:lvlJc w:val="left"/>
      <w:pPr>
        <w:tabs>
          <w:tab w:val="left" w:pos="1134"/>
        </w:tabs>
        <w:ind w:left="50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0413B2">
      <w:start w:val="1"/>
      <w:numFmt w:val="bullet"/>
      <w:lvlText w:val="▪"/>
      <w:lvlJc w:val="left"/>
      <w:pPr>
        <w:tabs>
          <w:tab w:val="left" w:pos="1134"/>
        </w:tabs>
        <w:ind w:left="576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7CC858E8"/>
    <w:multiLevelType w:val="multilevel"/>
    <w:tmpl w:val="666A8DBA"/>
    <w:styleLink w:val="120"/>
    <w:lvl w:ilvl="0">
      <w:start w:val="1"/>
      <w:numFmt w:val="decimal"/>
      <w:lvlText w:val="%1."/>
      <w:lvlJc w:val="left"/>
      <w:pPr>
        <w:tabs>
          <w:tab w:val="num" w:pos="1141"/>
        </w:tabs>
        <w:ind w:left="432" w:firstLine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909"/>
        </w:tabs>
        <w:ind w:left="1200" w:firstLine="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749"/>
        </w:tabs>
        <w:ind w:left="2040" w:firstLine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949"/>
        </w:tabs>
        <w:ind w:left="324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4789"/>
        </w:tabs>
        <w:ind w:left="4080" w:firstLine="5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989"/>
        </w:tabs>
        <w:ind w:left="528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6829"/>
        </w:tabs>
        <w:ind w:left="61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8029"/>
        </w:tabs>
        <w:ind w:left="7320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9"/>
  </w:num>
  <w:num w:numId="2">
    <w:abstractNumId w:val="33"/>
  </w:num>
  <w:num w:numId="3">
    <w:abstractNumId w:val="39"/>
  </w:num>
  <w:num w:numId="4">
    <w:abstractNumId w:val="50"/>
  </w:num>
  <w:num w:numId="5">
    <w:abstractNumId w:val="1"/>
  </w:num>
  <w:num w:numId="6">
    <w:abstractNumId w:val="32"/>
  </w:num>
  <w:num w:numId="7">
    <w:abstractNumId w:val="18"/>
  </w:num>
  <w:num w:numId="8">
    <w:abstractNumId w:val="12"/>
  </w:num>
  <w:num w:numId="9">
    <w:abstractNumId w:val="15"/>
  </w:num>
  <w:num w:numId="10">
    <w:abstractNumId w:val="55"/>
  </w:num>
  <w:num w:numId="11">
    <w:abstractNumId w:val="9"/>
  </w:num>
  <w:num w:numId="12">
    <w:abstractNumId w:val="17"/>
  </w:num>
  <w:num w:numId="13">
    <w:abstractNumId w:val="31"/>
  </w:num>
  <w:num w:numId="14">
    <w:abstractNumId w:val="22"/>
  </w:num>
  <w:num w:numId="15">
    <w:abstractNumId w:val="16"/>
  </w:num>
  <w:num w:numId="16">
    <w:abstractNumId w:val="2"/>
  </w:num>
  <w:num w:numId="17">
    <w:abstractNumId w:val="5"/>
  </w:num>
  <w:num w:numId="18">
    <w:abstractNumId w:val="20"/>
  </w:num>
  <w:num w:numId="19">
    <w:abstractNumId w:val="6"/>
  </w:num>
  <w:num w:numId="20">
    <w:abstractNumId w:val="28"/>
  </w:num>
  <w:num w:numId="21">
    <w:abstractNumId w:val="42"/>
  </w:num>
  <w:num w:numId="22">
    <w:abstractNumId w:val="48"/>
  </w:num>
  <w:num w:numId="23">
    <w:abstractNumId w:val="24"/>
  </w:num>
  <w:num w:numId="24">
    <w:abstractNumId w:val="54"/>
  </w:num>
  <w:num w:numId="25">
    <w:abstractNumId w:val="49"/>
  </w:num>
  <w:num w:numId="26">
    <w:abstractNumId w:val="34"/>
  </w:num>
  <w:num w:numId="27">
    <w:abstractNumId w:val="36"/>
  </w:num>
  <w:num w:numId="28">
    <w:abstractNumId w:val="10"/>
  </w:num>
  <w:num w:numId="29">
    <w:abstractNumId w:val="53"/>
  </w:num>
  <w:num w:numId="30">
    <w:abstractNumId w:val="3"/>
  </w:num>
  <w:num w:numId="31">
    <w:abstractNumId w:val="37"/>
  </w:num>
  <w:num w:numId="32">
    <w:abstractNumId w:val="52"/>
  </w:num>
  <w:num w:numId="33">
    <w:abstractNumId w:val="44"/>
  </w:num>
  <w:num w:numId="34">
    <w:abstractNumId w:val="43"/>
  </w:num>
  <w:num w:numId="35">
    <w:abstractNumId w:val="14"/>
  </w:num>
  <w:num w:numId="36">
    <w:abstractNumId w:val="35"/>
  </w:num>
  <w:num w:numId="37">
    <w:abstractNumId w:val="7"/>
  </w:num>
  <w:num w:numId="38">
    <w:abstractNumId w:val="51"/>
  </w:num>
  <w:num w:numId="39">
    <w:abstractNumId w:val="30"/>
  </w:num>
  <w:num w:numId="40">
    <w:abstractNumId w:val="19"/>
  </w:num>
  <w:num w:numId="41">
    <w:abstractNumId w:val="21"/>
  </w:num>
  <w:num w:numId="42">
    <w:abstractNumId w:val="25"/>
  </w:num>
  <w:num w:numId="43">
    <w:abstractNumId w:val="46"/>
  </w:num>
  <w:num w:numId="4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26"/>
  </w:num>
  <w:num w:numId="47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8">
    <w:abstractNumId w:val="13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7"/>
  </w:num>
  <w:num w:numId="52">
    <w:abstractNumId w:val="40"/>
  </w:num>
  <w:num w:numId="53">
    <w:abstractNumId w:val="1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</w:num>
  <w:num w:numId="56">
    <w:abstractNumId w:val="45"/>
  </w:num>
  <w:num w:numId="57">
    <w:abstractNumId w:val="3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17"/>
    <w:rsid w:val="00005CB9"/>
    <w:rsid w:val="000100F3"/>
    <w:rsid w:val="000137AD"/>
    <w:rsid w:val="00014F4D"/>
    <w:rsid w:val="00021DED"/>
    <w:rsid w:val="00022743"/>
    <w:rsid w:val="000227A0"/>
    <w:rsid w:val="00022E74"/>
    <w:rsid w:val="00024713"/>
    <w:rsid w:val="00031AE8"/>
    <w:rsid w:val="00034513"/>
    <w:rsid w:val="0004092F"/>
    <w:rsid w:val="00043182"/>
    <w:rsid w:val="00044A0F"/>
    <w:rsid w:val="000536E9"/>
    <w:rsid w:val="000601CD"/>
    <w:rsid w:val="00061E81"/>
    <w:rsid w:val="00063725"/>
    <w:rsid w:val="00067684"/>
    <w:rsid w:val="000706A9"/>
    <w:rsid w:val="00072C7A"/>
    <w:rsid w:val="0007484E"/>
    <w:rsid w:val="000769E9"/>
    <w:rsid w:val="00077008"/>
    <w:rsid w:val="000771AA"/>
    <w:rsid w:val="000849AC"/>
    <w:rsid w:val="00085022"/>
    <w:rsid w:val="0009100F"/>
    <w:rsid w:val="00092E21"/>
    <w:rsid w:val="000967D0"/>
    <w:rsid w:val="000A47CC"/>
    <w:rsid w:val="000A4FBB"/>
    <w:rsid w:val="000A5C44"/>
    <w:rsid w:val="000B2DE7"/>
    <w:rsid w:val="000B540C"/>
    <w:rsid w:val="000B6A8D"/>
    <w:rsid w:val="000C094E"/>
    <w:rsid w:val="000C10B5"/>
    <w:rsid w:val="000C2035"/>
    <w:rsid w:val="000C56E1"/>
    <w:rsid w:val="000C6533"/>
    <w:rsid w:val="000C75EC"/>
    <w:rsid w:val="000D237F"/>
    <w:rsid w:val="000D5034"/>
    <w:rsid w:val="000D539E"/>
    <w:rsid w:val="000D5619"/>
    <w:rsid w:val="000D67AA"/>
    <w:rsid w:val="000E2B5B"/>
    <w:rsid w:val="000E3217"/>
    <w:rsid w:val="000E3A00"/>
    <w:rsid w:val="000E3B16"/>
    <w:rsid w:val="000E6D9C"/>
    <w:rsid w:val="000E7196"/>
    <w:rsid w:val="000F0064"/>
    <w:rsid w:val="000F3EC5"/>
    <w:rsid w:val="000F3F30"/>
    <w:rsid w:val="00100423"/>
    <w:rsid w:val="00103C8A"/>
    <w:rsid w:val="001073D3"/>
    <w:rsid w:val="00112FDA"/>
    <w:rsid w:val="001171B8"/>
    <w:rsid w:val="001210CE"/>
    <w:rsid w:val="0012350B"/>
    <w:rsid w:val="00126453"/>
    <w:rsid w:val="00135BD4"/>
    <w:rsid w:val="001450E6"/>
    <w:rsid w:val="00145173"/>
    <w:rsid w:val="00165BDB"/>
    <w:rsid w:val="00166CFD"/>
    <w:rsid w:val="0017316B"/>
    <w:rsid w:val="0018319B"/>
    <w:rsid w:val="00193AED"/>
    <w:rsid w:val="00196333"/>
    <w:rsid w:val="001A56FE"/>
    <w:rsid w:val="001A6CE6"/>
    <w:rsid w:val="001A723E"/>
    <w:rsid w:val="001C1210"/>
    <w:rsid w:val="001C2130"/>
    <w:rsid w:val="001C42C8"/>
    <w:rsid w:val="001C71E6"/>
    <w:rsid w:val="001D0919"/>
    <w:rsid w:val="001E269C"/>
    <w:rsid w:val="001E5440"/>
    <w:rsid w:val="001F01F2"/>
    <w:rsid w:val="001F0672"/>
    <w:rsid w:val="001F107A"/>
    <w:rsid w:val="001F3CDB"/>
    <w:rsid w:val="001F4C7C"/>
    <w:rsid w:val="001F4F41"/>
    <w:rsid w:val="001F5967"/>
    <w:rsid w:val="002032F8"/>
    <w:rsid w:val="002052F5"/>
    <w:rsid w:val="002106E3"/>
    <w:rsid w:val="002124DA"/>
    <w:rsid w:val="002133CC"/>
    <w:rsid w:val="002135C0"/>
    <w:rsid w:val="00226BFA"/>
    <w:rsid w:val="00233951"/>
    <w:rsid w:val="00234474"/>
    <w:rsid w:val="00235036"/>
    <w:rsid w:val="00235807"/>
    <w:rsid w:val="00240694"/>
    <w:rsid w:val="00244F93"/>
    <w:rsid w:val="00247AA4"/>
    <w:rsid w:val="00254090"/>
    <w:rsid w:val="00256348"/>
    <w:rsid w:val="002573B1"/>
    <w:rsid w:val="00257BD7"/>
    <w:rsid w:val="00261647"/>
    <w:rsid w:val="00266235"/>
    <w:rsid w:val="00270660"/>
    <w:rsid w:val="00272E8E"/>
    <w:rsid w:val="00277DFB"/>
    <w:rsid w:val="002828B5"/>
    <w:rsid w:val="00283742"/>
    <w:rsid w:val="002841DA"/>
    <w:rsid w:val="002966A3"/>
    <w:rsid w:val="00297764"/>
    <w:rsid w:val="002A08A7"/>
    <w:rsid w:val="002A10C9"/>
    <w:rsid w:val="002B00D2"/>
    <w:rsid w:val="002B198B"/>
    <w:rsid w:val="002B27BA"/>
    <w:rsid w:val="002B3531"/>
    <w:rsid w:val="002C1BC4"/>
    <w:rsid w:val="002C3279"/>
    <w:rsid w:val="002D039A"/>
    <w:rsid w:val="002D04DD"/>
    <w:rsid w:val="002D067E"/>
    <w:rsid w:val="002D3DAD"/>
    <w:rsid w:val="002E0F3A"/>
    <w:rsid w:val="002E2D1E"/>
    <w:rsid w:val="002E454E"/>
    <w:rsid w:val="002E49E7"/>
    <w:rsid w:val="002E6C0F"/>
    <w:rsid w:val="002E7B0A"/>
    <w:rsid w:val="0030318A"/>
    <w:rsid w:val="00303AB4"/>
    <w:rsid w:val="003053D7"/>
    <w:rsid w:val="00307460"/>
    <w:rsid w:val="00307E43"/>
    <w:rsid w:val="003127B2"/>
    <w:rsid w:val="003163E2"/>
    <w:rsid w:val="003163FA"/>
    <w:rsid w:val="00316717"/>
    <w:rsid w:val="00323B80"/>
    <w:rsid w:val="00324ACA"/>
    <w:rsid w:val="00324E46"/>
    <w:rsid w:val="00325DE5"/>
    <w:rsid w:val="00325F8E"/>
    <w:rsid w:val="0033403D"/>
    <w:rsid w:val="003447A8"/>
    <w:rsid w:val="00347273"/>
    <w:rsid w:val="00350DB6"/>
    <w:rsid w:val="00351CE0"/>
    <w:rsid w:val="00355CCC"/>
    <w:rsid w:val="00356BF8"/>
    <w:rsid w:val="0036158C"/>
    <w:rsid w:val="0036457D"/>
    <w:rsid w:val="00364CC7"/>
    <w:rsid w:val="00365A45"/>
    <w:rsid w:val="00372489"/>
    <w:rsid w:val="0037754D"/>
    <w:rsid w:val="00382508"/>
    <w:rsid w:val="00384877"/>
    <w:rsid w:val="00384C72"/>
    <w:rsid w:val="00387055"/>
    <w:rsid w:val="003870EA"/>
    <w:rsid w:val="003903A8"/>
    <w:rsid w:val="00391C54"/>
    <w:rsid w:val="00393B2F"/>
    <w:rsid w:val="00396CD8"/>
    <w:rsid w:val="003A5659"/>
    <w:rsid w:val="003A6625"/>
    <w:rsid w:val="003A6917"/>
    <w:rsid w:val="003B0941"/>
    <w:rsid w:val="003B1F5B"/>
    <w:rsid w:val="003B29BF"/>
    <w:rsid w:val="003B3874"/>
    <w:rsid w:val="003B5F5A"/>
    <w:rsid w:val="003B66B5"/>
    <w:rsid w:val="003C5F25"/>
    <w:rsid w:val="003D0035"/>
    <w:rsid w:val="003E45E6"/>
    <w:rsid w:val="003E485F"/>
    <w:rsid w:val="003E7223"/>
    <w:rsid w:val="003E743B"/>
    <w:rsid w:val="003F14AB"/>
    <w:rsid w:val="003F2526"/>
    <w:rsid w:val="003F2C58"/>
    <w:rsid w:val="00400CA5"/>
    <w:rsid w:val="00415EBE"/>
    <w:rsid w:val="00417C04"/>
    <w:rsid w:val="00420E38"/>
    <w:rsid w:val="00422B15"/>
    <w:rsid w:val="00422E73"/>
    <w:rsid w:val="00424762"/>
    <w:rsid w:val="00424F27"/>
    <w:rsid w:val="004277E4"/>
    <w:rsid w:val="00430307"/>
    <w:rsid w:val="00431793"/>
    <w:rsid w:val="00434B86"/>
    <w:rsid w:val="004363A0"/>
    <w:rsid w:val="004405C4"/>
    <w:rsid w:val="0044446D"/>
    <w:rsid w:val="00445BB5"/>
    <w:rsid w:val="00450018"/>
    <w:rsid w:val="0045783F"/>
    <w:rsid w:val="00457B13"/>
    <w:rsid w:val="00474F46"/>
    <w:rsid w:val="00477309"/>
    <w:rsid w:val="00483413"/>
    <w:rsid w:val="004928FB"/>
    <w:rsid w:val="00495F55"/>
    <w:rsid w:val="00496B5D"/>
    <w:rsid w:val="004A458A"/>
    <w:rsid w:val="004B0937"/>
    <w:rsid w:val="004B0B89"/>
    <w:rsid w:val="004B6C14"/>
    <w:rsid w:val="004B7412"/>
    <w:rsid w:val="004C1348"/>
    <w:rsid w:val="004C5613"/>
    <w:rsid w:val="004D0A39"/>
    <w:rsid w:val="004D3F93"/>
    <w:rsid w:val="004D49B0"/>
    <w:rsid w:val="004D6658"/>
    <w:rsid w:val="004E0760"/>
    <w:rsid w:val="004E0B9E"/>
    <w:rsid w:val="004E324E"/>
    <w:rsid w:val="004E3B65"/>
    <w:rsid w:val="004E5029"/>
    <w:rsid w:val="004E7668"/>
    <w:rsid w:val="004F0263"/>
    <w:rsid w:val="004F0A96"/>
    <w:rsid w:val="004F1339"/>
    <w:rsid w:val="004F4014"/>
    <w:rsid w:val="004F56B9"/>
    <w:rsid w:val="005004BB"/>
    <w:rsid w:val="005020A1"/>
    <w:rsid w:val="00503AF5"/>
    <w:rsid w:val="00503C96"/>
    <w:rsid w:val="00507629"/>
    <w:rsid w:val="00507AD6"/>
    <w:rsid w:val="00510982"/>
    <w:rsid w:val="00522811"/>
    <w:rsid w:val="00525F21"/>
    <w:rsid w:val="005304A3"/>
    <w:rsid w:val="00531B0E"/>
    <w:rsid w:val="00534016"/>
    <w:rsid w:val="005351AA"/>
    <w:rsid w:val="005362EA"/>
    <w:rsid w:val="005363F0"/>
    <w:rsid w:val="00537C24"/>
    <w:rsid w:val="00542ED1"/>
    <w:rsid w:val="00545213"/>
    <w:rsid w:val="005605FC"/>
    <w:rsid w:val="00564B1E"/>
    <w:rsid w:val="005708B2"/>
    <w:rsid w:val="0057099A"/>
    <w:rsid w:val="0057186A"/>
    <w:rsid w:val="00582271"/>
    <w:rsid w:val="00582DA0"/>
    <w:rsid w:val="00584AC1"/>
    <w:rsid w:val="00591DAB"/>
    <w:rsid w:val="005A0117"/>
    <w:rsid w:val="005A2243"/>
    <w:rsid w:val="005B1981"/>
    <w:rsid w:val="005B2234"/>
    <w:rsid w:val="005B3A21"/>
    <w:rsid w:val="005B51F0"/>
    <w:rsid w:val="005B6993"/>
    <w:rsid w:val="005B6E8A"/>
    <w:rsid w:val="005B7AF7"/>
    <w:rsid w:val="005C1F40"/>
    <w:rsid w:val="005C390A"/>
    <w:rsid w:val="005C7D28"/>
    <w:rsid w:val="005E129E"/>
    <w:rsid w:val="005E5E88"/>
    <w:rsid w:val="005E6215"/>
    <w:rsid w:val="005F1977"/>
    <w:rsid w:val="005F4007"/>
    <w:rsid w:val="005F428C"/>
    <w:rsid w:val="005F6A67"/>
    <w:rsid w:val="005F7A38"/>
    <w:rsid w:val="00600577"/>
    <w:rsid w:val="006068DC"/>
    <w:rsid w:val="0060753B"/>
    <w:rsid w:val="00612A84"/>
    <w:rsid w:val="0061381C"/>
    <w:rsid w:val="006145FE"/>
    <w:rsid w:val="00616C19"/>
    <w:rsid w:val="00622C5A"/>
    <w:rsid w:val="00623FAD"/>
    <w:rsid w:val="006243FF"/>
    <w:rsid w:val="006251CD"/>
    <w:rsid w:val="0063175A"/>
    <w:rsid w:val="006346C6"/>
    <w:rsid w:val="00634B64"/>
    <w:rsid w:val="0063593A"/>
    <w:rsid w:val="0063601A"/>
    <w:rsid w:val="00642CFB"/>
    <w:rsid w:val="00645483"/>
    <w:rsid w:val="006515F0"/>
    <w:rsid w:val="00657F6A"/>
    <w:rsid w:val="00662362"/>
    <w:rsid w:val="006624E8"/>
    <w:rsid w:val="00667EA4"/>
    <w:rsid w:val="006712D4"/>
    <w:rsid w:val="006743A6"/>
    <w:rsid w:val="0067465F"/>
    <w:rsid w:val="00683627"/>
    <w:rsid w:val="00684CAB"/>
    <w:rsid w:val="00687DC2"/>
    <w:rsid w:val="00691876"/>
    <w:rsid w:val="00697F64"/>
    <w:rsid w:val="006A3108"/>
    <w:rsid w:val="006A33F6"/>
    <w:rsid w:val="006A3CE7"/>
    <w:rsid w:val="006A43F6"/>
    <w:rsid w:val="006A451D"/>
    <w:rsid w:val="006A4E63"/>
    <w:rsid w:val="006B0A3B"/>
    <w:rsid w:val="006B1B91"/>
    <w:rsid w:val="006B2C30"/>
    <w:rsid w:val="006B3E38"/>
    <w:rsid w:val="006B5F20"/>
    <w:rsid w:val="006B7E40"/>
    <w:rsid w:val="006C0062"/>
    <w:rsid w:val="006C338B"/>
    <w:rsid w:val="006C3A9A"/>
    <w:rsid w:val="006D17E6"/>
    <w:rsid w:val="006D31F9"/>
    <w:rsid w:val="006D37BA"/>
    <w:rsid w:val="006D5F37"/>
    <w:rsid w:val="006D62A4"/>
    <w:rsid w:val="006D62EA"/>
    <w:rsid w:val="006E0657"/>
    <w:rsid w:val="006E239D"/>
    <w:rsid w:val="006E75FC"/>
    <w:rsid w:val="007001D9"/>
    <w:rsid w:val="00700C29"/>
    <w:rsid w:val="00701E37"/>
    <w:rsid w:val="00705984"/>
    <w:rsid w:val="00707A2B"/>
    <w:rsid w:val="00714B21"/>
    <w:rsid w:val="007228C9"/>
    <w:rsid w:val="00724DE4"/>
    <w:rsid w:val="00730704"/>
    <w:rsid w:val="0073196A"/>
    <w:rsid w:val="00734ED6"/>
    <w:rsid w:val="00735A44"/>
    <w:rsid w:val="00736817"/>
    <w:rsid w:val="00736F4D"/>
    <w:rsid w:val="00740CF1"/>
    <w:rsid w:val="00743CCD"/>
    <w:rsid w:val="00744280"/>
    <w:rsid w:val="00744F8D"/>
    <w:rsid w:val="0074693D"/>
    <w:rsid w:val="00751A17"/>
    <w:rsid w:val="007524BE"/>
    <w:rsid w:val="00756751"/>
    <w:rsid w:val="00757DD9"/>
    <w:rsid w:val="00757E26"/>
    <w:rsid w:val="007650BA"/>
    <w:rsid w:val="00765257"/>
    <w:rsid w:val="00771B29"/>
    <w:rsid w:val="0078051B"/>
    <w:rsid w:val="0078732F"/>
    <w:rsid w:val="00791490"/>
    <w:rsid w:val="007932C8"/>
    <w:rsid w:val="007A16A2"/>
    <w:rsid w:val="007A2D4D"/>
    <w:rsid w:val="007A5253"/>
    <w:rsid w:val="007A5518"/>
    <w:rsid w:val="007A5F42"/>
    <w:rsid w:val="007B1F3F"/>
    <w:rsid w:val="007B3FEF"/>
    <w:rsid w:val="007B411B"/>
    <w:rsid w:val="007B4F9B"/>
    <w:rsid w:val="007C09AF"/>
    <w:rsid w:val="007C2347"/>
    <w:rsid w:val="007C2CC7"/>
    <w:rsid w:val="007D01A7"/>
    <w:rsid w:val="007D5A07"/>
    <w:rsid w:val="007E2BCF"/>
    <w:rsid w:val="007E3FF3"/>
    <w:rsid w:val="007E5812"/>
    <w:rsid w:val="007E7E9E"/>
    <w:rsid w:val="007F2E53"/>
    <w:rsid w:val="007F66C5"/>
    <w:rsid w:val="00804FC1"/>
    <w:rsid w:val="00806D45"/>
    <w:rsid w:val="00807AC7"/>
    <w:rsid w:val="00810A38"/>
    <w:rsid w:val="008136F3"/>
    <w:rsid w:val="00813ED7"/>
    <w:rsid w:val="00821365"/>
    <w:rsid w:val="00822CAA"/>
    <w:rsid w:val="0082325A"/>
    <w:rsid w:val="0082445A"/>
    <w:rsid w:val="00830FE3"/>
    <w:rsid w:val="00831F88"/>
    <w:rsid w:val="008335DA"/>
    <w:rsid w:val="00834858"/>
    <w:rsid w:val="00837FD7"/>
    <w:rsid w:val="00851BB7"/>
    <w:rsid w:val="00852AB6"/>
    <w:rsid w:val="00852AF4"/>
    <w:rsid w:val="008540E7"/>
    <w:rsid w:val="00856F02"/>
    <w:rsid w:val="00861DF1"/>
    <w:rsid w:val="00862D90"/>
    <w:rsid w:val="00863D42"/>
    <w:rsid w:val="0086485E"/>
    <w:rsid w:val="00867463"/>
    <w:rsid w:val="00867F97"/>
    <w:rsid w:val="00872722"/>
    <w:rsid w:val="0087301B"/>
    <w:rsid w:val="008739E6"/>
    <w:rsid w:val="00873F7C"/>
    <w:rsid w:val="008754A9"/>
    <w:rsid w:val="00876BE6"/>
    <w:rsid w:val="00876D7E"/>
    <w:rsid w:val="0088166A"/>
    <w:rsid w:val="0088213F"/>
    <w:rsid w:val="00894177"/>
    <w:rsid w:val="00895628"/>
    <w:rsid w:val="008A0B1D"/>
    <w:rsid w:val="008A798A"/>
    <w:rsid w:val="008B1549"/>
    <w:rsid w:val="008B3083"/>
    <w:rsid w:val="008B5BFD"/>
    <w:rsid w:val="008B6035"/>
    <w:rsid w:val="008B7540"/>
    <w:rsid w:val="008C09A6"/>
    <w:rsid w:val="008C0D4F"/>
    <w:rsid w:val="008C5E94"/>
    <w:rsid w:val="008D3056"/>
    <w:rsid w:val="008E0474"/>
    <w:rsid w:val="008E5C06"/>
    <w:rsid w:val="008E6A0A"/>
    <w:rsid w:val="008F06B6"/>
    <w:rsid w:val="008F0E36"/>
    <w:rsid w:val="008F29AC"/>
    <w:rsid w:val="008F30BD"/>
    <w:rsid w:val="008F371D"/>
    <w:rsid w:val="008F4F2B"/>
    <w:rsid w:val="008F6EAF"/>
    <w:rsid w:val="0090223D"/>
    <w:rsid w:val="00902FC6"/>
    <w:rsid w:val="00904B9A"/>
    <w:rsid w:val="00904FE0"/>
    <w:rsid w:val="00924556"/>
    <w:rsid w:val="009304DF"/>
    <w:rsid w:val="00931D16"/>
    <w:rsid w:val="00933AD2"/>
    <w:rsid w:val="0094303A"/>
    <w:rsid w:val="0094588B"/>
    <w:rsid w:val="0094710B"/>
    <w:rsid w:val="009546F4"/>
    <w:rsid w:val="00960335"/>
    <w:rsid w:val="00960B3B"/>
    <w:rsid w:val="00962F19"/>
    <w:rsid w:val="00963C46"/>
    <w:rsid w:val="00964927"/>
    <w:rsid w:val="009664A3"/>
    <w:rsid w:val="00970EA8"/>
    <w:rsid w:val="00976EFF"/>
    <w:rsid w:val="00982B83"/>
    <w:rsid w:val="009949B4"/>
    <w:rsid w:val="0099599C"/>
    <w:rsid w:val="009A0303"/>
    <w:rsid w:val="009A1409"/>
    <w:rsid w:val="009A2692"/>
    <w:rsid w:val="009A57E1"/>
    <w:rsid w:val="009A657E"/>
    <w:rsid w:val="009B0983"/>
    <w:rsid w:val="009B1F50"/>
    <w:rsid w:val="009B3DEB"/>
    <w:rsid w:val="009B71B7"/>
    <w:rsid w:val="009C2119"/>
    <w:rsid w:val="009C2166"/>
    <w:rsid w:val="009C4856"/>
    <w:rsid w:val="009C5FDC"/>
    <w:rsid w:val="009C6E6B"/>
    <w:rsid w:val="009D1687"/>
    <w:rsid w:val="009D5DB2"/>
    <w:rsid w:val="009E3400"/>
    <w:rsid w:val="009E461F"/>
    <w:rsid w:val="009F33C7"/>
    <w:rsid w:val="009F38A4"/>
    <w:rsid w:val="00A029C6"/>
    <w:rsid w:val="00A03155"/>
    <w:rsid w:val="00A034F6"/>
    <w:rsid w:val="00A035B2"/>
    <w:rsid w:val="00A06873"/>
    <w:rsid w:val="00A076E0"/>
    <w:rsid w:val="00A108C3"/>
    <w:rsid w:val="00A1451F"/>
    <w:rsid w:val="00A15EA7"/>
    <w:rsid w:val="00A170C3"/>
    <w:rsid w:val="00A1762B"/>
    <w:rsid w:val="00A17903"/>
    <w:rsid w:val="00A217EC"/>
    <w:rsid w:val="00A221FF"/>
    <w:rsid w:val="00A227D4"/>
    <w:rsid w:val="00A361E3"/>
    <w:rsid w:val="00A374F3"/>
    <w:rsid w:val="00A4779D"/>
    <w:rsid w:val="00A50A3B"/>
    <w:rsid w:val="00A6364C"/>
    <w:rsid w:val="00A649C8"/>
    <w:rsid w:val="00A64C3D"/>
    <w:rsid w:val="00A67D8D"/>
    <w:rsid w:val="00A71AAE"/>
    <w:rsid w:val="00A73070"/>
    <w:rsid w:val="00A7307E"/>
    <w:rsid w:val="00A7488E"/>
    <w:rsid w:val="00A753A6"/>
    <w:rsid w:val="00A8509C"/>
    <w:rsid w:val="00A9317F"/>
    <w:rsid w:val="00A93742"/>
    <w:rsid w:val="00AA18F2"/>
    <w:rsid w:val="00AA1F15"/>
    <w:rsid w:val="00AA7143"/>
    <w:rsid w:val="00AA7174"/>
    <w:rsid w:val="00AA79A7"/>
    <w:rsid w:val="00AB242A"/>
    <w:rsid w:val="00AB2C4B"/>
    <w:rsid w:val="00AB60B1"/>
    <w:rsid w:val="00AB6155"/>
    <w:rsid w:val="00AC089C"/>
    <w:rsid w:val="00AC12BC"/>
    <w:rsid w:val="00AC2A10"/>
    <w:rsid w:val="00AC4A14"/>
    <w:rsid w:val="00AC610E"/>
    <w:rsid w:val="00AC783D"/>
    <w:rsid w:val="00AD1C48"/>
    <w:rsid w:val="00AD5E5B"/>
    <w:rsid w:val="00AD785E"/>
    <w:rsid w:val="00AE2C39"/>
    <w:rsid w:val="00AE4660"/>
    <w:rsid w:val="00AE4F5F"/>
    <w:rsid w:val="00AE551E"/>
    <w:rsid w:val="00B061E7"/>
    <w:rsid w:val="00B06B5D"/>
    <w:rsid w:val="00B07303"/>
    <w:rsid w:val="00B10BD4"/>
    <w:rsid w:val="00B115DB"/>
    <w:rsid w:val="00B14B1F"/>
    <w:rsid w:val="00B22474"/>
    <w:rsid w:val="00B2775E"/>
    <w:rsid w:val="00B35CDF"/>
    <w:rsid w:val="00B4068C"/>
    <w:rsid w:val="00B42BA9"/>
    <w:rsid w:val="00B44546"/>
    <w:rsid w:val="00B45A6B"/>
    <w:rsid w:val="00B45F21"/>
    <w:rsid w:val="00B51493"/>
    <w:rsid w:val="00B52FB3"/>
    <w:rsid w:val="00B556C9"/>
    <w:rsid w:val="00B557C7"/>
    <w:rsid w:val="00B6016E"/>
    <w:rsid w:val="00B6307A"/>
    <w:rsid w:val="00B648E8"/>
    <w:rsid w:val="00B64E95"/>
    <w:rsid w:val="00B71693"/>
    <w:rsid w:val="00B73A48"/>
    <w:rsid w:val="00B808A8"/>
    <w:rsid w:val="00B85678"/>
    <w:rsid w:val="00B874F2"/>
    <w:rsid w:val="00B87980"/>
    <w:rsid w:val="00B90E40"/>
    <w:rsid w:val="00B92267"/>
    <w:rsid w:val="00BA13D6"/>
    <w:rsid w:val="00BA4265"/>
    <w:rsid w:val="00BA5A29"/>
    <w:rsid w:val="00BA70EA"/>
    <w:rsid w:val="00BB03EC"/>
    <w:rsid w:val="00BB0E2B"/>
    <w:rsid w:val="00BB22BD"/>
    <w:rsid w:val="00BB32E4"/>
    <w:rsid w:val="00BB408A"/>
    <w:rsid w:val="00BB581C"/>
    <w:rsid w:val="00BB5BDE"/>
    <w:rsid w:val="00BB7E17"/>
    <w:rsid w:val="00BD291F"/>
    <w:rsid w:val="00BE0E9D"/>
    <w:rsid w:val="00BE7880"/>
    <w:rsid w:val="00BF2121"/>
    <w:rsid w:val="00BF52EF"/>
    <w:rsid w:val="00C0016D"/>
    <w:rsid w:val="00C02669"/>
    <w:rsid w:val="00C04F3E"/>
    <w:rsid w:val="00C11C42"/>
    <w:rsid w:val="00C21032"/>
    <w:rsid w:val="00C2149C"/>
    <w:rsid w:val="00C2462A"/>
    <w:rsid w:val="00C30585"/>
    <w:rsid w:val="00C30C76"/>
    <w:rsid w:val="00C32CCE"/>
    <w:rsid w:val="00C4077D"/>
    <w:rsid w:val="00C478DA"/>
    <w:rsid w:val="00C60386"/>
    <w:rsid w:val="00C61862"/>
    <w:rsid w:val="00C62331"/>
    <w:rsid w:val="00C720C9"/>
    <w:rsid w:val="00C91A12"/>
    <w:rsid w:val="00C94431"/>
    <w:rsid w:val="00C95950"/>
    <w:rsid w:val="00C95D67"/>
    <w:rsid w:val="00C97E1D"/>
    <w:rsid w:val="00CA0357"/>
    <w:rsid w:val="00CA0865"/>
    <w:rsid w:val="00CA09E1"/>
    <w:rsid w:val="00CA27AB"/>
    <w:rsid w:val="00CA30F8"/>
    <w:rsid w:val="00CA7A6A"/>
    <w:rsid w:val="00CB1906"/>
    <w:rsid w:val="00CB2013"/>
    <w:rsid w:val="00CB4745"/>
    <w:rsid w:val="00CB724A"/>
    <w:rsid w:val="00CC31A7"/>
    <w:rsid w:val="00CC46B2"/>
    <w:rsid w:val="00CC4C14"/>
    <w:rsid w:val="00CC6304"/>
    <w:rsid w:val="00CD4C8B"/>
    <w:rsid w:val="00CE1B2D"/>
    <w:rsid w:val="00CE1FD2"/>
    <w:rsid w:val="00CE265E"/>
    <w:rsid w:val="00CF233F"/>
    <w:rsid w:val="00D0087A"/>
    <w:rsid w:val="00D00975"/>
    <w:rsid w:val="00D053E7"/>
    <w:rsid w:val="00D06162"/>
    <w:rsid w:val="00D11070"/>
    <w:rsid w:val="00D11B60"/>
    <w:rsid w:val="00D14450"/>
    <w:rsid w:val="00D1573E"/>
    <w:rsid w:val="00D17B55"/>
    <w:rsid w:val="00D21971"/>
    <w:rsid w:val="00D234AE"/>
    <w:rsid w:val="00D24996"/>
    <w:rsid w:val="00D27489"/>
    <w:rsid w:val="00D30E50"/>
    <w:rsid w:val="00D312DE"/>
    <w:rsid w:val="00D321DF"/>
    <w:rsid w:val="00D33F2B"/>
    <w:rsid w:val="00D34B9A"/>
    <w:rsid w:val="00D366D7"/>
    <w:rsid w:val="00D40A51"/>
    <w:rsid w:val="00D40C71"/>
    <w:rsid w:val="00D411C8"/>
    <w:rsid w:val="00D420E9"/>
    <w:rsid w:val="00D51D58"/>
    <w:rsid w:val="00D536CF"/>
    <w:rsid w:val="00D552B7"/>
    <w:rsid w:val="00D56216"/>
    <w:rsid w:val="00D57490"/>
    <w:rsid w:val="00D62F17"/>
    <w:rsid w:val="00D67A8C"/>
    <w:rsid w:val="00D7072D"/>
    <w:rsid w:val="00D73888"/>
    <w:rsid w:val="00D745F1"/>
    <w:rsid w:val="00D81360"/>
    <w:rsid w:val="00D828C3"/>
    <w:rsid w:val="00D86F0C"/>
    <w:rsid w:val="00D87AA3"/>
    <w:rsid w:val="00DA145C"/>
    <w:rsid w:val="00DA15C9"/>
    <w:rsid w:val="00DB1E24"/>
    <w:rsid w:val="00DC243C"/>
    <w:rsid w:val="00DD15CA"/>
    <w:rsid w:val="00DD2CFB"/>
    <w:rsid w:val="00DD3D95"/>
    <w:rsid w:val="00DD7778"/>
    <w:rsid w:val="00DE14CD"/>
    <w:rsid w:val="00DE72C2"/>
    <w:rsid w:val="00DE7E20"/>
    <w:rsid w:val="00DF18C8"/>
    <w:rsid w:val="00DF2AB8"/>
    <w:rsid w:val="00DF5B72"/>
    <w:rsid w:val="00DF71D8"/>
    <w:rsid w:val="00DF751F"/>
    <w:rsid w:val="00E02F0A"/>
    <w:rsid w:val="00E05278"/>
    <w:rsid w:val="00E1328C"/>
    <w:rsid w:val="00E1761D"/>
    <w:rsid w:val="00E20E27"/>
    <w:rsid w:val="00E22CCE"/>
    <w:rsid w:val="00E23687"/>
    <w:rsid w:val="00E31C34"/>
    <w:rsid w:val="00E32944"/>
    <w:rsid w:val="00E35D90"/>
    <w:rsid w:val="00E407E5"/>
    <w:rsid w:val="00E40EF5"/>
    <w:rsid w:val="00E4304B"/>
    <w:rsid w:val="00E4567C"/>
    <w:rsid w:val="00E53336"/>
    <w:rsid w:val="00E536C4"/>
    <w:rsid w:val="00E53B6F"/>
    <w:rsid w:val="00E544AF"/>
    <w:rsid w:val="00E56B5A"/>
    <w:rsid w:val="00E57576"/>
    <w:rsid w:val="00E60070"/>
    <w:rsid w:val="00E6352D"/>
    <w:rsid w:val="00E70A4D"/>
    <w:rsid w:val="00E752AA"/>
    <w:rsid w:val="00E75922"/>
    <w:rsid w:val="00E76EDA"/>
    <w:rsid w:val="00E87BED"/>
    <w:rsid w:val="00E94309"/>
    <w:rsid w:val="00EA08F7"/>
    <w:rsid w:val="00EA39E2"/>
    <w:rsid w:val="00EB1DB4"/>
    <w:rsid w:val="00EC001F"/>
    <w:rsid w:val="00EC07C5"/>
    <w:rsid w:val="00EC58DB"/>
    <w:rsid w:val="00EC62F1"/>
    <w:rsid w:val="00ED0957"/>
    <w:rsid w:val="00ED423D"/>
    <w:rsid w:val="00EE1EE0"/>
    <w:rsid w:val="00EE3506"/>
    <w:rsid w:val="00EE61C5"/>
    <w:rsid w:val="00EE6CF1"/>
    <w:rsid w:val="00EF0DC9"/>
    <w:rsid w:val="00F04938"/>
    <w:rsid w:val="00F07188"/>
    <w:rsid w:val="00F10BAE"/>
    <w:rsid w:val="00F137A1"/>
    <w:rsid w:val="00F17074"/>
    <w:rsid w:val="00F20E37"/>
    <w:rsid w:val="00F2238B"/>
    <w:rsid w:val="00F227D6"/>
    <w:rsid w:val="00F22E3C"/>
    <w:rsid w:val="00F2325C"/>
    <w:rsid w:val="00F23477"/>
    <w:rsid w:val="00F27078"/>
    <w:rsid w:val="00F34421"/>
    <w:rsid w:val="00F34797"/>
    <w:rsid w:val="00F35404"/>
    <w:rsid w:val="00F41551"/>
    <w:rsid w:val="00F44CFA"/>
    <w:rsid w:val="00F46238"/>
    <w:rsid w:val="00F512E9"/>
    <w:rsid w:val="00F551FB"/>
    <w:rsid w:val="00F60E01"/>
    <w:rsid w:val="00F60E21"/>
    <w:rsid w:val="00F6551E"/>
    <w:rsid w:val="00F65B34"/>
    <w:rsid w:val="00F65BA7"/>
    <w:rsid w:val="00F667DF"/>
    <w:rsid w:val="00F73834"/>
    <w:rsid w:val="00F775C9"/>
    <w:rsid w:val="00F85C77"/>
    <w:rsid w:val="00F879DF"/>
    <w:rsid w:val="00F87AEA"/>
    <w:rsid w:val="00F930CA"/>
    <w:rsid w:val="00F96A48"/>
    <w:rsid w:val="00F97EA9"/>
    <w:rsid w:val="00FA335A"/>
    <w:rsid w:val="00FA4BD8"/>
    <w:rsid w:val="00FB2DF0"/>
    <w:rsid w:val="00FB64C5"/>
    <w:rsid w:val="00FB6D59"/>
    <w:rsid w:val="00FC3436"/>
    <w:rsid w:val="00FC38E3"/>
    <w:rsid w:val="00FC57F9"/>
    <w:rsid w:val="00FC6507"/>
    <w:rsid w:val="00FC793D"/>
    <w:rsid w:val="00FD3B60"/>
    <w:rsid w:val="00FE17E9"/>
    <w:rsid w:val="00FF2D2F"/>
    <w:rsid w:val="00FF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2DBB"/>
  <w15:docId w15:val="{1A18D0D2-2964-427A-8948-62C38B54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6717"/>
    <w:pPr>
      <w:spacing w:after="200" w:line="276" w:lineRule="auto"/>
    </w:pPr>
  </w:style>
  <w:style w:type="paragraph" w:styleId="14">
    <w:name w:val="heading 1"/>
    <w:aliases w:val="Document Header1,H1,Заголовок 1 Знак Знак Знак Знак Знак Знак Знак Знак Знак Знак Знак Знак Знак Знак Знак Знак Знак Знак Знак Знак Знак Знак Знак Знак Знак Знак,Знак"/>
    <w:next w:val="a0"/>
    <w:link w:val="1a"/>
    <w:qFormat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line="240" w:lineRule="exact"/>
      <w:outlineLvl w:val="0"/>
    </w:pPr>
    <w:rPr>
      <w:rFonts w:ascii="Verdana" w:eastAsia="Arial Unicode MS" w:hAnsi="Verdana" w:cs="Arial Unicode MS"/>
      <w:color w:val="000000"/>
      <w:sz w:val="20"/>
      <w:szCs w:val="20"/>
      <w:u w:color="000000"/>
      <w:bdr w:val="nil"/>
      <w:lang w:val="en-US" w:eastAsia="ru-RU"/>
    </w:rPr>
  </w:style>
  <w:style w:type="paragraph" w:styleId="2">
    <w:name w:val="heading 2"/>
    <w:aliases w:val="2,H2,RTC,h2,iz2,sub-sect,Б2"/>
    <w:next w:val="a0"/>
    <w:link w:val="2a"/>
    <w:qFormat/>
    <w:rsid w:val="00316717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paragraph" w:styleId="3a">
    <w:name w:val="heading 3"/>
    <w:aliases w:val="H3"/>
    <w:basedOn w:val="a0"/>
    <w:next w:val="a0"/>
    <w:link w:val="3b"/>
    <w:qFormat/>
    <w:rsid w:val="00316717"/>
    <w:pPr>
      <w:keepNext/>
      <w:tabs>
        <w:tab w:val="num" w:pos="1134"/>
      </w:tabs>
      <w:suppressAutoHyphens/>
      <w:spacing w:before="120" w:after="120" w:line="240" w:lineRule="auto"/>
      <w:ind w:left="1134" w:hanging="1134"/>
      <w:outlineLvl w:val="2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46">
    <w:name w:val="heading 4"/>
    <w:next w:val="a0"/>
    <w:link w:val="47"/>
    <w:qFormat/>
    <w:rsid w:val="00316717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  <w:tab w:val="left" w:pos="1701"/>
      </w:tabs>
      <w:suppressAutoHyphens/>
      <w:spacing w:before="240" w:after="120" w:line="240" w:lineRule="auto"/>
      <w:ind w:left="567" w:hanging="567"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paragraph" w:styleId="50">
    <w:name w:val="heading 5"/>
    <w:aliases w:val="Block Label,H5,H51,Level 3 - i,h5,h51,h52,test"/>
    <w:basedOn w:val="a0"/>
    <w:next w:val="a0"/>
    <w:link w:val="51"/>
    <w:unhideWhenUsed/>
    <w:qFormat/>
    <w:rsid w:val="003167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0">
    <w:name w:val="heading 6"/>
    <w:aliases w:val="RTC 6"/>
    <w:basedOn w:val="a0"/>
    <w:next w:val="a0"/>
    <w:link w:val="61"/>
    <w:unhideWhenUsed/>
    <w:qFormat/>
    <w:rsid w:val="003167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0">
    <w:name w:val="heading 7"/>
    <w:aliases w:val="RTC7"/>
    <w:basedOn w:val="a0"/>
    <w:next w:val="a0"/>
    <w:link w:val="7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rFonts w:ascii="Times New Roman" w:eastAsia="Calibri" w:hAnsi="Times New Roman" w:cs="Times New Roman"/>
      <w:sz w:val="26"/>
      <w:szCs w:val="26"/>
    </w:rPr>
  </w:style>
  <w:style w:type="paragraph" w:styleId="80">
    <w:name w:val="heading 8"/>
    <w:basedOn w:val="a0"/>
    <w:next w:val="a0"/>
    <w:link w:val="8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0">
    <w:name w:val="heading 9"/>
    <w:basedOn w:val="a0"/>
    <w:next w:val="a0"/>
    <w:link w:val="9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a">
    <w:name w:val="Заголовок 1 Знак"/>
    <w:aliases w:val="Document Header1 Знак1,H1 Знак,Заголовок 1 Знак Знак Знак Знак Знак Знак Знак Знак Знак Знак Знак Знак Знак Знак Знак Знак Знак Знак Знак Знак Знак Знак Знак Знак Знак Знак Знак1,Знак Знак"/>
    <w:basedOn w:val="a1"/>
    <w:link w:val="14"/>
    <w:rsid w:val="00316717"/>
    <w:rPr>
      <w:rFonts w:ascii="Verdana" w:eastAsia="Arial Unicode MS" w:hAnsi="Verdana" w:cs="Arial Unicode MS"/>
      <w:color w:val="000000"/>
      <w:sz w:val="20"/>
      <w:szCs w:val="20"/>
      <w:u w:color="000000"/>
      <w:bdr w:val="nil"/>
      <w:lang w:val="en-US" w:eastAsia="ru-RU"/>
    </w:rPr>
  </w:style>
  <w:style w:type="character" w:customStyle="1" w:styleId="2a">
    <w:name w:val="Заголовок 2 Знак"/>
    <w:aliases w:val="2 Знак1,H2 Знак1,RTC Знак1,h2 Знак1,iz2 Знак,sub-sect Знак1,Б2 Знак1"/>
    <w:basedOn w:val="a1"/>
    <w:link w:val="2"/>
    <w:rsid w:val="00316717"/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character" w:customStyle="1" w:styleId="3b">
    <w:name w:val="Заголовок 3 Знак"/>
    <w:aliases w:val="H3 Знак"/>
    <w:basedOn w:val="a1"/>
    <w:link w:val="3a"/>
    <w:rsid w:val="0031671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47">
    <w:name w:val="Заголовок 4 Знак"/>
    <w:basedOn w:val="a1"/>
    <w:link w:val="46"/>
    <w:rsid w:val="00316717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character" w:customStyle="1" w:styleId="51">
    <w:name w:val="Заголовок 5 Знак"/>
    <w:aliases w:val="Block Label Знак,H5 Знак,H51 Знак,Level 3 - i Знак,h5 Знак,h51 Знак,h52 Знак,test Знак"/>
    <w:basedOn w:val="a1"/>
    <w:link w:val="50"/>
    <w:rsid w:val="0031671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1">
    <w:name w:val="Заголовок 6 Знак"/>
    <w:aliases w:val="RTC 6 Знак"/>
    <w:basedOn w:val="a1"/>
    <w:link w:val="60"/>
    <w:rsid w:val="0031671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1">
    <w:name w:val="Заголовок 7 Знак"/>
    <w:aliases w:val="RTC7 Знак"/>
    <w:basedOn w:val="a1"/>
    <w:link w:val="70"/>
    <w:rsid w:val="00316717"/>
    <w:rPr>
      <w:rFonts w:ascii="Times New Roman" w:eastAsia="Calibri" w:hAnsi="Times New Roman" w:cs="Times New Roman"/>
      <w:sz w:val="26"/>
      <w:szCs w:val="26"/>
    </w:rPr>
  </w:style>
  <w:style w:type="character" w:customStyle="1" w:styleId="81">
    <w:name w:val="Заголовок 8 Знак"/>
    <w:basedOn w:val="a1"/>
    <w:link w:val="80"/>
    <w:rsid w:val="00316717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1">
    <w:name w:val="Заголовок 9 Знак"/>
    <w:basedOn w:val="a1"/>
    <w:link w:val="90"/>
    <w:rsid w:val="00316717"/>
    <w:rPr>
      <w:rFonts w:ascii="Arial" w:eastAsia="Times New Roman" w:hAnsi="Arial" w:cs="Times New Roman"/>
    </w:rPr>
  </w:style>
  <w:style w:type="paragraph" w:styleId="a4">
    <w:name w:val="List Paragraph"/>
    <w:aliases w:val="3_Абзац списка,List Paragraph1,RSHB_Table-Normal,Table-Normal,Абзац маркированнный,Абзац списка2,Нумерованый список,ПАРАГРАФ"/>
    <w:basedOn w:val="a0"/>
    <w:link w:val="a5"/>
    <w:uiPriority w:val="34"/>
    <w:qFormat/>
    <w:rsid w:val="0031671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rsid w:val="00316717"/>
    <w:rPr>
      <w:u w:val="single"/>
    </w:rPr>
  </w:style>
  <w:style w:type="table" w:customStyle="1" w:styleId="TableNormal0">
    <w:name w:val="Table Normal_0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Колонтитулы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paragraph" w:styleId="a8">
    <w:name w:val="footer"/>
    <w:link w:val="a9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Title"/>
    <w:link w:val="ab"/>
    <w:qFormat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character" w:customStyle="1" w:styleId="ab">
    <w:name w:val="Заголовок Знак"/>
    <w:basedOn w:val="a1"/>
    <w:link w:val="aa"/>
    <w:rsid w:val="00316717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paragraph" w:customStyle="1" w:styleId="ConsPlusNormal">
    <w:name w:val="ConsPlusNormal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paragraph" w:styleId="3c">
    <w:name w:val="Body Text Indent 3"/>
    <w:link w:val="3d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Arial" w:eastAsia="Arial Unicode MS" w:hAnsi="Arial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d">
    <w:name w:val="Основной текст с отступом 3 Знак"/>
    <w:basedOn w:val="a1"/>
    <w:link w:val="3c"/>
    <w:rsid w:val="00316717"/>
    <w:rPr>
      <w:rFonts w:ascii="Arial" w:eastAsia="Arial Unicode MS" w:hAnsi="Arial" w:cs="Arial Unicode MS"/>
      <w:color w:val="000000"/>
      <w:sz w:val="16"/>
      <w:szCs w:val="16"/>
      <w:u w:color="000000"/>
      <w:bdr w:val="nil"/>
      <w:lang w:eastAsia="ru-RU"/>
    </w:rPr>
  </w:style>
  <w:style w:type="numbering" w:customStyle="1" w:styleId="30">
    <w:name w:val="Импортированный стиль 3"/>
    <w:rsid w:val="00316717"/>
    <w:pPr>
      <w:numPr>
        <w:numId w:val="1"/>
      </w:numPr>
    </w:pPr>
  </w:style>
  <w:style w:type="numbering" w:customStyle="1" w:styleId="4">
    <w:name w:val="Импортированный стиль 4"/>
    <w:rsid w:val="00316717"/>
    <w:pPr>
      <w:numPr>
        <w:numId w:val="2"/>
      </w:numPr>
    </w:pPr>
  </w:style>
  <w:style w:type="paragraph" w:customStyle="1" w:styleId="ac">
    <w:name w:val="Ариал"/>
    <w:link w:val="1b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60" w:lineRule="auto"/>
      <w:ind w:firstLine="851"/>
      <w:jc w:val="both"/>
    </w:pPr>
    <w:rPr>
      <w:rFonts w:ascii="Arial" w:eastAsia="Arial" w:hAnsi="Arial" w:cs="Arial"/>
      <w:color w:val="000000"/>
      <w:sz w:val="24"/>
      <w:szCs w:val="24"/>
      <w:u w:color="000000"/>
      <w:bdr w:val="nil"/>
      <w:lang w:eastAsia="ru-RU"/>
    </w:rPr>
  </w:style>
  <w:style w:type="numbering" w:customStyle="1" w:styleId="5">
    <w:name w:val="Импортированный стиль 5"/>
    <w:rsid w:val="00316717"/>
    <w:pPr>
      <w:numPr>
        <w:numId w:val="3"/>
      </w:numPr>
    </w:pPr>
  </w:style>
  <w:style w:type="numbering" w:customStyle="1" w:styleId="6">
    <w:name w:val="Импортированный стиль 6"/>
    <w:rsid w:val="00316717"/>
    <w:pPr>
      <w:numPr>
        <w:numId w:val="4"/>
      </w:numPr>
    </w:pPr>
  </w:style>
  <w:style w:type="paragraph" w:styleId="ad">
    <w:name w:val="footnote text"/>
    <w:link w:val="ae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customStyle="1" w:styleId="ae">
    <w:name w:val="Текст сноски Знак"/>
    <w:basedOn w:val="a1"/>
    <w:link w:val="ad"/>
    <w:uiPriority w:val="99"/>
    <w:rsid w:val="00316717"/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styleId="af">
    <w:name w:val="footnote reference"/>
    <w:uiPriority w:val="99"/>
    <w:rsid w:val="00316717"/>
    <w:rPr>
      <w:vertAlign w:val="superscript"/>
    </w:rPr>
  </w:style>
  <w:style w:type="paragraph" w:styleId="2b">
    <w:name w:val="Body Text Indent 2"/>
    <w:link w:val="2c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2c">
    <w:name w:val="Основной текст с отступом 2 Знак"/>
    <w:basedOn w:val="a1"/>
    <w:link w:val="2b"/>
    <w:rsid w:val="0031671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7">
    <w:name w:val="Импортированный стиль 7"/>
    <w:rsid w:val="00316717"/>
    <w:pPr>
      <w:numPr>
        <w:numId w:val="5"/>
      </w:numPr>
    </w:pPr>
  </w:style>
  <w:style w:type="paragraph" w:customStyle="1" w:styleId="1c">
    <w:name w:val="Обычный1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8">
    <w:name w:val="Импортированный стиль 8"/>
    <w:rsid w:val="00316717"/>
    <w:pPr>
      <w:numPr>
        <w:numId w:val="6"/>
      </w:numPr>
    </w:pPr>
  </w:style>
  <w:style w:type="numbering" w:customStyle="1" w:styleId="9">
    <w:name w:val="Импортированный стиль 9"/>
    <w:rsid w:val="00316717"/>
    <w:pPr>
      <w:numPr>
        <w:numId w:val="7"/>
      </w:numPr>
    </w:pPr>
  </w:style>
  <w:style w:type="numbering" w:customStyle="1" w:styleId="10">
    <w:name w:val="Импортированный стиль 10"/>
    <w:rsid w:val="00316717"/>
    <w:pPr>
      <w:numPr>
        <w:numId w:val="8"/>
      </w:numPr>
    </w:pPr>
  </w:style>
  <w:style w:type="numbering" w:customStyle="1" w:styleId="110">
    <w:name w:val="Импортированный стиль 11"/>
    <w:rsid w:val="00316717"/>
    <w:pPr>
      <w:numPr>
        <w:numId w:val="9"/>
      </w:numPr>
    </w:pPr>
  </w:style>
  <w:style w:type="numbering" w:customStyle="1" w:styleId="120">
    <w:name w:val="Импортированный стиль 12"/>
    <w:rsid w:val="00316717"/>
    <w:pPr>
      <w:numPr>
        <w:numId w:val="10"/>
      </w:numPr>
    </w:pPr>
  </w:style>
  <w:style w:type="numbering" w:customStyle="1" w:styleId="13">
    <w:name w:val="Импортированный стиль 13"/>
    <w:rsid w:val="00316717"/>
    <w:pPr>
      <w:numPr>
        <w:numId w:val="11"/>
      </w:numPr>
    </w:pPr>
  </w:style>
  <w:style w:type="paragraph" w:styleId="2d">
    <w:name w:val="List 2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980"/>
      </w:tabs>
      <w:spacing w:after="0" w:line="360" w:lineRule="auto"/>
      <w:ind w:left="1260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f0">
    <w:name w:val="Body Text"/>
    <w:aliases w:val="Основной текст таблиц,Письмо в Интернет,в таблицах,в таблице,таблицы"/>
    <w:link w:val="af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1">
    <w:name w:val="Основной текст Знак"/>
    <w:aliases w:val="Основной текст таблиц Знак,Письмо в Интернет Знак,в таблицах Знак,в таблице Знак,таблицы Знак"/>
    <w:basedOn w:val="a1"/>
    <w:link w:val="af0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15">
    <w:name w:val="Импортированный стиль 15"/>
    <w:rsid w:val="00316717"/>
    <w:pPr>
      <w:numPr>
        <w:numId w:val="12"/>
      </w:numPr>
    </w:pPr>
  </w:style>
  <w:style w:type="numbering" w:customStyle="1" w:styleId="16">
    <w:name w:val="Импортированный стиль 16"/>
    <w:rsid w:val="00316717"/>
    <w:pPr>
      <w:numPr>
        <w:numId w:val="13"/>
      </w:numPr>
    </w:pPr>
  </w:style>
  <w:style w:type="numbering" w:customStyle="1" w:styleId="17">
    <w:name w:val="Импортированный стиль 17"/>
    <w:rsid w:val="00316717"/>
    <w:pPr>
      <w:numPr>
        <w:numId w:val="14"/>
      </w:numPr>
    </w:pPr>
  </w:style>
  <w:style w:type="paragraph" w:customStyle="1" w:styleId="-">
    <w:name w:val="_Маркер (номер) - с заголовком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360" w:lineRule="auto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numbering" w:customStyle="1" w:styleId="18">
    <w:name w:val="Импортированный стиль 18"/>
    <w:rsid w:val="00316717"/>
    <w:pPr>
      <w:numPr>
        <w:numId w:val="15"/>
      </w:numPr>
    </w:pPr>
  </w:style>
  <w:style w:type="paragraph" w:styleId="af2">
    <w:name w:val="header"/>
    <w:aliases w:val=" Знак,Linie,АВИАКОМПАНИЯ &quot;ТЮМЕНТРАНСГАЗАВИА&quot;  СВИДЕТЕЛЬСТВО  ЭКСПЛУАТАНТА  N 433,АВИАКОМПАНИЯ &quot;ТЮМЕНТРАНСГАЗАВИА&quot;  СВИДЕТЕЛЬСТВО ЭКСПЛУАТАНТА  N 433,ВерхКолонтитул-1я-строкa"/>
    <w:link w:val="af3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customStyle="1" w:styleId="af3">
    <w:name w:val="Верхний колонтитул Знак"/>
    <w:aliases w:val=" Знак Знак,Linie Знак,АВИАКОМПАНИЯ &quot;ТЮМЕНТРАНСГАЗАВИА&quot;  СВИДЕТЕЛЬСТВО  ЭКСПЛУАТАНТА  N 433 Знак,АВИАКОМПАНИЯ &quot;ТЮМЕНТРАНСГАЗАВИА&quot;  СВИДЕТЕЛЬСТВО ЭКСПЛУАТАНТА  N 433 Знак,ВерхКолонтитул-1я-строкa Знак"/>
    <w:basedOn w:val="a1"/>
    <w:link w:val="af2"/>
    <w:uiPriority w:val="99"/>
    <w:rsid w:val="00316717"/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paragraph" w:customStyle="1" w:styleId="Times12">
    <w:name w:val="Times 12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19">
    <w:name w:val="Импортированный стиль 19"/>
    <w:rsid w:val="00316717"/>
    <w:pPr>
      <w:numPr>
        <w:numId w:val="16"/>
      </w:numPr>
    </w:pPr>
  </w:style>
  <w:style w:type="numbering" w:customStyle="1" w:styleId="20">
    <w:name w:val="Импортированный стиль 20"/>
    <w:rsid w:val="00316717"/>
    <w:pPr>
      <w:numPr>
        <w:numId w:val="17"/>
      </w:numPr>
    </w:pPr>
  </w:style>
  <w:style w:type="paragraph" w:customStyle="1" w:styleId="CCLegal1">
    <w:name w:val="CC Legal 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Book Antiqua" w:eastAsia="Arial Unicode MS" w:hAnsi="Book Antiqua" w:cs="Arial Unicode MS"/>
      <w:color w:val="000000"/>
      <w:u w:color="000000"/>
      <w:bdr w:val="nil"/>
      <w:lang w:val="en-US" w:eastAsia="ru-RU"/>
    </w:rPr>
  </w:style>
  <w:style w:type="paragraph" w:customStyle="1" w:styleId="af4">
    <w:name w:val="Пункт б/н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</w:tabs>
      <w:spacing w:after="0" w:line="360" w:lineRule="auto"/>
      <w:ind w:firstLine="567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paragraph" w:customStyle="1" w:styleId="Iniiaiieoaeno">
    <w:name w:val="Iniiaiie oaeno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firstLine="720"/>
    </w:pPr>
    <w:rPr>
      <w:rFonts w:ascii="Tms Rmn" w:eastAsia="Tms Rmn" w:hAnsi="Tms Rmn" w:cs="Tms Rmn"/>
      <w:color w:val="000000"/>
      <w:sz w:val="20"/>
      <w:szCs w:val="20"/>
      <w:u w:color="000000"/>
      <w:bdr w:val="nil"/>
      <w:lang w:eastAsia="ru-RU"/>
    </w:rPr>
  </w:style>
  <w:style w:type="numbering" w:customStyle="1" w:styleId="21">
    <w:name w:val="Импортированный стиль 21"/>
    <w:rsid w:val="00316717"/>
    <w:pPr>
      <w:numPr>
        <w:numId w:val="18"/>
      </w:numPr>
    </w:pPr>
  </w:style>
  <w:style w:type="paragraph" w:styleId="af5">
    <w:name w:val="Body Text Indent"/>
    <w:aliases w:val="текст"/>
    <w:link w:val="af6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6">
    <w:name w:val="Основной текст с отступом Знак"/>
    <w:aliases w:val="текст Знак"/>
    <w:basedOn w:val="a1"/>
    <w:link w:val="af5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22">
    <w:name w:val="Импортированный стиль 22"/>
    <w:rsid w:val="00316717"/>
    <w:pPr>
      <w:numPr>
        <w:numId w:val="19"/>
      </w:numPr>
    </w:pPr>
  </w:style>
  <w:style w:type="paragraph" w:customStyle="1" w:styleId="BodyTextIndent21">
    <w:name w:val="Body Text Indent 21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ru-RU"/>
    </w:rPr>
  </w:style>
  <w:style w:type="numbering" w:customStyle="1" w:styleId="23">
    <w:name w:val="Импортированный стиль 23"/>
    <w:rsid w:val="00316717"/>
    <w:pPr>
      <w:numPr>
        <w:numId w:val="20"/>
      </w:numPr>
    </w:pPr>
  </w:style>
  <w:style w:type="numbering" w:customStyle="1" w:styleId="24">
    <w:name w:val="Импортированный стиль 24"/>
    <w:rsid w:val="00316717"/>
    <w:pPr>
      <w:numPr>
        <w:numId w:val="21"/>
      </w:numPr>
    </w:pPr>
  </w:style>
  <w:style w:type="numbering" w:customStyle="1" w:styleId="25">
    <w:name w:val="Импортированный стиль 25"/>
    <w:rsid w:val="00316717"/>
    <w:pPr>
      <w:numPr>
        <w:numId w:val="22"/>
      </w:numPr>
    </w:pPr>
  </w:style>
  <w:style w:type="paragraph" w:customStyle="1" w:styleId="af7">
    <w:name w:val="бычный"/>
    <w:link w:val="af8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PreformattedText">
    <w:name w:val="Preformatted Text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auiue">
    <w:name w:val="au?iue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BodyText21">
    <w:name w:val="Body Text 2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26">
    <w:name w:val="Импортированный стиль 26"/>
    <w:rsid w:val="00316717"/>
    <w:pPr>
      <w:numPr>
        <w:numId w:val="23"/>
      </w:numPr>
    </w:pPr>
  </w:style>
  <w:style w:type="paragraph" w:customStyle="1" w:styleId="BodyText23">
    <w:name w:val="Body Text 23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ind w:firstLine="567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3e">
    <w:name w:val="Body Text 3"/>
    <w:link w:val="3f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f">
    <w:name w:val="Основной текст 3 Знак"/>
    <w:basedOn w:val="a1"/>
    <w:link w:val="3e"/>
    <w:rsid w:val="00316717"/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  <w:style w:type="numbering" w:customStyle="1" w:styleId="27">
    <w:name w:val="Импортированный стиль 27"/>
    <w:rsid w:val="00316717"/>
    <w:pPr>
      <w:numPr>
        <w:numId w:val="24"/>
      </w:numPr>
    </w:pPr>
  </w:style>
  <w:style w:type="paragraph" w:customStyle="1" w:styleId="af9">
    <w:name w:val="Абзац правил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ind w:firstLine="567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numbering" w:customStyle="1" w:styleId="28">
    <w:name w:val="Импортированный стиль 28"/>
    <w:rsid w:val="00316717"/>
    <w:pPr>
      <w:numPr>
        <w:numId w:val="25"/>
      </w:numPr>
    </w:pPr>
  </w:style>
  <w:style w:type="numbering" w:customStyle="1" w:styleId="29">
    <w:name w:val="Импортированный стиль 29"/>
    <w:rsid w:val="00316717"/>
    <w:pPr>
      <w:numPr>
        <w:numId w:val="26"/>
      </w:numPr>
    </w:pPr>
  </w:style>
  <w:style w:type="numbering" w:customStyle="1" w:styleId="300">
    <w:name w:val="Импортированный стиль 30"/>
    <w:rsid w:val="00316717"/>
    <w:pPr>
      <w:numPr>
        <w:numId w:val="27"/>
      </w:numPr>
    </w:pPr>
  </w:style>
  <w:style w:type="numbering" w:customStyle="1" w:styleId="31">
    <w:name w:val="Импортированный стиль 31"/>
    <w:rsid w:val="00316717"/>
    <w:pPr>
      <w:numPr>
        <w:numId w:val="28"/>
      </w:numPr>
    </w:pPr>
  </w:style>
  <w:style w:type="paragraph" w:styleId="afa">
    <w:name w:val="annotation text"/>
    <w:link w:val="afb"/>
    <w:uiPriority w:val="99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316717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32">
    <w:name w:val="Импортированный стиль 32"/>
    <w:rsid w:val="00316717"/>
    <w:pPr>
      <w:numPr>
        <w:numId w:val="29"/>
      </w:numPr>
    </w:pPr>
  </w:style>
  <w:style w:type="numbering" w:customStyle="1" w:styleId="33">
    <w:name w:val="Импортированный стиль 33"/>
    <w:rsid w:val="00316717"/>
    <w:pPr>
      <w:numPr>
        <w:numId w:val="30"/>
      </w:numPr>
    </w:pPr>
  </w:style>
  <w:style w:type="numbering" w:customStyle="1" w:styleId="34">
    <w:name w:val="Импортированный стиль 34"/>
    <w:rsid w:val="00316717"/>
    <w:pPr>
      <w:numPr>
        <w:numId w:val="31"/>
      </w:numPr>
    </w:pPr>
  </w:style>
  <w:style w:type="numbering" w:customStyle="1" w:styleId="35">
    <w:name w:val="Импортированный стиль 35"/>
    <w:rsid w:val="00316717"/>
    <w:pPr>
      <w:numPr>
        <w:numId w:val="32"/>
      </w:numPr>
    </w:pPr>
  </w:style>
  <w:style w:type="numbering" w:customStyle="1" w:styleId="36">
    <w:name w:val="Импортированный стиль 36"/>
    <w:rsid w:val="00316717"/>
    <w:pPr>
      <w:numPr>
        <w:numId w:val="33"/>
      </w:numPr>
    </w:pPr>
  </w:style>
  <w:style w:type="numbering" w:customStyle="1" w:styleId="37">
    <w:name w:val="Импортированный стиль 37"/>
    <w:rsid w:val="00316717"/>
    <w:pPr>
      <w:numPr>
        <w:numId w:val="34"/>
      </w:numPr>
    </w:pPr>
  </w:style>
  <w:style w:type="paragraph" w:customStyle="1" w:styleId="afc">
    <w:name w:val="Текст в документе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Style17">
    <w:name w:val="Style17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47" w:lineRule="exact"/>
      <w:ind w:firstLine="643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Style22">
    <w:name w:val="Style22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36" w:lineRule="exact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38">
    <w:name w:val="Импортированный стиль 38"/>
    <w:rsid w:val="00316717"/>
    <w:pPr>
      <w:numPr>
        <w:numId w:val="35"/>
      </w:numPr>
    </w:pPr>
  </w:style>
  <w:style w:type="paragraph" w:customStyle="1" w:styleId="Style16">
    <w:name w:val="Style16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39">
    <w:name w:val="Импортированный стиль 39"/>
    <w:rsid w:val="00316717"/>
    <w:pPr>
      <w:numPr>
        <w:numId w:val="36"/>
      </w:numPr>
    </w:pPr>
  </w:style>
  <w:style w:type="paragraph" w:customStyle="1" w:styleId="Style32">
    <w:name w:val="Style32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46" w:lineRule="exact"/>
      <w:ind w:firstLine="653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40">
    <w:name w:val="Импортированный стиль 40"/>
    <w:rsid w:val="00316717"/>
    <w:pPr>
      <w:numPr>
        <w:numId w:val="37"/>
      </w:numPr>
    </w:pPr>
  </w:style>
  <w:style w:type="numbering" w:customStyle="1" w:styleId="41">
    <w:name w:val="Импортированный стиль 41"/>
    <w:rsid w:val="00316717"/>
    <w:pPr>
      <w:numPr>
        <w:numId w:val="38"/>
      </w:numPr>
    </w:pPr>
  </w:style>
  <w:style w:type="numbering" w:customStyle="1" w:styleId="42">
    <w:name w:val="Импортированный стиль 42"/>
    <w:rsid w:val="00316717"/>
    <w:pPr>
      <w:numPr>
        <w:numId w:val="39"/>
      </w:numPr>
    </w:pPr>
  </w:style>
  <w:style w:type="paragraph" w:styleId="afd">
    <w:name w:val="Block Text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numbering" w:customStyle="1" w:styleId="43">
    <w:name w:val="Импортированный стиль 43"/>
    <w:rsid w:val="00316717"/>
    <w:pPr>
      <w:numPr>
        <w:numId w:val="40"/>
      </w:numPr>
    </w:pPr>
  </w:style>
  <w:style w:type="numbering" w:customStyle="1" w:styleId="44">
    <w:name w:val="Импортированный стиль 44"/>
    <w:rsid w:val="00316717"/>
    <w:pPr>
      <w:numPr>
        <w:numId w:val="41"/>
      </w:numPr>
    </w:pPr>
  </w:style>
  <w:style w:type="numbering" w:customStyle="1" w:styleId="45">
    <w:name w:val="Импортированный стиль 45"/>
    <w:rsid w:val="00316717"/>
    <w:pPr>
      <w:numPr>
        <w:numId w:val="42"/>
      </w:numPr>
    </w:pPr>
  </w:style>
  <w:style w:type="paragraph" w:styleId="afe">
    <w:name w:val="Balloon Text"/>
    <w:basedOn w:val="a0"/>
    <w:link w:val="aff"/>
    <w:semiHidden/>
    <w:unhideWhenUsed/>
    <w:rsid w:val="003167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1"/>
    <w:link w:val="afe"/>
    <w:semiHidden/>
    <w:rsid w:val="00316717"/>
    <w:rPr>
      <w:rFonts w:ascii="Tahoma" w:eastAsia="Times New Roman" w:hAnsi="Tahoma" w:cs="Tahoma"/>
      <w:sz w:val="16"/>
      <w:szCs w:val="16"/>
      <w:lang w:eastAsia="ru-RU"/>
    </w:rPr>
  </w:style>
  <w:style w:type="paragraph" w:styleId="2e">
    <w:name w:val="Body Text 2"/>
    <w:basedOn w:val="a0"/>
    <w:link w:val="2f"/>
    <w:unhideWhenUsed/>
    <w:rsid w:val="00316717"/>
    <w:pPr>
      <w:spacing w:after="120" w:line="480" w:lineRule="auto"/>
    </w:pPr>
  </w:style>
  <w:style w:type="character" w:customStyle="1" w:styleId="2f">
    <w:name w:val="Основной текст 2 Знак"/>
    <w:basedOn w:val="a1"/>
    <w:link w:val="2e"/>
    <w:rsid w:val="00316717"/>
  </w:style>
  <w:style w:type="paragraph" w:customStyle="1" w:styleId="aff0">
    <w:name w:val="Стиль начало"/>
    <w:basedOn w:val="a0"/>
    <w:rsid w:val="00316717"/>
    <w:pPr>
      <w:widowControl w:val="0"/>
      <w:spacing w:after="0" w:line="264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1">
    <w:name w:val="Table Grid"/>
    <w:basedOn w:val="a2"/>
    <w:uiPriority w:val="99"/>
    <w:rsid w:val="0031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316717"/>
    <w:pPr>
      <w:spacing w:after="0" w:line="240" w:lineRule="auto"/>
    </w:pPr>
  </w:style>
  <w:style w:type="character" w:styleId="aff3">
    <w:name w:val="page number"/>
    <w:basedOn w:val="a1"/>
    <w:rsid w:val="00316717"/>
    <w:rPr>
      <w:rFonts w:cs="Times New Roman"/>
    </w:rPr>
  </w:style>
  <w:style w:type="paragraph" w:styleId="aff4">
    <w:name w:val="Plain Text"/>
    <w:basedOn w:val="a0"/>
    <w:link w:val="aff5"/>
    <w:unhideWhenUsed/>
    <w:rsid w:val="00316717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1"/>
    <w:link w:val="aff4"/>
    <w:rsid w:val="00316717"/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31671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lang w:eastAsia="ru-RU"/>
    </w:rPr>
  </w:style>
  <w:style w:type="paragraph" w:customStyle="1" w:styleId="Preformat">
    <w:name w:val="Preformat"/>
    <w:uiPriority w:val="99"/>
    <w:rsid w:val="00316717"/>
    <w:pPr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xl30">
    <w:name w:val="xl30"/>
    <w:basedOn w:val="a0"/>
    <w:rsid w:val="0031671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32"/>
      <w:szCs w:val="32"/>
      <w:lang w:eastAsia="ru-RU"/>
    </w:rPr>
  </w:style>
  <w:style w:type="character" w:styleId="aff6">
    <w:name w:val="annotation reference"/>
    <w:basedOn w:val="a1"/>
    <w:unhideWhenUsed/>
    <w:rsid w:val="00316717"/>
    <w:rPr>
      <w:sz w:val="16"/>
      <w:szCs w:val="16"/>
    </w:rPr>
  </w:style>
  <w:style w:type="paragraph" w:styleId="aff7">
    <w:name w:val="annotation subject"/>
    <w:basedOn w:val="afa"/>
    <w:next w:val="afa"/>
    <w:link w:val="aff8"/>
    <w:semiHidden/>
    <w:unhideWhenUsed/>
    <w:rsid w:val="003167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</w:rPr>
  </w:style>
  <w:style w:type="character" w:customStyle="1" w:styleId="aff8">
    <w:name w:val="Тема примечания Знак"/>
    <w:basedOn w:val="afb"/>
    <w:link w:val="aff7"/>
    <w:semiHidden/>
    <w:rsid w:val="00316717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paragraph" w:styleId="HTML">
    <w:name w:val="HTML Preformatted"/>
    <w:basedOn w:val="a0"/>
    <w:link w:val="HTML0"/>
    <w:unhideWhenUsed/>
    <w:rsid w:val="00316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1"/>
    <w:link w:val="HTML"/>
    <w:rsid w:val="0031671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s10">
    <w:name w:val="s_10"/>
    <w:basedOn w:val="a1"/>
    <w:rsid w:val="00316717"/>
  </w:style>
  <w:style w:type="character" w:customStyle="1" w:styleId="ecatbody">
    <w:name w:val="ecatbody"/>
    <w:basedOn w:val="a1"/>
    <w:rsid w:val="00316717"/>
  </w:style>
  <w:style w:type="character" w:customStyle="1" w:styleId="ecattext">
    <w:name w:val="ecattext"/>
    <w:basedOn w:val="a1"/>
    <w:rsid w:val="00316717"/>
  </w:style>
  <w:style w:type="character" w:styleId="aff9">
    <w:name w:val="Emphasis"/>
    <w:basedOn w:val="a1"/>
    <w:uiPriority w:val="20"/>
    <w:qFormat/>
    <w:rsid w:val="00316717"/>
    <w:rPr>
      <w:i/>
      <w:iCs/>
    </w:rPr>
  </w:style>
  <w:style w:type="paragraph" w:styleId="affa">
    <w:name w:val="Normal Indent"/>
    <w:basedOn w:val="a0"/>
    <w:rsid w:val="0031671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3_Абзац списка Знак,List Paragraph1 Знак,RSHB_Table-Normal Знак,Table-Normal Знак,Абзац маркированнный Знак,Абзац списка2 Знак,Нумерованый список Знак,ПАРАГРАФ Знак"/>
    <w:basedOn w:val="a1"/>
    <w:link w:val="a4"/>
    <w:uiPriority w:val="34"/>
    <w:rsid w:val="00316717"/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Normal (Web)"/>
    <w:basedOn w:val="a0"/>
    <w:rsid w:val="00316717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14"/>
      <w:szCs w:val="14"/>
      <w:lang w:eastAsia="ru-RU"/>
    </w:rPr>
  </w:style>
  <w:style w:type="paragraph" w:styleId="2f0">
    <w:name w:val="toc 2"/>
    <w:basedOn w:val="a0"/>
    <w:next w:val="a0"/>
    <w:autoRedefine/>
    <w:uiPriority w:val="39"/>
    <w:qFormat/>
    <w:rsid w:val="00316717"/>
    <w:pPr>
      <w:spacing w:before="240"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ffc">
    <w:name w:val="TOC Heading"/>
    <w:basedOn w:val="14"/>
    <w:next w:val="a0"/>
    <w:uiPriority w:val="39"/>
    <w:unhideWhenUsed/>
    <w:qFormat/>
    <w:rsid w:val="0031671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bdr w:val="none" w:sz="0" w:space="0" w:color="auto"/>
      <w:lang w:val="ru-RU" w:eastAsia="en-US"/>
    </w:rPr>
  </w:style>
  <w:style w:type="paragraph" w:styleId="1d">
    <w:name w:val="toc 1"/>
    <w:basedOn w:val="a0"/>
    <w:next w:val="a0"/>
    <w:autoRedefine/>
    <w:uiPriority w:val="39"/>
    <w:qFormat/>
    <w:rsid w:val="00316717"/>
    <w:pPr>
      <w:spacing w:before="360" w:after="0" w:line="240" w:lineRule="auto"/>
    </w:pPr>
    <w:rPr>
      <w:rFonts w:asciiTheme="majorHAnsi" w:eastAsia="Times New Roman" w:hAnsiTheme="majorHAnsi" w:cs="Times New Roman"/>
      <w:b/>
      <w:bCs/>
      <w:caps/>
      <w:sz w:val="24"/>
      <w:szCs w:val="24"/>
      <w:lang w:eastAsia="ru-RU"/>
    </w:rPr>
  </w:style>
  <w:style w:type="paragraph" w:styleId="affd">
    <w:name w:val="No Spacing"/>
    <w:uiPriority w:val="1"/>
    <w:qFormat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">
    <w:name w:val="Текст1"/>
    <w:basedOn w:val="a0"/>
    <w:rsid w:val="0031671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62">
    <w:name w:val="Стиль6"/>
    <w:basedOn w:val="3c"/>
    <w:link w:val="63"/>
    <w:qFormat/>
    <w:rsid w:val="0031671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-142"/>
        <w:tab w:val="left" w:pos="284"/>
      </w:tabs>
      <w:spacing w:after="0"/>
      <w:ind w:left="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63">
    <w:name w:val="Стиль6 Знак"/>
    <w:basedOn w:val="3d"/>
    <w:link w:val="62"/>
    <w:rsid w:val="00316717"/>
    <w:rPr>
      <w:rFonts w:ascii="Times New Roman" w:eastAsia="Times New Roman" w:hAnsi="Times New Roman" w:cs="Times New Roman"/>
      <w:b/>
      <w:color w:val="000000"/>
      <w:sz w:val="28"/>
      <w:szCs w:val="28"/>
      <w:u w:color="000000"/>
      <w:bdr w:val="nil"/>
      <w:lang w:eastAsia="ru-RU"/>
    </w:rPr>
  </w:style>
  <w:style w:type="paragraph" w:customStyle="1" w:styleId="f">
    <w:name w:val="f"/>
    <w:basedOn w:val="a0"/>
    <w:rsid w:val="00316717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Strong"/>
    <w:basedOn w:val="a1"/>
    <w:uiPriority w:val="22"/>
    <w:qFormat/>
    <w:rsid w:val="00316717"/>
    <w:rPr>
      <w:rFonts w:cs="Times New Roman"/>
      <w:b/>
      <w:bCs/>
    </w:rPr>
  </w:style>
  <w:style w:type="character" w:customStyle="1" w:styleId="dept1">
    <w:name w:val="dept1"/>
    <w:uiPriority w:val="99"/>
    <w:rsid w:val="00316717"/>
    <w:rPr>
      <w:b/>
      <w:color w:val="auto"/>
      <w:sz w:val="16"/>
    </w:rPr>
  </w:style>
  <w:style w:type="paragraph" w:customStyle="1" w:styleId="ConsPlusNonformat">
    <w:name w:val="ConsPlusNonformat"/>
    <w:rsid w:val="003167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">
    <w:name w:val="Цитата1"/>
    <w:basedOn w:val="a0"/>
    <w:rsid w:val="00316717"/>
    <w:pPr>
      <w:widowControl w:val="0"/>
      <w:spacing w:after="0" w:line="300" w:lineRule="auto"/>
      <w:ind w:left="760" w:right="1004" w:hanging="4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f0">
    <w:name w:val="toc 3"/>
    <w:basedOn w:val="a0"/>
    <w:next w:val="a0"/>
    <w:autoRedefine/>
    <w:uiPriority w:val="39"/>
    <w:qFormat/>
    <w:rsid w:val="00316717"/>
    <w:pPr>
      <w:spacing w:after="0" w:line="240" w:lineRule="auto"/>
      <w:ind w:left="200"/>
    </w:pPr>
    <w:rPr>
      <w:rFonts w:eastAsia="Times New Roman" w:cs="Times New Roman"/>
      <w:sz w:val="20"/>
      <w:szCs w:val="20"/>
      <w:lang w:eastAsia="ru-RU"/>
    </w:rPr>
  </w:style>
  <w:style w:type="paragraph" w:styleId="48">
    <w:name w:val="toc 4"/>
    <w:basedOn w:val="a0"/>
    <w:next w:val="a0"/>
    <w:autoRedefine/>
    <w:uiPriority w:val="39"/>
    <w:rsid w:val="00316717"/>
    <w:pPr>
      <w:spacing w:after="0" w:line="240" w:lineRule="auto"/>
      <w:ind w:left="400"/>
    </w:pPr>
    <w:rPr>
      <w:rFonts w:eastAsia="Times New Roman" w:cs="Times New Roman"/>
      <w:sz w:val="20"/>
      <w:szCs w:val="20"/>
      <w:lang w:eastAsia="ru-RU"/>
    </w:rPr>
  </w:style>
  <w:style w:type="paragraph" w:styleId="52">
    <w:name w:val="toc 5"/>
    <w:basedOn w:val="a0"/>
    <w:next w:val="a0"/>
    <w:autoRedefine/>
    <w:uiPriority w:val="39"/>
    <w:rsid w:val="00316717"/>
    <w:pPr>
      <w:spacing w:after="0" w:line="240" w:lineRule="auto"/>
      <w:ind w:left="600"/>
    </w:pPr>
    <w:rPr>
      <w:rFonts w:eastAsia="Times New Roman" w:cs="Times New Roman"/>
      <w:sz w:val="20"/>
      <w:szCs w:val="20"/>
      <w:lang w:eastAsia="ru-RU"/>
    </w:rPr>
  </w:style>
  <w:style w:type="paragraph" w:styleId="64">
    <w:name w:val="toc 6"/>
    <w:basedOn w:val="a0"/>
    <w:next w:val="a0"/>
    <w:autoRedefine/>
    <w:uiPriority w:val="39"/>
    <w:rsid w:val="00316717"/>
    <w:pPr>
      <w:spacing w:after="0" w:line="240" w:lineRule="auto"/>
      <w:ind w:left="800"/>
    </w:pPr>
    <w:rPr>
      <w:rFonts w:eastAsia="Times New Roman" w:cs="Times New Roman"/>
      <w:sz w:val="20"/>
      <w:szCs w:val="20"/>
      <w:lang w:eastAsia="ru-RU"/>
    </w:rPr>
  </w:style>
  <w:style w:type="paragraph" w:styleId="72">
    <w:name w:val="toc 7"/>
    <w:basedOn w:val="a0"/>
    <w:next w:val="a0"/>
    <w:autoRedefine/>
    <w:uiPriority w:val="39"/>
    <w:rsid w:val="00316717"/>
    <w:pPr>
      <w:spacing w:after="0" w:line="240" w:lineRule="auto"/>
      <w:ind w:left="1000"/>
    </w:pPr>
    <w:rPr>
      <w:rFonts w:eastAsia="Times New Roman" w:cs="Times New Roman"/>
      <w:sz w:val="20"/>
      <w:szCs w:val="20"/>
      <w:lang w:eastAsia="ru-RU"/>
    </w:rPr>
  </w:style>
  <w:style w:type="paragraph" w:styleId="82">
    <w:name w:val="toc 8"/>
    <w:basedOn w:val="a0"/>
    <w:next w:val="a0"/>
    <w:autoRedefine/>
    <w:uiPriority w:val="39"/>
    <w:rsid w:val="00316717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92">
    <w:name w:val="toc 9"/>
    <w:basedOn w:val="a0"/>
    <w:next w:val="a0"/>
    <w:autoRedefine/>
    <w:uiPriority w:val="39"/>
    <w:rsid w:val="00316717"/>
    <w:pPr>
      <w:spacing w:after="0" w:line="240" w:lineRule="auto"/>
      <w:ind w:left="1400"/>
    </w:pPr>
    <w:rPr>
      <w:rFonts w:eastAsia="Times New Roman" w:cs="Times New Roman"/>
      <w:sz w:val="20"/>
      <w:szCs w:val="20"/>
      <w:lang w:eastAsia="ru-RU"/>
    </w:rPr>
  </w:style>
  <w:style w:type="paragraph" w:customStyle="1" w:styleId="afff">
    <w:name w:val="Знак Знак Знак Знак Знак Знак"/>
    <w:basedOn w:val="a0"/>
    <w:rsid w:val="00316717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0">
    <w:name w:val="Знак Знак Знак Знак Знак Знак Знак Знак Знак Знак Знак Знак Знак Знак Знак Знак"/>
    <w:basedOn w:val="a0"/>
    <w:rsid w:val="0031671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1">
    <w:name w:val="Тезисы"/>
    <w:basedOn w:val="a0"/>
    <w:rsid w:val="00316717"/>
    <w:pPr>
      <w:tabs>
        <w:tab w:val="left" w:pos="357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f2">
    <w:name w:val="Заголовок таблицы"/>
    <w:basedOn w:val="a0"/>
    <w:link w:val="afff3"/>
    <w:rsid w:val="00316717"/>
    <w:pPr>
      <w:keepLines/>
      <w:spacing w:before="120" w:after="120" w:line="240" w:lineRule="auto"/>
      <w:jc w:val="center"/>
    </w:pPr>
    <w:rPr>
      <w:rFonts w:ascii="Arial" w:eastAsia="Times New Roman" w:hAnsi="Arial" w:cs="Times New Roman"/>
      <w:b/>
      <w:sz w:val="18"/>
      <w:szCs w:val="24"/>
      <w:lang w:eastAsia="ru-RU"/>
    </w:rPr>
  </w:style>
  <w:style w:type="character" w:customStyle="1" w:styleId="afff3">
    <w:name w:val="Заголовок таблицы Знак"/>
    <w:link w:val="afff2"/>
    <w:rsid w:val="00316717"/>
    <w:rPr>
      <w:rFonts w:ascii="Arial" w:eastAsia="Times New Roman" w:hAnsi="Arial" w:cs="Times New Roman"/>
      <w:b/>
      <w:sz w:val="18"/>
      <w:szCs w:val="24"/>
      <w:lang w:eastAsia="ru-RU"/>
    </w:rPr>
  </w:style>
  <w:style w:type="paragraph" w:customStyle="1" w:styleId="12">
    <w:name w:val="Стиль1"/>
    <w:basedOn w:val="14"/>
    <w:link w:val="1f0"/>
    <w:qFormat/>
    <w:rsid w:val="00316717"/>
    <w:pPr>
      <w:numPr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27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1f0">
    <w:name w:val="Стиль1 Знак"/>
    <w:basedOn w:val="1a"/>
    <w:link w:val="12"/>
    <w:rsid w:val="00316717"/>
    <w:rPr>
      <w:rFonts w:ascii="Times New Roman" w:eastAsia="Times New Roman" w:hAnsi="Times New Roman" w:cs="Times New Roman"/>
      <w:b/>
      <w:bCs/>
      <w:color w:val="000000"/>
      <w:kern w:val="32"/>
      <w:sz w:val="24"/>
      <w:szCs w:val="24"/>
      <w:u w:color="000000"/>
      <w:bdr w:val="nil"/>
      <w:lang w:val="en-US" w:eastAsia="ru-RU"/>
    </w:rPr>
  </w:style>
  <w:style w:type="paragraph" w:customStyle="1" w:styleId="2f1">
    <w:name w:val="Текст2"/>
    <w:basedOn w:val="a0"/>
    <w:rsid w:val="0031671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4">
    <w:name w:val="Основной текст_"/>
    <w:basedOn w:val="a1"/>
    <w:link w:val="1f1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f1">
    <w:name w:val="Основной текст1"/>
    <w:basedOn w:val="a0"/>
    <w:link w:val="afff4"/>
    <w:rsid w:val="00316717"/>
    <w:pPr>
      <w:shd w:val="clear" w:color="auto" w:fill="FFFFFF"/>
      <w:spacing w:after="240" w:line="322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2f2">
    <w:name w:val="Заголовок №2_"/>
    <w:basedOn w:val="a1"/>
    <w:link w:val="2f3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f3">
    <w:name w:val="Заголовок №2"/>
    <w:basedOn w:val="a0"/>
    <w:link w:val="2f2"/>
    <w:rsid w:val="00316717"/>
    <w:pPr>
      <w:shd w:val="clear" w:color="auto" w:fill="FFFFFF"/>
      <w:spacing w:before="240" w:after="240" w:line="322" w:lineRule="exact"/>
      <w:jc w:val="center"/>
      <w:outlineLvl w:val="1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fff5">
    <w:name w:val="Основной текст + Полужирный"/>
    <w:basedOn w:val="afff4"/>
    <w:rsid w:val="00316717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fff6">
    <w:name w:val="Подпись к таблице_"/>
    <w:basedOn w:val="a1"/>
    <w:link w:val="afff7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fff7">
    <w:name w:val="Подпись к таблице"/>
    <w:basedOn w:val="a0"/>
    <w:link w:val="afff6"/>
    <w:rsid w:val="00316717"/>
    <w:pPr>
      <w:shd w:val="clear" w:color="auto" w:fill="FFFFFF"/>
      <w:spacing w:after="0" w:line="0" w:lineRule="atLeast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fff8">
    <w:name w:val="Сноска_"/>
    <w:basedOn w:val="a1"/>
    <w:link w:val="afff9"/>
    <w:rsid w:val="00316717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afff9">
    <w:name w:val="Сноска"/>
    <w:basedOn w:val="a0"/>
    <w:link w:val="afff8"/>
    <w:rsid w:val="00316717"/>
    <w:pPr>
      <w:shd w:val="clear" w:color="auto" w:fill="FFFFFF"/>
      <w:spacing w:after="0" w:line="211" w:lineRule="exact"/>
    </w:pPr>
    <w:rPr>
      <w:rFonts w:ascii="Times New Roman" w:hAnsi="Times New Roman" w:cs="Times New Roman"/>
      <w:spacing w:val="-2"/>
      <w:sz w:val="16"/>
      <w:szCs w:val="16"/>
    </w:rPr>
  </w:style>
  <w:style w:type="character" w:customStyle="1" w:styleId="1f2">
    <w:name w:val="Заголовок №1_"/>
    <w:basedOn w:val="a1"/>
    <w:link w:val="1f3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f3">
    <w:name w:val="Заголовок №1"/>
    <w:basedOn w:val="a0"/>
    <w:link w:val="1f2"/>
    <w:rsid w:val="00316717"/>
    <w:pPr>
      <w:shd w:val="clear" w:color="auto" w:fill="FFFFFF"/>
      <w:spacing w:after="0" w:line="317" w:lineRule="exact"/>
      <w:jc w:val="both"/>
      <w:outlineLvl w:val="0"/>
    </w:pPr>
    <w:rPr>
      <w:rFonts w:ascii="Times New Roman" w:hAnsi="Times New Roman" w:cs="Times New Roman"/>
      <w:spacing w:val="3"/>
      <w:sz w:val="21"/>
      <w:szCs w:val="21"/>
    </w:rPr>
  </w:style>
  <w:style w:type="paragraph" w:customStyle="1" w:styleId="1f4">
    <w:name w:val="Абзац списка1"/>
    <w:basedOn w:val="a0"/>
    <w:rsid w:val="00316717"/>
    <w:pPr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FontStyle43">
    <w:name w:val="Font Style43"/>
    <w:basedOn w:val="a1"/>
    <w:uiPriority w:val="99"/>
    <w:rsid w:val="00316717"/>
    <w:rPr>
      <w:rFonts w:ascii="Times New Roman" w:hAnsi="Times New Roman" w:cs="Times New Roman"/>
      <w:sz w:val="24"/>
      <w:szCs w:val="24"/>
    </w:rPr>
  </w:style>
  <w:style w:type="character" w:styleId="afffa">
    <w:name w:val="Placeholder Text"/>
    <w:basedOn w:val="a1"/>
    <w:uiPriority w:val="99"/>
    <w:semiHidden/>
    <w:rsid w:val="00316717"/>
    <w:rPr>
      <w:color w:val="808080"/>
    </w:rPr>
  </w:style>
  <w:style w:type="character" w:customStyle="1" w:styleId="webofficeattributevalue">
    <w:name w:val="webofficeattributevalue"/>
    <w:basedOn w:val="a1"/>
    <w:rsid w:val="00316717"/>
  </w:style>
  <w:style w:type="character" w:customStyle="1" w:styleId="Bodytext2">
    <w:name w:val="Body text (2)_"/>
    <w:basedOn w:val="a1"/>
    <w:link w:val="Bodytext20"/>
    <w:locked/>
    <w:rsid w:val="0031671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316717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character" w:styleId="afffb">
    <w:name w:val="FollowedHyperlink"/>
    <w:basedOn w:val="a1"/>
    <w:unhideWhenUsed/>
    <w:rsid w:val="00316717"/>
    <w:rPr>
      <w:color w:val="800080"/>
      <w:u w:val="single"/>
    </w:rPr>
  </w:style>
  <w:style w:type="paragraph" w:customStyle="1" w:styleId="xl65">
    <w:name w:val="xl65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0"/>
    <w:rsid w:val="0031671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3167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0"/>
    <w:rsid w:val="003167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3167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3167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0"/>
    <w:rsid w:val="003167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3167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31671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0"/>
    <w:rsid w:val="0031671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0"/>
    <w:rsid w:val="003167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0"/>
    <w:rsid w:val="0031671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rsid w:val="0031671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0"/>
    <w:rsid w:val="003167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defaultlabelstyle3">
    <w:name w:val="defaultlabelstyle3"/>
    <w:basedOn w:val="a1"/>
    <w:rsid w:val="00316717"/>
    <w:rPr>
      <w:rFonts w:ascii="open-sans" w:hAnsi="open-sans" w:hint="default"/>
      <w:b w:val="0"/>
      <w:bCs w:val="0"/>
      <w:color w:val="333333"/>
      <w:sz w:val="20"/>
      <w:szCs w:val="20"/>
    </w:rPr>
  </w:style>
  <w:style w:type="character" w:customStyle="1" w:styleId="Heading1Char">
    <w:name w:val="Heading 1 Char"/>
    <w:locked/>
    <w:rsid w:val="003167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f5">
    <w:name w:val="Текст выноски Знак1"/>
    <w:basedOn w:val="a1"/>
    <w:uiPriority w:val="99"/>
    <w:semiHidden/>
    <w:rsid w:val="00316717"/>
    <w:rPr>
      <w:rFonts w:ascii="Tahoma" w:hAnsi="Tahoma" w:cs="Tahoma"/>
      <w:sz w:val="16"/>
      <w:szCs w:val="16"/>
    </w:rPr>
  </w:style>
  <w:style w:type="character" w:customStyle="1" w:styleId="TitleChar">
    <w:name w:val="Title Char"/>
    <w:locked/>
    <w:rsid w:val="00316717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webofficeattributevalue1">
    <w:name w:val="webofficeattributevalue1"/>
    <w:rsid w:val="00316717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customStyle="1" w:styleId="53">
    <w:name w:val="Абзац списка5"/>
    <w:basedOn w:val="a0"/>
    <w:uiPriority w:val="34"/>
    <w:qFormat/>
    <w:rsid w:val="0031671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6">
    <w:name w:val="Текст примечания Знак1"/>
    <w:basedOn w:val="a1"/>
    <w:uiPriority w:val="99"/>
    <w:semiHidden/>
    <w:rsid w:val="00316717"/>
    <w:rPr>
      <w:rFonts w:ascii="Arial" w:hAnsi="Arial" w:cs="Arial"/>
    </w:rPr>
  </w:style>
  <w:style w:type="character" w:customStyle="1" w:styleId="1b">
    <w:name w:val="Ариал Знак1"/>
    <w:link w:val="ac"/>
    <w:locked/>
    <w:rsid w:val="00316717"/>
    <w:rPr>
      <w:rFonts w:ascii="Arial" w:eastAsia="Arial" w:hAnsi="Arial" w:cs="Arial"/>
      <w:color w:val="000000"/>
      <w:sz w:val="24"/>
      <w:szCs w:val="24"/>
      <w:u w:color="000000"/>
      <w:bdr w:val="nil"/>
      <w:lang w:eastAsia="ru-RU"/>
    </w:rPr>
  </w:style>
  <w:style w:type="character" w:styleId="HTML1">
    <w:name w:val="HTML Typewriter"/>
    <w:uiPriority w:val="99"/>
    <w:semiHidden/>
    <w:rsid w:val="00316717"/>
    <w:rPr>
      <w:rFonts w:ascii="Courier New" w:hAnsi="Courier New" w:cs="Courier New"/>
      <w:sz w:val="20"/>
      <w:szCs w:val="20"/>
    </w:rPr>
  </w:style>
  <w:style w:type="character" w:customStyle="1" w:styleId="HeaderChar">
    <w:name w:val="Header Char"/>
    <w:semiHidden/>
    <w:locked/>
    <w:rsid w:val="00316717"/>
    <w:rPr>
      <w:rFonts w:ascii="Arial" w:hAnsi="Arial" w:cs="Arial"/>
      <w:sz w:val="20"/>
      <w:szCs w:val="20"/>
    </w:rPr>
  </w:style>
  <w:style w:type="paragraph" w:customStyle="1" w:styleId="1f7">
    <w:name w:val="Без интервала1"/>
    <w:rsid w:val="003167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f8">
    <w:name w:val="Тема примечания Знак1"/>
    <w:basedOn w:val="1f6"/>
    <w:uiPriority w:val="99"/>
    <w:semiHidden/>
    <w:rsid w:val="00316717"/>
    <w:rPr>
      <w:rFonts w:ascii="Arial" w:hAnsi="Arial" w:cs="Arial"/>
      <w:b/>
      <w:bCs/>
    </w:rPr>
  </w:style>
  <w:style w:type="character" w:customStyle="1" w:styleId="65">
    <w:name w:val="Знак Знак6"/>
    <w:uiPriority w:val="99"/>
    <w:locked/>
    <w:rsid w:val="00316717"/>
    <w:rPr>
      <w:rFonts w:ascii="Arial" w:hAnsi="Arial" w:cs="Arial"/>
      <w:sz w:val="16"/>
      <w:szCs w:val="16"/>
      <w:lang w:eastAsia="ru-RU"/>
    </w:rPr>
  </w:style>
  <w:style w:type="character" w:customStyle="1" w:styleId="BodyTextIndent3Char">
    <w:name w:val="Body Text Indent 3 Char"/>
    <w:semiHidden/>
    <w:locked/>
    <w:rsid w:val="00316717"/>
    <w:rPr>
      <w:rFonts w:ascii="Arial" w:hAnsi="Arial" w:cs="Arial"/>
      <w:sz w:val="16"/>
      <w:szCs w:val="16"/>
    </w:rPr>
  </w:style>
  <w:style w:type="character" w:customStyle="1" w:styleId="BodyTextChar">
    <w:name w:val="Body Text Char"/>
    <w:semiHidden/>
    <w:locked/>
    <w:rsid w:val="00316717"/>
    <w:rPr>
      <w:rFonts w:ascii="Arial" w:hAnsi="Arial" w:cs="Arial"/>
      <w:sz w:val="20"/>
      <w:szCs w:val="20"/>
    </w:rPr>
  </w:style>
  <w:style w:type="character" w:customStyle="1" w:styleId="310">
    <w:name w:val="Основной текст 3 Знак1"/>
    <w:rsid w:val="00316717"/>
    <w:rPr>
      <w:rFonts w:ascii="Times New Roman" w:eastAsia="Times New Roman" w:hAnsi="Times New Roman" w:cs="Times New Roman"/>
      <w:sz w:val="16"/>
      <w:szCs w:val="16"/>
    </w:rPr>
  </w:style>
  <w:style w:type="character" w:customStyle="1" w:styleId="1f9">
    <w:name w:val="Заголовок 1 Знак Знак Знак Знак Знак Знак Знак Знак Знак Знак Знак Знак Знак Знак Знак Знак Знак Знак Знак Знак Знак Знак Знак Знак Знак Знак Знак"/>
    <w:aliases w:val="Document Header1 Знак,H1 Знак Знак,H1 Знак1,Заголовок 1 Знак1,Знак Знак1"/>
    <w:uiPriority w:val="99"/>
    <w:rsid w:val="00316717"/>
    <w:rPr>
      <w:sz w:val="24"/>
      <w:szCs w:val="24"/>
      <w:lang w:val="ru-RU" w:eastAsia="ru-RU" w:bidi="ar-SA"/>
    </w:rPr>
  </w:style>
  <w:style w:type="character" w:customStyle="1" w:styleId="2f4">
    <w:name w:val="2 Знак"/>
    <w:aliases w:val="H2 Знак,RTC Знак,h2 Знак,iz2 Знак Знак,iz2 Знак1,sub-sect Знак,Б2 Знак,Заголовок 2 Знак Знак,Заголовок 2 Знак1"/>
    <w:locked/>
    <w:rsid w:val="00316717"/>
    <w:rPr>
      <w:b/>
      <w:bCs/>
      <w:sz w:val="32"/>
      <w:szCs w:val="32"/>
      <w:lang w:val="ru-RU" w:eastAsia="ru-RU" w:bidi="ar-SA"/>
    </w:rPr>
  </w:style>
  <w:style w:type="character" w:customStyle="1" w:styleId="afffc">
    <w:name w:val="текст Знак Знак"/>
    <w:rsid w:val="00316717"/>
    <w:rPr>
      <w:sz w:val="28"/>
      <w:szCs w:val="28"/>
      <w:lang w:val="ru-RU" w:eastAsia="ru-RU" w:bidi="ar-SA"/>
    </w:rPr>
  </w:style>
  <w:style w:type="character" w:customStyle="1" w:styleId="afffd">
    <w:name w:val="комментарий"/>
    <w:rsid w:val="00316717"/>
    <w:rPr>
      <w:b/>
      <w:bCs/>
      <w:i/>
      <w:iCs/>
      <w:shd w:val="clear" w:color="auto" w:fill="FFFF99"/>
    </w:rPr>
  </w:style>
  <w:style w:type="paragraph" w:customStyle="1" w:styleId="ConsNormal">
    <w:name w:val="ConsNormal"/>
    <w:rsid w:val="003167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e">
    <w:name w:val="Íîðìàëüíûé"/>
    <w:rsid w:val="0031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affff">
    <w:name w:val="Т"/>
    <w:basedOn w:val="a0"/>
    <w:link w:val="affff0"/>
    <w:uiPriority w:val="99"/>
    <w:rsid w:val="00316717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f0">
    <w:name w:val="Т Знак"/>
    <w:link w:val="affff"/>
    <w:uiPriority w:val="99"/>
    <w:locked/>
    <w:rsid w:val="0031671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a">
    <w:name w:val="Знак Знак Знак1"/>
    <w:basedOn w:val="a0"/>
    <w:rsid w:val="0031671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1">
    <w:name w:val="caption"/>
    <w:basedOn w:val="a0"/>
    <w:next w:val="a0"/>
    <w:uiPriority w:val="99"/>
    <w:qFormat/>
    <w:rsid w:val="00316717"/>
    <w:pPr>
      <w:autoSpaceDE w:val="0"/>
      <w:autoSpaceDN w:val="0"/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0"/>
    <w:rsid w:val="00316717"/>
    <w:pPr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affff2">
    <w:name w:val="Таблицы (моноширинный)"/>
    <w:basedOn w:val="a0"/>
    <w:next w:val="a0"/>
    <w:rsid w:val="0031671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32"/>
      <w:szCs w:val="32"/>
      <w:lang w:eastAsia="ru-RU"/>
    </w:rPr>
  </w:style>
  <w:style w:type="character" w:customStyle="1" w:styleId="affff3">
    <w:name w:val="Цветовое выделение"/>
    <w:rsid w:val="00316717"/>
    <w:rPr>
      <w:b/>
      <w:bCs/>
      <w:color w:val="000080"/>
      <w:sz w:val="28"/>
      <w:szCs w:val="28"/>
    </w:rPr>
  </w:style>
  <w:style w:type="paragraph" w:customStyle="1" w:styleId="affff4">
    <w:name w:val="Прижатый влево"/>
    <w:basedOn w:val="a0"/>
    <w:next w:val="a0"/>
    <w:rsid w:val="003167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fff5">
    <w:name w:val="Гипертекстовая ссылка"/>
    <w:rsid w:val="00316717"/>
    <w:rPr>
      <w:b/>
      <w:bCs/>
      <w:color w:val="008000"/>
      <w:sz w:val="28"/>
      <w:szCs w:val="28"/>
    </w:rPr>
  </w:style>
  <w:style w:type="character" w:customStyle="1" w:styleId="HTML10">
    <w:name w:val="Стандартный HTML Знак1"/>
    <w:basedOn w:val="a1"/>
    <w:uiPriority w:val="99"/>
    <w:semiHidden/>
    <w:rsid w:val="00316717"/>
    <w:rPr>
      <w:rFonts w:ascii="Consolas" w:hAnsi="Consolas" w:cs="Consolas"/>
    </w:rPr>
  </w:style>
  <w:style w:type="character" w:customStyle="1" w:styleId="RTFNum21">
    <w:name w:val="RTF_Num 2 1"/>
    <w:rsid w:val="00316717"/>
    <w:rPr>
      <w:rFonts w:ascii="Symbol" w:hAnsi="Symbol"/>
    </w:rPr>
  </w:style>
  <w:style w:type="character" w:customStyle="1" w:styleId="af8">
    <w:name w:val="бычный Знак"/>
    <w:link w:val="af7"/>
    <w:locked/>
    <w:rsid w:val="0031671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311">
    <w:name w:val="Заголовок 3 Знак1"/>
    <w:aliases w:val="H3 Знак1"/>
    <w:semiHidden/>
    <w:rsid w:val="00316717"/>
    <w:rPr>
      <w:rFonts w:ascii="Cambria" w:eastAsia="Times New Roman" w:hAnsi="Cambria" w:cs="Times New Roman"/>
      <w:b/>
      <w:bCs/>
      <w:color w:val="4F81BD"/>
    </w:rPr>
  </w:style>
  <w:style w:type="character" w:customStyle="1" w:styleId="510">
    <w:name w:val="Заголовок 5 Знак1"/>
    <w:aliases w:val="Block Label Знак1,H5 Знак1,H51 Знак1,Level 3 - i Знак1,h5 Знак1,h51 Знак1,h52 Знак1,test Знак1"/>
    <w:semiHidden/>
    <w:rsid w:val="00316717"/>
    <w:rPr>
      <w:rFonts w:ascii="Cambria" w:eastAsia="Times New Roman" w:hAnsi="Cambria" w:cs="Times New Roman"/>
      <w:color w:val="243F60"/>
    </w:rPr>
  </w:style>
  <w:style w:type="character" w:customStyle="1" w:styleId="610">
    <w:name w:val="Заголовок 6 Знак1"/>
    <w:aliases w:val="RTC 6 Знак1"/>
    <w:semiHidden/>
    <w:rsid w:val="00316717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aliases w:val="RTC7 Знак1"/>
    <w:semiHidden/>
    <w:rsid w:val="00316717"/>
    <w:rPr>
      <w:rFonts w:ascii="Cambria" w:eastAsia="Times New Roman" w:hAnsi="Cambria" w:cs="Times New Roman"/>
      <w:i/>
      <w:iCs/>
      <w:color w:val="404040"/>
    </w:rPr>
  </w:style>
  <w:style w:type="character" w:customStyle="1" w:styleId="1fb">
    <w:name w:val="Основной текст с отступом Знак1"/>
    <w:aliases w:val="текст Знак1"/>
    <w:semiHidden/>
    <w:rsid w:val="00316717"/>
    <w:rPr>
      <w:rFonts w:ascii="Arial" w:hAnsi="Arial" w:cs="Arial"/>
    </w:rPr>
  </w:style>
  <w:style w:type="paragraph" w:customStyle="1" w:styleId="121">
    <w:name w:val="Без интервала12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fc">
    <w:name w:val="Рецензия1"/>
    <w:hidden/>
    <w:uiPriority w:val="99"/>
    <w:semiHidden/>
    <w:rsid w:val="00316717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fff6">
    <w:name w:val="List Bullet"/>
    <w:basedOn w:val="a0"/>
    <w:unhideWhenUsed/>
    <w:rsid w:val="00316717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0"/>
    <w:autoRedefine/>
    <w:unhideWhenUsed/>
    <w:rsid w:val="00316717"/>
    <w:pPr>
      <w:numPr>
        <w:numId w:val="45"/>
      </w:numPr>
      <w:tabs>
        <w:tab w:val="num" w:pos="1620"/>
      </w:tabs>
      <w:autoSpaceDE w:val="0"/>
      <w:autoSpaceDN w:val="0"/>
      <w:spacing w:after="0" w:line="240" w:lineRule="auto"/>
      <w:ind w:left="162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7">
    <w:name w:val="Подподпункт"/>
    <w:basedOn w:val="a0"/>
    <w:rsid w:val="00316717"/>
    <w:pPr>
      <w:tabs>
        <w:tab w:val="num" w:pos="1008"/>
      </w:tabs>
      <w:spacing w:after="0" w:line="360" w:lineRule="auto"/>
      <w:ind w:left="1008" w:hanging="1008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3f1">
    <w:name w:val="Абзац списка3"/>
    <w:basedOn w:val="a0"/>
    <w:rsid w:val="0031671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_Маркер (номер) - без заголовка"/>
    <w:basedOn w:val="a0"/>
    <w:rsid w:val="00316717"/>
    <w:pPr>
      <w:spacing w:after="0" w:line="360" w:lineRule="auto"/>
      <w:ind w:left="1304" w:hanging="59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M4">
    <w:name w:val="CM4"/>
    <w:basedOn w:val="a0"/>
    <w:next w:val="a0"/>
    <w:rsid w:val="00316717"/>
    <w:pPr>
      <w:widowControl w:val="0"/>
      <w:suppressAutoHyphens/>
      <w:autoSpaceDE w:val="0"/>
      <w:spacing w:after="0" w:line="246" w:lineRule="atLeast"/>
    </w:pPr>
    <w:rPr>
      <w:rFonts w:ascii="HiddenHorzOCl" w:eastAsia="Calibri" w:hAnsi="HiddenHorzOCl" w:cs="Times New Roman"/>
      <w:sz w:val="24"/>
      <w:szCs w:val="24"/>
      <w:lang w:eastAsia="ar-SA"/>
    </w:rPr>
  </w:style>
  <w:style w:type="paragraph" w:customStyle="1" w:styleId="xl48">
    <w:name w:val="xl4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affff8">
    <w:name w:val="Пункт"/>
    <w:basedOn w:val="a0"/>
    <w:rsid w:val="00316717"/>
    <w:pPr>
      <w:tabs>
        <w:tab w:val="num" w:pos="720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9">
    <w:name w:val="Подпункт"/>
    <w:basedOn w:val="affff8"/>
    <w:rsid w:val="00316717"/>
    <w:pPr>
      <w:tabs>
        <w:tab w:val="clear" w:pos="720"/>
        <w:tab w:val="num" w:pos="864"/>
      </w:tabs>
      <w:ind w:left="864" w:hanging="864"/>
    </w:pPr>
  </w:style>
  <w:style w:type="paragraph" w:customStyle="1" w:styleId="-4">
    <w:name w:val="пункт-4"/>
    <w:basedOn w:val="a0"/>
    <w:rsid w:val="00316717"/>
    <w:pPr>
      <w:numPr>
        <w:ilvl w:val="3"/>
        <w:numId w:val="46"/>
      </w:numPr>
      <w:tabs>
        <w:tab w:val="num" w:pos="1418"/>
      </w:tabs>
      <w:spacing w:after="0" w:line="360" w:lineRule="auto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2">
    <w:name w:val="lev2"/>
    <w:basedOn w:val="af0"/>
    <w:rsid w:val="00316717"/>
    <w:pPr>
      <w:widowControl/>
      <w:numPr>
        <w:ilvl w:val="1"/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jc w:val="both"/>
    </w:pPr>
    <w:rPr>
      <w:rFonts w:ascii="Times New Roman" w:eastAsia="Times New Roman" w:hAnsi="Times New Roman" w:cs="Arial"/>
      <w:sz w:val="24"/>
      <w:szCs w:val="24"/>
      <w:bdr w:val="none" w:sz="0" w:space="0" w:color="auto"/>
    </w:rPr>
  </w:style>
  <w:style w:type="paragraph" w:customStyle="1" w:styleId="-1">
    <w:name w:val="Контракт-пункт"/>
    <w:basedOn w:val="a0"/>
    <w:rsid w:val="00316717"/>
    <w:pPr>
      <w:tabs>
        <w:tab w:val="num" w:pos="576"/>
        <w:tab w:val="left" w:pos="1134"/>
      </w:tabs>
      <w:spacing w:after="0" w:line="36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ункт"/>
    <w:basedOn w:val="a0"/>
    <w:rsid w:val="00316717"/>
    <w:pPr>
      <w:tabs>
        <w:tab w:val="num" w:pos="720"/>
        <w:tab w:val="left" w:pos="1134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font7">
    <w:name w:val="font7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font8">
    <w:name w:val="font8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6"/>
      <w:szCs w:val="26"/>
      <w:lang w:eastAsia="ru-RU"/>
    </w:rPr>
  </w:style>
  <w:style w:type="paragraph" w:customStyle="1" w:styleId="font9">
    <w:name w:val="font9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23">
    <w:name w:val="xl23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4">
    <w:name w:val="xl24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25">
    <w:name w:val="xl25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26">
    <w:name w:val="xl2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27">
    <w:name w:val="xl27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29">
    <w:name w:val="xl29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1">
    <w:name w:val="xl31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i/>
      <w:iCs/>
      <w:sz w:val="16"/>
      <w:szCs w:val="16"/>
      <w:lang w:eastAsia="ru-RU"/>
    </w:rPr>
  </w:style>
  <w:style w:type="paragraph" w:customStyle="1" w:styleId="xl32">
    <w:name w:val="xl32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6"/>
      <w:szCs w:val="26"/>
      <w:lang w:eastAsia="ru-RU"/>
    </w:rPr>
  </w:style>
  <w:style w:type="paragraph" w:customStyle="1" w:styleId="xl33">
    <w:name w:val="xl33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4">
    <w:name w:val="xl34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5">
    <w:name w:val="xl35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6">
    <w:name w:val="xl3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7">
    <w:name w:val="xl37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8">
    <w:name w:val="xl38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39">
    <w:name w:val="xl39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0">
    <w:name w:val="xl40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1">
    <w:name w:val="xl41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2">
    <w:name w:val="xl42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3">
    <w:name w:val="xl43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4">
    <w:name w:val="xl44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5">
    <w:name w:val="xl45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6">
    <w:name w:val="xl4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7">
    <w:name w:val="xl47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49">
    <w:name w:val="xl49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50">
    <w:name w:val="xl50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1">
    <w:name w:val="xl51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52">
    <w:name w:val="xl52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i/>
      <w:iCs/>
      <w:color w:val="0000FF"/>
      <w:sz w:val="16"/>
      <w:szCs w:val="16"/>
      <w:lang w:eastAsia="ru-RU"/>
    </w:rPr>
  </w:style>
  <w:style w:type="paragraph" w:customStyle="1" w:styleId="xl53">
    <w:name w:val="xl53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4">
    <w:name w:val="xl54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55">
    <w:name w:val="xl55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56">
    <w:name w:val="xl56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57">
    <w:name w:val="xl57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8">
    <w:name w:val="xl58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9">
    <w:name w:val="xl59"/>
    <w:basedOn w:val="a0"/>
    <w:rsid w:val="0031671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60">
    <w:name w:val="xl60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1">
    <w:name w:val="xl61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2">
    <w:name w:val="xl62"/>
    <w:basedOn w:val="a0"/>
    <w:rsid w:val="0031671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3">
    <w:name w:val="xl63"/>
    <w:basedOn w:val="a0"/>
    <w:rsid w:val="0031671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4">
    <w:name w:val="xl64"/>
    <w:basedOn w:val="a0"/>
    <w:rsid w:val="0031671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92">
    <w:name w:val="xl92"/>
    <w:basedOn w:val="a0"/>
    <w:rsid w:val="0031671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4">
    <w:name w:val="xl94"/>
    <w:basedOn w:val="a0"/>
    <w:rsid w:val="00316717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3f2">
    <w:name w:val="3 Знак"/>
    <w:basedOn w:val="a0"/>
    <w:rsid w:val="0031671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a">
    <w:name w:val="a"/>
    <w:basedOn w:val="a0"/>
    <w:rsid w:val="00316717"/>
    <w:pPr>
      <w:snapToGrid w:val="0"/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horttext">
    <w:name w:val="short_text"/>
    <w:basedOn w:val="a1"/>
    <w:rsid w:val="00316717"/>
  </w:style>
  <w:style w:type="paragraph" w:customStyle="1" w:styleId="Noeeu14">
    <w:name w:val="Noeeu14"/>
    <w:basedOn w:val="a0"/>
    <w:rsid w:val="00316717"/>
    <w:pPr>
      <w:overflowPunct w:val="0"/>
      <w:autoSpaceDE w:val="0"/>
      <w:autoSpaceDN w:val="0"/>
      <w:adjustRightInd w:val="0"/>
      <w:spacing w:after="0" w:line="264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d">
    <w:name w:val="Знак1"/>
    <w:basedOn w:val="a0"/>
    <w:rsid w:val="0031671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83">
    <w:name w:val="Знак Знак8"/>
    <w:locked/>
    <w:rsid w:val="003167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3">
    <w:name w:val="Знак Знак7"/>
    <w:locked/>
    <w:rsid w:val="00316717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54">
    <w:name w:val="Знак Знак5"/>
    <w:locked/>
    <w:rsid w:val="0031671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9">
    <w:name w:val="Знак Знак4"/>
    <w:locked/>
    <w:rsid w:val="0031671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f3">
    <w:name w:val="Знак Знак3"/>
    <w:locked/>
    <w:rsid w:val="0031671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5">
    <w:name w:val="Знак Знак2"/>
    <w:locked/>
    <w:rsid w:val="00316717"/>
    <w:rPr>
      <w:rFonts w:ascii="Consolas" w:eastAsia="Times New Roman" w:hAnsi="Consolas" w:cs="Times New Roman"/>
      <w:sz w:val="21"/>
      <w:szCs w:val="21"/>
    </w:rPr>
  </w:style>
  <w:style w:type="paragraph" w:customStyle="1" w:styleId="3f4">
    <w:name w:val="Без интервала3"/>
    <w:uiPriority w:val="99"/>
    <w:qFormat/>
    <w:rsid w:val="003167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vts12">
    <w:name w:val="rvts12"/>
    <w:rsid w:val="00316717"/>
    <w:rPr>
      <w:rFonts w:ascii="Verdana" w:hAnsi="Verdana" w:hint="default"/>
      <w:sz w:val="18"/>
      <w:szCs w:val="18"/>
    </w:rPr>
  </w:style>
  <w:style w:type="character" w:customStyle="1" w:styleId="CommentTextChar">
    <w:name w:val="Comment Text Char"/>
    <w:semiHidden/>
    <w:locked/>
    <w:rsid w:val="00316717"/>
    <w:rPr>
      <w:rFonts w:eastAsia="Times New Roman"/>
      <w:sz w:val="20"/>
      <w:lang w:eastAsia="ru-RU"/>
    </w:rPr>
  </w:style>
  <w:style w:type="paragraph" w:customStyle="1" w:styleId="2f6">
    <w:name w:val="Без интервала2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a">
    <w:name w:val="Абзац списка4"/>
    <w:basedOn w:val="a0"/>
    <w:rsid w:val="0031671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Без интервала11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">
    <w:name w:val="Text"/>
    <w:basedOn w:val="a0"/>
    <w:uiPriority w:val="99"/>
    <w:rsid w:val="00316717"/>
    <w:pPr>
      <w:spacing w:after="240" w:line="240" w:lineRule="auto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text0">
    <w:name w:val="text"/>
    <w:basedOn w:val="a0"/>
    <w:rsid w:val="00316717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e">
    <w:name w:val="Основной текст таблиц Знак1"/>
    <w:aliases w:val="Основной текст Знак1,Письмо в Интернет Знак Знак1,Письмо в Интернет Знак1,в таблицах Знак1,в таблице Знак1,таблицы Знак1"/>
    <w:rsid w:val="00316717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316717"/>
    <w:rPr>
      <w:rFonts w:ascii="Arial" w:hAnsi="Arial"/>
    </w:rPr>
  </w:style>
  <w:style w:type="character" w:customStyle="1" w:styleId="1Char">
    <w:name w:val="П.1 Char"/>
    <w:link w:val="1"/>
    <w:locked/>
    <w:rsid w:val="00DD2CFB"/>
    <w:rPr>
      <w:bCs/>
      <w:sz w:val="24"/>
      <w:szCs w:val="24"/>
      <w:lang w:eastAsia="ru-RU"/>
    </w:rPr>
  </w:style>
  <w:style w:type="paragraph" w:customStyle="1" w:styleId="1">
    <w:name w:val="П.1"/>
    <w:basedOn w:val="a4"/>
    <w:link w:val="1Char"/>
    <w:qFormat/>
    <w:rsid w:val="00DD2CFB"/>
    <w:pPr>
      <w:widowControl/>
      <w:numPr>
        <w:ilvl w:val="1"/>
        <w:numId w:val="48"/>
      </w:numPr>
      <w:tabs>
        <w:tab w:val="left" w:pos="1701"/>
      </w:tabs>
      <w:autoSpaceDE/>
      <w:autoSpaceDN/>
      <w:adjustRightInd/>
      <w:jc w:val="both"/>
    </w:pPr>
    <w:rPr>
      <w:rFonts w:asciiTheme="minorHAnsi" w:eastAsiaTheme="minorHAnsi" w:hAnsiTheme="minorHAnsi" w:cstheme="minorBidi"/>
      <w:bCs/>
      <w:sz w:val="24"/>
      <w:szCs w:val="24"/>
    </w:rPr>
  </w:style>
  <w:style w:type="character" w:customStyle="1" w:styleId="11Char">
    <w:name w:val="П.1.1 Char"/>
    <w:link w:val="11"/>
    <w:locked/>
    <w:rsid w:val="00DD2CFB"/>
    <w:rPr>
      <w:bCs/>
      <w:sz w:val="24"/>
      <w:szCs w:val="24"/>
      <w:lang w:eastAsia="ru-RU"/>
    </w:rPr>
  </w:style>
  <w:style w:type="paragraph" w:customStyle="1" w:styleId="11">
    <w:name w:val="П.1.1"/>
    <w:basedOn w:val="1"/>
    <w:link w:val="11Char"/>
    <w:qFormat/>
    <w:rsid w:val="00DD2CFB"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rsid w:val="00DD2CFB"/>
    <w:pPr>
      <w:numPr>
        <w:ilvl w:val="3"/>
      </w:numPr>
      <w:tabs>
        <w:tab w:val="clear" w:pos="720"/>
        <w:tab w:val="num" w:pos="360"/>
        <w:tab w:val="num" w:pos="420"/>
      </w:tabs>
      <w:ind w:left="2880" w:hanging="360"/>
    </w:pPr>
    <w:rPr>
      <w:rFonts w:ascii="Calibri" w:eastAsia="Calibri" w:hAnsi="Calibri"/>
      <w:bCs w:val="0"/>
    </w:rPr>
  </w:style>
  <w:style w:type="paragraph" w:customStyle="1" w:styleId="1111">
    <w:name w:val="П.1.1.1.1"/>
    <w:basedOn w:val="1"/>
    <w:next w:val="a0"/>
    <w:qFormat/>
    <w:rsid w:val="00DD2CFB"/>
    <w:pPr>
      <w:numPr>
        <w:ilvl w:val="4"/>
      </w:numPr>
      <w:tabs>
        <w:tab w:val="clear" w:pos="1080"/>
        <w:tab w:val="num" w:pos="360"/>
        <w:tab w:val="num" w:pos="420"/>
      </w:tabs>
      <w:ind w:left="3600" w:hanging="360"/>
    </w:pPr>
    <w:rPr>
      <w:rFonts w:ascii="Calibri" w:eastAsia="Calibri" w:hAnsi="Calibri"/>
      <w:bCs w:val="0"/>
    </w:rPr>
  </w:style>
  <w:style w:type="paragraph" w:customStyle="1" w:styleId="11111">
    <w:name w:val="П.1.1.1.1.1"/>
    <w:basedOn w:val="1"/>
    <w:next w:val="1111"/>
    <w:qFormat/>
    <w:rsid w:val="00DD2CFB"/>
    <w:pPr>
      <w:numPr>
        <w:ilvl w:val="5"/>
      </w:numPr>
      <w:tabs>
        <w:tab w:val="clear" w:pos="1080"/>
        <w:tab w:val="num" w:pos="360"/>
        <w:tab w:val="num" w:pos="420"/>
      </w:tabs>
      <w:ind w:left="4320" w:hanging="360"/>
    </w:pPr>
    <w:rPr>
      <w:rFonts w:ascii="Calibri" w:eastAsia="Calibri" w:hAnsi="Calibri"/>
      <w:bCs w:val="0"/>
    </w:rPr>
  </w:style>
  <w:style w:type="paragraph" w:customStyle="1" w:styleId="a">
    <w:name w:val="П.глава"/>
    <w:basedOn w:val="a4"/>
    <w:next w:val="1"/>
    <w:qFormat/>
    <w:rsid w:val="00DD2CFB"/>
    <w:pPr>
      <w:keepNext/>
      <w:widowControl/>
      <w:numPr>
        <w:numId w:val="48"/>
      </w:numPr>
      <w:tabs>
        <w:tab w:val="left" w:pos="1701"/>
      </w:tabs>
      <w:autoSpaceDE/>
      <w:autoSpaceDN/>
      <w:adjustRightInd/>
      <w:spacing w:before="240" w:after="240"/>
      <w:ind w:right="-6"/>
      <w:jc w:val="center"/>
    </w:pPr>
    <w:rPr>
      <w:rFonts w:ascii="Calibri" w:eastAsia="Calibri" w:hAnsi="Calibri" w:cs="Times New Roman"/>
      <w:b/>
      <w:bCs/>
      <w:sz w:val="24"/>
      <w:szCs w:val="24"/>
    </w:rPr>
  </w:style>
  <w:style w:type="paragraph" w:customStyle="1" w:styleId="msonormal0">
    <w:name w:val="msonormal"/>
    <w:basedOn w:val="a0"/>
    <w:rsid w:val="00B2775E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14"/>
      <w:szCs w:val="14"/>
      <w:lang w:eastAsia="ru-RU"/>
    </w:rPr>
  </w:style>
  <w:style w:type="paragraph" w:customStyle="1" w:styleId="Default">
    <w:name w:val="Default"/>
    <w:rsid w:val="00277D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Calibri">
    <w:name w:val="Body text (2) + Calibri"/>
    <w:basedOn w:val="a1"/>
    <w:rsid w:val="009B71B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9B382-F056-42F1-8F78-A4AAD6A0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8288</Words>
  <Characters>47246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55424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Илья Владимирович</dc:creator>
  <cp:lastModifiedBy>Оганян Артур Беникович</cp:lastModifiedBy>
  <cp:revision>3</cp:revision>
  <cp:lastPrinted>2021-08-26T08:07:00Z</cp:lastPrinted>
  <dcterms:created xsi:type="dcterms:W3CDTF">2022-06-01T10:07:00Z</dcterms:created>
  <dcterms:modified xsi:type="dcterms:W3CDTF">2022-06-01T10:07:00Z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bjectId">
    <vt:lpwstr>0900005a8704f1a1</vt:lpwstr>
  </property>
  <property fmtid="{D5CDD505-2E9C-101B-9397-08002B2CF9AE}" pid="3" name="CustomObjectState">
    <vt:lpwstr>180939569</vt:lpwstr>
  </property>
  <property fmtid="{D5CDD505-2E9C-101B-9397-08002B2CF9AE}" pid="4" name="CustomServerURL">
    <vt:lpwstr>http://asud2.rosseti.ru/asud_hmrsk/doc-upload</vt:lpwstr>
  </property>
  <property fmtid="{D5CDD505-2E9C-101B-9397-08002B2CF9AE}" pid="5" name="CustomUserId">
    <vt:lpwstr>BalyukNN</vt:lpwstr>
  </property>
  <property fmtid="{D5CDD505-2E9C-101B-9397-08002B2CF9AE}" pid="6" name="localFileProperties">
    <vt:lpwstr/>
  </property>
</Properties>
</file>