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4B973" w14:textId="54943F92" w:rsidR="00CF40AB" w:rsidRDefault="00CF40AB" w:rsidP="00CF40AB">
      <w:pPr>
        <w:keepNext/>
        <w:tabs>
          <w:tab w:val="left" w:pos="3945"/>
        </w:tabs>
        <w:spacing w:after="0"/>
        <w:ind w:left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caps/>
          <w:lang w:eastAsia="ru-RU"/>
        </w:rPr>
      </w:pPr>
    </w:p>
    <w:p w14:paraId="56579E8D" w14:textId="77777777" w:rsidR="003448DD" w:rsidRPr="0064416B" w:rsidRDefault="003448DD" w:rsidP="00CF40AB">
      <w:pPr>
        <w:keepNext/>
        <w:tabs>
          <w:tab w:val="left" w:pos="3945"/>
        </w:tabs>
        <w:spacing w:after="0"/>
        <w:ind w:left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caps/>
          <w:lang w:eastAsia="ru-RU"/>
        </w:rPr>
      </w:pPr>
    </w:p>
    <w:p w14:paraId="1B3B70AF" w14:textId="77777777" w:rsidR="00CF40AB" w:rsidRPr="0064416B" w:rsidRDefault="00CF40AB" w:rsidP="00CF40AB">
      <w:pPr>
        <w:keepNext/>
        <w:spacing w:after="0"/>
        <w:ind w:left="709"/>
        <w:outlineLvl w:val="0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525E9F5F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314E963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44A47B2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0AD2B24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E5CD5C1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A810023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1EF334D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0900318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FD35569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9805EA2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CBB48C1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7E2D275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3B08AC6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6C8B794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D3786F3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640FE7B" w14:textId="77777777" w:rsidR="00CF40AB" w:rsidRPr="0064416B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66F853B" w14:textId="21761499" w:rsidR="00CF40AB" w:rsidRPr="007C2375" w:rsidRDefault="00CF40AB" w:rsidP="00CF40AB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237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Технические требования </w:t>
      </w:r>
    </w:p>
    <w:p w14:paraId="561E6E25" w14:textId="77777777" w:rsidR="003448DD" w:rsidRDefault="003448DD" w:rsidP="007C2375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3448DD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ОКПД2 62.01.29.000 Приобретение лицензионного программного обеспечения SpaceVM для нужд для нужд филиала АО "ДРСК" "Приморские Электрические Сети", "Хабаровские Электрические Сети", "Электрические Сети ЕАО", "Южно-Якутские Электрические Сети" O_25-ПЭС-5943-НМА «Приобретение лицензионного ПО 6 шт», O_27-ХЭС-5775-ИТ «Приобретение лицензионного ПО 5 шт», O_79-ЕАО-5187 «Приобретение лицензионного ПО - 3 шт.», P_14-ЮЯЭС-5714-ИТ «Приобретение лицензионного ПО - 2 шт.» </w:t>
      </w:r>
    </w:p>
    <w:p w14:paraId="55104B20" w14:textId="77777777" w:rsidR="003448DD" w:rsidRDefault="003448DD" w:rsidP="007C2375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75C45364" w14:textId="2E983C0C" w:rsidR="007C2375" w:rsidRPr="0064416B" w:rsidRDefault="007C2375" w:rsidP="007C2375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428E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(Лот № </w:t>
      </w:r>
      <w:r w:rsidR="003448DD" w:rsidRPr="003448D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324</w:t>
      </w:r>
      <w:r w:rsidR="003448D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9</w:t>
      </w:r>
      <w:r w:rsidR="003448DD" w:rsidRPr="003448D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01-ТПИР ИТ-2024-ДРСК</w:t>
      </w:r>
      <w:r w:rsidRPr="00B428E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)</w:t>
      </w:r>
    </w:p>
    <w:p w14:paraId="552EDB13" w14:textId="555917E6" w:rsidR="00CF40AB" w:rsidRPr="0064416B" w:rsidRDefault="00CF40AB" w:rsidP="007C2375">
      <w:pPr>
        <w:widowControl w:val="0"/>
        <w:tabs>
          <w:tab w:val="left" w:pos="426"/>
        </w:tabs>
        <w:spacing w:before="1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16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1974258" w14:textId="77777777" w:rsidR="00CF40AB" w:rsidRPr="00A533D6" w:rsidRDefault="00CF40AB" w:rsidP="00CF40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3A9E29E1" w14:textId="1BD76FCB" w:rsidR="006A3A12" w:rsidRPr="00A533D6" w:rsidRDefault="00262C46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A533D6">
        <w:rPr>
          <w:rFonts w:cs="Times New Roman"/>
          <w:b w:val="0"/>
          <w:i/>
        </w:rPr>
        <w:fldChar w:fldCharType="begin"/>
      </w:r>
      <w:r w:rsidRPr="00A533D6">
        <w:rPr>
          <w:rFonts w:cs="Times New Roman"/>
          <w:b w:val="0"/>
          <w:i/>
        </w:rPr>
        <w:instrText xml:space="preserve"> TOC \o "1-3" \h \z \u </w:instrText>
      </w:r>
      <w:r w:rsidRPr="00A533D6">
        <w:rPr>
          <w:rFonts w:cs="Times New Roman"/>
          <w:b w:val="0"/>
          <w:i/>
        </w:rPr>
        <w:fldChar w:fldCharType="separate"/>
      </w:r>
      <w:hyperlink w:anchor="_Toc167090829" w:history="1">
        <w:r w:rsidR="006A3A12" w:rsidRPr="00A533D6">
          <w:rPr>
            <w:rStyle w:val="af8"/>
            <w:rFonts w:cs="Times New Roman"/>
            <w:caps/>
            <w:noProof/>
            <w:lang w:val="x-none" w:eastAsia="x-none"/>
          </w:rPr>
          <w:t>1.</w:t>
        </w:r>
        <w:r w:rsidR="006A3A12" w:rsidRPr="00A533D6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A3A12" w:rsidRPr="00A533D6">
          <w:rPr>
            <w:rStyle w:val="af8"/>
            <w:rFonts w:cs="Times New Roman"/>
            <w:noProof/>
            <w:lang w:val="x-none" w:eastAsia="x-none"/>
          </w:rPr>
          <w:t>Общие сведения</w:t>
        </w:r>
        <w:r w:rsidR="006A3A12" w:rsidRPr="00A533D6">
          <w:rPr>
            <w:noProof/>
            <w:webHidden/>
          </w:rPr>
          <w:tab/>
        </w:r>
        <w:r w:rsidR="006A3A12" w:rsidRPr="00A533D6">
          <w:rPr>
            <w:noProof/>
            <w:webHidden/>
          </w:rPr>
          <w:fldChar w:fldCharType="begin"/>
        </w:r>
        <w:r w:rsidR="006A3A12" w:rsidRPr="00A533D6">
          <w:rPr>
            <w:noProof/>
            <w:webHidden/>
          </w:rPr>
          <w:instrText xml:space="preserve"> PAGEREF _Toc167090829 \h </w:instrText>
        </w:r>
        <w:r w:rsidR="006A3A12" w:rsidRPr="00A533D6">
          <w:rPr>
            <w:noProof/>
            <w:webHidden/>
          </w:rPr>
        </w:r>
        <w:r w:rsidR="006A3A12" w:rsidRPr="00A533D6">
          <w:rPr>
            <w:noProof/>
            <w:webHidden/>
          </w:rPr>
          <w:fldChar w:fldCharType="separate"/>
        </w:r>
        <w:r w:rsidR="0057653C">
          <w:rPr>
            <w:noProof/>
            <w:webHidden/>
          </w:rPr>
          <w:t>3</w:t>
        </w:r>
        <w:r w:rsidR="006A3A12" w:rsidRPr="00A533D6">
          <w:rPr>
            <w:noProof/>
            <w:webHidden/>
          </w:rPr>
          <w:fldChar w:fldCharType="end"/>
        </w:r>
      </w:hyperlink>
    </w:p>
    <w:p w14:paraId="60B97155" w14:textId="3E1CEC8C" w:rsidR="006A3A12" w:rsidRPr="00A533D6" w:rsidRDefault="00FC41B4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67090830" w:history="1">
        <w:r w:rsidR="006A3A12" w:rsidRPr="00A533D6">
          <w:rPr>
            <w:rStyle w:val="af8"/>
            <w:rFonts w:cs="Times New Roman"/>
            <w:noProof/>
            <w:lang w:val="x-none" w:eastAsia="x-none"/>
          </w:rPr>
          <w:t>2.</w:t>
        </w:r>
        <w:r w:rsidR="006A3A12" w:rsidRPr="00A533D6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A3A12" w:rsidRPr="00A533D6">
          <w:rPr>
            <w:rStyle w:val="af8"/>
            <w:rFonts w:cs="Times New Roman"/>
            <w:noProof/>
            <w:lang w:val="x-none" w:eastAsia="x-none"/>
          </w:rPr>
          <w:t>Требования к продукции</w:t>
        </w:r>
        <w:r w:rsidR="006A3A12" w:rsidRPr="00A533D6">
          <w:rPr>
            <w:noProof/>
            <w:webHidden/>
          </w:rPr>
          <w:tab/>
        </w:r>
        <w:r w:rsidR="006A3A12" w:rsidRPr="00A533D6">
          <w:rPr>
            <w:noProof/>
            <w:webHidden/>
          </w:rPr>
          <w:fldChar w:fldCharType="begin"/>
        </w:r>
        <w:r w:rsidR="006A3A12" w:rsidRPr="00A533D6">
          <w:rPr>
            <w:noProof/>
            <w:webHidden/>
          </w:rPr>
          <w:instrText xml:space="preserve"> PAGEREF _Toc167090830 \h </w:instrText>
        </w:r>
        <w:r w:rsidR="006A3A12" w:rsidRPr="00A533D6">
          <w:rPr>
            <w:noProof/>
            <w:webHidden/>
          </w:rPr>
        </w:r>
        <w:r w:rsidR="006A3A12" w:rsidRPr="00A533D6">
          <w:rPr>
            <w:noProof/>
            <w:webHidden/>
          </w:rPr>
          <w:fldChar w:fldCharType="separate"/>
        </w:r>
        <w:r w:rsidR="0057653C">
          <w:rPr>
            <w:noProof/>
            <w:webHidden/>
          </w:rPr>
          <w:t>4</w:t>
        </w:r>
        <w:r w:rsidR="006A3A12" w:rsidRPr="00A533D6">
          <w:rPr>
            <w:noProof/>
            <w:webHidden/>
          </w:rPr>
          <w:fldChar w:fldCharType="end"/>
        </w:r>
      </w:hyperlink>
    </w:p>
    <w:p w14:paraId="453DA67E" w14:textId="2F1A31DB" w:rsidR="006A3A12" w:rsidRPr="00A533D6" w:rsidRDefault="00FC41B4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67090831" w:history="1">
        <w:r w:rsidR="006A3A12" w:rsidRPr="00A533D6">
          <w:rPr>
            <w:rStyle w:val="af8"/>
            <w:rFonts w:eastAsia="Calibri" w:cs="Times New Roman"/>
            <w:noProof/>
            <w:lang w:val="x-none" w:eastAsia="x-none"/>
          </w:rPr>
          <w:t>Таблица 2.1 Перечень и объем закупаемой продукции</w:t>
        </w:r>
        <w:r w:rsidR="006A3A12" w:rsidRPr="00A533D6">
          <w:rPr>
            <w:noProof/>
            <w:webHidden/>
          </w:rPr>
          <w:tab/>
        </w:r>
        <w:r w:rsidR="006A3A12" w:rsidRPr="00A533D6">
          <w:rPr>
            <w:noProof/>
            <w:webHidden/>
          </w:rPr>
          <w:fldChar w:fldCharType="begin"/>
        </w:r>
        <w:r w:rsidR="006A3A12" w:rsidRPr="00A533D6">
          <w:rPr>
            <w:noProof/>
            <w:webHidden/>
          </w:rPr>
          <w:instrText xml:space="preserve"> PAGEREF _Toc167090831 \h </w:instrText>
        </w:r>
        <w:r w:rsidR="006A3A12" w:rsidRPr="00A533D6">
          <w:rPr>
            <w:noProof/>
            <w:webHidden/>
          </w:rPr>
        </w:r>
        <w:r w:rsidR="006A3A12" w:rsidRPr="00A533D6">
          <w:rPr>
            <w:noProof/>
            <w:webHidden/>
          </w:rPr>
          <w:fldChar w:fldCharType="separate"/>
        </w:r>
        <w:r w:rsidR="0057653C">
          <w:rPr>
            <w:noProof/>
            <w:webHidden/>
          </w:rPr>
          <w:t>4</w:t>
        </w:r>
        <w:r w:rsidR="006A3A12" w:rsidRPr="00A533D6">
          <w:rPr>
            <w:noProof/>
            <w:webHidden/>
          </w:rPr>
          <w:fldChar w:fldCharType="end"/>
        </w:r>
      </w:hyperlink>
    </w:p>
    <w:p w14:paraId="6928F6BA" w14:textId="20AACB8F" w:rsidR="006A3A12" w:rsidRPr="00A533D6" w:rsidRDefault="00FC41B4" w:rsidP="006A3A12">
      <w:pPr>
        <w:pStyle w:val="38"/>
        <w:rPr>
          <w:rFonts w:asciiTheme="minorHAnsi" w:eastAsiaTheme="minorEastAsia" w:hAnsiTheme="minorHAnsi" w:cstheme="minorBidi"/>
          <w:sz w:val="22"/>
          <w:szCs w:val="22"/>
        </w:rPr>
      </w:pPr>
      <w:hyperlink w:anchor="_Toc167090832" w:history="1">
        <w:r w:rsidR="006A3A12" w:rsidRPr="00A533D6">
          <w:rPr>
            <w:rStyle w:val="af8"/>
          </w:rPr>
          <w:t>2.1.2</w:t>
        </w:r>
        <w:r w:rsidR="006A3A12" w:rsidRPr="00A533D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A3A12" w:rsidRPr="00A533D6">
          <w:rPr>
            <w:rStyle w:val="af8"/>
          </w:rPr>
          <w:t>Требования к срокам поставки продукции и оказания сопутствующих услуг</w:t>
        </w:r>
        <w:r w:rsidR="006A3A12" w:rsidRPr="00A533D6">
          <w:rPr>
            <w:webHidden/>
          </w:rPr>
          <w:tab/>
        </w:r>
        <w:r w:rsidR="006A3A12" w:rsidRPr="00A533D6">
          <w:rPr>
            <w:webHidden/>
          </w:rPr>
          <w:fldChar w:fldCharType="begin"/>
        </w:r>
        <w:r w:rsidR="006A3A12" w:rsidRPr="00A533D6">
          <w:rPr>
            <w:webHidden/>
          </w:rPr>
          <w:instrText xml:space="preserve"> PAGEREF _Toc167090832 \h </w:instrText>
        </w:r>
        <w:r w:rsidR="006A3A12" w:rsidRPr="00A533D6">
          <w:rPr>
            <w:webHidden/>
          </w:rPr>
        </w:r>
        <w:r w:rsidR="006A3A12" w:rsidRPr="00A533D6">
          <w:rPr>
            <w:webHidden/>
          </w:rPr>
          <w:fldChar w:fldCharType="separate"/>
        </w:r>
        <w:r w:rsidR="0057653C">
          <w:rPr>
            <w:webHidden/>
          </w:rPr>
          <w:t>5</w:t>
        </w:r>
        <w:r w:rsidR="006A3A12" w:rsidRPr="00A533D6">
          <w:rPr>
            <w:webHidden/>
          </w:rPr>
          <w:fldChar w:fldCharType="end"/>
        </w:r>
      </w:hyperlink>
    </w:p>
    <w:p w14:paraId="638E3E4C" w14:textId="3DE81EA9" w:rsidR="006A3A12" w:rsidRPr="00A533D6" w:rsidRDefault="00FC41B4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67090833" w:history="1">
        <w:r w:rsidR="006A3A12" w:rsidRPr="00A533D6">
          <w:rPr>
            <w:rStyle w:val="af8"/>
            <w:rFonts w:eastAsia="Calibri" w:cs="Times New Roman"/>
            <w:noProof/>
            <w:lang w:val="x-none" w:eastAsia="x-none"/>
          </w:rPr>
          <w:t>Таблица 2.2 Требования по срокам поставки продукции</w:t>
        </w:r>
        <w:r w:rsidR="006A3A12" w:rsidRPr="00A533D6">
          <w:rPr>
            <w:noProof/>
            <w:webHidden/>
          </w:rPr>
          <w:tab/>
        </w:r>
        <w:r w:rsidR="006A3A12" w:rsidRPr="00A533D6">
          <w:rPr>
            <w:noProof/>
            <w:webHidden/>
          </w:rPr>
          <w:fldChar w:fldCharType="begin"/>
        </w:r>
        <w:r w:rsidR="006A3A12" w:rsidRPr="00A533D6">
          <w:rPr>
            <w:noProof/>
            <w:webHidden/>
          </w:rPr>
          <w:instrText xml:space="preserve"> PAGEREF _Toc167090833 \h </w:instrText>
        </w:r>
        <w:r w:rsidR="006A3A12" w:rsidRPr="00A533D6">
          <w:rPr>
            <w:noProof/>
            <w:webHidden/>
          </w:rPr>
        </w:r>
        <w:r w:rsidR="006A3A12" w:rsidRPr="00A533D6">
          <w:rPr>
            <w:noProof/>
            <w:webHidden/>
          </w:rPr>
          <w:fldChar w:fldCharType="separate"/>
        </w:r>
        <w:r w:rsidR="0057653C">
          <w:rPr>
            <w:noProof/>
            <w:webHidden/>
          </w:rPr>
          <w:t>5</w:t>
        </w:r>
        <w:r w:rsidR="006A3A12" w:rsidRPr="00A533D6">
          <w:rPr>
            <w:noProof/>
            <w:webHidden/>
          </w:rPr>
          <w:fldChar w:fldCharType="end"/>
        </w:r>
      </w:hyperlink>
    </w:p>
    <w:p w14:paraId="7CC52091" w14:textId="7F832565" w:rsidR="006A3A12" w:rsidRPr="00A533D6" w:rsidRDefault="00FC41B4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67090834" w:history="1">
        <w:r w:rsidR="006A3A12" w:rsidRPr="00A533D6">
          <w:rPr>
            <w:rStyle w:val="af8"/>
            <w:rFonts w:eastAsia="Calibri" w:cs="Times New Roman"/>
            <w:noProof/>
            <w:lang w:val="x-none" w:eastAsia="x-none"/>
          </w:rPr>
          <w:t>Таблица 3. Требования к продукции:</w:t>
        </w:r>
        <w:r w:rsidR="006A3A12" w:rsidRPr="00A533D6">
          <w:rPr>
            <w:noProof/>
            <w:webHidden/>
          </w:rPr>
          <w:tab/>
        </w:r>
        <w:r w:rsidR="006A3A12" w:rsidRPr="00A533D6">
          <w:rPr>
            <w:noProof/>
            <w:webHidden/>
          </w:rPr>
          <w:fldChar w:fldCharType="begin"/>
        </w:r>
        <w:r w:rsidR="006A3A12" w:rsidRPr="00A533D6">
          <w:rPr>
            <w:noProof/>
            <w:webHidden/>
          </w:rPr>
          <w:instrText xml:space="preserve"> PAGEREF _Toc167090834 \h </w:instrText>
        </w:r>
        <w:r w:rsidR="006A3A12" w:rsidRPr="00A533D6">
          <w:rPr>
            <w:noProof/>
            <w:webHidden/>
          </w:rPr>
        </w:r>
        <w:r w:rsidR="006A3A12" w:rsidRPr="00A533D6">
          <w:rPr>
            <w:noProof/>
            <w:webHidden/>
          </w:rPr>
          <w:fldChar w:fldCharType="separate"/>
        </w:r>
        <w:r w:rsidR="0057653C">
          <w:rPr>
            <w:noProof/>
            <w:webHidden/>
          </w:rPr>
          <w:t>6</w:t>
        </w:r>
        <w:r w:rsidR="006A3A12" w:rsidRPr="00A533D6">
          <w:rPr>
            <w:noProof/>
            <w:webHidden/>
          </w:rPr>
          <w:fldChar w:fldCharType="end"/>
        </w:r>
      </w:hyperlink>
    </w:p>
    <w:p w14:paraId="639D8AB9" w14:textId="1A57EFFB" w:rsidR="00CF40AB" w:rsidRPr="0064416B" w:rsidRDefault="00262C46" w:rsidP="00CF40AB">
      <w:pPr>
        <w:keepNext/>
        <w:spacing w:before="120" w:after="60"/>
        <w:outlineLvl w:val="1"/>
        <w:rPr>
          <w:rFonts w:ascii="Times New Roman" w:eastAsia="Calibri" w:hAnsi="Times New Roman" w:cs="Times New Roman"/>
          <w:b/>
          <w:bCs/>
          <w:lang w:val="x-none" w:eastAsia="x-none"/>
        </w:rPr>
      </w:pPr>
      <w:r w:rsidRPr="00A533D6">
        <w:rPr>
          <w:rFonts w:ascii="Times New Roman" w:eastAsia="Times New Roman" w:hAnsi="Times New Roman" w:cs="Times New Roman"/>
          <w:b/>
          <w:i/>
          <w:lang w:eastAsia="ru-RU"/>
        </w:rPr>
        <w:fldChar w:fldCharType="end"/>
      </w:r>
      <w:r w:rsidR="00CF40AB" w:rsidRPr="0064416B">
        <w:rPr>
          <w:rFonts w:ascii="Times New Roman" w:eastAsia="Calibri" w:hAnsi="Times New Roman" w:cs="Times New Roman"/>
          <w:b/>
          <w:bCs/>
          <w:lang w:val="x-none" w:eastAsia="x-none"/>
        </w:rPr>
        <w:br w:type="page"/>
      </w:r>
    </w:p>
    <w:p w14:paraId="2DDFD2A5" w14:textId="1371E5FE" w:rsidR="00CF40AB" w:rsidRPr="0064416B" w:rsidRDefault="00CF40AB" w:rsidP="002315E6">
      <w:pPr>
        <w:pStyle w:val="aff9"/>
        <w:keepNext/>
        <w:numPr>
          <w:ilvl w:val="0"/>
          <w:numId w:val="27"/>
        </w:numPr>
        <w:spacing w:before="120" w:after="60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  <w:lang w:val="x-none" w:eastAsia="x-none"/>
        </w:rPr>
      </w:pPr>
      <w:bookmarkStart w:id="0" w:name="_Toc51339692"/>
      <w:bookmarkStart w:id="1" w:name="_Toc167090829"/>
      <w:r w:rsidRPr="0064416B">
        <w:rPr>
          <w:rFonts w:ascii="Times New Roman" w:hAnsi="Times New Roman" w:cs="Times New Roman"/>
          <w:b/>
          <w:sz w:val="28"/>
          <w:szCs w:val="28"/>
          <w:lang w:val="x-none" w:eastAsia="x-none"/>
        </w:rPr>
        <w:lastRenderedPageBreak/>
        <w:t>Общие сведения</w:t>
      </w:r>
      <w:bookmarkEnd w:id="0"/>
      <w:bookmarkEnd w:id="1"/>
    </w:p>
    <w:p w14:paraId="7EA0CBF2" w14:textId="77777777" w:rsidR="00CF40AB" w:rsidRPr="0064416B" w:rsidRDefault="00CF40AB" w:rsidP="002315E6">
      <w:pPr>
        <w:pStyle w:val="aff9"/>
        <w:keepNext/>
        <w:numPr>
          <w:ilvl w:val="1"/>
          <w:numId w:val="27"/>
        </w:numPr>
        <w:spacing w:before="120" w:after="60"/>
        <w:outlineLvl w:val="3"/>
        <w:rPr>
          <w:rFonts w:ascii="Times New Roman" w:hAnsi="Times New Roman" w:cs="Times New Roman"/>
          <w:b/>
          <w:bCs/>
          <w:lang w:val="x-none" w:eastAsia="x-none"/>
        </w:rPr>
      </w:pPr>
      <w:bookmarkStart w:id="2" w:name="_Toc46743505"/>
      <w:r w:rsidRPr="0064416B">
        <w:rPr>
          <w:rFonts w:ascii="Times New Roman" w:hAnsi="Times New Roman" w:cs="Times New Roman"/>
          <w:b/>
          <w:bCs/>
          <w:lang w:val="x-none" w:eastAsia="x-none"/>
        </w:rPr>
        <w:t>Обозначения и сокращения</w:t>
      </w:r>
      <w:bookmarkEnd w:id="2"/>
    </w:p>
    <w:p w14:paraId="79BCF21B" w14:textId="77777777" w:rsidR="00CF40AB" w:rsidRPr="0064416B" w:rsidRDefault="00CF40AB" w:rsidP="00CF40AB">
      <w:pPr>
        <w:spacing w:after="0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99"/>
          <w:lang w:eastAsia="ru-RU"/>
        </w:rPr>
      </w:pPr>
    </w:p>
    <w:tbl>
      <w:tblPr>
        <w:tblW w:w="99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7756"/>
      </w:tblGrid>
      <w:tr w:rsidR="00CF40AB" w:rsidRPr="0064416B" w14:paraId="6E5F7D07" w14:textId="77777777" w:rsidTr="00DF0E10">
        <w:trPr>
          <w:trHeight w:val="77"/>
          <w:jc w:val="center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E4ED" w14:textId="77777777" w:rsidR="00CF40AB" w:rsidRPr="0064416B" w:rsidRDefault="00CF40AB" w:rsidP="00CF40AB">
            <w:pPr>
              <w:widowControl w:val="0"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Термин</w:t>
            </w:r>
          </w:p>
        </w:tc>
        <w:tc>
          <w:tcPr>
            <w:tcW w:w="3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4053" w14:textId="77777777" w:rsidR="00CF40AB" w:rsidRPr="0064416B" w:rsidRDefault="00CF40AB" w:rsidP="00CF40AB">
            <w:pPr>
              <w:widowControl w:val="0"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Определение</w:t>
            </w:r>
          </w:p>
        </w:tc>
      </w:tr>
      <w:tr w:rsidR="00CF40AB" w:rsidRPr="0064416B" w14:paraId="0BA40A5B" w14:textId="77777777" w:rsidTr="00DF0E10">
        <w:trPr>
          <w:trHeight w:val="77"/>
          <w:jc w:val="center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5D51" w14:textId="662CA898" w:rsidR="00CF40AB" w:rsidRPr="0064416B" w:rsidRDefault="00CF40AB" w:rsidP="00C64586">
            <w:pPr>
              <w:widowControl w:val="0"/>
              <w:suppressAutoHyphens/>
              <w:autoSpaceDN w:val="0"/>
              <w:spacing w:before="120"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Заказчик</w:t>
            </w:r>
            <w:r w:rsidR="00D5163F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</w:tc>
        <w:tc>
          <w:tcPr>
            <w:tcW w:w="3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DC4B" w14:textId="77777777" w:rsidR="00CF40AB" w:rsidRPr="0064416B" w:rsidRDefault="00CF40AB" w:rsidP="00CF40AB">
            <w:pPr>
              <w:widowControl w:val="0"/>
              <w:suppressAutoHyphens/>
              <w:autoSpaceDN w:val="0"/>
              <w:spacing w:before="120"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Акционерное общество «Дальневосточная распределительная сетевая компания»</w:t>
            </w:r>
          </w:p>
        </w:tc>
      </w:tr>
      <w:tr w:rsidR="00CF40AB" w:rsidRPr="0064416B" w14:paraId="05D6DEB4" w14:textId="77777777" w:rsidTr="00DF0E10">
        <w:trPr>
          <w:trHeight w:val="77"/>
          <w:jc w:val="center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081F" w14:textId="77777777" w:rsidR="00CF40AB" w:rsidRPr="0064416B" w:rsidRDefault="00CF40AB" w:rsidP="00CF40AB">
            <w:pPr>
              <w:widowControl w:val="0"/>
              <w:suppressAutoHyphens/>
              <w:autoSpaceDN w:val="0"/>
              <w:spacing w:before="120"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ИТ</w:t>
            </w:r>
          </w:p>
        </w:tc>
        <w:tc>
          <w:tcPr>
            <w:tcW w:w="3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568B" w14:textId="77777777" w:rsidR="00CF40AB" w:rsidRPr="0064416B" w:rsidRDefault="00CF40AB" w:rsidP="00CF40AB">
            <w:pPr>
              <w:widowControl w:val="0"/>
              <w:suppressAutoHyphens/>
              <w:autoSpaceDN w:val="0"/>
              <w:spacing w:before="120"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Информационные технологии</w:t>
            </w:r>
          </w:p>
        </w:tc>
      </w:tr>
      <w:tr w:rsidR="00CF40AB" w:rsidRPr="0064416B" w14:paraId="56A40460" w14:textId="77777777" w:rsidTr="00DF0E10">
        <w:trPr>
          <w:trHeight w:val="77"/>
          <w:jc w:val="center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4874" w14:textId="77777777" w:rsidR="00CF40AB" w:rsidRPr="0064416B" w:rsidRDefault="00CF40AB" w:rsidP="00CF40AB">
            <w:pPr>
              <w:widowControl w:val="0"/>
              <w:suppressAutoHyphens/>
              <w:autoSpaceDN w:val="0"/>
              <w:spacing w:before="120"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Претендент</w:t>
            </w:r>
          </w:p>
        </w:tc>
        <w:tc>
          <w:tcPr>
            <w:tcW w:w="3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524C" w14:textId="77777777" w:rsidR="00CF40AB" w:rsidRPr="0064416B" w:rsidRDefault="00CF40AB" w:rsidP="00CF40AB">
            <w:pPr>
              <w:widowControl w:val="0"/>
              <w:suppressAutoHyphens/>
              <w:autoSpaceDN w:val="0"/>
              <w:spacing w:before="120"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Участник закупки, подавший заявку</w:t>
            </w:r>
          </w:p>
        </w:tc>
      </w:tr>
      <w:tr w:rsidR="00CF40AB" w:rsidRPr="0064416B" w14:paraId="2DC36089" w14:textId="77777777" w:rsidTr="00DF0E10">
        <w:trPr>
          <w:trHeight w:val="77"/>
          <w:jc w:val="center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BDC0" w14:textId="77777777" w:rsidR="00CF40AB" w:rsidRPr="0064416B" w:rsidRDefault="00CF40AB" w:rsidP="00CF40AB">
            <w:pPr>
              <w:widowControl w:val="0"/>
              <w:suppressAutoHyphens/>
              <w:autoSpaceDN w:val="0"/>
              <w:spacing w:before="120"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Поставщик</w:t>
            </w:r>
          </w:p>
        </w:tc>
        <w:tc>
          <w:tcPr>
            <w:tcW w:w="3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57A7" w14:textId="77777777" w:rsidR="00CF40AB" w:rsidRPr="0064416B" w:rsidRDefault="00CF40AB" w:rsidP="00CF40AB">
            <w:pPr>
              <w:widowControl w:val="0"/>
              <w:suppressAutoHyphens/>
              <w:autoSpaceDN w:val="0"/>
              <w:spacing w:before="120"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Участник закупки, получивший право заключения договора поставки</w:t>
            </w:r>
          </w:p>
        </w:tc>
      </w:tr>
    </w:tbl>
    <w:p w14:paraId="3B5B2A75" w14:textId="77777777" w:rsidR="00CF40AB" w:rsidRPr="0064416B" w:rsidRDefault="00CF40AB" w:rsidP="00CF40AB">
      <w:pPr>
        <w:keepNext/>
        <w:keepLines/>
        <w:spacing w:after="0"/>
        <w:rPr>
          <w:rFonts w:ascii="Times New Roman" w:eastAsia="Times New Roman" w:hAnsi="Times New Roman" w:cs="Times New Roman"/>
          <w:lang w:eastAsia="ru-RU"/>
        </w:rPr>
      </w:pPr>
      <w:r w:rsidRPr="0064416B">
        <w:rPr>
          <w:rFonts w:ascii="Times New Roman" w:eastAsia="Times New Roman" w:hAnsi="Times New Roman" w:cs="Times New Roman"/>
          <w:lang w:eastAsia="ru-RU"/>
        </w:rPr>
        <w:br w:type="page"/>
      </w:r>
      <w:bookmarkStart w:id="3" w:name="_Toc46743506"/>
    </w:p>
    <w:p w14:paraId="3378974E" w14:textId="77777777" w:rsidR="00CF40AB" w:rsidRPr="0064416B" w:rsidRDefault="00CF40AB" w:rsidP="002315E6">
      <w:pPr>
        <w:pStyle w:val="aff9"/>
        <w:keepNext/>
        <w:numPr>
          <w:ilvl w:val="1"/>
          <w:numId w:val="27"/>
        </w:numPr>
        <w:spacing w:before="120" w:after="60"/>
        <w:outlineLvl w:val="3"/>
        <w:rPr>
          <w:rFonts w:ascii="Times New Roman" w:hAnsi="Times New Roman" w:cs="Times New Roman"/>
          <w:b/>
          <w:bCs/>
          <w:lang w:val="x-none" w:eastAsia="x-none"/>
        </w:rPr>
      </w:pPr>
      <w:r w:rsidRPr="0064416B">
        <w:rPr>
          <w:rFonts w:ascii="Times New Roman" w:hAnsi="Times New Roman" w:cs="Times New Roman"/>
          <w:b/>
          <w:bCs/>
          <w:lang w:val="x-none" w:eastAsia="x-none"/>
        </w:rPr>
        <w:lastRenderedPageBreak/>
        <w:t>Наименование закупаемой продукции</w:t>
      </w:r>
      <w:bookmarkEnd w:id="3"/>
    </w:p>
    <w:p w14:paraId="465467B5" w14:textId="22DB6E63" w:rsidR="00A533D6" w:rsidRPr="0064416B" w:rsidRDefault="00983981" w:rsidP="00A533D6">
      <w:pPr>
        <w:widowControl w:val="0"/>
        <w:tabs>
          <w:tab w:val="left" w:pos="426"/>
        </w:tabs>
        <w:spacing w:after="240"/>
        <w:jc w:val="both"/>
        <w:rPr>
          <w:rFonts w:ascii="Times New Roman" w:eastAsia="Times New Roman" w:hAnsi="Times New Roman" w:cs="Times New Roman"/>
          <w:lang w:eastAsia="x-none"/>
        </w:rPr>
      </w:pPr>
      <w:r w:rsidRPr="00983981">
        <w:rPr>
          <w:rFonts w:ascii="Times New Roman" w:eastAsia="Times New Roman" w:hAnsi="Times New Roman" w:cs="Times New Roman"/>
          <w:lang w:eastAsia="x-none"/>
        </w:rPr>
        <w:t>Приобретение</w:t>
      </w:r>
      <w:r w:rsidR="00CF40AB" w:rsidRPr="007C2375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50721" w:rsidRPr="007C2375">
        <w:rPr>
          <w:rFonts w:ascii="Times New Roman" w:eastAsia="Times New Roman" w:hAnsi="Times New Roman" w:cs="Times New Roman"/>
          <w:lang w:eastAsia="x-none"/>
        </w:rPr>
        <w:t>программного обеспечения</w:t>
      </w:r>
      <w:r w:rsidR="00CD7C2E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="00CD7C2E" w:rsidRPr="00CD7C2E">
        <w:rPr>
          <w:rFonts w:ascii="Times New Roman" w:eastAsia="Times New Roman" w:hAnsi="Times New Roman" w:cs="Times New Roman"/>
          <w:lang w:eastAsia="x-none"/>
        </w:rPr>
        <w:t>SpaceVM</w:t>
      </w:r>
      <w:proofErr w:type="spellEnd"/>
      <w:r w:rsidR="002B0C57" w:rsidRPr="007C2375">
        <w:rPr>
          <w:rFonts w:ascii="Times New Roman" w:eastAsia="Times New Roman" w:hAnsi="Times New Roman" w:cs="Times New Roman"/>
          <w:lang w:eastAsia="x-none"/>
        </w:rPr>
        <w:t xml:space="preserve"> для нужд </w:t>
      </w:r>
      <w:bookmarkStart w:id="4" w:name="_Toc46743507"/>
      <w:r w:rsidR="007C2375" w:rsidRPr="00B428E3">
        <w:rPr>
          <w:rFonts w:ascii="Times New Roman" w:eastAsia="Times New Roman" w:hAnsi="Times New Roman" w:cs="Times New Roman"/>
          <w:lang w:eastAsia="x-none"/>
        </w:rPr>
        <w:t>для нужд филиала АО "ДРСК" "Приморские Электрические Сети", "Хабаровские Электрические Сети", "Электрические Сети ЕАО", "Южно-Якутские Электрические Сети"</w:t>
      </w:r>
      <w:r w:rsidR="007C2375">
        <w:rPr>
          <w:rFonts w:ascii="Times New Roman" w:eastAsia="Times New Roman" w:hAnsi="Times New Roman" w:cs="Times New Roman"/>
          <w:lang w:eastAsia="x-none"/>
        </w:rPr>
        <w:t>.</w:t>
      </w:r>
    </w:p>
    <w:p w14:paraId="32AE94FE" w14:textId="07D67760" w:rsidR="00CF40AB" w:rsidRPr="0064416B" w:rsidRDefault="00CF40AB" w:rsidP="00A533D6">
      <w:pPr>
        <w:widowControl w:val="0"/>
        <w:tabs>
          <w:tab w:val="left" w:pos="426"/>
        </w:tabs>
        <w:spacing w:after="240"/>
        <w:jc w:val="both"/>
        <w:rPr>
          <w:rFonts w:ascii="Times New Roman" w:hAnsi="Times New Roman" w:cs="Times New Roman"/>
          <w:b/>
          <w:bCs/>
          <w:lang w:val="x-none" w:eastAsia="x-none"/>
        </w:rPr>
      </w:pPr>
      <w:r w:rsidRPr="0064416B">
        <w:rPr>
          <w:rFonts w:ascii="Times New Roman" w:hAnsi="Times New Roman" w:cs="Times New Roman"/>
          <w:b/>
          <w:bCs/>
          <w:lang w:val="x-none" w:eastAsia="x-none"/>
        </w:rPr>
        <w:t xml:space="preserve">Цель </w:t>
      </w:r>
      <w:bookmarkEnd w:id="4"/>
      <w:r w:rsidRPr="0064416B">
        <w:rPr>
          <w:rFonts w:ascii="Times New Roman" w:hAnsi="Times New Roman" w:cs="Times New Roman"/>
          <w:b/>
          <w:bCs/>
          <w:lang w:val="x-none" w:eastAsia="x-none"/>
        </w:rPr>
        <w:t>использования закупаемой продукции</w:t>
      </w:r>
    </w:p>
    <w:p w14:paraId="6E96AE09" w14:textId="602676FF" w:rsidR="00CF40AB" w:rsidRPr="007C2375" w:rsidRDefault="00CF40AB" w:rsidP="00CF40A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C2375">
        <w:rPr>
          <w:rFonts w:ascii="Times New Roman" w:eastAsia="Calibri" w:hAnsi="Times New Roman" w:cs="Times New Roman"/>
          <w:color w:val="000000"/>
        </w:rPr>
        <w:t xml:space="preserve">Закупаемое </w:t>
      </w:r>
      <w:r w:rsidR="00545AC4" w:rsidRPr="007C2375">
        <w:rPr>
          <w:rFonts w:ascii="Times New Roman" w:eastAsia="Calibri" w:hAnsi="Times New Roman" w:cs="Times New Roman"/>
          <w:color w:val="000000"/>
        </w:rPr>
        <w:t xml:space="preserve">программное </w:t>
      </w:r>
      <w:r w:rsidR="0020593D" w:rsidRPr="007C2375">
        <w:rPr>
          <w:rFonts w:ascii="Times New Roman" w:eastAsia="Calibri" w:hAnsi="Times New Roman" w:cs="Times New Roman"/>
          <w:color w:val="000000"/>
        </w:rPr>
        <w:t xml:space="preserve">обеспечение требуется </w:t>
      </w:r>
      <w:r w:rsidRPr="007C2375">
        <w:rPr>
          <w:rFonts w:ascii="Times New Roman" w:eastAsia="Calibri" w:hAnsi="Times New Roman" w:cs="Times New Roman"/>
          <w:color w:val="000000"/>
        </w:rPr>
        <w:t>Заказчик</w:t>
      </w:r>
      <w:r w:rsidR="0020593D" w:rsidRPr="007C2375">
        <w:rPr>
          <w:rFonts w:ascii="Times New Roman" w:eastAsia="Calibri" w:hAnsi="Times New Roman" w:cs="Times New Roman"/>
          <w:color w:val="000000"/>
        </w:rPr>
        <w:t>у</w:t>
      </w:r>
      <w:r w:rsidRPr="007C2375">
        <w:rPr>
          <w:rFonts w:ascii="Times New Roman" w:eastAsia="Calibri" w:hAnsi="Times New Roman" w:cs="Times New Roman"/>
          <w:color w:val="000000"/>
        </w:rPr>
        <w:t xml:space="preserve"> для достижения следующих целей:</w:t>
      </w:r>
    </w:p>
    <w:p w14:paraId="11C2D9D6" w14:textId="12521661" w:rsidR="00CF40AB" w:rsidRPr="007C2375" w:rsidRDefault="00CF40AB" w:rsidP="00CF40AB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C2375">
        <w:rPr>
          <w:rFonts w:ascii="Times New Roman" w:eastAsia="Calibri" w:hAnsi="Times New Roman" w:cs="Times New Roman"/>
          <w:color w:val="000000"/>
        </w:rPr>
        <w:t xml:space="preserve">обеспечение </w:t>
      </w:r>
      <w:r w:rsidR="007C2375">
        <w:rPr>
          <w:rFonts w:ascii="Times New Roman" w:eastAsia="Calibri" w:hAnsi="Times New Roman" w:cs="Times New Roman"/>
          <w:color w:val="000000"/>
        </w:rPr>
        <w:t>ПО</w:t>
      </w:r>
      <w:r w:rsidRPr="007C2375">
        <w:rPr>
          <w:rFonts w:ascii="Times New Roman" w:eastAsia="Calibri" w:hAnsi="Times New Roman" w:cs="Times New Roman"/>
          <w:color w:val="000000"/>
        </w:rPr>
        <w:t xml:space="preserve"> с целью поддержания бесперебойной работы серверной и сетевой инфраструктуры АО «ДРСК».</w:t>
      </w:r>
    </w:p>
    <w:p w14:paraId="5F56FE89" w14:textId="77777777" w:rsidR="00CF40AB" w:rsidRPr="0064416B" w:rsidRDefault="00CF40AB" w:rsidP="002315E6">
      <w:pPr>
        <w:pStyle w:val="aff9"/>
        <w:keepNext/>
        <w:numPr>
          <w:ilvl w:val="0"/>
          <w:numId w:val="27"/>
        </w:numPr>
        <w:spacing w:before="120" w:after="6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bookmarkStart w:id="5" w:name="_Toc51339693"/>
      <w:bookmarkStart w:id="6" w:name="_Toc167090830"/>
      <w:bookmarkStart w:id="7" w:name="_Toc50125126"/>
      <w:bookmarkStart w:id="8" w:name="_Toc46743510"/>
      <w:r w:rsidRPr="0064416B">
        <w:rPr>
          <w:rFonts w:ascii="Times New Roman" w:hAnsi="Times New Roman" w:cs="Times New Roman"/>
          <w:b/>
          <w:sz w:val="28"/>
          <w:szCs w:val="28"/>
          <w:lang w:val="x-none" w:eastAsia="x-none"/>
        </w:rPr>
        <w:t>Требования к продукции</w:t>
      </w:r>
      <w:bookmarkEnd w:id="5"/>
      <w:bookmarkEnd w:id="6"/>
    </w:p>
    <w:p w14:paraId="276FBD0A" w14:textId="77777777" w:rsidR="00CF40AB" w:rsidRPr="0064416B" w:rsidRDefault="00CF40AB" w:rsidP="002315E6">
      <w:pPr>
        <w:pStyle w:val="aff9"/>
        <w:keepNext/>
        <w:numPr>
          <w:ilvl w:val="1"/>
          <w:numId w:val="27"/>
        </w:numPr>
        <w:spacing w:before="120" w:after="60"/>
        <w:outlineLvl w:val="3"/>
        <w:rPr>
          <w:rFonts w:ascii="Times New Roman" w:hAnsi="Times New Roman" w:cs="Times New Roman"/>
          <w:b/>
          <w:bCs/>
          <w:lang w:val="x-none" w:eastAsia="x-none"/>
        </w:rPr>
      </w:pPr>
      <w:r w:rsidRPr="0064416B">
        <w:rPr>
          <w:rFonts w:ascii="Times New Roman" w:hAnsi="Times New Roman" w:cs="Times New Roman"/>
          <w:b/>
          <w:bCs/>
          <w:lang w:val="x-none" w:eastAsia="x-none"/>
        </w:rPr>
        <w:t>Требования к объемам и срокам поставки</w:t>
      </w:r>
    </w:p>
    <w:p w14:paraId="04B3F85C" w14:textId="5B26EC93" w:rsidR="007838BA" w:rsidRDefault="007838BA" w:rsidP="007838BA">
      <w:pPr>
        <w:pStyle w:val="aff9"/>
        <w:keepNext/>
        <w:spacing w:before="120" w:after="60"/>
        <w:outlineLvl w:val="3"/>
        <w:rPr>
          <w:rFonts w:ascii="Times New Roman" w:hAnsi="Times New Roman" w:cs="Times New Roman"/>
          <w:b/>
          <w:lang w:val="x-none" w:eastAsia="x-none"/>
        </w:rPr>
      </w:pPr>
      <w:r w:rsidRPr="0064416B">
        <w:rPr>
          <w:rFonts w:ascii="Times New Roman" w:hAnsi="Times New Roman" w:cs="Times New Roman"/>
          <w:b/>
          <w:bCs/>
          <w:lang w:eastAsia="x-none"/>
        </w:rPr>
        <w:t xml:space="preserve">2.1.1 </w:t>
      </w:r>
      <w:r w:rsidRPr="0064416B">
        <w:rPr>
          <w:rFonts w:ascii="Times New Roman" w:hAnsi="Times New Roman" w:cs="Times New Roman"/>
          <w:b/>
          <w:lang w:val="x-none" w:eastAsia="x-none"/>
        </w:rPr>
        <w:t>Перечень и объем закупаемой продукции</w:t>
      </w:r>
    </w:p>
    <w:p w14:paraId="7F4EBCDC" w14:textId="77777777" w:rsidR="00F513FE" w:rsidRPr="0064416B" w:rsidRDefault="00F513FE" w:rsidP="007838BA">
      <w:pPr>
        <w:pStyle w:val="aff9"/>
        <w:keepNext/>
        <w:spacing w:before="120" w:after="60"/>
        <w:outlineLvl w:val="3"/>
        <w:rPr>
          <w:rFonts w:ascii="Times New Roman" w:hAnsi="Times New Roman" w:cs="Times New Roman"/>
          <w:b/>
          <w:bCs/>
          <w:lang w:eastAsia="x-none"/>
        </w:rPr>
      </w:pPr>
    </w:p>
    <w:p w14:paraId="074B9F17" w14:textId="378BC954" w:rsidR="00CF40AB" w:rsidRDefault="00CF40AB" w:rsidP="00CF40AB">
      <w:pPr>
        <w:keepNext/>
        <w:spacing w:before="120" w:after="60"/>
        <w:outlineLvl w:val="0"/>
        <w:rPr>
          <w:rFonts w:ascii="Times New Roman" w:eastAsia="Calibri" w:hAnsi="Times New Roman" w:cs="Times New Roman"/>
          <w:b/>
          <w:lang w:val="x-none" w:eastAsia="x-none"/>
        </w:rPr>
      </w:pPr>
      <w:bookmarkStart w:id="9" w:name="_Toc51339695"/>
      <w:bookmarkStart w:id="10" w:name="_Toc167090831"/>
      <w:r w:rsidRPr="0064416B">
        <w:rPr>
          <w:rFonts w:ascii="Times New Roman" w:eastAsia="Calibri" w:hAnsi="Times New Roman" w:cs="Times New Roman"/>
          <w:b/>
          <w:lang w:val="x-none" w:eastAsia="x-none"/>
        </w:rPr>
        <w:t xml:space="preserve">Таблица </w:t>
      </w:r>
      <w:r w:rsidR="009F5802">
        <w:rPr>
          <w:rFonts w:ascii="Times New Roman" w:eastAsia="Calibri" w:hAnsi="Times New Roman" w:cs="Times New Roman"/>
          <w:b/>
          <w:lang w:eastAsia="x-none"/>
        </w:rPr>
        <w:t>1</w:t>
      </w:r>
      <w:r w:rsidRPr="0064416B">
        <w:rPr>
          <w:rFonts w:ascii="Times New Roman" w:eastAsia="Calibri" w:hAnsi="Times New Roman" w:cs="Times New Roman"/>
          <w:b/>
          <w:lang w:val="x-none" w:eastAsia="x-none"/>
        </w:rPr>
        <w:t xml:space="preserve">.1 Перечень </w:t>
      </w:r>
      <w:bookmarkEnd w:id="9"/>
      <w:r w:rsidRPr="0064416B">
        <w:rPr>
          <w:rFonts w:ascii="Times New Roman" w:eastAsia="Calibri" w:hAnsi="Times New Roman" w:cs="Times New Roman"/>
          <w:b/>
          <w:lang w:val="x-none" w:eastAsia="x-none"/>
        </w:rPr>
        <w:t>и объем закупаемой продукции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6288"/>
        <w:gridCol w:w="1350"/>
        <w:gridCol w:w="1286"/>
      </w:tblGrid>
      <w:tr w:rsidR="007C2375" w:rsidRPr="00337B93" w14:paraId="5E028107" w14:textId="77777777" w:rsidTr="00337B93">
        <w:tc>
          <w:tcPr>
            <w:tcW w:w="498" w:type="pct"/>
            <w:vAlign w:val="center"/>
          </w:tcPr>
          <w:p w14:paraId="63E1F42C" w14:textId="77777777" w:rsidR="007C2375" w:rsidRPr="00337B93" w:rsidRDefault="007C2375" w:rsidP="00337B93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6E613A9C" w14:textId="77777777" w:rsidR="007C2375" w:rsidRPr="00337B93" w:rsidRDefault="007C2375" w:rsidP="00337B93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72" w:type="pct"/>
            <w:vAlign w:val="center"/>
          </w:tcPr>
          <w:p w14:paraId="231271D4" w14:textId="77777777" w:rsidR="007C2375" w:rsidRPr="00337B93" w:rsidRDefault="007C2375" w:rsidP="00337B93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681" w:type="pct"/>
            <w:vAlign w:val="center"/>
          </w:tcPr>
          <w:p w14:paraId="15A58EEF" w14:textId="77777777" w:rsidR="007C2375" w:rsidRPr="00337B93" w:rsidRDefault="007C2375" w:rsidP="00337B93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49" w:type="pct"/>
            <w:vAlign w:val="center"/>
          </w:tcPr>
          <w:p w14:paraId="0B693427" w14:textId="77777777" w:rsidR="007C2375" w:rsidRPr="00337B93" w:rsidRDefault="007C2375" w:rsidP="00337B93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</w:tr>
      <w:tr w:rsidR="007C2375" w:rsidRPr="00337B93" w14:paraId="136D1F0E" w14:textId="77777777" w:rsidTr="00337B93">
        <w:tc>
          <w:tcPr>
            <w:tcW w:w="498" w:type="pct"/>
          </w:tcPr>
          <w:p w14:paraId="211CC09D" w14:textId="77777777" w:rsidR="007C2375" w:rsidRPr="00337B93" w:rsidRDefault="007C2375" w:rsidP="00337B9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2" w:type="pct"/>
          </w:tcPr>
          <w:p w14:paraId="6715FD0E" w14:textId="77777777" w:rsidR="007C2375" w:rsidRPr="00337B93" w:rsidRDefault="007C2375" w:rsidP="00337B9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1" w:type="pct"/>
          </w:tcPr>
          <w:p w14:paraId="519A00DD" w14:textId="77777777" w:rsidR="007C2375" w:rsidRPr="00337B93" w:rsidRDefault="007C2375" w:rsidP="00337B9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9" w:type="pct"/>
          </w:tcPr>
          <w:p w14:paraId="1C200504" w14:textId="77777777" w:rsidR="007C2375" w:rsidRPr="00337B93" w:rsidRDefault="007C2375" w:rsidP="00337B9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7C2375" w:rsidRPr="00337B93" w14:paraId="7B537449" w14:textId="77777777" w:rsidTr="00337B93">
        <w:tc>
          <w:tcPr>
            <w:tcW w:w="498" w:type="pct"/>
          </w:tcPr>
          <w:p w14:paraId="5C4D2331" w14:textId="77777777" w:rsidR="007C2375" w:rsidRPr="00337B93" w:rsidRDefault="007C2375" w:rsidP="00337B93">
            <w:pPr>
              <w:numPr>
                <w:ilvl w:val="0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4502" w:type="pct"/>
            <w:gridSpan w:val="3"/>
          </w:tcPr>
          <w:p w14:paraId="164BF71B" w14:textId="77777777" w:rsidR="007C2375" w:rsidRPr="00337B93" w:rsidRDefault="007C2375" w:rsidP="00337B9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Филиал Акционерного общества «Дальневосточная распределительная сетевая компания» «Хабаровские электрические сети»</w:t>
            </w:r>
          </w:p>
        </w:tc>
      </w:tr>
      <w:tr w:rsidR="007C2375" w:rsidRPr="00337B93" w14:paraId="64B93E37" w14:textId="77777777" w:rsidTr="00337B93">
        <w:tc>
          <w:tcPr>
            <w:tcW w:w="498" w:type="pct"/>
          </w:tcPr>
          <w:p w14:paraId="4BA11E89" w14:textId="77777777" w:rsidR="007C2375" w:rsidRPr="00337B93" w:rsidRDefault="007C2375" w:rsidP="007C2375">
            <w:pPr>
              <w:numPr>
                <w:ilvl w:val="1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2" w:type="pct"/>
            <w:vAlign w:val="center"/>
          </w:tcPr>
          <w:p w14:paraId="7F1D5E15" w14:textId="2F1C6CA0" w:rsidR="007C2375" w:rsidRPr="00337B93" w:rsidRDefault="007C2375" w:rsidP="007C237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SpaceVM</w:t>
            </w:r>
            <w:proofErr w:type="spellEnd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SpaceVM</w:t>
            </w:r>
            <w:proofErr w:type="spellEnd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Лицензия на право использования с ключом активации, 1 физический сервер) (VE-SW001)</w:t>
            </w:r>
          </w:p>
        </w:tc>
        <w:tc>
          <w:tcPr>
            <w:tcW w:w="681" w:type="pct"/>
          </w:tcPr>
          <w:p w14:paraId="24AF568C" w14:textId="77777777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49" w:type="pct"/>
          </w:tcPr>
          <w:p w14:paraId="759809B4" w14:textId="1F1577AC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7C2375" w:rsidRPr="00337B93" w14:paraId="6D64E7ED" w14:textId="77777777" w:rsidTr="00337B93">
        <w:tc>
          <w:tcPr>
            <w:tcW w:w="498" w:type="pct"/>
          </w:tcPr>
          <w:p w14:paraId="3194BFB0" w14:textId="77777777" w:rsidR="007C2375" w:rsidRPr="00337B93" w:rsidRDefault="007C2375" w:rsidP="007C2375">
            <w:pPr>
              <w:numPr>
                <w:ilvl w:val="1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2" w:type="pct"/>
            <w:vAlign w:val="center"/>
          </w:tcPr>
          <w:p w14:paraId="328A9882" w14:textId="43B6BB30" w:rsidR="007C2375" w:rsidRPr="00337B93" w:rsidRDefault="007C2375" w:rsidP="007C237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на сервисное обслуживание </w:t>
            </w:r>
            <w:proofErr w:type="spellStart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Base</w:t>
            </w:r>
            <w:proofErr w:type="spellEnd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SpaceVM</w:t>
            </w:r>
            <w:proofErr w:type="spellEnd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 года) (VE-SW001-B-Y3-C)</w:t>
            </w:r>
          </w:p>
        </w:tc>
        <w:tc>
          <w:tcPr>
            <w:tcW w:w="681" w:type="pct"/>
          </w:tcPr>
          <w:p w14:paraId="0A097757" w14:textId="77777777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49" w:type="pct"/>
          </w:tcPr>
          <w:p w14:paraId="2833FC5B" w14:textId="77777777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7C2375" w:rsidRPr="00337B93" w14:paraId="561BAF6B" w14:textId="77777777" w:rsidTr="00337B93">
        <w:tc>
          <w:tcPr>
            <w:tcW w:w="498" w:type="pct"/>
          </w:tcPr>
          <w:p w14:paraId="2A1184E4" w14:textId="77777777" w:rsidR="007C2375" w:rsidRPr="00337B93" w:rsidRDefault="007C2375" w:rsidP="007C2375">
            <w:pPr>
              <w:numPr>
                <w:ilvl w:val="1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2" w:type="pct"/>
            <w:vAlign w:val="center"/>
          </w:tcPr>
          <w:p w14:paraId="7D23E149" w14:textId="5FA9E3C0" w:rsidR="007C2375" w:rsidRPr="00337B93" w:rsidRDefault="007C2375" w:rsidP="007C2375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Лицензия на право использования с ключом активации (1 физический сервер) (VE-SWLIC1)</w:t>
            </w:r>
          </w:p>
        </w:tc>
        <w:tc>
          <w:tcPr>
            <w:tcW w:w="681" w:type="pct"/>
          </w:tcPr>
          <w:p w14:paraId="6486B224" w14:textId="51D6FE4A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49" w:type="pct"/>
          </w:tcPr>
          <w:p w14:paraId="1E6CFC67" w14:textId="1B8BFFE9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7C2375" w:rsidRPr="00337B93" w14:paraId="67DC2DAA" w14:textId="77777777" w:rsidTr="00337B93">
        <w:tc>
          <w:tcPr>
            <w:tcW w:w="498" w:type="pct"/>
          </w:tcPr>
          <w:p w14:paraId="7815187A" w14:textId="77777777" w:rsidR="007C2375" w:rsidRPr="00337B93" w:rsidRDefault="007C2375" w:rsidP="007C2375">
            <w:pPr>
              <w:numPr>
                <w:ilvl w:val="1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2" w:type="pct"/>
            <w:vAlign w:val="center"/>
          </w:tcPr>
          <w:p w14:paraId="5C58E745" w14:textId="139327AD" w:rsidR="007C2375" w:rsidRPr="00337B93" w:rsidRDefault="007C2375" w:rsidP="007C2375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на сервисное обслуживание </w:t>
            </w:r>
            <w:proofErr w:type="spellStart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Base</w:t>
            </w:r>
            <w:proofErr w:type="spellEnd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 сервер, 3 года) (VE-SWLIC-B-Y3-C)</w:t>
            </w:r>
          </w:p>
        </w:tc>
        <w:tc>
          <w:tcPr>
            <w:tcW w:w="681" w:type="pct"/>
          </w:tcPr>
          <w:p w14:paraId="59AD3215" w14:textId="3FE64D93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49" w:type="pct"/>
          </w:tcPr>
          <w:p w14:paraId="64673EAC" w14:textId="044E8274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7C2375" w:rsidRPr="00337B93" w14:paraId="7DCD794D" w14:textId="77777777" w:rsidTr="00337B93">
        <w:tc>
          <w:tcPr>
            <w:tcW w:w="498" w:type="pct"/>
          </w:tcPr>
          <w:p w14:paraId="7D01BAF2" w14:textId="77777777" w:rsidR="007C2375" w:rsidRPr="00337B93" w:rsidRDefault="007C2375" w:rsidP="007C2375">
            <w:pPr>
              <w:numPr>
                <w:ilvl w:val="0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4502" w:type="pct"/>
            <w:gridSpan w:val="3"/>
          </w:tcPr>
          <w:p w14:paraId="466DCFE6" w14:textId="77777777" w:rsidR="007C2375" w:rsidRPr="00337B93" w:rsidDel="0025202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Филиал Акционерного общества «Дальневосточная распределительная сетевая компания» «Приморские электрические сети»</w:t>
            </w:r>
          </w:p>
        </w:tc>
      </w:tr>
      <w:tr w:rsidR="007C2375" w:rsidRPr="00337B93" w14:paraId="0EF9A4C4" w14:textId="77777777" w:rsidTr="00337B93">
        <w:tc>
          <w:tcPr>
            <w:tcW w:w="498" w:type="pct"/>
          </w:tcPr>
          <w:p w14:paraId="4EB37B81" w14:textId="77777777" w:rsidR="007C2375" w:rsidRPr="00337B93" w:rsidRDefault="007C2375" w:rsidP="007C2375">
            <w:pPr>
              <w:numPr>
                <w:ilvl w:val="1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2" w:type="pct"/>
            <w:vAlign w:val="center"/>
          </w:tcPr>
          <w:p w14:paraId="5695D981" w14:textId="26C2924E" w:rsidR="007C2375" w:rsidRPr="00337B93" w:rsidRDefault="007C2375" w:rsidP="007C237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Лицензия на право использования с ключом активации (1 физический сервер) (VE-SWLIC1)</w:t>
            </w:r>
          </w:p>
        </w:tc>
        <w:tc>
          <w:tcPr>
            <w:tcW w:w="681" w:type="pct"/>
          </w:tcPr>
          <w:p w14:paraId="4DC61B4E" w14:textId="77777777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49" w:type="pct"/>
          </w:tcPr>
          <w:p w14:paraId="44125953" w14:textId="76E23AE8" w:rsidR="007C2375" w:rsidRPr="00337B93" w:rsidDel="0025202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</w:tr>
      <w:tr w:rsidR="007C2375" w:rsidRPr="00337B93" w14:paraId="48227290" w14:textId="77777777" w:rsidTr="00337B93">
        <w:tc>
          <w:tcPr>
            <w:tcW w:w="498" w:type="pct"/>
          </w:tcPr>
          <w:p w14:paraId="4EC4021D" w14:textId="77777777" w:rsidR="007C2375" w:rsidRPr="00337B93" w:rsidRDefault="007C2375" w:rsidP="007C2375">
            <w:pPr>
              <w:numPr>
                <w:ilvl w:val="1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2" w:type="pct"/>
            <w:vAlign w:val="center"/>
          </w:tcPr>
          <w:p w14:paraId="5091E3E8" w14:textId="11739394" w:rsidR="007C2375" w:rsidRPr="00337B93" w:rsidRDefault="007C2375" w:rsidP="007C237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на сервисное обслуживание </w:t>
            </w:r>
            <w:proofErr w:type="spellStart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Base</w:t>
            </w:r>
            <w:proofErr w:type="spellEnd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 сервер, 3 года) (VE-SWLIC-B-Y3-C)</w:t>
            </w:r>
          </w:p>
        </w:tc>
        <w:tc>
          <w:tcPr>
            <w:tcW w:w="681" w:type="pct"/>
          </w:tcPr>
          <w:p w14:paraId="07E11F2A" w14:textId="2E0BEACD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49" w:type="pct"/>
          </w:tcPr>
          <w:p w14:paraId="6275469A" w14:textId="07894EE2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</w:tr>
      <w:tr w:rsidR="007C2375" w:rsidRPr="00337B93" w14:paraId="1691E62D" w14:textId="77777777" w:rsidTr="00337B93">
        <w:tc>
          <w:tcPr>
            <w:tcW w:w="498" w:type="pct"/>
          </w:tcPr>
          <w:p w14:paraId="1A329DFD" w14:textId="77777777" w:rsidR="007C2375" w:rsidRPr="00337B93" w:rsidRDefault="007C2375" w:rsidP="007C2375">
            <w:pPr>
              <w:numPr>
                <w:ilvl w:val="0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4502" w:type="pct"/>
            <w:gridSpan w:val="3"/>
          </w:tcPr>
          <w:p w14:paraId="22E3C1E3" w14:textId="77777777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Филиал Акционерного общества «Дальневосточная распределительная сетевая компания» «Электрические Сети Еврейской автономной области»</w:t>
            </w:r>
          </w:p>
        </w:tc>
      </w:tr>
      <w:tr w:rsidR="007C2375" w:rsidRPr="00337B93" w14:paraId="41B39AA4" w14:textId="77777777" w:rsidTr="00337B93">
        <w:tc>
          <w:tcPr>
            <w:tcW w:w="498" w:type="pct"/>
          </w:tcPr>
          <w:p w14:paraId="7638157A" w14:textId="77777777" w:rsidR="007C2375" w:rsidRPr="00337B93" w:rsidRDefault="007C2375" w:rsidP="007C2375">
            <w:pPr>
              <w:numPr>
                <w:ilvl w:val="1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2" w:type="pct"/>
            <w:vAlign w:val="center"/>
          </w:tcPr>
          <w:p w14:paraId="609CCDF3" w14:textId="136F5531" w:rsidR="007C2375" w:rsidRPr="00337B93" w:rsidRDefault="007C2375" w:rsidP="007C237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Лицензия на право использования с ключом активации (1 физический сервер) (VE-SWLIC1)</w:t>
            </w:r>
          </w:p>
        </w:tc>
        <w:tc>
          <w:tcPr>
            <w:tcW w:w="681" w:type="pct"/>
          </w:tcPr>
          <w:p w14:paraId="7A95BB04" w14:textId="77777777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49" w:type="pct"/>
          </w:tcPr>
          <w:p w14:paraId="5D347D31" w14:textId="77777777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7C2375" w:rsidRPr="00337B93" w14:paraId="47C7AADF" w14:textId="77777777" w:rsidTr="00337B93">
        <w:tc>
          <w:tcPr>
            <w:tcW w:w="498" w:type="pct"/>
          </w:tcPr>
          <w:p w14:paraId="37BC7C85" w14:textId="77777777" w:rsidR="007C2375" w:rsidRPr="00337B93" w:rsidRDefault="007C2375" w:rsidP="007C2375">
            <w:pPr>
              <w:numPr>
                <w:ilvl w:val="1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2" w:type="pct"/>
            <w:vAlign w:val="center"/>
          </w:tcPr>
          <w:p w14:paraId="5501C64B" w14:textId="3124023B" w:rsidR="007C2375" w:rsidRPr="00337B93" w:rsidRDefault="007C2375" w:rsidP="007C237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на сервисное обслуживание </w:t>
            </w:r>
            <w:proofErr w:type="spellStart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Base</w:t>
            </w:r>
            <w:proofErr w:type="spellEnd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 сервер, 3 года) (VE-SWLIC-B-Y3-C)</w:t>
            </w:r>
          </w:p>
        </w:tc>
        <w:tc>
          <w:tcPr>
            <w:tcW w:w="681" w:type="pct"/>
          </w:tcPr>
          <w:p w14:paraId="40210C21" w14:textId="160AF0BC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49" w:type="pct"/>
          </w:tcPr>
          <w:p w14:paraId="4EDB2282" w14:textId="74510D0A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7C2375" w:rsidRPr="00337B93" w14:paraId="14AB60CE" w14:textId="77777777" w:rsidTr="00337B93">
        <w:tc>
          <w:tcPr>
            <w:tcW w:w="498" w:type="pct"/>
          </w:tcPr>
          <w:p w14:paraId="22405741" w14:textId="77777777" w:rsidR="007C2375" w:rsidRPr="00337B93" w:rsidRDefault="007C2375" w:rsidP="007C2375">
            <w:pPr>
              <w:numPr>
                <w:ilvl w:val="0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2" w:type="pct"/>
            <w:gridSpan w:val="3"/>
          </w:tcPr>
          <w:p w14:paraId="19600BA4" w14:textId="77777777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Филиал Акционерного общества «Дальневосточная распределительная сетевая компания» «Южно-Якутские электрические сети»</w:t>
            </w:r>
          </w:p>
        </w:tc>
      </w:tr>
      <w:tr w:rsidR="007C2375" w:rsidRPr="00337B93" w14:paraId="697D6590" w14:textId="77777777" w:rsidTr="00337B93">
        <w:tc>
          <w:tcPr>
            <w:tcW w:w="498" w:type="pct"/>
          </w:tcPr>
          <w:p w14:paraId="0DAD8A98" w14:textId="77777777" w:rsidR="007C2375" w:rsidRPr="00337B93" w:rsidRDefault="007C2375" w:rsidP="007C2375">
            <w:pPr>
              <w:numPr>
                <w:ilvl w:val="1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2" w:type="pct"/>
            <w:vAlign w:val="center"/>
          </w:tcPr>
          <w:p w14:paraId="55AA8ED5" w14:textId="3FA09CD2" w:rsidR="007C2375" w:rsidRPr="00337B93" w:rsidRDefault="007C2375" w:rsidP="007C237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Лицензия на право использования с ключом активации (1 физический сервер) (VE-SWLIC1)</w:t>
            </w:r>
          </w:p>
        </w:tc>
        <w:tc>
          <w:tcPr>
            <w:tcW w:w="681" w:type="pct"/>
          </w:tcPr>
          <w:p w14:paraId="0B366244" w14:textId="77777777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49" w:type="pct"/>
          </w:tcPr>
          <w:p w14:paraId="406478DC" w14:textId="77777777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7C2375" w:rsidRPr="00337B93" w14:paraId="46BC4D80" w14:textId="77777777" w:rsidTr="00337B93">
        <w:tc>
          <w:tcPr>
            <w:tcW w:w="498" w:type="pct"/>
          </w:tcPr>
          <w:p w14:paraId="1C34AE10" w14:textId="77777777" w:rsidR="007C2375" w:rsidRPr="00337B93" w:rsidRDefault="007C2375" w:rsidP="007C2375">
            <w:pPr>
              <w:numPr>
                <w:ilvl w:val="1"/>
                <w:numId w:val="11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72" w:type="pct"/>
            <w:vAlign w:val="center"/>
          </w:tcPr>
          <w:p w14:paraId="2C064B65" w14:textId="0FAD0BB2" w:rsidR="007C2375" w:rsidRPr="00337B93" w:rsidRDefault="007C2375" w:rsidP="007C237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на сервисное обслуживание </w:t>
            </w:r>
            <w:proofErr w:type="spellStart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Base</w:t>
            </w:r>
            <w:proofErr w:type="spellEnd"/>
            <w:r w:rsidRPr="0033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 сервер, 3 года) (VE-SWLIC-B-Y3-C)</w:t>
            </w:r>
          </w:p>
        </w:tc>
        <w:tc>
          <w:tcPr>
            <w:tcW w:w="681" w:type="pct"/>
          </w:tcPr>
          <w:p w14:paraId="08872249" w14:textId="4BD8C885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49" w:type="pct"/>
          </w:tcPr>
          <w:p w14:paraId="433AEDA9" w14:textId="55E09422" w:rsidR="007C2375" w:rsidRPr="00337B93" w:rsidRDefault="007C2375" w:rsidP="007C237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7B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</w:tbl>
    <w:p w14:paraId="602AE276" w14:textId="032828D8" w:rsidR="00CF40AB" w:rsidRDefault="00CF40AB" w:rsidP="00CF40AB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highlight w:val="lightGray"/>
          <w:lang w:eastAsia="ru-RU"/>
        </w:rPr>
      </w:pPr>
    </w:p>
    <w:p w14:paraId="5CECDCCA" w14:textId="77777777" w:rsidR="00CC220A" w:rsidRPr="0064416B" w:rsidRDefault="00CC220A" w:rsidP="00CF40AB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highlight w:val="lightGray"/>
          <w:lang w:eastAsia="ru-RU"/>
        </w:rPr>
      </w:pPr>
    </w:p>
    <w:p w14:paraId="683EA986" w14:textId="77777777" w:rsidR="00CF40AB" w:rsidRPr="0064416B" w:rsidRDefault="00817726" w:rsidP="007838BA">
      <w:pPr>
        <w:pStyle w:val="aff9"/>
        <w:keepNext/>
        <w:numPr>
          <w:ilvl w:val="2"/>
          <w:numId w:val="28"/>
        </w:numPr>
        <w:spacing w:before="120" w:after="60"/>
        <w:outlineLvl w:val="2"/>
        <w:rPr>
          <w:rFonts w:ascii="Times New Roman" w:hAnsi="Times New Roman" w:cs="Times New Roman"/>
          <w:b/>
          <w:lang w:val="x-none" w:eastAsia="x-none"/>
        </w:rPr>
      </w:pPr>
      <w:bookmarkStart w:id="11" w:name="_Toc51339696"/>
      <w:r w:rsidRPr="0064416B">
        <w:rPr>
          <w:rFonts w:ascii="Times New Roman" w:hAnsi="Times New Roman" w:cs="Times New Roman"/>
          <w:b/>
          <w:lang w:eastAsia="x-none"/>
        </w:rPr>
        <w:lastRenderedPageBreak/>
        <w:t xml:space="preserve"> </w:t>
      </w:r>
      <w:bookmarkStart w:id="12" w:name="_Toc167090832"/>
      <w:r w:rsidR="00CF40AB" w:rsidRPr="0064416B">
        <w:rPr>
          <w:rFonts w:ascii="Times New Roman" w:hAnsi="Times New Roman" w:cs="Times New Roman"/>
          <w:b/>
          <w:lang w:val="x-none" w:eastAsia="x-none"/>
        </w:rPr>
        <w:t xml:space="preserve">Требования </w:t>
      </w:r>
      <w:bookmarkEnd w:id="11"/>
      <w:r w:rsidR="00CF40AB" w:rsidRPr="0064416B">
        <w:rPr>
          <w:rFonts w:ascii="Times New Roman" w:hAnsi="Times New Roman" w:cs="Times New Roman"/>
          <w:b/>
          <w:lang w:val="x-none" w:eastAsia="x-none"/>
        </w:rPr>
        <w:t>к срокам поставки продукции и оказания сопутствующих услуг</w:t>
      </w:r>
      <w:bookmarkEnd w:id="12"/>
    </w:p>
    <w:p w14:paraId="46FA5FA8" w14:textId="7CC51CD2" w:rsidR="00CF40AB" w:rsidRPr="0064416B" w:rsidRDefault="00CF40AB" w:rsidP="00CF40AB">
      <w:pPr>
        <w:keepNext/>
        <w:spacing w:before="120" w:after="60"/>
        <w:outlineLvl w:val="0"/>
        <w:rPr>
          <w:rFonts w:ascii="Times New Roman" w:eastAsia="Calibri" w:hAnsi="Times New Roman" w:cs="Times New Roman"/>
          <w:b/>
          <w:lang w:val="x-none" w:eastAsia="x-none"/>
        </w:rPr>
      </w:pPr>
      <w:bookmarkStart w:id="13" w:name="_Toc50125127"/>
      <w:bookmarkStart w:id="14" w:name="_Toc51339697"/>
      <w:bookmarkStart w:id="15" w:name="_Toc167090833"/>
      <w:bookmarkEnd w:id="7"/>
      <w:r w:rsidRPr="0064416B">
        <w:rPr>
          <w:rFonts w:ascii="Times New Roman" w:eastAsia="Calibri" w:hAnsi="Times New Roman" w:cs="Times New Roman"/>
          <w:b/>
          <w:lang w:val="x-none" w:eastAsia="x-none"/>
        </w:rPr>
        <w:t>Таблица 2.</w:t>
      </w:r>
      <w:r w:rsidR="009F5802">
        <w:rPr>
          <w:rFonts w:ascii="Times New Roman" w:eastAsia="Calibri" w:hAnsi="Times New Roman" w:cs="Times New Roman"/>
          <w:b/>
          <w:lang w:eastAsia="x-none"/>
        </w:rPr>
        <w:t>1</w:t>
      </w:r>
      <w:r w:rsidRPr="0064416B">
        <w:rPr>
          <w:rFonts w:ascii="Times New Roman" w:eastAsia="Calibri" w:hAnsi="Times New Roman" w:cs="Times New Roman"/>
          <w:b/>
          <w:lang w:val="x-none" w:eastAsia="x-none"/>
        </w:rPr>
        <w:t xml:space="preserve"> </w:t>
      </w:r>
      <w:bookmarkStart w:id="16" w:name="_Hlk50465284"/>
      <w:r w:rsidRPr="0064416B">
        <w:rPr>
          <w:rFonts w:ascii="Times New Roman" w:eastAsia="Calibri" w:hAnsi="Times New Roman" w:cs="Times New Roman"/>
          <w:b/>
          <w:lang w:val="x-none" w:eastAsia="x-none"/>
        </w:rPr>
        <w:t xml:space="preserve">Требования по срокам </w:t>
      </w:r>
      <w:bookmarkEnd w:id="13"/>
      <w:bookmarkEnd w:id="14"/>
      <w:bookmarkEnd w:id="16"/>
      <w:r w:rsidRPr="0064416B">
        <w:rPr>
          <w:rFonts w:ascii="Times New Roman" w:eastAsia="Calibri" w:hAnsi="Times New Roman" w:cs="Times New Roman"/>
          <w:b/>
          <w:lang w:val="x-none" w:eastAsia="x-none"/>
        </w:rPr>
        <w:t>поставки продукции</w:t>
      </w:r>
      <w:bookmarkEnd w:id="15"/>
      <w:r w:rsidRPr="0064416B">
        <w:rPr>
          <w:rFonts w:ascii="Times New Roman" w:eastAsia="Calibri" w:hAnsi="Times New Roman" w:cs="Times New Roman"/>
          <w:b/>
          <w:lang w:val="x-none" w:eastAsia="x-non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389"/>
        <w:gridCol w:w="2428"/>
        <w:gridCol w:w="2357"/>
      </w:tblGrid>
      <w:tr w:rsidR="00CF40AB" w:rsidRPr="0064416B" w14:paraId="428D4A0D" w14:textId="77777777" w:rsidTr="00DF0E10">
        <w:tc>
          <w:tcPr>
            <w:tcW w:w="372" w:type="pct"/>
            <w:shd w:val="clear" w:color="auto" w:fill="auto"/>
          </w:tcPr>
          <w:p w14:paraId="0E34920A" w14:textId="77777777" w:rsidR="00CF40AB" w:rsidRPr="0064416B" w:rsidRDefault="00CF40AB" w:rsidP="00CF40AB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14" w:type="pct"/>
            <w:shd w:val="clear" w:color="auto" w:fill="auto"/>
          </w:tcPr>
          <w:p w14:paraId="11D35397" w14:textId="77777777" w:rsidR="00CF40AB" w:rsidRPr="0064416B" w:rsidRDefault="00CF40AB" w:rsidP="00CF40AB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1225" w:type="pct"/>
          </w:tcPr>
          <w:p w14:paraId="733A860B" w14:textId="77777777" w:rsidR="00CF40AB" w:rsidRPr="0064416B" w:rsidRDefault="00CF40AB" w:rsidP="00CF40AB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1189" w:type="pct"/>
          </w:tcPr>
          <w:p w14:paraId="27354B0F" w14:textId="77777777" w:rsidR="00CF40AB" w:rsidRPr="0064416B" w:rsidRDefault="00CF40AB" w:rsidP="00CF40AB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окончанию срока поставки продукции</w:t>
            </w:r>
          </w:p>
        </w:tc>
      </w:tr>
      <w:tr w:rsidR="00CF40AB" w:rsidRPr="0064416B" w14:paraId="5773614A" w14:textId="77777777" w:rsidTr="00DF0E10">
        <w:tc>
          <w:tcPr>
            <w:tcW w:w="372" w:type="pct"/>
            <w:shd w:val="clear" w:color="auto" w:fill="auto"/>
          </w:tcPr>
          <w:p w14:paraId="415EB920" w14:textId="77777777" w:rsidR="00CF40AB" w:rsidRPr="0064416B" w:rsidRDefault="00CF40AB" w:rsidP="00CF40AB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4" w:type="pct"/>
            <w:shd w:val="clear" w:color="auto" w:fill="auto"/>
          </w:tcPr>
          <w:p w14:paraId="69F0E9BF" w14:textId="77777777" w:rsidR="00CF40AB" w:rsidRPr="0064416B" w:rsidRDefault="00CF40AB" w:rsidP="00CF40AB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5" w:type="pct"/>
          </w:tcPr>
          <w:p w14:paraId="5A443E85" w14:textId="77777777" w:rsidR="00CF40AB" w:rsidRPr="0064416B" w:rsidRDefault="00CF40AB" w:rsidP="00CF40AB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9" w:type="pct"/>
          </w:tcPr>
          <w:p w14:paraId="071F5102" w14:textId="77777777" w:rsidR="00CF40AB" w:rsidRPr="0064416B" w:rsidRDefault="00CF40AB" w:rsidP="00CF40AB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41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bookmarkEnd w:id="8"/>
      <w:tr w:rsidR="007C2375" w:rsidRPr="0064416B" w14:paraId="0F669732" w14:textId="77777777" w:rsidTr="00DF0E10">
        <w:tc>
          <w:tcPr>
            <w:tcW w:w="372" w:type="pct"/>
          </w:tcPr>
          <w:p w14:paraId="00682A21" w14:textId="77777777" w:rsidR="007C2375" w:rsidRPr="0064416B" w:rsidRDefault="007C2375" w:rsidP="007C2375">
            <w:pPr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2214" w:type="pct"/>
          </w:tcPr>
          <w:p w14:paraId="3724EA16" w14:textId="7E4824EB" w:rsidR="007C2375" w:rsidRPr="0064416B" w:rsidRDefault="007C2375" w:rsidP="007C2375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Программное обеспечение согласно т</w:t>
            </w:r>
            <w:r w:rsidRPr="00F26071">
              <w:rPr>
                <w:rFonts w:ascii="Times New Roman" w:eastAsia="Times New Roman" w:hAnsi="Times New Roman" w:cs="Times New Roman"/>
                <w:i/>
                <w:lang w:eastAsia="ru-RU"/>
              </w:rPr>
              <w:t>аблиц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ы</w:t>
            </w:r>
            <w:r w:rsidRPr="00F2607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2.1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«</w:t>
            </w:r>
            <w:r w:rsidRPr="00F26071">
              <w:rPr>
                <w:rFonts w:ascii="Times New Roman" w:eastAsia="Times New Roman" w:hAnsi="Times New Roman" w:cs="Times New Roman"/>
                <w:i/>
                <w:lang w:eastAsia="ru-RU"/>
              </w:rPr>
              <w:t>Перечень и объем закупаемой продукции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225" w:type="pct"/>
            <w:vAlign w:val="center"/>
          </w:tcPr>
          <w:p w14:paraId="1E352D61" w14:textId="3216697B" w:rsidR="007C2375" w:rsidRPr="0064416B" w:rsidRDefault="007C2375" w:rsidP="007C237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</w:t>
            </w:r>
            <w:r w:rsidRPr="0064416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даты заключения договора</w:t>
            </w:r>
          </w:p>
        </w:tc>
        <w:tc>
          <w:tcPr>
            <w:tcW w:w="1189" w:type="pct"/>
            <w:vAlign w:val="center"/>
          </w:tcPr>
          <w:p w14:paraId="791AACDD" w14:textId="0CC19899" w:rsidR="007C2375" w:rsidRPr="0064416B" w:rsidRDefault="007C2375" w:rsidP="007C237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544F">
              <w:rPr>
                <w:rFonts w:ascii="Times New Roman" w:eastAsia="Times New Roman" w:hAnsi="Times New Roman" w:cs="Times New Roman"/>
                <w:i/>
                <w:lang w:eastAsia="ru-RU"/>
              </w:rPr>
              <w:t>До 25 декабря 2024 года.</w:t>
            </w:r>
          </w:p>
        </w:tc>
      </w:tr>
    </w:tbl>
    <w:p w14:paraId="312DDB6B" w14:textId="77777777" w:rsidR="00CF40AB" w:rsidRPr="0064416B" w:rsidRDefault="00CF40AB" w:rsidP="00CF40AB">
      <w:pPr>
        <w:spacing w:after="0"/>
        <w:rPr>
          <w:rFonts w:ascii="Times New Roman" w:eastAsia="Calibri" w:hAnsi="Times New Roman" w:cs="Times New Roman"/>
          <w:lang w:eastAsia="x-none"/>
        </w:rPr>
        <w:sectPr w:rsidR="00CF40AB" w:rsidRPr="0064416B" w:rsidSect="00FB7F5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17" w:name="_Toc50125131"/>
    </w:p>
    <w:p w14:paraId="474768A5" w14:textId="77777777" w:rsidR="00CF40AB" w:rsidRPr="0064416B" w:rsidRDefault="00CF40AB" w:rsidP="007838BA">
      <w:pPr>
        <w:pStyle w:val="aff9"/>
        <w:keepNext/>
        <w:numPr>
          <w:ilvl w:val="1"/>
          <w:numId w:val="28"/>
        </w:numPr>
        <w:spacing w:before="120" w:after="60"/>
        <w:outlineLvl w:val="3"/>
        <w:rPr>
          <w:rFonts w:ascii="Times New Roman" w:hAnsi="Times New Roman" w:cs="Times New Roman"/>
          <w:b/>
          <w:bCs/>
          <w:lang w:val="x-none" w:eastAsia="x-none"/>
        </w:rPr>
      </w:pPr>
      <w:bookmarkStart w:id="18" w:name="_Toc46743511"/>
      <w:bookmarkStart w:id="19" w:name="_Toc51339698"/>
      <w:r w:rsidRPr="0064416B">
        <w:rPr>
          <w:rFonts w:ascii="Times New Roman" w:hAnsi="Times New Roman" w:cs="Times New Roman"/>
          <w:b/>
          <w:bCs/>
          <w:lang w:val="x-none" w:eastAsia="x-none"/>
        </w:rPr>
        <w:lastRenderedPageBreak/>
        <w:t xml:space="preserve">Требования к </w:t>
      </w:r>
      <w:bookmarkEnd w:id="18"/>
      <w:r w:rsidRPr="0064416B">
        <w:rPr>
          <w:rFonts w:ascii="Times New Roman" w:hAnsi="Times New Roman" w:cs="Times New Roman"/>
          <w:b/>
          <w:bCs/>
          <w:lang w:val="x-none" w:eastAsia="x-none"/>
        </w:rPr>
        <w:t>качеству продукции</w:t>
      </w:r>
    </w:p>
    <w:p w14:paraId="19865471" w14:textId="278A6736" w:rsidR="00CF40AB" w:rsidRPr="0064416B" w:rsidRDefault="00CF40AB" w:rsidP="00CF40AB">
      <w:pPr>
        <w:keepNext/>
        <w:spacing w:before="120" w:after="60"/>
        <w:outlineLvl w:val="0"/>
        <w:rPr>
          <w:rFonts w:ascii="Times New Roman" w:eastAsia="Calibri" w:hAnsi="Times New Roman" w:cs="Times New Roman"/>
          <w:b/>
          <w:lang w:val="x-none" w:eastAsia="x-none"/>
        </w:rPr>
      </w:pPr>
      <w:bookmarkStart w:id="20" w:name="_Toc167090834"/>
      <w:r w:rsidRPr="0064416B">
        <w:rPr>
          <w:rFonts w:ascii="Times New Roman" w:eastAsia="Calibri" w:hAnsi="Times New Roman" w:cs="Times New Roman"/>
          <w:b/>
          <w:lang w:val="x-none" w:eastAsia="x-none"/>
        </w:rPr>
        <w:t>Таблица 3. Требования к продукции</w:t>
      </w:r>
      <w:bookmarkEnd w:id="17"/>
      <w:bookmarkEnd w:id="19"/>
      <w:r w:rsidR="00BD73C2">
        <w:rPr>
          <w:rFonts w:ascii="Times New Roman" w:eastAsia="Calibri" w:hAnsi="Times New Roman" w:cs="Times New Roman"/>
          <w:b/>
          <w:lang w:val="x-none" w:eastAsia="x-none"/>
        </w:rPr>
        <w:t>:</w:t>
      </w:r>
      <w:bookmarkEnd w:id="20"/>
    </w:p>
    <w:tbl>
      <w:tblPr>
        <w:tblW w:w="530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45"/>
        <w:gridCol w:w="1703"/>
        <w:gridCol w:w="1987"/>
        <w:gridCol w:w="1562"/>
        <w:gridCol w:w="2545"/>
      </w:tblGrid>
      <w:tr w:rsidR="00C43953" w:rsidRPr="00EB17C4" w14:paraId="18483A5A" w14:textId="77777777" w:rsidTr="009E05E8">
        <w:tc>
          <w:tcPr>
            <w:tcW w:w="273" w:type="pct"/>
            <w:vMerge w:val="restart"/>
            <w:shd w:val="clear" w:color="auto" w:fill="auto"/>
            <w:vAlign w:val="center"/>
          </w:tcPr>
          <w:p w14:paraId="3D58BB9F" w14:textId="77777777" w:rsidR="00C43953" w:rsidRPr="00785AE1" w:rsidRDefault="00C43953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85A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27" w:type="pct"/>
            <w:vMerge w:val="restart"/>
            <w:shd w:val="clear" w:color="auto" w:fill="auto"/>
            <w:vAlign w:val="center"/>
          </w:tcPr>
          <w:p w14:paraId="102292A3" w14:textId="77777777" w:rsidR="00C43953" w:rsidRPr="00785AE1" w:rsidRDefault="00C43953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85A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параметра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196042D2" w14:textId="77777777" w:rsidR="00C43953" w:rsidRPr="00785AE1" w:rsidRDefault="00C43953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85A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Требование заказчика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14:paraId="1CF03055" w14:textId="77777777" w:rsidR="00C43953" w:rsidRPr="00785AE1" w:rsidRDefault="00C43953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85A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 подтверждения участником соответствия требованиям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14:paraId="457AEFA4" w14:textId="77777777" w:rsidR="00C43953" w:rsidRPr="00785AE1" w:rsidRDefault="00C43953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85A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Предложение участника по характеристикам и параметрам</w:t>
            </w:r>
          </w:p>
        </w:tc>
      </w:tr>
      <w:tr w:rsidR="00C43953" w:rsidRPr="0064416B" w14:paraId="245E0DC3" w14:textId="77777777" w:rsidTr="009E05E8">
        <w:tc>
          <w:tcPr>
            <w:tcW w:w="273" w:type="pct"/>
            <w:vMerge/>
            <w:shd w:val="clear" w:color="auto" w:fill="auto"/>
            <w:vAlign w:val="center"/>
          </w:tcPr>
          <w:p w14:paraId="25F34505" w14:textId="77777777" w:rsidR="00C43953" w:rsidRPr="00785AE1" w:rsidRDefault="00C43953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7" w:type="pct"/>
            <w:vMerge/>
            <w:shd w:val="clear" w:color="auto" w:fill="auto"/>
            <w:vAlign w:val="center"/>
          </w:tcPr>
          <w:p w14:paraId="00AB9EBF" w14:textId="77777777" w:rsidR="00C43953" w:rsidRPr="00785AE1" w:rsidRDefault="00C43953" w:rsidP="00CF40A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52F5B544" w14:textId="77777777" w:rsidR="00C43953" w:rsidRPr="00785AE1" w:rsidRDefault="00C43953" w:rsidP="00CF40A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3737CE2B" w14:textId="77777777" w:rsidR="00C43953" w:rsidRPr="00785AE1" w:rsidRDefault="00C43953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85A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2ED0C1A" w14:textId="77777777" w:rsidR="00C43953" w:rsidRPr="00785AE1" w:rsidRDefault="00C43953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85A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14:paraId="0AF64267" w14:textId="77777777" w:rsidR="00C43953" w:rsidRPr="00785AE1" w:rsidRDefault="00C43953" w:rsidP="00CF40A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65D37" w:rsidRPr="0064416B" w14:paraId="45B4C4B9" w14:textId="77777777" w:rsidTr="009E05E8">
        <w:tc>
          <w:tcPr>
            <w:tcW w:w="273" w:type="pct"/>
            <w:shd w:val="clear" w:color="auto" w:fill="auto"/>
            <w:vAlign w:val="center"/>
          </w:tcPr>
          <w:p w14:paraId="4742A8FD" w14:textId="77777777" w:rsidR="00CF40AB" w:rsidRPr="00DF67F6" w:rsidRDefault="00CF40AB" w:rsidP="00CF40A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pct"/>
            <w:shd w:val="clear" w:color="auto" w:fill="auto"/>
            <w:vAlign w:val="center"/>
          </w:tcPr>
          <w:p w14:paraId="6359BFC2" w14:textId="77777777" w:rsidR="00CF40AB" w:rsidRPr="00DF67F6" w:rsidRDefault="00CF40AB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51E6B1E" w14:textId="77777777" w:rsidR="00CF40AB" w:rsidRPr="00DF67F6" w:rsidRDefault="00CF40AB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B00181D" w14:textId="77777777" w:rsidR="00CF40AB" w:rsidRPr="00DF67F6" w:rsidRDefault="00CF40AB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DAA15E8" w14:textId="77777777" w:rsidR="00CF40AB" w:rsidRPr="00DF67F6" w:rsidRDefault="00CF40AB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1174B69" w14:textId="77777777" w:rsidR="00CF40AB" w:rsidRPr="00DF67F6" w:rsidRDefault="00CF40AB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E65D37" w:rsidRPr="0064416B" w14:paraId="1C8225F8" w14:textId="77777777" w:rsidTr="009E05E8"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2EBD548" w14:textId="77777777" w:rsidR="00CF40AB" w:rsidRPr="00785AE1" w:rsidRDefault="00CF40AB" w:rsidP="00CF40AB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E4886" w14:textId="7B16010F" w:rsidR="00CF40AB" w:rsidRPr="00763283" w:rsidRDefault="00CF40AB" w:rsidP="007632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1056F" w14:textId="77777777" w:rsidR="00CF40AB" w:rsidRPr="00C43953" w:rsidRDefault="00CF40AB" w:rsidP="00C4395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439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A5B7A" w14:textId="77777777" w:rsidR="00CF40AB" w:rsidRPr="00C43953" w:rsidRDefault="00CF40AB" w:rsidP="00C4395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439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1D3A" w14:textId="77777777" w:rsidR="00CF40AB" w:rsidRPr="00785AE1" w:rsidRDefault="00CF40AB" w:rsidP="00CF40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E65D37" w:rsidRPr="0064416B" w14:paraId="19914A23" w14:textId="77777777" w:rsidTr="009E05E8">
        <w:trPr>
          <w:trHeight w:val="347"/>
        </w:trPr>
        <w:tc>
          <w:tcPr>
            <w:tcW w:w="273" w:type="pct"/>
            <w:shd w:val="clear" w:color="auto" w:fill="D9E2F3"/>
          </w:tcPr>
          <w:p w14:paraId="0DA76D6B" w14:textId="77777777" w:rsidR="008661D6" w:rsidRPr="00785AE1" w:rsidRDefault="008661D6" w:rsidP="008661D6">
            <w:pPr>
              <w:numPr>
                <w:ilvl w:val="1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3" w:type="pct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B1D5BA3" w14:textId="244D1F26" w:rsidR="002046CB" w:rsidRPr="00785AE1" w:rsidRDefault="00545AC4" w:rsidP="009F580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45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SpaceVM</w:t>
            </w:r>
            <w:proofErr w:type="spellEnd"/>
            <w:r w:rsidRPr="00545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45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SpaceVM</w:t>
            </w:r>
            <w:proofErr w:type="spellEnd"/>
            <w:r w:rsidRPr="00545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Лицензия на право использования с ключом активации, 1 физический сервер) (VE-SW001)</w:t>
            </w:r>
            <w:r w:rsidR="007C23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без эквивалента</w:t>
            </w:r>
          </w:p>
        </w:tc>
        <w:tc>
          <w:tcPr>
            <w:tcW w:w="637" w:type="pct"/>
            <w:shd w:val="clear" w:color="auto" w:fill="D9E2F3"/>
            <w:vAlign w:val="center"/>
          </w:tcPr>
          <w:p w14:paraId="60517E24" w14:textId="77777777" w:rsidR="008661D6" w:rsidRPr="00C43953" w:rsidRDefault="008661D6" w:rsidP="00C4395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shd w:val="clear" w:color="auto" w:fill="D9E2F3"/>
            <w:vAlign w:val="center"/>
          </w:tcPr>
          <w:p w14:paraId="316103B8" w14:textId="77777777" w:rsidR="008661D6" w:rsidRPr="00C43953" w:rsidRDefault="008661D6" w:rsidP="00C4395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shd w:val="clear" w:color="auto" w:fill="D9E2F3"/>
            <w:vAlign w:val="center"/>
          </w:tcPr>
          <w:p w14:paraId="71D87F1C" w14:textId="77777777" w:rsidR="008661D6" w:rsidRPr="00785AE1" w:rsidRDefault="008661D6" w:rsidP="008661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C7017" w:rsidRPr="00EE49A7" w14:paraId="2DB7322D" w14:textId="77777777" w:rsidTr="009E05E8">
        <w:trPr>
          <w:trHeight w:val="64"/>
        </w:trPr>
        <w:tc>
          <w:tcPr>
            <w:tcW w:w="273" w:type="pct"/>
            <w:shd w:val="clear" w:color="auto" w:fill="auto"/>
          </w:tcPr>
          <w:p w14:paraId="0D2E18DA" w14:textId="77777777" w:rsidR="00EC7017" w:rsidRPr="00785AE1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103A" w14:textId="2D678D43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Базовые функции работы с виртуальными машинами (далее – В (создание, включение, выключение, перезагрузка, принудительн</w:t>
            </w:r>
            <w:r w:rsidR="00331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</w:t>
            </w: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выключение, принудительная перезагрузка)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E876146" w14:textId="0C6B25F0" w:rsidR="00EC7017" w:rsidRPr="009F5802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AABC353" w14:textId="059B0FAE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A711B99" w14:textId="28B52F20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03C8B43" w14:textId="77777777" w:rsidR="00EC7017" w:rsidRPr="009F5802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64416B" w14:paraId="1F835666" w14:textId="77777777" w:rsidTr="009E05E8">
        <w:tc>
          <w:tcPr>
            <w:tcW w:w="273" w:type="pct"/>
            <w:shd w:val="clear" w:color="auto" w:fill="auto"/>
          </w:tcPr>
          <w:p w14:paraId="680CC1F6" w14:textId="77777777" w:rsidR="00EC7017" w:rsidRPr="009F5802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EBE2" w14:textId="5AE508A2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администрирование виртуальной инфраструктуры, к на отдельной серверной платформе, так и на группе физических серверов (далее – группа администрирования)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C5B1E0E" w14:textId="600E4DBC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E9D00F0" w14:textId="1FC91EE8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839C8C8" w14:textId="01B37C8F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BD89970" w14:textId="77777777" w:rsidR="00EC7017" w:rsidRPr="00785AE1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1D90B0E0" w14:textId="77777777" w:rsidTr="009E05E8">
        <w:tc>
          <w:tcPr>
            <w:tcW w:w="273" w:type="pct"/>
            <w:shd w:val="clear" w:color="auto" w:fill="auto"/>
          </w:tcPr>
          <w:p w14:paraId="0C965270" w14:textId="77777777" w:rsidR="00EC7017" w:rsidRPr="00785AE1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3BD2" w14:textId="1F891CB3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виртуальной инфраструктурой с помощью централизованного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web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-ориентированного графического интерфейса (далее – веб-интерфейс) с применением HTML5.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E34DCC6" w14:textId="5DBE17FE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D0690F1" w14:textId="60AB6542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FF32E70" w14:textId="2A587ABB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F496410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64416B" w14:paraId="50BE4331" w14:textId="77777777" w:rsidTr="009E05E8">
        <w:trPr>
          <w:trHeight w:val="423"/>
        </w:trPr>
        <w:tc>
          <w:tcPr>
            <w:tcW w:w="273" w:type="pct"/>
            <w:shd w:val="clear" w:color="auto" w:fill="auto"/>
          </w:tcPr>
          <w:p w14:paraId="52DE4CE7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175B" w14:textId="234BE779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Веб-интерфейс полностью на русском языке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A41C4F0" w14:textId="1F69250A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82D24F1" w14:textId="6F237DEB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6EF381E" w14:textId="3FA2A1FF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248DFCB" w14:textId="77777777" w:rsidR="00EC7017" w:rsidRPr="00785AE1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6843056E" w14:textId="77777777" w:rsidTr="009E05E8">
        <w:tc>
          <w:tcPr>
            <w:tcW w:w="273" w:type="pct"/>
            <w:shd w:val="clear" w:color="auto" w:fill="auto"/>
          </w:tcPr>
          <w:p w14:paraId="2E247D7A" w14:textId="77777777" w:rsidR="00EC7017" w:rsidRPr="00785AE1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8085" w14:textId="691F5532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добавления новых физических серверов в группу администрирования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0C547EF" w14:textId="5D2D96C4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B655898" w14:textId="38FDC2F5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A047E9B" w14:textId="7A2CFE1A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979FF46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7F8E3437" w14:textId="77777777" w:rsidTr="009E05E8">
        <w:tc>
          <w:tcPr>
            <w:tcW w:w="273" w:type="pct"/>
            <w:shd w:val="clear" w:color="auto" w:fill="auto"/>
          </w:tcPr>
          <w:p w14:paraId="6E344777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9FC2" w14:textId="72143DB9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удаления физических серверов из группы администрирования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14BB550" w14:textId="2B1D2821" w:rsidR="00EC7017" w:rsidRPr="00545AC4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0777DC0" w14:textId="1899370F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32017BA" w14:textId="48E1EF59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13B007A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44CBAF25" w14:textId="77777777" w:rsidTr="009E05E8">
        <w:tc>
          <w:tcPr>
            <w:tcW w:w="273" w:type="pct"/>
            <w:shd w:val="clear" w:color="auto" w:fill="auto"/>
          </w:tcPr>
          <w:p w14:paraId="0D761167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53CB" w14:textId="0D90C4E4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Синхронизации настроек нового физического сервера с настройками виртуальной инфраструктуры, при добавлении в группу администрирования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D494F24" w14:textId="1EA80C51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06DDAFD" w14:textId="2FED30E1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176FD9E" w14:textId="3978FD15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CEC6AD7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71AEB1A6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550AEDCA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45F0" w14:textId="47261E1C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Глобальный поиск объектов из веб.</w:t>
            </w:r>
            <w:r w:rsidR="00331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интерфейса модуля администрирования виртуальной инфраструктуры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BF4BCB7" w14:textId="04EC3CA4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6F8789E" w14:textId="75DF1766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53831D2" w14:textId="0A918A43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7DC18C3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010354A2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54594500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B810" w14:textId="77777777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Перемещение ВМ без приостановки выполнения с хранением </w:t>
            </w:r>
          </w:p>
          <w:p w14:paraId="7FB8EBE2" w14:textId="71460D29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данных на общем ресурсе  </w:t>
            </w: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43E49F7" w14:textId="0C71D687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4A87528" w14:textId="063FB6A3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DA32CB7" w14:textId="554E4A87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7F73044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1C278094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1850B178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0AAE" w14:textId="2773C573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Перемещение ВМ с приостановкой выполнения с хранением данных на общем ресурсе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E6796FE" w14:textId="378E098A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71869B0" w14:textId="5F10CD92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E9B4F7D" w14:textId="22AB3D19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7456459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1421DBF1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442C6654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852C" w14:textId="0625DBF4" w:rsidR="00EC7017" w:rsidRPr="005705B4" w:rsidRDefault="0060448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</w:t>
            </w:r>
            <w:r w:rsidR="00EC7017"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копий ВМ без прерывания выполнения оригинальной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327CEF7" w14:textId="1E53A081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93B9573" w14:textId="09414617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DE12DB4" w14:textId="282A8FF0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2A30C77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16B69299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72EB62FB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3955" w14:textId="0EB4033D" w:rsidR="00EC7017" w:rsidRPr="005705B4" w:rsidRDefault="000E003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</w:t>
            </w:r>
            <w:r w:rsidR="00EC7017"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новых ВМ на базе </w:t>
            </w:r>
            <w:proofErr w:type="spellStart"/>
            <w:r w:rsidR="00EC7017"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снэпшотов</w:t>
            </w:r>
            <w:proofErr w:type="spellEnd"/>
            <w:r w:rsidR="00EC7017"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дисков шаблона ВМ (тонкие клоны).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0415F5A" w14:textId="03E0AAC8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6F3C1A3" w14:textId="5D045DCC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05837B2" w14:textId="0B8F3C38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35D8B51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686AE074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76C8D708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40B3" w14:textId="69E4DAB9" w:rsidR="00EC7017" w:rsidRPr="005705B4" w:rsidRDefault="000E003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</w:t>
            </w:r>
            <w:r w:rsidR="00EC7017"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шаблонов ВМ </w:t>
            </w:r>
            <w:r w:rsidR="00D702C9"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новых ВМ на базе шаблонов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C34D0FD" w14:textId="1105F368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142826F" w14:textId="2C57A610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F928E01" w14:textId="398A8004" w:rsidR="00EC7017" w:rsidRPr="00C43953" w:rsidRDefault="00EC7017" w:rsidP="00EC70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178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45E803F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2431E9C0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47DAD2BB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1D69" w14:textId="4A8EA0AB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автоматического восстановления ВМ на резервном физическом сервере при отключении питания на основном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E1C17F1" w14:textId="537707E1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6CF4761" w14:textId="18762BB7" w:rsidR="00EC7017" w:rsidRPr="0060448D" w:rsidRDefault="00EC7017" w:rsidP="00EC7017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8F20B02" w14:textId="0877D151" w:rsidR="00EC7017" w:rsidRPr="0060448D" w:rsidRDefault="00EC7017" w:rsidP="00EC7017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89D4376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7EB3869B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7AC12290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DF9A" w14:textId="0CFBD1B0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автоматического восстановления ВМ на резервном кластере при потере связи с основным кластером используя механизм репликации ВМ.</w:t>
            </w: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C2A095C" w14:textId="771F0EE0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3B5F646" w14:textId="7D8A9CA2" w:rsidR="00EC7017" w:rsidRPr="0060448D" w:rsidRDefault="00EC7017" w:rsidP="00EC7017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6B5ABFB" w14:textId="49A7FD65" w:rsidR="00EC7017" w:rsidRPr="0060448D" w:rsidRDefault="00EC7017" w:rsidP="00EC7017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29379C6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5F3F8D34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09F433CF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3C9A" w14:textId="08A49742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оптическими образами (удаление, перемещение, копирование)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E45C6D3" w14:textId="45EFFE01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5E94F43" w14:textId="22F04FA5" w:rsidR="00EC7017" w:rsidRPr="0060448D" w:rsidRDefault="00EC7017" w:rsidP="00EC7017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292A98A" w14:textId="782C3A44" w:rsidR="00EC7017" w:rsidRPr="0060448D" w:rsidRDefault="00EC7017" w:rsidP="00EC7017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F7ED1B3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5AC43751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7B3A806A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23B" w14:textId="024463CA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Доступ к локальным консолям виртуальных машин через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вебинтерфейс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средствами протокола SPICE, VNC.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D284E51" w14:textId="53C42DED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E514BB2" w14:textId="2822B43E" w:rsidR="00EC7017" w:rsidRPr="0060448D" w:rsidRDefault="00EC7017" w:rsidP="00EC7017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FD1D671" w14:textId="56696B84" w:rsidR="00EC7017" w:rsidRPr="0060448D" w:rsidRDefault="00EC7017" w:rsidP="00EC7017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01C5A63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017" w:rsidRPr="00EE49A7" w14:paraId="35241AE5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7D18DBFB" w14:textId="77777777" w:rsidR="00EC7017" w:rsidRPr="00545AC4" w:rsidRDefault="00EC7017" w:rsidP="00EC701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1D1A" w14:textId="452D1E63" w:rsidR="00EC7017" w:rsidRPr="005705B4" w:rsidRDefault="00EC7017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Загрузка файлов оптических образов на выбранное хранилище через веб-интерфейс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4B53E17" w14:textId="254E7B40" w:rsidR="00EC7017" w:rsidRPr="00C43953" w:rsidRDefault="00EC7017" w:rsidP="00EC7017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25298E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81BFBC7" w14:textId="4EDB06FD" w:rsidR="00EC7017" w:rsidRPr="0060448D" w:rsidRDefault="00EC7017" w:rsidP="00EC7017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496F236" w14:textId="43A7EF5A" w:rsidR="00EC7017" w:rsidRPr="0060448D" w:rsidRDefault="00EC7017" w:rsidP="00EC7017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DD6D130" w14:textId="77777777" w:rsidR="00EC7017" w:rsidRPr="00545AC4" w:rsidRDefault="00EC7017" w:rsidP="00EC70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48D" w:rsidRPr="00EE49A7" w14:paraId="4DFD57BB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6EC891D9" w14:textId="77777777" w:rsidR="0060448D" w:rsidRPr="00545AC4" w:rsidRDefault="0060448D" w:rsidP="0060448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20BA" w14:textId="6F633044" w:rsidR="0060448D" w:rsidRPr="005705B4" w:rsidRDefault="0060448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Хранение дисков ВМ (виртуальных дисков) и оптических образ виде файлов на локальных и общих хранилищах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74452D0" w14:textId="3CDA709D" w:rsidR="0060448D" w:rsidRPr="0060448D" w:rsidRDefault="0060448D" w:rsidP="0060448D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329EE33" w14:textId="231EF9CC" w:rsidR="0060448D" w:rsidRPr="0060448D" w:rsidRDefault="0060448D" w:rsidP="0060448D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AA3DF16" w14:textId="7661DAE0" w:rsidR="0060448D" w:rsidRPr="0060448D" w:rsidRDefault="0060448D" w:rsidP="0060448D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BB2308D" w14:textId="77777777" w:rsidR="0060448D" w:rsidRPr="00545AC4" w:rsidRDefault="0060448D" w:rsidP="00604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48D" w:rsidRPr="00EE49A7" w14:paraId="77A27CEB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3EE1B409" w14:textId="77777777" w:rsidR="0060448D" w:rsidRPr="00545AC4" w:rsidRDefault="0060448D" w:rsidP="0060448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9A7A" w14:textId="4B3F9285" w:rsidR="0060448D" w:rsidRPr="005705B4" w:rsidRDefault="0060448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пулов данных с файловой системой ZFS на подключенных блочных хранилищах.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8673906" w14:textId="2316C66D" w:rsidR="0060448D" w:rsidRPr="0060448D" w:rsidRDefault="0060448D" w:rsidP="0060448D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B037B04" w14:textId="3BC71199" w:rsidR="0060448D" w:rsidRPr="0060448D" w:rsidRDefault="0060448D" w:rsidP="0060448D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F930825" w14:textId="5EFAF7CB" w:rsidR="0060448D" w:rsidRPr="0060448D" w:rsidRDefault="0060448D" w:rsidP="0060448D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6AC360D" w14:textId="77777777" w:rsidR="0060448D" w:rsidRPr="00545AC4" w:rsidRDefault="0060448D" w:rsidP="00604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48D" w:rsidRPr="00EE49A7" w14:paraId="09AA88F5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560CB912" w14:textId="77777777" w:rsidR="0060448D" w:rsidRPr="00545AC4" w:rsidRDefault="0060448D" w:rsidP="0060448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CA12" w14:textId="60E4CEDB" w:rsidR="0060448D" w:rsidRPr="005705B4" w:rsidRDefault="0060448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дисками ВМ (виртуальными дисками) (создание, удаление, перемещение, копирование)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B68E8E9" w14:textId="5D00FF16" w:rsidR="0060448D" w:rsidRPr="0060448D" w:rsidRDefault="0060448D" w:rsidP="0060448D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2BBFA5A" w14:textId="0A46CEC1" w:rsidR="0060448D" w:rsidRPr="0060448D" w:rsidRDefault="0060448D" w:rsidP="0060448D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0802204" w14:textId="59767AD5" w:rsidR="0060448D" w:rsidRPr="0060448D" w:rsidRDefault="0060448D" w:rsidP="0060448D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EA5CCB2" w14:textId="77777777" w:rsidR="0060448D" w:rsidRPr="00545AC4" w:rsidRDefault="0060448D" w:rsidP="00604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48D" w:rsidRPr="00EE49A7" w14:paraId="4617BFD8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0E35F985" w14:textId="77777777" w:rsidR="0060448D" w:rsidRPr="00545AC4" w:rsidRDefault="0060448D" w:rsidP="0060448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1E23" w14:textId="32EDB58C" w:rsidR="0060448D" w:rsidRPr="005705B4" w:rsidRDefault="0060448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Изделие должно обеспечивать работу ВМ в режиме высокой доступности путём автоматического перезапуска на резервном физическом сервере ВМ, которые были запущенны на отказавшее физическом сервере.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73AEEBF" w14:textId="31532A7A" w:rsidR="0060448D" w:rsidRPr="0060448D" w:rsidRDefault="0060448D" w:rsidP="0060448D">
            <w:pPr>
              <w:spacing w:after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AE5DA8C" w14:textId="5E914FC7" w:rsidR="0060448D" w:rsidRPr="0060448D" w:rsidRDefault="0060448D" w:rsidP="0060448D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EFDF96F" w14:textId="07AE6DBF" w:rsidR="0060448D" w:rsidRPr="0060448D" w:rsidRDefault="0060448D" w:rsidP="0060448D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0570998" w14:textId="77777777" w:rsidR="0060448D" w:rsidRPr="00545AC4" w:rsidRDefault="0060448D" w:rsidP="006044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576" w:rsidRPr="00EE49A7" w14:paraId="71836A86" w14:textId="77777777" w:rsidTr="009E05E8">
        <w:trPr>
          <w:trHeight w:val="96"/>
        </w:trPr>
        <w:tc>
          <w:tcPr>
            <w:tcW w:w="273" w:type="pct"/>
            <w:shd w:val="clear" w:color="auto" w:fill="auto"/>
          </w:tcPr>
          <w:p w14:paraId="7417A28B" w14:textId="77777777" w:rsidR="00962576" w:rsidRPr="00545AC4" w:rsidRDefault="00962576" w:rsidP="0096257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A2C9" w14:textId="7DD5FB75" w:rsidR="00962576" w:rsidRPr="005705B4" w:rsidRDefault="00962576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файлового доступа к данным виртуальных маши протоколу NFS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148CF42" w14:textId="595EC2B8" w:rsidR="00962576" w:rsidRPr="00962576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14419CE" w14:textId="2360DF91" w:rsidR="00962576" w:rsidRPr="00C43953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C9EAD01" w14:textId="566D8588" w:rsidR="00962576" w:rsidRPr="00C43953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E5FEFE7" w14:textId="77777777" w:rsidR="00962576" w:rsidRPr="00545AC4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576" w:rsidRPr="00EE49A7" w14:paraId="645EE370" w14:textId="77777777" w:rsidTr="009E05E8">
        <w:tc>
          <w:tcPr>
            <w:tcW w:w="273" w:type="pct"/>
            <w:shd w:val="clear" w:color="auto" w:fill="auto"/>
          </w:tcPr>
          <w:p w14:paraId="55E23214" w14:textId="77777777" w:rsidR="00962576" w:rsidRPr="00545AC4" w:rsidRDefault="00962576" w:rsidP="0096257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FE02" w14:textId="7F4CCB9F" w:rsidR="00962576" w:rsidRPr="005705B4" w:rsidRDefault="00962576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со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снэпшотами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ВМ (создание, удаление, откат к состоянию ВМ из созданного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снэпшота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приостановки выполнения В</w:t>
            </w:r>
            <w:r w:rsidR="008965CD"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4C87D47" w14:textId="42A893AA" w:rsidR="00962576" w:rsidRPr="00962576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A7ACB83" w14:textId="5835B1C1" w:rsidR="00962576" w:rsidRPr="00C43953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3DE1556" w14:textId="1EF12084" w:rsidR="00962576" w:rsidRPr="00C43953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9E57FA7" w14:textId="77777777" w:rsidR="00962576" w:rsidRPr="00545AC4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576" w:rsidRPr="0064416B" w14:paraId="1B8D40DC" w14:textId="77777777" w:rsidTr="009E05E8">
        <w:tc>
          <w:tcPr>
            <w:tcW w:w="273" w:type="pct"/>
            <w:shd w:val="clear" w:color="auto" w:fill="auto"/>
          </w:tcPr>
          <w:p w14:paraId="718E81B2" w14:textId="77777777" w:rsidR="00962576" w:rsidRPr="00785AE1" w:rsidRDefault="00962576" w:rsidP="0096257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7557" w14:textId="4CE45E8A" w:rsidR="00962576" w:rsidRPr="005705B4" w:rsidRDefault="00962576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загрузки сертификата HTTPS в веб-интерфейсе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62C3ED4" w14:textId="237934E8" w:rsidR="00962576" w:rsidRPr="00962576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A733C03" w14:textId="7BEF70A9" w:rsidR="00962576" w:rsidRPr="00527D26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1D20659" w14:textId="2BC1EF11" w:rsidR="00962576" w:rsidRPr="00527D26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14A5436" w14:textId="77777777" w:rsidR="00962576" w:rsidRPr="00785AE1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576" w:rsidRPr="0064416B" w14:paraId="0A6FFF5F" w14:textId="77777777" w:rsidTr="009E05E8">
        <w:tc>
          <w:tcPr>
            <w:tcW w:w="273" w:type="pct"/>
            <w:shd w:val="clear" w:color="auto" w:fill="auto"/>
          </w:tcPr>
          <w:p w14:paraId="112D084D" w14:textId="77777777" w:rsidR="00962576" w:rsidRPr="00785AE1" w:rsidRDefault="00962576" w:rsidP="0096257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3A5B" w14:textId="7B21AB60" w:rsidR="00962576" w:rsidRPr="005705B4" w:rsidRDefault="00962576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32- и 64-битных виртуальных машин и симметри</w:t>
            </w:r>
            <w:r w:rsidR="008965CD"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чной</w:t>
            </w: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мультипроцессорной обработки внутри виртуальной машины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25F7A5E" w14:textId="49FD39C4" w:rsidR="00962576" w:rsidRPr="00962576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3E642A9" w14:textId="129DDED6" w:rsidR="00962576" w:rsidRPr="00527D26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98376C" w14:textId="4D7A67EC" w:rsidR="00962576" w:rsidRPr="00527D26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192DE89" w14:textId="77777777" w:rsidR="00962576" w:rsidRPr="00785AE1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576" w:rsidRPr="0064416B" w14:paraId="2D5A048E" w14:textId="77777777" w:rsidTr="009E05E8">
        <w:tc>
          <w:tcPr>
            <w:tcW w:w="273" w:type="pct"/>
            <w:shd w:val="clear" w:color="auto" w:fill="auto"/>
          </w:tcPr>
          <w:p w14:paraId="76EFC7E9" w14:textId="77777777" w:rsidR="00962576" w:rsidRPr="00785AE1" w:rsidRDefault="00962576" w:rsidP="0096257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370B" w14:textId="46BAF5C7" w:rsidR="00962576" w:rsidRPr="005705B4" w:rsidRDefault="00962576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«быстрой» перезагрузки гипервизора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9AD9582" w14:textId="6BF19AB4" w:rsidR="00962576" w:rsidRPr="00962576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34D8761" w14:textId="2EC8E0A8" w:rsidR="00962576" w:rsidRPr="00527D26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04F3E20" w14:textId="6B5F4AD8" w:rsidR="00962576" w:rsidRPr="00527D26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B0F19B5" w14:textId="77777777" w:rsidR="00962576" w:rsidRPr="00785AE1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576" w:rsidRPr="0064416B" w14:paraId="40B313D8" w14:textId="77777777" w:rsidTr="009E05E8">
        <w:tc>
          <w:tcPr>
            <w:tcW w:w="273" w:type="pct"/>
            <w:shd w:val="clear" w:color="auto" w:fill="auto"/>
          </w:tcPr>
          <w:p w14:paraId="716D8038" w14:textId="77777777" w:rsidR="00962576" w:rsidRPr="00785AE1" w:rsidRDefault="00962576" w:rsidP="0096257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CCDF" w14:textId="0D73C004" w:rsidR="00962576" w:rsidRPr="005705B4" w:rsidRDefault="00962576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работы гостевых виртуальных машин под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минимум, следующих операционных систем: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Seкворуver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 R2, 2016, 2019,2022,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7/8/8.1/10/11,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Hat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Enterprise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Linux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(RHEL), SUSE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Linux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Enterprise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Server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1AC497A" w14:textId="41C73B0D" w:rsidR="00962576" w:rsidRPr="00962576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98B8537" w14:textId="133141DC" w:rsidR="00962576" w:rsidRPr="00527D26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8827C28" w14:textId="63B84A1E" w:rsidR="00962576" w:rsidRPr="00527D26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0E1C79A" w14:textId="77777777" w:rsidR="00962576" w:rsidRPr="00785AE1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576" w:rsidRPr="0064416B" w14:paraId="2F1EC64A" w14:textId="77777777" w:rsidTr="009E05E8">
        <w:trPr>
          <w:trHeight w:val="183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F773398" w14:textId="77777777" w:rsidR="00962576" w:rsidRPr="00785AE1" w:rsidRDefault="00962576" w:rsidP="0096257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2489" w14:textId="33CB506F" w:rsidR="00962576" w:rsidRPr="005705B4" w:rsidRDefault="00962576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множественного подключения к ВМ по проток</w:t>
            </w:r>
            <w:r w:rsidR="008965CD"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</w:t>
            </w: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Spice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29D7F34" w14:textId="30005FC1" w:rsidR="00962576" w:rsidRPr="00962576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F25A2CB" w14:textId="19663673" w:rsidR="00962576" w:rsidRPr="006178AC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1E3025D" w14:textId="01438A43" w:rsidR="00962576" w:rsidRPr="006178AC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CDE8199" w14:textId="77777777" w:rsidR="00962576" w:rsidRPr="00785AE1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576" w:rsidRPr="0064416B" w14:paraId="0979A297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10E7F93E" w14:textId="77777777" w:rsidR="00962576" w:rsidRPr="00785AE1" w:rsidRDefault="00962576" w:rsidP="0096257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868F" w14:textId="3027D304" w:rsidR="00962576" w:rsidRPr="005705B4" w:rsidRDefault="00962576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отделения подсети управления от подсетей виртуальных машин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8A3D6EC" w14:textId="171BCD76" w:rsidR="00962576" w:rsidRPr="00962576" w:rsidRDefault="00962576" w:rsidP="00962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078CD57" w14:textId="20A5E649" w:rsidR="00962576" w:rsidRPr="006178AC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56A3F87" w14:textId="17804943" w:rsidR="00962576" w:rsidRPr="006178AC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813C501" w14:textId="77777777" w:rsidR="00962576" w:rsidRPr="00785AE1" w:rsidRDefault="00962576" w:rsidP="009625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42E3F43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D9E91DB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42F9" w14:textId="7BC2ECA2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микросегментирование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виртуальной сети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06BF7B6" w14:textId="51B4129C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90AF63B" w14:textId="043AD3E0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4950B9A" w14:textId="5FDEECC0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4EAE871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6C0A878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9746F8A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065C" w14:textId="08A34D28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технологии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Floating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IP для доступа к ВМ организаций из внешней сети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A48A967" w14:textId="062D5A52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0978DD0" w14:textId="14EEA3BB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1285AA7" w14:textId="220BE94B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42A7657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7E529CAF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CB84F8C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A179" w14:textId="2D5A16DD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технологии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Thin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provisioning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позволяющей выделять ВМ место на системе хранения по мере необходимости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FCF8349" w14:textId="3E01AA1A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6EC69AE" w14:textId="60E788B3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69EE9E4" w14:textId="2D743264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97F93B8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7D148C2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DB5408D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3705" w14:textId="514728BA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Журналирование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событий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49D8479" w14:textId="5DBDE75D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9EFDEA3" w14:textId="5961CE19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23CF466" w14:textId="182C83D4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778B715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4321BAE8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A43C7DE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69F0" w14:textId="323BE117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Динамическое добавление вычислительных ресурсов (CPU, RAM) без прерывания доступности ВМ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587F14F" w14:textId="7ECA2152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B41245C" w14:textId="2B6D47AB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D1CD442" w14:textId="1A632EC9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607C51E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7B48F34D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B16D529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7144" w14:textId="371D1B4C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Динамическое добавление и изъятие виртуальных сетевых адаптеров без прерывания доступности ВМ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09222B6" w14:textId="6A068951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14A4DE7" w14:textId="17CEE064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A9B49B9" w14:textId="76830862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2680307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3E5680E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99CBDBB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AE3D" w14:textId="6590517E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Динамическое добавление и изъятие дисков ВМ без прерывания доступности ВМ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6542503" w14:textId="1BE59050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51CCF8A" w14:textId="50DE1884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D52A6BD" w14:textId="735F566B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6D3970C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07A8E8FF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7CE9F30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AEBC" w14:textId="745322FB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TPM устройств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3E521E9" w14:textId="2B83383D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852C9A6" w14:textId="64114F41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B0ED5A0" w14:textId="071A5B51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3261964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66788C9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14D6F66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5CB9" w14:textId="3471E8B3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централизованной системы установки обновлений гипервизоров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F6CCF52" w14:textId="192DD8B8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C5A3EEA" w14:textId="0EDFB75B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D2C6918" w14:textId="3789CD7D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BC883E4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1FFDBB5A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9B58AD1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3C3C" w14:textId="10F8FC10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кэширования ввода-вывода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2628823" w14:textId="3C9D0D6D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90D855A" w14:textId="7018E058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6C190FC" w14:textId="05637055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AE3CB5E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275A0F79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4093C3E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FA7A" w14:textId="3AEAADE8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конвертаций ВМ в шаблон при клонировании 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D8DFFFF" w14:textId="52D910C5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BA2C622" w14:textId="6C652FA1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E97E0CB" w14:textId="00E11A12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3978870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1A1D4868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510662E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C8A8" w14:textId="390E4809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Идентификация и аутентификация субъектов доступа и объектов доступа в виртуальной инфраструктуре, в том числе администраторов управления средствами виртуализации, создание пользователей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E1A959E" w14:textId="56B1CB47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CEABE44" w14:textId="7DD0391C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49217D0" w14:textId="382BD611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3A8499F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236BDE7B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FC55D61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4A0E" w14:textId="21EF8767" w:rsidR="008965CD" w:rsidRPr="005705B4" w:rsidRDefault="008965CD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миграций ВМ на другой кластер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3D19948" w14:textId="04C01D6D" w:rsidR="008965CD" w:rsidRPr="006178AC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AF240B6" w14:textId="59358A81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AA97E74" w14:textId="760F61A2" w:rsidR="008965CD" w:rsidRPr="006178AC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364F731" w14:textId="77777777" w:rsidR="008965CD" w:rsidRPr="00785AE1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DE8" w:rsidRPr="0064416B" w14:paraId="3B3E8865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C42D9B0" w14:textId="77777777" w:rsidR="00601DE8" w:rsidRPr="00785AE1" w:rsidRDefault="00601DE8" w:rsidP="00601DE8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404E" w14:textId="5D4A956A" w:rsidR="00601DE8" w:rsidRPr="005705B4" w:rsidRDefault="00601DE8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миграций ВМ со снимками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3FDC47C" w14:textId="16ECCD52" w:rsidR="00601DE8" w:rsidRPr="006178AC" w:rsidRDefault="00601DE8" w:rsidP="00601DE8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9677BD9" w14:textId="158D8268" w:rsidR="00601DE8" w:rsidRPr="006178AC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2071383" w14:textId="70D08B6C" w:rsidR="00601DE8" w:rsidRPr="006178AC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4848712" w14:textId="77777777" w:rsidR="00601DE8" w:rsidRPr="00785AE1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DE8" w:rsidRPr="0064416B" w14:paraId="1C0A6EBF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9034FC6" w14:textId="77777777" w:rsidR="00601DE8" w:rsidRPr="00785AE1" w:rsidRDefault="00601DE8" w:rsidP="00601DE8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4AE7" w14:textId="0D9FE6F8" w:rsidR="00601DE8" w:rsidRPr="005705B4" w:rsidRDefault="00601DE8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 и копирование дисков ВМ между различными пулами в рамках одного сервера, в том числе между хранилищами на базе локальных дисков и внешнего хранилища NFS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1FE4FF2" w14:textId="0B819E8E" w:rsidR="00601DE8" w:rsidRPr="006178AC" w:rsidRDefault="00601DE8" w:rsidP="00601DE8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44DAA17" w14:textId="06AC6BDB" w:rsidR="00601DE8" w:rsidRPr="006178AC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2831085" w14:textId="1FB261DD" w:rsidR="00601DE8" w:rsidRPr="006178AC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91D81D4" w14:textId="77777777" w:rsidR="00601DE8" w:rsidRPr="00785AE1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DE8" w:rsidRPr="0064416B" w14:paraId="13CDB5D5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74748DD" w14:textId="77777777" w:rsidR="00601DE8" w:rsidRPr="00785AE1" w:rsidRDefault="00601DE8" w:rsidP="00601DE8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17F4" w14:textId="011E6D95" w:rsidR="00601DE8" w:rsidRPr="005705B4" w:rsidRDefault="00601DE8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переноса шаблона с тонкими клонами на другой пул данных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B7AEB65" w14:textId="196122B2" w:rsidR="00601DE8" w:rsidRPr="006178AC" w:rsidRDefault="00601DE8" w:rsidP="00601DE8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5A54FEB" w14:textId="3E7CBE1D" w:rsidR="00601DE8" w:rsidRPr="006178AC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1F7B61F" w14:textId="529621E5" w:rsidR="00601DE8" w:rsidRPr="006178AC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712B59B" w14:textId="77777777" w:rsidR="00601DE8" w:rsidRPr="00785AE1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DE8" w:rsidRPr="0064416B" w14:paraId="180109AB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5C55A89" w14:textId="77777777" w:rsidR="00601DE8" w:rsidRPr="00785AE1" w:rsidRDefault="00601DE8" w:rsidP="00601DE8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0F6A" w14:textId="32350E69" w:rsidR="00601DE8" w:rsidRPr="005705B4" w:rsidRDefault="00601DE8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миграций виртуальной машины с подключенной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vGPU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B6F2097" w14:textId="649F3358" w:rsidR="00601DE8" w:rsidRPr="006178AC" w:rsidRDefault="00601DE8" w:rsidP="00601DE8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141F47C" w14:textId="4A81990D" w:rsidR="00601DE8" w:rsidRPr="006178AC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A4CF24B" w14:textId="68D958A5" w:rsidR="00601DE8" w:rsidRPr="006178AC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4F7F864" w14:textId="77777777" w:rsidR="00601DE8" w:rsidRPr="00785AE1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DE8" w:rsidRPr="0064416B" w14:paraId="32CDF2A8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ADCA9D4" w14:textId="77777777" w:rsidR="00601DE8" w:rsidRPr="00785AE1" w:rsidRDefault="00601DE8" w:rsidP="00601DE8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1981" w14:textId="41843F1F" w:rsidR="00601DE8" w:rsidRPr="005705B4" w:rsidRDefault="00601DE8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Интерфейс командной строки на каждом сервере (CLI)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41B74DC" w14:textId="752A925F" w:rsidR="00601DE8" w:rsidRPr="006178AC" w:rsidRDefault="00601DE8" w:rsidP="00601DE8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C5ECD4C" w14:textId="7D3E3DF2" w:rsidR="00601DE8" w:rsidRPr="006178AC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BF6D159" w14:textId="57DB5B6F" w:rsidR="00601DE8" w:rsidRPr="006178AC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48D">
              <w:rPr>
                <w:rFonts w:ascii="Times New Roman" w:hAnsi="Times New Roman" w:cs="Times New Roman"/>
                <w:kern w:val="1"/>
                <w:sz w:val="20"/>
                <w:szCs w:val="20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6CA1D2C" w14:textId="77777777" w:rsidR="00601DE8" w:rsidRPr="00785AE1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DE8" w:rsidRPr="0064416B" w14:paraId="309D10E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21E2F06C" w14:textId="77777777" w:rsidR="00601DE8" w:rsidRPr="00785AE1" w:rsidRDefault="00601DE8" w:rsidP="00601DE8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2D76" w14:textId="5D87B6D0" w:rsidR="00601DE8" w:rsidRPr="005705B4" w:rsidRDefault="00601DE8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добавления SSH-ключей в ВМ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892D39E" w14:textId="154F882B" w:rsidR="00601DE8" w:rsidRPr="009E05E8" w:rsidRDefault="00601DE8" w:rsidP="00601D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3CD46BD" w14:textId="2727A11B" w:rsidR="00601DE8" w:rsidRPr="009E05E8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51FA1B1" w14:textId="365C473A" w:rsidR="00601DE8" w:rsidRPr="009E05E8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98AE5C3" w14:textId="77777777" w:rsidR="00601DE8" w:rsidRPr="00785AE1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DE8" w:rsidRPr="0064416B" w14:paraId="4ECE1338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149D5392" w14:textId="77777777" w:rsidR="00601DE8" w:rsidRPr="00785AE1" w:rsidRDefault="00601DE8" w:rsidP="00601DE8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B49E" w14:textId="5580DCBC" w:rsidR="00601DE8" w:rsidRPr="005705B4" w:rsidRDefault="00601DE8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настройки ВМ при первой загрузке используя средство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Cloud-init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выведенное в </w:t>
            </w:r>
            <w:proofErr w:type="spellStart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веб.интерфейс</w:t>
            </w:r>
            <w:proofErr w:type="spellEnd"/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модуля администрирования виртуальной инфраструктуры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A6D1486" w14:textId="0D253B50" w:rsidR="00601DE8" w:rsidRPr="009E05E8" w:rsidRDefault="00601DE8" w:rsidP="00601D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5B92DBA" w14:textId="68612B3A" w:rsidR="00601DE8" w:rsidRPr="009E05E8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C1BF244" w14:textId="72C42EA1" w:rsidR="00601DE8" w:rsidRPr="009E05E8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729EF4C" w14:textId="77777777" w:rsidR="00601DE8" w:rsidRPr="00785AE1" w:rsidRDefault="00601DE8" w:rsidP="00601D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5E8" w:rsidRPr="0064416B" w14:paraId="65AF0224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2C438AA" w14:textId="77777777" w:rsidR="009E05E8" w:rsidRPr="00785AE1" w:rsidRDefault="009E05E8" w:rsidP="009E05E8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AC1F" w14:textId="329E9171" w:rsidR="009E05E8" w:rsidRPr="005705B4" w:rsidRDefault="009E05E8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восстановления модуля администрирования виртуальной инфраструктурой на резервном физическом сервере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9DDFD59" w14:textId="203B5D6C" w:rsidR="009E05E8" w:rsidRPr="009E05E8" w:rsidRDefault="009E05E8" w:rsidP="005228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44D223C" w14:textId="207BBD9F" w:rsidR="009E05E8" w:rsidRPr="009E05E8" w:rsidRDefault="009E05E8" w:rsidP="005228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E274F01" w14:textId="462637E1" w:rsidR="009E05E8" w:rsidRPr="009E05E8" w:rsidRDefault="009E05E8" w:rsidP="005228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50ED931" w14:textId="77777777" w:rsidR="009E05E8" w:rsidRPr="00785AE1" w:rsidRDefault="009E05E8" w:rsidP="009E05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5E8" w:rsidRPr="0064416B" w14:paraId="562DF003" w14:textId="77777777" w:rsidTr="005705B4">
        <w:trPr>
          <w:trHeight w:val="70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9E1C41F" w14:textId="77777777" w:rsidR="009E05E8" w:rsidRPr="00785AE1" w:rsidRDefault="009E05E8" w:rsidP="009E05E8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BF2A" w14:textId="66231BDB" w:rsidR="009E05E8" w:rsidRPr="005705B4" w:rsidRDefault="009E05E8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высокой доступности ВМ при потери сетевой связанности с модулем администрирования виртуальной инфраструктуры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70B894D" w14:textId="433A98A4" w:rsidR="009E05E8" w:rsidRPr="009E05E8" w:rsidRDefault="009E05E8" w:rsidP="005228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09EF6AF" w14:textId="39FEA69E" w:rsidR="009E05E8" w:rsidRPr="009E05E8" w:rsidRDefault="009E05E8" w:rsidP="005228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D6A7BC1" w14:textId="794AC978" w:rsidR="009E05E8" w:rsidRPr="009E05E8" w:rsidRDefault="009E05E8" w:rsidP="005228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91A6F56" w14:textId="77777777" w:rsidR="009E05E8" w:rsidRPr="00785AE1" w:rsidRDefault="009E05E8" w:rsidP="009E05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5E8" w:rsidRPr="0064416B" w14:paraId="6666ED10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494CCDD" w14:textId="77777777" w:rsidR="009E05E8" w:rsidRPr="00785AE1" w:rsidRDefault="009E05E8" w:rsidP="009E05E8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2E81" w14:textId="42A57CFA" w:rsidR="009E05E8" w:rsidRPr="005705B4" w:rsidRDefault="009E05E8" w:rsidP="005705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мониторинга доступности гостевой ОС виртуальной машины и автоматический перезапуск виртуальной машины в случае её недоступности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8F8B3D9" w14:textId="45200B23" w:rsidR="009E05E8" w:rsidRPr="009E05E8" w:rsidRDefault="009E05E8" w:rsidP="005228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8187362" w14:textId="79581202" w:rsidR="009E05E8" w:rsidRPr="009E05E8" w:rsidRDefault="009E05E8" w:rsidP="005228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D0F517D" w14:textId="42B7BDD4" w:rsidR="009E05E8" w:rsidRPr="009E05E8" w:rsidRDefault="009E05E8" w:rsidP="005228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FB60EE9" w14:textId="77777777" w:rsidR="009E05E8" w:rsidRPr="00785AE1" w:rsidRDefault="009E05E8" w:rsidP="009E05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57BE88E3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50A660D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E953" w14:textId="6F9C04EA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переноса модуля администрирования виртуальной инфраструктурой на другой физический сервер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078DE82" w14:textId="45C8ED27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7FCF466" w14:textId="483EDD5D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E38B85C" w14:textId="2EBF1DB7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10569F4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18C1B1D0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5725331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5BDC" w14:textId="4A92624A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мониторинга по протоколу SNMP базовых метрик (CPU, физические интерфейсы, LA, RAM) администрирования виртуальной инфраструктурой и серверов размещения виртуальных машин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C46F7B0" w14:textId="74E3C2A7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99902F0" w14:textId="60AF8451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E128F85" w14:textId="4873F6CF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918D575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3AA85EE2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2CF9ABE4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0B65" w14:textId="245DBC93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Возможность вывести список процессов гостевой ОС ВМ из </w:t>
            </w:r>
            <w:proofErr w:type="spellStart"/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веб.интерфейса</w:t>
            </w:r>
            <w:proofErr w:type="spellEnd"/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модуля администрирования виртуальной инфраструктуры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A75D2B2" w14:textId="23D045CF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520C891" w14:textId="0812CB2D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5BB0FBF" w14:textId="540940EF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457E2E7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73D96462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703E87A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68D0" w14:textId="06BCA3E0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Возможность просмотра файловых систем ВМ из </w:t>
            </w:r>
            <w:proofErr w:type="spellStart"/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веб.интерфейса</w:t>
            </w:r>
            <w:proofErr w:type="spellEnd"/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модуля администрирования виртуальной инфраструктуры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093BAE5" w14:textId="020CE486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E75BA08" w14:textId="43A79809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56EB2C1" w14:textId="0F806352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2CC54AF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6E5C8CCA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A26AE5C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C3D6" w14:textId="078DA50A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мониторинга по протоколу SNMP следующей информации о компонентах виртуальной инфраструктуры: − ресурсы системы и их использование; − системное окружение; − информация о виртуальных машинах;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D949600" w14:textId="4B6F074C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84B4CC1" w14:textId="7D77C586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BCC37EB" w14:textId="76E19A7D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48A07DD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7D6CAC0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14F316F4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5B84" w14:textId="7723E1E1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собственной базы управляющей информации (MIB) по протоколу SNMP c зарегистрированным OID в реестре </w:t>
            </w:r>
            <w:proofErr w:type="spellStart"/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индентификаторов</w:t>
            </w:r>
            <w:proofErr w:type="spellEnd"/>
            <w:r w:rsidRPr="0096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объектов Российской Федерации в соответствии с ГОСТ Р ИСО/МЭК 9834-1-2009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3F7BEBB" w14:textId="47F0B481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25CD55C" w14:textId="7849A5E1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E722AEC" w14:textId="3C6DB3F5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CE58D5B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4E2B88B5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6929CDA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171C" w14:textId="35148860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Автоматизированный экспорт данных </w:t>
            </w:r>
            <w:proofErr w:type="spellStart"/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syslog</w:t>
            </w:r>
            <w:proofErr w:type="spellEnd"/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анализа причин отказов оборудования.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2BB64B0" w14:textId="579D845C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A1293C5" w14:textId="50EBACC4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5BBD29F" w14:textId="7C4FB1E4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18BE05F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20F2375E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5F21B03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0633" w14:textId="06DE8D26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включения, выключения и перезапуска физических серверов из веб-интерфейса.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311B0A2" w14:textId="18687E1A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8B23C74" w14:textId="7BBA7219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8C5DC86" w14:textId="3AB8344D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9A9C4DE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62E44842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742C5E7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DD9A" w14:textId="3A0AAC90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Дедупликация</w:t>
            </w:r>
            <w:proofErr w:type="spellEnd"/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страниц памяти на серверах размещения виртуальных машин (хранение множества идентичных страниц памяти ВМ в физической памяти в единственном экземпляре)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A7816A3" w14:textId="47BB3455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C09662B" w14:textId="73D369DB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FA182AC" w14:textId="1090F39E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21ECE7C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662D469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AB4E451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D72F" w14:textId="0232BC03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  <w:proofErr w:type="spellStart"/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Memory</w:t>
            </w:r>
            <w:proofErr w:type="spellEnd"/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Ballooning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9F70529" w14:textId="23DEAE05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48DBCA1" w14:textId="30C6C372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C8A31F3" w14:textId="5444A6C8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CAAF95E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406471F4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1F90416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B0E8" w14:textId="6DF09B3A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возможности доступа из виртуальной машины к USB-устройствам, подключенным к серверу размещения виртуальных машин.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975AA4C" w14:textId="68BF339A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212DC62" w14:textId="0A2B78D6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89D6CF9" w14:textId="40C74DB5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A6A7056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1654630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87467E4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9641" w14:textId="309E8437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централизованного управления несколькими площадками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80B2231" w14:textId="38FCF9C9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E2B7ED3" w14:textId="5C077679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5AD5A5E" w14:textId="2558F3B9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6708969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707CAED9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E66D962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4B0A" w14:textId="63CFF057" w:rsidR="00586CD0" w:rsidRPr="00B17F07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Виртуальный коммутатор для обеспечения создания и администрирования виртуальных сетей, а также по подключению к ним ВМ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B816837" w14:textId="608ACC08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E87FEEB" w14:textId="47C24837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24B374B" w14:textId="035942BF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A94FB61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722D14B3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A4CA946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D8BD" w14:textId="6B602156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виртуального коммутатора с централизованного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3B5C3AC" w14:textId="126247EC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F205E60" w14:textId="5F6DD47E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7D147E3" w14:textId="137DC29D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2BFC673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2381C3A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67FF895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5927" w14:textId="11F2FEE1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возможности трансляции сетевых адресов (NAT, NAPT) с управлением из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F18EBA9" w14:textId="5A9FB688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A15789A" w14:textId="3C2A73C5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C08D5A" w14:textId="43A829C7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9FB94A1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CD0" w:rsidRPr="0064416B" w14:paraId="3CAC8BB5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43B8501" w14:textId="77777777" w:rsidR="00586CD0" w:rsidRPr="00785AE1" w:rsidRDefault="00586CD0" w:rsidP="00586CD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5F11" w14:textId="039C17CC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Встроенный DHCP-сервер для ВМ с управлением из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DCDD1A4" w14:textId="25578FA3" w:rsidR="00586CD0" w:rsidRPr="006178AC" w:rsidRDefault="00586CD0" w:rsidP="00586CD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BF03879" w14:textId="2B2E199D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9B36721" w14:textId="229954C2" w:rsidR="00586CD0" w:rsidRPr="006178AC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288297F" w14:textId="77777777" w:rsidR="00586CD0" w:rsidRPr="00785AE1" w:rsidRDefault="00586CD0" w:rsidP="00586C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0CA09625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06F8A21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17B7" w14:textId="5021C2CE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возможности распределенной коммутации пакетов уровня L2 без привязки к нижележащей топологии сети и физическому расположению с управлением из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181878C" w14:textId="2901AEFE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139C4F3" w14:textId="40A3158C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0458CDF" w14:textId="4B7E7C71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73A24BE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09B9BC3B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2C3B6DB4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5D64" w14:textId="5355460B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Встроенный межсетевой экран для защиты ВМ, модуля администрирования и серверов размещения ВМ с управлением из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CC7BEB6" w14:textId="4E78DA0F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5EC2FD9" w14:textId="0D525794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0F4689A" w14:textId="2AF69259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B5DD4CD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3B9CBD37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576CB5F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CE3C" w14:textId="7CECAA5C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Настройка VLAN на виртуальных и физических интерфейсах из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B489BA8" w14:textId="5059220B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B8836ED" w14:textId="067BE54E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3AFF318" w14:textId="5A1884A0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00DC71E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68A298C3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713AF5D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4819" w14:textId="0A5626C5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Настройка MTU в виртуальной инфраструктуре из веб-интерфейса 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2499B3C" w14:textId="79A4DD2A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CD51075" w14:textId="44C59BCE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4E5332C" w14:textId="6BF6F7F0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7E8CA37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448C94B9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10975FF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9A8A" w14:textId="1CEB9F97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Настройка </w:t>
            </w:r>
            <w:proofErr w:type="spellStart"/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Jumbo</w:t>
            </w:r>
            <w:proofErr w:type="spellEnd"/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frames</w:t>
            </w:r>
            <w:proofErr w:type="spellEnd"/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менее чем 9100 в виртуальной инфраструктуре байт из веб-интерфейса в распределенном коммутаторе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9359757" w14:textId="7C92A4AD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7FBE483" w14:textId="20C46FAB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57A2B77" w14:textId="2AFCBF7A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AE23EB6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281B093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032576B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9863" w14:textId="3C452B68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синхронизация виртуальной сети при добавление сервера в кластер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CF2D2BF" w14:textId="3D4A6251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A8BDFD9" w14:textId="69AAA3B3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176858" w14:textId="525707E8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40AA9A6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75E20FC0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03C6602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1FF7" w14:textId="2DB1F546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агрегации сетевых интерфейсов без использования сторонних драйверов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030F3E9" w14:textId="6FD72F1D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10A1FCB" w14:textId="2D375197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C7262D3" w14:textId="3E41D09E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B45F558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797760BD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C833068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921" w14:textId="61F96AC2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Настройка агрегации сетевых интерфейсов из веб-интерфейса в распределенном коммутаторе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09C20DD" w14:textId="7DED112A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0A58B04" w14:textId="0AB87B50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9D2CBEF" w14:textId="625F53B3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6E63B21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20F9F23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3C72752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6DF3" w14:textId="10A1A17F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Возможность отключения </w:t>
            </w:r>
            <w:proofErr w:type="spellStart"/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link</w:t>
            </w:r>
            <w:proofErr w:type="spellEnd"/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сетевого интерфейса у ВМ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B52D22D" w14:textId="7E1AD73C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355EC73" w14:textId="66C01780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25CEB64" w14:textId="72526955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1BF3FA9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328A647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2FCCF355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D0D4" w14:textId="2A7795E6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Реализовано хранение нескольких копий политики безопасности с возможностью применить необходимую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21B43C2" w14:textId="5E9FC7EE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B035526" w14:textId="32C5DE96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9E66D51" w14:textId="6BF8F442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7FCA672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63AB81D7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23C14CD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B677" w14:textId="1F27B833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Реализовано хранение нескольких копий правил пограничного брандмауэра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4C2E3B3" w14:textId="48BF8B07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3A62D28" w14:textId="7745598A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91F3D5C" w14:textId="3A8906B5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E81C691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D54" w:rsidRPr="0064416B" w14:paraId="13485DB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5A0F4CA" w14:textId="77777777" w:rsidR="00C73D54" w:rsidRPr="00785AE1" w:rsidRDefault="00C73D54" w:rsidP="00C73D54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C180" w14:textId="36126724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включить безопасную сессию из веб-интерфейса модуля администрирования виртуальной инфраструктуры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B9B165A" w14:textId="35D32618" w:rsidR="00C73D54" w:rsidRPr="006178AC" w:rsidRDefault="00C73D54" w:rsidP="00C73D5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7B56625" w14:textId="0069467B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51C5F33" w14:textId="61C19567" w:rsidR="00C73D54" w:rsidRPr="006178AC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C7D057C" w14:textId="77777777" w:rsidR="00C73D54" w:rsidRPr="00785AE1" w:rsidRDefault="00C73D54" w:rsidP="00C73D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348AEF8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A3FC5BD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CD75" w14:textId="3A89FE31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Реализована возможность применение правил политики фильтрации на сетевой интерфейс виртуальной машины из веб-интерфейса модуля администрирования виртуальной инфраструктуры.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383EDA1" w14:textId="25DA34F5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73FF115" w14:textId="3F2E5CB7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B10AA49" w14:textId="70A7BDC8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961B5DE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0547B39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113B47B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B37D" w14:textId="37D846C3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Реализована возможность применение правил политики фильтрации на группу сетевых интерфейсов виртуальных машин из веб-интерфейса модуля администрирования виртуальной инфраструктуры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B95B654" w14:textId="6E2891AC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98067FD" w14:textId="2569629B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E224CF2" w14:textId="56F8962B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4EEB94D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0CA485A7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210BE4DE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D351" w14:textId="7D01D116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подсистеме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микросегментации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реализовано создание правил с указанием диапазона портов и диапазона уникальных идентификаторов устройства (IP-адрес)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452ACE2" w14:textId="19A5E2DD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2BF2781" w14:textId="0BFCF9B3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A5B4BB1" w14:textId="03041176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B73983F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2CA6DE32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C7B2156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ACAB" w14:textId="32DD034E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фильтрации правил пограничного брандмауэра из веб-интерфейса модуля администрирования виртуальной инфраструктуры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67F0073" w14:textId="4E1E8FA4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1411DF0" w14:textId="05797421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A2631B8" w14:textId="1F68CF89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64E15CA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3F26E215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3B4F58B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D268" w14:textId="21DDE34B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настройки лимитов пропускной способности на уровне ВМ и на уровне узла. Управление лимитами пропускной способности хоста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8608B77" w14:textId="12EE816E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AD32A19" w14:textId="62E81773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202EF74" w14:textId="7CD88358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5A8FE0D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71375100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1DE10F3E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8CB9" w14:textId="465AFC0E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Выгрузка файлов виртуальных дисков (дисков ВМ) на выбранное хранилище через веб-интерфейс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8AD6ED3" w14:textId="1933CEBE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081516C" w14:textId="738F0797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C1D5B9F" w14:textId="51233161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D50D63B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6D288AFD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048B254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3CE5" w14:textId="7AF500A8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iSCSI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виде общего хранилища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1A30B1C" w14:textId="4E2A2417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6EE1CEA" w14:textId="41B755A1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7D844DB" w14:textId="315CE212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ED6452D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68CF980B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174AC17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BD2F" w14:textId="612484F6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iSCSI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возможность презентовать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iSCSI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lun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качестве блочного устройства виртуальной машине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5386AD9" w14:textId="03855979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067D835" w14:textId="2DC61707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ADE26C5" w14:textId="236E377E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7823247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45D6EBF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2AC06711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C327" w14:textId="55E313B9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iSCSI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возможность изменять имя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iSCSI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lun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веб.интерфейса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модуля администрирования виртуальной инфраструктуры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CD1900D" w14:textId="5653AF58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E90173D" w14:textId="637AA340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8D87B2A" w14:textId="72D5B7BF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3F9EBC7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7A8A9541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1271ED2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520E" w14:textId="2DADDDE6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Возможность запуска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nfs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-сервера на локальных дисках кластера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D16AEEA" w14:textId="0BF71100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A4119F5" w14:textId="2053F529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E8D8266" w14:textId="4FF0D64C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5D07E51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37FB6F33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18CE8C8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1867" w14:textId="39917416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смены IP адреса физического сервера в виртуальной инфраструктуре из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B73CF6E" w14:textId="655A087C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4E988A7" w14:textId="4A0465F2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E2C3268" w14:textId="25C7DA25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0967B0D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039B2BC8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3E5CA53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A0FA" w14:textId="11B13974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приоритетом устройств загрузки ВМ (опции загрузки ВМ)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E1F73F4" w14:textId="7F088020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7B04F5F" w14:textId="04283ECB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1E1F9C1" w14:textId="16FDAC45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5373FE7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3F8DA54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2EB473C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AFC0" w14:textId="2DDF309F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виртуальных машин на основе технологии клонирования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91B2268" w14:textId="1CC6813A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103B876" w14:textId="06583D5B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6C8680D" w14:textId="023670C7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14C84C1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5C559568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80A3B02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87A0" w14:textId="1666D340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запрета размещения виртуальных машин на одних и тех же физических серверах платформы виртуализации, серверах, установленных в одну стойку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30E0566" w14:textId="7D9135EA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BF2190E" w14:textId="46CE57FB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1B829CC" w14:textId="75122068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1282663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100FE67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A5190C5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B52E" w14:textId="21B7E0C6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звуковых карт в ВМ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5D2507E" w14:textId="53722905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066E71E" w14:textId="5D9C8CBE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6BD0840" w14:textId="59D02C63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CF22205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0B595685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D09007D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A5C5" w14:textId="23F97B7F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оддержка FC в виде общего хранилища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9385D5E" w14:textId="2243CA3A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262C115" w14:textId="1DB1DB01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196059D" w14:textId="4B2B773A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36240B6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294B6290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D58DBF8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A703" w14:textId="571A1A0B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оддержка FC: возможность презентовать FC LUN в качестве прямого устройства виртуальной машине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54309E9" w14:textId="5D89B8F2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7E01819" w14:textId="078903B2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B093280" w14:textId="2E5F66BB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AE333E9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3628D2D2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0CB698D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1199" w14:textId="7CFCFA1B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настройки I/O для LUN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2B91071" w14:textId="1CF4EE13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0B8B489" w14:textId="7B5E1615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8F2E4C7" w14:textId="638212E5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93F8D9F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794A4A5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72C95C2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1AA7" w14:textId="684C1A4A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Проброс PCI устройств в ВМ из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B5D5714" w14:textId="101BD15B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6E26F03" w14:textId="163B54B2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7C98A47" w14:textId="7D2CF2D3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9CA8482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2DCB934B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212C0A6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8071" w14:textId="40B5CCF3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приоритетом использования центрального процесса ВМ из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ACD243F" w14:textId="406C7167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AF483BE" w14:textId="1B4753DD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16ED76F" w14:textId="1A68F7CA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44B74C6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026" w:rsidRPr="0064416B" w14:paraId="485ECB57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5DE6E89" w14:textId="77777777" w:rsidR="00953026" w:rsidRPr="00785AE1" w:rsidRDefault="00953026" w:rsidP="00953026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6E7F" w14:textId="4DE159A7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Графики загрузки CPU,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vCPU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Mem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Network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Disk</w:t>
            </w:r>
            <w:proofErr w:type="spellEnd"/>
            <w:r w:rsidRPr="00953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IO для серверов, ВМ, кластеров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2F2F5F2" w14:textId="47F6C431" w:rsidR="00953026" w:rsidRPr="006178AC" w:rsidRDefault="00953026" w:rsidP="0095302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DD22FD5" w14:textId="60D17466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382064E" w14:textId="5E6B5CC5" w:rsidR="00953026" w:rsidRPr="006178AC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E387EA2" w14:textId="77777777" w:rsidR="00953026" w:rsidRPr="00785AE1" w:rsidRDefault="00953026" w:rsidP="00953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3F102BFE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7ABB52C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60C2" w14:textId="2C896EBC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очистки журнала событий из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056AB0D" w14:textId="2E0D4F90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7ECCA85" w14:textId="4FB221D3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2221E05" w14:textId="7FC885AC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1E66727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76754530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A748D88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8794" w14:textId="07D8CF02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сброса настроек модуля администрирования виртуальной инфраструктурой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C6C0531" w14:textId="4ABD1883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7100D22" w14:textId="53622B56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DD48D25" w14:textId="78256299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E379C55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72A64523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BEC3A40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6DD0" w14:textId="30929A3B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день/ночь в графическом интерфейсе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D187FC1" w14:textId="4D44780D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FE9FBFC" w14:textId="56BE56EC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E74D4EE" w14:textId="5F199185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31974E5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4350546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FB748A6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E8BC" w14:textId="4563DD11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выгрузки архивного файла журналов из веб-интерфейса.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16F6BCF" w14:textId="72F089D5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A87B32D" w14:textId="10E4AD83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2F18A10" w14:textId="2FE13B41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74A2A95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52341F8F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BC29559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731C" w14:textId="0F1FF902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Собственный авторизованный </w:t>
            </w:r>
            <w:proofErr w:type="spellStart"/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репозиторий</w:t>
            </w:r>
            <w:proofErr w:type="spellEnd"/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обновления ПО платформы, размещенный на территории РФ.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A94FC12" w14:textId="6EAAFD15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09724F8" w14:textId="30BC11FB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171FD2F" w14:textId="3A0A8DB2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D0ACBAA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310AC6A8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4AB92E2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AB17" w14:textId="3102190D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исключительных прав на продукт и кодовую базу у резидента РФ.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A6653AA" w14:textId="41EAB264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2A49772" w14:textId="63CA802A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F52BF77" w14:textId="6AA3C34A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48803E8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5089A9F4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0573D9AD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6FA1" w14:textId="21217FBC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Лицензирование по физическим серверам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9314CA7" w14:textId="2787EDA3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356825A" w14:textId="24B45471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8D38ED0" w14:textId="35183ECE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71A8C6A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364A60F2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C49E1C3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D3CD" w14:textId="2499A706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реестр российских программ для электронных вычислительных машин и баз данных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8D830C6" w14:textId="7E2E30CF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8D3D27A" w14:textId="4D137C72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13E7527" w14:textId="7F99F601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421230B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2CBD661A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5E75F8CE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EF51" w14:textId="2A5AC188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запуска задач по расписанию из центрального WEB 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6A7F9A0" w14:textId="507F8756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5204B10" w14:textId="4777DB90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2EC79C8" w14:textId="5C2EFDAD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508C6BF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633D8D96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1373AFE6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CD2A" w14:textId="5853F0BD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Встроенная система резервного копирования с управлением из веб-интерфейса.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3CDEB074" w14:textId="11C6B1F0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6243712" w14:textId="0EA500BC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6617AB6" w14:textId="6B19D6C7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4AD9BC5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B9A" w:rsidRPr="0064416B" w14:paraId="64462182" w14:textId="77777777" w:rsidTr="009E05E8">
        <w:trPr>
          <w:trHeight w:val="20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B6D9619" w14:textId="77777777" w:rsidR="00CC7B9A" w:rsidRPr="00785AE1" w:rsidRDefault="00CC7B9A" w:rsidP="00CC7B9A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186B" w14:textId="5AAFA368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7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Распределённая система хранения данных на базе локальных дисков серверов с управлением из централизованного веб-интерфейса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1C9AAD1" w14:textId="5951901F" w:rsidR="00CC7B9A" w:rsidRPr="006178AC" w:rsidRDefault="00CC7B9A" w:rsidP="00CC7B9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0AB0DFB" w14:textId="2912CA9B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D445258" w14:textId="50F371E0" w:rsidR="00CC7B9A" w:rsidRPr="006178AC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117AC9E" w14:textId="77777777" w:rsidR="00CC7B9A" w:rsidRPr="00785AE1" w:rsidRDefault="00CC7B9A" w:rsidP="00CC7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0BC6E4F3" w14:textId="77777777" w:rsidTr="009E05E8">
        <w:trPr>
          <w:trHeight w:val="27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EEB3C75" w14:textId="77777777" w:rsidR="008965CD" w:rsidRPr="00785AE1" w:rsidRDefault="008965CD" w:rsidP="008965CD">
            <w:pPr>
              <w:numPr>
                <w:ilvl w:val="1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17B37A3" w14:textId="327F6B5E" w:rsidR="008965CD" w:rsidRPr="004F41AF" w:rsidRDefault="004F41AF" w:rsidP="008965C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F41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Сертификат на сервисное обслуживание </w:t>
            </w:r>
            <w:proofErr w:type="spellStart"/>
            <w:r w:rsidRPr="004F41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Base</w:t>
            </w:r>
            <w:proofErr w:type="spellEnd"/>
            <w:r w:rsidRPr="004F41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F41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SpaceVM</w:t>
            </w:r>
            <w:proofErr w:type="spellEnd"/>
            <w:r w:rsidRPr="004F41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3 года) (VE-SW001-B-Y3-C)</w:t>
            </w:r>
            <w:r w:rsidR="007C23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без эквивалента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D5DCE4" w:themeFill="text2" w:themeFillTint="33"/>
            <w:vAlign w:val="center"/>
          </w:tcPr>
          <w:p w14:paraId="5F12279A" w14:textId="77777777" w:rsidR="008965CD" w:rsidRPr="00246DD3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6863269" w14:textId="77777777" w:rsidR="008965CD" w:rsidRPr="00246DD3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548BC76" w14:textId="77777777" w:rsidR="008965CD" w:rsidRPr="00246DD3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272DE4D" w14:textId="77777777" w:rsidR="008965CD" w:rsidRPr="00785AE1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64416B" w14:paraId="38FB16EA" w14:textId="77777777" w:rsidTr="009E05E8">
        <w:trPr>
          <w:trHeight w:val="27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AE0F67E" w14:textId="77777777" w:rsidR="008965CD" w:rsidRPr="00785AE1" w:rsidRDefault="008965CD" w:rsidP="008965CD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25FA" w14:textId="13E17DE0" w:rsidR="008965CD" w:rsidRPr="00CF3B5B" w:rsidRDefault="00002520" w:rsidP="008965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действия сертификата на </w:t>
            </w:r>
            <w:r w:rsidRPr="000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сервисное обслуживание</w:t>
            </w:r>
            <w:r w:rsidR="004C4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4C4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786B85F" w14:textId="13136182" w:rsidR="008965CD" w:rsidRPr="00246DD3" w:rsidRDefault="00002520" w:rsidP="008965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="004C4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36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BD21B" w14:textId="3245762B" w:rsidR="008965CD" w:rsidRPr="00246DD3" w:rsidRDefault="00002520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параметра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81520" w14:textId="5B7FD3FF" w:rsidR="008965CD" w:rsidRPr="00246DD3" w:rsidRDefault="00002520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F32C3" w14:textId="77777777" w:rsidR="008965CD" w:rsidRPr="00785AE1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6870" w:rsidRPr="0064416B" w14:paraId="7C6F282D" w14:textId="77777777" w:rsidTr="009E05E8">
        <w:trPr>
          <w:trHeight w:val="27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13AAF211" w14:textId="77777777" w:rsidR="00966870" w:rsidRPr="00785AE1" w:rsidRDefault="00966870" w:rsidP="0096687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2E99" w14:textId="64A410C8" w:rsidR="00966870" w:rsidRPr="00CF3B5B" w:rsidRDefault="00966870" w:rsidP="000025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Сервисное обслуживание осуществляется отделом технической поддержки </w:t>
            </w:r>
            <w:r w:rsidR="000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разработчика ПО</w:t>
            </w:r>
            <w:r w:rsidRPr="0047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заявки осуществляется через открытие кейса в </w:t>
            </w:r>
            <w:proofErr w:type="spellStart"/>
            <w:r w:rsidRPr="0047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Кейсовой</w:t>
            </w:r>
            <w:proofErr w:type="spellEnd"/>
            <w:r w:rsidRPr="0047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7A974CD" w14:textId="498CA0AB" w:rsidR="00966870" w:rsidRPr="00246DD3" w:rsidRDefault="00966870" w:rsidP="009668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2D8C7" w14:textId="32FCAC65" w:rsidR="00966870" w:rsidRPr="00246DD3" w:rsidRDefault="00966870" w:rsidP="009668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33140" w14:textId="226E643A" w:rsidR="00966870" w:rsidRPr="00246DD3" w:rsidRDefault="00966870" w:rsidP="009668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5078B" w14:textId="77777777" w:rsidR="00966870" w:rsidRPr="00785AE1" w:rsidRDefault="00966870" w:rsidP="009668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6870" w:rsidRPr="0064416B" w14:paraId="5487B9EB" w14:textId="77777777" w:rsidTr="009E05E8">
        <w:trPr>
          <w:trHeight w:val="27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4F6532FE" w14:textId="77777777" w:rsidR="00966870" w:rsidRPr="00785AE1" w:rsidRDefault="00966870" w:rsidP="00966870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22CC" w14:textId="671CE135" w:rsidR="00966870" w:rsidRPr="00CF3B5B" w:rsidRDefault="00966870" w:rsidP="009668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обращений в рамках сервисного обслуживания клиентов осуществляется ежедневно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10:00 до 18:00 по Московскому времени на </w:t>
            </w:r>
            <w:r w:rsidRPr="0047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территории Российской Федерации, кроме выходных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праздничный дней, в соответствии с производственным календарем Российской Федерации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7DDD4DB" w14:textId="0007CE21" w:rsidR="00966870" w:rsidRPr="00246DD3" w:rsidRDefault="00966870" w:rsidP="009668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Наличие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BD35D" w14:textId="467B7F49" w:rsidR="00966870" w:rsidRPr="00246DD3" w:rsidRDefault="00966870" w:rsidP="009668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86FA6" w14:textId="0ACEEF50" w:rsidR="00966870" w:rsidRPr="00246DD3" w:rsidRDefault="00966870" w:rsidP="009668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01D7B" w14:textId="77777777" w:rsidR="00966870" w:rsidRPr="00785AE1" w:rsidRDefault="00966870" w:rsidP="009668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F07" w:rsidRPr="0064416B" w14:paraId="1E72C7B3" w14:textId="77777777" w:rsidTr="009E05E8">
        <w:trPr>
          <w:trHeight w:val="27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68E8E357" w14:textId="77777777" w:rsidR="00B17F07" w:rsidRPr="00785AE1" w:rsidRDefault="00B17F07" w:rsidP="00B17F07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3267" w14:textId="77777777" w:rsidR="00B17F07" w:rsidRDefault="00B17F07" w:rsidP="00B17F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экс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пертных консультаций в составе:</w:t>
            </w:r>
          </w:p>
          <w:p w14:paraId="7C06D6D7" w14:textId="1A278F5E" w:rsidR="00B17F07" w:rsidRPr="00B17F07" w:rsidRDefault="00B17F07" w:rsidP="00B17F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настроечным параметрам модулей или отдельного ПО, не описанных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эксплуатационной документации;</w:t>
            </w:r>
          </w:p>
          <w:p w14:paraId="4A1AB076" w14:textId="640CD86F" w:rsidR="00B17F07" w:rsidRPr="00B17F07" w:rsidRDefault="00B17F07" w:rsidP="00B17F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поиск и устранение причин, вызвавших сбой в работе оборудования и программного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в процессе установки или эксплуатации;</w:t>
            </w:r>
          </w:p>
          <w:p w14:paraId="49667259" w14:textId="37AFBE59" w:rsidR="00B17F07" w:rsidRPr="007D4075" w:rsidRDefault="00B17F07" w:rsidP="00B17F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к базе знаний по выявленным типовым неисправностям со способами решения.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7A3D8FD4" w14:textId="25BE3D23" w:rsidR="00B17F07" w:rsidRDefault="00B17F07" w:rsidP="00B17F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3AD81" w14:textId="0E3C3C03" w:rsidR="00B17F07" w:rsidRPr="006178AC" w:rsidRDefault="00B17F07" w:rsidP="00B17F0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40082" w14:textId="37D6FFD4" w:rsidR="00B17F07" w:rsidRPr="006178AC" w:rsidRDefault="00B17F07" w:rsidP="00B17F0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4627B" w14:textId="77777777" w:rsidR="00B17F07" w:rsidRPr="00785AE1" w:rsidRDefault="00B17F07" w:rsidP="00B17F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291" w:rsidRPr="0064416B" w14:paraId="202717A8" w14:textId="77777777" w:rsidTr="009E05E8">
        <w:trPr>
          <w:trHeight w:val="27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75F45C16" w14:textId="77777777" w:rsidR="009B3291" w:rsidRPr="00785AE1" w:rsidRDefault="009B3291" w:rsidP="009B3291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8C9A" w14:textId="77777777" w:rsidR="009B3291" w:rsidRDefault="009B3291" w:rsidP="009B32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нение неисправностей в составе:</w:t>
            </w:r>
          </w:p>
          <w:p w14:paraId="5450B6BE" w14:textId="6F99F852" w:rsidR="009B3291" w:rsidRPr="00B17F07" w:rsidRDefault="009B3291" w:rsidP="009B32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рекомендаций или инструкций для разрешения конкретного инцидента;</w:t>
            </w:r>
          </w:p>
          <w:p w14:paraId="5F62EBCA" w14:textId="229841FB" w:rsidR="009B3291" w:rsidRPr="00B17F07" w:rsidRDefault="009B3291" w:rsidP="009B32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восстановление работоспособности Продукта/Изделия удаленно (при наличии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технической возможности), в том числе изменение высокоуровневых настроек,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недоступных сотрудникам Заказчика;</w:t>
            </w:r>
          </w:p>
          <w:p w14:paraId="70FC888F" w14:textId="0C5696EA" w:rsidR="009B3291" w:rsidRPr="00B17F07" w:rsidRDefault="009B3291" w:rsidP="009B32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предоставление обходного решения без исправления кода ПО;</w:t>
            </w:r>
          </w:p>
          <w:p w14:paraId="3A7DB187" w14:textId="6EF4173E" w:rsidR="009B3291" w:rsidRPr="00CF3B5B" w:rsidRDefault="009B3291" w:rsidP="009B32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17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исправление кода ПО.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3105380" w14:textId="4A3CACFE" w:rsidR="009B3291" w:rsidRPr="00246DD3" w:rsidRDefault="009B3291" w:rsidP="009B32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059B" w14:textId="14C55D6C" w:rsidR="009B3291" w:rsidRPr="00246DD3" w:rsidRDefault="009B3291" w:rsidP="009B3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3D651" w14:textId="729DC735" w:rsidR="009B3291" w:rsidRPr="00246DD3" w:rsidRDefault="009B3291" w:rsidP="009B3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1A515" w14:textId="77777777" w:rsidR="009B3291" w:rsidRPr="00785AE1" w:rsidRDefault="009B3291" w:rsidP="009B32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5CD" w:rsidRPr="002046CB" w14:paraId="0666F4B6" w14:textId="77777777" w:rsidTr="009E05E8">
        <w:trPr>
          <w:trHeight w:val="27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5C3062C" w14:textId="59D35CAC" w:rsidR="008965CD" w:rsidRPr="00785AE1" w:rsidRDefault="008965CD" w:rsidP="008965CD">
            <w:pPr>
              <w:numPr>
                <w:ilvl w:val="1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D08F09" w14:textId="1874DD2B" w:rsidR="008965CD" w:rsidRPr="002046CB" w:rsidRDefault="00F375A8" w:rsidP="008965C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375A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Лицензия на право использования с ключом активации (1 физический сервер) (VE-SWLIC1)</w:t>
            </w:r>
            <w:r w:rsidR="007C23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без эквивалента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D5DCE4" w:themeFill="text2" w:themeFillTint="33"/>
            <w:vAlign w:val="center"/>
          </w:tcPr>
          <w:p w14:paraId="5D0C504B" w14:textId="77777777" w:rsidR="008965CD" w:rsidRPr="002046CB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C71292F" w14:textId="77777777" w:rsidR="008965CD" w:rsidRPr="002046CB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C45C50B" w14:textId="77777777" w:rsidR="008965CD" w:rsidRPr="002046CB" w:rsidRDefault="008965CD" w:rsidP="00896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BA51015" w14:textId="77777777" w:rsidR="008965CD" w:rsidRPr="002046CB" w:rsidRDefault="008965CD" w:rsidP="008965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B2C" w:rsidRPr="0064416B" w14:paraId="4B204CB3" w14:textId="77777777" w:rsidTr="00337B93">
        <w:trPr>
          <w:trHeight w:val="27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6C69FFE" w14:textId="77777777" w:rsidR="000E0B2C" w:rsidRPr="002046CB" w:rsidRDefault="000E0B2C" w:rsidP="000E0B2C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9DC0" w14:textId="4EA6F6BD" w:rsidR="000E0B2C" w:rsidRPr="000E0B2C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Лицензия на право использования с ключом активации (1 физический сервер) (VE-SWLIC1)  - эквивалент недопустим, так как требуется совместимость с инфраструктурой заказчика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F54BDB8" w14:textId="13594766" w:rsidR="000E0B2C" w:rsidRPr="00246DD3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F1623" w14:textId="6314DA43" w:rsidR="000E0B2C" w:rsidRPr="00065C8F" w:rsidRDefault="000E0B2C" w:rsidP="000E0B2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EB78" w14:textId="32061DBF" w:rsidR="000E0B2C" w:rsidRPr="00065C8F" w:rsidRDefault="000E0B2C" w:rsidP="000E0B2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0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641A0" w14:textId="77777777" w:rsidR="000E0B2C" w:rsidRPr="00785AE1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B2C" w:rsidRPr="0064416B" w14:paraId="25FA4960" w14:textId="77777777" w:rsidTr="009E05E8">
        <w:trPr>
          <w:trHeight w:val="27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9EE8C89" w14:textId="77777777" w:rsidR="000E0B2C" w:rsidRPr="00785AE1" w:rsidRDefault="000E0B2C" w:rsidP="000E0B2C">
            <w:pPr>
              <w:numPr>
                <w:ilvl w:val="1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922808" w14:textId="75513E01" w:rsidR="000E0B2C" w:rsidRPr="00304E53" w:rsidRDefault="000E0B2C" w:rsidP="000E0B2C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B2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Сертификат на сервисное обслуживание </w:t>
            </w:r>
            <w:proofErr w:type="spellStart"/>
            <w:r w:rsidRPr="000E0B2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Base</w:t>
            </w:r>
            <w:proofErr w:type="spellEnd"/>
            <w:r w:rsidRPr="000E0B2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(1 сервер, 3 года) (VE-SWLIC-B-Y3-C)</w:t>
            </w:r>
            <w:r w:rsidR="007C23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без эквивалента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D5DCE4" w:themeFill="text2" w:themeFillTint="33"/>
            <w:vAlign w:val="center"/>
          </w:tcPr>
          <w:p w14:paraId="65168096" w14:textId="77777777" w:rsidR="000E0B2C" w:rsidRPr="00246DD3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B4FF7D9" w14:textId="77777777" w:rsidR="000E0B2C" w:rsidRPr="00246DD3" w:rsidRDefault="000E0B2C" w:rsidP="000E0B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5E41540" w14:textId="77777777" w:rsidR="000E0B2C" w:rsidRPr="00246DD3" w:rsidRDefault="000E0B2C" w:rsidP="000E0B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A1014CA" w14:textId="77777777" w:rsidR="000E0B2C" w:rsidRPr="00785AE1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B2C" w:rsidRPr="0064416B" w14:paraId="0B3BC072" w14:textId="77777777" w:rsidTr="009E05E8">
        <w:trPr>
          <w:trHeight w:val="272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24DA9319" w14:textId="77777777" w:rsidR="000E0B2C" w:rsidRPr="00785AE1" w:rsidRDefault="000E0B2C" w:rsidP="000E0B2C">
            <w:pPr>
              <w:numPr>
                <w:ilvl w:val="2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EF5C" w14:textId="4FFDACB3" w:rsidR="000E0B2C" w:rsidRPr="000E0B2C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Сертификат на сервисное обслуживание 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Base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(1 сервер, 3 года) (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VE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SWLIC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B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Y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</w:rPr>
              <w:t>3-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C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- </w:t>
            </w:r>
            <w:r w:rsidRPr="000E0B2C">
              <w:rPr>
                <w:rFonts w:ascii="Times New Roman" w:hAnsi="Times New Roman" w:cs="Times New Roman"/>
                <w:kern w:val="1"/>
                <w:sz w:val="20"/>
                <w:szCs w:val="20"/>
              </w:rPr>
              <w:t>эквивалент недопустим, так как требуется совместимость с инфраструктурой заказчика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F708EFC" w14:textId="484097A0" w:rsidR="000E0B2C" w:rsidRPr="00246DD3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3953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</w:t>
            </w:r>
            <w:proofErr w:type="spellEnd"/>
            <w:r w:rsidRPr="00C43953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3953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менее</w:t>
            </w:r>
            <w:proofErr w:type="spellEnd"/>
            <w:r w:rsidRPr="00C43953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A4F68" w14:textId="7105A4B2" w:rsidR="000E0B2C" w:rsidRPr="00246DD3" w:rsidRDefault="000E0B2C" w:rsidP="000E0B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9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53E44" w14:textId="008C3D20" w:rsidR="000E0B2C" w:rsidRPr="00246DD3" w:rsidRDefault="000E0B2C" w:rsidP="000E0B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9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2AFB6" w14:textId="77777777" w:rsidR="000E0B2C" w:rsidRPr="00785AE1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375" w:rsidRPr="0064416B" w14:paraId="360B2CFD" w14:textId="77777777" w:rsidTr="007C2375">
        <w:trPr>
          <w:trHeight w:val="736"/>
        </w:trPr>
        <w:tc>
          <w:tcPr>
            <w:tcW w:w="273" w:type="pct"/>
            <w:shd w:val="clear" w:color="auto" w:fill="auto"/>
          </w:tcPr>
          <w:p w14:paraId="4C93DCF4" w14:textId="77777777" w:rsidR="007C2375" w:rsidRPr="00785AE1" w:rsidRDefault="007C2375" w:rsidP="007C2375">
            <w:pPr>
              <w:numPr>
                <w:ilvl w:val="1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shd w:val="clear" w:color="auto" w:fill="auto"/>
          </w:tcPr>
          <w:p w14:paraId="74BE0B36" w14:textId="77777777" w:rsidR="007C2375" w:rsidRDefault="007C2375" w:rsidP="007C23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5F905D99" w14:textId="39C117CB" w:rsidR="007C2375" w:rsidRPr="00D51DBB" w:rsidRDefault="007C2375" w:rsidP="007C237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12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Акционерно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 общество</w:t>
            </w:r>
            <w:r w:rsidRPr="00612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«Дальневосточная распределительная сетевая компания» - 67500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 w:rsidRPr="006120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Амурская область, </w:t>
            </w:r>
            <w:r w:rsidRPr="007E544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г. Благовещенск ул. Шевченко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0639212" w14:textId="56CFB3AB" w:rsidR="007C2375" w:rsidRPr="00785AE1" w:rsidRDefault="007C2375" w:rsidP="007C2375">
            <w:pPr>
              <w:keepNext/>
              <w:spacing w:before="120" w:after="60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bookmarkStart w:id="21" w:name="_Toc167090835"/>
            <w:r w:rsidRPr="00313BCA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  <w:bookmarkEnd w:id="21"/>
          </w:p>
        </w:tc>
        <w:tc>
          <w:tcPr>
            <w:tcW w:w="637" w:type="pct"/>
            <w:shd w:val="clear" w:color="auto" w:fill="auto"/>
            <w:vAlign w:val="center"/>
          </w:tcPr>
          <w:p w14:paraId="46E78E10" w14:textId="3EBD681D" w:rsidR="007C2375" w:rsidRPr="00785AE1" w:rsidRDefault="007C2375" w:rsidP="007C23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E8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C41C744" w14:textId="2C4B1D4F" w:rsidR="007C2375" w:rsidRPr="00785AE1" w:rsidRDefault="007C2375" w:rsidP="007C23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3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286522C" w14:textId="77777777" w:rsidR="007C2375" w:rsidRPr="00785AE1" w:rsidRDefault="007C2375" w:rsidP="007C23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B2C" w:rsidRPr="0003446B" w14:paraId="38E77D43" w14:textId="77777777" w:rsidTr="009E05E8">
        <w:tc>
          <w:tcPr>
            <w:tcW w:w="273" w:type="pct"/>
            <w:shd w:val="clear" w:color="auto" w:fill="auto"/>
          </w:tcPr>
          <w:p w14:paraId="259387CC" w14:textId="77777777" w:rsidR="000E0B2C" w:rsidRPr="0003446B" w:rsidRDefault="000E0B2C" w:rsidP="000E0B2C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3" w:type="pct"/>
            <w:gridSpan w:val="2"/>
            <w:shd w:val="clear" w:color="auto" w:fill="auto"/>
            <w:vAlign w:val="center"/>
          </w:tcPr>
          <w:p w14:paraId="27CD7381" w14:textId="47B5BB1E" w:rsidR="000E0B2C" w:rsidRPr="0003446B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46B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документации по ценообразованию на этапе закупки</w:t>
            </w:r>
          </w:p>
        </w:tc>
        <w:tc>
          <w:tcPr>
            <w:tcW w:w="637" w:type="pct"/>
            <w:shd w:val="clear" w:color="auto" w:fill="auto"/>
          </w:tcPr>
          <w:p w14:paraId="0FD4DFE7" w14:textId="77777777" w:rsidR="000E0B2C" w:rsidRPr="0003446B" w:rsidRDefault="000E0B2C" w:rsidP="000E0B2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4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501" w:type="pct"/>
            <w:shd w:val="clear" w:color="auto" w:fill="auto"/>
          </w:tcPr>
          <w:p w14:paraId="749E51B2" w14:textId="77777777" w:rsidR="000E0B2C" w:rsidRPr="0003446B" w:rsidRDefault="000E0B2C" w:rsidP="000E0B2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4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</w:tcPr>
          <w:p w14:paraId="78B0FD04" w14:textId="77777777" w:rsidR="000E0B2C" w:rsidRPr="0003446B" w:rsidRDefault="000E0B2C" w:rsidP="000E0B2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4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0E0B2C" w:rsidRPr="0064416B" w14:paraId="156ED619" w14:textId="77777777" w:rsidTr="009E05E8">
        <w:tc>
          <w:tcPr>
            <w:tcW w:w="273" w:type="pct"/>
            <w:shd w:val="clear" w:color="auto" w:fill="auto"/>
          </w:tcPr>
          <w:p w14:paraId="396F902E" w14:textId="77777777" w:rsidR="000E0B2C" w:rsidRPr="00785AE1" w:rsidRDefault="000E0B2C" w:rsidP="000E0B2C">
            <w:pPr>
              <w:numPr>
                <w:ilvl w:val="1"/>
                <w:numId w:val="8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pct"/>
            <w:shd w:val="clear" w:color="auto" w:fill="auto"/>
          </w:tcPr>
          <w:p w14:paraId="2A4CB28E" w14:textId="77777777" w:rsidR="000E0B2C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3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боснование стоимости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07FB1A05" w14:textId="4F8EB960" w:rsidR="000E0B2C" w:rsidRPr="00785AE1" w:rsidRDefault="000E0B2C" w:rsidP="000E0B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закупке»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721D51C" w14:textId="6B52B131" w:rsidR="000E0B2C" w:rsidRPr="00785AE1" w:rsidRDefault="000E0B2C" w:rsidP="000E0B2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13BCA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Наличие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77F95BD9" w14:textId="54C4D86D" w:rsidR="000E0B2C" w:rsidRPr="00785AE1" w:rsidRDefault="000E0B2C" w:rsidP="000E0B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E8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459B61" w14:textId="1EAF9EAC" w:rsidR="000E0B2C" w:rsidRPr="00785AE1" w:rsidRDefault="000E0B2C" w:rsidP="000E0B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53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D66A257" w14:textId="77777777" w:rsidR="000E0B2C" w:rsidRPr="00785AE1" w:rsidRDefault="000E0B2C" w:rsidP="000E0B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28B711" w14:textId="77777777" w:rsidR="00337B93" w:rsidRDefault="00337B93" w:rsidP="00C66422">
      <w:pPr>
        <w:spacing w:line="240" w:lineRule="auto"/>
        <w:contextualSpacing/>
        <w:rPr>
          <w:b/>
          <w:i/>
          <w:color w:val="000000"/>
          <w:sz w:val="18"/>
          <w:szCs w:val="18"/>
          <w:lang w:eastAsia="ru-RU"/>
        </w:rPr>
      </w:pPr>
      <w:bookmarkStart w:id="22" w:name="_GoBack"/>
      <w:bookmarkEnd w:id="22"/>
    </w:p>
    <w:sectPr w:rsidR="00337B93" w:rsidSect="00FB7F53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50DED" w14:textId="77777777" w:rsidR="00FC41B4" w:rsidRDefault="00FC41B4" w:rsidP="00CF40AB">
      <w:pPr>
        <w:spacing w:after="0"/>
      </w:pPr>
      <w:r>
        <w:separator/>
      </w:r>
    </w:p>
  </w:endnote>
  <w:endnote w:type="continuationSeparator" w:id="0">
    <w:p w14:paraId="6A2B57FC" w14:textId="77777777" w:rsidR="00FC41B4" w:rsidRDefault="00FC41B4" w:rsidP="00CF40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 Light (Заголовки)">
    <w:altName w:val="Calibri Ligh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BE5AC" w14:textId="77777777" w:rsidR="00FC41B4" w:rsidRDefault="00FC41B4" w:rsidP="00CF40AB">
      <w:pPr>
        <w:spacing w:after="0"/>
      </w:pPr>
      <w:r>
        <w:separator/>
      </w:r>
    </w:p>
  </w:footnote>
  <w:footnote w:type="continuationSeparator" w:id="0">
    <w:p w14:paraId="38F62DD9" w14:textId="77777777" w:rsidR="00FC41B4" w:rsidRDefault="00FC41B4" w:rsidP="00CF40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5C5AC" w14:textId="77777777" w:rsidR="00337B93" w:rsidRDefault="00337B93" w:rsidP="00DF0E10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52D2D21" w14:textId="77777777" w:rsidR="00337B93" w:rsidRDefault="00337B9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0642A" w14:textId="6F9F7F5D" w:rsidR="00337B93" w:rsidRDefault="00337B93" w:rsidP="00DF0E1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448DD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209836"/>
      <w:docPartObj>
        <w:docPartGallery w:val="Page Numbers (Top of Page)"/>
        <w:docPartUnique/>
      </w:docPartObj>
    </w:sdtPr>
    <w:sdtEndPr/>
    <w:sdtContent>
      <w:p w14:paraId="71C5BBAA" w14:textId="07EFE6A3" w:rsidR="00337B93" w:rsidRDefault="00337B9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8DD">
          <w:rPr>
            <w:noProof/>
          </w:rPr>
          <w:t>6</w:t>
        </w:r>
        <w:r>
          <w:fldChar w:fldCharType="end"/>
        </w:r>
      </w:p>
    </w:sdtContent>
  </w:sdt>
  <w:p w14:paraId="49BD59F9" w14:textId="77777777" w:rsidR="00337B93" w:rsidRDefault="00337B9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0BA"/>
    <w:multiLevelType w:val="multilevel"/>
    <w:tmpl w:val="6B90FA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840ED5"/>
    <w:multiLevelType w:val="hybridMultilevel"/>
    <w:tmpl w:val="22522E82"/>
    <w:lvl w:ilvl="0" w:tplc="3A1A68A0">
      <w:start w:val="1"/>
      <w:numFmt w:val="russianLower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9123D2"/>
    <w:multiLevelType w:val="multilevel"/>
    <w:tmpl w:val="159AF6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8D7199"/>
    <w:multiLevelType w:val="multilevel"/>
    <w:tmpl w:val="81A628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8D50C8"/>
    <w:multiLevelType w:val="multilevel"/>
    <w:tmpl w:val="81A628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9B73EE"/>
    <w:multiLevelType w:val="hybridMultilevel"/>
    <w:tmpl w:val="22522E82"/>
    <w:lvl w:ilvl="0" w:tplc="3A1A68A0">
      <w:start w:val="1"/>
      <w:numFmt w:val="russianLower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24075CC2"/>
    <w:multiLevelType w:val="multilevel"/>
    <w:tmpl w:val="A212F5AA"/>
    <w:lvl w:ilvl="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-3546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-27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5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" w:hanging="1440"/>
      </w:pPr>
      <w:rPr>
        <w:rFonts w:hint="default"/>
      </w:rPr>
    </w:lvl>
  </w:abstractNum>
  <w:abstractNum w:abstractNumId="8" w15:restartNumberingAfterBreak="0">
    <w:nsid w:val="248B0F1B"/>
    <w:multiLevelType w:val="multilevel"/>
    <w:tmpl w:val="7DC8C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317F2357"/>
    <w:multiLevelType w:val="multilevel"/>
    <w:tmpl w:val="1C30E6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37789D"/>
    <w:multiLevelType w:val="hybridMultilevel"/>
    <w:tmpl w:val="8DE03EC4"/>
    <w:lvl w:ilvl="0" w:tplc="2B0E20A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833B8B"/>
    <w:multiLevelType w:val="multilevel"/>
    <w:tmpl w:val="1C30E6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4F6FD5"/>
    <w:multiLevelType w:val="multilevel"/>
    <w:tmpl w:val="16B6B4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3ECF596C"/>
    <w:multiLevelType w:val="multilevel"/>
    <w:tmpl w:val="D4DA5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0D322B4"/>
    <w:multiLevelType w:val="multilevel"/>
    <w:tmpl w:val="F7982D82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2972240"/>
    <w:multiLevelType w:val="hybridMultilevel"/>
    <w:tmpl w:val="3904A6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3D97369"/>
    <w:multiLevelType w:val="hybridMultilevel"/>
    <w:tmpl w:val="B18019C4"/>
    <w:lvl w:ilvl="0" w:tplc="3A1A68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312E8C"/>
    <w:multiLevelType w:val="hybridMultilevel"/>
    <w:tmpl w:val="D54694A0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4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6E591632"/>
    <w:multiLevelType w:val="hybridMultilevel"/>
    <w:tmpl w:val="6C28D22A"/>
    <w:lvl w:ilvl="0" w:tplc="185AAE54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6" w15:restartNumberingAfterBreak="0">
    <w:nsid w:val="6FF5485C"/>
    <w:multiLevelType w:val="multilevel"/>
    <w:tmpl w:val="81A628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90047A"/>
    <w:multiLevelType w:val="hybridMultilevel"/>
    <w:tmpl w:val="BFAEE924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4A41A8"/>
    <w:multiLevelType w:val="hybridMultilevel"/>
    <w:tmpl w:val="F01CE854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30"/>
  </w:num>
  <w:num w:numId="4">
    <w:abstractNumId w:val="18"/>
  </w:num>
  <w:num w:numId="5">
    <w:abstractNumId w:val="19"/>
  </w:num>
  <w:num w:numId="6">
    <w:abstractNumId w:val="9"/>
  </w:num>
  <w:num w:numId="7">
    <w:abstractNumId w:val="22"/>
  </w:num>
  <w:num w:numId="8">
    <w:abstractNumId w:val="4"/>
  </w:num>
  <w:num w:numId="9">
    <w:abstractNumId w:val="2"/>
  </w:num>
  <w:num w:numId="10">
    <w:abstractNumId w:val="12"/>
  </w:num>
  <w:num w:numId="11">
    <w:abstractNumId w:val="10"/>
  </w:num>
  <w:num w:numId="12">
    <w:abstractNumId w:val="27"/>
  </w:num>
  <w:num w:numId="13">
    <w:abstractNumId w:val="14"/>
  </w:num>
  <w:num w:numId="14">
    <w:abstractNumId w:val="28"/>
  </w:num>
  <w:num w:numId="15">
    <w:abstractNumId w:val="31"/>
  </w:num>
  <w:num w:numId="16">
    <w:abstractNumId w:val="11"/>
  </w:num>
  <w:num w:numId="17">
    <w:abstractNumId w:val="13"/>
  </w:num>
  <w:num w:numId="18">
    <w:abstractNumId w:val="25"/>
  </w:num>
  <w:num w:numId="19">
    <w:abstractNumId w:val="6"/>
  </w:num>
  <w:num w:numId="20">
    <w:abstractNumId w:val="21"/>
  </w:num>
  <w:num w:numId="21">
    <w:abstractNumId w:val="1"/>
  </w:num>
  <w:num w:numId="22">
    <w:abstractNumId w:val="29"/>
  </w:num>
  <w:num w:numId="23">
    <w:abstractNumId w:val="0"/>
  </w:num>
  <w:num w:numId="24">
    <w:abstractNumId w:val="20"/>
  </w:num>
  <w:num w:numId="25">
    <w:abstractNumId w:val="7"/>
  </w:num>
  <w:num w:numId="26">
    <w:abstractNumId w:val="8"/>
  </w:num>
  <w:num w:numId="27">
    <w:abstractNumId w:val="17"/>
  </w:num>
  <w:num w:numId="28">
    <w:abstractNumId w:val="15"/>
  </w:num>
  <w:num w:numId="29">
    <w:abstractNumId w:val="3"/>
  </w:num>
  <w:num w:numId="30">
    <w:abstractNumId w:val="26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AB"/>
    <w:rsid w:val="00002520"/>
    <w:rsid w:val="00005AA0"/>
    <w:rsid w:val="00010DC6"/>
    <w:rsid w:val="00012620"/>
    <w:rsid w:val="000128C3"/>
    <w:rsid w:val="00020FAD"/>
    <w:rsid w:val="00023EAD"/>
    <w:rsid w:val="00024961"/>
    <w:rsid w:val="00024984"/>
    <w:rsid w:val="000260D5"/>
    <w:rsid w:val="000261CC"/>
    <w:rsid w:val="00027B34"/>
    <w:rsid w:val="00027B4C"/>
    <w:rsid w:val="00033C9D"/>
    <w:rsid w:val="0003446B"/>
    <w:rsid w:val="0003485B"/>
    <w:rsid w:val="000503B8"/>
    <w:rsid w:val="00051F8A"/>
    <w:rsid w:val="00053263"/>
    <w:rsid w:val="0005364D"/>
    <w:rsid w:val="00055383"/>
    <w:rsid w:val="00057EB6"/>
    <w:rsid w:val="00061945"/>
    <w:rsid w:val="00062451"/>
    <w:rsid w:val="000625DE"/>
    <w:rsid w:val="0006281B"/>
    <w:rsid w:val="00063443"/>
    <w:rsid w:val="00064C60"/>
    <w:rsid w:val="00065C8F"/>
    <w:rsid w:val="00070DF5"/>
    <w:rsid w:val="00071684"/>
    <w:rsid w:val="000743B1"/>
    <w:rsid w:val="0008363F"/>
    <w:rsid w:val="00083ABA"/>
    <w:rsid w:val="000852CC"/>
    <w:rsid w:val="00085EBB"/>
    <w:rsid w:val="000A33C7"/>
    <w:rsid w:val="000B1182"/>
    <w:rsid w:val="000B2314"/>
    <w:rsid w:val="000B445D"/>
    <w:rsid w:val="000B54A1"/>
    <w:rsid w:val="000C201A"/>
    <w:rsid w:val="000D136F"/>
    <w:rsid w:val="000D3990"/>
    <w:rsid w:val="000D6268"/>
    <w:rsid w:val="000E003D"/>
    <w:rsid w:val="000E0B2C"/>
    <w:rsid w:val="000E2198"/>
    <w:rsid w:val="000E4D01"/>
    <w:rsid w:val="000E6456"/>
    <w:rsid w:val="000F348A"/>
    <w:rsid w:val="000F36A9"/>
    <w:rsid w:val="000F37F4"/>
    <w:rsid w:val="000F4C78"/>
    <w:rsid w:val="00101447"/>
    <w:rsid w:val="00102123"/>
    <w:rsid w:val="00102380"/>
    <w:rsid w:val="00102945"/>
    <w:rsid w:val="00103D11"/>
    <w:rsid w:val="001051F9"/>
    <w:rsid w:val="00120C5A"/>
    <w:rsid w:val="0012266B"/>
    <w:rsid w:val="00125392"/>
    <w:rsid w:val="00132A17"/>
    <w:rsid w:val="001430AD"/>
    <w:rsid w:val="001464B9"/>
    <w:rsid w:val="00152CC1"/>
    <w:rsid w:val="00154C17"/>
    <w:rsid w:val="00156329"/>
    <w:rsid w:val="00157051"/>
    <w:rsid w:val="0016115D"/>
    <w:rsid w:val="001625F2"/>
    <w:rsid w:val="00163B7D"/>
    <w:rsid w:val="0016499C"/>
    <w:rsid w:val="001758CC"/>
    <w:rsid w:val="00180A2F"/>
    <w:rsid w:val="001855DB"/>
    <w:rsid w:val="0018750B"/>
    <w:rsid w:val="00190EB0"/>
    <w:rsid w:val="00196D34"/>
    <w:rsid w:val="001A0946"/>
    <w:rsid w:val="001A0AB4"/>
    <w:rsid w:val="001B72AB"/>
    <w:rsid w:val="001C0366"/>
    <w:rsid w:val="001C28EA"/>
    <w:rsid w:val="001C5CA1"/>
    <w:rsid w:val="001D0F24"/>
    <w:rsid w:val="001E2CDE"/>
    <w:rsid w:val="001E52C7"/>
    <w:rsid w:val="001F0BD5"/>
    <w:rsid w:val="001F1028"/>
    <w:rsid w:val="001F2026"/>
    <w:rsid w:val="0020387E"/>
    <w:rsid w:val="00203F0F"/>
    <w:rsid w:val="002046CB"/>
    <w:rsid w:val="0020593D"/>
    <w:rsid w:val="00205A5D"/>
    <w:rsid w:val="00207222"/>
    <w:rsid w:val="00210123"/>
    <w:rsid w:val="00212A48"/>
    <w:rsid w:val="00214570"/>
    <w:rsid w:val="00221338"/>
    <w:rsid w:val="00225A70"/>
    <w:rsid w:val="00226797"/>
    <w:rsid w:val="0022721D"/>
    <w:rsid w:val="0022745E"/>
    <w:rsid w:val="0023010F"/>
    <w:rsid w:val="002315E6"/>
    <w:rsid w:val="00236D7C"/>
    <w:rsid w:val="00237253"/>
    <w:rsid w:val="00245DC1"/>
    <w:rsid w:val="00246DD3"/>
    <w:rsid w:val="00250BEE"/>
    <w:rsid w:val="0025298E"/>
    <w:rsid w:val="00252CBD"/>
    <w:rsid w:val="00257C3E"/>
    <w:rsid w:val="00261576"/>
    <w:rsid w:val="0026242C"/>
    <w:rsid w:val="00262C46"/>
    <w:rsid w:val="002802CC"/>
    <w:rsid w:val="00282608"/>
    <w:rsid w:val="00284A97"/>
    <w:rsid w:val="00293377"/>
    <w:rsid w:val="0029549A"/>
    <w:rsid w:val="00296582"/>
    <w:rsid w:val="002A084B"/>
    <w:rsid w:val="002A488F"/>
    <w:rsid w:val="002B0C57"/>
    <w:rsid w:val="002B2190"/>
    <w:rsid w:val="002B3F3A"/>
    <w:rsid w:val="002B4AC9"/>
    <w:rsid w:val="002B55F3"/>
    <w:rsid w:val="002C0E66"/>
    <w:rsid w:val="002C173F"/>
    <w:rsid w:val="002C57F0"/>
    <w:rsid w:val="002D24E0"/>
    <w:rsid w:val="002D38DC"/>
    <w:rsid w:val="002D6BB3"/>
    <w:rsid w:val="002D7C74"/>
    <w:rsid w:val="002D7E95"/>
    <w:rsid w:val="002E0D61"/>
    <w:rsid w:val="002E38C9"/>
    <w:rsid w:val="002E451D"/>
    <w:rsid w:val="002E50A9"/>
    <w:rsid w:val="002F1E74"/>
    <w:rsid w:val="002F3144"/>
    <w:rsid w:val="002F3405"/>
    <w:rsid w:val="002F3853"/>
    <w:rsid w:val="002F6E4C"/>
    <w:rsid w:val="003021BB"/>
    <w:rsid w:val="003038BD"/>
    <w:rsid w:val="00304E53"/>
    <w:rsid w:val="00305ECE"/>
    <w:rsid w:val="00313BCA"/>
    <w:rsid w:val="00315C7B"/>
    <w:rsid w:val="003165C9"/>
    <w:rsid w:val="00321059"/>
    <w:rsid w:val="00323C75"/>
    <w:rsid w:val="003258DE"/>
    <w:rsid w:val="0033072C"/>
    <w:rsid w:val="00330C8B"/>
    <w:rsid w:val="00331F5D"/>
    <w:rsid w:val="003327C8"/>
    <w:rsid w:val="003375BA"/>
    <w:rsid w:val="00337B93"/>
    <w:rsid w:val="00337D19"/>
    <w:rsid w:val="00340C7B"/>
    <w:rsid w:val="00341919"/>
    <w:rsid w:val="00341AB6"/>
    <w:rsid w:val="00341EFA"/>
    <w:rsid w:val="00342BB9"/>
    <w:rsid w:val="003448DD"/>
    <w:rsid w:val="00346225"/>
    <w:rsid w:val="00346836"/>
    <w:rsid w:val="003512AE"/>
    <w:rsid w:val="003515F3"/>
    <w:rsid w:val="003516D0"/>
    <w:rsid w:val="003525D4"/>
    <w:rsid w:val="003557AA"/>
    <w:rsid w:val="00363353"/>
    <w:rsid w:val="00363CDE"/>
    <w:rsid w:val="0036604D"/>
    <w:rsid w:val="00366181"/>
    <w:rsid w:val="00367B01"/>
    <w:rsid w:val="0037393D"/>
    <w:rsid w:val="0037682A"/>
    <w:rsid w:val="00377502"/>
    <w:rsid w:val="003778EB"/>
    <w:rsid w:val="0037792E"/>
    <w:rsid w:val="00380A39"/>
    <w:rsid w:val="00383B45"/>
    <w:rsid w:val="003851D0"/>
    <w:rsid w:val="00386D94"/>
    <w:rsid w:val="00390D0E"/>
    <w:rsid w:val="003943A6"/>
    <w:rsid w:val="003A22F6"/>
    <w:rsid w:val="003A2423"/>
    <w:rsid w:val="003A42A8"/>
    <w:rsid w:val="003B47C6"/>
    <w:rsid w:val="003B5368"/>
    <w:rsid w:val="003B7837"/>
    <w:rsid w:val="003C0BF9"/>
    <w:rsid w:val="003C13D2"/>
    <w:rsid w:val="003C27D7"/>
    <w:rsid w:val="003C39F8"/>
    <w:rsid w:val="003D40F0"/>
    <w:rsid w:val="003E1407"/>
    <w:rsid w:val="003E1A3A"/>
    <w:rsid w:val="003E3AA1"/>
    <w:rsid w:val="003F1FA4"/>
    <w:rsid w:val="003F5480"/>
    <w:rsid w:val="003F6792"/>
    <w:rsid w:val="003F75CF"/>
    <w:rsid w:val="0040105F"/>
    <w:rsid w:val="004079D5"/>
    <w:rsid w:val="0041013E"/>
    <w:rsid w:val="00413BAF"/>
    <w:rsid w:val="00417580"/>
    <w:rsid w:val="00422A5C"/>
    <w:rsid w:val="00430566"/>
    <w:rsid w:val="004338A7"/>
    <w:rsid w:val="00435124"/>
    <w:rsid w:val="004369B7"/>
    <w:rsid w:val="00440258"/>
    <w:rsid w:val="00442E56"/>
    <w:rsid w:val="00444251"/>
    <w:rsid w:val="00445279"/>
    <w:rsid w:val="00456CBA"/>
    <w:rsid w:val="0046533A"/>
    <w:rsid w:val="00465FB3"/>
    <w:rsid w:val="00471F4F"/>
    <w:rsid w:val="00473739"/>
    <w:rsid w:val="00475636"/>
    <w:rsid w:val="00477681"/>
    <w:rsid w:val="00481DFB"/>
    <w:rsid w:val="00486E7A"/>
    <w:rsid w:val="004957FA"/>
    <w:rsid w:val="004A2543"/>
    <w:rsid w:val="004A5CDE"/>
    <w:rsid w:val="004A6A03"/>
    <w:rsid w:val="004A6CBD"/>
    <w:rsid w:val="004B118F"/>
    <w:rsid w:val="004B2F30"/>
    <w:rsid w:val="004B449B"/>
    <w:rsid w:val="004B55CD"/>
    <w:rsid w:val="004C0C57"/>
    <w:rsid w:val="004C4003"/>
    <w:rsid w:val="004C611F"/>
    <w:rsid w:val="004D1DA2"/>
    <w:rsid w:val="004D33B1"/>
    <w:rsid w:val="004D4FE1"/>
    <w:rsid w:val="004D729E"/>
    <w:rsid w:val="004E1397"/>
    <w:rsid w:val="004E28F3"/>
    <w:rsid w:val="004E5305"/>
    <w:rsid w:val="004E6A68"/>
    <w:rsid w:val="004F2FF3"/>
    <w:rsid w:val="004F41AF"/>
    <w:rsid w:val="004F5732"/>
    <w:rsid w:val="004F77F0"/>
    <w:rsid w:val="0050412D"/>
    <w:rsid w:val="005042E3"/>
    <w:rsid w:val="00510BAC"/>
    <w:rsid w:val="005114E1"/>
    <w:rsid w:val="00511B56"/>
    <w:rsid w:val="00516590"/>
    <w:rsid w:val="00516721"/>
    <w:rsid w:val="00517AE5"/>
    <w:rsid w:val="00521BD7"/>
    <w:rsid w:val="00522823"/>
    <w:rsid w:val="00523073"/>
    <w:rsid w:val="00523624"/>
    <w:rsid w:val="0052372C"/>
    <w:rsid w:val="00524163"/>
    <w:rsid w:val="00526053"/>
    <w:rsid w:val="00526E7C"/>
    <w:rsid w:val="00527D26"/>
    <w:rsid w:val="00534154"/>
    <w:rsid w:val="0054389E"/>
    <w:rsid w:val="0054491A"/>
    <w:rsid w:val="00545AC4"/>
    <w:rsid w:val="00545FE8"/>
    <w:rsid w:val="005465FF"/>
    <w:rsid w:val="00550F9C"/>
    <w:rsid w:val="00554D99"/>
    <w:rsid w:val="005610AC"/>
    <w:rsid w:val="0056128E"/>
    <w:rsid w:val="00561EA9"/>
    <w:rsid w:val="005641C3"/>
    <w:rsid w:val="0056421D"/>
    <w:rsid w:val="005705B4"/>
    <w:rsid w:val="0057260A"/>
    <w:rsid w:val="0057653C"/>
    <w:rsid w:val="00582C14"/>
    <w:rsid w:val="00586CD0"/>
    <w:rsid w:val="0059109F"/>
    <w:rsid w:val="0059357F"/>
    <w:rsid w:val="00597DA8"/>
    <w:rsid w:val="005A46B8"/>
    <w:rsid w:val="005B144B"/>
    <w:rsid w:val="005B2345"/>
    <w:rsid w:val="005B275E"/>
    <w:rsid w:val="005C11CD"/>
    <w:rsid w:val="005C34C1"/>
    <w:rsid w:val="005C4346"/>
    <w:rsid w:val="005C48E6"/>
    <w:rsid w:val="005C70EE"/>
    <w:rsid w:val="005E02C9"/>
    <w:rsid w:val="005E2518"/>
    <w:rsid w:val="005E4560"/>
    <w:rsid w:val="005E4ABE"/>
    <w:rsid w:val="005F2012"/>
    <w:rsid w:val="005F292B"/>
    <w:rsid w:val="005F4C72"/>
    <w:rsid w:val="005F5513"/>
    <w:rsid w:val="005F62B7"/>
    <w:rsid w:val="005F6A25"/>
    <w:rsid w:val="00600506"/>
    <w:rsid w:val="00601DE8"/>
    <w:rsid w:val="0060448D"/>
    <w:rsid w:val="0060680B"/>
    <w:rsid w:val="00610722"/>
    <w:rsid w:val="00610C73"/>
    <w:rsid w:val="00612094"/>
    <w:rsid w:val="00616AF3"/>
    <w:rsid w:val="006178AC"/>
    <w:rsid w:val="006247C2"/>
    <w:rsid w:val="00643AB5"/>
    <w:rsid w:val="0064416B"/>
    <w:rsid w:val="0064632B"/>
    <w:rsid w:val="00646667"/>
    <w:rsid w:val="0064771F"/>
    <w:rsid w:val="00647B0D"/>
    <w:rsid w:val="006504CD"/>
    <w:rsid w:val="00650F46"/>
    <w:rsid w:val="00651A1A"/>
    <w:rsid w:val="006577C8"/>
    <w:rsid w:val="00660A6C"/>
    <w:rsid w:val="00662E2E"/>
    <w:rsid w:val="00665317"/>
    <w:rsid w:val="006660D4"/>
    <w:rsid w:val="0067215B"/>
    <w:rsid w:val="00677219"/>
    <w:rsid w:val="0068192C"/>
    <w:rsid w:val="0068709E"/>
    <w:rsid w:val="006902F1"/>
    <w:rsid w:val="00694382"/>
    <w:rsid w:val="006A3A12"/>
    <w:rsid w:val="006B2168"/>
    <w:rsid w:val="006B317D"/>
    <w:rsid w:val="006C14DF"/>
    <w:rsid w:val="006C3D85"/>
    <w:rsid w:val="006D0473"/>
    <w:rsid w:val="006E2685"/>
    <w:rsid w:val="006E3C22"/>
    <w:rsid w:val="006E4FFF"/>
    <w:rsid w:val="006E78DC"/>
    <w:rsid w:val="006F012C"/>
    <w:rsid w:val="006F086E"/>
    <w:rsid w:val="006F3F54"/>
    <w:rsid w:val="006F70ED"/>
    <w:rsid w:val="006F770A"/>
    <w:rsid w:val="00700D98"/>
    <w:rsid w:val="0070166A"/>
    <w:rsid w:val="0071584A"/>
    <w:rsid w:val="00721313"/>
    <w:rsid w:val="007271D1"/>
    <w:rsid w:val="00730378"/>
    <w:rsid w:val="00730BB9"/>
    <w:rsid w:val="00733D77"/>
    <w:rsid w:val="0074548A"/>
    <w:rsid w:val="007615F0"/>
    <w:rsid w:val="00763283"/>
    <w:rsid w:val="00764BE8"/>
    <w:rsid w:val="00766B60"/>
    <w:rsid w:val="00771506"/>
    <w:rsid w:val="007755BE"/>
    <w:rsid w:val="00775B6E"/>
    <w:rsid w:val="00775F80"/>
    <w:rsid w:val="00780B74"/>
    <w:rsid w:val="007838BA"/>
    <w:rsid w:val="00785AE1"/>
    <w:rsid w:val="00795580"/>
    <w:rsid w:val="007A05B7"/>
    <w:rsid w:val="007A08AD"/>
    <w:rsid w:val="007A0D70"/>
    <w:rsid w:val="007A2CBF"/>
    <w:rsid w:val="007B2B9F"/>
    <w:rsid w:val="007B3911"/>
    <w:rsid w:val="007B727F"/>
    <w:rsid w:val="007B7BC6"/>
    <w:rsid w:val="007C0A48"/>
    <w:rsid w:val="007C1779"/>
    <w:rsid w:val="007C2375"/>
    <w:rsid w:val="007C2BDB"/>
    <w:rsid w:val="007C4E5B"/>
    <w:rsid w:val="007C644F"/>
    <w:rsid w:val="007D384F"/>
    <w:rsid w:val="007D4075"/>
    <w:rsid w:val="007E1363"/>
    <w:rsid w:val="007E1D60"/>
    <w:rsid w:val="007E397B"/>
    <w:rsid w:val="007E3A40"/>
    <w:rsid w:val="007E7C8C"/>
    <w:rsid w:val="007F196B"/>
    <w:rsid w:val="007F4AC7"/>
    <w:rsid w:val="007F5C19"/>
    <w:rsid w:val="00802E39"/>
    <w:rsid w:val="008078E1"/>
    <w:rsid w:val="00811525"/>
    <w:rsid w:val="00812AFE"/>
    <w:rsid w:val="008154BE"/>
    <w:rsid w:val="0081703E"/>
    <w:rsid w:val="00817726"/>
    <w:rsid w:val="00823384"/>
    <w:rsid w:val="00824747"/>
    <w:rsid w:val="00834FB8"/>
    <w:rsid w:val="00835796"/>
    <w:rsid w:val="00835861"/>
    <w:rsid w:val="00841B03"/>
    <w:rsid w:val="00842EDE"/>
    <w:rsid w:val="0084469D"/>
    <w:rsid w:val="00847C22"/>
    <w:rsid w:val="00852F46"/>
    <w:rsid w:val="008661D6"/>
    <w:rsid w:val="0087029A"/>
    <w:rsid w:val="00873924"/>
    <w:rsid w:val="00880EB8"/>
    <w:rsid w:val="00882291"/>
    <w:rsid w:val="00884B4A"/>
    <w:rsid w:val="00886284"/>
    <w:rsid w:val="00892C35"/>
    <w:rsid w:val="008950B4"/>
    <w:rsid w:val="008965CD"/>
    <w:rsid w:val="008A30D9"/>
    <w:rsid w:val="008A477A"/>
    <w:rsid w:val="008B5368"/>
    <w:rsid w:val="008B68F8"/>
    <w:rsid w:val="008C216C"/>
    <w:rsid w:val="008C3014"/>
    <w:rsid w:val="008D020E"/>
    <w:rsid w:val="008D2DC2"/>
    <w:rsid w:val="008D3539"/>
    <w:rsid w:val="008F0FA2"/>
    <w:rsid w:val="008F7122"/>
    <w:rsid w:val="008F7B10"/>
    <w:rsid w:val="009013D7"/>
    <w:rsid w:val="00903BDA"/>
    <w:rsid w:val="00910488"/>
    <w:rsid w:val="00917504"/>
    <w:rsid w:val="00922076"/>
    <w:rsid w:val="00922490"/>
    <w:rsid w:val="00932984"/>
    <w:rsid w:val="00935817"/>
    <w:rsid w:val="00940E1A"/>
    <w:rsid w:val="009418C9"/>
    <w:rsid w:val="009425F4"/>
    <w:rsid w:val="00950946"/>
    <w:rsid w:val="00953026"/>
    <w:rsid w:val="0095711D"/>
    <w:rsid w:val="00962576"/>
    <w:rsid w:val="009665B5"/>
    <w:rsid w:val="00966870"/>
    <w:rsid w:val="00967709"/>
    <w:rsid w:val="009714CC"/>
    <w:rsid w:val="00972CF3"/>
    <w:rsid w:val="00977543"/>
    <w:rsid w:val="0098350F"/>
    <w:rsid w:val="00983981"/>
    <w:rsid w:val="00984A31"/>
    <w:rsid w:val="00985A4E"/>
    <w:rsid w:val="00985BD5"/>
    <w:rsid w:val="00990822"/>
    <w:rsid w:val="009923AF"/>
    <w:rsid w:val="009927B8"/>
    <w:rsid w:val="00992E14"/>
    <w:rsid w:val="00994972"/>
    <w:rsid w:val="00997B50"/>
    <w:rsid w:val="009A5E3F"/>
    <w:rsid w:val="009A74BD"/>
    <w:rsid w:val="009B2F5C"/>
    <w:rsid w:val="009B3291"/>
    <w:rsid w:val="009B69F2"/>
    <w:rsid w:val="009B738E"/>
    <w:rsid w:val="009B7393"/>
    <w:rsid w:val="009B7587"/>
    <w:rsid w:val="009C6E82"/>
    <w:rsid w:val="009D313B"/>
    <w:rsid w:val="009D32BB"/>
    <w:rsid w:val="009D5386"/>
    <w:rsid w:val="009D6B76"/>
    <w:rsid w:val="009E01B1"/>
    <w:rsid w:val="009E05E8"/>
    <w:rsid w:val="009E1BD4"/>
    <w:rsid w:val="009E7FBE"/>
    <w:rsid w:val="009F2D16"/>
    <w:rsid w:val="009F2DCF"/>
    <w:rsid w:val="009F5802"/>
    <w:rsid w:val="009F583F"/>
    <w:rsid w:val="009F7507"/>
    <w:rsid w:val="00A00FA1"/>
    <w:rsid w:val="00A02DCB"/>
    <w:rsid w:val="00A05C0D"/>
    <w:rsid w:val="00A06EDF"/>
    <w:rsid w:val="00A10C6F"/>
    <w:rsid w:val="00A11A65"/>
    <w:rsid w:val="00A121D6"/>
    <w:rsid w:val="00A17258"/>
    <w:rsid w:val="00A21B55"/>
    <w:rsid w:val="00A2467E"/>
    <w:rsid w:val="00A26443"/>
    <w:rsid w:val="00A2675F"/>
    <w:rsid w:val="00A32686"/>
    <w:rsid w:val="00A35FA3"/>
    <w:rsid w:val="00A45D5B"/>
    <w:rsid w:val="00A46DEF"/>
    <w:rsid w:val="00A477AA"/>
    <w:rsid w:val="00A47A74"/>
    <w:rsid w:val="00A533D6"/>
    <w:rsid w:val="00A54E40"/>
    <w:rsid w:val="00A62064"/>
    <w:rsid w:val="00A63225"/>
    <w:rsid w:val="00A66469"/>
    <w:rsid w:val="00A67173"/>
    <w:rsid w:val="00A71123"/>
    <w:rsid w:val="00A7337C"/>
    <w:rsid w:val="00A742A2"/>
    <w:rsid w:val="00A859FA"/>
    <w:rsid w:val="00A86610"/>
    <w:rsid w:val="00A867EC"/>
    <w:rsid w:val="00A93730"/>
    <w:rsid w:val="00A96489"/>
    <w:rsid w:val="00A97845"/>
    <w:rsid w:val="00AA023C"/>
    <w:rsid w:val="00AA38F3"/>
    <w:rsid w:val="00AA642B"/>
    <w:rsid w:val="00AA6676"/>
    <w:rsid w:val="00AC05D4"/>
    <w:rsid w:val="00AC06D0"/>
    <w:rsid w:val="00AC0B5D"/>
    <w:rsid w:val="00AD226E"/>
    <w:rsid w:val="00AE465B"/>
    <w:rsid w:val="00AE7386"/>
    <w:rsid w:val="00AE7818"/>
    <w:rsid w:val="00AF1EC2"/>
    <w:rsid w:val="00AF2E8E"/>
    <w:rsid w:val="00AF4B00"/>
    <w:rsid w:val="00AF62CB"/>
    <w:rsid w:val="00AF7774"/>
    <w:rsid w:val="00B03483"/>
    <w:rsid w:val="00B0507A"/>
    <w:rsid w:val="00B06B35"/>
    <w:rsid w:val="00B14D5B"/>
    <w:rsid w:val="00B151CD"/>
    <w:rsid w:val="00B15F26"/>
    <w:rsid w:val="00B17F07"/>
    <w:rsid w:val="00B2126F"/>
    <w:rsid w:val="00B21BE1"/>
    <w:rsid w:val="00B229E0"/>
    <w:rsid w:val="00B23A94"/>
    <w:rsid w:val="00B2693B"/>
    <w:rsid w:val="00B33426"/>
    <w:rsid w:val="00B3459F"/>
    <w:rsid w:val="00B464E7"/>
    <w:rsid w:val="00B52A5F"/>
    <w:rsid w:val="00B53AA2"/>
    <w:rsid w:val="00B54042"/>
    <w:rsid w:val="00B54758"/>
    <w:rsid w:val="00B550DF"/>
    <w:rsid w:val="00B64299"/>
    <w:rsid w:val="00B7000F"/>
    <w:rsid w:val="00B7154E"/>
    <w:rsid w:val="00B77BA9"/>
    <w:rsid w:val="00B8523C"/>
    <w:rsid w:val="00B95B3B"/>
    <w:rsid w:val="00B96B1D"/>
    <w:rsid w:val="00BA4024"/>
    <w:rsid w:val="00BA67DB"/>
    <w:rsid w:val="00BA736C"/>
    <w:rsid w:val="00BA77BB"/>
    <w:rsid w:val="00BB01A1"/>
    <w:rsid w:val="00BB0F38"/>
    <w:rsid w:val="00BB1F1C"/>
    <w:rsid w:val="00BB2D0D"/>
    <w:rsid w:val="00BB3B28"/>
    <w:rsid w:val="00BB3BFA"/>
    <w:rsid w:val="00BC1BB2"/>
    <w:rsid w:val="00BC3914"/>
    <w:rsid w:val="00BC5847"/>
    <w:rsid w:val="00BD16EA"/>
    <w:rsid w:val="00BD5F4B"/>
    <w:rsid w:val="00BD64A4"/>
    <w:rsid w:val="00BD73C2"/>
    <w:rsid w:val="00BE2E34"/>
    <w:rsid w:val="00BE5E0F"/>
    <w:rsid w:val="00BE6693"/>
    <w:rsid w:val="00BE72FC"/>
    <w:rsid w:val="00BF2DD3"/>
    <w:rsid w:val="00BF5263"/>
    <w:rsid w:val="00BF7D54"/>
    <w:rsid w:val="00C007BB"/>
    <w:rsid w:val="00C0205E"/>
    <w:rsid w:val="00C02731"/>
    <w:rsid w:val="00C033E8"/>
    <w:rsid w:val="00C05722"/>
    <w:rsid w:val="00C05E4F"/>
    <w:rsid w:val="00C121E7"/>
    <w:rsid w:val="00C140E5"/>
    <w:rsid w:val="00C1452C"/>
    <w:rsid w:val="00C14E37"/>
    <w:rsid w:val="00C16800"/>
    <w:rsid w:val="00C17FAC"/>
    <w:rsid w:val="00C21DCA"/>
    <w:rsid w:val="00C23B1F"/>
    <w:rsid w:val="00C27903"/>
    <w:rsid w:val="00C31A08"/>
    <w:rsid w:val="00C325D1"/>
    <w:rsid w:val="00C362FF"/>
    <w:rsid w:val="00C42985"/>
    <w:rsid w:val="00C43953"/>
    <w:rsid w:val="00C47084"/>
    <w:rsid w:val="00C50721"/>
    <w:rsid w:val="00C50BBB"/>
    <w:rsid w:val="00C50BE4"/>
    <w:rsid w:val="00C51E8D"/>
    <w:rsid w:val="00C538F6"/>
    <w:rsid w:val="00C6223D"/>
    <w:rsid w:val="00C62B39"/>
    <w:rsid w:val="00C64586"/>
    <w:rsid w:val="00C64A55"/>
    <w:rsid w:val="00C66422"/>
    <w:rsid w:val="00C73D54"/>
    <w:rsid w:val="00C82048"/>
    <w:rsid w:val="00C822F3"/>
    <w:rsid w:val="00C82A62"/>
    <w:rsid w:val="00C83CC8"/>
    <w:rsid w:val="00C9140B"/>
    <w:rsid w:val="00C928AA"/>
    <w:rsid w:val="00C96FA1"/>
    <w:rsid w:val="00CA2A71"/>
    <w:rsid w:val="00CA31AB"/>
    <w:rsid w:val="00CA3A7B"/>
    <w:rsid w:val="00CA4C7B"/>
    <w:rsid w:val="00CB12CD"/>
    <w:rsid w:val="00CB3DC5"/>
    <w:rsid w:val="00CC220A"/>
    <w:rsid w:val="00CC31BA"/>
    <w:rsid w:val="00CC58AA"/>
    <w:rsid w:val="00CC6B41"/>
    <w:rsid w:val="00CC7B9A"/>
    <w:rsid w:val="00CD0BE6"/>
    <w:rsid w:val="00CD0F72"/>
    <w:rsid w:val="00CD4119"/>
    <w:rsid w:val="00CD60D9"/>
    <w:rsid w:val="00CD6E20"/>
    <w:rsid w:val="00CD7C2E"/>
    <w:rsid w:val="00CE1E69"/>
    <w:rsid w:val="00CE3E8E"/>
    <w:rsid w:val="00CF3B5B"/>
    <w:rsid w:val="00CF40AB"/>
    <w:rsid w:val="00CF49EC"/>
    <w:rsid w:val="00CF5BE5"/>
    <w:rsid w:val="00CF672D"/>
    <w:rsid w:val="00CF7657"/>
    <w:rsid w:val="00CF7A98"/>
    <w:rsid w:val="00D069FB"/>
    <w:rsid w:val="00D11237"/>
    <w:rsid w:val="00D20052"/>
    <w:rsid w:val="00D22924"/>
    <w:rsid w:val="00D24B8D"/>
    <w:rsid w:val="00D269D5"/>
    <w:rsid w:val="00D31883"/>
    <w:rsid w:val="00D346EC"/>
    <w:rsid w:val="00D37FC1"/>
    <w:rsid w:val="00D4192C"/>
    <w:rsid w:val="00D43F45"/>
    <w:rsid w:val="00D44821"/>
    <w:rsid w:val="00D44BD2"/>
    <w:rsid w:val="00D458DB"/>
    <w:rsid w:val="00D4618C"/>
    <w:rsid w:val="00D46C64"/>
    <w:rsid w:val="00D5062C"/>
    <w:rsid w:val="00D5163F"/>
    <w:rsid w:val="00D51DBB"/>
    <w:rsid w:val="00D51E3B"/>
    <w:rsid w:val="00D54D40"/>
    <w:rsid w:val="00D62C4D"/>
    <w:rsid w:val="00D62F6F"/>
    <w:rsid w:val="00D64C78"/>
    <w:rsid w:val="00D651C2"/>
    <w:rsid w:val="00D65EFB"/>
    <w:rsid w:val="00D702C9"/>
    <w:rsid w:val="00D7368B"/>
    <w:rsid w:val="00D73950"/>
    <w:rsid w:val="00D76172"/>
    <w:rsid w:val="00D8050C"/>
    <w:rsid w:val="00D8312B"/>
    <w:rsid w:val="00D841A3"/>
    <w:rsid w:val="00D86B6E"/>
    <w:rsid w:val="00D87699"/>
    <w:rsid w:val="00D90C2E"/>
    <w:rsid w:val="00D9125E"/>
    <w:rsid w:val="00D943A7"/>
    <w:rsid w:val="00D94821"/>
    <w:rsid w:val="00DA2CA6"/>
    <w:rsid w:val="00DA6F58"/>
    <w:rsid w:val="00DA7B9E"/>
    <w:rsid w:val="00DB0A6D"/>
    <w:rsid w:val="00DB0DB8"/>
    <w:rsid w:val="00DB269E"/>
    <w:rsid w:val="00DB2FD0"/>
    <w:rsid w:val="00DB6CDD"/>
    <w:rsid w:val="00DC00A5"/>
    <w:rsid w:val="00DC28BA"/>
    <w:rsid w:val="00DC5CCF"/>
    <w:rsid w:val="00DD0AA0"/>
    <w:rsid w:val="00DD1003"/>
    <w:rsid w:val="00DD51AA"/>
    <w:rsid w:val="00DD6418"/>
    <w:rsid w:val="00DE3D2E"/>
    <w:rsid w:val="00DF0E10"/>
    <w:rsid w:val="00DF3F0C"/>
    <w:rsid w:val="00DF67F6"/>
    <w:rsid w:val="00E011C5"/>
    <w:rsid w:val="00E049AB"/>
    <w:rsid w:val="00E05B14"/>
    <w:rsid w:val="00E05BBE"/>
    <w:rsid w:val="00E07478"/>
    <w:rsid w:val="00E10CD8"/>
    <w:rsid w:val="00E10E46"/>
    <w:rsid w:val="00E11E62"/>
    <w:rsid w:val="00E15C67"/>
    <w:rsid w:val="00E23527"/>
    <w:rsid w:val="00E30865"/>
    <w:rsid w:val="00E3136E"/>
    <w:rsid w:val="00E339B6"/>
    <w:rsid w:val="00E417BA"/>
    <w:rsid w:val="00E42665"/>
    <w:rsid w:val="00E46D92"/>
    <w:rsid w:val="00E504AF"/>
    <w:rsid w:val="00E57C00"/>
    <w:rsid w:val="00E6226A"/>
    <w:rsid w:val="00E64F08"/>
    <w:rsid w:val="00E65D37"/>
    <w:rsid w:val="00E6663F"/>
    <w:rsid w:val="00E72C4A"/>
    <w:rsid w:val="00E76CE1"/>
    <w:rsid w:val="00E7756B"/>
    <w:rsid w:val="00E86CEF"/>
    <w:rsid w:val="00E95B2F"/>
    <w:rsid w:val="00EA09B6"/>
    <w:rsid w:val="00EA24DB"/>
    <w:rsid w:val="00EA26CE"/>
    <w:rsid w:val="00EB17C4"/>
    <w:rsid w:val="00EC00BE"/>
    <w:rsid w:val="00EC1B19"/>
    <w:rsid w:val="00EC2467"/>
    <w:rsid w:val="00EC7017"/>
    <w:rsid w:val="00EC7D90"/>
    <w:rsid w:val="00ED078B"/>
    <w:rsid w:val="00ED0F44"/>
    <w:rsid w:val="00ED73BD"/>
    <w:rsid w:val="00EE0B78"/>
    <w:rsid w:val="00EE1D18"/>
    <w:rsid w:val="00EE2519"/>
    <w:rsid w:val="00EE49A7"/>
    <w:rsid w:val="00EE5097"/>
    <w:rsid w:val="00EE70A0"/>
    <w:rsid w:val="00EF0A4B"/>
    <w:rsid w:val="00EF2543"/>
    <w:rsid w:val="00EF2A58"/>
    <w:rsid w:val="00EF371D"/>
    <w:rsid w:val="00EF53BE"/>
    <w:rsid w:val="00F03D6A"/>
    <w:rsid w:val="00F049C3"/>
    <w:rsid w:val="00F07664"/>
    <w:rsid w:val="00F23EFB"/>
    <w:rsid w:val="00F2456E"/>
    <w:rsid w:val="00F26071"/>
    <w:rsid w:val="00F32961"/>
    <w:rsid w:val="00F375A8"/>
    <w:rsid w:val="00F44296"/>
    <w:rsid w:val="00F456FE"/>
    <w:rsid w:val="00F513FE"/>
    <w:rsid w:val="00F5164A"/>
    <w:rsid w:val="00F53219"/>
    <w:rsid w:val="00F5380F"/>
    <w:rsid w:val="00F53A4C"/>
    <w:rsid w:val="00F54150"/>
    <w:rsid w:val="00F60A12"/>
    <w:rsid w:val="00F70D0A"/>
    <w:rsid w:val="00F734F2"/>
    <w:rsid w:val="00F80BA2"/>
    <w:rsid w:val="00F81049"/>
    <w:rsid w:val="00F8286B"/>
    <w:rsid w:val="00F82870"/>
    <w:rsid w:val="00F9523D"/>
    <w:rsid w:val="00F96BFA"/>
    <w:rsid w:val="00F97063"/>
    <w:rsid w:val="00F97A6D"/>
    <w:rsid w:val="00F97C9D"/>
    <w:rsid w:val="00FA134B"/>
    <w:rsid w:val="00FA1AC3"/>
    <w:rsid w:val="00FA1E16"/>
    <w:rsid w:val="00FA4309"/>
    <w:rsid w:val="00FA4FD9"/>
    <w:rsid w:val="00FA6E9C"/>
    <w:rsid w:val="00FB0B5B"/>
    <w:rsid w:val="00FB234C"/>
    <w:rsid w:val="00FB769A"/>
    <w:rsid w:val="00FB7C53"/>
    <w:rsid w:val="00FB7F53"/>
    <w:rsid w:val="00FC328D"/>
    <w:rsid w:val="00FC41B4"/>
    <w:rsid w:val="00FC54C3"/>
    <w:rsid w:val="00FE0ECB"/>
    <w:rsid w:val="00FE1917"/>
    <w:rsid w:val="00FE576E"/>
    <w:rsid w:val="00FE5821"/>
    <w:rsid w:val="00FF1D0B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651"/>
  <w15:chartTrackingRefBased/>
  <w15:docId w15:val="{6FFB64DC-D593-4A1B-94B0-314C32F0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3485B"/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3"/>
    <w:next w:val="a3"/>
    <w:link w:val="12"/>
    <w:uiPriority w:val="9"/>
    <w:qFormat/>
    <w:rsid w:val="00034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3"/>
    <w:next w:val="a3"/>
    <w:link w:val="24"/>
    <w:uiPriority w:val="9"/>
    <w:semiHidden/>
    <w:unhideWhenUsed/>
    <w:qFormat/>
    <w:rsid w:val="00034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aliases w:val="H3"/>
    <w:basedOn w:val="a3"/>
    <w:next w:val="a3"/>
    <w:link w:val="32"/>
    <w:uiPriority w:val="9"/>
    <w:semiHidden/>
    <w:unhideWhenUsed/>
    <w:qFormat/>
    <w:rsid w:val="00034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H4"/>
    <w:basedOn w:val="a3"/>
    <w:next w:val="a3"/>
    <w:link w:val="40"/>
    <w:uiPriority w:val="9"/>
    <w:semiHidden/>
    <w:unhideWhenUsed/>
    <w:qFormat/>
    <w:rsid w:val="00034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0348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0348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0348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0348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0348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1"/>
    <w:uiPriority w:val="9"/>
    <w:rsid w:val="00034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4"/>
    <w:link w:val="23"/>
    <w:uiPriority w:val="9"/>
    <w:semiHidden/>
    <w:rsid w:val="00034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2">
    <w:name w:val="Заголовок 3 Знак"/>
    <w:aliases w:val="H3 Знак"/>
    <w:basedOn w:val="a4"/>
    <w:link w:val="31"/>
    <w:uiPriority w:val="9"/>
    <w:semiHidden/>
    <w:rsid w:val="000348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aliases w:val="H4 Знак"/>
    <w:basedOn w:val="a4"/>
    <w:link w:val="4"/>
    <w:uiPriority w:val="9"/>
    <w:semiHidden/>
    <w:rsid w:val="000348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4"/>
    <w:link w:val="5"/>
    <w:uiPriority w:val="9"/>
    <w:semiHidden/>
    <w:rsid w:val="0003485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4"/>
    <w:link w:val="6"/>
    <w:uiPriority w:val="9"/>
    <w:semiHidden/>
    <w:rsid w:val="0003485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0348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4"/>
    <w:link w:val="8"/>
    <w:uiPriority w:val="9"/>
    <w:semiHidden/>
    <w:rsid w:val="000348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0348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3">
    <w:name w:val="Нет списка1"/>
    <w:next w:val="a6"/>
    <w:uiPriority w:val="99"/>
    <w:semiHidden/>
    <w:unhideWhenUsed/>
    <w:rsid w:val="00CF40AB"/>
  </w:style>
  <w:style w:type="paragraph" w:customStyle="1" w:styleId="a7">
    <w:name w:val="Название раздела инструкции"/>
    <w:basedOn w:val="a3"/>
    <w:autoRedefine/>
    <w:rsid w:val="00CF40AB"/>
    <w:pPr>
      <w:spacing w:after="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3"/>
    <w:autoRedefine/>
    <w:rsid w:val="00CF40AB"/>
    <w:pPr>
      <w:numPr>
        <w:numId w:val="1"/>
      </w:numPr>
      <w:spacing w:before="80" w:after="8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rsid w:val="00CF40AB"/>
    <w:pPr>
      <w:numPr>
        <w:ilvl w:val="1"/>
        <w:numId w:val="1"/>
      </w:numPr>
      <w:spacing w:before="80" w:after="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aliases w:val="Podrozdział"/>
    <w:basedOn w:val="a3"/>
    <w:link w:val="a9"/>
    <w:uiPriority w:val="99"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Podrozdział Знак"/>
    <w:basedOn w:val="a4"/>
    <w:link w:val="a8"/>
    <w:uiPriority w:val="99"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CF40AB"/>
    <w:rPr>
      <w:vertAlign w:val="superscript"/>
    </w:rPr>
  </w:style>
  <w:style w:type="paragraph" w:customStyle="1" w:styleId="14">
    <w:name w:val="Шапка 1"/>
    <w:basedOn w:val="a3"/>
    <w:rsid w:val="00CF40AB"/>
    <w:pPr>
      <w:pBdr>
        <w:bottom w:val="thickThinSmallGap" w:sz="24" w:space="1" w:color="auto"/>
      </w:pBdr>
      <w:spacing w:after="24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25">
    <w:name w:val="Шапка 2"/>
    <w:basedOn w:val="a3"/>
    <w:rsid w:val="00CF40AB"/>
    <w:pPr>
      <w:pBdr>
        <w:bottom w:val="thickThinSmallGap" w:sz="24" w:space="1" w:color="auto"/>
      </w:pBdr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3">
    <w:name w:val="Шапка 3"/>
    <w:basedOn w:val="a3"/>
    <w:rsid w:val="00CF40AB"/>
    <w:pPr>
      <w:pBdr>
        <w:bottom w:val="thickThinSmallGap" w:sz="24" w:space="1" w:color="auto"/>
      </w:pBdr>
      <w:spacing w:before="240" w:after="360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15">
    <w:name w:val="Название1"/>
    <w:basedOn w:val="a3"/>
    <w:link w:val="ab"/>
    <w:uiPriority w:val="10"/>
    <w:rsid w:val="00CF40AB"/>
    <w:pPr>
      <w:spacing w:after="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CF40A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CF40AB"/>
    <w:rPr>
      <w:rFonts w:ascii="Times New Roman" w:eastAsia="Times New Roman" w:hAnsi="Times New Roman" w:cs="Times New Roman"/>
      <w:lang w:eastAsia="ru-RU"/>
    </w:rPr>
  </w:style>
  <w:style w:type="paragraph" w:styleId="ae">
    <w:name w:val="Body Text Indent"/>
    <w:basedOn w:val="a3"/>
    <w:link w:val="af"/>
    <w:rsid w:val="00CF40AB"/>
    <w:pPr>
      <w:spacing w:after="0"/>
      <w:ind w:left="360"/>
    </w:pPr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Основной текст с отступом Знак"/>
    <w:basedOn w:val="a4"/>
    <w:link w:val="ae"/>
    <w:rsid w:val="00CF40AB"/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5"/>
    <w:uiPriority w:val="39"/>
    <w:rsid w:val="00CF4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CF40A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ижний колонтитул Знак"/>
    <w:basedOn w:val="a4"/>
    <w:link w:val="af1"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3"/>
    <w:link w:val="af4"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 текст Знак"/>
    <w:basedOn w:val="a4"/>
    <w:link w:val="af3"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3"/>
    <w:link w:val="27"/>
    <w:rsid w:val="00CF40AB"/>
    <w:pPr>
      <w:spacing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4"/>
    <w:link w:val="26"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3"/>
    <w:link w:val="35"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4"/>
    <w:link w:val="34"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7"/>
    <w:rsid w:val="00CF40AB"/>
    <w:pPr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3"/>
    <w:link w:val="29"/>
    <w:rsid w:val="00CF40AB"/>
    <w:pPr>
      <w:spacing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9">
    <w:name w:val="Основной текст 2 Знак"/>
    <w:basedOn w:val="a4"/>
    <w:link w:val="28"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3"/>
    <w:rsid w:val="00CF40AB"/>
    <w:pPr>
      <w:spacing w:after="0"/>
      <w:ind w:left="-567" w:right="-766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af6">
    <w:name w:val="Подпункт"/>
    <w:basedOn w:val="a3"/>
    <w:link w:val="16"/>
    <w:rsid w:val="00CF40AB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a">
    <w:name w:val="Пункт2"/>
    <w:basedOn w:val="a3"/>
    <w:link w:val="2b"/>
    <w:rsid w:val="00CF40AB"/>
    <w:pPr>
      <w:keepNext/>
      <w:tabs>
        <w:tab w:val="num" w:pos="1134"/>
      </w:tabs>
      <w:suppressAutoHyphens/>
      <w:snapToGrid w:val="0"/>
      <w:spacing w:before="240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page number"/>
    <w:basedOn w:val="a4"/>
    <w:rsid w:val="00CF40AB"/>
  </w:style>
  <w:style w:type="paragraph" w:styleId="17">
    <w:name w:val="toc 1"/>
    <w:basedOn w:val="a3"/>
    <w:next w:val="a3"/>
    <w:autoRedefine/>
    <w:uiPriority w:val="39"/>
    <w:rsid w:val="00CF40AB"/>
    <w:pPr>
      <w:spacing w:before="120" w:after="0"/>
    </w:pPr>
    <w:rPr>
      <w:rFonts w:ascii="Times New Roman" w:eastAsia="Times New Roman" w:hAnsi="Times New Roman" w:cs="Calibri Light (Заголовки)"/>
      <w:b/>
      <w:bCs/>
      <w:lang w:eastAsia="ru-RU"/>
    </w:rPr>
  </w:style>
  <w:style w:type="paragraph" w:styleId="38">
    <w:name w:val="toc 3"/>
    <w:basedOn w:val="a3"/>
    <w:next w:val="a3"/>
    <w:autoRedefine/>
    <w:uiPriority w:val="39"/>
    <w:rsid w:val="006A3A12"/>
    <w:pPr>
      <w:tabs>
        <w:tab w:val="left" w:pos="1120"/>
        <w:tab w:val="right" w:leader="dot" w:pos="9911"/>
      </w:tabs>
      <w:spacing w:after="0"/>
      <w:ind w:left="280"/>
    </w:pPr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character" w:styleId="af8">
    <w:name w:val="Hyperlink"/>
    <w:uiPriority w:val="99"/>
    <w:rsid w:val="00CF40AB"/>
    <w:rPr>
      <w:color w:val="0000FF"/>
      <w:u w:val="single"/>
    </w:rPr>
  </w:style>
  <w:style w:type="paragraph" w:customStyle="1" w:styleId="af9">
    <w:name w:val="Раздел регламента"/>
    <w:basedOn w:val="a3"/>
    <w:rsid w:val="00CF40AB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Приложение к регламенту"/>
    <w:basedOn w:val="a3"/>
    <w:rsid w:val="00CF40AB"/>
    <w:pPr>
      <w:spacing w:after="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c">
    <w:name w:val="toc 2"/>
    <w:basedOn w:val="a3"/>
    <w:next w:val="a3"/>
    <w:autoRedefine/>
    <w:uiPriority w:val="39"/>
    <w:rsid w:val="00CF40AB"/>
    <w:pPr>
      <w:spacing w:before="240" w:after="0"/>
    </w:pPr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paragraph" w:styleId="afb">
    <w:name w:val="Balloon Text"/>
    <w:basedOn w:val="a3"/>
    <w:link w:val="afc"/>
    <w:semiHidden/>
    <w:rsid w:val="00CF40AB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4"/>
    <w:link w:val="afb"/>
    <w:semiHidden/>
    <w:rsid w:val="00CF40AB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annotation reference"/>
    <w:uiPriority w:val="99"/>
    <w:semiHidden/>
    <w:rsid w:val="00CF40AB"/>
    <w:rPr>
      <w:sz w:val="16"/>
      <w:szCs w:val="16"/>
    </w:rPr>
  </w:style>
  <w:style w:type="paragraph" w:styleId="afe">
    <w:name w:val="annotation text"/>
    <w:basedOn w:val="a3"/>
    <w:link w:val="aff"/>
    <w:semiHidden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4"/>
    <w:link w:val="afe"/>
    <w:semiHidden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CF40AB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8">
    <w:name w:val="Обычный (веб)1"/>
    <w:basedOn w:val="a3"/>
    <w:uiPriority w:val="99"/>
    <w:rsid w:val="00CF40A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eastAsia="ru-RU"/>
    </w:rPr>
  </w:style>
  <w:style w:type="paragraph" w:styleId="91">
    <w:name w:val="toc 9"/>
    <w:basedOn w:val="a3"/>
    <w:next w:val="a3"/>
    <w:autoRedefine/>
    <w:semiHidden/>
    <w:rsid w:val="00CF40AB"/>
    <w:pPr>
      <w:spacing w:after="0"/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F40AB"/>
    <w:pPr>
      <w:spacing w:after="0"/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F40AB"/>
    <w:pPr>
      <w:spacing w:after="0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2d">
    <w:name w:val="Раздел положения 2"/>
    <w:basedOn w:val="a3"/>
    <w:rsid w:val="00CF40AB"/>
    <w:pPr>
      <w:pageBreakBefore/>
      <w:spacing w:after="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f2">
    <w:name w:val="Strong"/>
    <w:basedOn w:val="a4"/>
    <w:uiPriority w:val="22"/>
    <w:qFormat/>
    <w:rsid w:val="0003485B"/>
    <w:rPr>
      <w:b/>
      <w:bCs/>
    </w:rPr>
  </w:style>
  <w:style w:type="paragraph" w:customStyle="1" w:styleId="aff3">
    <w:name w:val="Знак Знак Знак Знак Знак Знак Знак Знак Знак"/>
    <w:basedOn w:val="a3"/>
    <w:rsid w:val="00CF40AB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4">
    <w:name w:val="No Spacing"/>
    <w:uiPriority w:val="1"/>
    <w:qFormat/>
    <w:rsid w:val="0003485B"/>
    <w:pPr>
      <w:spacing w:after="0" w:line="240" w:lineRule="auto"/>
    </w:pPr>
  </w:style>
  <w:style w:type="paragraph" w:styleId="aff5">
    <w:name w:val="caption"/>
    <w:basedOn w:val="a3"/>
    <w:next w:val="a3"/>
    <w:uiPriority w:val="35"/>
    <w:semiHidden/>
    <w:unhideWhenUsed/>
    <w:qFormat/>
    <w:rsid w:val="000348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b">
    <w:name w:val="Название Знак"/>
    <w:link w:val="15"/>
    <w:uiPriority w:val="10"/>
    <w:rsid w:val="00CF40A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Subtitle"/>
    <w:basedOn w:val="a3"/>
    <w:next w:val="a3"/>
    <w:link w:val="aff7"/>
    <w:uiPriority w:val="11"/>
    <w:qFormat/>
    <w:rsid w:val="000348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7">
    <w:name w:val="Подзаголовок Знак"/>
    <w:basedOn w:val="a4"/>
    <w:link w:val="aff6"/>
    <w:uiPriority w:val="11"/>
    <w:rsid w:val="0003485B"/>
    <w:rPr>
      <w:rFonts w:eastAsiaTheme="minorEastAsia"/>
      <w:color w:val="5A5A5A" w:themeColor="text1" w:themeTint="A5"/>
      <w:spacing w:val="15"/>
    </w:rPr>
  </w:style>
  <w:style w:type="character" w:styleId="aff8">
    <w:name w:val="Emphasis"/>
    <w:basedOn w:val="a4"/>
    <w:uiPriority w:val="20"/>
    <w:qFormat/>
    <w:rsid w:val="0003485B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,Списки"/>
    <w:basedOn w:val="a3"/>
    <w:link w:val="affa"/>
    <w:uiPriority w:val="34"/>
    <w:qFormat/>
    <w:rsid w:val="00CF40AB"/>
    <w:pPr>
      <w:ind w:left="720"/>
      <w:contextualSpacing/>
    </w:pPr>
  </w:style>
  <w:style w:type="paragraph" w:styleId="2e">
    <w:name w:val="Quote"/>
    <w:basedOn w:val="a3"/>
    <w:next w:val="a3"/>
    <w:link w:val="2f"/>
    <w:uiPriority w:val="29"/>
    <w:qFormat/>
    <w:rsid w:val="000348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4"/>
    <w:link w:val="2e"/>
    <w:uiPriority w:val="29"/>
    <w:rsid w:val="0003485B"/>
    <w:rPr>
      <w:i/>
      <w:iCs/>
      <w:color w:val="404040" w:themeColor="text1" w:themeTint="BF"/>
    </w:rPr>
  </w:style>
  <w:style w:type="paragraph" w:styleId="affb">
    <w:name w:val="Intense Quote"/>
    <w:basedOn w:val="a3"/>
    <w:next w:val="a3"/>
    <w:link w:val="affc"/>
    <w:uiPriority w:val="30"/>
    <w:qFormat/>
    <w:rsid w:val="0003485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c">
    <w:name w:val="Выделенная цитата Знак"/>
    <w:basedOn w:val="a4"/>
    <w:link w:val="affb"/>
    <w:uiPriority w:val="30"/>
    <w:rsid w:val="0003485B"/>
    <w:rPr>
      <w:i/>
      <w:iCs/>
      <w:color w:val="5B9BD5" w:themeColor="accent1"/>
    </w:rPr>
  </w:style>
  <w:style w:type="character" w:styleId="affd">
    <w:name w:val="Subtle Emphasis"/>
    <w:basedOn w:val="a4"/>
    <w:uiPriority w:val="19"/>
    <w:qFormat/>
    <w:rsid w:val="0003485B"/>
    <w:rPr>
      <w:i/>
      <w:iCs/>
      <w:color w:val="404040" w:themeColor="text1" w:themeTint="BF"/>
    </w:rPr>
  </w:style>
  <w:style w:type="character" w:styleId="affe">
    <w:name w:val="Intense Emphasis"/>
    <w:basedOn w:val="a4"/>
    <w:uiPriority w:val="21"/>
    <w:qFormat/>
    <w:rsid w:val="0003485B"/>
    <w:rPr>
      <w:i/>
      <w:iCs/>
      <w:color w:val="5B9BD5" w:themeColor="accent1"/>
    </w:rPr>
  </w:style>
  <w:style w:type="character" w:styleId="afff">
    <w:name w:val="Subtle Reference"/>
    <w:basedOn w:val="a4"/>
    <w:uiPriority w:val="31"/>
    <w:qFormat/>
    <w:rsid w:val="0003485B"/>
    <w:rPr>
      <w:smallCaps/>
      <w:color w:val="5A5A5A" w:themeColor="text1" w:themeTint="A5"/>
    </w:rPr>
  </w:style>
  <w:style w:type="character" w:styleId="afff0">
    <w:name w:val="Intense Reference"/>
    <w:basedOn w:val="a4"/>
    <w:uiPriority w:val="32"/>
    <w:qFormat/>
    <w:rsid w:val="0003485B"/>
    <w:rPr>
      <w:b/>
      <w:bCs/>
      <w:smallCaps/>
      <w:color w:val="5B9BD5" w:themeColor="accent1"/>
      <w:spacing w:val="5"/>
    </w:rPr>
  </w:style>
  <w:style w:type="character" w:styleId="afff1">
    <w:name w:val="Book Title"/>
    <w:basedOn w:val="a4"/>
    <w:uiPriority w:val="33"/>
    <w:qFormat/>
    <w:rsid w:val="0003485B"/>
    <w:rPr>
      <w:b/>
      <w:bCs/>
      <w:i/>
      <w:iCs/>
      <w:spacing w:val="5"/>
    </w:rPr>
  </w:style>
  <w:style w:type="paragraph" w:styleId="afff2">
    <w:name w:val="TOC Heading"/>
    <w:basedOn w:val="11"/>
    <w:next w:val="a3"/>
    <w:uiPriority w:val="39"/>
    <w:semiHidden/>
    <w:unhideWhenUsed/>
    <w:qFormat/>
    <w:rsid w:val="0003485B"/>
    <w:pPr>
      <w:outlineLvl w:val="9"/>
    </w:pPr>
  </w:style>
  <w:style w:type="paragraph" w:styleId="afff3">
    <w:name w:val="E-mail Signature"/>
    <w:basedOn w:val="a3"/>
    <w:link w:val="afff4"/>
    <w:uiPriority w:val="99"/>
    <w:unhideWhenUsed/>
    <w:rsid w:val="00CF40AB"/>
    <w:pPr>
      <w:spacing w:after="0"/>
    </w:pPr>
    <w:rPr>
      <w:rFonts w:ascii="Times New Roman" w:eastAsia="Calibri" w:hAnsi="Times New Roman" w:cs="Times New Roman"/>
      <w:lang w:val="x-none" w:eastAsia="x-none"/>
    </w:rPr>
  </w:style>
  <w:style w:type="character" w:customStyle="1" w:styleId="afff4">
    <w:name w:val="Электронная подпись Знак"/>
    <w:basedOn w:val="a4"/>
    <w:link w:val="afff3"/>
    <w:uiPriority w:val="99"/>
    <w:rsid w:val="00CF40AB"/>
    <w:rPr>
      <w:rFonts w:ascii="Times New Roman" w:eastAsia="Calibri" w:hAnsi="Times New Roman" w:cs="Times New Roman"/>
      <w:lang w:val="x-none" w:eastAsia="x-none"/>
    </w:rPr>
  </w:style>
  <w:style w:type="paragraph" w:customStyle="1" w:styleId="afff5">
    <w:name w:val="Знак"/>
    <w:basedOn w:val="a3"/>
    <w:rsid w:val="00CF40A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rsid w:val="00CF40AB"/>
    <w:pPr>
      <w:numPr>
        <w:ilvl w:val="2"/>
        <w:numId w:val="2"/>
      </w:numPr>
      <w:spacing w:after="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1">
    <w:name w:val="Нумерованный список 1"/>
    <w:basedOn w:val="a3"/>
    <w:rsid w:val="00CF40AB"/>
    <w:pPr>
      <w:numPr>
        <w:numId w:val="2"/>
      </w:numPr>
      <w:spacing w:before="120" w:after="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2">
    <w:name w:val="Нумерованный список ур2"/>
    <w:basedOn w:val="a3"/>
    <w:rsid w:val="00CF40AB"/>
    <w:pPr>
      <w:numPr>
        <w:ilvl w:val="1"/>
        <w:numId w:val="2"/>
      </w:numPr>
      <w:spacing w:before="120" w:after="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6">
    <w:name w:val="Revision"/>
    <w:hidden/>
    <w:uiPriority w:val="99"/>
    <w:semiHidden/>
    <w:rsid w:val="00CF40AB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ConsPlusNormal">
    <w:name w:val="ConsPlusNormal"/>
    <w:rsid w:val="00CF40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 w:cs="Arial"/>
      <w:sz w:val="20"/>
      <w:szCs w:val="20"/>
      <w:lang w:eastAsia="ru-RU"/>
    </w:rPr>
  </w:style>
  <w:style w:type="paragraph" w:customStyle="1" w:styleId="39">
    <w:name w:val="Знак Знак3 Знак Знак"/>
    <w:basedOn w:val="a3"/>
    <w:rsid w:val="00CF40AB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7">
    <w:name w:val="Пункт"/>
    <w:basedOn w:val="a3"/>
    <w:rsid w:val="00CF40AB"/>
    <w:pPr>
      <w:widowControl w:val="0"/>
      <w:tabs>
        <w:tab w:val="num" w:pos="1134"/>
      </w:tabs>
      <w:spacing w:before="120" w:after="0" w:line="360" w:lineRule="auto"/>
      <w:ind w:left="1134" w:right="800" w:hanging="1134"/>
      <w:jc w:val="both"/>
    </w:pPr>
    <w:rPr>
      <w:rFonts w:eastAsia="Times New Roman" w:cs="Times New Roman"/>
      <w:b/>
      <w:i/>
      <w:sz w:val="28"/>
      <w:szCs w:val="20"/>
      <w:lang w:eastAsia="ru-RU"/>
    </w:rPr>
  </w:style>
  <w:style w:type="character" w:customStyle="1" w:styleId="16">
    <w:name w:val="Подпункт Знак1"/>
    <w:link w:val="af6"/>
    <w:locked/>
    <w:rsid w:val="00CF40A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9">
    <w:name w:val="Абзац списка1"/>
    <w:basedOn w:val="a3"/>
    <w:rsid w:val="00CF40A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10">
    <w:name w:val="Стиль1"/>
    <w:uiPriority w:val="99"/>
    <w:rsid w:val="00CF40AB"/>
    <w:pPr>
      <w:numPr>
        <w:numId w:val="3"/>
      </w:numPr>
    </w:pPr>
  </w:style>
  <w:style w:type="paragraph" w:customStyle="1" w:styleId="afff8">
    <w:name w:val="Таблица"/>
    <w:basedOn w:val="a3"/>
    <w:rsid w:val="00CF40AB"/>
    <w:pPr>
      <w:keepNext/>
      <w:spacing w:before="60" w:after="60"/>
      <w:jc w:val="center"/>
    </w:pPr>
    <w:rPr>
      <w:rFonts w:ascii="Times New Roman" w:eastAsia="Calibri" w:hAnsi="Times New Roman" w:cs="Times New Roman"/>
      <w:b/>
      <w:lang w:val="x-none" w:eastAsia="x-none"/>
    </w:rPr>
  </w:style>
  <w:style w:type="character" w:customStyle="1" w:styleId="blk">
    <w:name w:val="blk"/>
    <w:rsid w:val="00CF40AB"/>
  </w:style>
  <w:style w:type="numbering" w:customStyle="1" w:styleId="20">
    <w:name w:val="Стиль2"/>
    <w:uiPriority w:val="99"/>
    <w:rsid w:val="00CF40AB"/>
    <w:pPr>
      <w:numPr>
        <w:numId w:val="5"/>
      </w:numPr>
    </w:pPr>
  </w:style>
  <w:style w:type="paragraph" w:customStyle="1" w:styleId="afff9">
    <w:name w:val="Таблица шапка"/>
    <w:basedOn w:val="a3"/>
    <w:rsid w:val="00CF40AB"/>
    <w:pPr>
      <w:keepNext/>
      <w:spacing w:before="40" w:after="40"/>
      <w:ind w:left="57" w:right="57"/>
    </w:pPr>
    <w:rPr>
      <w:rFonts w:ascii="Times New Roman" w:eastAsia="Times New Roman" w:hAnsi="Times New Roman" w:cs="Times New Roman"/>
      <w:snapToGrid w:val="0"/>
      <w:szCs w:val="26"/>
      <w:lang w:eastAsia="ru-RU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Списки Знак"/>
    <w:link w:val="aff9"/>
    <w:uiPriority w:val="34"/>
    <w:locked/>
    <w:rsid w:val="00CF40AB"/>
  </w:style>
  <w:style w:type="character" w:customStyle="1" w:styleId="afffa">
    <w:name w:val="комментарий"/>
    <w:rsid w:val="00CF40AB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CF40AB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CF40AB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">
    <w:name w:val="УРОВЕНЬ_(а)"/>
    <w:basedOn w:val="aff9"/>
    <w:rsid w:val="00CF40AB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</w:rPr>
  </w:style>
  <w:style w:type="paragraph" w:customStyle="1" w:styleId="-">
    <w:name w:val="УРОВЕНЬ_-"/>
    <w:basedOn w:val="aff9"/>
    <w:rsid w:val="00CF40AB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</w:rPr>
  </w:style>
  <w:style w:type="paragraph" w:customStyle="1" w:styleId="2">
    <w:name w:val="УРОВЕНЬ_Абзац_тип2"/>
    <w:basedOn w:val="aff9"/>
    <w:rsid w:val="00CF40AB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3">
    <w:name w:val="УРОВЕНЬ_Абзац_тип3"/>
    <w:basedOn w:val="aff9"/>
    <w:link w:val="3a"/>
    <w:rsid w:val="00CF40AB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</w:rPr>
  </w:style>
  <w:style w:type="paragraph" w:customStyle="1" w:styleId="a0">
    <w:name w:val="УРОВЕНЬ_Подпись"/>
    <w:basedOn w:val="aff9"/>
    <w:rsid w:val="00CF40AB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</w:rPr>
  </w:style>
  <w:style w:type="character" w:customStyle="1" w:styleId="3a">
    <w:name w:val="УРОВЕНЬ_Абзац_тип3 Знак"/>
    <w:link w:val="3"/>
    <w:rsid w:val="00CF40AB"/>
    <w:rPr>
      <w:rFonts w:ascii="Times New Roman" w:eastAsia="Calibri" w:hAnsi="Times New Roman" w:cs="Times New Roman"/>
      <w:sz w:val="26"/>
      <w:szCs w:val="28"/>
    </w:rPr>
  </w:style>
  <w:style w:type="paragraph" w:customStyle="1" w:styleId="1a">
    <w:name w:val="Стиль Заголовок 1 + по ширине"/>
    <w:basedOn w:val="11"/>
    <w:rsid w:val="00CF40AB"/>
    <w:p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d">
    <w:name w:val="endnote text"/>
    <w:basedOn w:val="a3"/>
    <w:link w:val="afffe"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e">
    <w:name w:val="Текст концевой сноски Знак"/>
    <w:basedOn w:val="a4"/>
    <w:link w:val="afffd"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rsid w:val="00CF40AB"/>
    <w:rPr>
      <w:vertAlign w:val="superscript"/>
    </w:rPr>
  </w:style>
  <w:style w:type="paragraph" w:customStyle="1" w:styleId="21">
    <w:name w:val="Заголовок 2 КВВ"/>
    <w:basedOn w:val="a3"/>
    <w:rsid w:val="00CF40AB"/>
    <w:pPr>
      <w:keepNext/>
      <w:numPr>
        <w:numId w:val="7"/>
      </w:numPr>
      <w:suppressAutoHyphens/>
      <w:spacing w:before="120"/>
      <w:jc w:val="both"/>
      <w:outlineLvl w:val="0"/>
    </w:pPr>
    <w:rPr>
      <w:rFonts w:ascii="Times New Roman" w:eastAsia="Times New Roman" w:hAnsi="Times New Roman" w:cs="Times New Roman"/>
      <w:b/>
      <w:kern w:val="28"/>
      <w:szCs w:val="20"/>
      <w:lang w:eastAsia="x-none"/>
    </w:rPr>
  </w:style>
  <w:style w:type="character" w:customStyle="1" w:styleId="2b">
    <w:name w:val="Пункт2 Знак"/>
    <w:link w:val="2a"/>
    <w:rsid w:val="00CF40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Таблица текст"/>
    <w:basedOn w:val="a3"/>
    <w:rsid w:val="00CF40AB"/>
    <w:pPr>
      <w:spacing w:before="40" w:after="40"/>
      <w:ind w:left="57" w:right="57"/>
    </w:pPr>
    <w:rPr>
      <w:rFonts w:ascii="Times New Roman" w:eastAsia="Times New Roman" w:hAnsi="Times New Roman" w:cs="Times New Roman"/>
      <w:snapToGrid w:val="0"/>
      <w:szCs w:val="26"/>
      <w:lang w:eastAsia="ru-RU"/>
    </w:rPr>
  </w:style>
  <w:style w:type="paragraph" w:styleId="affff1">
    <w:name w:val="Normal (Web)"/>
    <w:basedOn w:val="a3"/>
    <w:uiPriority w:val="99"/>
    <w:unhideWhenUsed/>
    <w:rsid w:val="00CF40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b">
    <w:name w:val="УРОВЕНЬ_1."/>
    <w:basedOn w:val="aff9"/>
    <w:link w:val="1c"/>
    <w:rsid w:val="00CF40AB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</w:rPr>
  </w:style>
  <w:style w:type="character" w:customStyle="1" w:styleId="1c">
    <w:name w:val="УРОВЕНЬ_1. Знак"/>
    <w:link w:val="1b"/>
    <w:rsid w:val="00CF40AB"/>
    <w:rPr>
      <w:rFonts w:ascii="Times New Roman" w:eastAsia="Calibri" w:hAnsi="Times New Roman" w:cs="Times New Roman"/>
      <w:caps/>
      <w:sz w:val="28"/>
      <w:szCs w:val="28"/>
    </w:rPr>
  </w:style>
  <w:style w:type="table" w:customStyle="1" w:styleId="1d">
    <w:name w:val="Сетка таблицы1"/>
    <w:basedOn w:val="a5"/>
    <w:next w:val="af0"/>
    <w:uiPriority w:val="39"/>
    <w:rsid w:val="00CF40A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CF40AB"/>
    <w:pPr>
      <w:spacing w:after="0"/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F40AB"/>
    <w:pPr>
      <w:spacing w:after="0"/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F40AB"/>
    <w:pPr>
      <w:spacing w:after="0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e">
    <w:name w:val="Неразрешенное упоминание1"/>
    <w:uiPriority w:val="99"/>
    <w:semiHidden/>
    <w:unhideWhenUsed/>
    <w:rsid w:val="00CF40AB"/>
    <w:rPr>
      <w:color w:val="605E5C"/>
      <w:shd w:val="clear" w:color="auto" w:fill="E1DFDD"/>
    </w:rPr>
  </w:style>
  <w:style w:type="paragraph" w:customStyle="1" w:styleId="Default">
    <w:name w:val="Default"/>
    <w:rsid w:val="00CF40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</w:rPr>
  </w:style>
  <w:style w:type="character" w:styleId="affff2">
    <w:name w:val="FollowedHyperlink"/>
    <w:basedOn w:val="a4"/>
    <w:uiPriority w:val="99"/>
    <w:semiHidden/>
    <w:unhideWhenUsed/>
    <w:rsid w:val="00CF40AB"/>
    <w:rPr>
      <w:color w:val="954F72" w:themeColor="followedHyperlink"/>
      <w:u w:val="single"/>
    </w:rPr>
  </w:style>
  <w:style w:type="paragraph" w:styleId="affff3">
    <w:name w:val="Title"/>
    <w:basedOn w:val="a3"/>
    <w:next w:val="a3"/>
    <w:link w:val="affff4"/>
    <w:uiPriority w:val="10"/>
    <w:qFormat/>
    <w:rsid w:val="000348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4">
    <w:name w:val="Заголовок Знак"/>
    <w:basedOn w:val="a4"/>
    <w:link w:val="affff3"/>
    <w:uiPriority w:val="10"/>
    <w:rsid w:val="0003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5752-4011-4E42-A7A5-19D66725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 ДРСК</Company>
  <LinksUpToDate>false</LinksUpToDate>
  <CharactersWithSpaces>22188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Портяная Валентина Геннадьевна</dc:creator>
  <cp:keywords/>
  <dc:description/>
  <cp:lastModifiedBy>Коврижкина Елена Юрьевна</cp:lastModifiedBy>
  <cp:revision>3</cp:revision>
  <cp:lastPrinted>2024-09-26T06:35:00Z</cp:lastPrinted>
  <dcterms:created xsi:type="dcterms:W3CDTF">2024-10-08T04:29:00Z</dcterms:created>
  <dcterms:modified xsi:type="dcterms:W3CDTF">2024-10-08T04:29:00Z</dcterms:modified>
</cp:coreProperties>
</file>