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7AE18F3F" w14:textId="150513C2" w:rsidR="005E319B" w:rsidRPr="006052AC" w:rsidRDefault="00B11B46" w:rsidP="00A55719">
            <w:pPr>
              <w:pStyle w:val="a4"/>
              <w:widowControl w:val="0"/>
              <w:autoSpaceDE w:val="0"/>
              <w:autoSpaceDN w:val="0"/>
              <w:adjustRightInd w:val="0"/>
              <w:ind w:left="0"/>
              <w:jc w:val="both"/>
              <w:rPr>
                <w:rFonts w:ascii="Times New Roman" w:hAnsi="Times New Roman" w:cs="Times New Roman"/>
                <w:sz w:val="20"/>
                <w:szCs w:val="20"/>
              </w:rPr>
            </w:pPr>
            <w:r w:rsidRPr="00B11B46">
              <w:rPr>
                <w:rFonts w:ascii="Times New Roman" w:hAnsi="Times New Roman" w:cs="Times New Roman"/>
                <w:sz w:val="20"/>
                <w:szCs w:val="20"/>
              </w:rPr>
              <w:t>Добрый день!</w:t>
            </w:r>
            <w:r w:rsidRPr="00B11B46">
              <w:rPr>
                <w:rFonts w:ascii="Times New Roman" w:hAnsi="Times New Roman" w:cs="Times New Roman"/>
                <w:sz w:val="20"/>
                <w:szCs w:val="20"/>
              </w:rPr>
              <w:br/>
              <w:t>Уважаемый заказчик, в закупочной документации написано, что необходимо предоставить описание поставляемого товара, выполняемой работы, оказываемой услуги.</w:t>
            </w:r>
            <w:r w:rsidRPr="00B11B46">
              <w:rPr>
                <w:rFonts w:ascii="Times New Roman" w:hAnsi="Times New Roman" w:cs="Times New Roman"/>
                <w:sz w:val="20"/>
                <w:szCs w:val="20"/>
              </w:rPr>
              <w:br/>
              <w:t>1) Верно понимаем, что помимо ценового предложения необходимо предоставить Техническое предложение, заполненное в соответствии с требованием "Раздел VII. Требования к описанию участником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Pr="00B11B46">
              <w:rPr>
                <w:rFonts w:ascii="Times New Roman" w:hAnsi="Times New Roman" w:cs="Times New Roman"/>
                <w:sz w:val="20"/>
                <w:szCs w:val="20"/>
              </w:rPr>
              <w:br/>
              <w:t>2) Либо достаточно будет предоставить "Ценовое предложение"?</w:t>
            </w:r>
          </w:p>
        </w:tc>
        <w:tc>
          <w:tcPr>
            <w:tcW w:w="3176" w:type="pct"/>
          </w:tcPr>
          <w:p w14:paraId="3018C44B" w14:textId="77777777" w:rsidR="006052AC" w:rsidRDefault="000A41E7" w:rsidP="000A41E7">
            <w:pPr>
              <w:ind w:firstLine="709"/>
              <w:jc w:val="both"/>
              <w:rPr>
                <w:rFonts w:ascii="Times New Roman" w:hAnsi="Times New Roman" w:cs="Times New Roman"/>
                <w:sz w:val="20"/>
                <w:szCs w:val="20"/>
              </w:rPr>
            </w:pPr>
            <w:r>
              <w:rPr>
                <w:rFonts w:ascii="Times New Roman" w:hAnsi="Times New Roman" w:cs="Times New Roman"/>
                <w:sz w:val="20"/>
                <w:szCs w:val="20"/>
              </w:rPr>
              <w:t>Добрый день!</w:t>
            </w:r>
          </w:p>
          <w:p w14:paraId="517433D7" w14:textId="1FEE35F8" w:rsidR="00B11B46" w:rsidRDefault="000A41E7" w:rsidP="000A41E7">
            <w:pPr>
              <w:ind w:firstLine="709"/>
              <w:jc w:val="both"/>
              <w:rPr>
                <w:rFonts w:ascii="Times New Roman" w:hAnsi="Times New Roman" w:cs="Times New Roman"/>
                <w:sz w:val="20"/>
                <w:szCs w:val="20"/>
              </w:rPr>
            </w:pPr>
            <w:r>
              <w:rPr>
                <w:rFonts w:ascii="Times New Roman" w:hAnsi="Times New Roman" w:cs="Times New Roman"/>
                <w:sz w:val="20"/>
                <w:szCs w:val="20"/>
              </w:rPr>
              <w:t>В пункт</w:t>
            </w:r>
            <w:r w:rsidR="00B11B46">
              <w:rPr>
                <w:rFonts w:ascii="Times New Roman" w:hAnsi="Times New Roman" w:cs="Times New Roman"/>
                <w:sz w:val="20"/>
                <w:szCs w:val="20"/>
              </w:rPr>
              <w:t xml:space="preserve">е </w:t>
            </w:r>
            <w:r>
              <w:rPr>
                <w:rFonts w:ascii="Times New Roman" w:hAnsi="Times New Roman" w:cs="Times New Roman"/>
                <w:sz w:val="20"/>
                <w:szCs w:val="20"/>
              </w:rPr>
              <w:t xml:space="preserve">3.4 Раздела </w:t>
            </w:r>
            <w:r>
              <w:rPr>
                <w:rFonts w:ascii="Times New Roman" w:hAnsi="Times New Roman" w:cs="Times New Roman"/>
                <w:sz w:val="20"/>
                <w:szCs w:val="20"/>
                <w:lang w:val="en-US"/>
              </w:rPr>
              <w:t>II</w:t>
            </w:r>
            <w:r w:rsidRPr="000A41E7">
              <w:rPr>
                <w:rFonts w:ascii="Times New Roman" w:hAnsi="Times New Roman" w:cs="Times New Roman"/>
                <w:sz w:val="20"/>
                <w:szCs w:val="20"/>
              </w:rPr>
              <w:t xml:space="preserve"> </w:t>
            </w:r>
            <w:r>
              <w:rPr>
                <w:rFonts w:ascii="Times New Roman" w:hAnsi="Times New Roman" w:cs="Times New Roman"/>
                <w:sz w:val="20"/>
                <w:szCs w:val="20"/>
              </w:rPr>
              <w:t xml:space="preserve">извещения «Информационная карта» </w:t>
            </w:r>
            <w:r w:rsidR="00B11B46">
              <w:rPr>
                <w:rFonts w:ascii="Times New Roman" w:hAnsi="Times New Roman" w:cs="Times New Roman"/>
                <w:sz w:val="20"/>
                <w:szCs w:val="20"/>
              </w:rPr>
              <w:t>указан перечень документов и информации, которые должна содержать Заявка на участие в запросе котировок</w:t>
            </w:r>
            <w:r w:rsidR="0053223E">
              <w:rPr>
                <w:rFonts w:ascii="Times New Roman" w:hAnsi="Times New Roman" w:cs="Times New Roman"/>
                <w:sz w:val="20"/>
                <w:szCs w:val="20"/>
              </w:rPr>
              <w:t xml:space="preserve"> (далее – Информационная карта)</w:t>
            </w:r>
            <w:r w:rsidR="00B11B46">
              <w:rPr>
                <w:rFonts w:ascii="Times New Roman" w:hAnsi="Times New Roman" w:cs="Times New Roman"/>
                <w:sz w:val="20"/>
                <w:szCs w:val="20"/>
              </w:rPr>
              <w:t>.</w:t>
            </w:r>
          </w:p>
          <w:p w14:paraId="78A47336" w14:textId="68AC5A4C" w:rsidR="000A41E7" w:rsidRDefault="0053223E" w:rsidP="000A41E7">
            <w:pPr>
              <w:ind w:firstLine="709"/>
              <w:jc w:val="both"/>
              <w:rPr>
                <w:rFonts w:ascii="Times New Roman" w:hAnsi="Times New Roman" w:cs="Times New Roman"/>
                <w:sz w:val="20"/>
                <w:szCs w:val="20"/>
              </w:rPr>
            </w:pPr>
            <w:r>
              <w:rPr>
                <w:rFonts w:ascii="Times New Roman" w:hAnsi="Times New Roman" w:cs="Times New Roman"/>
                <w:sz w:val="20"/>
                <w:szCs w:val="20"/>
              </w:rPr>
              <w:t>В соответствии с пунктом 3.4</w:t>
            </w:r>
            <w:r w:rsidRPr="0053223E">
              <w:rPr>
                <w:rFonts w:ascii="Times New Roman" w:eastAsiaTheme="majorEastAsia" w:hAnsi="Times New Roman" w:cs="Times New Roman"/>
                <w:b/>
                <w:sz w:val="20"/>
                <w:szCs w:val="20"/>
                <w:lang w:eastAsia="ru-RU"/>
              </w:rPr>
              <w:t xml:space="preserve"> </w:t>
            </w:r>
            <w:r w:rsidRPr="0053223E">
              <w:rPr>
                <w:rFonts w:ascii="Times New Roman" w:eastAsiaTheme="majorEastAsia" w:hAnsi="Times New Roman" w:cs="Times New Roman"/>
                <w:sz w:val="20"/>
                <w:szCs w:val="20"/>
                <w:lang w:eastAsia="ru-RU"/>
              </w:rPr>
              <w:t>«</w:t>
            </w:r>
            <w:r w:rsidRPr="0053223E">
              <w:rPr>
                <w:rFonts w:ascii="Times New Roman" w:hAnsi="Times New Roman" w:cs="Times New Roman"/>
                <w:sz w:val="20"/>
                <w:szCs w:val="20"/>
              </w:rPr>
              <w:t xml:space="preserve">Общие требования к заявке на участие в закупке, а также к документам, входящим в состав заявки на участие в закупке» </w:t>
            </w:r>
            <w:r>
              <w:rPr>
                <w:rFonts w:ascii="Times New Roman" w:hAnsi="Times New Roman" w:cs="Times New Roman"/>
                <w:sz w:val="20"/>
                <w:szCs w:val="20"/>
              </w:rPr>
              <w:t xml:space="preserve">Информационной карты </w:t>
            </w:r>
            <w:r w:rsidR="000A41E7" w:rsidRPr="0053223E">
              <w:rPr>
                <w:rFonts w:ascii="Times New Roman" w:hAnsi="Times New Roman" w:cs="Times New Roman"/>
                <w:sz w:val="20"/>
                <w:szCs w:val="20"/>
              </w:rPr>
              <w:t>информация и документы, требуемые в соответствии</w:t>
            </w:r>
            <w:r w:rsidR="000A41E7" w:rsidRPr="000A41E7">
              <w:rPr>
                <w:rFonts w:ascii="Times New Roman" w:hAnsi="Times New Roman" w:cs="Times New Roman"/>
                <w:sz w:val="20"/>
                <w:szCs w:val="20"/>
              </w:rPr>
              <w:t xml:space="preserve"> с пп.10), 12), 13) настоящего пункта, могут быть предоставлены участником закупки по рекомендованной Форме № 1 «Заявка на участие в закрытом запросе котировок» раздела V. документации «Образцы форм и документов</w:t>
            </w:r>
            <w:r w:rsidR="000A41E7">
              <w:rPr>
                <w:rFonts w:ascii="Times New Roman" w:hAnsi="Times New Roman" w:cs="Times New Roman"/>
                <w:sz w:val="20"/>
                <w:szCs w:val="20"/>
              </w:rPr>
              <w:t>.</w:t>
            </w:r>
          </w:p>
          <w:p w14:paraId="37110913" w14:textId="23D2E23A" w:rsidR="0053223E" w:rsidRPr="00DE4BD7" w:rsidRDefault="0053223E" w:rsidP="00DE4BD7">
            <w:pPr>
              <w:ind w:firstLine="709"/>
              <w:jc w:val="both"/>
              <w:rPr>
                <w:rFonts w:ascii="Times New Roman" w:hAnsi="Times New Roman" w:cs="Times New Roman"/>
                <w:bCs/>
                <w:sz w:val="20"/>
                <w:szCs w:val="20"/>
              </w:rPr>
            </w:pPr>
            <w:r w:rsidRPr="0053223E">
              <w:rPr>
                <w:rFonts w:ascii="Times New Roman" w:hAnsi="Times New Roman" w:cs="Times New Roman"/>
                <w:sz w:val="20"/>
                <w:szCs w:val="20"/>
              </w:rPr>
              <w:t>С учетом вышеизложенного</w:t>
            </w:r>
            <w:r w:rsidR="00DE4BD7">
              <w:rPr>
                <w:rFonts w:ascii="Times New Roman" w:hAnsi="Times New Roman" w:cs="Times New Roman"/>
                <w:sz w:val="20"/>
                <w:szCs w:val="20"/>
              </w:rPr>
              <w:t>,</w:t>
            </w:r>
            <w:r>
              <w:rPr>
                <w:rFonts w:ascii="Times New Roman" w:hAnsi="Times New Roman" w:cs="Times New Roman"/>
                <w:sz w:val="20"/>
                <w:szCs w:val="20"/>
              </w:rPr>
              <w:t xml:space="preserve"> «П</w:t>
            </w:r>
            <w:r w:rsidRPr="0053223E">
              <w:rPr>
                <w:rFonts w:ascii="Times New Roman" w:hAnsi="Times New Roman" w:cs="Times New Roman"/>
                <w:sz w:val="20"/>
                <w:szCs w:val="20"/>
              </w:rPr>
              <w:t>редложение участника закупки в отношении предмета такой закупки</w:t>
            </w:r>
            <w:r>
              <w:rPr>
                <w:rFonts w:ascii="Times New Roman" w:hAnsi="Times New Roman" w:cs="Times New Roman"/>
                <w:sz w:val="20"/>
                <w:szCs w:val="20"/>
              </w:rPr>
              <w:t xml:space="preserve">» может быть предоставлено по </w:t>
            </w:r>
            <w:r w:rsidRPr="00DE4BD7">
              <w:rPr>
                <w:rFonts w:ascii="Times New Roman" w:hAnsi="Times New Roman" w:cs="Times New Roman"/>
                <w:bCs/>
                <w:sz w:val="20"/>
                <w:szCs w:val="20"/>
              </w:rPr>
              <w:t>Рекомендованной Форме № 1</w:t>
            </w:r>
            <w:r w:rsidRPr="00DE4BD7">
              <w:rPr>
                <w:rFonts w:ascii="Times New Roman" w:hAnsi="Times New Roman" w:cs="Times New Roman"/>
                <w:sz w:val="20"/>
                <w:szCs w:val="20"/>
              </w:rPr>
              <w:t xml:space="preserve"> «</w:t>
            </w:r>
            <w:r w:rsidRPr="00DE4BD7">
              <w:rPr>
                <w:rFonts w:ascii="Times New Roman" w:hAnsi="Times New Roman" w:cs="Times New Roman"/>
                <w:bCs/>
                <w:sz w:val="20"/>
                <w:szCs w:val="20"/>
              </w:rPr>
              <w:t>Заявка на участие в запросе котировок»</w:t>
            </w:r>
            <w:r w:rsidR="00DE4BD7" w:rsidRPr="00DE4BD7">
              <w:rPr>
                <w:rFonts w:ascii="Times New Roman" w:hAnsi="Times New Roman" w:cs="Times New Roman"/>
                <w:sz w:val="20"/>
                <w:szCs w:val="20"/>
              </w:rPr>
              <w:t xml:space="preserve"> </w:t>
            </w:r>
            <w:r w:rsidR="00DE4BD7" w:rsidRPr="00DE4BD7">
              <w:rPr>
                <w:rFonts w:ascii="Times New Roman" w:hAnsi="Times New Roman" w:cs="Times New Roman"/>
                <w:bCs/>
                <w:sz w:val="20"/>
                <w:szCs w:val="20"/>
              </w:rPr>
              <w:t>Раздел V.  извещения «Образцы форм и документов».</w:t>
            </w:r>
          </w:p>
          <w:p w14:paraId="2EFA872F" w14:textId="7454BFFF" w:rsidR="000A41E7" w:rsidRDefault="000A41E7" w:rsidP="000A41E7">
            <w:pPr>
              <w:ind w:firstLine="709"/>
              <w:jc w:val="both"/>
              <w:rPr>
                <w:rFonts w:ascii="Times New Roman" w:hAnsi="Times New Roman" w:cs="Times New Roman"/>
                <w:sz w:val="20"/>
                <w:szCs w:val="20"/>
              </w:rPr>
            </w:pPr>
            <w:r w:rsidRPr="000A41E7">
              <w:rPr>
                <w:rFonts w:ascii="Times New Roman" w:hAnsi="Times New Roman" w:cs="Times New Roman"/>
                <w:sz w:val="20"/>
                <w:szCs w:val="20"/>
              </w:rPr>
              <w:t xml:space="preserve">Рекомендованная форма </w:t>
            </w:r>
            <w:r>
              <w:rPr>
                <w:rFonts w:ascii="Times New Roman" w:hAnsi="Times New Roman" w:cs="Times New Roman"/>
                <w:sz w:val="20"/>
                <w:szCs w:val="20"/>
              </w:rPr>
              <w:t>«Ц</w:t>
            </w:r>
            <w:r w:rsidRPr="000A41E7">
              <w:rPr>
                <w:rFonts w:ascii="Times New Roman" w:hAnsi="Times New Roman" w:cs="Times New Roman"/>
                <w:sz w:val="20"/>
                <w:szCs w:val="20"/>
              </w:rPr>
              <w:t>енового предложения</w:t>
            </w:r>
            <w:r>
              <w:rPr>
                <w:rFonts w:ascii="Times New Roman" w:hAnsi="Times New Roman" w:cs="Times New Roman"/>
                <w:sz w:val="20"/>
                <w:szCs w:val="20"/>
              </w:rPr>
              <w:t>»</w:t>
            </w:r>
            <w:r w:rsidRPr="000A41E7">
              <w:rPr>
                <w:rFonts w:ascii="Times New Roman" w:hAnsi="Times New Roman" w:cs="Times New Roman"/>
                <w:sz w:val="20"/>
                <w:szCs w:val="20"/>
              </w:rPr>
              <w:t xml:space="preserve"> приведена в разделе Раздел </w:t>
            </w:r>
            <w:bookmarkStart w:id="0" w:name="_Hlk75806249"/>
            <w:r w:rsidRPr="000A41E7">
              <w:rPr>
                <w:rFonts w:ascii="Times New Roman" w:hAnsi="Times New Roman" w:cs="Times New Roman"/>
                <w:sz w:val="20"/>
                <w:szCs w:val="20"/>
              </w:rPr>
              <w:t xml:space="preserve">V. </w:t>
            </w:r>
            <w:bookmarkStart w:id="1" w:name="_Hlk75094059"/>
            <w:r w:rsidRPr="000A41E7">
              <w:rPr>
                <w:rFonts w:ascii="Times New Roman" w:hAnsi="Times New Roman" w:cs="Times New Roman"/>
                <w:sz w:val="20"/>
                <w:szCs w:val="20"/>
              </w:rPr>
              <w:t xml:space="preserve"> извещения «Образцы форм и документов</w:t>
            </w:r>
            <w:bookmarkEnd w:id="0"/>
            <w:bookmarkEnd w:id="1"/>
            <w:r w:rsidRPr="000A41E7">
              <w:rPr>
                <w:rFonts w:ascii="Times New Roman" w:hAnsi="Times New Roman" w:cs="Times New Roman"/>
                <w:sz w:val="20"/>
                <w:szCs w:val="20"/>
              </w:rPr>
              <w:t>»</w:t>
            </w:r>
            <w:r>
              <w:rPr>
                <w:rFonts w:ascii="Times New Roman" w:hAnsi="Times New Roman" w:cs="Times New Roman"/>
                <w:sz w:val="20"/>
                <w:szCs w:val="20"/>
              </w:rPr>
              <w:t>.</w:t>
            </w:r>
            <w:bookmarkStart w:id="2" w:name="_GoBack"/>
            <w:bookmarkEnd w:id="2"/>
          </w:p>
          <w:p w14:paraId="0995E9FC" w14:textId="386C54B5" w:rsidR="000A41E7" w:rsidRPr="006052AC" w:rsidRDefault="000A41E7" w:rsidP="00B11B46">
            <w:pPr>
              <w:ind w:firstLine="709"/>
              <w:jc w:val="both"/>
              <w:rPr>
                <w:rFonts w:ascii="Times New Roman" w:hAnsi="Times New Roman" w:cs="Times New Roman"/>
                <w:sz w:val="20"/>
                <w:szCs w:val="20"/>
              </w:rPr>
            </w:pPr>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631CC"/>
    <w:rsid w:val="001727DA"/>
    <w:rsid w:val="0017553B"/>
    <w:rsid w:val="00176CD1"/>
    <w:rsid w:val="00190A32"/>
    <w:rsid w:val="001A1BD8"/>
    <w:rsid w:val="001C07D6"/>
    <w:rsid w:val="001D152A"/>
    <w:rsid w:val="001D5B7E"/>
    <w:rsid w:val="001E3A17"/>
    <w:rsid w:val="001F663F"/>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223E"/>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5825"/>
    <w:rsid w:val="007326E4"/>
    <w:rsid w:val="0075514A"/>
    <w:rsid w:val="00756BB8"/>
    <w:rsid w:val="007639E5"/>
    <w:rsid w:val="00775CAC"/>
    <w:rsid w:val="00780012"/>
    <w:rsid w:val="007839ED"/>
    <w:rsid w:val="007965F2"/>
    <w:rsid w:val="007A3E79"/>
    <w:rsid w:val="007B1F2F"/>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1B46"/>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DE4BD7"/>
    <w:rsid w:val="00E012EC"/>
    <w:rsid w:val="00E26CE3"/>
    <w:rsid w:val="00E330F2"/>
    <w:rsid w:val="00E33FA7"/>
    <w:rsid w:val="00E3515C"/>
    <w:rsid w:val="00E476CA"/>
    <w:rsid w:val="00E5139B"/>
    <w:rsid w:val="00E64434"/>
    <w:rsid w:val="00E651FD"/>
    <w:rsid w:val="00E76316"/>
    <w:rsid w:val="00E80AAB"/>
    <w:rsid w:val="00EA28DB"/>
    <w:rsid w:val="00EB2A33"/>
    <w:rsid w:val="00EC0ABF"/>
    <w:rsid w:val="00EC4D37"/>
    <w:rsid w:val="00EC7398"/>
    <w:rsid w:val="00ED2125"/>
    <w:rsid w:val="00EE5BE0"/>
    <w:rsid w:val="00F02EE3"/>
    <w:rsid w:val="00F221E1"/>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3552-0FDB-4B9A-A27C-23BDFD5B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6</cp:revision>
  <cp:lastPrinted>2024-07-19T08:31:00Z</cp:lastPrinted>
  <dcterms:created xsi:type="dcterms:W3CDTF">2024-10-21T11:06:00Z</dcterms:created>
  <dcterms:modified xsi:type="dcterms:W3CDTF">2024-10-29T09:08:00Z</dcterms:modified>
</cp:coreProperties>
</file>