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02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6"/>
        <w:gridCol w:w="2104"/>
        <w:gridCol w:w="720"/>
        <w:gridCol w:w="4862"/>
      </w:tblGrid>
      <w:tr w:rsidR="005C6861" w14:paraId="3050FBE4" w14:textId="77777777" w:rsidTr="004D2C37">
        <w:trPr>
          <w:trHeight w:val="1708"/>
        </w:trPr>
        <w:tc>
          <w:tcPr>
            <w:tcW w:w="5040" w:type="dxa"/>
            <w:gridSpan w:val="4"/>
          </w:tcPr>
          <w:p w14:paraId="5A185022" w14:textId="77777777" w:rsidR="005C6861" w:rsidRDefault="005C6861" w:rsidP="004D2C37">
            <w:pPr>
              <w:contextualSpacing/>
              <w:rPr>
                <w:rFonts w:ascii="PF Din Text Cond Pro Light" w:hAnsi="PF Din Text Cond Pro Light"/>
              </w:rPr>
            </w:pPr>
            <w:r w:rsidRPr="00CD1AEF">
              <w:rPr>
                <w:rFonts w:ascii="PF Din Text Cond Pro Light" w:hAnsi="PF Din Text Cond Pro Light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82BBC5" wp14:editId="426A46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536065" cy="524510"/>
                  <wp:effectExtent l="0" t="0" r="6985" b="889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329310" name="ЛогоЦиП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5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C703F3" w14:textId="77777777" w:rsidR="005C6861" w:rsidRDefault="005C6861" w:rsidP="004D2C37">
            <w:pPr>
              <w:contextualSpacing/>
              <w:rPr>
                <w:rFonts w:ascii="PF Din Text Cond Pro Light" w:hAnsi="PF Din Text Cond Pro Light"/>
              </w:rPr>
            </w:pPr>
          </w:p>
          <w:p w14:paraId="7AEF7078" w14:textId="77777777" w:rsidR="005C6861" w:rsidRPr="000315EE" w:rsidRDefault="005C6861" w:rsidP="004D2C37">
            <w:pPr>
              <w:contextualSpacing/>
              <w:rPr>
                <w:rFonts w:ascii="PF Din Text Cond Pro Light" w:hAnsi="PF Din Text Cond Pro Light"/>
                <w:sz w:val="10"/>
              </w:rPr>
            </w:pPr>
          </w:p>
          <w:p w14:paraId="4EBA9AB6" w14:textId="77777777" w:rsidR="005C6861" w:rsidRPr="000315EE" w:rsidRDefault="005C6861" w:rsidP="004D2C37">
            <w:pPr>
              <w:contextualSpacing/>
              <w:rPr>
                <w:rFonts w:ascii="PF Din Text Cond Pro Light" w:hAnsi="PF Din Text Cond Pro Light"/>
                <w:sz w:val="14"/>
              </w:rPr>
            </w:pPr>
          </w:p>
        </w:tc>
        <w:tc>
          <w:tcPr>
            <w:tcW w:w="4862" w:type="dxa"/>
            <w:vMerge w:val="restart"/>
          </w:tcPr>
          <w:p w14:paraId="67CE2057" w14:textId="77777777" w:rsidR="005C6861" w:rsidRPr="00176E1F" w:rsidRDefault="005C6861" w:rsidP="004D2C37">
            <w:pPr>
              <w:ind w:left="5529" w:hanging="5529"/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 w:rsidRPr="00176E1F">
              <w:rPr>
                <w:rFonts w:ascii="PF Din Text Cond Pro Light" w:hAnsi="PF Din Text Cond Pro Light"/>
                <w:sz w:val="20"/>
                <w:szCs w:val="20"/>
              </w:rPr>
              <w:t>Публичное акционерное общество</w:t>
            </w:r>
          </w:p>
          <w:p w14:paraId="69BB9CD8" w14:textId="77777777" w:rsidR="005C6861" w:rsidRPr="00176E1F" w:rsidRDefault="005C6861" w:rsidP="004D2C37"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 w:rsidRPr="00176E1F">
              <w:rPr>
                <w:rFonts w:ascii="PF Din Text Cond Pro Light" w:hAnsi="PF Din Text Cond Pro Light"/>
                <w:sz w:val="20"/>
                <w:szCs w:val="20"/>
              </w:rPr>
              <w:t>«Россети Центр и Приволжье»</w:t>
            </w:r>
          </w:p>
          <w:p w14:paraId="5D7CF23E" w14:textId="77777777" w:rsidR="005C6861" w:rsidRPr="00E94AAA" w:rsidRDefault="005C6861" w:rsidP="004D2C37">
            <w:pPr>
              <w:contextualSpacing/>
              <w:rPr>
                <w:rFonts w:ascii="PF Din Text Cond Pro Light" w:hAnsi="PF Din Text Cond Pro Light"/>
                <w:sz w:val="16"/>
                <w:szCs w:val="16"/>
              </w:rPr>
            </w:pPr>
          </w:p>
          <w:p w14:paraId="1D662452" w14:textId="77777777" w:rsidR="005C6861" w:rsidRDefault="005C6861" w:rsidP="004D2C37"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 w:rsidRPr="00176E1F">
              <w:rPr>
                <w:rFonts w:ascii="PF Din Text Cond Pro Light" w:hAnsi="PF Din Text Cond Pro Light"/>
                <w:sz w:val="20"/>
                <w:szCs w:val="20"/>
              </w:rPr>
              <w:t xml:space="preserve">Филиал ПАО «Россети Центр и Приволжье» - </w:t>
            </w:r>
          </w:p>
          <w:p w14:paraId="728C1190" w14:textId="77777777" w:rsidR="005C6861" w:rsidRPr="00176E1F" w:rsidRDefault="005C6861" w:rsidP="004D2C37"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 w:rsidRPr="00176E1F">
              <w:rPr>
                <w:rFonts w:ascii="PF Din Text Cond Pro Light" w:hAnsi="PF Din Text Cond Pro Light"/>
                <w:sz w:val="20"/>
                <w:szCs w:val="20"/>
              </w:rPr>
              <w:t>«Кировэнерго»</w:t>
            </w:r>
          </w:p>
          <w:p w14:paraId="028AAEDD" w14:textId="77777777" w:rsidR="005C6861" w:rsidRPr="00176E1F" w:rsidRDefault="005C6861" w:rsidP="004D2C37"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 w:rsidRPr="00176E1F">
              <w:rPr>
                <w:rFonts w:ascii="PF Din Text Cond Pro Light" w:hAnsi="PF Din Text Cond Pro Light"/>
                <w:sz w:val="20"/>
                <w:szCs w:val="20"/>
              </w:rPr>
              <w:t>ул. Спасская, д. 51, г. Киров, 610000</w:t>
            </w:r>
            <w:r>
              <w:rPr>
                <w:rFonts w:ascii="PF Din Text Cond Pro Light" w:hAnsi="PF Din Text Cond Pro Light"/>
                <w:sz w:val="20"/>
                <w:szCs w:val="20"/>
              </w:rPr>
              <w:t>, Россия</w:t>
            </w:r>
            <w:r w:rsidRPr="00176E1F">
              <w:rPr>
                <w:rFonts w:ascii="PF Din Text Cond Pro Light" w:hAnsi="PF Din Text Cond Pro Light"/>
                <w:sz w:val="20"/>
                <w:szCs w:val="20"/>
              </w:rPr>
              <w:t xml:space="preserve"> </w:t>
            </w:r>
          </w:p>
          <w:p w14:paraId="1D62F6FB" w14:textId="77777777" w:rsidR="005C6861" w:rsidRPr="00176E1F" w:rsidRDefault="005C6861" w:rsidP="004D2C37"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 w:rsidRPr="00176E1F">
              <w:rPr>
                <w:rFonts w:ascii="PF Din Text Cond Pro Light" w:hAnsi="PF Din Text Cond Pro Light"/>
                <w:sz w:val="20"/>
                <w:szCs w:val="20"/>
              </w:rPr>
              <w:t>Тел. +7 (8332) 64-76-50, факс +7 (8332) 69-13-71</w:t>
            </w:r>
          </w:p>
          <w:p w14:paraId="78A9B27B" w14:textId="77777777" w:rsidR="005C6861" w:rsidRPr="00176E1F" w:rsidRDefault="005C6861" w:rsidP="004D2C37"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>К</w:t>
            </w:r>
            <w:r w:rsidRPr="00176E1F">
              <w:rPr>
                <w:rFonts w:ascii="PF Din Text Cond Pro Light" w:hAnsi="PF Din Text Cond Pro Light"/>
                <w:sz w:val="20"/>
                <w:szCs w:val="20"/>
              </w:rPr>
              <w:t>онтакт-центр «</w:t>
            </w:r>
            <w:r>
              <w:rPr>
                <w:rFonts w:ascii="PF Din Text Cond Pro Light" w:hAnsi="PF Din Text Cond Pro Light"/>
                <w:sz w:val="20"/>
                <w:szCs w:val="20"/>
              </w:rPr>
              <w:t>Светлая линия 220»</w:t>
            </w:r>
            <w:r w:rsidRPr="00176E1F">
              <w:rPr>
                <w:rFonts w:ascii="PF Din Text Cond Pro Light" w:hAnsi="PF Din Text Cond Pro Light"/>
                <w:sz w:val="20"/>
                <w:szCs w:val="20"/>
              </w:rPr>
              <w:t>: 8-800-220-0-220</w:t>
            </w:r>
          </w:p>
          <w:p w14:paraId="21310B7A" w14:textId="77777777" w:rsidR="005C6861" w:rsidRPr="00176E1F" w:rsidRDefault="005C6861" w:rsidP="004D2C37">
            <w:pPr>
              <w:contextualSpacing/>
              <w:rPr>
                <w:rFonts w:ascii="PF Din Text Cond Pro Light" w:hAnsi="PF Din Text Cond Pro Light"/>
                <w:sz w:val="20"/>
                <w:szCs w:val="20"/>
                <w:lang w:val="en-US"/>
              </w:rPr>
            </w:pPr>
            <w:r w:rsidRPr="00176E1F">
              <w:rPr>
                <w:rFonts w:ascii="PF Din Text Cond Pro Light" w:hAnsi="PF Din Text Cond Pro Light"/>
                <w:sz w:val="20"/>
                <w:szCs w:val="20"/>
                <w:lang w:val="en-US"/>
              </w:rPr>
              <w:t>e-mail: secr@kr.mrsk-cp.ru, http://www.mrsk-cp.ru</w:t>
            </w:r>
          </w:p>
          <w:p w14:paraId="71920549" w14:textId="77777777" w:rsidR="005C6861" w:rsidRPr="00176E1F" w:rsidRDefault="005C6861" w:rsidP="004D2C37">
            <w:pPr>
              <w:ind w:right="747"/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 w:rsidRPr="00176E1F">
              <w:rPr>
                <w:rFonts w:ascii="PF Din Text Cond Pro Light" w:hAnsi="PF Din Text Cond Pro Light"/>
                <w:sz w:val="20"/>
                <w:szCs w:val="20"/>
              </w:rPr>
              <w:t>ОКПО 00107850, ОГРН 1075260020043</w:t>
            </w:r>
          </w:p>
          <w:p w14:paraId="09E1A3AE" w14:textId="77777777" w:rsidR="005C6861" w:rsidRDefault="005C6861" w:rsidP="004D2C37">
            <w:pPr>
              <w:ind w:right="747"/>
              <w:contextualSpacing/>
              <w:rPr>
                <w:rFonts w:ascii="PF Din Text Cond Pro Light" w:hAnsi="PF Din Text Cond Pro Light"/>
              </w:rPr>
            </w:pPr>
            <w:r w:rsidRPr="00176E1F">
              <w:rPr>
                <w:rFonts w:ascii="PF Din Text Cond Pro Light" w:hAnsi="PF Din Text Cond Pro Light"/>
                <w:sz w:val="20"/>
                <w:szCs w:val="20"/>
              </w:rPr>
              <w:t>ИНН/КПП 5260200603/434502001</w:t>
            </w:r>
          </w:p>
        </w:tc>
      </w:tr>
      <w:tr w:rsidR="005C6861" w14:paraId="3458CABA" w14:textId="77777777" w:rsidTr="004D2C37">
        <w:trPr>
          <w:trHeight w:val="623"/>
        </w:trPr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2DDC1DB7" w14:textId="3BCA3AB5" w:rsidR="005C6861" w:rsidRPr="00A22BFA" w:rsidRDefault="005C6861" w:rsidP="00712B46">
            <w:pPr>
              <w:ind w:left="-108"/>
              <w:contextualSpacing/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</w:pPr>
            <w:r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  <w:t xml:space="preserve">от  </w:t>
            </w:r>
            <w:r w:rsidR="00F319EB"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  <w:t>0</w:t>
            </w:r>
            <w:r w:rsidR="00A53A90"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  <w:t>6</w:t>
            </w:r>
            <w:r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  <w:t>.</w:t>
            </w:r>
            <w:r w:rsidR="00102F88"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  <w:t>1</w:t>
            </w:r>
            <w:r w:rsidR="00F319EB"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  <w:t>1</w:t>
            </w:r>
            <w:r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  <w:t>.2024</w:t>
            </w:r>
          </w:p>
        </w:tc>
        <w:tc>
          <w:tcPr>
            <w:tcW w:w="236" w:type="dxa"/>
            <w:vAlign w:val="bottom"/>
          </w:tcPr>
          <w:p w14:paraId="706CBEAF" w14:textId="77777777" w:rsidR="005C6861" w:rsidRPr="00170C7F" w:rsidRDefault="005C6861" w:rsidP="004D2C37">
            <w:pPr>
              <w:ind w:left="-108" w:right="-108"/>
              <w:contextualSpacing/>
              <w:jc w:val="center"/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bottom"/>
          </w:tcPr>
          <w:p w14:paraId="16DC2B2D" w14:textId="77777777" w:rsidR="005C6861" w:rsidRPr="00A22BFA" w:rsidRDefault="005C6861" w:rsidP="004D2C37">
            <w:pPr>
              <w:ind w:left="-105"/>
              <w:contextualSpacing/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</w:pPr>
            <w:r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20" w:type="dxa"/>
            <w:vAlign w:val="bottom"/>
          </w:tcPr>
          <w:p w14:paraId="17710A88" w14:textId="77777777" w:rsidR="005C6861" w:rsidRPr="00B8183D" w:rsidRDefault="005C6861" w:rsidP="004D2C37">
            <w:pPr>
              <w:contextualSpacing/>
              <w:rPr>
                <w:noProof/>
                <w:sz w:val="12"/>
                <w:szCs w:val="12"/>
                <w:lang w:eastAsia="ru-RU"/>
              </w:rPr>
            </w:pPr>
          </w:p>
        </w:tc>
        <w:tc>
          <w:tcPr>
            <w:tcW w:w="4862" w:type="dxa"/>
            <w:vMerge/>
            <w:vAlign w:val="bottom"/>
          </w:tcPr>
          <w:p w14:paraId="66ADCB2F" w14:textId="77777777" w:rsidR="005C6861" w:rsidRPr="00F41C1D" w:rsidRDefault="005C6861" w:rsidP="004D2C3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</w:tc>
      </w:tr>
      <w:tr w:rsidR="005C6861" w14:paraId="7A37FA1A" w14:textId="77777777" w:rsidTr="004D2C37">
        <w:trPr>
          <w:trHeight w:val="1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6616B0" w14:textId="77777777" w:rsidR="005C6861" w:rsidRPr="00A22BFA" w:rsidRDefault="005C6861" w:rsidP="004D2C37">
            <w:pPr>
              <w:ind w:left="-105"/>
              <w:contextualSpacing/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</w:pPr>
            <w:r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236" w:type="dxa"/>
            <w:vAlign w:val="bottom"/>
          </w:tcPr>
          <w:p w14:paraId="608144F6" w14:textId="77777777" w:rsidR="005C6861" w:rsidRPr="00170C7F" w:rsidRDefault="005C6861" w:rsidP="004D2C37">
            <w:pPr>
              <w:ind w:left="-108" w:right="-113"/>
              <w:contextualSpacing/>
              <w:jc w:val="center"/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bottom"/>
          </w:tcPr>
          <w:p w14:paraId="5A3F8834" w14:textId="77777777" w:rsidR="005C6861" w:rsidRPr="00A22BFA" w:rsidRDefault="005C6861" w:rsidP="004D2C37">
            <w:pPr>
              <w:ind w:left="-105"/>
              <w:contextualSpacing/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</w:pPr>
            <w:r>
              <w:rPr>
                <w:rFonts w:ascii="PF Din Text Cond Pro Light" w:hAnsi="PF Din Text Cond Pro Light"/>
                <w:noProof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720" w:type="dxa"/>
          </w:tcPr>
          <w:p w14:paraId="52590FE0" w14:textId="77777777" w:rsidR="005C6861" w:rsidRDefault="005C6861" w:rsidP="004D2C37">
            <w:pPr>
              <w:contextualSpacing/>
              <w:rPr>
                <w:noProof/>
                <w:lang w:eastAsia="ru-RU"/>
              </w:rPr>
            </w:pPr>
          </w:p>
        </w:tc>
        <w:tc>
          <w:tcPr>
            <w:tcW w:w="4862" w:type="dxa"/>
            <w:vMerge/>
          </w:tcPr>
          <w:p w14:paraId="3DC2EE2D" w14:textId="77777777" w:rsidR="005C6861" w:rsidRPr="00F41C1D" w:rsidRDefault="005C6861" w:rsidP="004D2C3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</w:tc>
      </w:tr>
    </w:tbl>
    <w:p w14:paraId="3EAD4766" w14:textId="461F6DB4" w:rsidR="007D5988" w:rsidRPr="00363D99" w:rsidRDefault="007D5988" w:rsidP="00526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65"/>
        <w:tblW w:w="10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529"/>
        <w:gridCol w:w="4035"/>
      </w:tblGrid>
      <w:tr w:rsidR="001054A8" w14:paraId="232149D7" w14:textId="77777777" w:rsidTr="009978DD">
        <w:trPr>
          <w:trHeight w:val="189"/>
        </w:trPr>
        <w:tc>
          <w:tcPr>
            <w:tcW w:w="4443" w:type="dxa"/>
            <w:vAlign w:val="bottom"/>
          </w:tcPr>
          <w:p w14:paraId="1898E86D" w14:textId="77777777" w:rsidR="001054A8" w:rsidRPr="001054A8" w:rsidRDefault="001054A8" w:rsidP="001054A8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</w:tcPr>
          <w:p w14:paraId="3D19654E" w14:textId="77777777" w:rsidR="001054A8" w:rsidRPr="001054A8" w:rsidRDefault="001054A8" w:rsidP="001054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034A9" w14:textId="77777777" w:rsidR="001054A8" w:rsidRPr="001054A8" w:rsidRDefault="001054A8" w:rsidP="001054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0EA46" w14:textId="77777777" w:rsidR="001054A8" w:rsidRPr="001054A8" w:rsidRDefault="001054A8" w:rsidP="001054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00283FB9" w14:textId="77777777" w:rsidR="001054A8" w:rsidRPr="009939E1" w:rsidRDefault="001054A8" w:rsidP="001054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1A8856" w14:textId="77777777" w:rsidR="00B31994" w:rsidRDefault="00B31994" w:rsidP="00B31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0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внесении изменений по сравнению цен</w:t>
      </w:r>
    </w:p>
    <w:p w14:paraId="47ED1B31" w14:textId="77777777" w:rsidR="009978DD" w:rsidRPr="007C7DBB" w:rsidRDefault="009978DD" w:rsidP="00B31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38F95F" w14:textId="5052F845" w:rsidR="00ED0677" w:rsidRPr="000B01D7" w:rsidRDefault="00ED0677" w:rsidP="00ED0677">
      <w:pPr>
        <w:keepNext/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01D7">
        <w:rPr>
          <w:rFonts w:ascii="Times New Roman" w:hAnsi="Times New Roman" w:cs="Times New Roman"/>
          <w:snapToGrid w:val="0"/>
          <w:sz w:val="24"/>
          <w:szCs w:val="24"/>
        </w:rPr>
        <w:t>Заказчик, филиал ПАО «</w:t>
      </w:r>
      <w:r>
        <w:rPr>
          <w:rFonts w:ascii="Times New Roman" w:hAnsi="Times New Roman" w:cs="Times New Roman"/>
          <w:snapToGrid w:val="0"/>
          <w:sz w:val="24"/>
          <w:szCs w:val="24"/>
        </w:rPr>
        <w:t>Россети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 Центр и Приволжь</w:t>
      </w:r>
      <w:r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>»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- «Кировэнерго»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 (610000, г. Киров, ул. Спасская, 51), являющийся </w:t>
      </w:r>
      <w:r w:rsidRPr="00712B46">
        <w:rPr>
          <w:rFonts w:ascii="Times New Roman" w:hAnsi="Times New Roman" w:cs="Times New Roman"/>
          <w:snapToGrid w:val="0"/>
          <w:sz w:val="24"/>
          <w:szCs w:val="24"/>
        </w:rPr>
        <w:t xml:space="preserve">Организатором </w:t>
      </w:r>
      <w:r w:rsidRPr="00712B46">
        <w:rPr>
          <w:rFonts w:ascii="Times New Roman" w:hAnsi="Times New Roman" w:cs="Times New Roman"/>
          <w:snapToGrid w:val="0"/>
          <w:color w:val="0000CC"/>
          <w:sz w:val="24"/>
          <w:szCs w:val="24"/>
        </w:rPr>
        <w:t xml:space="preserve">закупочной процедуры способом «сравнение цен» </w:t>
      </w:r>
      <w:r w:rsidRPr="00712B46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Pr="00712B46">
        <w:rPr>
          <w:rFonts w:ascii="Times New Roman" w:hAnsi="Times New Roman" w:cs="Times New Roman"/>
          <w:spacing w:val="-2"/>
          <w:sz w:val="24"/>
          <w:szCs w:val="24"/>
        </w:rPr>
        <w:t xml:space="preserve">договора </w:t>
      </w:r>
      <w:r w:rsidRPr="00712B46">
        <w:rPr>
          <w:rFonts w:ascii="Times New Roman" w:hAnsi="Times New Roman" w:cs="Times New Roman"/>
          <w:snapToGrid w:val="0"/>
          <w:sz w:val="24"/>
          <w:szCs w:val="24"/>
        </w:rPr>
        <w:t xml:space="preserve">на </w:t>
      </w:r>
      <w:r w:rsidRPr="00712B46">
        <w:rPr>
          <w:rFonts w:ascii="Times New Roman" w:hAnsi="Times New Roman" w:cs="Times New Roman"/>
          <w:color w:val="0000CC"/>
          <w:sz w:val="24"/>
          <w:szCs w:val="24"/>
        </w:rPr>
        <w:t xml:space="preserve">поставку </w:t>
      </w:r>
      <w:r w:rsidR="00B26AF2">
        <w:rPr>
          <w:rFonts w:ascii="Times New Roman" w:hAnsi="Times New Roman" w:cs="Times New Roman"/>
          <w:color w:val="0000CC"/>
          <w:sz w:val="24"/>
          <w:szCs w:val="24"/>
        </w:rPr>
        <w:t>электродов и сварочной проволоки</w:t>
      </w:r>
      <w:r w:rsidR="00686C09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712B46">
        <w:rPr>
          <w:rFonts w:ascii="Times New Roman" w:hAnsi="Times New Roman" w:cs="Times New Roman"/>
          <w:snapToGrid w:val="0"/>
          <w:sz w:val="24"/>
          <w:szCs w:val="24"/>
        </w:rPr>
        <w:t>для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 нужд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филиала 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>ПАО «</w:t>
      </w:r>
      <w:r>
        <w:rPr>
          <w:rFonts w:ascii="Times New Roman" w:hAnsi="Times New Roman" w:cs="Times New Roman"/>
          <w:snapToGrid w:val="0"/>
          <w:sz w:val="24"/>
          <w:szCs w:val="24"/>
        </w:rPr>
        <w:t>Россети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 Центр и Приволжь</w:t>
      </w:r>
      <w:r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>» - «Кировэнерго»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B01D7">
        <w:rPr>
          <w:rFonts w:ascii="Times New Roman" w:hAnsi="Times New Roman" w:cs="Times New Roman"/>
          <w:spacing w:val="-2"/>
          <w:sz w:val="24"/>
          <w:szCs w:val="24"/>
        </w:rPr>
        <w:t>(далее – сравнение цен, закупка)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>, настоящим уведомляет о внесении изменений в извещение о закупке.</w:t>
      </w:r>
    </w:p>
    <w:p w14:paraId="1AC391CC" w14:textId="77777777" w:rsidR="00ED0677" w:rsidRPr="000B01D7" w:rsidRDefault="00ED0677" w:rsidP="00ED067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BBD0252" w14:textId="3D54E553" w:rsidR="00ED0677" w:rsidRPr="000B01D7" w:rsidRDefault="00ED0677" w:rsidP="00ED067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  <w:r w:rsidRPr="000B01D7">
        <w:rPr>
          <w:rFonts w:ascii="Times New Roman" w:hAnsi="Times New Roman" w:cs="Times New Roman"/>
          <w:bCs/>
          <w:snapToGrid w:val="0"/>
          <w:sz w:val="24"/>
          <w:szCs w:val="24"/>
        </w:rPr>
        <w:t>Приглашение к участию в закупке, проводимой способом «сравнение цен»,</w:t>
      </w:r>
      <w:r w:rsidRPr="000B01D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опубликовано </w:t>
      </w:r>
      <w:r w:rsidR="00F319EB">
        <w:rPr>
          <w:rFonts w:ascii="Times New Roman" w:hAnsi="Times New Roman" w:cs="Times New Roman"/>
          <w:bCs/>
          <w:snapToGrid w:val="0"/>
          <w:color w:val="0000CC"/>
          <w:sz w:val="24"/>
          <w:szCs w:val="24"/>
        </w:rPr>
        <w:t>24</w:t>
      </w:r>
      <w:r w:rsidRPr="000B01D7">
        <w:rPr>
          <w:rFonts w:ascii="Times New Roman" w:hAnsi="Times New Roman" w:cs="Times New Roman"/>
          <w:bCs/>
          <w:snapToGrid w:val="0"/>
          <w:color w:val="0000CC"/>
          <w:sz w:val="24"/>
          <w:szCs w:val="24"/>
        </w:rPr>
        <w:t>.</w:t>
      </w:r>
      <w:r w:rsidR="00102F88">
        <w:rPr>
          <w:rFonts w:ascii="Times New Roman" w:hAnsi="Times New Roman" w:cs="Times New Roman"/>
          <w:bCs/>
          <w:snapToGrid w:val="0"/>
          <w:color w:val="0000CC"/>
          <w:sz w:val="24"/>
          <w:szCs w:val="24"/>
        </w:rPr>
        <w:t>10</w:t>
      </w:r>
      <w:r w:rsidRPr="000B01D7">
        <w:rPr>
          <w:rFonts w:ascii="Times New Roman" w:hAnsi="Times New Roman" w:cs="Times New Roman"/>
          <w:bCs/>
          <w:snapToGrid w:val="0"/>
          <w:color w:val="0000CC"/>
          <w:sz w:val="24"/>
          <w:szCs w:val="24"/>
        </w:rPr>
        <w:t>.202</w:t>
      </w:r>
      <w:r w:rsidR="005C6861">
        <w:rPr>
          <w:rFonts w:ascii="Times New Roman" w:hAnsi="Times New Roman" w:cs="Times New Roman"/>
          <w:bCs/>
          <w:snapToGrid w:val="0"/>
          <w:color w:val="0000CC"/>
          <w:sz w:val="24"/>
          <w:szCs w:val="24"/>
        </w:rPr>
        <w:t>4</w:t>
      </w:r>
      <w:r w:rsidRPr="000B01D7">
        <w:rPr>
          <w:rFonts w:ascii="Times New Roman" w:hAnsi="Times New Roman" w:cs="Times New Roman"/>
          <w:bCs/>
          <w:snapToGrid w:val="0"/>
          <w:color w:val="0000CC"/>
          <w:sz w:val="24"/>
          <w:szCs w:val="24"/>
        </w:rPr>
        <w:t xml:space="preserve"> года</w:t>
      </w:r>
      <w:r w:rsidRPr="000B01D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на </w:t>
      </w:r>
      <w:r w:rsidRPr="00B546EA">
        <w:rPr>
          <w:rFonts w:ascii="Times New Roman" w:hAnsi="Times New Roman" w:cs="Times New Roman"/>
          <w:bCs/>
          <w:snapToGrid w:val="0"/>
          <w:sz w:val="24"/>
          <w:szCs w:val="24"/>
        </w:rPr>
        <w:t>ЭТП</w:t>
      </w:r>
      <w:r w:rsidR="00B546EA" w:rsidRPr="00B546E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АО «Российский аукционный дом» (РАД)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D0677">
        <w:rPr>
          <w:rFonts w:ascii="Times New Roman" w:hAnsi="Times New Roman" w:cs="Times New Roman"/>
          <w:snapToGrid w:val="0"/>
          <w:sz w:val="24"/>
          <w:szCs w:val="24"/>
        </w:rPr>
        <w:t>(</w:t>
      </w:r>
      <w:hyperlink r:id="rId8" w:history="1">
        <w:r w:rsidRPr="00ED0677">
          <w:rPr>
            <w:rStyle w:val="a3"/>
            <w:b/>
            <w:bCs/>
            <w:color w:val="0000CC"/>
            <w:sz w:val="24"/>
            <w:szCs w:val="24"/>
            <w:u w:val="none"/>
          </w:rPr>
          <w:t>https://tender.lot-online.ru/</w:t>
        </w:r>
      </w:hyperlink>
      <w:r w:rsidRPr="00ED0677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 xml:space="preserve">№ </w:t>
      </w:r>
      <w:r w:rsidRPr="00ED0677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KIROV24</w:t>
      </w:r>
      <w:r w:rsidR="00303ED9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1</w:t>
      </w:r>
      <w:r w:rsidR="00F319EB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8</w:t>
      </w:r>
      <w:r w:rsidR="00B26AF2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2</w:t>
      </w:r>
      <w:r w:rsidRPr="00ED0677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DP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), на официальном сайте </w:t>
      </w:r>
      <w:r w:rsidRPr="000B01D7">
        <w:rPr>
          <w:rFonts w:ascii="Times New Roman" w:hAnsi="Times New Roman" w:cs="Times New Roman"/>
          <w:bCs/>
          <w:snapToGrid w:val="0"/>
          <w:sz w:val="24"/>
          <w:szCs w:val="24"/>
        </w:rPr>
        <w:t>ЕИС в сфере закупок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hyperlink r:id="rId9" w:history="1">
        <w:r w:rsidRPr="00712B46">
          <w:rPr>
            <w:rStyle w:val="a3"/>
            <w:rFonts w:ascii="Times New Roman" w:hAnsi="Times New Roman" w:cs="Times New Roman"/>
            <w:snapToGrid w:val="0"/>
            <w:color w:val="0000FF"/>
            <w:sz w:val="24"/>
            <w:szCs w:val="24"/>
            <w:lang w:val="en-US"/>
          </w:rPr>
          <w:t>www</w:t>
        </w:r>
        <w:r w:rsidRPr="00712B46">
          <w:rPr>
            <w:rStyle w:val="a3"/>
            <w:rFonts w:ascii="Times New Roman" w:hAnsi="Times New Roman" w:cs="Times New Roman"/>
            <w:snapToGrid w:val="0"/>
            <w:color w:val="0000FF"/>
            <w:sz w:val="24"/>
            <w:szCs w:val="24"/>
          </w:rPr>
          <w:t>.</w:t>
        </w:r>
        <w:r w:rsidRPr="00712B46">
          <w:rPr>
            <w:rStyle w:val="a3"/>
            <w:rFonts w:ascii="Times New Roman" w:hAnsi="Times New Roman" w:cs="Times New Roman"/>
            <w:snapToGrid w:val="0"/>
            <w:color w:val="0000FF"/>
            <w:sz w:val="24"/>
            <w:szCs w:val="24"/>
            <w:lang w:val="en-US"/>
          </w:rPr>
          <w:t>zakupki</w:t>
        </w:r>
        <w:r w:rsidRPr="00712B46">
          <w:rPr>
            <w:rStyle w:val="a3"/>
            <w:rFonts w:ascii="Times New Roman" w:hAnsi="Times New Roman" w:cs="Times New Roman"/>
            <w:snapToGrid w:val="0"/>
            <w:color w:val="0000FF"/>
            <w:sz w:val="24"/>
            <w:szCs w:val="24"/>
          </w:rPr>
          <w:t>.</w:t>
        </w:r>
        <w:r w:rsidRPr="00712B46">
          <w:rPr>
            <w:rStyle w:val="a3"/>
            <w:rFonts w:ascii="Times New Roman" w:hAnsi="Times New Roman" w:cs="Times New Roman"/>
            <w:snapToGrid w:val="0"/>
            <w:color w:val="0000FF"/>
            <w:sz w:val="24"/>
            <w:szCs w:val="24"/>
            <w:lang w:val="en-US"/>
          </w:rPr>
          <w:t>gov</w:t>
        </w:r>
        <w:r w:rsidRPr="00712B46">
          <w:rPr>
            <w:rStyle w:val="a3"/>
            <w:rFonts w:ascii="Times New Roman" w:hAnsi="Times New Roman" w:cs="Times New Roman"/>
            <w:snapToGrid w:val="0"/>
            <w:color w:val="0000FF"/>
            <w:sz w:val="24"/>
            <w:szCs w:val="24"/>
          </w:rPr>
          <w:t>.</w:t>
        </w:r>
        <w:r w:rsidRPr="00712B46">
          <w:rPr>
            <w:rStyle w:val="a3"/>
            <w:rFonts w:ascii="Times New Roman" w:hAnsi="Times New Roman" w:cs="Times New Roman"/>
            <w:snapToGrid w:val="0"/>
            <w:color w:val="0000FF"/>
            <w:sz w:val="24"/>
            <w:szCs w:val="24"/>
            <w:lang w:val="en-US"/>
          </w:rPr>
          <w:t>ru</w:t>
        </w:r>
      </w:hyperlink>
      <w:r w:rsidRPr="000B01D7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0B01D7">
        <w:rPr>
          <w:rFonts w:ascii="Times New Roman" w:hAnsi="Times New Roman" w:cs="Times New Roman"/>
          <w:sz w:val="24"/>
          <w:szCs w:val="24"/>
        </w:rPr>
        <w:t>.</w:t>
      </w:r>
    </w:p>
    <w:p w14:paraId="7D0EDB01" w14:textId="77777777" w:rsidR="00ED0677" w:rsidRPr="000B01D7" w:rsidRDefault="00ED0677" w:rsidP="00ED067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F49FB0" w14:textId="77777777" w:rsidR="00ED0677" w:rsidRPr="000B01D7" w:rsidRDefault="00ED0677" w:rsidP="00ED067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01D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0B01D7">
        <w:rPr>
          <w:rFonts w:ascii="Times New Roman" w:hAnsi="Times New Roman" w:cs="Times New Roman"/>
          <w:color w:val="0000CC"/>
          <w:sz w:val="24"/>
          <w:szCs w:val="24"/>
        </w:rPr>
        <w:t xml:space="preserve">с </w:t>
      </w:r>
      <w:r w:rsidR="00B546EA" w:rsidRPr="000B01D7">
        <w:rPr>
          <w:rFonts w:ascii="Times New Roman" w:hAnsi="Times New Roman" w:cs="Times New Roman"/>
          <w:color w:val="0000CC"/>
          <w:sz w:val="24"/>
          <w:szCs w:val="24"/>
        </w:rPr>
        <w:t>Приглашени</w:t>
      </w:r>
      <w:r w:rsidR="00B546EA">
        <w:rPr>
          <w:rFonts w:ascii="Times New Roman" w:hAnsi="Times New Roman" w:cs="Times New Roman"/>
          <w:color w:val="0000CC"/>
          <w:sz w:val="24"/>
          <w:szCs w:val="24"/>
        </w:rPr>
        <w:t>ем</w:t>
      </w:r>
      <w:r w:rsidRPr="000B01D7">
        <w:rPr>
          <w:rFonts w:ascii="Times New Roman" w:hAnsi="Times New Roman" w:cs="Times New Roman"/>
          <w:color w:val="0000CC"/>
          <w:sz w:val="24"/>
          <w:szCs w:val="24"/>
        </w:rPr>
        <w:t xml:space="preserve"> к участию в закупке, проводимой способом «сравнение цен»</w:t>
      </w:r>
      <w:r w:rsidRPr="000B01D7">
        <w:rPr>
          <w:rFonts w:ascii="Times New Roman" w:hAnsi="Times New Roman" w:cs="Times New Roman"/>
          <w:sz w:val="24"/>
          <w:szCs w:val="24"/>
        </w:rPr>
        <w:t>, Организатор закупки настоящим извещает о внесении следующих изменений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B01D7">
        <w:rPr>
          <w:rFonts w:ascii="Times New Roman" w:hAnsi="Times New Roman" w:cs="Times New Roman"/>
          <w:sz w:val="24"/>
          <w:szCs w:val="24"/>
        </w:rPr>
        <w:t>в Извещение о закупке:</w:t>
      </w:r>
    </w:p>
    <w:p w14:paraId="6C9EF32F" w14:textId="77777777" w:rsidR="00ED0677" w:rsidRPr="000B01D7" w:rsidRDefault="00ED0677" w:rsidP="00ED067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0A64946" w14:textId="23B0054C" w:rsidR="00ED0677" w:rsidRPr="000B01D7" w:rsidRDefault="00ED0677" w:rsidP="00ED067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1D7">
        <w:rPr>
          <w:rFonts w:ascii="Times New Roman" w:hAnsi="Times New Roman" w:cs="Times New Roman"/>
          <w:b/>
          <w:sz w:val="24"/>
          <w:szCs w:val="24"/>
        </w:rPr>
        <w:t xml:space="preserve">Дата подведения итогов: </w:t>
      </w:r>
      <w:r w:rsidR="00F319EB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E95D0D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0B01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319EB">
        <w:rPr>
          <w:rFonts w:ascii="Times New Roman" w:hAnsi="Times New Roman" w:cs="Times New Roman"/>
          <w:b/>
          <w:color w:val="FF0000"/>
          <w:sz w:val="24"/>
          <w:szCs w:val="24"/>
        </w:rPr>
        <w:t>ноября</w:t>
      </w:r>
      <w:r w:rsidRPr="000B01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5C6861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0B01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года.</w:t>
      </w:r>
    </w:p>
    <w:p w14:paraId="7655E2B6" w14:textId="77777777" w:rsidR="00ED0677" w:rsidRPr="000B01D7" w:rsidRDefault="00ED0677" w:rsidP="00ED067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7499D" w14:textId="69D2B4E0" w:rsidR="00ED0677" w:rsidRPr="000B01D7" w:rsidRDefault="00ED0677" w:rsidP="00ED067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01D7">
        <w:rPr>
          <w:rFonts w:ascii="Times New Roman" w:hAnsi="Times New Roman" w:cs="Times New Roman"/>
          <w:sz w:val="24"/>
          <w:szCs w:val="24"/>
        </w:rPr>
        <w:t xml:space="preserve">Во всем остальном следует руководствоваться </w:t>
      </w:r>
      <w:bookmarkStart w:id="0" w:name="_Ref57671229"/>
      <w:r w:rsidRPr="000B01D7">
        <w:rPr>
          <w:rFonts w:ascii="Times New Roman" w:hAnsi="Times New Roman" w:cs="Times New Roman"/>
          <w:bCs/>
          <w:sz w:val="24"/>
          <w:szCs w:val="24"/>
        </w:rPr>
        <w:t>Приглашение к участию в закупке</w:t>
      </w:r>
      <w:r w:rsidRPr="000B01D7">
        <w:rPr>
          <w:rFonts w:ascii="Times New Roman" w:hAnsi="Times New Roman" w:cs="Times New Roman"/>
          <w:sz w:val="24"/>
          <w:szCs w:val="24"/>
        </w:rPr>
        <w:t xml:space="preserve">, опубликованным </w:t>
      </w:r>
      <w:r w:rsidR="00F319EB">
        <w:rPr>
          <w:rFonts w:ascii="Times New Roman" w:hAnsi="Times New Roman" w:cs="Times New Roman"/>
          <w:bCs/>
          <w:color w:val="0000CC"/>
          <w:sz w:val="24"/>
          <w:szCs w:val="24"/>
        </w:rPr>
        <w:t>24</w:t>
      </w:r>
      <w:r w:rsidRPr="000B01D7">
        <w:rPr>
          <w:rFonts w:ascii="Times New Roman" w:hAnsi="Times New Roman" w:cs="Times New Roman"/>
          <w:bCs/>
          <w:color w:val="0000CC"/>
          <w:sz w:val="24"/>
          <w:szCs w:val="24"/>
        </w:rPr>
        <w:t>.</w:t>
      </w:r>
      <w:r w:rsidR="00102F88">
        <w:rPr>
          <w:rFonts w:ascii="Times New Roman" w:hAnsi="Times New Roman" w:cs="Times New Roman"/>
          <w:bCs/>
          <w:color w:val="0000CC"/>
          <w:sz w:val="24"/>
          <w:szCs w:val="24"/>
        </w:rPr>
        <w:t>10</w:t>
      </w:r>
      <w:r w:rsidRPr="000B01D7">
        <w:rPr>
          <w:rFonts w:ascii="Times New Roman" w:hAnsi="Times New Roman" w:cs="Times New Roman"/>
          <w:bCs/>
          <w:color w:val="0000CC"/>
          <w:sz w:val="24"/>
          <w:szCs w:val="24"/>
        </w:rPr>
        <w:t>.202</w:t>
      </w:r>
      <w:r w:rsidR="005C6861">
        <w:rPr>
          <w:rFonts w:ascii="Times New Roman" w:hAnsi="Times New Roman" w:cs="Times New Roman"/>
          <w:bCs/>
          <w:color w:val="0000CC"/>
          <w:sz w:val="24"/>
          <w:szCs w:val="24"/>
        </w:rPr>
        <w:t>4</w:t>
      </w:r>
      <w:r w:rsidRPr="000B01D7">
        <w:rPr>
          <w:rFonts w:ascii="Times New Roman" w:hAnsi="Times New Roman" w:cs="Times New Roman"/>
          <w:bCs/>
          <w:color w:val="0000CC"/>
          <w:sz w:val="24"/>
          <w:szCs w:val="24"/>
        </w:rPr>
        <w:t xml:space="preserve"> года</w:t>
      </w:r>
      <w:r w:rsidRPr="000B01D7">
        <w:rPr>
          <w:rFonts w:ascii="Times New Roman" w:hAnsi="Times New Roman" w:cs="Times New Roman"/>
          <w:sz w:val="24"/>
          <w:szCs w:val="24"/>
        </w:rPr>
        <w:t>.</w:t>
      </w:r>
    </w:p>
    <w:p w14:paraId="5F0002A5" w14:textId="77777777" w:rsidR="00ED0677" w:rsidRPr="000B01D7" w:rsidRDefault="00ED0677" w:rsidP="00ED067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E726263" w14:textId="77777777" w:rsidR="00ED0677" w:rsidRPr="000B01D7" w:rsidRDefault="00ED0677" w:rsidP="00ED067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01D7">
        <w:rPr>
          <w:rFonts w:ascii="Times New Roman" w:hAnsi="Times New Roman" w:cs="Times New Roman"/>
          <w:sz w:val="24"/>
          <w:szCs w:val="24"/>
        </w:rPr>
        <w:t xml:space="preserve">Данные изменения опубликованы 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на Официальном сайте </w:t>
      </w:r>
      <w:r w:rsidRPr="000B01D7">
        <w:rPr>
          <w:rFonts w:ascii="Times New Roman" w:hAnsi="Times New Roman" w:cs="Times New Roman"/>
          <w:bCs/>
          <w:snapToGrid w:val="0"/>
          <w:sz w:val="24"/>
          <w:szCs w:val="24"/>
        </w:rPr>
        <w:t>ЕИС в сфере закупок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hyperlink r:id="rId10" w:history="1">
        <w:r w:rsidRPr="000B01D7">
          <w:rPr>
            <w:rStyle w:val="a3"/>
            <w:rFonts w:ascii="Times New Roman" w:hAnsi="Times New Roman" w:cs="Times New Roman"/>
            <w:snapToGrid w:val="0"/>
            <w:color w:val="0000CC"/>
            <w:sz w:val="24"/>
            <w:szCs w:val="24"/>
            <w:lang w:val="en-US"/>
          </w:rPr>
          <w:t>www</w:t>
        </w:r>
        <w:r w:rsidRPr="000B01D7">
          <w:rPr>
            <w:rStyle w:val="a3"/>
            <w:rFonts w:ascii="Times New Roman" w:hAnsi="Times New Roman" w:cs="Times New Roman"/>
            <w:snapToGrid w:val="0"/>
            <w:color w:val="0000CC"/>
            <w:sz w:val="24"/>
            <w:szCs w:val="24"/>
          </w:rPr>
          <w:t>.</w:t>
        </w:r>
        <w:r w:rsidRPr="000B01D7">
          <w:rPr>
            <w:rStyle w:val="a3"/>
            <w:rFonts w:ascii="Times New Roman" w:hAnsi="Times New Roman" w:cs="Times New Roman"/>
            <w:snapToGrid w:val="0"/>
            <w:color w:val="0000CC"/>
            <w:sz w:val="24"/>
            <w:szCs w:val="24"/>
            <w:lang w:val="en-US"/>
          </w:rPr>
          <w:t>zakupki</w:t>
        </w:r>
        <w:r w:rsidRPr="000B01D7">
          <w:rPr>
            <w:rStyle w:val="a3"/>
            <w:rFonts w:ascii="Times New Roman" w:hAnsi="Times New Roman" w:cs="Times New Roman"/>
            <w:snapToGrid w:val="0"/>
            <w:color w:val="0000CC"/>
            <w:sz w:val="24"/>
            <w:szCs w:val="24"/>
          </w:rPr>
          <w:t>.</w:t>
        </w:r>
        <w:r w:rsidRPr="000B01D7">
          <w:rPr>
            <w:rStyle w:val="a3"/>
            <w:rFonts w:ascii="Times New Roman" w:hAnsi="Times New Roman" w:cs="Times New Roman"/>
            <w:snapToGrid w:val="0"/>
            <w:color w:val="0000CC"/>
            <w:sz w:val="24"/>
            <w:szCs w:val="24"/>
            <w:lang w:val="en-US"/>
          </w:rPr>
          <w:t>gov</w:t>
        </w:r>
        <w:r w:rsidRPr="000B01D7">
          <w:rPr>
            <w:rStyle w:val="a3"/>
            <w:rFonts w:ascii="Times New Roman" w:hAnsi="Times New Roman" w:cs="Times New Roman"/>
            <w:snapToGrid w:val="0"/>
            <w:color w:val="0000CC"/>
            <w:sz w:val="24"/>
            <w:szCs w:val="24"/>
          </w:rPr>
          <w:t>.</w:t>
        </w:r>
        <w:r w:rsidRPr="000B01D7">
          <w:rPr>
            <w:rStyle w:val="a3"/>
            <w:rFonts w:ascii="Times New Roman" w:hAnsi="Times New Roman" w:cs="Times New Roman"/>
            <w:snapToGrid w:val="0"/>
            <w:color w:val="0000CC"/>
            <w:sz w:val="24"/>
            <w:szCs w:val="24"/>
            <w:lang w:val="en-US"/>
          </w:rPr>
          <w:t>ru</w:t>
        </w:r>
      </w:hyperlink>
      <w:r w:rsidRPr="000B01D7">
        <w:rPr>
          <w:rFonts w:ascii="Times New Roman" w:hAnsi="Times New Roman" w:cs="Times New Roman"/>
          <w:snapToGrid w:val="0"/>
          <w:sz w:val="24"/>
          <w:szCs w:val="24"/>
        </w:rPr>
        <w:t>), и на сайте ЭТП</w:t>
      </w:r>
      <w:r w:rsidR="00B546E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546EA" w:rsidRPr="00B546EA">
        <w:rPr>
          <w:rFonts w:ascii="Times New Roman" w:hAnsi="Times New Roman" w:cs="Times New Roman"/>
          <w:bCs/>
          <w:snapToGrid w:val="0"/>
          <w:sz w:val="24"/>
          <w:szCs w:val="24"/>
        </w:rPr>
        <w:t>АО «Российский аукционный дом» (РАД)</w:t>
      </w:r>
      <w:r w:rsidRPr="000B01D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546EA" w:rsidRPr="00ED0677">
        <w:rPr>
          <w:rFonts w:ascii="Times New Roman" w:hAnsi="Times New Roman" w:cs="Times New Roman"/>
          <w:snapToGrid w:val="0"/>
          <w:sz w:val="24"/>
          <w:szCs w:val="24"/>
        </w:rPr>
        <w:t>(</w:t>
      </w:r>
      <w:hyperlink r:id="rId11" w:history="1">
        <w:r w:rsidR="00B546EA" w:rsidRPr="00ED0677">
          <w:rPr>
            <w:rStyle w:val="a3"/>
            <w:b/>
            <w:bCs/>
            <w:color w:val="0000CC"/>
            <w:sz w:val="24"/>
            <w:szCs w:val="24"/>
            <w:u w:val="none"/>
          </w:rPr>
          <w:t>https://tender.lot-online.ru/</w:t>
        </w:r>
      </w:hyperlink>
      <w:r w:rsidR="00B546EA" w:rsidRPr="00ED0677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0B01D7">
        <w:rPr>
          <w:rFonts w:ascii="Times New Roman" w:hAnsi="Times New Roman" w:cs="Times New Roman"/>
          <w:iCs/>
          <w:sz w:val="24"/>
          <w:szCs w:val="24"/>
        </w:rPr>
        <w:t>.</w:t>
      </w:r>
    </w:p>
    <w:bookmarkEnd w:id="0"/>
    <w:p w14:paraId="25353FC4" w14:textId="77777777" w:rsidR="009939E1" w:rsidRPr="00A976D5" w:rsidRDefault="009939E1" w:rsidP="009939E1">
      <w:pPr>
        <w:tabs>
          <w:tab w:val="left" w:pos="806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6DC06D7" w14:textId="77777777" w:rsidR="009939E1" w:rsidRPr="00A976D5" w:rsidRDefault="009939E1" w:rsidP="009939E1">
      <w:pPr>
        <w:tabs>
          <w:tab w:val="left" w:pos="806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1FF2844" w14:textId="77777777" w:rsidR="009939E1" w:rsidRDefault="009939E1" w:rsidP="009939E1">
      <w:pPr>
        <w:tabs>
          <w:tab w:val="left" w:pos="806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B8A173" w14:textId="77777777" w:rsidR="009939E1" w:rsidRPr="00A976D5" w:rsidRDefault="009939E1" w:rsidP="009939E1">
      <w:pPr>
        <w:tabs>
          <w:tab w:val="left" w:pos="806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4618B55" w14:textId="35C5ECE7" w:rsidR="009939E1" w:rsidRPr="00A976D5" w:rsidRDefault="005C6861" w:rsidP="009939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546EA">
        <w:rPr>
          <w:rFonts w:ascii="Times New Roman" w:hAnsi="Times New Roman" w:cs="Times New Roman"/>
          <w:sz w:val="24"/>
          <w:szCs w:val="24"/>
        </w:rPr>
        <w:t>иректор филиала</w:t>
      </w:r>
      <w:r w:rsidR="009939E1" w:rsidRPr="000C11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939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A686C">
        <w:rPr>
          <w:rFonts w:ascii="Times New Roman" w:hAnsi="Times New Roman" w:cs="Times New Roman"/>
          <w:sz w:val="24"/>
          <w:szCs w:val="24"/>
        </w:rPr>
        <w:t xml:space="preserve">      </w:t>
      </w:r>
      <w:r w:rsidR="009939E1">
        <w:rPr>
          <w:rFonts w:ascii="Times New Roman" w:hAnsi="Times New Roman" w:cs="Times New Roman"/>
          <w:sz w:val="24"/>
          <w:szCs w:val="24"/>
        </w:rPr>
        <w:t xml:space="preserve">  </w:t>
      </w:r>
      <w:r w:rsidR="00B546E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939E1">
        <w:rPr>
          <w:rFonts w:ascii="Times New Roman" w:hAnsi="Times New Roman" w:cs="Times New Roman"/>
          <w:sz w:val="24"/>
          <w:szCs w:val="24"/>
        </w:rPr>
        <w:t xml:space="preserve">  </w:t>
      </w:r>
      <w:r w:rsidR="00B546EA">
        <w:rPr>
          <w:rFonts w:ascii="Times New Roman" w:hAnsi="Times New Roman" w:cs="Times New Roman"/>
          <w:sz w:val="24"/>
          <w:szCs w:val="24"/>
        </w:rPr>
        <w:t>В.В. Колесников</w:t>
      </w:r>
    </w:p>
    <w:p w14:paraId="2D2AE88A" w14:textId="77777777" w:rsidR="009939E1" w:rsidRPr="00A976D5" w:rsidRDefault="009939E1" w:rsidP="009939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27B37F" w14:textId="77777777" w:rsidR="009939E1" w:rsidRDefault="009939E1" w:rsidP="009939E1">
      <w:pPr>
        <w:spacing w:after="0" w:line="240" w:lineRule="auto"/>
        <w:rPr>
          <w:rFonts w:ascii="Times New Roman" w:hAnsi="Times New Roman" w:cs="Times New Roman"/>
        </w:rPr>
      </w:pPr>
    </w:p>
    <w:p w14:paraId="281E0646" w14:textId="77777777" w:rsidR="009939E1" w:rsidRDefault="009939E1" w:rsidP="009939E1">
      <w:pPr>
        <w:spacing w:after="0" w:line="240" w:lineRule="auto"/>
        <w:rPr>
          <w:rFonts w:ascii="Times New Roman" w:hAnsi="Times New Roman" w:cs="Times New Roman"/>
        </w:rPr>
      </w:pPr>
    </w:p>
    <w:p w14:paraId="22E37DEE" w14:textId="77777777" w:rsidR="009939E1" w:rsidRDefault="009939E1" w:rsidP="009939E1">
      <w:pPr>
        <w:spacing w:after="0" w:line="240" w:lineRule="auto"/>
        <w:rPr>
          <w:rFonts w:ascii="Times New Roman" w:hAnsi="Times New Roman" w:cs="Times New Roman"/>
        </w:rPr>
      </w:pPr>
    </w:p>
    <w:p w14:paraId="0C62C66A" w14:textId="77777777" w:rsidR="009939E1" w:rsidRDefault="009939E1" w:rsidP="009939E1">
      <w:pPr>
        <w:spacing w:after="0" w:line="240" w:lineRule="auto"/>
        <w:rPr>
          <w:rFonts w:ascii="Times New Roman" w:hAnsi="Times New Roman" w:cs="Times New Roman"/>
        </w:rPr>
      </w:pPr>
    </w:p>
    <w:p w14:paraId="446297C4" w14:textId="77777777" w:rsidR="009939E1" w:rsidRDefault="009939E1" w:rsidP="009939E1">
      <w:pPr>
        <w:spacing w:after="0" w:line="240" w:lineRule="auto"/>
        <w:rPr>
          <w:rFonts w:ascii="Times New Roman" w:hAnsi="Times New Roman" w:cs="Times New Roman"/>
        </w:rPr>
      </w:pPr>
    </w:p>
    <w:p w14:paraId="15650A14" w14:textId="77777777" w:rsidR="009939E1" w:rsidRDefault="009939E1" w:rsidP="009939E1">
      <w:pPr>
        <w:spacing w:after="0" w:line="240" w:lineRule="auto"/>
        <w:rPr>
          <w:rFonts w:ascii="Times New Roman" w:hAnsi="Times New Roman" w:cs="Times New Roman"/>
        </w:rPr>
      </w:pPr>
    </w:p>
    <w:p w14:paraId="60406CDE" w14:textId="77777777" w:rsidR="009939E1" w:rsidRPr="00072D2A" w:rsidRDefault="009939E1" w:rsidP="009939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2D2A">
        <w:rPr>
          <w:rFonts w:ascii="Times New Roman" w:hAnsi="Times New Roman" w:cs="Times New Roman"/>
          <w:sz w:val="20"/>
          <w:szCs w:val="20"/>
        </w:rPr>
        <w:t xml:space="preserve">Курганов Артем Вадимович </w:t>
      </w:r>
    </w:p>
    <w:p w14:paraId="229D650E" w14:textId="77777777" w:rsidR="009939E1" w:rsidRPr="00072D2A" w:rsidRDefault="009939E1" w:rsidP="009939E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72D2A">
        <w:rPr>
          <w:rFonts w:ascii="Times New Roman" w:hAnsi="Times New Roman" w:cs="Times New Roman"/>
          <w:sz w:val="20"/>
          <w:szCs w:val="20"/>
        </w:rPr>
        <w:t>8_8332_69-13-07</w:t>
      </w:r>
    </w:p>
    <w:sectPr w:rsidR="009939E1" w:rsidRPr="00072D2A" w:rsidSect="009978DD">
      <w:footerReference w:type="default" r:id="rId12"/>
      <w:pgSz w:w="11906" w:h="16838"/>
      <w:pgMar w:top="567" w:right="567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FC08" w14:textId="77777777" w:rsidR="00EA146B" w:rsidRDefault="00EA146B" w:rsidP="00D70D34">
      <w:pPr>
        <w:spacing w:after="0" w:line="240" w:lineRule="auto"/>
      </w:pPr>
      <w:r>
        <w:separator/>
      </w:r>
    </w:p>
  </w:endnote>
  <w:endnote w:type="continuationSeparator" w:id="0">
    <w:p w14:paraId="4172E960" w14:textId="77777777" w:rsidR="00EA146B" w:rsidRDefault="00EA146B" w:rsidP="00D7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altName w:val="Times New Roman"/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927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3E4806" w14:textId="77777777" w:rsidR="008517B8" w:rsidRPr="008517B8" w:rsidRDefault="008517B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517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17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17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46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517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5DDFC6" w14:textId="77777777" w:rsidR="008517B8" w:rsidRDefault="008517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F996" w14:textId="77777777" w:rsidR="00EA146B" w:rsidRDefault="00EA146B" w:rsidP="00D70D34">
      <w:pPr>
        <w:spacing w:after="0" w:line="240" w:lineRule="auto"/>
      </w:pPr>
      <w:r>
        <w:separator/>
      </w:r>
    </w:p>
  </w:footnote>
  <w:footnote w:type="continuationSeparator" w:id="0">
    <w:p w14:paraId="4ADB72A6" w14:textId="77777777" w:rsidR="00EA146B" w:rsidRDefault="00EA146B" w:rsidP="00D7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6F2"/>
    <w:multiLevelType w:val="hybridMultilevel"/>
    <w:tmpl w:val="51721102"/>
    <w:name w:val="WW8Num17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1" w15:restartNumberingAfterBreak="0">
    <w:nsid w:val="18EB3597"/>
    <w:multiLevelType w:val="multilevel"/>
    <w:tmpl w:val="2C8EAA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833"/>
        </w:tabs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6"/>
        </w:tabs>
        <w:ind w:left="21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39"/>
        </w:tabs>
        <w:ind w:left="2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51"/>
        </w:tabs>
        <w:ind w:left="4551" w:hanging="1800"/>
      </w:pPr>
      <w:rPr>
        <w:rFonts w:hint="default"/>
      </w:rPr>
    </w:lvl>
  </w:abstractNum>
  <w:abstractNum w:abstractNumId="2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3" w15:restartNumberingAfterBreak="0">
    <w:nsid w:val="1DF04946"/>
    <w:multiLevelType w:val="hybridMultilevel"/>
    <w:tmpl w:val="90CE991A"/>
    <w:lvl w:ilvl="0" w:tplc="CC182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5603B9"/>
    <w:multiLevelType w:val="multilevel"/>
    <w:tmpl w:val="CDE430A8"/>
    <w:lvl w:ilvl="0">
      <w:start w:val="1"/>
      <w:numFmt w:val="russianLower"/>
      <w:lvlText w:val="%1)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40D0A9E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41CCB0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FF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F8D7C06"/>
    <w:multiLevelType w:val="hybridMultilevel"/>
    <w:tmpl w:val="9C501684"/>
    <w:lvl w:ilvl="0" w:tplc="F2D2087C">
      <w:start w:val="1"/>
      <w:numFmt w:val="russianLower"/>
      <w:lvlText w:val="%1)"/>
      <w:lvlJc w:val="left"/>
      <w:pPr>
        <w:ind w:left="1296" w:hanging="360"/>
      </w:pPr>
      <w:rPr>
        <w:rFonts w:cs="Times New Roman" w:hint="default"/>
      </w:rPr>
    </w:lvl>
    <w:lvl w:ilvl="1" w:tplc="3E20A0A2">
      <w:start w:val="1"/>
      <w:numFmt w:val="lowerLetter"/>
      <w:lvlText w:val="%2)"/>
      <w:lvlJc w:val="left"/>
      <w:pPr>
        <w:ind w:left="2361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6FE97B36"/>
    <w:multiLevelType w:val="hybridMultilevel"/>
    <w:tmpl w:val="51721102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044"/>
    <w:rsid w:val="0001125D"/>
    <w:rsid w:val="00017E9F"/>
    <w:rsid w:val="000315EE"/>
    <w:rsid w:val="00054C10"/>
    <w:rsid w:val="0006057D"/>
    <w:rsid w:val="00072D2A"/>
    <w:rsid w:val="00075F6D"/>
    <w:rsid w:val="00102F88"/>
    <w:rsid w:val="001054A8"/>
    <w:rsid w:val="00120ABF"/>
    <w:rsid w:val="001303CB"/>
    <w:rsid w:val="00145A38"/>
    <w:rsid w:val="00154083"/>
    <w:rsid w:val="00161B91"/>
    <w:rsid w:val="00170C7F"/>
    <w:rsid w:val="001B35FA"/>
    <w:rsid w:val="00211137"/>
    <w:rsid w:val="002157B0"/>
    <w:rsid w:val="00257121"/>
    <w:rsid w:val="0026098F"/>
    <w:rsid w:val="00266EA1"/>
    <w:rsid w:val="00277718"/>
    <w:rsid w:val="00284DBA"/>
    <w:rsid w:val="00287211"/>
    <w:rsid w:val="002A0B9A"/>
    <w:rsid w:val="002A686C"/>
    <w:rsid w:val="002B0703"/>
    <w:rsid w:val="002B4FE6"/>
    <w:rsid w:val="003000C4"/>
    <w:rsid w:val="00300775"/>
    <w:rsid w:val="00303ED9"/>
    <w:rsid w:val="0031652E"/>
    <w:rsid w:val="003259DA"/>
    <w:rsid w:val="00363D99"/>
    <w:rsid w:val="0041376C"/>
    <w:rsid w:val="004C0600"/>
    <w:rsid w:val="004D6492"/>
    <w:rsid w:val="0052667D"/>
    <w:rsid w:val="00536DF8"/>
    <w:rsid w:val="0054057D"/>
    <w:rsid w:val="005567D6"/>
    <w:rsid w:val="00562889"/>
    <w:rsid w:val="00566A66"/>
    <w:rsid w:val="0058612A"/>
    <w:rsid w:val="00593EBA"/>
    <w:rsid w:val="005A441E"/>
    <w:rsid w:val="005A5211"/>
    <w:rsid w:val="005B578B"/>
    <w:rsid w:val="005C11CF"/>
    <w:rsid w:val="005C6861"/>
    <w:rsid w:val="005F3995"/>
    <w:rsid w:val="0060177C"/>
    <w:rsid w:val="0061308A"/>
    <w:rsid w:val="00686C09"/>
    <w:rsid w:val="00692BC7"/>
    <w:rsid w:val="006E2044"/>
    <w:rsid w:val="007100AC"/>
    <w:rsid w:val="00712A03"/>
    <w:rsid w:val="00712B46"/>
    <w:rsid w:val="00765E8C"/>
    <w:rsid w:val="007872A9"/>
    <w:rsid w:val="00790670"/>
    <w:rsid w:val="007D08A6"/>
    <w:rsid w:val="007D5988"/>
    <w:rsid w:val="007F3DAB"/>
    <w:rsid w:val="0081156C"/>
    <w:rsid w:val="008517B8"/>
    <w:rsid w:val="008642A4"/>
    <w:rsid w:val="008903AC"/>
    <w:rsid w:val="008E38EE"/>
    <w:rsid w:val="00906433"/>
    <w:rsid w:val="00912C88"/>
    <w:rsid w:val="0091485A"/>
    <w:rsid w:val="00934E9D"/>
    <w:rsid w:val="00937213"/>
    <w:rsid w:val="009426AD"/>
    <w:rsid w:val="0096245E"/>
    <w:rsid w:val="009715B1"/>
    <w:rsid w:val="009854B1"/>
    <w:rsid w:val="009939E1"/>
    <w:rsid w:val="009978DD"/>
    <w:rsid w:val="009D1C4B"/>
    <w:rsid w:val="00A06E5F"/>
    <w:rsid w:val="00A22BFA"/>
    <w:rsid w:val="00A304A0"/>
    <w:rsid w:val="00A326E3"/>
    <w:rsid w:val="00A53A90"/>
    <w:rsid w:val="00A70241"/>
    <w:rsid w:val="00AA46E3"/>
    <w:rsid w:val="00B26AF2"/>
    <w:rsid w:val="00B31994"/>
    <w:rsid w:val="00B352A0"/>
    <w:rsid w:val="00B546EA"/>
    <w:rsid w:val="00B57468"/>
    <w:rsid w:val="00B87767"/>
    <w:rsid w:val="00C21D4F"/>
    <w:rsid w:val="00C3604E"/>
    <w:rsid w:val="00C71D95"/>
    <w:rsid w:val="00CB798F"/>
    <w:rsid w:val="00CD0A35"/>
    <w:rsid w:val="00CF5643"/>
    <w:rsid w:val="00D06C61"/>
    <w:rsid w:val="00D12FDC"/>
    <w:rsid w:val="00D3116E"/>
    <w:rsid w:val="00D360B1"/>
    <w:rsid w:val="00D4143B"/>
    <w:rsid w:val="00D43A0F"/>
    <w:rsid w:val="00D6012E"/>
    <w:rsid w:val="00D70D34"/>
    <w:rsid w:val="00D76795"/>
    <w:rsid w:val="00DC2F97"/>
    <w:rsid w:val="00DF69ED"/>
    <w:rsid w:val="00E07E4C"/>
    <w:rsid w:val="00E83629"/>
    <w:rsid w:val="00E95D0D"/>
    <w:rsid w:val="00EA146B"/>
    <w:rsid w:val="00ED0677"/>
    <w:rsid w:val="00EE4753"/>
    <w:rsid w:val="00F319EB"/>
    <w:rsid w:val="00F41C1D"/>
    <w:rsid w:val="00F55679"/>
    <w:rsid w:val="00F5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D39A"/>
  <w15:docId w15:val="{63BF9D0C-A666-46D9-97E9-DC4243F8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1C1D"/>
    <w:rPr>
      <w:rFonts w:ascii="Segoe UI" w:hAnsi="Segoe UI" w:cs="Segoe UI"/>
      <w:sz w:val="18"/>
      <w:szCs w:val="18"/>
    </w:rPr>
  </w:style>
  <w:style w:type="character" w:customStyle="1" w:styleId="4">
    <w:name w:val="Основной текст4"/>
    <w:basedOn w:val="a0"/>
    <w:rsid w:val="00A326E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D7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0D34"/>
  </w:style>
  <w:style w:type="paragraph" w:styleId="a9">
    <w:name w:val="footer"/>
    <w:basedOn w:val="a"/>
    <w:link w:val="aa"/>
    <w:uiPriority w:val="99"/>
    <w:unhideWhenUsed/>
    <w:rsid w:val="00D7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0D34"/>
  </w:style>
  <w:style w:type="paragraph" w:styleId="ab">
    <w:name w:val="List Paragraph"/>
    <w:aliases w:val="Маркер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"/>
    <w:basedOn w:val="a"/>
    <w:link w:val="ac"/>
    <w:uiPriority w:val="34"/>
    <w:qFormat/>
    <w:rsid w:val="009939E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Маркер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,ПАРАГРАФ Знак,f_Абзац 1 Знак"/>
    <w:basedOn w:val="a0"/>
    <w:link w:val="ab"/>
    <w:uiPriority w:val="34"/>
    <w:qFormat/>
    <w:locked/>
    <w:rsid w:val="009939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nder.lot-online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Карякина Мария Николаевна</dc:creator>
  <cp:lastModifiedBy>Курганов Артем Вадимович</cp:lastModifiedBy>
  <cp:revision>28</cp:revision>
  <cp:lastPrinted>2019-09-20T07:36:00Z</cp:lastPrinted>
  <dcterms:created xsi:type="dcterms:W3CDTF">2021-06-09T13:27:00Z</dcterms:created>
  <dcterms:modified xsi:type="dcterms:W3CDTF">2024-11-08T12:15:00Z</dcterms:modified>
</cp:coreProperties>
</file>