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AF0C3" w14:textId="77777777" w:rsidR="00B93945" w:rsidRPr="0049715D" w:rsidRDefault="00B93945" w:rsidP="00DF6B70">
      <w:pPr>
        <w:spacing w:line="20" w:lineRule="atLeast"/>
        <w:jc w:val="center"/>
        <w:rPr>
          <w:rFonts w:eastAsia="Calibri"/>
          <w:b/>
          <w:caps/>
          <w:color w:val="FF0000"/>
          <w:sz w:val="24"/>
          <w:szCs w:val="24"/>
          <w:lang w:eastAsia="en-US"/>
        </w:rPr>
      </w:pPr>
    </w:p>
    <w:p w14:paraId="74433D95" w14:textId="77777777" w:rsidR="00B93945" w:rsidRPr="0049715D" w:rsidRDefault="00B93945" w:rsidP="00DF6B70">
      <w:pPr>
        <w:spacing w:line="20" w:lineRule="atLeast"/>
        <w:jc w:val="center"/>
        <w:rPr>
          <w:rFonts w:eastAsia="Calibri"/>
          <w:b/>
          <w:caps/>
          <w:color w:val="FF0000"/>
          <w:sz w:val="24"/>
          <w:szCs w:val="24"/>
          <w:lang w:eastAsia="en-US"/>
        </w:rPr>
      </w:pPr>
    </w:p>
    <w:p w14:paraId="529E67AD" w14:textId="77777777" w:rsidR="00B93945" w:rsidRPr="0049715D" w:rsidRDefault="00B93945" w:rsidP="00DF6B70">
      <w:pPr>
        <w:spacing w:line="20" w:lineRule="atLeast"/>
        <w:jc w:val="center"/>
        <w:rPr>
          <w:rFonts w:eastAsia="Calibri"/>
          <w:b/>
          <w:caps/>
          <w:color w:val="FF0000"/>
          <w:sz w:val="24"/>
          <w:szCs w:val="24"/>
          <w:lang w:eastAsia="en-US"/>
        </w:rPr>
      </w:pPr>
    </w:p>
    <w:p w14:paraId="21FC3D14" w14:textId="77777777" w:rsidR="00B93945" w:rsidRPr="0049715D" w:rsidRDefault="00B93945" w:rsidP="00DF6B70">
      <w:pPr>
        <w:spacing w:line="20" w:lineRule="atLeast"/>
        <w:jc w:val="center"/>
        <w:rPr>
          <w:rFonts w:eastAsia="Calibri"/>
          <w:b/>
          <w:caps/>
          <w:color w:val="FF0000"/>
          <w:sz w:val="24"/>
          <w:szCs w:val="24"/>
          <w:lang w:eastAsia="en-US"/>
        </w:rPr>
      </w:pPr>
    </w:p>
    <w:p w14:paraId="64BFEAF3" w14:textId="77777777" w:rsidR="00B93945" w:rsidRPr="0049715D" w:rsidRDefault="00B93945" w:rsidP="00DF6B70">
      <w:pPr>
        <w:spacing w:line="20" w:lineRule="atLeast"/>
        <w:jc w:val="center"/>
        <w:rPr>
          <w:rFonts w:eastAsia="Calibri"/>
          <w:b/>
          <w:caps/>
          <w:color w:val="FF0000"/>
          <w:sz w:val="24"/>
          <w:szCs w:val="24"/>
          <w:lang w:eastAsia="en-US"/>
        </w:rPr>
      </w:pPr>
    </w:p>
    <w:p w14:paraId="31A55F71" w14:textId="77777777" w:rsidR="00B93945" w:rsidRPr="0049715D" w:rsidRDefault="00B93945" w:rsidP="00DF6B70">
      <w:pPr>
        <w:spacing w:line="20" w:lineRule="atLeast"/>
        <w:jc w:val="center"/>
        <w:rPr>
          <w:rFonts w:eastAsia="Calibri"/>
          <w:b/>
          <w:caps/>
          <w:color w:val="FF0000"/>
          <w:sz w:val="24"/>
          <w:szCs w:val="24"/>
          <w:lang w:eastAsia="en-US"/>
        </w:rPr>
      </w:pPr>
    </w:p>
    <w:p w14:paraId="304B52DC" w14:textId="77777777" w:rsidR="00B93945" w:rsidRPr="0049715D" w:rsidRDefault="00B93945" w:rsidP="00DF6B70">
      <w:pPr>
        <w:spacing w:line="20" w:lineRule="atLeast"/>
        <w:jc w:val="center"/>
        <w:rPr>
          <w:rFonts w:eastAsia="Calibri"/>
          <w:b/>
          <w:caps/>
          <w:color w:val="FF0000"/>
          <w:sz w:val="24"/>
          <w:szCs w:val="24"/>
          <w:lang w:eastAsia="en-US"/>
        </w:rPr>
      </w:pPr>
    </w:p>
    <w:p w14:paraId="54B68F79" w14:textId="77777777" w:rsidR="00B93945" w:rsidRPr="0049715D" w:rsidRDefault="00B93945" w:rsidP="00DF6B70">
      <w:pPr>
        <w:spacing w:line="20" w:lineRule="atLeast"/>
        <w:jc w:val="center"/>
        <w:rPr>
          <w:rFonts w:eastAsia="Calibri"/>
          <w:b/>
          <w:caps/>
          <w:color w:val="FF0000"/>
          <w:sz w:val="24"/>
          <w:szCs w:val="24"/>
          <w:lang w:eastAsia="en-US"/>
        </w:rPr>
      </w:pPr>
    </w:p>
    <w:p w14:paraId="7AAAEEB8" w14:textId="77777777" w:rsidR="00B93945" w:rsidRPr="0049715D" w:rsidRDefault="00B93945" w:rsidP="00DF6B70">
      <w:pPr>
        <w:spacing w:line="20" w:lineRule="atLeast"/>
        <w:jc w:val="center"/>
        <w:rPr>
          <w:rFonts w:eastAsia="Calibri"/>
          <w:b/>
          <w:caps/>
          <w:color w:val="FF0000"/>
          <w:sz w:val="24"/>
          <w:szCs w:val="24"/>
          <w:lang w:eastAsia="en-US"/>
        </w:rPr>
      </w:pPr>
    </w:p>
    <w:p w14:paraId="0A94F9EA" w14:textId="77777777" w:rsidR="00B93945" w:rsidRPr="002A7012" w:rsidRDefault="00B93945" w:rsidP="00DF6B70">
      <w:pPr>
        <w:spacing w:line="20" w:lineRule="atLeast"/>
        <w:jc w:val="center"/>
        <w:rPr>
          <w:rFonts w:eastAsia="Calibri"/>
          <w:b/>
          <w:caps/>
          <w:sz w:val="24"/>
          <w:szCs w:val="24"/>
          <w:lang w:eastAsia="en-US"/>
        </w:rPr>
      </w:pPr>
    </w:p>
    <w:p w14:paraId="10443D3C" w14:textId="77777777" w:rsidR="00B93945" w:rsidRPr="002A7012" w:rsidRDefault="00B93945" w:rsidP="00DF6B70">
      <w:pPr>
        <w:spacing w:line="20" w:lineRule="atLeast"/>
        <w:jc w:val="center"/>
        <w:rPr>
          <w:rFonts w:eastAsia="Calibri"/>
          <w:b/>
          <w:caps/>
          <w:sz w:val="24"/>
          <w:szCs w:val="24"/>
          <w:lang w:eastAsia="en-US"/>
        </w:rPr>
      </w:pPr>
    </w:p>
    <w:p w14:paraId="24EDD541" w14:textId="77777777" w:rsidR="00B93945" w:rsidRPr="002A7012" w:rsidRDefault="00B93945" w:rsidP="00DF6B70">
      <w:pPr>
        <w:spacing w:line="20" w:lineRule="atLeast"/>
        <w:jc w:val="center"/>
        <w:rPr>
          <w:rFonts w:eastAsia="Calibri"/>
          <w:b/>
          <w:caps/>
          <w:sz w:val="24"/>
          <w:szCs w:val="24"/>
          <w:lang w:eastAsia="en-US"/>
        </w:rPr>
      </w:pPr>
    </w:p>
    <w:p w14:paraId="531AE9C4" w14:textId="77777777" w:rsidR="00B93945" w:rsidRPr="002A7012" w:rsidRDefault="00B93945" w:rsidP="00DF6B70">
      <w:pPr>
        <w:spacing w:line="20" w:lineRule="atLeast"/>
        <w:jc w:val="center"/>
        <w:rPr>
          <w:rFonts w:eastAsia="Calibri"/>
          <w:b/>
          <w:caps/>
          <w:sz w:val="24"/>
          <w:szCs w:val="24"/>
          <w:lang w:eastAsia="en-US"/>
        </w:rPr>
      </w:pPr>
    </w:p>
    <w:p w14:paraId="4A86E529" w14:textId="77777777" w:rsidR="00B93945" w:rsidRPr="002A7012" w:rsidRDefault="00B93945" w:rsidP="00DF6B70">
      <w:pPr>
        <w:spacing w:line="20" w:lineRule="atLeast"/>
        <w:jc w:val="center"/>
        <w:rPr>
          <w:rFonts w:eastAsia="Calibri"/>
          <w:b/>
          <w:caps/>
          <w:sz w:val="24"/>
          <w:szCs w:val="24"/>
          <w:lang w:eastAsia="en-US"/>
        </w:rPr>
      </w:pPr>
    </w:p>
    <w:p w14:paraId="34123162" w14:textId="77777777" w:rsidR="00B93945" w:rsidRPr="002A7012" w:rsidRDefault="00B93945" w:rsidP="00DF6B70">
      <w:pPr>
        <w:spacing w:line="20" w:lineRule="atLeast"/>
        <w:jc w:val="center"/>
        <w:rPr>
          <w:rFonts w:eastAsia="Calibri"/>
          <w:b/>
          <w:caps/>
          <w:sz w:val="24"/>
          <w:szCs w:val="24"/>
          <w:lang w:eastAsia="en-US"/>
        </w:rPr>
      </w:pPr>
    </w:p>
    <w:p w14:paraId="38FD4E20" w14:textId="77777777" w:rsidR="00B93945" w:rsidRPr="002A7012" w:rsidRDefault="00B93945" w:rsidP="00DF6B70">
      <w:pPr>
        <w:spacing w:line="20" w:lineRule="atLeast"/>
        <w:jc w:val="center"/>
        <w:rPr>
          <w:rFonts w:eastAsia="Calibri"/>
          <w:b/>
          <w:caps/>
          <w:sz w:val="24"/>
          <w:szCs w:val="24"/>
          <w:lang w:eastAsia="en-US"/>
        </w:rPr>
      </w:pPr>
    </w:p>
    <w:p w14:paraId="68AAED13" w14:textId="77777777" w:rsidR="00B93945" w:rsidRPr="002A7012" w:rsidRDefault="00B93945" w:rsidP="00DF6B70">
      <w:pPr>
        <w:spacing w:line="20" w:lineRule="atLeast"/>
        <w:jc w:val="center"/>
        <w:rPr>
          <w:rFonts w:eastAsia="Calibri"/>
          <w:b/>
          <w:caps/>
          <w:sz w:val="24"/>
          <w:szCs w:val="24"/>
          <w:lang w:eastAsia="en-US"/>
        </w:rPr>
      </w:pPr>
    </w:p>
    <w:p w14:paraId="0055EEBD" w14:textId="77777777" w:rsidR="00B93945" w:rsidRPr="002A7012" w:rsidRDefault="00B93945" w:rsidP="00DF6B70">
      <w:pPr>
        <w:spacing w:line="20" w:lineRule="atLeast"/>
        <w:jc w:val="center"/>
        <w:rPr>
          <w:rFonts w:eastAsia="Calibri"/>
          <w:b/>
          <w:caps/>
          <w:sz w:val="24"/>
          <w:szCs w:val="24"/>
          <w:lang w:eastAsia="en-US"/>
        </w:rPr>
      </w:pPr>
    </w:p>
    <w:p w14:paraId="7BB46D4C" w14:textId="77777777" w:rsidR="00B93945" w:rsidRPr="002A7012" w:rsidRDefault="00B93945" w:rsidP="00DF6B70">
      <w:pPr>
        <w:spacing w:line="20" w:lineRule="atLeast"/>
        <w:jc w:val="center"/>
        <w:rPr>
          <w:rFonts w:eastAsia="Calibri"/>
          <w:b/>
          <w:caps/>
          <w:sz w:val="24"/>
          <w:szCs w:val="24"/>
          <w:lang w:eastAsia="en-US"/>
        </w:rPr>
      </w:pPr>
    </w:p>
    <w:p w14:paraId="53D1F5FE" w14:textId="77777777" w:rsidR="00B93945" w:rsidRPr="002A7012" w:rsidRDefault="00B93945" w:rsidP="00DF6B70">
      <w:pPr>
        <w:spacing w:line="20" w:lineRule="atLeast"/>
        <w:jc w:val="center"/>
        <w:rPr>
          <w:rFonts w:eastAsia="Calibri"/>
          <w:b/>
          <w:caps/>
          <w:sz w:val="24"/>
          <w:szCs w:val="24"/>
          <w:lang w:eastAsia="en-US"/>
        </w:rPr>
      </w:pPr>
    </w:p>
    <w:p w14:paraId="38D70364" w14:textId="77777777" w:rsidR="00B93945" w:rsidRPr="002A7012" w:rsidRDefault="00B93945" w:rsidP="00DF6B70">
      <w:pPr>
        <w:spacing w:line="20" w:lineRule="atLeast"/>
        <w:jc w:val="center"/>
        <w:rPr>
          <w:rFonts w:eastAsia="Calibri"/>
          <w:b/>
          <w:caps/>
          <w:sz w:val="24"/>
          <w:szCs w:val="24"/>
          <w:lang w:eastAsia="en-US"/>
        </w:rPr>
      </w:pPr>
      <w:r w:rsidRPr="002A7012">
        <w:rPr>
          <w:rFonts w:eastAsia="Calibri"/>
          <w:b/>
          <w:caps/>
          <w:sz w:val="24"/>
          <w:szCs w:val="24"/>
          <w:lang w:eastAsia="en-US"/>
        </w:rPr>
        <w:t>Технические требования</w:t>
      </w:r>
      <w:r w:rsidR="006262DF">
        <w:rPr>
          <w:rFonts w:eastAsia="Calibri"/>
          <w:b/>
          <w:caps/>
          <w:sz w:val="24"/>
          <w:szCs w:val="24"/>
          <w:lang w:eastAsia="en-US"/>
        </w:rPr>
        <w:t xml:space="preserve"> на оказание услуг</w:t>
      </w:r>
    </w:p>
    <w:p w14:paraId="2BA9DF4F" w14:textId="77777777" w:rsidR="00B93945" w:rsidRPr="002A7012" w:rsidRDefault="00B93945" w:rsidP="00DF6B70">
      <w:pPr>
        <w:spacing w:line="20" w:lineRule="atLeast"/>
        <w:jc w:val="center"/>
        <w:rPr>
          <w:rFonts w:eastAsia="Calibri"/>
          <w:b/>
          <w:caps/>
          <w:sz w:val="24"/>
          <w:szCs w:val="24"/>
          <w:lang w:eastAsia="en-US"/>
        </w:rPr>
      </w:pPr>
      <w:r w:rsidRPr="002A7012">
        <w:rPr>
          <w:rFonts w:eastAsia="Calibri"/>
          <w:b/>
          <w:caps/>
          <w:sz w:val="24"/>
          <w:szCs w:val="24"/>
          <w:lang w:eastAsia="en-US"/>
        </w:rPr>
        <w:t xml:space="preserve">по нерегламентированной закупке </w:t>
      </w:r>
    </w:p>
    <w:p w14:paraId="2EE89438" w14:textId="4A2CDE6B" w:rsidR="00B93945" w:rsidRPr="00BB6F13" w:rsidRDefault="00B93945" w:rsidP="00DF6B70">
      <w:pPr>
        <w:spacing w:line="20" w:lineRule="atLeast"/>
        <w:jc w:val="center"/>
        <w:rPr>
          <w:b/>
          <w:sz w:val="24"/>
          <w:szCs w:val="24"/>
        </w:rPr>
      </w:pPr>
      <w:r w:rsidRPr="002A7012">
        <w:rPr>
          <w:rFonts w:eastAsia="Calibri"/>
          <w:b/>
          <w:caps/>
          <w:sz w:val="24"/>
          <w:szCs w:val="24"/>
          <w:lang w:eastAsia="en-US"/>
        </w:rPr>
        <w:t xml:space="preserve">на право заключения договора </w:t>
      </w:r>
      <w:r w:rsidRPr="002A7012">
        <w:rPr>
          <w:rFonts w:eastAsia="Calibri"/>
          <w:b/>
          <w:sz w:val="24"/>
          <w:szCs w:val="24"/>
          <w:lang w:eastAsia="en-US"/>
        </w:rPr>
        <w:t xml:space="preserve">ПО </w:t>
      </w:r>
      <w:r w:rsidRPr="00B93945">
        <w:rPr>
          <w:b/>
          <w:sz w:val="24"/>
          <w:szCs w:val="24"/>
        </w:rPr>
        <w:t xml:space="preserve">ОКПД2 74.10.19 </w:t>
      </w:r>
      <w:r w:rsidR="004C539C"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</w:rPr>
        <w:t xml:space="preserve">ОКАЗАНИЕ УСЛУГ ПО РЕКЛАМНО-ИНФОРМАЦИОННОМУ СОПРОВОЖДЕНИЮ ВЕСЕННЕЙ СТУДЕНЧЕСКОЙ ЭНЕРГЕТИЧЕСКОЙ ШКОЛЫ ПАО «РУСГИДРО» </w:t>
      </w:r>
      <w:r w:rsidR="004259C9">
        <w:rPr>
          <w:b/>
          <w:sz w:val="24"/>
          <w:szCs w:val="24"/>
        </w:rPr>
        <w:t>- 202</w:t>
      </w:r>
      <w:r w:rsidR="00A32DA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br/>
        <w:t xml:space="preserve">В Г. </w:t>
      </w:r>
      <w:r w:rsidR="00A32DA1">
        <w:rPr>
          <w:b/>
          <w:sz w:val="24"/>
          <w:szCs w:val="24"/>
        </w:rPr>
        <w:t>МОСКВЕ</w:t>
      </w:r>
    </w:p>
    <w:p w14:paraId="2B8AFCDD" w14:textId="77777777" w:rsidR="00B93945" w:rsidRDefault="00B93945" w:rsidP="00DF6B70">
      <w:pPr>
        <w:overflowPunct/>
        <w:autoSpaceDE/>
        <w:autoSpaceDN/>
        <w:adjustRightInd/>
        <w:spacing w:line="20" w:lineRule="atLeast"/>
        <w:textAlignment w:val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E137FEE" w14:textId="77777777" w:rsidR="00B93945" w:rsidRPr="002A7012" w:rsidRDefault="00B93945" w:rsidP="00DF6B70">
      <w:pPr>
        <w:spacing w:line="20" w:lineRule="atLeast"/>
        <w:jc w:val="center"/>
        <w:rPr>
          <w:sz w:val="26"/>
          <w:szCs w:val="26"/>
        </w:rPr>
      </w:pPr>
    </w:p>
    <w:p w14:paraId="1D1F988B" w14:textId="77777777" w:rsidR="00B93945" w:rsidRPr="00712604" w:rsidRDefault="00B93945" w:rsidP="00DF6B70">
      <w:pPr>
        <w:spacing w:line="20" w:lineRule="atLeast"/>
        <w:jc w:val="center"/>
        <w:rPr>
          <w:b/>
        </w:rPr>
      </w:pPr>
      <w:r w:rsidRPr="00712604">
        <w:rPr>
          <w:b/>
        </w:rPr>
        <w:t>СОДЕРЖАНИЕ</w:t>
      </w:r>
    </w:p>
    <w:p w14:paraId="602BC01F" w14:textId="77777777" w:rsidR="00B93945" w:rsidRPr="00712604" w:rsidRDefault="00B93945" w:rsidP="00DF6B70">
      <w:pPr>
        <w:pStyle w:val="15"/>
        <w:spacing w:before="0" w:line="20" w:lineRule="atLeast"/>
        <w:rPr>
          <w:rFonts w:asciiTheme="minorHAnsi" w:eastAsiaTheme="minorEastAsia" w:hAnsiTheme="minorHAnsi" w:cstheme="minorBidi"/>
        </w:rPr>
      </w:pPr>
      <w:r w:rsidRPr="00712604">
        <w:rPr>
          <w:i/>
        </w:rPr>
        <w:fldChar w:fldCharType="begin"/>
      </w:r>
      <w:r w:rsidRPr="00712604">
        <w:rPr>
          <w:i/>
        </w:rPr>
        <w:instrText xml:space="preserve"> TOC \o "1-4" \h \z \u </w:instrText>
      </w:r>
      <w:r w:rsidRPr="00712604">
        <w:rPr>
          <w:i/>
        </w:rPr>
        <w:fldChar w:fldCharType="separate"/>
      </w:r>
      <w:hyperlink w:anchor="_Toc149575231" w:history="1">
        <w:r w:rsidRPr="00712604">
          <w:rPr>
            <w:rStyle w:val="af8"/>
          </w:rPr>
          <w:t>1.</w:t>
        </w:r>
        <w:r w:rsidRPr="00712604">
          <w:rPr>
            <w:rFonts w:asciiTheme="minorHAnsi" w:eastAsiaTheme="minorEastAsia" w:hAnsiTheme="minorHAnsi" w:cstheme="minorBidi"/>
          </w:rPr>
          <w:tab/>
        </w:r>
        <w:r w:rsidRPr="00712604">
          <w:rPr>
            <w:rStyle w:val="af8"/>
          </w:rPr>
          <w:t>Общие сведения</w:t>
        </w:r>
        <w:r>
          <w:rPr>
            <w:webHidden/>
          </w:rPr>
          <w:t xml:space="preserve">                </w:t>
        </w:r>
        <w:r w:rsidRPr="00712604">
          <w:rPr>
            <w:webHidden/>
          </w:rPr>
          <w:t xml:space="preserve">                                                                                            </w:t>
        </w:r>
        <w:r w:rsidR="00DB1507">
          <w:rPr>
            <w:webHidden/>
          </w:rPr>
          <w:t xml:space="preserve">              </w:t>
        </w:r>
        <w:r w:rsidRPr="00712604">
          <w:rPr>
            <w:webHidden/>
          </w:rPr>
          <w:t xml:space="preserve">           </w:t>
        </w:r>
        <w:r w:rsidRPr="00712604">
          <w:rPr>
            <w:webHidden/>
          </w:rPr>
          <w:fldChar w:fldCharType="begin"/>
        </w:r>
        <w:r w:rsidRPr="00712604">
          <w:rPr>
            <w:webHidden/>
          </w:rPr>
          <w:instrText xml:space="preserve"> PAGEREF _Toc149575231 \h </w:instrText>
        </w:r>
        <w:r w:rsidRPr="00712604">
          <w:rPr>
            <w:webHidden/>
          </w:rPr>
        </w:r>
        <w:r w:rsidRPr="00712604">
          <w:rPr>
            <w:webHidden/>
          </w:rPr>
          <w:fldChar w:fldCharType="separate"/>
        </w:r>
        <w:r>
          <w:rPr>
            <w:webHidden/>
          </w:rPr>
          <w:t>3</w:t>
        </w:r>
        <w:r w:rsidRPr="00712604">
          <w:rPr>
            <w:webHidden/>
          </w:rPr>
          <w:fldChar w:fldCharType="end"/>
        </w:r>
      </w:hyperlink>
    </w:p>
    <w:p w14:paraId="097644E0" w14:textId="77777777" w:rsidR="00B93945" w:rsidRPr="00712604" w:rsidRDefault="003F5DEF" w:rsidP="00DF6B70">
      <w:pPr>
        <w:pStyle w:val="41"/>
        <w:spacing w:line="20" w:lineRule="atLeast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9575232" w:history="1">
        <w:r w:rsidR="00B93945" w:rsidRPr="00712604">
          <w:rPr>
            <w:rStyle w:val="af8"/>
            <w:rFonts w:eastAsia="MS Mincho"/>
            <w:iCs/>
            <w:noProof/>
          </w:rPr>
          <w:t>1.1.</w:t>
        </w:r>
        <w:r w:rsidR="00B93945" w:rsidRPr="007126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93945" w:rsidRPr="00712604">
          <w:rPr>
            <w:rStyle w:val="af8"/>
            <w:rFonts w:eastAsia="MS Mincho"/>
            <w:noProof/>
          </w:rPr>
          <w:t>Обозначения и сокращения</w:t>
        </w:r>
        <w:r w:rsidR="00B93945" w:rsidRPr="00712604">
          <w:rPr>
            <w:noProof/>
            <w:webHidden/>
          </w:rPr>
          <w:tab/>
        </w:r>
        <w:r w:rsidR="00B93945" w:rsidRPr="00712604">
          <w:rPr>
            <w:noProof/>
            <w:webHidden/>
          </w:rPr>
          <w:fldChar w:fldCharType="begin"/>
        </w:r>
        <w:r w:rsidR="00B93945" w:rsidRPr="00712604">
          <w:rPr>
            <w:noProof/>
            <w:webHidden/>
          </w:rPr>
          <w:instrText xml:space="preserve"> PAGEREF _Toc149575232 \h </w:instrText>
        </w:r>
        <w:r w:rsidR="00B93945" w:rsidRPr="00712604">
          <w:rPr>
            <w:noProof/>
            <w:webHidden/>
          </w:rPr>
        </w:r>
        <w:r w:rsidR="00B93945" w:rsidRPr="00712604">
          <w:rPr>
            <w:noProof/>
            <w:webHidden/>
          </w:rPr>
          <w:fldChar w:fldCharType="separate"/>
        </w:r>
        <w:r w:rsidR="00B93945">
          <w:rPr>
            <w:noProof/>
            <w:webHidden/>
          </w:rPr>
          <w:t>3</w:t>
        </w:r>
        <w:r w:rsidR="00B93945" w:rsidRPr="00712604">
          <w:rPr>
            <w:noProof/>
            <w:webHidden/>
          </w:rPr>
          <w:fldChar w:fldCharType="end"/>
        </w:r>
      </w:hyperlink>
    </w:p>
    <w:p w14:paraId="193CF029" w14:textId="77777777" w:rsidR="00B93945" w:rsidRPr="00712604" w:rsidRDefault="003F5DEF" w:rsidP="00DF6B70">
      <w:pPr>
        <w:pStyle w:val="41"/>
        <w:spacing w:line="20" w:lineRule="atLeast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9575233" w:history="1">
        <w:r w:rsidR="00B93945" w:rsidRPr="00712604">
          <w:rPr>
            <w:rStyle w:val="af8"/>
            <w:rFonts w:eastAsia="MS Mincho"/>
            <w:iCs/>
            <w:noProof/>
          </w:rPr>
          <w:t>1.2.</w:t>
        </w:r>
        <w:r w:rsidR="00B93945" w:rsidRPr="007126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93945" w:rsidRPr="00712604">
          <w:rPr>
            <w:rStyle w:val="af8"/>
            <w:rFonts w:eastAsia="MS Mincho"/>
            <w:noProof/>
          </w:rPr>
          <w:t xml:space="preserve">Наименование </w:t>
        </w:r>
        <w:r w:rsidR="00B93945">
          <w:rPr>
            <w:rStyle w:val="af8"/>
            <w:rFonts w:eastAsia="MS Mincho"/>
            <w:noProof/>
          </w:rPr>
          <w:t>оказываемых Услуг</w:t>
        </w:r>
        <w:r w:rsidR="00B93945" w:rsidRPr="00712604">
          <w:rPr>
            <w:noProof/>
            <w:webHidden/>
          </w:rPr>
          <w:tab/>
        </w:r>
        <w:r w:rsidR="00B93945" w:rsidRPr="00712604">
          <w:rPr>
            <w:noProof/>
            <w:webHidden/>
          </w:rPr>
          <w:fldChar w:fldCharType="begin"/>
        </w:r>
        <w:r w:rsidR="00B93945" w:rsidRPr="00712604">
          <w:rPr>
            <w:noProof/>
            <w:webHidden/>
          </w:rPr>
          <w:instrText xml:space="preserve"> PAGEREF _Toc149575233 \h </w:instrText>
        </w:r>
        <w:r w:rsidR="00B93945" w:rsidRPr="00712604">
          <w:rPr>
            <w:noProof/>
            <w:webHidden/>
          </w:rPr>
        </w:r>
        <w:r w:rsidR="00B93945" w:rsidRPr="00712604">
          <w:rPr>
            <w:noProof/>
            <w:webHidden/>
          </w:rPr>
          <w:fldChar w:fldCharType="separate"/>
        </w:r>
        <w:r w:rsidR="00B93945">
          <w:rPr>
            <w:noProof/>
            <w:webHidden/>
          </w:rPr>
          <w:t>3</w:t>
        </w:r>
        <w:r w:rsidR="00B93945" w:rsidRPr="00712604">
          <w:rPr>
            <w:noProof/>
            <w:webHidden/>
          </w:rPr>
          <w:fldChar w:fldCharType="end"/>
        </w:r>
      </w:hyperlink>
    </w:p>
    <w:p w14:paraId="51D623DE" w14:textId="77777777" w:rsidR="00B93945" w:rsidRPr="00712604" w:rsidRDefault="003F5DEF" w:rsidP="00DF6B70">
      <w:pPr>
        <w:pStyle w:val="41"/>
        <w:spacing w:line="20" w:lineRule="atLeast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9575234" w:history="1">
        <w:r w:rsidR="00B93945" w:rsidRPr="00712604">
          <w:rPr>
            <w:rStyle w:val="af8"/>
            <w:rFonts w:eastAsia="MS Mincho"/>
            <w:iCs/>
            <w:noProof/>
          </w:rPr>
          <w:t>1.3.</w:t>
        </w:r>
        <w:r w:rsidR="00B93945" w:rsidRPr="007126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93945" w:rsidRPr="00712604">
          <w:rPr>
            <w:rStyle w:val="af8"/>
            <w:rFonts w:eastAsia="MS Mincho"/>
            <w:noProof/>
          </w:rPr>
          <w:t xml:space="preserve">Цель оказания </w:t>
        </w:r>
        <w:r w:rsidR="00B93945">
          <w:rPr>
            <w:rStyle w:val="af8"/>
            <w:rFonts w:eastAsia="MS Mincho"/>
            <w:noProof/>
          </w:rPr>
          <w:t>У</w:t>
        </w:r>
        <w:r w:rsidR="00B93945" w:rsidRPr="00712604">
          <w:rPr>
            <w:rStyle w:val="af8"/>
            <w:rFonts w:eastAsia="MS Mincho"/>
            <w:noProof/>
          </w:rPr>
          <w:t>слуг</w:t>
        </w:r>
        <w:r w:rsidR="00B93945" w:rsidRPr="00712604">
          <w:rPr>
            <w:noProof/>
            <w:webHidden/>
          </w:rPr>
          <w:tab/>
        </w:r>
        <w:r w:rsidR="00B93945" w:rsidRPr="00712604">
          <w:rPr>
            <w:noProof/>
            <w:webHidden/>
          </w:rPr>
          <w:fldChar w:fldCharType="begin"/>
        </w:r>
        <w:r w:rsidR="00B93945" w:rsidRPr="00712604">
          <w:rPr>
            <w:noProof/>
            <w:webHidden/>
          </w:rPr>
          <w:instrText xml:space="preserve"> PAGEREF _Toc149575234 \h </w:instrText>
        </w:r>
        <w:r w:rsidR="00B93945" w:rsidRPr="00712604">
          <w:rPr>
            <w:noProof/>
            <w:webHidden/>
          </w:rPr>
        </w:r>
        <w:r w:rsidR="00B93945" w:rsidRPr="00712604">
          <w:rPr>
            <w:noProof/>
            <w:webHidden/>
          </w:rPr>
          <w:fldChar w:fldCharType="separate"/>
        </w:r>
        <w:r w:rsidR="00B93945">
          <w:rPr>
            <w:noProof/>
            <w:webHidden/>
          </w:rPr>
          <w:t>3</w:t>
        </w:r>
        <w:r w:rsidR="00B93945" w:rsidRPr="00712604">
          <w:rPr>
            <w:noProof/>
            <w:webHidden/>
          </w:rPr>
          <w:fldChar w:fldCharType="end"/>
        </w:r>
      </w:hyperlink>
    </w:p>
    <w:p w14:paraId="1F2AE6B9" w14:textId="77777777" w:rsidR="00B93945" w:rsidRDefault="00B93945" w:rsidP="00DF6B70">
      <w:pPr>
        <w:pStyle w:val="41"/>
        <w:spacing w:line="20" w:lineRule="atLeast"/>
      </w:pPr>
      <w:r>
        <w:t>1.4.</w:t>
      </w:r>
      <w:r w:rsidRPr="00712604">
        <w:tab/>
        <w:t>Существующее положения</w:t>
      </w:r>
      <w:r>
        <w:tab/>
        <w:t>3</w:t>
      </w:r>
    </w:p>
    <w:p w14:paraId="4BE21056" w14:textId="77777777" w:rsidR="00B93945" w:rsidRDefault="00B93945" w:rsidP="00DF6B70">
      <w:pPr>
        <w:pStyle w:val="41"/>
        <w:spacing w:line="20" w:lineRule="atLeast"/>
      </w:pPr>
      <w:r w:rsidRPr="00B93945">
        <w:t>Таблица 1. Перечень объектов Заказчика</w:t>
      </w:r>
      <w:r>
        <w:tab/>
        <w:t>3</w:t>
      </w:r>
    </w:p>
    <w:p w14:paraId="3A9997DF" w14:textId="77777777" w:rsidR="00B93945" w:rsidRDefault="00B93945" w:rsidP="00DF6B70">
      <w:pPr>
        <w:pStyle w:val="41"/>
        <w:spacing w:line="20" w:lineRule="atLeast"/>
      </w:pPr>
      <w:r>
        <w:t>1.5.</w:t>
      </w:r>
      <w:r>
        <w:tab/>
      </w:r>
      <w:r w:rsidRPr="00B93945">
        <w:t>Информация в отношении исполнения договора</w:t>
      </w:r>
      <w:r>
        <w:tab/>
        <w:t>4</w:t>
      </w:r>
    </w:p>
    <w:p w14:paraId="31641DAE" w14:textId="77777777" w:rsidR="00B93945" w:rsidRPr="00712604" w:rsidRDefault="00B93945" w:rsidP="00DF6B70">
      <w:pPr>
        <w:pStyle w:val="41"/>
        <w:spacing w:line="20" w:lineRule="atLeast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t>1.6.</w:t>
      </w:r>
      <w:r>
        <w:tab/>
      </w:r>
      <w:r w:rsidRPr="00B93945">
        <w:t>Иные требования и сведения общего характера</w:t>
      </w:r>
      <w:r>
        <w:tab/>
        <w:t>4</w:t>
      </w:r>
    </w:p>
    <w:p w14:paraId="68D3639E" w14:textId="77777777" w:rsidR="00B93945" w:rsidRPr="00712604" w:rsidRDefault="003F5DEF" w:rsidP="00DF6B70">
      <w:pPr>
        <w:pStyle w:val="15"/>
        <w:spacing w:before="0" w:line="20" w:lineRule="atLeast"/>
        <w:rPr>
          <w:rFonts w:asciiTheme="minorHAnsi" w:eastAsiaTheme="minorEastAsia" w:hAnsiTheme="minorHAnsi" w:cstheme="minorBidi"/>
        </w:rPr>
      </w:pPr>
      <w:hyperlink w:anchor="_Toc149575236" w:history="1">
        <w:r w:rsidR="00B93945" w:rsidRPr="00712604">
          <w:rPr>
            <w:rStyle w:val="af8"/>
          </w:rPr>
          <w:t>2.</w:t>
        </w:r>
        <w:r w:rsidR="00B93945" w:rsidRPr="00712604">
          <w:rPr>
            <w:rFonts w:asciiTheme="minorHAnsi" w:eastAsiaTheme="minorEastAsia" w:hAnsiTheme="minorHAnsi" w:cstheme="minorBidi"/>
          </w:rPr>
          <w:tab/>
        </w:r>
        <w:r w:rsidR="00B93945" w:rsidRPr="00712604">
          <w:rPr>
            <w:rStyle w:val="af8"/>
          </w:rPr>
          <w:t xml:space="preserve">Требования к </w:t>
        </w:r>
        <w:r w:rsidR="00B93945">
          <w:rPr>
            <w:rStyle w:val="af8"/>
          </w:rPr>
          <w:t xml:space="preserve">оказываемым Услугам              </w:t>
        </w:r>
        <w:r w:rsidR="00B93945" w:rsidRPr="00712604">
          <w:rPr>
            <w:rStyle w:val="af8"/>
          </w:rPr>
          <w:t xml:space="preserve">                                                             </w:t>
        </w:r>
        <w:r w:rsidR="00DB1507">
          <w:rPr>
            <w:rStyle w:val="af8"/>
          </w:rPr>
          <w:t xml:space="preserve">              </w:t>
        </w:r>
        <w:r w:rsidR="00B93945" w:rsidRPr="00712604">
          <w:rPr>
            <w:rStyle w:val="af8"/>
          </w:rPr>
          <w:t xml:space="preserve">      </w:t>
        </w:r>
        <w:r w:rsidR="00B93945" w:rsidRPr="00712604">
          <w:rPr>
            <w:webHidden/>
          </w:rPr>
          <w:fldChar w:fldCharType="begin"/>
        </w:r>
        <w:r w:rsidR="00B93945" w:rsidRPr="00712604">
          <w:rPr>
            <w:webHidden/>
          </w:rPr>
          <w:instrText xml:space="preserve"> PAGEREF _Toc149575236 \h </w:instrText>
        </w:r>
        <w:r w:rsidR="00B93945" w:rsidRPr="00712604">
          <w:rPr>
            <w:webHidden/>
          </w:rPr>
        </w:r>
        <w:r w:rsidR="00B93945" w:rsidRPr="00712604">
          <w:rPr>
            <w:webHidden/>
          </w:rPr>
          <w:fldChar w:fldCharType="separate"/>
        </w:r>
        <w:r w:rsidR="00B93945">
          <w:rPr>
            <w:webHidden/>
          </w:rPr>
          <w:t>4</w:t>
        </w:r>
        <w:r w:rsidR="00B93945" w:rsidRPr="00712604">
          <w:rPr>
            <w:webHidden/>
          </w:rPr>
          <w:fldChar w:fldCharType="end"/>
        </w:r>
      </w:hyperlink>
    </w:p>
    <w:p w14:paraId="10A18236" w14:textId="77777777" w:rsidR="00B93945" w:rsidRPr="00712604" w:rsidRDefault="003F5DEF" w:rsidP="00DF6B70">
      <w:pPr>
        <w:pStyle w:val="41"/>
        <w:spacing w:line="20" w:lineRule="atLeast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9575237" w:history="1">
        <w:r w:rsidR="00B93945" w:rsidRPr="00712604">
          <w:rPr>
            <w:rStyle w:val="af8"/>
            <w:rFonts w:eastAsia="MS Mincho"/>
            <w:iCs/>
            <w:noProof/>
          </w:rPr>
          <w:t>2.1.</w:t>
        </w:r>
        <w:r w:rsidR="00B93945" w:rsidRPr="007126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93945" w:rsidRPr="00712604">
          <w:rPr>
            <w:rStyle w:val="af8"/>
            <w:rFonts w:eastAsia="MS Mincho"/>
            <w:noProof/>
          </w:rPr>
          <w:t>Требован</w:t>
        </w:r>
        <w:r w:rsidR="00B93945">
          <w:rPr>
            <w:rStyle w:val="af8"/>
            <w:rFonts w:eastAsia="MS Mincho"/>
            <w:noProof/>
          </w:rPr>
          <w:t>ия к объемам и срокам оказания У</w:t>
        </w:r>
        <w:r w:rsidR="00B93945" w:rsidRPr="00712604">
          <w:rPr>
            <w:rStyle w:val="af8"/>
            <w:rFonts w:eastAsia="MS Mincho"/>
            <w:noProof/>
          </w:rPr>
          <w:t>слуг</w:t>
        </w:r>
        <w:r w:rsidR="00B93945" w:rsidRPr="00712604">
          <w:rPr>
            <w:noProof/>
            <w:webHidden/>
          </w:rPr>
          <w:tab/>
        </w:r>
        <w:r w:rsidR="00B93945" w:rsidRPr="00712604">
          <w:rPr>
            <w:noProof/>
            <w:webHidden/>
          </w:rPr>
          <w:fldChar w:fldCharType="begin"/>
        </w:r>
        <w:r w:rsidR="00B93945" w:rsidRPr="00712604">
          <w:rPr>
            <w:noProof/>
            <w:webHidden/>
          </w:rPr>
          <w:instrText xml:space="preserve"> PAGEREF _Toc149575237 \h </w:instrText>
        </w:r>
        <w:r w:rsidR="00B93945" w:rsidRPr="00712604">
          <w:rPr>
            <w:noProof/>
            <w:webHidden/>
          </w:rPr>
        </w:r>
        <w:r w:rsidR="00B93945" w:rsidRPr="00712604">
          <w:rPr>
            <w:noProof/>
            <w:webHidden/>
          </w:rPr>
          <w:fldChar w:fldCharType="separate"/>
        </w:r>
        <w:r w:rsidR="00B93945">
          <w:rPr>
            <w:noProof/>
            <w:webHidden/>
          </w:rPr>
          <w:t>4</w:t>
        </w:r>
        <w:r w:rsidR="00B93945" w:rsidRPr="00712604">
          <w:rPr>
            <w:noProof/>
            <w:webHidden/>
          </w:rPr>
          <w:fldChar w:fldCharType="end"/>
        </w:r>
      </w:hyperlink>
    </w:p>
    <w:p w14:paraId="1F0D14FB" w14:textId="77777777" w:rsidR="00B93945" w:rsidRDefault="003F5DEF" w:rsidP="00DF6B70">
      <w:pPr>
        <w:pStyle w:val="33"/>
        <w:spacing w:line="20" w:lineRule="atLeast"/>
        <w:rPr>
          <w:noProof/>
        </w:rPr>
      </w:pPr>
      <w:hyperlink w:anchor="_Toc149575238" w:history="1">
        <w:r w:rsidR="00B93945" w:rsidRPr="00712604">
          <w:rPr>
            <w:rStyle w:val="af8"/>
            <w:rFonts w:eastAsia="MS Mincho"/>
            <w:noProof/>
          </w:rPr>
          <w:t>2.1.1.</w:t>
        </w:r>
        <w:r w:rsidR="00B93945" w:rsidRPr="007126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93945" w:rsidRPr="00712604">
          <w:rPr>
            <w:rStyle w:val="af8"/>
            <w:rFonts w:eastAsia="MS Mincho"/>
            <w:noProof/>
          </w:rPr>
          <w:t xml:space="preserve">Требования к перечню и объему </w:t>
        </w:r>
        <w:r w:rsidR="00B93945">
          <w:rPr>
            <w:rStyle w:val="af8"/>
            <w:rFonts w:eastAsia="MS Mincho"/>
            <w:noProof/>
          </w:rPr>
          <w:t>Услуг</w:t>
        </w:r>
      </w:hyperlink>
      <w:r w:rsidR="00B93945">
        <w:rPr>
          <w:noProof/>
        </w:rPr>
        <w:tab/>
        <w:t>4</w:t>
      </w:r>
    </w:p>
    <w:p w14:paraId="53EA9FF9" w14:textId="77777777" w:rsidR="00B93945" w:rsidRPr="00B93945" w:rsidRDefault="00B93945" w:rsidP="00DF6B70">
      <w:pPr>
        <w:pStyle w:val="41"/>
        <w:spacing w:line="20" w:lineRule="atLeast"/>
        <w:rPr>
          <w:rFonts w:eastAsiaTheme="minorEastAsia"/>
        </w:rPr>
      </w:pPr>
      <w:r w:rsidRPr="00B93945">
        <w:t>Таблица 2. Перечень и объем оказываемых Услуг</w:t>
      </w:r>
      <w:r>
        <w:tab/>
        <w:t>4</w:t>
      </w:r>
    </w:p>
    <w:p w14:paraId="6B07F589" w14:textId="77777777" w:rsidR="00B93945" w:rsidRDefault="003F5DEF" w:rsidP="00DF6B70">
      <w:pPr>
        <w:pStyle w:val="33"/>
        <w:spacing w:line="20" w:lineRule="atLeast"/>
        <w:rPr>
          <w:noProof/>
        </w:rPr>
      </w:pPr>
      <w:hyperlink w:anchor="_Toc149575241" w:history="1">
        <w:r w:rsidR="00B93945" w:rsidRPr="00712604">
          <w:rPr>
            <w:rStyle w:val="af8"/>
            <w:rFonts w:eastAsia="MS Mincho"/>
            <w:noProof/>
          </w:rPr>
          <w:t>2.1.2.</w:t>
        </w:r>
        <w:r w:rsidR="00B93945" w:rsidRPr="007126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93945" w:rsidRPr="00712604">
          <w:rPr>
            <w:rStyle w:val="af8"/>
            <w:rFonts w:eastAsia="MS Mincho"/>
            <w:noProof/>
          </w:rPr>
          <w:t xml:space="preserve">Требования к срокам оказания </w:t>
        </w:r>
        <w:r w:rsidR="00B93945">
          <w:rPr>
            <w:rStyle w:val="af8"/>
            <w:rFonts w:eastAsia="MS Mincho"/>
            <w:noProof/>
          </w:rPr>
          <w:t>У</w:t>
        </w:r>
        <w:r w:rsidR="00B93945" w:rsidRPr="00712604">
          <w:rPr>
            <w:rStyle w:val="af8"/>
            <w:rFonts w:eastAsia="MS Mincho"/>
            <w:noProof/>
          </w:rPr>
          <w:t>слуг</w:t>
        </w:r>
        <w:r w:rsidR="00B93945" w:rsidRPr="00712604">
          <w:rPr>
            <w:noProof/>
            <w:webHidden/>
          </w:rPr>
          <w:t xml:space="preserve">                                      </w:t>
        </w:r>
        <w:r w:rsidR="00B93945">
          <w:rPr>
            <w:noProof/>
            <w:webHidden/>
          </w:rPr>
          <w:t xml:space="preserve">                         </w:t>
        </w:r>
        <w:r w:rsidR="00B93945" w:rsidRPr="00712604">
          <w:rPr>
            <w:noProof/>
            <w:webHidden/>
          </w:rPr>
          <w:t xml:space="preserve">                                         </w:t>
        </w:r>
        <w:r w:rsidR="00DB1507">
          <w:rPr>
            <w:noProof/>
            <w:webHidden/>
          </w:rPr>
          <w:t>5</w:t>
        </w:r>
      </w:hyperlink>
    </w:p>
    <w:p w14:paraId="2B63800F" w14:textId="77777777" w:rsidR="00DB1507" w:rsidRPr="00DB1507" w:rsidRDefault="00DB1507" w:rsidP="00DF6B70">
      <w:pPr>
        <w:pStyle w:val="41"/>
        <w:spacing w:line="20" w:lineRule="atLeast"/>
        <w:rPr>
          <w:rFonts w:eastAsiaTheme="minorEastAsia"/>
        </w:rPr>
      </w:pPr>
      <w:r w:rsidRPr="00DB1507">
        <w:t>Таблица 3. Требования к срокам оказания Услуг</w:t>
      </w:r>
      <w:r>
        <w:tab/>
        <w:t>5</w:t>
      </w:r>
    </w:p>
    <w:p w14:paraId="23347985" w14:textId="77777777" w:rsidR="00B93945" w:rsidRDefault="003F5DEF" w:rsidP="00DF6B70">
      <w:pPr>
        <w:pStyle w:val="41"/>
        <w:spacing w:line="20" w:lineRule="atLeast"/>
        <w:rPr>
          <w:noProof/>
        </w:rPr>
      </w:pPr>
      <w:hyperlink w:anchor="_Toc149575243" w:history="1">
        <w:r w:rsidR="00B93945" w:rsidRPr="00712604">
          <w:rPr>
            <w:rStyle w:val="af8"/>
            <w:rFonts w:eastAsia="MS Mincho"/>
            <w:iCs/>
            <w:noProof/>
          </w:rPr>
          <w:t>2.2.</w:t>
        </w:r>
        <w:r w:rsidR="00B93945" w:rsidRPr="007126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93945" w:rsidRPr="00712604">
          <w:rPr>
            <w:rStyle w:val="af8"/>
            <w:rFonts w:eastAsia="MS Mincho"/>
            <w:noProof/>
          </w:rPr>
          <w:t xml:space="preserve">Требования к качеству </w:t>
        </w:r>
        <w:r w:rsidR="00DB1507">
          <w:rPr>
            <w:rStyle w:val="af8"/>
            <w:rFonts w:eastAsia="MS Mincho"/>
            <w:noProof/>
          </w:rPr>
          <w:t>У</w:t>
        </w:r>
        <w:r w:rsidR="00B93945" w:rsidRPr="00712604">
          <w:rPr>
            <w:rStyle w:val="af8"/>
            <w:rFonts w:eastAsia="MS Mincho"/>
            <w:noProof/>
          </w:rPr>
          <w:t>слуг</w:t>
        </w:r>
        <w:r w:rsidR="00B93945" w:rsidRPr="00712604">
          <w:rPr>
            <w:noProof/>
            <w:webHidden/>
          </w:rPr>
          <w:tab/>
        </w:r>
        <w:r w:rsidR="00B93945" w:rsidRPr="00712604">
          <w:rPr>
            <w:noProof/>
            <w:webHidden/>
          </w:rPr>
          <w:fldChar w:fldCharType="begin"/>
        </w:r>
        <w:r w:rsidR="00B93945" w:rsidRPr="00712604">
          <w:rPr>
            <w:noProof/>
            <w:webHidden/>
          </w:rPr>
          <w:instrText xml:space="preserve"> PAGEREF _Toc149575243 \h </w:instrText>
        </w:r>
        <w:r w:rsidR="00B93945" w:rsidRPr="00712604">
          <w:rPr>
            <w:noProof/>
            <w:webHidden/>
          </w:rPr>
        </w:r>
        <w:r w:rsidR="00B93945" w:rsidRPr="00712604">
          <w:rPr>
            <w:noProof/>
            <w:webHidden/>
          </w:rPr>
          <w:fldChar w:fldCharType="separate"/>
        </w:r>
        <w:r w:rsidR="00B93945">
          <w:rPr>
            <w:noProof/>
            <w:webHidden/>
          </w:rPr>
          <w:t>5</w:t>
        </w:r>
        <w:r w:rsidR="00B93945" w:rsidRPr="00712604">
          <w:rPr>
            <w:noProof/>
            <w:webHidden/>
          </w:rPr>
          <w:fldChar w:fldCharType="end"/>
        </w:r>
      </w:hyperlink>
    </w:p>
    <w:p w14:paraId="2F26B464" w14:textId="77777777" w:rsidR="00DB1507" w:rsidRPr="00DB1507" w:rsidRDefault="00DB1507" w:rsidP="00DF6B70">
      <w:pPr>
        <w:pStyle w:val="41"/>
        <w:spacing w:line="20" w:lineRule="atLeast"/>
        <w:rPr>
          <w:rFonts w:eastAsiaTheme="minorEastAsia"/>
        </w:rPr>
      </w:pPr>
      <w:r w:rsidRPr="00DB1507">
        <w:t>Таблица 4. Требования к качеству Услу</w:t>
      </w:r>
      <w:r>
        <w:tab/>
        <w:t>5</w:t>
      </w:r>
    </w:p>
    <w:p w14:paraId="7AE32855" w14:textId="77777777" w:rsidR="00B93945" w:rsidRPr="00DB1507" w:rsidRDefault="003F5DEF" w:rsidP="00DF6B70">
      <w:pPr>
        <w:pStyle w:val="15"/>
        <w:spacing w:before="0" w:line="20" w:lineRule="atLeast"/>
      </w:pPr>
      <w:hyperlink w:anchor="_Toc149575245" w:history="1">
        <w:r w:rsidR="00B93945" w:rsidRPr="00DB1507">
          <w:rPr>
            <w:rStyle w:val="af8"/>
          </w:rPr>
          <w:t>3.</w:t>
        </w:r>
        <w:r w:rsidR="00B93945" w:rsidRPr="00DB1507">
          <w:rPr>
            <w:rFonts w:asciiTheme="minorHAnsi" w:eastAsiaTheme="minorEastAsia" w:hAnsiTheme="minorHAnsi" w:cstheme="minorBidi"/>
          </w:rPr>
          <w:tab/>
        </w:r>
        <w:r w:rsidR="00B93945" w:rsidRPr="00DB1507">
          <w:rPr>
            <w:rStyle w:val="af8"/>
          </w:rPr>
          <w:t>Требования к документации по ценообразованию на этапе закупки</w:t>
        </w:r>
        <w:r w:rsidR="00B93945" w:rsidRPr="00DB1507">
          <w:rPr>
            <w:webHidden/>
          </w:rPr>
          <w:t xml:space="preserve">                   </w:t>
        </w:r>
        <w:r w:rsidR="00DB1507">
          <w:rPr>
            <w:webHidden/>
          </w:rPr>
          <w:t xml:space="preserve">     </w:t>
        </w:r>
        <w:r w:rsidR="00DB1507" w:rsidRPr="00DB1507">
          <w:rPr>
            <w:webHidden/>
          </w:rPr>
          <w:t xml:space="preserve">        </w:t>
        </w:r>
        <w:r w:rsidR="00B93945" w:rsidRPr="00DB1507">
          <w:rPr>
            <w:webHidden/>
          </w:rPr>
          <w:t xml:space="preserve">        </w:t>
        </w:r>
        <w:r w:rsidR="00DB1507">
          <w:rPr>
            <w:webHidden/>
          </w:rPr>
          <w:t>8</w:t>
        </w:r>
      </w:hyperlink>
    </w:p>
    <w:p w14:paraId="778F3412" w14:textId="77777777" w:rsidR="00B93945" w:rsidRDefault="00B93945" w:rsidP="00DF6B70">
      <w:pPr>
        <w:spacing w:line="20" w:lineRule="atLeast"/>
        <w:rPr>
          <w:rFonts w:eastAsiaTheme="minorEastAsia"/>
        </w:rPr>
      </w:pPr>
      <w:r w:rsidRPr="00712604">
        <w:rPr>
          <w:rFonts w:eastAsiaTheme="minorEastAsia"/>
        </w:rPr>
        <w:tab/>
        <w:t xml:space="preserve">Приложение 1 </w:t>
      </w:r>
      <w:r>
        <w:rPr>
          <w:rFonts w:eastAsiaTheme="minorEastAsia"/>
        </w:rPr>
        <w:t xml:space="preserve">к Техническим требованиям                                                                                                      </w:t>
      </w:r>
      <w:r w:rsidR="00DB1507">
        <w:rPr>
          <w:rFonts w:eastAsiaTheme="minorEastAsia"/>
        </w:rPr>
        <w:t>9</w:t>
      </w:r>
    </w:p>
    <w:p w14:paraId="4BCD85A8" w14:textId="77777777" w:rsidR="00B93945" w:rsidRDefault="00B93945" w:rsidP="00DF6B70">
      <w:pPr>
        <w:spacing w:line="20" w:lineRule="atLeast"/>
        <w:ind w:firstLine="708"/>
        <w:rPr>
          <w:rFonts w:eastAsiaTheme="minorEastAsia"/>
        </w:rPr>
      </w:pPr>
      <w:r w:rsidRPr="00712604">
        <w:rPr>
          <w:rFonts w:eastAsiaTheme="minorEastAsia"/>
        </w:rPr>
        <w:t xml:space="preserve">Приложение </w:t>
      </w:r>
      <w:r>
        <w:rPr>
          <w:rFonts w:eastAsiaTheme="minorEastAsia"/>
        </w:rPr>
        <w:t>2</w:t>
      </w:r>
      <w:r w:rsidRPr="00712604">
        <w:rPr>
          <w:rFonts w:eastAsiaTheme="minorEastAsia"/>
        </w:rPr>
        <w:t xml:space="preserve"> </w:t>
      </w:r>
      <w:r>
        <w:rPr>
          <w:rFonts w:eastAsiaTheme="minorEastAsia"/>
        </w:rPr>
        <w:t xml:space="preserve">к Техническим требованиям                                                                                                    </w:t>
      </w:r>
      <w:r w:rsidR="00DB1507">
        <w:rPr>
          <w:rFonts w:eastAsiaTheme="minorEastAsia"/>
        </w:rPr>
        <w:t>1</w:t>
      </w:r>
      <w:r w:rsidR="00FC306D">
        <w:rPr>
          <w:rFonts w:eastAsiaTheme="minorEastAsia"/>
        </w:rPr>
        <w:t>1</w:t>
      </w:r>
    </w:p>
    <w:p w14:paraId="268D6642" w14:textId="77777777" w:rsidR="00B93945" w:rsidRPr="00712604" w:rsidRDefault="00B93945" w:rsidP="00DF6B70">
      <w:pPr>
        <w:spacing w:line="20" w:lineRule="atLeast"/>
        <w:rPr>
          <w:rFonts w:eastAsiaTheme="minorEastAsia"/>
        </w:rPr>
      </w:pPr>
    </w:p>
    <w:p w14:paraId="1998BEDB" w14:textId="77777777" w:rsidR="00B93945" w:rsidRDefault="00B93945" w:rsidP="00DF6B70">
      <w:pPr>
        <w:pStyle w:val="af4"/>
        <w:spacing w:line="20" w:lineRule="atLeast"/>
        <w:jc w:val="right"/>
      </w:pPr>
      <w:r w:rsidRPr="00712604">
        <w:fldChar w:fldCharType="end"/>
      </w:r>
    </w:p>
    <w:p w14:paraId="13DE98F9" w14:textId="77777777" w:rsidR="00B93945" w:rsidRDefault="00B93945" w:rsidP="00DF6B70">
      <w:pPr>
        <w:overflowPunct/>
        <w:autoSpaceDE/>
        <w:autoSpaceDN/>
        <w:adjustRightInd/>
        <w:spacing w:line="20" w:lineRule="atLeast"/>
        <w:textAlignment w:val="auto"/>
      </w:pPr>
      <w:r>
        <w:br w:type="page"/>
      </w:r>
    </w:p>
    <w:p w14:paraId="5D9F51E3" w14:textId="77777777" w:rsidR="0064156B" w:rsidRPr="0064156B" w:rsidRDefault="0064156B" w:rsidP="00DF6B70">
      <w:pPr>
        <w:spacing w:line="20" w:lineRule="atLeast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 Общие сведения</w:t>
      </w:r>
    </w:p>
    <w:p w14:paraId="44154B9B" w14:textId="77777777" w:rsidR="0064156B" w:rsidRPr="0064156B" w:rsidRDefault="0064156B" w:rsidP="00DF6B70">
      <w:pPr>
        <w:spacing w:line="20" w:lineRule="atLeast"/>
        <w:rPr>
          <w:sz w:val="24"/>
          <w:szCs w:val="24"/>
          <w:lang w:eastAsia="x-none"/>
        </w:rPr>
      </w:pPr>
    </w:p>
    <w:p w14:paraId="0002407F" w14:textId="77777777" w:rsidR="0064156B" w:rsidRPr="0064156B" w:rsidRDefault="0064156B" w:rsidP="00DF6B70">
      <w:pPr>
        <w:pStyle w:val="4"/>
        <w:keepLines w:val="0"/>
        <w:numPr>
          <w:ilvl w:val="1"/>
          <w:numId w:val="0"/>
        </w:numPr>
        <w:overflowPunct/>
        <w:autoSpaceDE/>
        <w:autoSpaceDN/>
        <w:adjustRightInd/>
        <w:spacing w:before="0" w:line="20" w:lineRule="atLeast"/>
        <w:textAlignment w:val="auto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bookmarkStart w:id="0" w:name="_Toc46743505"/>
      <w:bookmarkStart w:id="1" w:name="_Toc54643695"/>
      <w:r w:rsidRPr="0064156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1.1. Обозначения и сокращения</w:t>
      </w:r>
      <w:bookmarkEnd w:id="0"/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7557"/>
      </w:tblGrid>
      <w:tr w:rsidR="0064156B" w:rsidRPr="0064156B" w14:paraId="424696CA" w14:textId="77777777" w:rsidTr="006E259B">
        <w:trPr>
          <w:cantSplit/>
          <w:jc w:val="center"/>
        </w:trPr>
        <w:tc>
          <w:tcPr>
            <w:tcW w:w="1076" w:type="pct"/>
          </w:tcPr>
          <w:p w14:paraId="7170EAAD" w14:textId="77777777" w:rsidR="0064156B" w:rsidRPr="0064156B" w:rsidRDefault="0064156B" w:rsidP="00DF6B70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rStyle w:val="affa"/>
                <w:b w:val="0"/>
                <w:bCs/>
                <w:i w:val="0"/>
                <w:sz w:val="24"/>
                <w:szCs w:val="24"/>
              </w:rPr>
            </w:pPr>
            <w:r w:rsidRPr="0064156B">
              <w:rPr>
                <w:rFonts w:eastAsia="Calibri"/>
                <w:sz w:val="24"/>
                <w:szCs w:val="24"/>
              </w:rPr>
              <w:t>Заказчик</w:t>
            </w:r>
          </w:p>
        </w:tc>
        <w:tc>
          <w:tcPr>
            <w:tcW w:w="3924" w:type="pct"/>
          </w:tcPr>
          <w:p w14:paraId="13E7E4F0" w14:textId="77777777" w:rsidR="0064156B" w:rsidRPr="0064156B" w:rsidRDefault="0064156B" w:rsidP="00DF6B70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rStyle w:val="affa"/>
                <w:b w:val="0"/>
                <w:bCs/>
                <w:i w:val="0"/>
                <w:sz w:val="24"/>
                <w:szCs w:val="24"/>
              </w:rPr>
            </w:pPr>
            <w:r w:rsidRPr="0064156B">
              <w:rPr>
                <w:rFonts w:eastAsia="Calibri"/>
                <w:sz w:val="24"/>
                <w:szCs w:val="24"/>
              </w:rPr>
              <w:t>Публичное акционерное общество «Федеральная гидрогенерирующая компания – РусГидро» (ПАО «РусГидро»)</w:t>
            </w:r>
          </w:p>
        </w:tc>
      </w:tr>
      <w:tr w:rsidR="0064156B" w:rsidRPr="0064156B" w14:paraId="09670275" w14:textId="77777777" w:rsidTr="006E259B">
        <w:trPr>
          <w:cantSplit/>
          <w:trHeight w:val="70"/>
          <w:jc w:val="center"/>
        </w:trPr>
        <w:tc>
          <w:tcPr>
            <w:tcW w:w="1076" w:type="pct"/>
          </w:tcPr>
          <w:p w14:paraId="2913A7CA" w14:textId="77777777" w:rsidR="0064156B" w:rsidRPr="0064156B" w:rsidRDefault="0064156B" w:rsidP="00DF6B70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rStyle w:val="affa"/>
                <w:b w:val="0"/>
                <w:bCs/>
                <w:i w:val="0"/>
                <w:sz w:val="24"/>
                <w:szCs w:val="24"/>
              </w:rPr>
            </w:pPr>
            <w:r w:rsidRPr="0064156B">
              <w:rPr>
                <w:kern w:val="3"/>
                <w:sz w:val="24"/>
                <w:szCs w:val="24"/>
              </w:rPr>
              <w:t>Подразделение Заказчика (функциональный Заказчик)</w:t>
            </w:r>
          </w:p>
        </w:tc>
        <w:tc>
          <w:tcPr>
            <w:tcW w:w="3924" w:type="pct"/>
          </w:tcPr>
          <w:p w14:paraId="7218B324" w14:textId="77777777" w:rsidR="0064156B" w:rsidRPr="0064156B" w:rsidRDefault="0064156B" w:rsidP="00DF6B70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64156B">
              <w:rPr>
                <w:sz w:val="24"/>
                <w:szCs w:val="24"/>
              </w:rPr>
              <w:t xml:space="preserve">Филиал Публичного акционерного общества «Федеральная гидрогенерирующая компания - РусГидро» - «Корпоративный университет гидроэнергетики» </w:t>
            </w:r>
          </w:p>
          <w:p w14:paraId="389D6636" w14:textId="77777777" w:rsidR="0064156B" w:rsidRPr="0064156B" w:rsidRDefault="0064156B" w:rsidP="00DF6B70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rStyle w:val="affa"/>
                <w:b w:val="0"/>
                <w:bCs/>
                <w:i w:val="0"/>
                <w:sz w:val="24"/>
                <w:szCs w:val="24"/>
              </w:rPr>
            </w:pPr>
            <w:r w:rsidRPr="0064156B">
              <w:rPr>
                <w:sz w:val="24"/>
                <w:szCs w:val="24"/>
              </w:rPr>
              <w:t>(Филиал ПАО РусГидро – «КорУнГ»)</w:t>
            </w:r>
          </w:p>
        </w:tc>
      </w:tr>
      <w:tr w:rsidR="006262DF" w:rsidRPr="0064156B" w14:paraId="1A2B41EE" w14:textId="77777777" w:rsidTr="006E259B">
        <w:trPr>
          <w:cantSplit/>
          <w:trHeight w:val="70"/>
          <w:jc w:val="center"/>
        </w:trPr>
        <w:tc>
          <w:tcPr>
            <w:tcW w:w="1076" w:type="pct"/>
          </w:tcPr>
          <w:p w14:paraId="687496FA" w14:textId="77777777" w:rsidR="006262DF" w:rsidRDefault="006262DF" w:rsidP="00DF6B70">
            <w:pPr>
              <w:widowControl w:val="0"/>
              <w:tabs>
                <w:tab w:val="left" w:pos="426"/>
              </w:tabs>
              <w:spacing w:line="20" w:lineRule="atLeast"/>
              <w:rPr>
                <w:rFonts w:eastAsia="Calibri"/>
                <w:sz w:val="24"/>
              </w:rPr>
            </w:pPr>
            <w:r w:rsidRPr="00104C47">
              <w:rPr>
                <w:rFonts w:eastAsia="Calibri"/>
                <w:sz w:val="24"/>
              </w:rPr>
              <w:t>Поставщик</w:t>
            </w:r>
          </w:p>
          <w:p w14:paraId="5BD0D494" w14:textId="77777777" w:rsidR="006262DF" w:rsidRPr="002D362A" w:rsidRDefault="006262DF" w:rsidP="00DF6B70">
            <w:pPr>
              <w:widowControl w:val="0"/>
              <w:tabs>
                <w:tab w:val="left" w:pos="426"/>
              </w:tabs>
              <w:spacing w:line="20" w:lineRule="atLeast"/>
              <w:rPr>
                <w:strike/>
                <w:kern w:val="3"/>
                <w:sz w:val="24"/>
                <w:szCs w:val="24"/>
              </w:rPr>
            </w:pPr>
            <w:r w:rsidRPr="00923C5F">
              <w:rPr>
                <w:rFonts w:eastAsia="Calibri"/>
                <w:sz w:val="24"/>
              </w:rPr>
              <w:t xml:space="preserve">(он же – </w:t>
            </w:r>
            <w:r>
              <w:rPr>
                <w:rFonts w:eastAsia="Calibri"/>
                <w:sz w:val="24"/>
              </w:rPr>
              <w:t>Исполнитель)</w:t>
            </w:r>
          </w:p>
        </w:tc>
        <w:tc>
          <w:tcPr>
            <w:tcW w:w="3924" w:type="pct"/>
          </w:tcPr>
          <w:p w14:paraId="757810D9" w14:textId="77777777" w:rsidR="006262DF" w:rsidRPr="002D362A" w:rsidRDefault="006262DF" w:rsidP="00DF6B70">
            <w:pPr>
              <w:spacing w:line="20" w:lineRule="atLeast"/>
              <w:jc w:val="both"/>
              <w:rPr>
                <w:strike/>
                <w:sz w:val="24"/>
                <w:szCs w:val="24"/>
              </w:rPr>
            </w:pPr>
            <w:r w:rsidRPr="00104C47">
              <w:rPr>
                <w:rFonts w:eastAsia="Calibri"/>
                <w:sz w:val="24"/>
              </w:rPr>
              <w:t>Участник закупки, получивший право заключения договора</w:t>
            </w:r>
          </w:p>
        </w:tc>
      </w:tr>
      <w:tr w:rsidR="006262DF" w:rsidRPr="0064156B" w14:paraId="6CDC0911" w14:textId="77777777" w:rsidTr="006E259B">
        <w:trPr>
          <w:cantSplit/>
          <w:trHeight w:val="70"/>
          <w:jc w:val="center"/>
        </w:trPr>
        <w:tc>
          <w:tcPr>
            <w:tcW w:w="1076" w:type="pct"/>
          </w:tcPr>
          <w:p w14:paraId="088D0CEC" w14:textId="77777777" w:rsidR="006262DF" w:rsidRPr="005B662F" w:rsidRDefault="006262DF" w:rsidP="00DF6B70">
            <w:pPr>
              <w:widowControl w:val="0"/>
              <w:tabs>
                <w:tab w:val="left" w:pos="426"/>
              </w:tabs>
              <w:spacing w:line="20" w:lineRule="atLeast"/>
              <w:rPr>
                <w:rFonts w:eastAsia="Calibri"/>
                <w:sz w:val="24"/>
              </w:rPr>
            </w:pPr>
            <w:r w:rsidRPr="005B662F">
              <w:rPr>
                <w:rFonts w:eastAsia="Calibri"/>
                <w:sz w:val="24"/>
                <w:szCs w:val="24"/>
                <w:lang w:eastAsia="x-none"/>
              </w:rPr>
              <w:t>Мероприятие</w:t>
            </w:r>
          </w:p>
        </w:tc>
        <w:tc>
          <w:tcPr>
            <w:tcW w:w="3924" w:type="pct"/>
          </w:tcPr>
          <w:p w14:paraId="26357BD3" w14:textId="3ADEA23A" w:rsidR="006262DF" w:rsidRPr="00104C47" w:rsidRDefault="006262DF" w:rsidP="00DF6B70">
            <w:pPr>
              <w:spacing w:line="20" w:lineRule="atLeast"/>
              <w:jc w:val="both"/>
              <w:rPr>
                <w:rFonts w:eastAsia="Calibri"/>
                <w:sz w:val="24"/>
              </w:rPr>
            </w:pPr>
            <w:r w:rsidRPr="006E259B">
              <w:rPr>
                <w:rFonts w:eastAsia="Calibri"/>
                <w:sz w:val="24"/>
                <w:szCs w:val="24"/>
                <w:lang w:eastAsia="x-none"/>
              </w:rPr>
              <w:t>Весенн</w:t>
            </w:r>
            <w:r>
              <w:rPr>
                <w:rFonts w:eastAsia="Calibri"/>
                <w:sz w:val="24"/>
                <w:szCs w:val="24"/>
                <w:lang w:eastAsia="x-none"/>
              </w:rPr>
              <w:t>яя</w:t>
            </w:r>
            <w:r w:rsidRPr="006E259B">
              <w:rPr>
                <w:rFonts w:eastAsia="Calibri"/>
                <w:sz w:val="24"/>
                <w:szCs w:val="24"/>
                <w:lang w:eastAsia="x-none"/>
              </w:rPr>
              <w:t xml:space="preserve"> студенческ</w:t>
            </w:r>
            <w:r>
              <w:rPr>
                <w:rFonts w:eastAsia="Calibri"/>
                <w:sz w:val="24"/>
                <w:szCs w:val="24"/>
                <w:lang w:eastAsia="x-none"/>
              </w:rPr>
              <w:t>ая</w:t>
            </w:r>
            <w:r w:rsidRPr="006E259B">
              <w:rPr>
                <w:rFonts w:eastAsia="Calibri"/>
                <w:sz w:val="24"/>
                <w:szCs w:val="24"/>
                <w:lang w:eastAsia="x-none"/>
              </w:rPr>
              <w:t xml:space="preserve"> энергетическ</w:t>
            </w:r>
            <w:r>
              <w:rPr>
                <w:rFonts w:eastAsia="Calibri"/>
                <w:sz w:val="24"/>
                <w:szCs w:val="24"/>
                <w:lang w:eastAsia="x-none"/>
              </w:rPr>
              <w:t>ая</w:t>
            </w:r>
            <w:r w:rsidRPr="006E259B">
              <w:rPr>
                <w:rFonts w:eastAsia="Calibri"/>
                <w:sz w:val="24"/>
                <w:szCs w:val="24"/>
                <w:lang w:eastAsia="x-none"/>
              </w:rPr>
              <w:t xml:space="preserve"> школ</w:t>
            </w:r>
            <w:r>
              <w:rPr>
                <w:rFonts w:eastAsia="Calibri"/>
                <w:sz w:val="24"/>
                <w:szCs w:val="24"/>
                <w:lang w:eastAsia="x-none"/>
              </w:rPr>
              <w:t>а</w:t>
            </w:r>
            <w:r w:rsidRPr="006E259B">
              <w:rPr>
                <w:rFonts w:eastAsia="Calibri"/>
                <w:sz w:val="24"/>
                <w:szCs w:val="24"/>
                <w:lang w:eastAsia="x-none"/>
              </w:rPr>
              <w:t xml:space="preserve"> ПАО «РусГидро»</w:t>
            </w:r>
            <w:r w:rsidR="004259C9">
              <w:rPr>
                <w:rFonts w:eastAsia="Calibri"/>
                <w:sz w:val="24"/>
                <w:szCs w:val="24"/>
                <w:lang w:eastAsia="x-none"/>
              </w:rPr>
              <w:t xml:space="preserve"> - 202</w:t>
            </w:r>
            <w:r w:rsidR="00A32DA1">
              <w:rPr>
                <w:rFonts w:eastAsia="Calibri"/>
                <w:sz w:val="24"/>
                <w:szCs w:val="24"/>
                <w:lang w:eastAsia="x-none"/>
              </w:rPr>
              <w:t>5</w:t>
            </w:r>
          </w:p>
        </w:tc>
      </w:tr>
      <w:tr w:rsidR="006262DF" w:rsidRPr="0064156B" w14:paraId="2F273EBD" w14:textId="77777777" w:rsidTr="006E259B">
        <w:trPr>
          <w:cantSplit/>
          <w:trHeight w:val="70"/>
          <w:jc w:val="center"/>
        </w:trPr>
        <w:tc>
          <w:tcPr>
            <w:tcW w:w="1076" w:type="pct"/>
          </w:tcPr>
          <w:p w14:paraId="5054D2F3" w14:textId="765EC229" w:rsidR="006262DF" w:rsidRPr="005B662F" w:rsidRDefault="00A32DA1" w:rsidP="00DF6B70">
            <w:pPr>
              <w:widowControl w:val="0"/>
              <w:tabs>
                <w:tab w:val="left" w:pos="426"/>
              </w:tabs>
              <w:spacing w:line="20" w:lineRule="atLeast"/>
              <w:rPr>
                <w:rFonts w:eastAsia="Calibri"/>
                <w:sz w:val="24"/>
              </w:rPr>
            </w:pPr>
            <w:r>
              <w:rPr>
                <w:sz w:val="24"/>
                <w:szCs w:val="24"/>
              </w:rPr>
              <w:t>НИУ «МЭИ»</w:t>
            </w:r>
          </w:p>
        </w:tc>
        <w:tc>
          <w:tcPr>
            <w:tcW w:w="3924" w:type="pct"/>
          </w:tcPr>
          <w:p w14:paraId="612DA531" w14:textId="1593E7E1" w:rsidR="006262DF" w:rsidRPr="00F36D25" w:rsidRDefault="00A32DA1" w:rsidP="00DF6B70">
            <w:pPr>
              <w:spacing w:line="20" w:lineRule="atLeast"/>
              <w:jc w:val="both"/>
              <w:rPr>
                <w:rFonts w:eastAsia="Calibri"/>
                <w:sz w:val="24"/>
                <w:highlight w:val="yellow"/>
              </w:rPr>
            </w:pPr>
            <w:r>
              <w:rPr>
                <w:rFonts w:eastAsia="Calibri"/>
                <w:sz w:val="24"/>
              </w:rPr>
              <w:t>ФГБ</w:t>
            </w:r>
            <w:r w:rsidR="005B662F" w:rsidRPr="005B662F">
              <w:rPr>
                <w:rFonts w:eastAsia="Calibri"/>
                <w:sz w:val="24"/>
              </w:rPr>
              <w:t>ОУ ВО «</w:t>
            </w:r>
            <w:r>
              <w:rPr>
                <w:rFonts w:eastAsia="Calibri"/>
                <w:sz w:val="24"/>
              </w:rPr>
              <w:t xml:space="preserve">Национальный исследовательский </w:t>
            </w:r>
            <w:r w:rsidR="00554ED0">
              <w:rPr>
                <w:rFonts w:eastAsia="Calibri"/>
                <w:sz w:val="24"/>
              </w:rPr>
              <w:t>университет «МЭИ»</w:t>
            </w:r>
          </w:p>
        </w:tc>
      </w:tr>
      <w:tr w:rsidR="00C847A3" w:rsidRPr="0064156B" w14:paraId="2328FBC0" w14:textId="77777777" w:rsidTr="006E259B">
        <w:trPr>
          <w:cantSplit/>
          <w:trHeight w:val="70"/>
          <w:jc w:val="center"/>
        </w:trPr>
        <w:tc>
          <w:tcPr>
            <w:tcW w:w="1076" w:type="pct"/>
          </w:tcPr>
          <w:p w14:paraId="396D3918" w14:textId="06A1A5A6" w:rsidR="00C847A3" w:rsidRDefault="00C847A3" w:rsidP="00C847A3">
            <w:pPr>
              <w:widowControl w:val="0"/>
              <w:tabs>
                <w:tab w:val="left" w:pos="426"/>
              </w:tabs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Брендбук</w:t>
            </w:r>
          </w:p>
        </w:tc>
        <w:tc>
          <w:tcPr>
            <w:tcW w:w="3924" w:type="pct"/>
          </w:tcPr>
          <w:p w14:paraId="2E34302D" w14:textId="561F4C12" w:rsidR="00C847A3" w:rsidRDefault="00C847A3" w:rsidP="00C847A3">
            <w:pPr>
              <w:spacing w:line="20" w:lineRule="atLeast"/>
              <w:jc w:val="both"/>
              <w:rPr>
                <w:rFonts w:eastAsia="Calibri"/>
                <w:sz w:val="24"/>
              </w:rPr>
            </w:pPr>
            <w:r>
              <w:rPr>
                <w:sz w:val="24"/>
                <w:szCs w:val="24"/>
              </w:rPr>
              <w:t>Каталог элементов фирменного стиля мероприятия</w:t>
            </w:r>
          </w:p>
        </w:tc>
      </w:tr>
    </w:tbl>
    <w:p w14:paraId="0F9EAEC2" w14:textId="77777777" w:rsidR="0064156B" w:rsidRPr="0064156B" w:rsidRDefault="0064156B" w:rsidP="00DF6B70">
      <w:pPr>
        <w:keepNext/>
        <w:keepLines/>
        <w:spacing w:line="20" w:lineRule="atLeast"/>
        <w:jc w:val="both"/>
        <w:rPr>
          <w:sz w:val="24"/>
          <w:szCs w:val="24"/>
        </w:rPr>
      </w:pPr>
    </w:p>
    <w:p w14:paraId="55A2F0A3" w14:textId="73D330BF" w:rsidR="0064156B" w:rsidRPr="00234AE5" w:rsidRDefault="00234AE5" w:rsidP="00DF6B70">
      <w:pPr>
        <w:pStyle w:val="4"/>
        <w:keepLines w:val="0"/>
        <w:numPr>
          <w:ilvl w:val="1"/>
          <w:numId w:val="0"/>
        </w:numPr>
        <w:overflowPunct/>
        <w:autoSpaceDE/>
        <w:autoSpaceDN/>
        <w:adjustRightInd/>
        <w:spacing w:before="0" w:line="20" w:lineRule="atLeast"/>
        <w:textAlignment w:val="auto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bookmarkStart w:id="2" w:name="_Toc46743506"/>
      <w:bookmarkStart w:id="3" w:name="_Toc54643696"/>
      <w:r w:rsidRPr="00234AE5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1.2. </w:t>
      </w:r>
      <w:r w:rsidR="0064156B" w:rsidRPr="00234AE5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Наименование </w:t>
      </w:r>
      <w:bookmarkEnd w:id="2"/>
      <w:bookmarkEnd w:id="3"/>
      <w:r w:rsidR="006262D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закупаемой продукции</w:t>
      </w:r>
    </w:p>
    <w:p w14:paraId="66F684D7" w14:textId="7A6A39E9" w:rsidR="0064156B" w:rsidRPr="00FB0842" w:rsidRDefault="00234AE5" w:rsidP="00DF6B70">
      <w:pPr>
        <w:widowControl w:val="0"/>
        <w:tabs>
          <w:tab w:val="left" w:pos="426"/>
        </w:tabs>
        <w:spacing w:line="20" w:lineRule="atLeast"/>
        <w:jc w:val="both"/>
        <w:rPr>
          <w:rFonts w:eastAsia="Calibri"/>
          <w:sz w:val="24"/>
          <w:szCs w:val="24"/>
          <w:lang w:eastAsia="x-none"/>
        </w:rPr>
      </w:pPr>
      <w:bookmarkStart w:id="4" w:name="_Toc46743507"/>
      <w:r w:rsidRPr="00234AE5">
        <w:rPr>
          <w:rFonts w:eastAsia="Calibri"/>
          <w:sz w:val="24"/>
          <w:szCs w:val="24"/>
          <w:lang w:eastAsia="x-none"/>
        </w:rPr>
        <w:t xml:space="preserve">ОКПД2 </w:t>
      </w:r>
      <w:r w:rsidR="006E259B" w:rsidRPr="006E259B">
        <w:rPr>
          <w:rFonts w:eastAsia="Calibri"/>
          <w:sz w:val="24"/>
          <w:szCs w:val="24"/>
          <w:lang w:eastAsia="x-none"/>
        </w:rPr>
        <w:t>7</w:t>
      </w:r>
      <w:r w:rsidR="00877866">
        <w:rPr>
          <w:rFonts w:eastAsia="Calibri"/>
          <w:sz w:val="24"/>
          <w:szCs w:val="24"/>
          <w:lang w:eastAsia="x-none"/>
        </w:rPr>
        <w:t>4</w:t>
      </w:r>
      <w:r w:rsidR="006E259B" w:rsidRPr="006E259B">
        <w:rPr>
          <w:rFonts w:eastAsia="Calibri"/>
          <w:sz w:val="24"/>
          <w:szCs w:val="24"/>
          <w:lang w:eastAsia="x-none"/>
        </w:rPr>
        <w:t>.1</w:t>
      </w:r>
      <w:r w:rsidR="000F788D">
        <w:rPr>
          <w:rFonts w:eastAsia="Calibri"/>
          <w:sz w:val="24"/>
          <w:szCs w:val="24"/>
          <w:lang w:eastAsia="x-none"/>
        </w:rPr>
        <w:t>0</w:t>
      </w:r>
      <w:r w:rsidR="006E259B" w:rsidRPr="006E259B">
        <w:rPr>
          <w:rFonts w:eastAsia="Calibri"/>
          <w:sz w:val="24"/>
          <w:szCs w:val="24"/>
          <w:lang w:eastAsia="x-none"/>
        </w:rPr>
        <w:t>.19</w:t>
      </w:r>
      <w:r w:rsidR="006E259B">
        <w:rPr>
          <w:rFonts w:eastAsia="Calibri"/>
          <w:sz w:val="24"/>
          <w:szCs w:val="24"/>
          <w:lang w:eastAsia="x-none"/>
        </w:rPr>
        <w:t xml:space="preserve"> </w:t>
      </w:r>
      <w:r w:rsidR="00877866">
        <w:rPr>
          <w:rFonts w:eastAsia="Calibri"/>
          <w:sz w:val="24"/>
          <w:szCs w:val="24"/>
          <w:lang w:eastAsia="x-none"/>
        </w:rPr>
        <w:t>О</w:t>
      </w:r>
      <w:r w:rsidR="006E259B" w:rsidRPr="006E259B">
        <w:rPr>
          <w:rFonts w:eastAsia="Calibri"/>
          <w:sz w:val="24"/>
          <w:szCs w:val="24"/>
          <w:lang w:eastAsia="x-none"/>
        </w:rPr>
        <w:t>казание услуг по рекламно-информационному сопровождению Весенней студенческой энергетической школы ПАО «РусГидро»</w:t>
      </w:r>
      <w:r w:rsidR="004259C9">
        <w:rPr>
          <w:rFonts w:eastAsia="Calibri"/>
          <w:sz w:val="24"/>
          <w:szCs w:val="24"/>
          <w:lang w:eastAsia="x-none"/>
        </w:rPr>
        <w:t xml:space="preserve"> - 202</w:t>
      </w:r>
      <w:r w:rsidR="00554ED0">
        <w:rPr>
          <w:rFonts w:eastAsia="Calibri"/>
          <w:sz w:val="24"/>
          <w:szCs w:val="24"/>
          <w:lang w:eastAsia="x-none"/>
        </w:rPr>
        <w:t>5</w:t>
      </w:r>
      <w:r w:rsidR="004259C9">
        <w:rPr>
          <w:rFonts w:eastAsia="Calibri"/>
          <w:sz w:val="24"/>
          <w:szCs w:val="24"/>
          <w:lang w:eastAsia="x-none"/>
        </w:rPr>
        <w:t xml:space="preserve"> в г. </w:t>
      </w:r>
      <w:r w:rsidR="00554ED0">
        <w:rPr>
          <w:rFonts w:eastAsia="Calibri"/>
          <w:sz w:val="24"/>
          <w:szCs w:val="24"/>
          <w:lang w:eastAsia="x-none"/>
        </w:rPr>
        <w:t>Москве</w:t>
      </w:r>
      <w:r w:rsidR="006E259B" w:rsidRPr="006E259B">
        <w:rPr>
          <w:rFonts w:eastAsia="Calibri"/>
          <w:sz w:val="24"/>
          <w:szCs w:val="24"/>
          <w:lang w:eastAsia="x-none"/>
        </w:rPr>
        <w:t xml:space="preserve"> </w:t>
      </w:r>
      <w:r w:rsidRPr="00FB0842">
        <w:rPr>
          <w:rFonts w:eastAsia="Calibri"/>
          <w:sz w:val="24"/>
          <w:szCs w:val="24"/>
          <w:lang w:eastAsia="x-none"/>
        </w:rPr>
        <w:t>(далее – «Услуги»)</w:t>
      </w:r>
      <w:r w:rsidR="0064156B" w:rsidRPr="00FB0842">
        <w:rPr>
          <w:rFonts w:eastAsia="Calibri"/>
          <w:sz w:val="24"/>
          <w:szCs w:val="24"/>
          <w:lang w:eastAsia="x-none"/>
        </w:rPr>
        <w:t>.</w:t>
      </w:r>
    </w:p>
    <w:p w14:paraId="1A530DF7" w14:textId="77777777" w:rsidR="0064156B" w:rsidRPr="00FB0842" w:rsidRDefault="0064156B" w:rsidP="00DF6B70">
      <w:pPr>
        <w:widowControl w:val="0"/>
        <w:tabs>
          <w:tab w:val="left" w:pos="426"/>
        </w:tabs>
        <w:spacing w:line="20" w:lineRule="atLeast"/>
        <w:jc w:val="both"/>
        <w:rPr>
          <w:rStyle w:val="affa"/>
          <w:b w:val="0"/>
          <w:bCs/>
          <w:sz w:val="24"/>
          <w:szCs w:val="24"/>
        </w:rPr>
      </w:pPr>
    </w:p>
    <w:p w14:paraId="7F4B78BF" w14:textId="77777777" w:rsidR="00234AE5" w:rsidRPr="00FB0842" w:rsidRDefault="00234AE5" w:rsidP="00DF6B70">
      <w:pPr>
        <w:pStyle w:val="4"/>
        <w:keepLines w:val="0"/>
        <w:numPr>
          <w:ilvl w:val="1"/>
          <w:numId w:val="0"/>
        </w:numPr>
        <w:overflowPunct/>
        <w:autoSpaceDE/>
        <w:autoSpaceDN/>
        <w:adjustRightInd/>
        <w:spacing w:before="0" w:line="20" w:lineRule="atLeast"/>
        <w:textAlignment w:val="auto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FB0842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1.3. Цель оказания Услуг</w:t>
      </w:r>
    </w:p>
    <w:p w14:paraId="0D642430" w14:textId="77777777" w:rsidR="00FB0842" w:rsidRDefault="00FB0842" w:rsidP="00DF6B70">
      <w:pPr>
        <w:widowControl w:val="0"/>
        <w:tabs>
          <w:tab w:val="left" w:pos="426"/>
        </w:tabs>
        <w:spacing w:line="20" w:lineRule="atLeast"/>
        <w:jc w:val="both"/>
        <w:rPr>
          <w:rFonts w:eastAsia="Calibri"/>
          <w:sz w:val="24"/>
          <w:szCs w:val="24"/>
          <w:lang w:eastAsia="x-none"/>
        </w:rPr>
      </w:pPr>
      <w:r w:rsidRPr="005017D1">
        <w:rPr>
          <w:rFonts w:eastAsia="Calibri"/>
          <w:sz w:val="24"/>
          <w:szCs w:val="24"/>
          <w:lang w:eastAsia="x-none"/>
        </w:rPr>
        <w:t xml:space="preserve">Целью оказания Услуг является </w:t>
      </w:r>
      <w:r w:rsidR="005017D1" w:rsidRPr="005017D1">
        <w:rPr>
          <w:rFonts w:eastAsia="Calibri"/>
          <w:sz w:val="24"/>
          <w:szCs w:val="24"/>
          <w:lang w:eastAsia="x-none"/>
        </w:rPr>
        <w:t>популяризация бренда работодателя, а также профориентация студентов в рамках реализации Концепции опережающего развития кадрового потенциала ПАО «РусГидро» (далее также – «Общество») «От новой школы к рабочему месту», утвержденной приказом Общества от 01.09.2010 № 715</w:t>
      </w:r>
      <w:r w:rsidR="005017D1">
        <w:rPr>
          <w:rFonts w:eastAsia="Calibri"/>
          <w:sz w:val="24"/>
          <w:szCs w:val="24"/>
          <w:lang w:eastAsia="x-none"/>
        </w:rPr>
        <w:t>.</w:t>
      </w:r>
    </w:p>
    <w:p w14:paraId="55CCEF06" w14:textId="77777777" w:rsidR="00234AE5" w:rsidRPr="002929B5" w:rsidRDefault="00234AE5" w:rsidP="00DF6B70">
      <w:pPr>
        <w:spacing w:line="20" w:lineRule="atLeast"/>
        <w:rPr>
          <w:sz w:val="24"/>
        </w:rPr>
      </w:pPr>
    </w:p>
    <w:p w14:paraId="31FA8BC0" w14:textId="77777777" w:rsidR="00234AE5" w:rsidRPr="00234AE5" w:rsidRDefault="00234AE5" w:rsidP="00DF6B70">
      <w:pPr>
        <w:pStyle w:val="4"/>
        <w:keepLines w:val="0"/>
        <w:numPr>
          <w:ilvl w:val="1"/>
          <w:numId w:val="0"/>
        </w:numPr>
        <w:overflowPunct/>
        <w:autoSpaceDE/>
        <w:autoSpaceDN/>
        <w:adjustRightInd/>
        <w:spacing w:before="0" w:line="20" w:lineRule="atLeast"/>
        <w:textAlignment w:val="auto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bookmarkStart w:id="5" w:name="_Toc54643698"/>
      <w:r w:rsidRPr="00234AE5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1.4. Существующее положение</w:t>
      </w:r>
      <w:bookmarkEnd w:id="5"/>
    </w:p>
    <w:p w14:paraId="73D02508" w14:textId="77777777" w:rsidR="00234AE5" w:rsidRPr="00875F4E" w:rsidRDefault="00234AE5" w:rsidP="00DF6B70">
      <w:pPr>
        <w:keepNext/>
        <w:keepLines/>
        <w:spacing w:line="20" w:lineRule="atLeast"/>
        <w:rPr>
          <w:rFonts w:eastAsia="Calibri"/>
          <w:b/>
          <w:sz w:val="24"/>
          <w:szCs w:val="24"/>
          <w:lang w:eastAsia="x-none"/>
        </w:rPr>
      </w:pPr>
      <w:bookmarkStart w:id="6" w:name="_Toc54643699"/>
      <w:r w:rsidRPr="00875F4E">
        <w:rPr>
          <w:rFonts w:eastAsia="Calibri"/>
          <w:b/>
          <w:sz w:val="24"/>
          <w:szCs w:val="24"/>
          <w:lang w:val="x-none" w:eastAsia="x-none"/>
        </w:rPr>
        <w:t>Таблица 1</w:t>
      </w:r>
      <w:r w:rsidRPr="00875F4E">
        <w:rPr>
          <w:rFonts w:eastAsia="Calibri"/>
          <w:b/>
          <w:sz w:val="24"/>
          <w:szCs w:val="24"/>
          <w:lang w:eastAsia="x-none"/>
        </w:rPr>
        <w:t>.</w:t>
      </w:r>
      <w:r w:rsidRPr="00875F4E">
        <w:rPr>
          <w:rFonts w:eastAsia="Calibri"/>
          <w:b/>
          <w:sz w:val="24"/>
          <w:szCs w:val="24"/>
          <w:lang w:val="x-none" w:eastAsia="x-none"/>
        </w:rPr>
        <w:t xml:space="preserve"> </w:t>
      </w:r>
      <w:r w:rsidRPr="00875F4E">
        <w:rPr>
          <w:rFonts w:eastAsia="Calibri"/>
          <w:b/>
          <w:sz w:val="24"/>
          <w:szCs w:val="24"/>
          <w:lang w:eastAsia="x-none"/>
        </w:rPr>
        <w:t xml:space="preserve">Перечень объектов </w:t>
      </w:r>
      <w:bookmarkEnd w:id="6"/>
      <w:r w:rsidRPr="00875F4E">
        <w:rPr>
          <w:rFonts w:eastAsia="Calibri"/>
          <w:b/>
          <w:sz w:val="24"/>
          <w:szCs w:val="24"/>
          <w:lang w:eastAsia="x-none"/>
        </w:rPr>
        <w:t>Заказчика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"/>
        <w:gridCol w:w="4705"/>
        <w:gridCol w:w="1845"/>
        <w:gridCol w:w="2400"/>
      </w:tblGrid>
      <w:tr w:rsidR="00234AE5" w:rsidRPr="00875F4E" w14:paraId="256C4247" w14:textId="77777777" w:rsidTr="00F36D25">
        <w:tc>
          <w:tcPr>
            <w:tcW w:w="353" w:type="pct"/>
            <w:vAlign w:val="center"/>
          </w:tcPr>
          <w:p w14:paraId="13298D69" w14:textId="77777777" w:rsidR="00234AE5" w:rsidRPr="00AD45F6" w:rsidRDefault="00234AE5" w:rsidP="00DF6B70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D45F6">
              <w:rPr>
                <w:sz w:val="24"/>
                <w:szCs w:val="24"/>
              </w:rPr>
              <w:t>№</w:t>
            </w:r>
          </w:p>
          <w:p w14:paraId="3C229F08" w14:textId="77777777" w:rsidR="00234AE5" w:rsidRPr="00AD45F6" w:rsidRDefault="00234AE5" w:rsidP="00DF6B70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D45F6">
              <w:rPr>
                <w:sz w:val="24"/>
                <w:szCs w:val="24"/>
              </w:rPr>
              <w:t>п/п</w:t>
            </w:r>
          </w:p>
        </w:tc>
        <w:tc>
          <w:tcPr>
            <w:tcW w:w="2443" w:type="pct"/>
            <w:vAlign w:val="center"/>
          </w:tcPr>
          <w:p w14:paraId="173BBDFD" w14:textId="77777777" w:rsidR="00234AE5" w:rsidRPr="00AD45F6" w:rsidRDefault="00234AE5" w:rsidP="00DF6B70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D45F6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58" w:type="pct"/>
            <w:vAlign w:val="center"/>
          </w:tcPr>
          <w:p w14:paraId="69F462B5" w14:textId="77777777" w:rsidR="00234AE5" w:rsidRPr="00AD45F6" w:rsidRDefault="00234AE5" w:rsidP="00DF6B70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D45F6">
              <w:rPr>
                <w:sz w:val="24"/>
                <w:szCs w:val="24"/>
              </w:rPr>
              <w:t xml:space="preserve">Расположение объекта </w:t>
            </w:r>
            <w:r w:rsidRPr="00AD45F6">
              <w:rPr>
                <w:sz w:val="24"/>
                <w:szCs w:val="24"/>
              </w:rPr>
              <w:br/>
            </w:r>
            <w:r w:rsidRPr="00AD45F6"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1247" w:type="pct"/>
            <w:vAlign w:val="center"/>
          </w:tcPr>
          <w:p w14:paraId="5F7BA4C0" w14:textId="77777777" w:rsidR="00234AE5" w:rsidRPr="00AD45F6" w:rsidRDefault="00234AE5" w:rsidP="00DF6B70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D45F6">
              <w:rPr>
                <w:sz w:val="24"/>
                <w:szCs w:val="24"/>
              </w:rPr>
              <w:t xml:space="preserve">Наименование основного средства </w:t>
            </w:r>
            <w:r w:rsidRPr="00AD45F6"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</w:tr>
      <w:tr w:rsidR="00234AE5" w:rsidRPr="00F95BC2" w14:paraId="4E57D576" w14:textId="77777777" w:rsidTr="00F36D25">
        <w:tc>
          <w:tcPr>
            <w:tcW w:w="353" w:type="pct"/>
            <w:vAlign w:val="center"/>
          </w:tcPr>
          <w:p w14:paraId="4537602E" w14:textId="77777777" w:rsidR="00234AE5" w:rsidRPr="00AD45F6" w:rsidRDefault="00234AE5" w:rsidP="00DF6B70">
            <w:pPr>
              <w:spacing w:line="20" w:lineRule="atLeast"/>
              <w:jc w:val="center"/>
            </w:pPr>
            <w:r w:rsidRPr="00AD45F6">
              <w:t>1</w:t>
            </w:r>
          </w:p>
        </w:tc>
        <w:tc>
          <w:tcPr>
            <w:tcW w:w="2443" w:type="pct"/>
            <w:vAlign w:val="center"/>
          </w:tcPr>
          <w:p w14:paraId="78719C00" w14:textId="77777777" w:rsidR="00234AE5" w:rsidRPr="00AD45F6" w:rsidRDefault="00234AE5" w:rsidP="00DF6B70">
            <w:pPr>
              <w:spacing w:line="20" w:lineRule="atLeast"/>
              <w:jc w:val="center"/>
            </w:pPr>
            <w:r w:rsidRPr="00AD45F6">
              <w:t>2</w:t>
            </w:r>
          </w:p>
        </w:tc>
        <w:tc>
          <w:tcPr>
            <w:tcW w:w="958" w:type="pct"/>
            <w:vAlign w:val="center"/>
          </w:tcPr>
          <w:p w14:paraId="397A9D4B" w14:textId="77777777" w:rsidR="00234AE5" w:rsidRPr="00AD45F6" w:rsidRDefault="00234AE5" w:rsidP="00DF6B70">
            <w:pPr>
              <w:spacing w:line="20" w:lineRule="atLeast"/>
              <w:jc w:val="center"/>
            </w:pPr>
            <w:r w:rsidRPr="00AD45F6">
              <w:t>3</w:t>
            </w:r>
          </w:p>
        </w:tc>
        <w:tc>
          <w:tcPr>
            <w:tcW w:w="1247" w:type="pct"/>
            <w:vAlign w:val="center"/>
          </w:tcPr>
          <w:p w14:paraId="2FF1124D" w14:textId="77777777" w:rsidR="00234AE5" w:rsidRPr="00AD45F6" w:rsidRDefault="00234AE5" w:rsidP="00DF6B70">
            <w:pPr>
              <w:spacing w:line="20" w:lineRule="atLeast"/>
              <w:jc w:val="center"/>
            </w:pPr>
            <w:r w:rsidRPr="00AD45F6">
              <w:t>4</w:t>
            </w:r>
          </w:p>
        </w:tc>
      </w:tr>
      <w:tr w:rsidR="00E646E3" w:rsidRPr="00875F4E" w14:paraId="4F5A4F5C" w14:textId="77777777" w:rsidTr="00F36D25">
        <w:trPr>
          <w:trHeight w:val="620"/>
        </w:trPr>
        <w:tc>
          <w:tcPr>
            <w:tcW w:w="353" w:type="pct"/>
          </w:tcPr>
          <w:p w14:paraId="1AA4E045" w14:textId="77777777" w:rsidR="00E646E3" w:rsidRPr="00875F4E" w:rsidRDefault="00E646E3" w:rsidP="00DF6B70">
            <w:pPr>
              <w:pStyle w:val="aa"/>
              <w:numPr>
                <w:ilvl w:val="0"/>
                <w:numId w:val="3"/>
              </w:numPr>
              <w:suppressAutoHyphens/>
              <w:spacing w:line="20" w:lineRule="atLeast"/>
              <w:ind w:firstLine="20"/>
              <w:jc w:val="center"/>
            </w:pPr>
          </w:p>
        </w:tc>
        <w:tc>
          <w:tcPr>
            <w:tcW w:w="2443" w:type="pct"/>
            <w:shd w:val="clear" w:color="auto" w:fill="auto"/>
          </w:tcPr>
          <w:p w14:paraId="423C66B9" w14:textId="221C9B54" w:rsidR="00E646E3" w:rsidRPr="00F95BC2" w:rsidRDefault="00E646E3" w:rsidP="00DF6B70">
            <w:pPr>
              <w:suppressAutoHyphens/>
              <w:spacing w:line="20" w:lineRule="atLeast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234AE5">
              <w:rPr>
                <w:rFonts w:eastAsia="Calibri"/>
                <w:sz w:val="24"/>
                <w:szCs w:val="24"/>
                <w:lang w:eastAsia="x-none"/>
              </w:rPr>
              <w:t xml:space="preserve">ОКПД2 </w:t>
            </w:r>
            <w:r w:rsidRPr="005017D1">
              <w:rPr>
                <w:rFonts w:eastAsia="Calibri"/>
                <w:sz w:val="24"/>
                <w:szCs w:val="24"/>
                <w:lang w:eastAsia="x-none"/>
              </w:rPr>
              <w:t>7</w:t>
            </w:r>
            <w:r>
              <w:rPr>
                <w:rFonts w:eastAsia="Calibri"/>
                <w:sz w:val="24"/>
                <w:szCs w:val="24"/>
                <w:lang w:eastAsia="x-none"/>
              </w:rPr>
              <w:t>4</w:t>
            </w:r>
            <w:r w:rsidRPr="005017D1">
              <w:rPr>
                <w:rFonts w:eastAsia="Calibri"/>
                <w:sz w:val="24"/>
                <w:szCs w:val="24"/>
                <w:lang w:eastAsia="x-none"/>
              </w:rPr>
              <w:t>.1</w:t>
            </w:r>
            <w:r>
              <w:rPr>
                <w:rFonts w:eastAsia="Calibri"/>
                <w:sz w:val="24"/>
                <w:szCs w:val="24"/>
                <w:lang w:eastAsia="x-none"/>
              </w:rPr>
              <w:t>0</w:t>
            </w:r>
            <w:r w:rsidRPr="005017D1">
              <w:rPr>
                <w:rFonts w:eastAsia="Calibri"/>
                <w:sz w:val="24"/>
                <w:szCs w:val="24"/>
                <w:lang w:eastAsia="x-none"/>
              </w:rPr>
              <w:t xml:space="preserve">.19 </w:t>
            </w:r>
            <w:r>
              <w:rPr>
                <w:rFonts w:eastAsia="Calibri"/>
                <w:sz w:val="24"/>
                <w:szCs w:val="24"/>
                <w:lang w:eastAsia="x-none"/>
              </w:rPr>
              <w:t>О</w:t>
            </w:r>
            <w:r w:rsidRPr="005017D1">
              <w:rPr>
                <w:rFonts w:eastAsia="Calibri"/>
                <w:sz w:val="24"/>
                <w:szCs w:val="24"/>
                <w:lang w:eastAsia="x-none"/>
              </w:rPr>
              <w:t>казание услуг по рекламно-информационному сопровождению Весенней студенческой энергетической школы П</w:t>
            </w:r>
            <w:r>
              <w:rPr>
                <w:rFonts w:eastAsia="Calibri"/>
                <w:sz w:val="24"/>
                <w:szCs w:val="24"/>
                <w:lang w:eastAsia="x-none"/>
              </w:rPr>
              <w:t>АО «РусГидро</w:t>
            </w:r>
            <w:r w:rsidRPr="006F5499">
              <w:rPr>
                <w:rFonts w:eastAsia="Calibri"/>
                <w:sz w:val="24"/>
                <w:szCs w:val="24"/>
                <w:lang w:eastAsia="x-none"/>
              </w:rPr>
              <w:t>»</w:t>
            </w:r>
            <w:r w:rsidR="004259C9">
              <w:rPr>
                <w:rFonts w:eastAsia="Calibri"/>
                <w:sz w:val="24"/>
                <w:szCs w:val="24"/>
                <w:lang w:eastAsia="x-none"/>
              </w:rPr>
              <w:t xml:space="preserve"> - 202</w:t>
            </w:r>
            <w:r w:rsidR="00554ED0">
              <w:rPr>
                <w:rFonts w:eastAsia="Calibri"/>
                <w:sz w:val="24"/>
                <w:szCs w:val="24"/>
                <w:lang w:eastAsia="x-none"/>
              </w:rPr>
              <w:t>5</w:t>
            </w:r>
            <w:r w:rsidR="004259C9">
              <w:rPr>
                <w:rFonts w:eastAsia="Calibri"/>
                <w:sz w:val="24"/>
                <w:szCs w:val="24"/>
                <w:lang w:eastAsia="x-none"/>
              </w:rPr>
              <w:t xml:space="preserve"> в г. </w:t>
            </w:r>
            <w:r w:rsidR="00554ED0">
              <w:rPr>
                <w:rFonts w:eastAsia="Calibri"/>
                <w:sz w:val="24"/>
                <w:szCs w:val="24"/>
                <w:lang w:eastAsia="x-none"/>
              </w:rPr>
              <w:t>Москве</w:t>
            </w:r>
          </w:p>
        </w:tc>
        <w:tc>
          <w:tcPr>
            <w:tcW w:w="958" w:type="pct"/>
            <w:shd w:val="clear" w:color="auto" w:fill="auto"/>
          </w:tcPr>
          <w:p w14:paraId="223D8EC4" w14:textId="76DFA212" w:rsidR="00E646E3" w:rsidRPr="00AD45F6" w:rsidRDefault="00E646E3" w:rsidP="00DF6B70">
            <w:pPr>
              <w:spacing w:line="2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г. </w:t>
            </w:r>
            <w:r w:rsidR="00554ED0">
              <w:rPr>
                <w:bCs/>
                <w:sz w:val="24"/>
                <w:szCs w:val="24"/>
              </w:rPr>
              <w:t>Москва</w:t>
            </w:r>
          </w:p>
        </w:tc>
        <w:tc>
          <w:tcPr>
            <w:tcW w:w="1247" w:type="pct"/>
          </w:tcPr>
          <w:p w14:paraId="00F4EDFA" w14:textId="2FAE5945" w:rsidR="00E646E3" w:rsidRPr="00E84970" w:rsidRDefault="00E646E3" w:rsidP="00DF6B70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875F4E">
              <w:rPr>
                <w:iCs/>
                <w:sz w:val="24"/>
                <w:szCs w:val="24"/>
              </w:rPr>
              <w:t>Персонал Группы РусГидро</w:t>
            </w:r>
            <w:r w:rsidRPr="00875F4E">
              <w:rPr>
                <w:iCs/>
                <w:sz w:val="24"/>
                <w:szCs w:val="24"/>
                <w:vertAlign w:val="superscript"/>
              </w:rPr>
              <w:footnoteReference w:id="1"/>
            </w:r>
          </w:p>
        </w:tc>
      </w:tr>
    </w:tbl>
    <w:p w14:paraId="56A35776" w14:textId="77777777" w:rsidR="00234AE5" w:rsidRPr="00234AE5" w:rsidRDefault="00234AE5" w:rsidP="00DF6B70">
      <w:pPr>
        <w:spacing w:line="20" w:lineRule="atLeast"/>
      </w:pPr>
    </w:p>
    <w:p w14:paraId="535F2368" w14:textId="77777777" w:rsidR="0064156B" w:rsidRPr="00234AE5" w:rsidRDefault="00234AE5" w:rsidP="00DF6B70">
      <w:pPr>
        <w:pStyle w:val="4"/>
        <w:keepLines w:val="0"/>
        <w:numPr>
          <w:ilvl w:val="1"/>
          <w:numId w:val="0"/>
        </w:numPr>
        <w:overflowPunct/>
        <w:autoSpaceDE/>
        <w:autoSpaceDN/>
        <w:adjustRightInd/>
        <w:spacing w:before="0" w:line="20" w:lineRule="atLeast"/>
        <w:jc w:val="both"/>
        <w:textAlignment w:val="auto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bookmarkStart w:id="7" w:name="_Toc46743509"/>
      <w:bookmarkStart w:id="8" w:name="_Hlk49857604"/>
      <w:bookmarkStart w:id="9" w:name="_Toc54643700"/>
      <w:bookmarkEnd w:id="4"/>
      <w:r w:rsidRPr="00234AE5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5</w:t>
      </w:r>
      <w:r w:rsidRPr="00234AE5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. </w:t>
      </w:r>
      <w:r w:rsidR="0064156B" w:rsidRPr="00234AE5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Информация в отношении исполнения договора</w:t>
      </w:r>
      <w:bookmarkStart w:id="10" w:name="_Hlk46492347"/>
      <w:r w:rsidR="0064156B" w:rsidRPr="00234AE5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bookmarkEnd w:id="10"/>
      <w:r w:rsidR="0064156B" w:rsidRPr="00234AE5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7"/>
      <w:bookmarkEnd w:id="8"/>
      <w:r w:rsidR="0064156B" w:rsidRPr="00234AE5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bookmarkEnd w:id="9"/>
    </w:p>
    <w:p w14:paraId="03DE28F2" w14:textId="6BEA4B2B" w:rsidR="0064156B" w:rsidRPr="00782AB6" w:rsidRDefault="00185797" w:rsidP="00DF6B70">
      <w:pPr>
        <w:widowControl w:val="0"/>
        <w:tabs>
          <w:tab w:val="left" w:pos="426"/>
        </w:tabs>
        <w:spacing w:line="20" w:lineRule="atLeast"/>
        <w:jc w:val="both"/>
        <w:rPr>
          <w:rFonts w:eastAsia="Calibri"/>
          <w:sz w:val="24"/>
          <w:szCs w:val="24"/>
          <w:lang w:eastAsia="x-none"/>
        </w:rPr>
      </w:pPr>
      <w:bookmarkStart w:id="11" w:name="_Hlk48209761"/>
      <w:r w:rsidRPr="00782AB6">
        <w:rPr>
          <w:rFonts w:eastAsia="Calibri"/>
          <w:sz w:val="24"/>
          <w:szCs w:val="24"/>
          <w:lang w:eastAsia="x-none"/>
        </w:rPr>
        <w:t xml:space="preserve">1.5.1. </w:t>
      </w:r>
      <w:r w:rsidR="0064156B" w:rsidRPr="00782AB6">
        <w:rPr>
          <w:rFonts w:eastAsia="Calibri"/>
          <w:sz w:val="24"/>
          <w:szCs w:val="24"/>
          <w:lang w:eastAsia="x-none"/>
        </w:rPr>
        <w:t xml:space="preserve">Исполнитель гарантирует качество оказания Услуг в соответствии с требованиями </w:t>
      </w:r>
      <w:r w:rsidR="004259C9" w:rsidRPr="00782AB6">
        <w:rPr>
          <w:rFonts w:eastAsia="Calibri"/>
          <w:sz w:val="24"/>
          <w:szCs w:val="24"/>
          <w:lang w:eastAsia="x-none"/>
        </w:rPr>
        <w:t>настоящ</w:t>
      </w:r>
      <w:r w:rsidR="004259C9">
        <w:rPr>
          <w:rFonts w:eastAsia="Calibri"/>
          <w:sz w:val="24"/>
          <w:szCs w:val="24"/>
          <w:lang w:eastAsia="x-none"/>
        </w:rPr>
        <w:t>их</w:t>
      </w:r>
      <w:r w:rsidR="004259C9" w:rsidRPr="00782AB6">
        <w:rPr>
          <w:rFonts w:eastAsia="Calibri"/>
          <w:sz w:val="24"/>
          <w:szCs w:val="24"/>
          <w:lang w:eastAsia="x-none"/>
        </w:rPr>
        <w:t xml:space="preserve"> Техническ</w:t>
      </w:r>
      <w:r w:rsidR="004259C9">
        <w:rPr>
          <w:rFonts w:eastAsia="Calibri"/>
          <w:sz w:val="24"/>
          <w:szCs w:val="24"/>
          <w:lang w:eastAsia="x-none"/>
        </w:rPr>
        <w:t>их</w:t>
      </w:r>
      <w:r w:rsidR="004259C9" w:rsidRPr="00782AB6">
        <w:rPr>
          <w:rFonts w:eastAsia="Calibri"/>
          <w:sz w:val="24"/>
          <w:szCs w:val="24"/>
          <w:lang w:eastAsia="x-none"/>
        </w:rPr>
        <w:t xml:space="preserve"> </w:t>
      </w:r>
      <w:r w:rsidR="004259C9">
        <w:rPr>
          <w:rFonts w:eastAsia="Calibri"/>
          <w:sz w:val="24"/>
          <w:szCs w:val="24"/>
          <w:lang w:eastAsia="x-none"/>
        </w:rPr>
        <w:t>требований</w:t>
      </w:r>
      <w:r w:rsidR="0064156B" w:rsidRPr="00782AB6">
        <w:rPr>
          <w:rFonts w:eastAsia="Calibri"/>
          <w:sz w:val="24"/>
          <w:szCs w:val="24"/>
          <w:lang w:eastAsia="x-none"/>
        </w:rPr>
        <w:t>, нормативн</w:t>
      </w:r>
      <w:r w:rsidRPr="00782AB6">
        <w:rPr>
          <w:rFonts w:eastAsia="Calibri"/>
          <w:sz w:val="24"/>
          <w:szCs w:val="24"/>
          <w:lang w:eastAsia="x-none"/>
        </w:rPr>
        <w:t>о -</w:t>
      </w:r>
      <w:r w:rsidR="0064156B" w:rsidRPr="00782AB6">
        <w:rPr>
          <w:rFonts w:eastAsia="Calibri"/>
          <w:sz w:val="24"/>
          <w:szCs w:val="24"/>
          <w:lang w:eastAsia="x-none"/>
        </w:rPr>
        <w:t xml:space="preserve"> правовых и технических актов, указанных в пункте 1.</w:t>
      </w:r>
      <w:r w:rsidRPr="00782AB6">
        <w:rPr>
          <w:rFonts w:eastAsia="Calibri"/>
          <w:sz w:val="24"/>
          <w:szCs w:val="24"/>
          <w:lang w:eastAsia="x-none"/>
        </w:rPr>
        <w:t>6.</w:t>
      </w:r>
      <w:r w:rsidR="0064156B" w:rsidRPr="00782AB6">
        <w:rPr>
          <w:rFonts w:eastAsia="Calibri"/>
          <w:sz w:val="24"/>
          <w:szCs w:val="24"/>
          <w:lang w:eastAsia="x-none"/>
        </w:rPr>
        <w:t xml:space="preserve"> </w:t>
      </w:r>
      <w:r w:rsidR="0031420A" w:rsidRPr="00782AB6">
        <w:rPr>
          <w:rFonts w:eastAsia="Calibri"/>
          <w:sz w:val="24"/>
          <w:szCs w:val="24"/>
          <w:lang w:eastAsia="x-none"/>
        </w:rPr>
        <w:t>настоящ</w:t>
      </w:r>
      <w:r w:rsidR="0031420A">
        <w:rPr>
          <w:rFonts w:eastAsia="Calibri"/>
          <w:sz w:val="24"/>
          <w:szCs w:val="24"/>
          <w:lang w:eastAsia="x-none"/>
        </w:rPr>
        <w:t>их</w:t>
      </w:r>
      <w:r w:rsidR="0031420A" w:rsidRPr="00782AB6">
        <w:rPr>
          <w:rFonts w:eastAsia="Calibri"/>
          <w:sz w:val="24"/>
          <w:szCs w:val="24"/>
          <w:lang w:eastAsia="x-none"/>
        </w:rPr>
        <w:t xml:space="preserve"> Техническ</w:t>
      </w:r>
      <w:r w:rsidR="0031420A">
        <w:rPr>
          <w:rFonts w:eastAsia="Calibri"/>
          <w:sz w:val="24"/>
          <w:szCs w:val="24"/>
          <w:lang w:eastAsia="x-none"/>
        </w:rPr>
        <w:t>их</w:t>
      </w:r>
      <w:r w:rsidR="0031420A" w:rsidRPr="00782AB6">
        <w:rPr>
          <w:rFonts w:eastAsia="Calibri"/>
          <w:sz w:val="24"/>
          <w:szCs w:val="24"/>
          <w:lang w:eastAsia="x-none"/>
        </w:rPr>
        <w:t xml:space="preserve"> </w:t>
      </w:r>
      <w:r w:rsidR="0031420A">
        <w:rPr>
          <w:rFonts w:eastAsia="Calibri"/>
          <w:sz w:val="24"/>
          <w:szCs w:val="24"/>
          <w:lang w:eastAsia="x-none"/>
        </w:rPr>
        <w:t>требований</w:t>
      </w:r>
      <w:r w:rsidR="005B662F" w:rsidRPr="005B662F">
        <w:rPr>
          <w:rFonts w:eastAsia="Calibri"/>
          <w:sz w:val="24"/>
          <w:szCs w:val="24"/>
          <w:lang w:eastAsia="x-none"/>
        </w:rPr>
        <w:t>.</w:t>
      </w:r>
    </w:p>
    <w:p w14:paraId="7CD58F6C" w14:textId="77777777" w:rsidR="0064156B" w:rsidRPr="00782AB6" w:rsidRDefault="00782AB6" w:rsidP="00DF6B70">
      <w:pPr>
        <w:widowControl w:val="0"/>
        <w:tabs>
          <w:tab w:val="left" w:pos="426"/>
        </w:tabs>
        <w:spacing w:line="20" w:lineRule="atLeast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1.5.2</w:t>
      </w:r>
      <w:r w:rsidR="0064156B" w:rsidRPr="00782AB6">
        <w:rPr>
          <w:rFonts w:eastAsia="Calibri"/>
          <w:sz w:val="24"/>
          <w:szCs w:val="24"/>
          <w:lang w:eastAsia="x-none"/>
        </w:rPr>
        <w:t>. Гарантии качества Услуг распространяются на:</w:t>
      </w:r>
    </w:p>
    <w:p w14:paraId="27EC1553" w14:textId="77777777" w:rsidR="00185797" w:rsidRPr="00CB7197" w:rsidRDefault="00EE49B6" w:rsidP="00DF6B70">
      <w:pPr>
        <w:pStyle w:val="aa"/>
        <w:widowControl w:val="0"/>
        <w:numPr>
          <w:ilvl w:val="0"/>
          <w:numId w:val="5"/>
        </w:numPr>
        <w:tabs>
          <w:tab w:val="left" w:pos="426"/>
        </w:tabs>
        <w:spacing w:line="20" w:lineRule="atLeast"/>
        <w:jc w:val="both"/>
        <w:rPr>
          <w:rFonts w:eastAsia="Calibri"/>
          <w:lang w:eastAsia="x-none"/>
        </w:rPr>
      </w:pPr>
      <w:r w:rsidRPr="00CB7197">
        <w:rPr>
          <w:rFonts w:eastAsia="Calibri"/>
          <w:lang w:eastAsia="x-none"/>
        </w:rPr>
        <w:t xml:space="preserve">состав и </w:t>
      </w:r>
      <w:r w:rsidR="0064156B" w:rsidRPr="00CB7197">
        <w:rPr>
          <w:rFonts w:eastAsia="Calibri"/>
          <w:lang w:eastAsia="x-none"/>
        </w:rPr>
        <w:t xml:space="preserve">организацию оказания </w:t>
      </w:r>
      <w:r w:rsidRPr="00CB7197">
        <w:rPr>
          <w:rFonts w:eastAsia="Calibri"/>
          <w:lang w:eastAsia="x-none"/>
        </w:rPr>
        <w:t>Услуг;</w:t>
      </w:r>
      <w:r w:rsidR="0064156B" w:rsidRPr="00CB7197">
        <w:rPr>
          <w:rFonts w:eastAsia="Calibri"/>
          <w:lang w:eastAsia="x-none"/>
        </w:rPr>
        <w:t xml:space="preserve"> </w:t>
      </w:r>
    </w:p>
    <w:p w14:paraId="26FAEAFE" w14:textId="77777777" w:rsidR="0064156B" w:rsidRPr="00CB7197" w:rsidRDefault="0064156B" w:rsidP="00DF6B70">
      <w:pPr>
        <w:pStyle w:val="aa"/>
        <w:widowControl w:val="0"/>
        <w:numPr>
          <w:ilvl w:val="0"/>
          <w:numId w:val="5"/>
        </w:numPr>
        <w:tabs>
          <w:tab w:val="left" w:pos="426"/>
        </w:tabs>
        <w:spacing w:line="20" w:lineRule="atLeast"/>
        <w:jc w:val="both"/>
        <w:rPr>
          <w:rFonts w:eastAsia="Calibri"/>
          <w:lang w:eastAsia="x-none"/>
        </w:rPr>
      </w:pPr>
      <w:r w:rsidRPr="00CB7197">
        <w:rPr>
          <w:rFonts w:eastAsia="Calibri"/>
          <w:lang w:eastAsia="x-none"/>
        </w:rPr>
        <w:lastRenderedPageBreak/>
        <w:t xml:space="preserve">порядок взаимодействия Заказчика с Исполнителем; </w:t>
      </w:r>
    </w:p>
    <w:p w14:paraId="0315E3F3" w14:textId="77777777" w:rsidR="0064156B" w:rsidRPr="00CB7197" w:rsidRDefault="0064156B" w:rsidP="00DF6B70">
      <w:pPr>
        <w:pStyle w:val="aa"/>
        <w:widowControl w:val="0"/>
        <w:numPr>
          <w:ilvl w:val="0"/>
          <w:numId w:val="5"/>
        </w:numPr>
        <w:tabs>
          <w:tab w:val="left" w:pos="426"/>
        </w:tabs>
        <w:spacing w:line="20" w:lineRule="atLeast"/>
        <w:jc w:val="both"/>
        <w:rPr>
          <w:rFonts w:eastAsia="Calibri"/>
          <w:lang w:eastAsia="x-none"/>
        </w:rPr>
      </w:pPr>
      <w:r w:rsidRPr="00CB7197">
        <w:rPr>
          <w:rFonts w:eastAsia="Calibri"/>
          <w:lang w:eastAsia="x-none"/>
        </w:rPr>
        <w:t xml:space="preserve">документальное оформление оказываемых Услуг; </w:t>
      </w:r>
    </w:p>
    <w:p w14:paraId="79D6944D" w14:textId="77777777" w:rsidR="0064156B" w:rsidRPr="00CB7197" w:rsidRDefault="0064156B" w:rsidP="00DF6B70">
      <w:pPr>
        <w:pStyle w:val="aa"/>
        <w:widowControl w:val="0"/>
        <w:numPr>
          <w:ilvl w:val="0"/>
          <w:numId w:val="5"/>
        </w:numPr>
        <w:tabs>
          <w:tab w:val="left" w:pos="426"/>
        </w:tabs>
        <w:spacing w:line="20" w:lineRule="atLeast"/>
        <w:jc w:val="both"/>
        <w:rPr>
          <w:rFonts w:eastAsia="Calibri"/>
          <w:lang w:eastAsia="x-none"/>
        </w:rPr>
      </w:pPr>
      <w:r w:rsidRPr="00CB7197">
        <w:rPr>
          <w:rFonts w:eastAsia="Calibri"/>
          <w:lang w:eastAsia="x-none"/>
        </w:rPr>
        <w:t xml:space="preserve">квалификацию </w:t>
      </w:r>
      <w:r w:rsidR="00782AB6" w:rsidRPr="00CB7197">
        <w:rPr>
          <w:rFonts w:eastAsia="Calibri"/>
          <w:lang w:eastAsia="x-none"/>
        </w:rPr>
        <w:t>работников, задействованных при оказании Услуг.</w:t>
      </w:r>
    </w:p>
    <w:p w14:paraId="38044290" w14:textId="3B06319E" w:rsidR="0064156B" w:rsidRPr="0064156B" w:rsidRDefault="0064156B" w:rsidP="00DF6B70">
      <w:pPr>
        <w:widowControl w:val="0"/>
        <w:tabs>
          <w:tab w:val="left" w:pos="426"/>
        </w:tabs>
        <w:spacing w:line="20" w:lineRule="atLeast"/>
        <w:jc w:val="both"/>
        <w:rPr>
          <w:rFonts w:eastAsia="Calibri"/>
          <w:sz w:val="24"/>
          <w:szCs w:val="24"/>
          <w:lang w:eastAsia="x-none"/>
        </w:rPr>
      </w:pPr>
      <w:r w:rsidRPr="00782AB6">
        <w:rPr>
          <w:rFonts w:eastAsia="Calibri"/>
          <w:sz w:val="24"/>
          <w:szCs w:val="24"/>
          <w:lang w:eastAsia="x-none"/>
        </w:rPr>
        <w:t>В целях обеспечения гарантии качества оказываемых Услуг Исполнитель осуществляет контроль на всех стадиях оказания Услуг</w:t>
      </w:r>
      <w:r w:rsidR="00EE49B6" w:rsidRPr="00782AB6">
        <w:rPr>
          <w:rFonts w:eastAsia="Calibri"/>
          <w:sz w:val="24"/>
          <w:szCs w:val="24"/>
          <w:lang w:eastAsia="x-none"/>
        </w:rPr>
        <w:t>.</w:t>
      </w:r>
    </w:p>
    <w:p w14:paraId="167A7125" w14:textId="77777777" w:rsidR="0064156B" w:rsidRPr="0064156B" w:rsidRDefault="0064156B" w:rsidP="00DF6B70">
      <w:pPr>
        <w:widowControl w:val="0"/>
        <w:tabs>
          <w:tab w:val="left" w:pos="426"/>
        </w:tabs>
        <w:spacing w:line="20" w:lineRule="atLeast"/>
        <w:jc w:val="both"/>
        <w:rPr>
          <w:rStyle w:val="affa"/>
          <w:b w:val="0"/>
          <w:iCs/>
          <w:sz w:val="24"/>
          <w:szCs w:val="24"/>
          <w:highlight w:val="yellow"/>
        </w:rPr>
      </w:pPr>
    </w:p>
    <w:p w14:paraId="72536251" w14:textId="77777777" w:rsidR="0064156B" w:rsidRPr="00EE49B6" w:rsidRDefault="00EE49B6" w:rsidP="00DF6B70">
      <w:pPr>
        <w:pStyle w:val="4"/>
        <w:keepLines w:val="0"/>
        <w:numPr>
          <w:ilvl w:val="1"/>
          <w:numId w:val="0"/>
        </w:numPr>
        <w:overflowPunct/>
        <w:autoSpaceDE/>
        <w:autoSpaceDN/>
        <w:adjustRightInd/>
        <w:spacing w:before="0" w:line="20" w:lineRule="atLeast"/>
        <w:textAlignment w:val="auto"/>
        <w:rPr>
          <w:rFonts w:ascii="Times New Roman" w:hAnsi="Times New Roman" w:cs="Times New Roman"/>
          <w:b/>
          <w:i w:val="0"/>
          <w:sz w:val="24"/>
          <w:szCs w:val="24"/>
        </w:rPr>
      </w:pPr>
      <w:bookmarkStart w:id="12" w:name="_Toc54643701"/>
      <w:bookmarkStart w:id="13" w:name="_Toc50125126"/>
      <w:bookmarkStart w:id="14" w:name="_Toc46743510"/>
      <w:bookmarkEnd w:id="11"/>
      <w:r w:rsidRPr="00EE49B6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1.6. </w:t>
      </w:r>
      <w:r w:rsidR="0064156B" w:rsidRPr="00EE49B6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Иные требования и сведения общего характера </w:t>
      </w:r>
      <w:bookmarkEnd w:id="12"/>
    </w:p>
    <w:p w14:paraId="03EFC161" w14:textId="77777777" w:rsidR="0064156B" w:rsidRPr="0035117E" w:rsidRDefault="0064156B" w:rsidP="00DF6B70">
      <w:pPr>
        <w:widowControl w:val="0"/>
        <w:tabs>
          <w:tab w:val="left" w:pos="426"/>
        </w:tabs>
        <w:spacing w:line="20" w:lineRule="atLeast"/>
        <w:jc w:val="both"/>
        <w:rPr>
          <w:rFonts w:eastAsia="Calibri"/>
          <w:sz w:val="24"/>
          <w:szCs w:val="24"/>
          <w:lang w:eastAsia="x-none"/>
        </w:rPr>
      </w:pPr>
      <w:r w:rsidRPr="0035117E">
        <w:rPr>
          <w:rFonts w:eastAsia="Calibri"/>
          <w:sz w:val="24"/>
          <w:szCs w:val="24"/>
          <w:lang w:eastAsia="x-none"/>
        </w:rPr>
        <w:t>Нормативное регулирование процесса оказания Услуг осуществляется:</w:t>
      </w:r>
    </w:p>
    <w:p w14:paraId="1FDA54C5" w14:textId="77777777" w:rsidR="0064156B" w:rsidRDefault="0064156B" w:rsidP="00DF6B70">
      <w:pPr>
        <w:widowControl w:val="0"/>
        <w:tabs>
          <w:tab w:val="left" w:pos="426"/>
        </w:tabs>
        <w:spacing w:line="20" w:lineRule="atLeast"/>
        <w:jc w:val="both"/>
        <w:rPr>
          <w:rFonts w:eastAsia="Calibri"/>
          <w:sz w:val="24"/>
          <w:szCs w:val="24"/>
          <w:lang w:eastAsia="x-none"/>
        </w:rPr>
      </w:pPr>
      <w:r w:rsidRPr="0035117E">
        <w:rPr>
          <w:rFonts w:eastAsia="Calibri"/>
          <w:sz w:val="24"/>
          <w:szCs w:val="24"/>
          <w:lang w:eastAsia="x-none"/>
        </w:rPr>
        <w:t>1.</w:t>
      </w:r>
      <w:r w:rsidR="0035117E">
        <w:rPr>
          <w:rFonts w:eastAsia="Calibri"/>
          <w:sz w:val="24"/>
          <w:szCs w:val="24"/>
          <w:lang w:eastAsia="x-none"/>
        </w:rPr>
        <w:tab/>
      </w:r>
      <w:r w:rsidR="0035117E" w:rsidRPr="0035117E">
        <w:rPr>
          <w:rFonts w:eastAsia="Calibri"/>
          <w:sz w:val="24"/>
          <w:szCs w:val="24"/>
          <w:lang w:eastAsia="x-none"/>
        </w:rPr>
        <w:t>Федеральный закон от 13 марта 2006 г. № 38-ФЗ «О рекламе»</w:t>
      </w:r>
      <w:r w:rsidR="0035117E">
        <w:rPr>
          <w:rFonts w:eastAsia="Calibri"/>
          <w:sz w:val="24"/>
          <w:szCs w:val="24"/>
          <w:lang w:eastAsia="x-none"/>
        </w:rPr>
        <w:t>;</w:t>
      </w:r>
    </w:p>
    <w:p w14:paraId="15F2DBB1" w14:textId="77777777" w:rsidR="0035117E" w:rsidRDefault="0035117E" w:rsidP="00DF6B70">
      <w:pPr>
        <w:widowControl w:val="0"/>
        <w:tabs>
          <w:tab w:val="left" w:pos="426"/>
        </w:tabs>
        <w:spacing w:line="20" w:lineRule="atLeast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2.</w:t>
      </w:r>
      <w:r>
        <w:rPr>
          <w:rFonts w:eastAsia="Calibri"/>
          <w:sz w:val="24"/>
          <w:szCs w:val="24"/>
          <w:lang w:eastAsia="x-none"/>
        </w:rPr>
        <w:tab/>
      </w:r>
      <w:r w:rsidRPr="0035117E">
        <w:rPr>
          <w:rFonts w:eastAsia="Calibri"/>
          <w:sz w:val="24"/>
          <w:szCs w:val="24"/>
          <w:lang w:eastAsia="x-none"/>
        </w:rPr>
        <w:t>Закон Российской Федерации от 7 февраля 1992 г. № 2300-I «О защите прав потребителей»</w:t>
      </w:r>
      <w:r>
        <w:rPr>
          <w:rFonts w:eastAsia="Calibri"/>
          <w:sz w:val="24"/>
          <w:szCs w:val="24"/>
          <w:lang w:eastAsia="x-none"/>
        </w:rPr>
        <w:t>;</w:t>
      </w:r>
    </w:p>
    <w:p w14:paraId="20E2CBC7" w14:textId="77777777" w:rsidR="0035117E" w:rsidRDefault="0035117E" w:rsidP="00DF6B70">
      <w:pPr>
        <w:widowControl w:val="0"/>
        <w:tabs>
          <w:tab w:val="left" w:pos="426"/>
        </w:tabs>
        <w:spacing w:line="20" w:lineRule="atLeast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3.</w:t>
      </w:r>
      <w:r>
        <w:rPr>
          <w:rFonts w:eastAsia="Calibri"/>
          <w:sz w:val="24"/>
          <w:szCs w:val="24"/>
          <w:lang w:eastAsia="x-none"/>
        </w:rPr>
        <w:tab/>
      </w:r>
      <w:r w:rsidRPr="0035117E">
        <w:rPr>
          <w:rFonts w:eastAsia="Calibri"/>
          <w:sz w:val="24"/>
          <w:szCs w:val="24"/>
          <w:lang w:eastAsia="x-none"/>
        </w:rPr>
        <w:t>Федеральный закон от 26 июля 2006 г. № 135-ФЗ «О защите конкуренции»</w:t>
      </w:r>
      <w:r>
        <w:rPr>
          <w:rFonts w:eastAsia="Calibri"/>
          <w:sz w:val="24"/>
          <w:szCs w:val="24"/>
          <w:lang w:eastAsia="x-none"/>
        </w:rPr>
        <w:t>.</w:t>
      </w:r>
    </w:p>
    <w:p w14:paraId="37B046CB" w14:textId="77777777" w:rsidR="00C041C9" w:rsidRPr="0064156B" w:rsidRDefault="00C041C9" w:rsidP="00DF6B70">
      <w:pPr>
        <w:widowControl w:val="0"/>
        <w:tabs>
          <w:tab w:val="left" w:pos="426"/>
        </w:tabs>
        <w:spacing w:line="20" w:lineRule="atLeast"/>
        <w:jc w:val="both"/>
        <w:rPr>
          <w:rFonts w:eastAsia="Calibri"/>
          <w:sz w:val="24"/>
          <w:szCs w:val="24"/>
          <w:lang w:eastAsia="x-none"/>
        </w:rPr>
      </w:pPr>
    </w:p>
    <w:p w14:paraId="0098A7C0" w14:textId="77777777" w:rsidR="00EE49B6" w:rsidRDefault="00EE49B6" w:rsidP="00DF6B70">
      <w:pPr>
        <w:spacing w:line="20" w:lineRule="atLeast"/>
        <w:jc w:val="center"/>
        <w:rPr>
          <w:b/>
          <w:sz w:val="24"/>
          <w:szCs w:val="24"/>
          <w:lang w:eastAsia="x-none"/>
        </w:rPr>
      </w:pPr>
      <w:r w:rsidRPr="00EE49B6">
        <w:rPr>
          <w:b/>
          <w:sz w:val="24"/>
          <w:szCs w:val="24"/>
          <w:lang w:eastAsia="x-none"/>
        </w:rPr>
        <w:t>2. Требования к оказываемым Услугам</w:t>
      </w:r>
    </w:p>
    <w:p w14:paraId="7B682798" w14:textId="77777777" w:rsidR="00EE49B6" w:rsidRPr="00EE49B6" w:rsidRDefault="00EE49B6" w:rsidP="00DF6B70">
      <w:pPr>
        <w:spacing w:line="20" w:lineRule="atLeast"/>
        <w:jc w:val="center"/>
        <w:rPr>
          <w:b/>
          <w:sz w:val="24"/>
          <w:szCs w:val="24"/>
          <w:lang w:eastAsia="x-none"/>
        </w:rPr>
      </w:pPr>
    </w:p>
    <w:p w14:paraId="65C3F0EC" w14:textId="77777777" w:rsidR="0064156B" w:rsidRDefault="00EE49B6" w:rsidP="00DF6B70">
      <w:pPr>
        <w:pStyle w:val="4"/>
        <w:keepLines w:val="0"/>
        <w:numPr>
          <w:ilvl w:val="1"/>
          <w:numId w:val="0"/>
        </w:numPr>
        <w:overflowPunct/>
        <w:autoSpaceDE/>
        <w:autoSpaceDN/>
        <w:adjustRightInd/>
        <w:spacing w:before="0" w:line="20" w:lineRule="atLeast"/>
        <w:textAlignment w:val="auto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bookmarkStart w:id="15" w:name="_Toc54643703"/>
      <w:r w:rsidRPr="00EE49B6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2.1. </w:t>
      </w:r>
      <w:r w:rsidR="0064156B" w:rsidRPr="00EE49B6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Требования к объемам и срокам оказания </w:t>
      </w: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У</w:t>
      </w:r>
      <w:r w:rsidR="0064156B" w:rsidRPr="00EE49B6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слуг</w:t>
      </w:r>
      <w:bookmarkEnd w:id="15"/>
    </w:p>
    <w:p w14:paraId="28FE791C" w14:textId="77777777" w:rsidR="00EE49B6" w:rsidRDefault="00EE49B6" w:rsidP="00DF6B70">
      <w:pPr>
        <w:pStyle w:val="3"/>
        <w:numPr>
          <w:ilvl w:val="2"/>
          <w:numId w:val="0"/>
        </w:numPr>
        <w:overflowPunct/>
        <w:autoSpaceDE/>
        <w:autoSpaceDN/>
        <w:adjustRightInd/>
        <w:spacing w:line="20" w:lineRule="atLeast"/>
        <w:jc w:val="left"/>
        <w:textAlignment w:val="auto"/>
        <w:rPr>
          <w:szCs w:val="24"/>
        </w:rPr>
      </w:pPr>
      <w:bookmarkStart w:id="16" w:name="_Toc54643704"/>
      <w:r>
        <w:rPr>
          <w:szCs w:val="24"/>
        </w:rPr>
        <w:t xml:space="preserve">2.1.1. </w:t>
      </w:r>
      <w:r w:rsidR="0064156B" w:rsidRPr="0064156B">
        <w:rPr>
          <w:szCs w:val="24"/>
        </w:rPr>
        <w:t xml:space="preserve">Требования к перечню и объему </w:t>
      </w:r>
      <w:r>
        <w:rPr>
          <w:szCs w:val="24"/>
        </w:rPr>
        <w:t>У</w:t>
      </w:r>
      <w:r w:rsidR="0064156B" w:rsidRPr="0064156B">
        <w:rPr>
          <w:szCs w:val="24"/>
        </w:rPr>
        <w:t>слуг</w:t>
      </w:r>
      <w:bookmarkStart w:id="17" w:name="_Toc51339695"/>
      <w:bookmarkStart w:id="18" w:name="_Toc54643705"/>
      <w:bookmarkEnd w:id="16"/>
    </w:p>
    <w:p w14:paraId="4578E5D0" w14:textId="77777777" w:rsidR="0064156B" w:rsidRDefault="0064156B" w:rsidP="00DF6B70">
      <w:pPr>
        <w:pStyle w:val="3"/>
        <w:numPr>
          <w:ilvl w:val="2"/>
          <w:numId w:val="0"/>
        </w:numPr>
        <w:overflowPunct/>
        <w:autoSpaceDE/>
        <w:autoSpaceDN/>
        <w:adjustRightInd/>
        <w:spacing w:line="20" w:lineRule="atLeast"/>
        <w:jc w:val="left"/>
        <w:textAlignment w:val="auto"/>
        <w:rPr>
          <w:szCs w:val="24"/>
        </w:rPr>
      </w:pPr>
      <w:r w:rsidRPr="0064156B">
        <w:rPr>
          <w:szCs w:val="24"/>
        </w:rPr>
        <w:t xml:space="preserve">Таблица 2. Перечень </w:t>
      </w:r>
      <w:bookmarkEnd w:id="17"/>
      <w:r w:rsidRPr="0064156B">
        <w:rPr>
          <w:szCs w:val="24"/>
        </w:rPr>
        <w:t xml:space="preserve">и объем оказываемых </w:t>
      </w:r>
      <w:r w:rsidR="00EE49B6">
        <w:rPr>
          <w:szCs w:val="24"/>
        </w:rPr>
        <w:t>У</w:t>
      </w:r>
      <w:r w:rsidRPr="0064156B">
        <w:rPr>
          <w:szCs w:val="24"/>
        </w:rPr>
        <w:t>слуг</w:t>
      </w:r>
      <w:bookmarkEnd w:id="1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"/>
        <w:gridCol w:w="6211"/>
        <w:gridCol w:w="1344"/>
        <w:gridCol w:w="1417"/>
      </w:tblGrid>
      <w:tr w:rsidR="00E646E3" w:rsidRPr="002D362A" w14:paraId="29991979" w14:textId="77777777" w:rsidTr="006F5499">
        <w:tc>
          <w:tcPr>
            <w:tcW w:w="341" w:type="pct"/>
            <w:vAlign w:val="center"/>
          </w:tcPr>
          <w:p w14:paraId="4A1530B5" w14:textId="77777777" w:rsidR="00E646E3" w:rsidRPr="002D362A" w:rsidRDefault="00E646E3" w:rsidP="00DF6B70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D362A">
              <w:rPr>
                <w:sz w:val="24"/>
                <w:szCs w:val="24"/>
              </w:rPr>
              <w:t>№</w:t>
            </w:r>
          </w:p>
          <w:p w14:paraId="29FA68EC" w14:textId="77777777" w:rsidR="00E646E3" w:rsidRPr="002D362A" w:rsidRDefault="00E646E3" w:rsidP="00DF6B70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D362A">
              <w:rPr>
                <w:sz w:val="24"/>
                <w:szCs w:val="24"/>
              </w:rPr>
              <w:t>п/п</w:t>
            </w:r>
          </w:p>
        </w:tc>
        <w:tc>
          <w:tcPr>
            <w:tcW w:w="3225" w:type="pct"/>
            <w:vAlign w:val="center"/>
          </w:tcPr>
          <w:p w14:paraId="0697DF0F" w14:textId="77777777" w:rsidR="00E646E3" w:rsidRPr="002D362A" w:rsidRDefault="00E646E3" w:rsidP="00DF6B70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D362A"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698" w:type="pct"/>
            <w:vAlign w:val="center"/>
          </w:tcPr>
          <w:p w14:paraId="0B54F435" w14:textId="77777777" w:rsidR="00E646E3" w:rsidRPr="002D362A" w:rsidRDefault="00E646E3" w:rsidP="00DF6B70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D362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36" w:type="pct"/>
            <w:vAlign w:val="center"/>
          </w:tcPr>
          <w:p w14:paraId="552939BE" w14:textId="77777777" w:rsidR="00E646E3" w:rsidRPr="002D362A" w:rsidRDefault="00E646E3" w:rsidP="00DF6B70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D362A">
              <w:rPr>
                <w:sz w:val="24"/>
                <w:szCs w:val="24"/>
              </w:rPr>
              <w:t>Количество</w:t>
            </w:r>
          </w:p>
        </w:tc>
      </w:tr>
      <w:tr w:rsidR="00E646E3" w:rsidRPr="002D362A" w14:paraId="2CE3F39E" w14:textId="77777777" w:rsidTr="006F5499">
        <w:tc>
          <w:tcPr>
            <w:tcW w:w="341" w:type="pct"/>
            <w:vAlign w:val="center"/>
          </w:tcPr>
          <w:p w14:paraId="7172FC90" w14:textId="77777777" w:rsidR="00E646E3" w:rsidRPr="00554ED0" w:rsidRDefault="00E646E3" w:rsidP="00DF6B70">
            <w:pPr>
              <w:spacing w:line="20" w:lineRule="atLeast"/>
              <w:jc w:val="center"/>
              <w:rPr>
                <w:szCs w:val="24"/>
              </w:rPr>
            </w:pPr>
            <w:r w:rsidRPr="00554ED0">
              <w:rPr>
                <w:szCs w:val="24"/>
              </w:rPr>
              <w:t>1</w:t>
            </w:r>
          </w:p>
        </w:tc>
        <w:tc>
          <w:tcPr>
            <w:tcW w:w="3225" w:type="pct"/>
            <w:vAlign w:val="center"/>
          </w:tcPr>
          <w:p w14:paraId="635016B3" w14:textId="77777777" w:rsidR="00E646E3" w:rsidRPr="00554ED0" w:rsidRDefault="00E646E3" w:rsidP="00DF6B70">
            <w:pPr>
              <w:spacing w:line="20" w:lineRule="atLeast"/>
              <w:jc w:val="center"/>
              <w:rPr>
                <w:szCs w:val="24"/>
              </w:rPr>
            </w:pPr>
            <w:r w:rsidRPr="00554ED0">
              <w:rPr>
                <w:szCs w:val="24"/>
              </w:rPr>
              <w:t>2</w:t>
            </w:r>
          </w:p>
        </w:tc>
        <w:tc>
          <w:tcPr>
            <w:tcW w:w="698" w:type="pct"/>
            <w:vAlign w:val="center"/>
          </w:tcPr>
          <w:p w14:paraId="1283AA92" w14:textId="77777777" w:rsidR="00E646E3" w:rsidRPr="00554ED0" w:rsidRDefault="00E646E3" w:rsidP="00DF6B70">
            <w:pPr>
              <w:spacing w:line="20" w:lineRule="atLeast"/>
              <w:jc w:val="center"/>
              <w:rPr>
                <w:szCs w:val="24"/>
              </w:rPr>
            </w:pPr>
            <w:r w:rsidRPr="00554ED0">
              <w:rPr>
                <w:szCs w:val="24"/>
              </w:rPr>
              <w:t>3</w:t>
            </w:r>
          </w:p>
        </w:tc>
        <w:tc>
          <w:tcPr>
            <w:tcW w:w="736" w:type="pct"/>
            <w:vAlign w:val="center"/>
          </w:tcPr>
          <w:p w14:paraId="603358D6" w14:textId="77777777" w:rsidR="00E646E3" w:rsidRPr="00554ED0" w:rsidRDefault="00E646E3" w:rsidP="00DF6B70">
            <w:pPr>
              <w:spacing w:line="20" w:lineRule="atLeast"/>
              <w:jc w:val="center"/>
              <w:rPr>
                <w:szCs w:val="24"/>
              </w:rPr>
            </w:pPr>
            <w:r w:rsidRPr="00554ED0">
              <w:rPr>
                <w:szCs w:val="24"/>
              </w:rPr>
              <w:t>4</w:t>
            </w:r>
          </w:p>
        </w:tc>
      </w:tr>
      <w:tr w:rsidR="006F5499" w:rsidRPr="002D362A" w14:paraId="120720E8" w14:textId="77777777" w:rsidTr="00554ED0">
        <w:trPr>
          <w:trHeight w:val="620"/>
        </w:trPr>
        <w:tc>
          <w:tcPr>
            <w:tcW w:w="341" w:type="pct"/>
            <w:vAlign w:val="center"/>
          </w:tcPr>
          <w:p w14:paraId="4005C120" w14:textId="77777777" w:rsidR="006F5499" w:rsidRPr="002D362A" w:rsidRDefault="006F5499" w:rsidP="00DF6B70">
            <w:pPr>
              <w:pStyle w:val="aa"/>
              <w:numPr>
                <w:ilvl w:val="0"/>
                <w:numId w:val="4"/>
              </w:numPr>
              <w:suppressAutoHyphens/>
              <w:spacing w:line="20" w:lineRule="atLeast"/>
              <w:jc w:val="center"/>
            </w:pPr>
          </w:p>
        </w:tc>
        <w:tc>
          <w:tcPr>
            <w:tcW w:w="4659" w:type="pct"/>
            <w:gridSpan w:val="3"/>
            <w:shd w:val="clear" w:color="auto" w:fill="auto"/>
          </w:tcPr>
          <w:p w14:paraId="37CEC277" w14:textId="06FDCE97" w:rsidR="006F5499" w:rsidRPr="00E84970" w:rsidRDefault="006F5499" w:rsidP="00DF6B70">
            <w:pPr>
              <w:spacing w:line="20" w:lineRule="atLeast"/>
              <w:jc w:val="both"/>
              <w:rPr>
                <w:b/>
                <w:i/>
                <w:iCs/>
                <w:sz w:val="24"/>
                <w:szCs w:val="24"/>
              </w:rPr>
            </w:pPr>
            <w:r w:rsidRPr="00E84970">
              <w:rPr>
                <w:rFonts w:eastAsia="Calibri"/>
                <w:b/>
                <w:i/>
                <w:sz w:val="24"/>
                <w:szCs w:val="24"/>
                <w:lang w:eastAsia="x-none"/>
              </w:rPr>
              <w:t>ОКПД2 74.10.19 Оказание услуг по рекламно-информационному сопровождению Весенней студенческой энергетической школы ПАО</w:t>
            </w:r>
            <w:r w:rsidR="00E84970" w:rsidRPr="00E84970">
              <w:rPr>
                <w:rFonts w:eastAsia="Calibri"/>
                <w:b/>
                <w:i/>
                <w:sz w:val="24"/>
                <w:szCs w:val="24"/>
                <w:lang w:eastAsia="x-none"/>
              </w:rPr>
              <w:t> </w:t>
            </w:r>
            <w:r w:rsidRPr="00E84970">
              <w:rPr>
                <w:rFonts w:eastAsia="Calibri"/>
                <w:b/>
                <w:i/>
                <w:sz w:val="24"/>
                <w:szCs w:val="24"/>
                <w:lang w:eastAsia="x-none"/>
              </w:rPr>
              <w:t>«РусГидро»</w:t>
            </w:r>
            <w:r w:rsidR="002D362A" w:rsidRPr="00E84970">
              <w:rPr>
                <w:rFonts w:eastAsia="Calibri"/>
                <w:b/>
                <w:i/>
                <w:sz w:val="24"/>
                <w:szCs w:val="24"/>
                <w:lang w:eastAsia="x-none"/>
              </w:rPr>
              <w:t xml:space="preserve"> - 202</w:t>
            </w:r>
            <w:r w:rsidR="00554ED0" w:rsidRPr="00E84970">
              <w:rPr>
                <w:rFonts w:eastAsia="Calibri"/>
                <w:b/>
                <w:i/>
                <w:sz w:val="24"/>
                <w:szCs w:val="24"/>
                <w:lang w:eastAsia="x-none"/>
              </w:rPr>
              <w:t>5</w:t>
            </w:r>
            <w:r w:rsidR="002D362A" w:rsidRPr="00E84970">
              <w:rPr>
                <w:rFonts w:eastAsia="Calibri"/>
                <w:b/>
                <w:i/>
                <w:sz w:val="24"/>
                <w:szCs w:val="24"/>
                <w:lang w:eastAsia="x-none"/>
              </w:rPr>
              <w:t xml:space="preserve"> в г. </w:t>
            </w:r>
            <w:r w:rsidR="00554ED0" w:rsidRPr="00E84970">
              <w:rPr>
                <w:rFonts w:eastAsia="Calibri"/>
                <w:b/>
                <w:i/>
                <w:sz w:val="24"/>
                <w:szCs w:val="24"/>
                <w:lang w:eastAsia="x-none"/>
              </w:rPr>
              <w:t>Москве</w:t>
            </w:r>
            <w:r w:rsidRPr="00E84970">
              <w:rPr>
                <w:rFonts w:eastAsia="Calibri"/>
                <w:b/>
                <w:i/>
                <w:sz w:val="24"/>
                <w:szCs w:val="24"/>
                <w:lang w:eastAsia="x-none"/>
              </w:rPr>
              <w:t xml:space="preserve">, </w:t>
            </w:r>
            <w:r w:rsidRPr="00E84970">
              <w:rPr>
                <w:rFonts w:eastAsia="Calibri"/>
                <w:b/>
                <w:i/>
                <w:iCs/>
                <w:sz w:val="24"/>
                <w:szCs w:val="24"/>
                <w:lang w:eastAsia="x-none"/>
              </w:rPr>
              <w:t>в том числе:</w:t>
            </w:r>
          </w:p>
        </w:tc>
      </w:tr>
      <w:tr w:rsidR="002D362A" w:rsidRPr="002D362A" w14:paraId="78D7B5DD" w14:textId="77777777" w:rsidTr="00554ED0">
        <w:trPr>
          <w:trHeight w:val="70"/>
        </w:trPr>
        <w:tc>
          <w:tcPr>
            <w:tcW w:w="341" w:type="pct"/>
            <w:vAlign w:val="center"/>
          </w:tcPr>
          <w:p w14:paraId="3686174F" w14:textId="77777777" w:rsidR="002D362A" w:rsidRPr="002D362A" w:rsidRDefault="002D362A" w:rsidP="00DF6B70">
            <w:pPr>
              <w:pStyle w:val="aa"/>
              <w:suppressAutoHyphens/>
              <w:spacing w:line="20" w:lineRule="atLeast"/>
              <w:ind w:left="20"/>
              <w:jc w:val="center"/>
            </w:pPr>
            <w:r w:rsidRPr="002D362A">
              <w:t>1.1.</w:t>
            </w:r>
          </w:p>
        </w:tc>
        <w:tc>
          <w:tcPr>
            <w:tcW w:w="3225" w:type="pct"/>
          </w:tcPr>
          <w:p w14:paraId="5138FFEC" w14:textId="7A954EAD" w:rsidR="002D362A" w:rsidRPr="002D362A" w:rsidRDefault="002D362A" w:rsidP="00DF6B70">
            <w:pPr>
              <w:suppressAutoHyphens/>
              <w:spacing w:line="20" w:lineRule="atLeast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36D25">
              <w:rPr>
                <w:sz w:val="24"/>
                <w:szCs w:val="24"/>
              </w:rPr>
              <w:t>Оказание услуг по разработке дизайн-макетов продукции с фирменной символикой для участников Мероприятия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2BEF2DA" w14:textId="77777777" w:rsidR="002D362A" w:rsidRPr="002D362A" w:rsidRDefault="002D362A" w:rsidP="00DF6B70">
            <w:pPr>
              <w:spacing w:line="20" w:lineRule="atLeast"/>
              <w:jc w:val="center"/>
              <w:rPr>
                <w:bCs/>
                <w:sz w:val="24"/>
                <w:szCs w:val="24"/>
              </w:rPr>
            </w:pPr>
            <w:r w:rsidRPr="002D362A">
              <w:rPr>
                <w:sz w:val="24"/>
                <w:szCs w:val="24"/>
              </w:rPr>
              <w:t>усл. ед.</w:t>
            </w:r>
          </w:p>
        </w:tc>
        <w:tc>
          <w:tcPr>
            <w:tcW w:w="736" w:type="pct"/>
            <w:vAlign w:val="center"/>
          </w:tcPr>
          <w:p w14:paraId="4277612C" w14:textId="77777777" w:rsidR="002D362A" w:rsidRPr="002D362A" w:rsidRDefault="002D362A" w:rsidP="00DF6B70">
            <w:pPr>
              <w:spacing w:line="20" w:lineRule="atLeast"/>
              <w:jc w:val="center"/>
              <w:rPr>
                <w:iCs/>
                <w:sz w:val="24"/>
                <w:szCs w:val="24"/>
              </w:rPr>
            </w:pPr>
            <w:r w:rsidRPr="002D362A">
              <w:rPr>
                <w:sz w:val="24"/>
                <w:szCs w:val="24"/>
              </w:rPr>
              <w:t>1</w:t>
            </w:r>
          </w:p>
        </w:tc>
      </w:tr>
      <w:tr w:rsidR="002D362A" w:rsidRPr="002D362A" w14:paraId="1D68134B" w14:textId="77777777" w:rsidTr="00554ED0">
        <w:trPr>
          <w:trHeight w:val="502"/>
        </w:trPr>
        <w:tc>
          <w:tcPr>
            <w:tcW w:w="341" w:type="pct"/>
            <w:vAlign w:val="center"/>
          </w:tcPr>
          <w:p w14:paraId="0668DA2C" w14:textId="77777777" w:rsidR="002D362A" w:rsidRPr="002D362A" w:rsidRDefault="002D362A" w:rsidP="00DF6B70">
            <w:pPr>
              <w:pStyle w:val="aa"/>
              <w:suppressAutoHyphens/>
              <w:spacing w:line="20" w:lineRule="atLeast"/>
              <w:ind w:left="20"/>
              <w:jc w:val="center"/>
            </w:pPr>
            <w:r w:rsidRPr="002D362A">
              <w:t>1.2.</w:t>
            </w:r>
          </w:p>
        </w:tc>
        <w:tc>
          <w:tcPr>
            <w:tcW w:w="3225" w:type="pct"/>
          </w:tcPr>
          <w:p w14:paraId="7F867943" w14:textId="6D1346C1" w:rsidR="002D362A" w:rsidRPr="002D362A" w:rsidRDefault="002D362A" w:rsidP="00DF6B70">
            <w:pPr>
              <w:suppressAutoHyphens/>
              <w:spacing w:line="20" w:lineRule="atLeast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5B662F">
              <w:rPr>
                <w:sz w:val="24"/>
                <w:szCs w:val="24"/>
              </w:rPr>
              <w:t>Оказание услуг по разработке дизайн-макетов дипломов призеров и</w:t>
            </w:r>
            <w:r w:rsidRPr="00F36D25">
              <w:rPr>
                <w:sz w:val="24"/>
                <w:szCs w:val="24"/>
              </w:rPr>
              <w:t xml:space="preserve"> победителей </w:t>
            </w:r>
            <w:r w:rsidR="00C847A3" w:rsidRPr="00C847A3">
              <w:rPr>
                <w:sz w:val="24"/>
                <w:szCs w:val="24"/>
              </w:rPr>
              <w:t>соревновательной программы Мероприятия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4E6F0C8" w14:textId="77777777" w:rsidR="002D362A" w:rsidRPr="002D362A" w:rsidRDefault="002D362A" w:rsidP="00DF6B70">
            <w:pPr>
              <w:spacing w:line="20" w:lineRule="atLeast"/>
              <w:jc w:val="center"/>
              <w:rPr>
                <w:bCs/>
                <w:sz w:val="24"/>
                <w:szCs w:val="24"/>
              </w:rPr>
            </w:pPr>
            <w:r w:rsidRPr="002D362A">
              <w:rPr>
                <w:sz w:val="24"/>
                <w:szCs w:val="24"/>
              </w:rPr>
              <w:t>усл. ед.</w:t>
            </w:r>
          </w:p>
        </w:tc>
        <w:tc>
          <w:tcPr>
            <w:tcW w:w="736" w:type="pct"/>
            <w:vAlign w:val="center"/>
          </w:tcPr>
          <w:p w14:paraId="0AB002CC" w14:textId="77777777" w:rsidR="002D362A" w:rsidRPr="002D362A" w:rsidRDefault="002D362A" w:rsidP="00DF6B70">
            <w:pPr>
              <w:spacing w:line="20" w:lineRule="atLeast"/>
              <w:jc w:val="center"/>
              <w:rPr>
                <w:iCs/>
                <w:sz w:val="24"/>
                <w:szCs w:val="24"/>
              </w:rPr>
            </w:pPr>
            <w:r w:rsidRPr="002D362A">
              <w:rPr>
                <w:sz w:val="24"/>
                <w:szCs w:val="24"/>
              </w:rPr>
              <w:t>1</w:t>
            </w:r>
          </w:p>
        </w:tc>
      </w:tr>
      <w:tr w:rsidR="002D362A" w:rsidRPr="002D362A" w14:paraId="25587745" w14:textId="77777777" w:rsidTr="00554ED0">
        <w:trPr>
          <w:trHeight w:val="70"/>
        </w:trPr>
        <w:tc>
          <w:tcPr>
            <w:tcW w:w="341" w:type="pct"/>
            <w:vAlign w:val="center"/>
          </w:tcPr>
          <w:p w14:paraId="3CB8ED27" w14:textId="77777777" w:rsidR="002D362A" w:rsidRPr="002D362A" w:rsidRDefault="002D362A" w:rsidP="00DF6B70">
            <w:pPr>
              <w:pStyle w:val="aa"/>
              <w:suppressAutoHyphens/>
              <w:spacing w:line="20" w:lineRule="atLeast"/>
              <w:ind w:left="20"/>
              <w:jc w:val="center"/>
            </w:pPr>
            <w:r w:rsidRPr="002D362A">
              <w:t>1.3.</w:t>
            </w:r>
          </w:p>
        </w:tc>
        <w:tc>
          <w:tcPr>
            <w:tcW w:w="3225" w:type="pct"/>
          </w:tcPr>
          <w:p w14:paraId="1D6EC0E5" w14:textId="434B9866" w:rsidR="002D362A" w:rsidRPr="002D362A" w:rsidRDefault="002D362A" w:rsidP="00DF6B70">
            <w:pPr>
              <w:suppressAutoHyphens/>
              <w:spacing w:line="20" w:lineRule="atLeast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36D25">
              <w:rPr>
                <w:sz w:val="24"/>
                <w:szCs w:val="24"/>
              </w:rPr>
              <w:t>Оказание услуг по разработке дизайн-макетов сертификатов участников Мероприятия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CEACEDC" w14:textId="77777777" w:rsidR="002D362A" w:rsidRPr="002D362A" w:rsidRDefault="002D362A" w:rsidP="00DF6B70">
            <w:pPr>
              <w:spacing w:line="20" w:lineRule="atLeast"/>
              <w:jc w:val="center"/>
              <w:rPr>
                <w:bCs/>
                <w:sz w:val="24"/>
                <w:szCs w:val="24"/>
              </w:rPr>
            </w:pPr>
            <w:r w:rsidRPr="002D362A">
              <w:rPr>
                <w:sz w:val="24"/>
                <w:szCs w:val="24"/>
              </w:rPr>
              <w:t>усл. ед.</w:t>
            </w:r>
          </w:p>
        </w:tc>
        <w:tc>
          <w:tcPr>
            <w:tcW w:w="736" w:type="pct"/>
            <w:vAlign w:val="center"/>
          </w:tcPr>
          <w:p w14:paraId="170E9435" w14:textId="77777777" w:rsidR="002D362A" w:rsidRPr="002D362A" w:rsidRDefault="002D362A" w:rsidP="00DF6B70">
            <w:pPr>
              <w:spacing w:line="20" w:lineRule="atLeast"/>
              <w:jc w:val="center"/>
              <w:rPr>
                <w:iCs/>
                <w:sz w:val="24"/>
                <w:szCs w:val="24"/>
              </w:rPr>
            </w:pPr>
            <w:r w:rsidRPr="002D362A">
              <w:rPr>
                <w:sz w:val="24"/>
                <w:szCs w:val="24"/>
              </w:rPr>
              <w:t>1</w:t>
            </w:r>
          </w:p>
        </w:tc>
      </w:tr>
      <w:tr w:rsidR="002D362A" w:rsidRPr="002D362A" w14:paraId="64B6F1F9" w14:textId="77777777" w:rsidTr="00554ED0">
        <w:trPr>
          <w:trHeight w:val="620"/>
        </w:trPr>
        <w:tc>
          <w:tcPr>
            <w:tcW w:w="341" w:type="pct"/>
            <w:vAlign w:val="center"/>
          </w:tcPr>
          <w:p w14:paraId="4DE44684" w14:textId="77777777" w:rsidR="002D362A" w:rsidRPr="002D362A" w:rsidRDefault="002D362A" w:rsidP="00DF6B70">
            <w:pPr>
              <w:pStyle w:val="aa"/>
              <w:suppressAutoHyphens/>
              <w:spacing w:line="20" w:lineRule="atLeast"/>
              <w:ind w:left="20"/>
              <w:jc w:val="center"/>
            </w:pPr>
            <w:r w:rsidRPr="002D362A">
              <w:t>1.4.</w:t>
            </w:r>
          </w:p>
        </w:tc>
        <w:tc>
          <w:tcPr>
            <w:tcW w:w="3225" w:type="pct"/>
          </w:tcPr>
          <w:p w14:paraId="4972157D" w14:textId="684FE05C" w:rsidR="002D362A" w:rsidRPr="002D362A" w:rsidRDefault="002D362A" w:rsidP="00DF6B70">
            <w:pPr>
              <w:suppressAutoHyphens/>
              <w:spacing w:line="20" w:lineRule="atLeast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36D25">
              <w:rPr>
                <w:sz w:val="24"/>
                <w:szCs w:val="24"/>
              </w:rPr>
              <w:t>Оказание услуг по разработке дизайн-макетов бейджей участников, экспертов и гостей, сотрудников Группы РусГидро с элементами фирменной символики ПАО</w:t>
            </w:r>
            <w:r w:rsidR="00EB5B78">
              <w:rPr>
                <w:sz w:val="24"/>
                <w:szCs w:val="24"/>
              </w:rPr>
              <w:t> </w:t>
            </w:r>
            <w:r w:rsidRPr="00F36D25">
              <w:rPr>
                <w:sz w:val="24"/>
                <w:szCs w:val="24"/>
              </w:rPr>
              <w:t>«РусГидро»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8AF2697" w14:textId="77777777" w:rsidR="002D362A" w:rsidRPr="002D362A" w:rsidRDefault="002D362A" w:rsidP="00DF6B70">
            <w:pPr>
              <w:spacing w:line="20" w:lineRule="atLeast"/>
              <w:jc w:val="center"/>
              <w:rPr>
                <w:bCs/>
                <w:sz w:val="24"/>
                <w:szCs w:val="24"/>
              </w:rPr>
            </w:pPr>
            <w:r w:rsidRPr="002D362A">
              <w:rPr>
                <w:sz w:val="24"/>
                <w:szCs w:val="24"/>
              </w:rPr>
              <w:t>усл. ед.</w:t>
            </w:r>
          </w:p>
        </w:tc>
        <w:tc>
          <w:tcPr>
            <w:tcW w:w="736" w:type="pct"/>
            <w:vAlign w:val="center"/>
          </w:tcPr>
          <w:p w14:paraId="326841F4" w14:textId="77777777" w:rsidR="002D362A" w:rsidRPr="002D362A" w:rsidRDefault="002D362A" w:rsidP="00DF6B70">
            <w:pPr>
              <w:spacing w:line="20" w:lineRule="atLeast"/>
              <w:jc w:val="center"/>
              <w:rPr>
                <w:iCs/>
                <w:sz w:val="24"/>
                <w:szCs w:val="24"/>
              </w:rPr>
            </w:pPr>
            <w:r w:rsidRPr="002D362A">
              <w:rPr>
                <w:sz w:val="24"/>
                <w:szCs w:val="24"/>
              </w:rPr>
              <w:t>1</w:t>
            </w:r>
          </w:p>
        </w:tc>
      </w:tr>
      <w:tr w:rsidR="002D362A" w:rsidRPr="002D362A" w14:paraId="2A4133BB" w14:textId="77777777" w:rsidTr="00554ED0">
        <w:trPr>
          <w:trHeight w:val="620"/>
        </w:trPr>
        <w:tc>
          <w:tcPr>
            <w:tcW w:w="341" w:type="pct"/>
            <w:vAlign w:val="center"/>
          </w:tcPr>
          <w:p w14:paraId="596DD079" w14:textId="77777777" w:rsidR="002D362A" w:rsidRPr="002D362A" w:rsidRDefault="002D362A" w:rsidP="00DF6B70">
            <w:pPr>
              <w:pStyle w:val="aa"/>
              <w:suppressAutoHyphens/>
              <w:spacing w:line="20" w:lineRule="atLeast"/>
              <w:ind w:left="20"/>
              <w:jc w:val="center"/>
            </w:pPr>
            <w:r w:rsidRPr="002D362A">
              <w:t>1.5.</w:t>
            </w:r>
          </w:p>
        </w:tc>
        <w:tc>
          <w:tcPr>
            <w:tcW w:w="3225" w:type="pct"/>
          </w:tcPr>
          <w:p w14:paraId="64E384D3" w14:textId="3BD26670" w:rsidR="002D362A" w:rsidRPr="002D362A" w:rsidRDefault="002D362A" w:rsidP="00DF6B70">
            <w:pPr>
              <w:suppressAutoHyphens/>
              <w:spacing w:line="20" w:lineRule="atLeast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36D25">
              <w:rPr>
                <w:sz w:val="24"/>
                <w:szCs w:val="24"/>
              </w:rPr>
              <w:t>Оказание услуг по разработке дизайн-макетов благодарственных писем экспертам, гостям и</w:t>
            </w:r>
            <w:r w:rsidR="00EB5B78">
              <w:rPr>
                <w:sz w:val="24"/>
                <w:szCs w:val="24"/>
              </w:rPr>
              <w:t> </w:t>
            </w:r>
            <w:r w:rsidRPr="00F36D25">
              <w:rPr>
                <w:sz w:val="24"/>
                <w:szCs w:val="24"/>
              </w:rPr>
              <w:t xml:space="preserve">представителям </w:t>
            </w:r>
            <w:r w:rsidR="00EB5B78">
              <w:rPr>
                <w:sz w:val="24"/>
                <w:szCs w:val="24"/>
              </w:rPr>
              <w:t>НИУ «МЭИ»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76B8ED0" w14:textId="77777777" w:rsidR="002D362A" w:rsidRPr="002D362A" w:rsidRDefault="002D362A" w:rsidP="00DF6B70">
            <w:pPr>
              <w:spacing w:line="20" w:lineRule="atLeast"/>
              <w:jc w:val="center"/>
              <w:rPr>
                <w:bCs/>
                <w:sz w:val="24"/>
                <w:szCs w:val="24"/>
              </w:rPr>
            </w:pPr>
            <w:r w:rsidRPr="002D362A">
              <w:rPr>
                <w:sz w:val="24"/>
                <w:szCs w:val="24"/>
              </w:rPr>
              <w:t>усл. ед.</w:t>
            </w:r>
          </w:p>
        </w:tc>
        <w:tc>
          <w:tcPr>
            <w:tcW w:w="736" w:type="pct"/>
            <w:vAlign w:val="center"/>
          </w:tcPr>
          <w:p w14:paraId="44527437" w14:textId="77777777" w:rsidR="002D362A" w:rsidRPr="002D362A" w:rsidRDefault="002D362A" w:rsidP="00DF6B70">
            <w:pPr>
              <w:spacing w:line="20" w:lineRule="atLeast"/>
              <w:jc w:val="center"/>
              <w:rPr>
                <w:iCs/>
                <w:sz w:val="24"/>
                <w:szCs w:val="24"/>
              </w:rPr>
            </w:pPr>
            <w:r w:rsidRPr="002D362A">
              <w:rPr>
                <w:sz w:val="24"/>
                <w:szCs w:val="24"/>
              </w:rPr>
              <w:t>1</w:t>
            </w:r>
          </w:p>
        </w:tc>
      </w:tr>
      <w:tr w:rsidR="002D362A" w:rsidRPr="002D362A" w14:paraId="53465486" w14:textId="77777777" w:rsidTr="00554ED0">
        <w:trPr>
          <w:trHeight w:val="70"/>
        </w:trPr>
        <w:tc>
          <w:tcPr>
            <w:tcW w:w="341" w:type="pct"/>
            <w:vAlign w:val="center"/>
          </w:tcPr>
          <w:p w14:paraId="226A46EE" w14:textId="77777777" w:rsidR="002D362A" w:rsidRPr="002D362A" w:rsidRDefault="002D362A" w:rsidP="00DF6B70">
            <w:pPr>
              <w:pStyle w:val="aa"/>
              <w:suppressAutoHyphens/>
              <w:spacing w:line="20" w:lineRule="atLeast"/>
              <w:ind w:left="20"/>
              <w:jc w:val="center"/>
            </w:pPr>
            <w:r w:rsidRPr="002D362A">
              <w:t>1.6.</w:t>
            </w:r>
          </w:p>
        </w:tc>
        <w:tc>
          <w:tcPr>
            <w:tcW w:w="3225" w:type="pct"/>
          </w:tcPr>
          <w:p w14:paraId="622FE290" w14:textId="3D8F000A" w:rsidR="002D362A" w:rsidRPr="002D362A" w:rsidRDefault="002D362A" w:rsidP="00DF6B70">
            <w:pPr>
              <w:suppressAutoHyphens/>
              <w:spacing w:line="20" w:lineRule="atLeast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F36D25">
              <w:rPr>
                <w:sz w:val="24"/>
                <w:szCs w:val="24"/>
              </w:rPr>
              <w:t>Оказание услуг по информационному сопровождению Мероприятия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213A0CD" w14:textId="77777777" w:rsidR="002D362A" w:rsidRPr="002D362A" w:rsidRDefault="002D362A" w:rsidP="00DF6B70">
            <w:pPr>
              <w:spacing w:line="20" w:lineRule="atLeast"/>
              <w:jc w:val="center"/>
              <w:rPr>
                <w:bCs/>
                <w:sz w:val="24"/>
                <w:szCs w:val="24"/>
              </w:rPr>
            </w:pPr>
            <w:r w:rsidRPr="002D362A">
              <w:rPr>
                <w:sz w:val="24"/>
                <w:szCs w:val="24"/>
              </w:rPr>
              <w:t>усл. ед.</w:t>
            </w:r>
          </w:p>
        </w:tc>
        <w:tc>
          <w:tcPr>
            <w:tcW w:w="736" w:type="pct"/>
            <w:vAlign w:val="center"/>
          </w:tcPr>
          <w:p w14:paraId="260CC74B" w14:textId="77777777" w:rsidR="002D362A" w:rsidRPr="002D362A" w:rsidRDefault="002D362A" w:rsidP="00DF6B70">
            <w:pPr>
              <w:spacing w:line="20" w:lineRule="atLeast"/>
              <w:jc w:val="center"/>
              <w:rPr>
                <w:iCs/>
                <w:sz w:val="24"/>
                <w:szCs w:val="24"/>
              </w:rPr>
            </w:pPr>
            <w:r w:rsidRPr="002D362A">
              <w:rPr>
                <w:sz w:val="24"/>
                <w:szCs w:val="24"/>
              </w:rPr>
              <w:t>1</w:t>
            </w:r>
          </w:p>
        </w:tc>
      </w:tr>
    </w:tbl>
    <w:p w14:paraId="4C256F12" w14:textId="77777777" w:rsidR="00E646E3" w:rsidRPr="00E646E3" w:rsidRDefault="00E646E3" w:rsidP="00DF6B70">
      <w:pPr>
        <w:spacing w:line="20" w:lineRule="atLeast"/>
      </w:pPr>
    </w:p>
    <w:p w14:paraId="5322EFF0" w14:textId="77777777" w:rsidR="00EE49B6" w:rsidRDefault="00EE49B6" w:rsidP="00DF6B70">
      <w:pPr>
        <w:pStyle w:val="3"/>
        <w:numPr>
          <w:ilvl w:val="2"/>
          <w:numId w:val="0"/>
        </w:numPr>
        <w:overflowPunct/>
        <w:autoSpaceDE/>
        <w:autoSpaceDN/>
        <w:adjustRightInd/>
        <w:spacing w:line="20" w:lineRule="atLeast"/>
        <w:jc w:val="left"/>
        <w:textAlignment w:val="auto"/>
        <w:rPr>
          <w:szCs w:val="24"/>
        </w:rPr>
      </w:pPr>
      <w:bookmarkStart w:id="19" w:name="_Toc51339696"/>
      <w:bookmarkStart w:id="20" w:name="_Toc54643706"/>
      <w:r>
        <w:rPr>
          <w:szCs w:val="24"/>
        </w:rPr>
        <w:t xml:space="preserve">2.1.2. </w:t>
      </w:r>
      <w:r w:rsidR="0064156B" w:rsidRPr="0064156B">
        <w:rPr>
          <w:szCs w:val="24"/>
        </w:rPr>
        <w:t xml:space="preserve">Требования </w:t>
      </w:r>
      <w:bookmarkEnd w:id="19"/>
      <w:r w:rsidR="0064156B" w:rsidRPr="0064156B">
        <w:rPr>
          <w:szCs w:val="24"/>
        </w:rPr>
        <w:t xml:space="preserve">к срокам оказания </w:t>
      </w:r>
      <w:r>
        <w:rPr>
          <w:szCs w:val="24"/>
        </w:rPr>
        <w:t>У</w:t>
      </w:r>
      <w:r w:rsidR="0064156B" w:rsidRPr="0064156B">
        <w:rPr>
          <w:szCs w:val="24"/>
        </w:rPr>
        <w:t>слуг</w:t>
      </w:r>
      <w:bookmarkStart w:id="21" w:name="_Toc50125127"/>
      <w:bookmarkStart w:id="22" w:name="_Toc51339697"/>
      <w:bookmarkStart w:id="23" w:name="_Toc54643707"/>
      <w:bookmarkEnd w:id="13"/>
      <w:bookmarkEnd w:id="20"/>
    </w:p>
    <w:p w14:paraId="7E5BA153" w14:textId="77777777" w:rsidR="0064156B" w:rsidRPr="0064156B" w:rsidRDefault="0064156B" w:rsidP="00DF6B70">
      <w:pPr>
        <w:pStyle w:val="3"/>
        <w:numPr>
          <w:ilvl w:val="2"/>
          <w:numId w:val="0"/>
        </w:numPr>
        <w:overflowPunct/>
        <w:autoSpaceDE/>
        <w:autoSpaceDN/>
        <w:adjustRightInd/>
        <w:spacing w:line="20" w:lineRule="atLeast"/>
        <w:jc w:val="left"/>
        <w:textAlignment w:val="auto"/>
        <w:rPr>
          <w:szCs w:val="24"/>
        </w:rPr>
      </w:pPr>
      <w:r w:rsidRPr="0064156B">
        <w:rPr>
          <w:szCs w:val="24"/>
        </w:rPr>
        <w:t xml:space="preserve">Таблица 3. </w:t>
      </w:r>
      <w:bookmarkStart w:id="24" w:name="_Hlk50465284"/>
      <w:r w:rsidRPr="0064156B">
        <w:rPr>
          <w:szCs w:val="24"/>
        </w:rPr>
        <w:t xml:space="preserve">Требования к срокам </w:t>
      </w:r>
      <w:bookmarkEnd w:id="21"/>
      <w:bookmarkEnd w:id="22"/>
      <w:bookmarkEnd w:id="24"/>
      <w:r w:rsidRPr="0064156B">
        <w:rPr>
          <w:szCs w:val="24"/>
        </w:rPr>
        <w:t xml:space="preserve">оказания </w:t>
      </w:r>
      <w:r w:rsidR="00EE49B6">
        <w:rPr>
          <w:szCs w:val="24"/>
        </w:rPr>
        <w:t>У</w:t>
      </w:r>
      <w:r w:rsidRPr="0064156B">
        <w:rPr>
          <w:szCs w:val="24"/>
        </w:rPr>
        <w:t>слуг</w:t>
      </w:r>
      <w:bookmarkEnd w:id="2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107"/>
        <w:gridCol w:w="1897"/>
        <w:gridCol w:w="2049"/>
      </w:tblGrid>
      <w:tr w:rsidR="0064156B" w:rsidRPr="002D362A" w14:paraId="40A12B55" w14:textId="77777777" w:rsidTr="006F5499">
        <w:tc>
          <w:tcPr>
            <w:tcW w:w="299" w:type="pct"/>
            <w:shd w:val="clear" w:color="auto" w:fill="auto"/>
            <w:vAlign w:val="center"/>
          </w:tcPr>
          <w:p w14:paraId="1C48F6E0" w14:textId="77777777" w:rsidR="0064156B" w:rsidRPr="002D362A" w:rsidRDefault="0064156B" w:rsidP="00DF6B70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D362A">
              <w:rPr>
                <w:sz w:val="24"/>
                <w:szCs w:val="24"/>
              </w:rPr>
              <w:t>№ п/п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6339D75" w14:textId="77777777" w:rsidR="0064156B" w:rsidRPr="002D362A" w:rsidRDefault="0064156B" w:rsidP="00DF6B70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D362A"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985" w:type="pct"/>
          </w:tcPr>
          <w:p w14:paraId="752C602D" w14:textId="77777777" w:rsidR="0064156B" w:rsidRPr="002D362A" w:rsidRDefault="0064156B" w:rsidP="00DF6B70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D362A"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1064" w:type="pct"/>
            <w:vAlign w:val="center"/>
          </w:tcPr>
          <w:p w14:paraId="427293E9" w14:textId="77777777" w:rsidR="0064156B" w:rsidRPr="002D362A" w:rsidRDefault="0064156B" w:rsidP="00DF6B70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2D362A"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64156B" w:rsidRPr="002D362A" w14:paraId="0B6E394A" w14:textId="77777777" w:rsidTr="006F5499">
        <w:tc>
          <w:tcPr>
            <w:tcW w:w="299" w:type="pct"/>
            <w:shd w:val="clear" w:color="auto" w:fill="auto"/>
          </w:tcPr>
          <w:p w14:paraId="020845FB" w14:textId="77777777" w:rsidR="0064156B" w:rsidRPr="00E84970" w:rsidRDefault="0064156B" w:rsidP="00DF6B70">
            <w:pPr>
              <w:spacing w:line="20" w:lineRule="atLeast"/>
              <w:jc w:val="center"/>
              <w:rPr>
                <w:szCs w:val="24"/>
              </w:rPr>
            </w:pPr>
            <w:r w:rsidRPr="00E84970">
              <w:rPr>
                <w:szCs w:val="24"/>
              </w:rPr>
              <w:t>1</w:t>
            </w:r>
          </w:p>
        </w:tc>
        <w:tc>
          <w:tcPr>
            <w:tcW w:w="2652" w:type="pct"/>
            <w:shd w:val="clear" w:color="auto" w:fill="auto"/>
          </w:tcPr>
          <w:p w14:paraId="12716974" w14:textId="77777777" w:rsidR="0064156B" w:rsidRPr="00E84970" w:rsidRDefault="0064156B" w:rsidP="00DF6B70">
            <w:pPr>
              <w:spacing w:line="20" w:lineRule="atLeast"/>
              <w:jc w:val="center"/>
              <w:rPr>
                <w:szCs w:val="24"/>
              </w:rPr>
            </w:pPr>
            <w:r w:rsidRPr="00E84970">
              <w:rPr>
                <w:szCs w:val="24"/>
              </w:rPr>
              <w:t>2</w:t>
            </w:r>
          </w:p>
        </w:tc>
        <w:tc>
          <w:tcPr>
            <w:tcW w:w="985" w:type="pct"/>
          </w:tcPr>
          <w:p w14:paraId="23E7549F" w14:textId="77777777" w:rsidR="0064156B" w:rsidRPr="00E84970" w:rsidRDefault="0064156B" w:rsidP="00DF6B70">
            <w:pPr>
              <w:pStyle w:val="af9"/>
              <w:keepNext w:val="0"/>
              <w:spacing w:before="0" w:after="0" w:line="20" w:lineRule="atLeast"/>
              <w:ind w:left="0" w:right="0"/>
              <w:jc w:val="center"/>
              <w:rPr>
                <w:sz w:val="20"/>
                <w:szCs w:val="24"/>
              </w:rPr>
            </w:pPr>
            <w:r w:rsidRPr="00E84970">
              <w:rPr>
                <w:sz w:val="20"/>
                <w:szCs w:val="24"/>
              </w:rPr>
              <w:t>3</w:t>
            </w:r>
          </w:p>
        </w:tc>
        <w:tc>
          <w:tcPr>
            <w:tcW w:w="1064" w:type="pct"/>
          </w:tcPr>
          <w:p w14:paraId="7CA61B32" w14:textId="77777777" w:rsidR="0064156B" w:rsidRPr="00E84970" w:rsidRDefault="0064156B" w:rsidP="00DF6B70">
            <w:pPr>
              <w:pStyle w:val="af9"/>
              <w:keepNext w:val="0"/>
              <w:spacing w:before="0" w:after="0" w:line="20" w:lineRule="atLeast"/>
              <w:ind w:left="0" w:right="0"/>
              <w:jc w:val="center"/>
              <w:rPr>
                <w:sz w:val="20"/>
                <w:szCs w:val="24"/>
              </w:rPr>
            </w:pPr>
            <w:r w:rsidRPr="00E84970">
              <w:rPr>
                <w:sz w:val="20"/>
                <w:szCs w:val="24"/>
              </w:rPr>
              <w:t>4</w:t>
            </w:r>
          </w:p>
        </w:tc>
      </w:tr>
      <w:tr w:rsidR="00EB5B78" w:rsidRPr="002D362A" w14:paraId="412DD7B9" w14:textId="77777777" w:rsidTr="006262DF">
        <w:tc>
          <w:tcPr>
            <w:tcW w:w="299" w:type="pct"/>
            <w:shd w:val="clear" w:color="auto" w:fill="auto"/>
          </w:tcPr>
          <w:p w14:paraId="142D23C1" w14:textId="721CB4A2" w:rsidR="00EB5B78" w:rsidRPr="002D362A" w:rsidRDefault="00E84970" w:rsidP="00DF6B70">
            <w:pPr>
              <w:suppressAutoHyphens/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52" w:type="pct"/>
          </w:tcPr>
          <w:p w14:paraId="22C16979" w14:textId="6BE116E6" w:rsidR="00EB5B78" w:rsidRPr="00E84970" w:rsidRDefault="00E84970" w:rsidP="00DF6B70">
            <w:pPr>
              <w:spacing w:line="20" w:lineRule="atLeast"/>
              <w:jc w:val="both"/>
              <w:rPr>
                <w:rFonts w:eastAsia="Calibri"/>
                <w:b/>
                <w:i/>
                <w:sz w:val="24"/>
                <w:szCs w:val="24"/>
                <w:lang w:eastAsia="x-none"/>
              </w:rPr>
            </w:pPr>
            <w:r w:rsidRPr="00E84970">
              <w:rPr>
                <w:rFonts w:eastAsia="Calibri"/>
                <w:b/>
                <w:i/>
                <w:sz w:val="24"/>
                <w:szCs w:val="24"/>
                <w:lang w:eastAsia="x-none"/>
              </w:rPr>
              <w:t>ОКПД2 74.10.19 Оказание услуг по рекламно-информационному сопровождению Весенней студенческой энергетической школы ПАО</w:t>
            </w:r>
            <w:r>
              <w:rPr>
                <w:rFonts w:eastAsia="Calibri"/>
                <w:b/>
                <w:i/>
                <w:sz w:val="24"/>
                <w:szCs w:val="24"/>
                <w:lang w:eastAsia="x-none"/>
              </w:rPr>
              <w:t> </w:t>
            </w:r>
            <w:r w:rsidRPr="00E84970">
              <w:rPr>
                <w:rFonts w:eastAsia="Calibri"/>
                <w:b/>
                <w:i/>
                <w:sz w:val="24"/>
                <w:szCs w:val="24"/>
                <w:lang w:eastAsia="x-none"/>
              </w:rPr>
              <w:t>«РусГидро» - 2025 в г. Москве</w:t>
            </w:r>
          </w:p>
        </w:tc>
        <w:tc>
          <w:tcPr>
            <w:tcW w:w="985" w:type="pct"/>
            <w:shd w:val="clear" w:color="auto" w:fill="auto"/>
          </w:tcPr>
          <w:p w14:paraId="70F80FEF" w14:textId="5172182A" w:rsidR="00EB5B78" w:rsidRPr="00EB5B78" w:rsidRDefault="00EB5B78" w:rsidP="007F1B3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B5B78">
              <w:rPr>
                <w:sz w:val="24"/>
                <w:szCs w:val="24"/>
              </w:rPr>
              <w:t>17.0</w:t>
            </w:r>
            <w:r w:rsidR="007F1B3D">
              <w:rPr>
                <w:sz w:val="24"/>
                <w:szCs w:val="24"/>
              </w:rPr>
              <w:t>2</w:t>
            </w:r>
            <w:r w:rsidRPr="00EB5B78">
              <w:rPr>
                <w:sz w:val="24"/>
                <w:szCs w:val="24"/>
              </w:rPr>
              <w:t>.2025</w:t>
            </w:r>
          </w:p>
        </w:tc>
        <w:tc>
          <w:tcPr>
            <w:tcW w:w="1064" w:type="pct"/>
          </w:tcPr>
          <w:p w14:paraId="778840E0" w14:textId="0CF8A8BF" w:rsidR="00EB5B78" w:rsidRPr="00EB5B78" w:rsidRDefault="007F1B3D" w:rsidP="00DF6B70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EB5B78" w:rsidRPr="00EB5B78">
              <w:rPr>
                <w:sz w:val="24"/>
                <w:szCs w:val="24"/>
              </w:rPr>
              <w:t>.03.2025</w:t>
            </w:r>
          </w:p>
        </w:tc>
      </w:tr>
    </w:tbl>
    <w:p w14:paraId="7699B4F2" w14:textId="77777777" w:rsidR="00E84970" w:rsidRDefault="00E84970" w:rsidP="00DF6B70">
      <w:pPr>
        <w:pStyle w:val="4"/>
        <w:keepLines w:val="0"/>
        <w:numPr>
          <w:ilvl w:val="1"/>
          <w:numId w:val="0"/>
        </w:numPr>
        <w:overflowPunct/>
        <w:autoSpaceDE/>
        <w:autoSpaceDN/>
        <w:adjustRightInd/>
        <w:spacing w:before="0" w:line="20" w:lineRule="atLeast"/>
        <w:textAlignment w:val="auto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sectPr w:rsidR="00E84970" w:rsidSect="00AD45F6">
          <w:footerReference w:type="default" r:id="rId8"/>
          <w:pgSz w:w="11906" w:h="16838"/>
          <w:pgMar w:top="1134" w:right="566" w:bottom="1276" w:left="1701" w:header="709" w:footer="709" w:gutter="0"/>
          <w:cols w:space="720"/>
          <w:docGrid w:linePitch="272"/>
        </w:sectPr>
      </w:pPr>
      <w:bookmarkStart w:id="25" w:name="_Toc46743511"/>
      <w:bookmarkStart w:id="26" w:name="_Toc54643708"/>
      <w:bookmarkStart w:id="27" w:name="_Toc50125131"/>
      <w:bookmarkStart w:id="28" w:name="_Toc51339698"/>
      <w:bookmarkStart w:id="29" w:name="_Toc54643709"/>
      <w:bookmarkEnd w:id="14"/>
    </w:p>
    <w:p w14:paraId="720428C9" w14:textId="2A96CF41" w:rsidR="00EE49B6" w:rsidRDefault="00EE49B6" w:rsidP="00DF6B70">
      <w:pPr>
        <w:pStyle w:val="4"/>
        <w:keepLines w:val="0"/>
        <w:numPr>
          <w:ilvl w:val="1"/>
          <w:numId w:val="0"/>
        </w:numPr>
        <w:overflowPunct/>
        <w:autoSpaceDE/>
        <w:autoSpaceDN/>
        <w:adjustRightInd/>
        <w:spacing w:before="0" w:line="20" w:lineRule="atLeast"/>
        <w:textAlignment w:val="auto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</w:p>
    <w:p w14:paraId="249D959E" w14:textId="77777777" w:rsidR="00EE49B6" w:rsidRDefault="00EE49B6" w:rsidP="00DF6B70">
      <w:pPr>
        <w:pStyle w:val="4"/>
        <w:keepLines w:val="0"/>
        <w:numPr>
          <w:ilvl w:val="1"/>
          <w:numId w:val="0"/>
        </w:numPr>
        <w:overflowPunct/>
        <w:autoSpaceDE/>
        <w:autoSpaceDN/>
        <w:adjustRightInd/>
        <w:spacing w:before="0" w:line="20" w:lineRule="atLeast"/>
        <w:textAlignment w:val="auto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EE49B6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2.2. </w:t>
      </w:r>
      <w:r w:rsidR="0064156B" w:rsidRPr="00EE49B6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Требования к </w:t>
      </w:r>
      <w:bookmarkEnd w:id="25"/>
      <w:r w:rsidR="0064156B" w:rsidRPr="00EE49B6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качеству </w:t>
      </w:r>
      <w:r w:rsidR="00DB150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У</w:t>
      </w:r>
      <w:r w:rsidR="0064156B" w:rsidRPr="00EE49B6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слуг</w:t>
      </w:r>
      <w:bookmarkEnd w:id="26"/>
    </w:p>
    <w:p w14:paraId="4C8185C5" w14:textId="77777777" w:rsidR="0064156B" w:rsidRPr="001B39E4" w:rsidRDefault="0064156B" w:rsidP="00DF6B70">
      <w:pPr>
        <w:pStyle w:val="4"/>
        <w:keepLines w:val="0"/>
        <w:numPr>
          <w:ilvl w:val="1"/>
          <w:numId w:val="0"/>
        </w:numPr>
        <w:overflowPunct/>
        <w:autoSpaceDE/>
        <w:autoSpaceDN/>
        <w:adjustRightInd/>
        <w:spacing w:before="0" w:line="20" w:lineRule="atLeast"/>
        <w:textAlignment w:val="auto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1B39E4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Таблица 4. Требования к </w:t>
      </w:r>
      <w:bookmarkEnd w:id="27"/>
      <w:bookmarkEnd w:id="28"/>
      <w:r w:rsidRPr="001B39E4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качеству </w:t>
      </w:r>
      <w:r w:rsidR="001B39E4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У</w:t>
      </w:r>
      <w:r w:rsidRPr="001B39E4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слуг</w:t>
      </w:r>
      <w:bookmarkEnd w:id="29"/>
      <w:r w:rsidRPr="001B39E4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</w:p>
    <w:p w14:paraId="1FF5B953" w14:textId="77777777" w:rsidR="006F5499" w:rsidRDefault="001B39E4" w:rsidP="00DF6B70">
      <w:pPr>
        <w:spacing w:line="20" w:lineRule="atLeas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</w:t>
      </w:r>
      <w:r w:rsidR="0064156B" w:rsidRPr="0064156B">
        <w:rPr>
          <w:b/>
          <w:bCs/>
          <w:sz w:val="24"/>
          <w:szCs w:val="24"/>
        </w:rPr>
        <w:t xml:space="preserve"> (позиция № 1 Таблицы 2</w:t>
      </w:r>
      <w:r>
        <w:rPr>
          <w:b/>
          <w:bCs/>
          <w:sz w:val="24"/>
          <w:szCs w:val="24"/>
        </w:rPr>
        <w:t>.</w:t>
      </w:r>
      <w:r w:rsidR="0064156B" w:rsidRPr="0064156B">
        <w:rPr>
          <w:b/>
          <w:bCs/>
          <w:sz w:val="24"/>
          <w:szCs w:val="24"/>
        </w:rPr>
        <w:t>):</w:t>
      </w:r>
    </w:p>
    <w:p w14:paraId="30D36811" w14:textId="34998F21" w:rsidR="00AD45F6" w:rsidRPr="00AD45F6" w:rsidRDefault="009264BC" w:rsidP="00DF6B70">
      <w:pPr>
        <w:spacing w:line="20" w:lineRule="atLeast"/>
        <w:jc w:val="both"/>
        <w:rPr>
          <w:rFonts w:eastAsia="Calibri"/>
          <w:sz w:val="24"/>
          <w:szCs w:val="24"/>
          <w:lang w:eastAsia="x-none"/>
        </w:rPr>
      </w:pPr>
      <w:r w:rsidRPr="009264BC">
        <w:rPr>
          <w:rFonts w:eastAsia="Calibri"/>
          <w:sz w:val="24"/>
          <w:szCs w:val="24"/>
          <w:lang w:eastAsia="x-none"/>
        </w:rPr>
        <w:t>ОКПД2 7</w:t>
      </w:r>
      <w:r w:rsidR="00877866">
        <w:rPr>
          <w:rFonts w:eastAsia="Calibri"/>
          <w:sz w:val="24"/>
          <w:szCs w:val="24"/>
          <w:lang w:eastAsia="x-none"/>
        </w:rPr>
        <w:t>4</w:t>
      </w:r>
      <w:r w:rsidRPr="009264BC">
        <w:rPr>
          <w:rFonts w:eastAsia="Calibri"/>
          <w:sz w:val="24"/>
          <w:szCs w:val="24"/>
          <w:lang w:eastAsia="x-none"/>
        </w:rPr>
        <w:t>.1</w:t>
      </w:r>
      <w:r w:rsidR="000F788D">
        <w:rPr>
          <w:rFonts w:eastAsia="Calibri"/>
          <w:sz w:val="24"/>
          <w:szCs w:val="24"/>
          <w:lang w:eastAsia="x-none"/>
        </w:rPr>
        <w:t>0</w:t>
      </w:r>
      <w:r w:rsidRPr="009264BC">
        <w:rPr>
          <w:rFonts w:eastAsia="Calibri"/>
          <w:sz w:val="24"/>
          <w:szCs w:val="24"/>
          <w:lang w:eastAsia="x-none"/>
        </w:rPr>
        <w:t xml:space="preserve">.19 </w:t>
      </w:r>
      <w:r w:rsidR="00877866">
        <w:rPr>
          <w:rFonts w:eastAsia="Calibri"/>
          <w:sz w:val="24"/>
          <w:szCs w:val="24"/>
          <w:lang w:eastAsia="x-none"/>
        </w:rPr>
        <w:t>О</w:t>
      </w:r>
      <w:r w:rsidRPr="009264BC">
        <w:rPr>
          <w:rFonts w:eastAsia="Calibri"/>
          <w:sz w:val="24"/>
          <w:szCs w:val="24"/>
          <w:lang w:eastAsia="x-none"/>
        </w:rPr>
        <w:t>казание услуг по рекламно-информационному сопровождению Весенней студен</w:t>
      </w:r>
      <w:r w:rsidR="00E84970">
        <w:rPr>
          <w:rFonts w:eastAsia="Calibri"/>
          <w:sz w:val="24"/>
          <w:szCs w:val="24"/>
          <w:lang w:eastAsia="x-none"/>
        </w:rPr>
        <w:t>ческой энергетической школы ПАО </w:t>
      </w:r>
      <w:r w:rsidRPr="009264BC">
        <w:rPr>
          <w:rFonts w:eastAsia="Calibri"/>
          <w:sz w:val="24"/>
          <w:szCs w:val="24"/>
          <w:lang w:eastAsia="x-none"/>
        </w:rPr>
        <w:t>«РусГидро»</w:t>
      </w:r>
      <w:r w:rsidR="00EB2028">
        <w:rPr>
          <w:rFonts w:eastAsia="Calibri"/>
          <w:sz w:val="24"/>
          <w:szCs w:val="24"/>
          <w:lang w:eastAsia="x-none"/>
        </w:rPr>
        <w:t xml:space="preserve"> - 2025</w:t>
      </w:r>
      <w:r w:rsidR="002D362A" w:rsidRPr="002D362A">
        <w:rPr>
          <w:rFonts w:eastAsia="Calibri"/>
          <w:sz w:val="24"/>
          <w:szCs w:val="24"/>
          <w:lang w:eastAsia="x-none"/>
        </w:rPr>
        <w:t xml:space="preserve"> </w:t>
      </w:r>
      <w:r w:rsidR="002D362A">
        <w:rPr>
          <w:rFonts w:eastAsia="Calibri"/>
          <w:sz w:val="24"/>
          <w:szCs w:val="24"/>
          <w:lang w:eastAsia="x-none"/>
        </w:rPr>
        <w:t xml:space="preserve">в г. </w:t>
      </w:r>
      <w:r w:rsidR="00EB2028">
        <w:rPr>
          <w:rFonts w:eastAsia="Calibri"/>
          <w:sz w:val="24"/>
          <w:szCs w:val="24"/>
          <w:lang w:eastAsia="x-none"/>
        </w:rPr>
        <w:t>Москве</w:t>
      </w:r>
    </w:p>
    <w:tbl>
      <w:tblPr>
        <w:tblStyle w:val="aff4"/>
        <w:tblW w:w="5000" w:type="pct"/>
        <w:tblLook w:val="04A0" w:firstRow="1" w:lastRow="0" w:firstColumn="1" w:lastColumn="0" w:noHBand="0" w:noVBand="1"/>
      </w:tblPr>
      <w:tblGrid>
        <w:gridCol w:w="785"/>
        <w:gridCol w:w="2432"/>
        <w:gridCol w:w="8027"/>
        <w:gridCol w:w="1580"/>
        <w:gridCol w:w="2192"/>
      </w:tblGrid>
      <w:tr w:rsidR="00E84970" w:rsidRPr="0064156B" w14:paraId="5795BF27" w14:textId="14417178" w:rsidTr="006901F5">
        <w:trPr>
          <w:trHeight w:val="276"/>
        </w:trPr>
        <w:tc>
          <w:tcPr>
            <w:tcW w:w="261" w:type="pct"/>
            <w:vMerge w:val="restart"/>
            <w:vAlign w:val="center"/>
          </w:tcPr>
          <w:p w14:paraId="394C0F85" w14:textId="77777777" w:rsidR="00E84970" w:rsidRPr="00E84970" w:rsidRDefault="00E84970" w:rsidP="00DF6B70">
            <w:pPr>
              <w:spacing w:line="20" w:lineRule="atLeast"/>
              <w:ind w:left="29"/>
              <w:jc w:val="center"/>
              <w:rPr>
                <w:b/>
                <w:bCs/>
              </w:rPr>
            </w:pPr>
            <w:r w:rsidRPr="00E84970">
              <w:rPr>
                <w:b/>
                <w:bCs/>
              </w:rPr>
              <w:t>№ п/п</w:t>
            </w:r>
          </w:p>
        </w:tc>
        <w:tc>
          <w:tcPr>
            <w:tcW w:w="810" w:type="pct"/>
            <w:vMerge w:val="restart"/>
            <w:vAlign w:val="center"/>
          </w:tcPr>
          <w:p w14:paraId="35FC35C3" w14:textId="77777777" w:rsidR="00E84970" w:rsidRPr="00E84970" w:rsidRDefault="00E84970" w:rsidP="00DF6B70">
            <w:pPr>
              <w:spacing w:line="20" w:lineRule="atLeast"/>
              <w:ind w:left="29"/>
              <w:jc w:val="center"/>
              <w:rPr>
                <w:b/>
                <w:bCs/>
              </w:rPr>
            </w:pPr>
            <w:r w:rsidRPr="00E84970">
              <w:rPr>
                <w:b/>
                <w:bCs/>
              </w:rPr>
              <w:t>Наименование параметра</w:t>
            </w:r>
          </w:p>
        </w:tc>
        <w:tc>
          <w:tcPr>
            <w:tcW w:w="2673" w:type="pct"/>
            <w:vMerge w:val="restart"/>
            <w:vAlign w:val="center"/>
          </w:tcPr>
          <w:p w14:paraId="27A74884" w14:textId="77777777" w:rsidR="00E84970" w:rsidRPr="00E84970" w:rsidRDefault="00E84970" w:rsidP="00DF6B70">
            <w:pPr>
              <w:spacing w:line="20" w:lineRule="atLeast"/>
              <w:ind w:left="29"/>
              <w:jc w:val="center"/>
              <w:rPr>
                <w:b/>
                <w:bCs/>
              </w:rPr>
            </w:pPr>
            <w:r w:rsidRPr="00E84970">
              <w:rPr>
                <w:b/>
                <w:bCs/>
              </w:rPr>
              <w:t>Требование заказчика</w:t>
            </w:r>
          </w:p>
        </w:tc>
        <w:tc>
          <w:tcPr>
            <w:tcW w:w="1256" w:type="pct"/>
            <w:gridSpan w:val="2"/>
            <w:vAlign w:val="center"/>
          </w:tcPr>
          <w:p w14:paraId="2DAACDFB" w14:textId="4AD2A277" w:rsidR="00E84970" w:rsidRPr="00E84970" w:rsidRDefault="00E84970" w:rsidP="00DF6B70">
            <w:pPr>
              <w:spacing w:line="20" w:lineRule="atLeast"/>
              <w:ind w:left="29"/>
              <w:jc w:val="center"/>
              <w:rPr>
                <w:b/>
                <w:bCs/>
              </w:rPr>
            </w:pPr>
            <w:r w:rsidRPr="00E84970">
              <w:rPr>
                <w:b/>
                <w:bCs/>
              </w:rPr>
              <w:t>Способ подтверждения участником соответствия требованиям</w:t>
            </w:r>
          </w:p>
        </w:tc>
      </w:tr>
      <w:tr w:rsidR="00C732D1" w:rsidRPr="0064156B" w14:paraId="5F774408" w14:textId="0CACD14E" w:rsidTr="006901F5">
        <w:trPr>
          <w:cantSplit/>
          <w:trHeight w:val="2304"/>
        </w:trPr>
        <w:tc>
          <w:tcPr>
            <w:tcW w:w="261" w:type="pct"/>
            <w:vMerge/>
          </w:tcPr>
          <w:p w14:paraId="26D314C9" w14:textId="77777777" w:rsidR="00E84970" w:rsidRPr="00E84970" w:rsidRDefault="00E84970" w:rsidP="00DF6B70">
            <w:pPr>
              <w:spacing w:line="20" w:lineRule="atLeast"/>
              <w:ind w:left="29"/>
              <w:jc w:val="center"/>
              <w:rPr>
                <w:b/>
                <w:bCs/>
              </w:rPr>
            </w:pPr>
          </w:p>
        </w:tc>
        <w:tc>
          <w:tcPr>
            <w:tcW w:w="810" w:type="pct"/>
            <w:vMerge/>
            <w:vAlign w:val="center"/>
          </w:tcPr>
          <w:p w14:paraId="0AD11FCA" w14:textId="77777777" w:rsidR="00E84970" w:rsidRPr="00E84970" w:rsidRDefault="00E84970" w:rsidP="00DF6B70">
            <w:pPr>
              <w:spacing w:line="20" w:lineRule="atLeast"/>
              <w:ind w:left="29"/>
              <w:rPr>
                <w:b/>
                <w:bCs/>
              </w:rPr>
            </w:pPr>
          </w:p>
        </w:tc>
        <w:tc>
          <w:tcPr>
            <w:tcW w:w="2673" w:type="pct"/>
            <w:vMerge/>
            <w:vAlign w:val="center"/>
          </w:tcPr>
          <w:p w14:paraId="13BD47C6" w14:textId="77777777" w:rsidR="00E84970" w:rsidRPr="00E84970" w:rsidRDefault="00E84970" w:rsidP="00DF6B70">
            <w:pPr>
              <w:spacing w:line="20" w:lineRule="atLeast"/>
              <w:ind w:left="29"/>
              <w:rPr>
                <w:b/>
                <w:bCs/>
              </w:rPr>
            </w:pPr>
          </w:p>
        </w:tc>
        <w:tc>
          <w:tcPr>
            <w:tcW w:w="526" w:type="pct"/>
            <w:textDirection w:val="btLr"/>
            <w:vAlign w:val="center"/>
          </w:tcPr>
          <w:p w14:paraId="00DBF325" w14:textId="52D3AEC7" w:rsidR="00E84970" w:rsidRPr="00E84970" w:rsidRDefault="00E84970" w:rsidP="00DF6B70">
            <w:pPr>
              <w:spacing w:line="20" w:lineRule="atLeast"/>
              <w:ind w:left="28" w:right="113"/>
              <w:jc w:val="center"/>
              <w:rPr>
                <w:b/>
                <w:bCs/>
              </w:rPr>
            </w:pPr>
            <w:r w:rsidRPr="00E84970">
              <w:rPr>
                <w:b/>
                <w:bCs/>
              </w:rPr>
              <w:t>Согласие с требованием/ указание характеристик</w:t>
            </w:r>
          </w:p>
        </w:tc>
        <w:tc>
          <w:tcPr>
            <w:tcW w:w="730" w:type="pct"/>
            <w:textDirection w:val="btLr"/>
            <w:vAlign w:val="center"/>
          </w:tcPr>
          <w:p w14:paraId="5CE65CE0" w14:textId="4704CFDB" w:rsidR="00E84970" w:rsidRPr="00E84970" w:rsidRDefault="00E84970" w:rsidP="00DF6B70">
            <w:pPr>
              <w:spacing w:line="20" w:lineRule="atLeast"/>
              <w:ind w:left="28" w:right="113"/>
              <w:jc w:val="center"/>
              <w:rPr>
                <w:b/>
                <w:bCs/>
              </w:rPr>
            </w:pPr>
            <w:r w:rsidRPr="00E84970">
              <w:rPr>
                <w:b/>
                <w:bCs/>
              </w:rPr>
              <w:t>Предоставление подтверждающего документа или иной способ подтверждения</w:t>
            </w:r>
          </w:p>
        </w:tc>
      </w:tr>
      <w:tr w:rsidR="00C732D1" w:rsidRPr="0064156B" w14:paraId="1E905DAC" w14:textId="0C85D86B" w:rsidTr="006901F5">
        <w:tc>
          <w:tcPr>
            <w:tcW w:w="261" w:type="pct"/>
          </w:tcPr>
          <w:p w14:paraId="7D79BD38" w14:textId="0B068E4C" w:rsidR="00E84970" w:rsidRPr="00E84970" w:rsidRDefault="00E84970" w:rsidP="00DF6B70">
            <w:pPr>
              <w:spacing w:line="20" w:lineRule="atLeast"/>
              <w:ind w:left="29"/>
              <w:jc w:val="center"/>
              <w:rPr>
                <w:bCs/>
              </w:rPr>
            </w:pPr>
            <w:bookmarkStart w:id="30" w:name="_Toc53499667"/>
            <w:r w:rsidRPr="00E84970">
              <w:rPr>
                <w:bCs/>
              </w:rPr>
              <w:t>1</w:t>
            </w:r>
            <w:bookmarkEnd w:id="30"/>
          </w:p>
        </w:tc>
        <w:tc>
          <w:tcPr>
            <w:tcW w:w="810" w:type="pct"/>
            <w:vAlign w:val="center"/>
          </w:tcPr>
          <w:p w14:paraId="425D1723" w14:textId="77777777" w:rsidR="00E84970" w:rsidRPr="00E84970" w:rsidRDefault="00E84970" w:rsidP="00DF6B70">
            <w:pPr>
              <w:spacing w:line="20" w:lineRule="atLeast"/>
              <w:ind w:left="29"/>
              <w:jc w:val="center"/>
              <w:rPr>
                <w:bCs/>
              </w:rPr>
            </w:pPr>
            <w:r w:rsidRPr="00E84970">
              <w:rPr>
                <w:bCs/>
              </w:rPr>
              <w:t>2</w:t>
            </w:r>
          </w:p>
        </w:tc>
        <w:tc>
          <w:tcPr>
            <w:tcW w:w="2673" w:type="pct"/>
            <w:vAlign w:val="center"/>
          </w:tcPr>
          <w:p w14:paraId="084D750E" w14:textId="77777777" w:rsidR="00E84970" w:rsidRPr="00E84970" w:rsidRDefault="00E84970" w:rsidP="00DF6B70">
            <w:pPr>
              <w:spacing w:line="20" w:lineRule="atLeast"/>
              <w:ind w:left="29"/>
              <w:jc w:val="center"/>
              <w:rPr>
                <w:bCs/>
              </w:rPr>
            </w:pPr>
            <w:r w:rsidRPr="00E84970">
              <w:rPr>
                <w:bCs/>
              </w:rPr>
              <w:t>3</w:t>
            </w:r>
          </w:p>
        </w:tc>
        <w:tc>
          <w:tcPr>
            <w:tcW w:w="526" w:type="pct"/>
            <w:vAlign w:val="center"/>
          </w:tcPr>
          <w:p w14:paraId="04454138" w14:textId="2E5C1266" w:rsidR="00E84970" w:rsidRPr="00E84970" w:rsidRDefault="00E84970" w:rsidP="00DF6B70">
            <w:pPr>
              <w:spacing w:line="20" w:lineRule="atLeast"/>
              <w:ind w:left="29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30" w:type="pct"/>
            <w:vAlign w:val="center"/>
          </w:tcPr>
          <w:p w14:paraId="05CC2896" w14:textId="1A8A5F22" w:rsidR="00E84970" w:rsidRPr="00E84970" w:rsidRDefault="00E84970" w:rsidP="00DF6B70">
            <w:pPr>
              <w:spacing w:line="20" w:lineRule="atLeast"/>
              <w:ind w:left="29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84970" w:rsidRPr="0064156B" w14:paraId="1E5E9B03" w14:textId="043DC050" w:rsidTr="006901F5">
        <w:tc>
          <w:tcPr>
            <w:tcW w:w="261" w:type="pct"/>
          </w:tcPr>
          <w:p w14:paraId="2366632E" w14:textId="77777777" w:rsidR="00E84970" w:rsidRPr="00C041C9" w:rsidRDefault="00E84970" w:rsidP="00DF6B70">
            <w:pPr>
              <w:pStyle w:val="aa"/>
              <w:numPr>
                <w:ilvl w:val="0"/>
                <w:numId w:val="2"/>
              </w:numPr>
              <w:spacing w:line="20" w:lineRule="atLeast"/>
              <w:ind w:left="29" w:firstLine="0"/>
              <w:jc w:val="center"/>
            </w:pPr>
          </w:p>
        </w:tc>
        <w:tc>
          <w:tcPr>
            <w:tcW w:w="3483" w:type="pct"/>
            <w:gridSpan w:val="2"/>
            <w:vAlign w:val="center"/>
          </w:tcPr>
          <w:p w14:paraId="7E96AF5B" w14:textId="77777777" w:rsidR="00E84970" w:rsidRPr="00C041C9" w:rsidRDefault="00E84970" w:rsidP="00DF6B70">
            <w:pPr>
              <w:spacing w:line="20" w:lineRule="atLeast"/>
              <w:ind w:left="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</w:t>
            </w:r>
            <w:r w:rsidRPr="00C041C9">
              <w:rPr>
                <w:b/>
                <w:sz w:val="24"/>
                <w:szCs w:val="24"/>
              </w:rPr>
              <w:t xml:space="preserve">ребования к оказанию </w:t>
            </w:r>
            <w:r>
              <w:rPr>
                <w:b/>
                <w:sz w:val="24"/>
                <w:szCs w:val="24"/>
              </w:rPr>
              <w:t>У</w:t>
            </w:r>
            <w:r w:rsidRPr="00C041C9">
              <w:rPr>
                <w:b/>
                <w:sz w:val="24"/>
                <w:szCs w:val="24"/>
              </w:rPr>
              <w:t xml:space="preserve">слуг </w:t>
            </w:r>
          </w:p>
        </w:tc>
        <w:tc>
          <w:tcPr>
            <w:tcW w:w="526" w:type="pct"/>
          </w:tcPr>
          <w:p w14:paraId="75D23EBA" w14:textId="11FBB6B9" w:rsidR="00E84970" w:rsidRPr="00C041C9" w:rsidRDefault="00E84970" w:rsidP="00DF6B70">
            <w:pPr>
              <w:spacing w:line="20" w:lineRule="atLeast"/>
              <w:ind w:left="29"/>
              <w:jc w:val="center"/>
              <w:rPr>
                <w:b/>
                <w:sz w:val="24"/>
                <w:szCs w:val="24"/>
              </w:rPr>
            </w:pPr>
            <w:r w:rsidRPr="002C734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30" w:type="pct"/>
          </w:tcPr>
          <w:p w14:paraId="50076AEB" w14:textId="009D84D8" w:rsidR="00E84970" w:rsidRPr="00C041C9" w:rsidRDefault="00E84970" w:rsidP="00DF6B70">
            <w:pPr>
              <w:spacing w:line="20" w:lineRule="atLeast"/>
              <w:ind w:left="29"/>
              <w:jc w:val="center"/>
              <w:rPr>
                <w:b/>
                <w:sz w:val="24"/>
                <w:szCs w:val="24"/>
              </w:rPr>
            </w:pPr>
            <w:r w:rsidRPr="002C7340">
              <w:rPr>
                <w:b/>
                <w:sz w:val="24"/>
                <w:szCs w:val="24"/>
              </w:rPr>
              <w:t>-//-</w:t>
            </w:r>
          </w:p>
        </w:tc>
      </w:tr>
      <w:tr w:rsidR="00E84970" w:rsidRPr="0064156B" w14:paraId="52C54DF9" w14:textId="77777777" w:rsidTr="006901F5">
        <w:tc>
          <w:tcPr>
            <w:tcW w:w="261" w:type="pct"/>
          </w:tcPr>
          <w:p w14:paraId="363BC9C0" w14:textId="1216213C" w:rsidR="00E84970" w:rsidRPr="00D90945" w:rsidRDefault="00D90945" w:rsidP="00DF6B70">
            <w:pPr>
              <w:spacing w:line="20" w:lineRule="atLeast"/>
              <w:jc w:val="center"/>
              <w:rPr>
                <w:sz w:val="24"/>
              </w:rPr>
            </w:pPr>
            <w:r w:rsidRPr="00D90945">
              <w:rPr>
                <w:sz w:val="24"/>
              </w:rPr>
              <w:t>1.1.</w:t>
            </w:r>
          </w:p>
        </w:tc>
        <w:tc>
          <w:tcPr>
            <w:tcW w:w="3483" w:type="pct"/>
            <w:gridSpan w:val="2"/>
            <w:vAlign w:val="center"/>
          </w:tcPr>
          <w:p w14:paraId="65AEC90A" w14:textId="739BA43B" w:rsidR="00E84970" w:rsidRDefault="00E84970" w:rsidP="00DF6B70">
            <w:pPr>
              <w:spacing w:line="20" w:lineRule="atLeast"/>
              <w:ind w:left="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</w:t>
            </w:r>
          </w:p>
        </w:tc>
        <w:tc>
          <w:tcPr>
            <w:tcW w:w="526" w:type="pct"/>
          </w:tcPr>
          <w:p w14:paraId="7D636E81" w14:textId="35FDF756" w:rsidR="00E84970" w:rsidRDefault="00E84970" w:rsidP="00DF6B70">
            <w:pPr>
              <w:spacing w:line="20" w:lineRule="atLeast"/>
              <w:ind w:left="29"/>
              <w:jc w:val="center"/>
              <w:rPr>
                <w:b/>
                <w:sz w:val="24"/>
                <w:szCs w:val="24"/>
              </w:rPr>
            </w:pPr>
            <w:r w:rsidRPr="002C734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30" w:type="pct"/>
          </w:tcPr>
          <w:p w14:paraId="2EB78DBD" w14:textId="6B065FCE" w:rsidR="00E84970" w:rsidRDefault="00E84970" w:rsidP="00DF6B70">
            <w:pPr>
              <w:spacing w:line="20" w:lineRule="atLeast"/>
              <w:ind w:left="29"/>
              <w:jc w:val="center"/>
              <w:rPr>
                <w:b/>
                <w:sz w:val="24"/>
                <w:szCs w:val="24"/>
              </w:rPr>
            </w:pPr>
            <w:r w:rsidRPr="002C7340">
              <w:rPr>
                <w:b/>
                <w:sz w:val="24"/>
                <w:szCs w:val="24"/>
              </w:rPr>
              <w:t>-//-</w:t>
            </w:r>
          </w:p>
        </w:tc>
      </w:tr>
      <w:tr w:rsidR="00C732D1" w:rsidRPr="0064156B" w14:paraId="45E034AF" w14:textId="479D9981" w:rsidTr="006901F5">
        <w:tc>
          <w:tcPr>
            <w:tcW w:w="261" w:type="pct"/>
          </w:tcPr>
          <w:p w14:paraId="2E6D7199" w14:textId="6340DFB9" w:rsidR="00E84970" w:rsidRPr="00C732D1" w:rsidRDefault="00E84970" w:rsidP="00DF6B70">
            <w:pPr>
              <w:pStyle w:val="aa"/>
              <w:spacing w:line="20" w:lineRule="atLeast"/>
              <w:ind w:left="29"/>
              <w:jc w:val="center"/>
            </w:pPr>
            <w:r w:rsidRPr="00C732D1">
              <w:t>1.1</w:t>
            </w:r>
            <w:r w:rsidR="00D90945">
              <w:t>.1</w:t>
            </w:r>
            <w:r w:rsidRPr="00C732D1">
              <w:t>.</w:t>
            </w:r>
          </w:p>
        </w:tc>
        <w:tc>
          <w:tcPr>
            <w:tcW w:w="810" w:type="pct"/>
            <w:shd w:val="clear" w:color="auto" w:fill="auto"/>
          </w:tcPr>
          <w:p w14:paraId="37ABB434" w14:textId="557C3F7F" w:rsidR="00E84970" w:rsidRPr="00C041C9" w:rsidRDefault="00C732D1" w:rsidP="00DF6B70">
            <w:pPr>
              <w:spacing w:line="20" w:lineRule="atLeast"/>
              <w:ind w:left="29"/>
              <w:jc w:val="both"/>
              <w:rPr>
                <w:sz w:val="24"/>
                <w:szCs w:val="24"/>
              </w:rPr>
            </w:pPr>
            <w:r w:rsidRPr="00C732D1">
              <w:rPr>
                <w:sz w:val="24"/>
                <w:szCs w:val="24"/>
              </w:rPr>
              <w:t>Требования к опыту Исполнителя</w:t>
            </w:r>
          </w:p>
        </w:tc>
        <w:tc>
          <w:tcPr>
            <w:tcW w:w="2673" w:type="pct"/>
            <w:shd w:val="clear" w:color="auto" w:fill="auto"/>
          </w:tcPr>
          <w:p w14:paraId="512CFC84" w14:textId="6CFF3C5E" w:rsidR="00E84970" w:rsidRPr="00C041C9" w:rsidRDefault="00C732D1" w:rsidP="00DF6B70">
            <w:pPr>
              <w:spacing w:line="20" w:lineRule="atLeast"/>
              <w:ind w:left="29"/>
              <w:jc w:val="both"/>
              <w:rPr>
                <w:sz w:val="24"/>
                <w:szCs w:val="24"/>
              </w:rPr>
            </w:pPr>
            <w:r w:rsidRPr="00C732D1">
              <w:rPr>
                <w:sz w:val="24"/>
                <w:szCs w:val="24"/>
              </w:rPr>
              <w:t xml:space="preserve">Наличие подтвержденного опыта оказания услуг по рекламно-информационному сопровождению </w:t>
            </w:r>
            <w:r>
              <w:rPr>
                <w:sz w:val="24"/>
                <w:szCs w:val="24"/>
              </w:rPr>
              <w:t>профориентационных мероприятий для студентов вузов.</w:t>
            </w:r>
          </w:p>
        </w:tc>
        <w:tc>
          <w:tcPr>
            <w:tcW w:w="526" w:type="pct"/>
          </w:tcPr>
          <w:p w14:paraId="530F38A9" w14:textId="7AE179D3" w:rsidR="00E84970" w:rsidRPr="00C041C9" w:rsidRDefault="00E84970" w:rsidP="00DF6B70">
            <w:pPr>
              <w:spacing w:line="20" w:lineRule="atLeast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730" w:type="pct"/>
          </w:tcPr>
          <w:p w14:paraId="0416C56E" w14:textId="01824BC7" w:rsidR="00E84970" w:rsidRPr="00C041C9" w:rsidRDefault="00E84970" w:rsidP="00DF6B70">
            <w:pPr>
              <w:spacing w:line="20" w:lineRule="atLeast"/>
              <w:ind w:left="29"/>
              <w:jc w:val="center"/>
              <w:rPr>
                <w:sz w:val="24"/>
                <w:szCs w:val="24"/>
              </w:rPr>
            </w:pPr>
            <w:r w:rsidRPr="00E84970">
              <w:rPr>
                <w:sz w:val="24"/>
                <w:szCs w:val="24"/>
              </w:rPr>
              <w:t>Предоставление подтверждающего документа</w:t>
            </w:r>
          </w:p>
        </w:tc>
      </w:tr>
      <w:tr w:rsidR="00D90945" w:rsidRPr="0064156B" w14:paraId="093DFDA4" w14:textId="77777777" w:rsidTr="006901F5">
        <w:tc>
          <w:tcPr>
            <w:tcW w:w="261" w:type="pct"/>
          </w:tcPr>
          <w:p w14:paraId="383FC8F7" w14:textId="7D32BAE4" w:rsidR="00D90945" w:rsidRDefault="00D90945" w:rsidP="00DF6B70">
            <w:pPr>
              <w:pStyle w:val="aa"/>
              <w:spacing w:line="20" w:lineRule="atLeast"/>
              <w:ind w:left="29"/>
              <w:jc w:val="center"/>
            </w:pPr>
            <w:r>
              <w:t>1.1.2.</w:t>
            </w:r>
          </w:p>
        </w:tc>
        <w:tc>
          <w:tcPr>
            <w:tcW w:w="810" w:type="pct"/>
            <w:shd w:val="clear" w:color="auto" w:fill="auto"/>
          </w:tcPr>
          <w:p w14:paraId="020D6D4C" w14:textId="0F831EFF" w:rsidR="00D90945" w:rsidRPr="00C041C9" w:rsidRDefault="00D90945" w:rsidP="00DF6B70">
            <w:pPr>
              <w:spacing w:line="20" w:lineRule="atLeast"/>
              <w:ind w:lef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поряд</w:t>
            </w:r>
            <w:r w:rsidRPr="00C041C9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 w:rsidRPr="00C041C9">
              <w:rPr>
                <w:sz w:val="24"/>
                <w:szCs w:val="24"/>
              </w:rPr>
              <w:t xml:space="preserve"> оказания услуг</w:t>
            </w:r>
          </w:p>
        </w:tc>
        <w:tc>
          <w:tcPr>
            <w:tcW w:w="2673" w:type="pct"/>
            <w:shd w:val="clear" w:color="auto" w:fill="auto"/>
          </w:tcPr>
          <w:p w14:paraId="5826AD9D" w14:textId="3712A611" w:rsidR="00D90945" w:rsidRPr="00C041C9" w:rsidRDefault="00D90945" w:rsidP="00DF6B70">
            <w:pPr>
              <w:spacing w:line="20" w:lineRule="atLeast"/>
              <w:ind w:left="29"/>
              <w:jc w:val="both"/>
              <w:rPr>
                <w:sz w:val="24"/>
                <w:szCs w:val="24"/>
              </w:rPr>
            </w:pPr>
            <w:r w:rsidRPr="00C041C9">
              <w:rPr>
                <w:sz w:val="24"/>
                <w:szCs w:val="24"/>
              </w:rPr>
              <w:t xml:space="preserve">Исполнитель обязуется оказать Услуги в порядке и на условиях, предусмотренных Договором и настоящими </w:t>
            </w:r>
            <w:r>
              <w:rPr>
                <w:sz w:val="24"/>
                <w:szCs w:val="24"/>
              </w:rPr>
              <w:t>Техническими</w:t>
            </w:r>
            <w:r w:rsidRPr="00C041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требованиями.</w:t>
            </w:r>
          </w:p>
        </w:tc>
        <w:tc>
          <w:tcPr>
            <w:tcW w:w="526" w:type="pct"/>
          </w:tcPr>
          <w:p w14:paraId="5EDF31EF" w14:textId="2EBB554A" w:rsidR="00D90945" w:rsidRPr="00C041C9" w:rsidRDefault="00D90945" w:rsidP="00DF6B70">
            <w:pPr>
              <w:spacing w:line="20" w:lineRule="atLeast"/>
              <w:ind w:left="29"/>
              <w:jc w:val="center"/>
              <w:rPr>
                <w:sz w:val="24"/>
                <w:szCs w:val="24"/>
              </w:rPr>
            </w:pPr>
            <w:r w:rsidRPr="002C734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730" w:type="pct"/>
          </w:tcPr>
          <w:p w14:paraId="338B7CC2" w14:textId="63C3C49C" w:rsidR="00D90945" w:rsidRPr="00C041C9" w:rsidRDefault="00D90945" w:rsidP="00DF6B70">
            <w:pPr>
              <w:spacing w:line="20" w:lineRule="atLeast"/>
              <w:ind w:left="29"/>
              <w:jc w:val="center"/>
              <w:rPr>
                <w:sz w:val="24"/>
                <w:szCs w:val="24"/>
              </w:rPr>
            </w:pPr>
            <w:r w:rsidRPr="002C7340">
              <w:rPr>
                <w:b/>
                <w:sz w:val="24"/>
                <w:szCs w:val="24"/>
              </w:rPr>
              <w:t>-//-</w:t>
            </w:r>
          </w:p>
        </w:tc>
      </w:tr>
      <w:tr w:rsidR="00C847A3" w:rsidRPr="0064156B" w14:paraId="5066B79B" w14:textId="77777777" w:rsidTr="006901F5">
        <w:tc>
          <w:tcPr>
            <w:tcW w:w="261" w:type="pct"/>
          </w:tcPr>
          <w:p w14:paraId="2D670DDE" w14:textId="298EA004" w:rsidR="00C847A3" w:rsidRDefault="00C847A3" w:rsidP="00C847A3">
            <w:pPr>
              <w:pStyle w:val="aa"/>
              <w:spacing w:line="20" w:lineRule="atLeast"/>
              <w:ind w:left="29"/>
              <w:jc w:val="center"/>
            </w:pPr>
            <w:r>
              <w:t>1.1.3.</w:t>
            </w:r>
          </w:p>
        </w:tc>
        <w:tc>
          <w:tcPr>
            <w:tcW w:w="810" w:type="pct"/>
            <w:shd w:val="clear" w:color="auto" w:fill="auto"/>
          </w:tcPr>
          <w:p w14:paraId="658BD949" w14:textId="3851BCDD" w:rsidR="00C847A3" w:rsidRDefault="00C847A3" w:rsidP="00C847A3">
            <w:pPr>
              <w:spacing w:line="20" w:lineRule="atLeast"/>
              <w:ind w:lef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составу услуг</w:t>
            </w:r>
          </w:p>
        </w:tc>
        <w:tc>
          <w:tcPr>
            <w:tcW w:w="2673" w:type="pct"/>
            <w:shd w:val="clear" w:color="auto" w:fill="auto"/>
          </w:tcPr>
          <w:p w14:paraId="26B8D7B0" w14:textId="729E7CD1" w:rsidR="00C847A3" w:rsidRDefault="00C847A3" w:rsidP="00C847A3">
            <w:pPr>
              <w:spacing w:line="20" w:lineRule="atLeast"/>
              <w:ind w:left="29"/>
              <w:jc w:val="both"/>
              <w:rPr>
                <w:sz w:val="24"/>
                <w:szCs w:val="24"/>
              </w:rPr>
            </w:pPr>
            <w:r w:rsidRPr="00D002E7">
              <w:rPr>
                <w:sz w:val="24"/>
                <w:szCs w:val="24"/>
              </w:rPr>
              <w:t>В ходе оказания Услуг Исполнитель должен разработать дизайн-макеты для брендиров</w:t>
            </w:r>
            <w:r>
              <w:rPr>
                <w:sz w:val="24"/>
                <w:szCs w:val="24"/>
              </w:rPr>
              <w:t>ания следующих видов продукции,</w:t>
            </w:r>
            <w:r w:rsidRPr="00D002E7">
              <w:rPr>
                <w:sz w:val="24"/>
                <w:szCs w:val="24"/>
              </w:rPr>
              <w:t xml:space="preserve"> оформи</w:t>
            </w:r>
            <w:r>
              <w:rPr>
                <w:sz w:val="24"/>
                <w:szCs w:val="24"/>
              </w:rPr>
              <w:t>в</w:t>
            </w:r>
            <w:r w:rsidRPr="00D002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 в 1</w:t>
            </w:r>
            <w:r w:rsidRPr="00D002E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Один) Б</w:t>
            </w:r>
            <w:r w:rsidRPr="00D002E7">
              <w:rPr>
                <w:sz w:val="24"/>
                <w:szCs w:val="24"/>
              </w:rPr>
              <w:t>рендбук</w:t>
            </w:r>
            <w:r>
              <w:rPr>
                <w:sz w:val="24"/>
                <w:szCs w:val="24"/>
              </w:rPr>
              <w:t>:</w:t>
            </w:r>
          </w:p>
          <w:p w14:paraId="003716FF" w14:textId="138E0A03" w:rsidR="00C847A3" w:rsidRDefault="00C847A3" w:rsidP="00C847A3">
            <w:pPr>
              <w:spacing w:line="20" w:lineRule="atLeast"/>
              <w:ind w:lef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дизайн-макеты</w:t>
            </w:r>
            <w:r w:rsidRPr="00D002E7">
              <w:rPr>
                <w:sz w:val="24"/>
                <w:szCs w:val="24"/>
              </w:rPr>
              <w:t xml:space="preserve"> продукции с фирменной символикой для участников Мероприятия</w:t>
            </w:r>
            <w:r>
              <w:rPr>
                <w:sz w:val="24"/>
                <w:szCs w:val="24"/>
              </w:rPr>
              <w:t>;</w:t>
            </w:r>
          </w:p>
          <w:p w14:paraId="36683678" w14:textId="22DD8DE6" w:rsidR="00C847A3" w:rsidRDefault="00C847A3" w:rsidP="00C847A3">
            <w:pPr>
              <w:spacing w:line="20" w:lineRule="atLeast"/>
              <w:ind w:lef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дизайн-макеты</w:t>
            </w:r>
            <w:r w:rsidRPr="00D002E7">
              <w:rPr>
                <w:sz w:val="24"/>
                <w:szCs w:val="24"/>
              </w:rPr>
              <w:t xml:space="preserve"> дипломов призеров и победителей </w:t>
            </w:r>
            <w:r>
              <w:rPr>
                <w:sz w:val="24"/>
                <w:szCs w:val="24"/>
              </w:rPr>
              <w:t>соревновательной программы Мероприятия;</w:t>
            </w:r>
          </w:p>
          <w:p w14:paraId="1267706D" w14:textId="24B0AFCC" w:rsidR="00C847A3" w:rsidRDefault="00C847A3" w:rsidP="00C847A3">
            <w:pPr>
              <w:spacing w:line="20" w:lineRule="atLeast"/>
              <w:ind w:lef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дизайн-макеты</w:t>
            </w:r>
            <w:r w:rsidRPr="00D002E7">
              <w:rPr>
                <w:sz w:val="24"/>
                <w:szCs w:val="24"/>
              </w:rPr>
              <w:t xml:space="preserve"> сертификатов участников Мероприятия</w:t>
            </w:r>
            <w:r>
              <w:rPr>
                <w:sz w:val="24"/>
                <w:szCs w:val="24"/>
              </w:rPr>
              <w:t>;</w:t>
            </w:r>
          </w:p>
          <w:p w14:paraId="2C903869" w14:textId="21330613" w:rsidR="00C847A3" w:rsidRDefault="00C847A3" w:rsidP="00C847A3">
            <w:pPr>
              <w:spacing w:line="20" w:lineRule="atLeast"/>
              <w:ind w:lef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дизайн-макеты</w:t>
            </w:r>
            <w:r w:rsidRPr="00D002E7">
              <w:rPr>
                <w:sz w:val="24"/>
                <w:szCs w:val="24"/>
              </w:rPr>
              <w:t xml:space="preserve"> бейджей участников, экспертов и гостей, сотрудников Группы РусГидро с элементами фирменной символики ПАО «РусГидро»</w:t>
            </w:r>
            <w:r>
              <w:rPr>
                <w:sz w:val="24"/>
                <w:szCs w:val="24"/>
              </w:rPr>
              <w:t>;</w:t>
            </w:r>
          </w:p>
          <w:p w14:paraId="1F3D1A14" w14:textId="4D352E23" w:rsidR="00C847A3" w:rsidRDefault="00C847A3" w:rsidP="00C847A3">
            <w:pPr>
              <w:spacing w:line="20" w:lineRule="atLeast"/>
              <w:ind w:lef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дизайн-макеты</w:t>
            </w:r>
            <w:r w:rsidRPr="00D002E7">
              <w:rPr>
                <w:sz w:val="24"/>
                <w:szCs w:val="24"/>
              </w:rPr>
              <w:t xml:space="preserve"> благодарственных писем экспертам, гостям и</w:t>
            </w:r>
            <w:r>
              <w:rPr>
                <w:sz w:val="24"/>
                <w:szCs w:val="24"/>
              </w:rPr>
              <w:t> </w:t>
            </w:r>
            <w:r w:rsidRPr="00D002E7">
              <w:rPr>
                <w:sz w:val="24"/>
                <w:szCs w:val="24"/>
              </w:rPr>
              <w:t>представителям НИУ «МЭИ»</w:t>
            </w:r>
            <w:r>
              <w:rPr>
                <w:sz w:val="24"/>
                <w:szCs w:val="24"/>
              </w:rPr>
              <w:t>;</w:t>
            </w:r>
          </w:p>
          <w:p w14:paraId="411BA4FA" w14:textId="0CDC75EC" w:rsidR="00C847A3" w:rsidRPr="00C041C9" w:rsidRDefault="00C847A3" w:rsidP="00C847A3">
            <w:pPr>
              <w:spacing w:line="20" w:lineRule="atLeast"/>
              <w:ind w:lef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дизайн-макеты</w:t>
            </w:r>
            <w:r w:rsidRPr="00C847A3">
              <w:rPr>
                <w:sz w:val="24"/>
                <w:szCs w:val="24"/>
              </w:rPr>
              <w:t xml:space="preserve"> информационной продукции с фирменной символикой (в</w:t>
            </w:r>
            <w:r>
              <w:rPr>
                <w:sz w:val="24"/>
                <w:szCs w:val="24"/>
              </w:rPr>
              <w:t> </w:t>
            </w:r>
            <w:r w:rsidRPr="00C847A3">
              <w:rPr>
                <w:sz w:val="24"/>
                <w:szCs w:val="24"/>
              </w:rPr>
              <w:t xml:space="preserve">том числе виндеров, ролл-апов для помещений, баннеров-растяжек) </w:t>
            </w:r>
            <w:r>
              <w:rPr>
                <w:sz w:val="24"/>
                <w:szCs w:val="24"/>
              </w:rPr>
              <w:t>Мероприятия.</w:t>
            </w:r>
          </w:p>
        </w:tc>
        <w:tc>
          <w:tcPr>
            <w:tcW w:w="526" w:type="pct"/>
          </w:tcPr>
          <w:p w14:paraId="5C94F465" w14:textId="5BD02B83" w:rsidR="00C847A3" w:rsidRPr="002C7340" w:rsidRDefault="00C847A3" w:rsidP="00C847A3">
            <w:pPr>
              <w:spacing w:line="20" w:lineRule="atLeast"/>
              <w:ind w:left="29"/>
              <w:jc w:val="center"/>
              <w:rPr>
                <w:sz w:val="24"/>
                <w:szCs w:val="24"/>
              </w:rPr>
            </w:pPr>
            <w:r w:rsidRPr="002C7340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730" w:type="pct"/>
          </w:tcPr>
          <w:p w14:paraId="59709DE8" w14:textId="5C221C4D" w:rsidR="00C847A3" w:rsidRPr="002C7340" w:rsidRDefault="00C847A3" w:rsidP="00C847A3">
            <w:pPr>
              <w:spacing w:line="20" w:lineRule="atLeast"/>
              <w:ind w:left="29"/>
              <w:jc w:val="center"/>
              <w:rPr>
                <w:b/>
                <w:sz w:val="24"/>
                <w:szCs w:val="24"/>
              </w:rPr>
            </w:pPr>
            <w:r w:rsidRPr="002C7340">
              <w:rPr>
                <w:b/>
                <w:sz w:val="24"/>
                <w:szCs w:val="24"/>
              </w:rPr>
              <w:t>-//-</w:t>
            </w:r>
          </w:p>
        </w:tc>
      </w:tr>
      <w:tr w:rsidR="00C847A3" w:rsidRPr="0064156B" w14:paraId="6773C460" w14:textId="78A0BF16" w:rsidTr="006901F5">
        <w:tc>
          <w:tcPr>
            <w:tcW w:w="261" w:type="pct"/>
          </w:tcPr>
          <w:p w14:paraId="45520A85" w14:textId="5F9D91A4" w:rsidR="00C847A3" w:rsidRPr="00C041C9" w:rsidRDefault="00C847A3" w:rsidP="00C847A3">
            <w:pPr>
              <w:pStyle w:val="aa"/>
              <w:spacing w:line="20" w:lineRule="atLeast"/>
              <w:ind w:left="29"/>
              <w:jc w:val="center"/>
            </w:pPr>
            <w:r>
              <w:lastRenderedPageBreak/>
              <w:t>1.1.4.</w:t>
            </w:r>
          </w:p>
        </w:tc>
        <w:tc>
          <w:tcPr>
            <w:tcW w:w="810" w:type="pct"/>
            <w:shd w:val="clear" w:color="auto" w:fill="auto"/>
          </w:tcPr>
          <w:p w14:paraId="776A6E33" w14:textId="4CE3A94A" w:rsidR="00C847A3" w:rsidRPr="009264BC" w:rsidRDefault="00C847A3" w:rsidP="00C847A3">
            <w:pPr>
              <w:spacing w:line="20" w:lineRule="atLeast"/>
              <w:ind w:left="29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Требования к р</w:t>
            </w:r>
            <w:r w:rsidRPr="000250EF">
              <w:rPr>
                <w:sz w:val="24"/>
                <w:szCs w:val="24"/>
              </w:rPr>
              <w:t>азработк</w:t>
            </w:r>
            <w:r>
              <w:rPr>
                <w:sz w:val="24"/>
                <w:szCs w:val="24"/>
              </w:rPr>
              <w:t>е</w:t>
            </w:r>
            <w:r w:rsidRPr="000250EF">
              <w:rPr>
                <w:sz w:val="24"/>
                <w:szCs w:val="24"/>
              </w:rPr>
              <w:t xml:space="preserve"> дизайн-макетов продукции с фирменной символикой</w:t>
            </w:r>
          </w:p>
        </w:tc>
        <w:tc>
          <w:tcPr>
            <w:tcW w:w="2673" w:type="pct"/>
            <w:shd w:val="clear" w:color="auto" w:fill="auto"/>
          </w:tcPr>
          <w:p w14:paraId="49128B38" w14:textId="1404F55F" w:rsidR="00C847A3" w:rsidRPr="009264BC" w:rsidRDefault="00C847A3" w:rsidP="00C847A3">
            <w:pPr>
              <w:spacing w:line="20" w:lineRule="atLeast"/>
              <w:ind w:left="29"/>
              <w:jc w:val="both"/>
              <w:rPr>
                <w:sz w:val="24"/>
                <w:szCs w:val="24"/>
                <w:highlight w:val="yellow"/>
              </w:rPr>
            </w:pPr>
            <w:r w:rsidRPr="000250EF">
              <w:rPr>
                <w:sz w:val="24"/>
                <w:szCs w:val="24"/>
              </w:rPr>
              <w:t>Исполнитель должен оказать услуги по предложению вариантов и</w:t>
            </w:r>
            <w:r>
              <w:rPr>
                <w:sz w:val="24"/>
                <w:szCs w:val="24"/>
              </w:rPr>
              <w:t> </w:t>
            </w:r>
            <w:r w:rsidRPr="000250EF">
              <w:rPr>
                <w:sz w:val="24"/>
                <w:szCs w:val="24"/>
              </w:rPr>
              <w:t>разработке дизайн-макетов продукции с фирменной символикой для студентов-участников Весенней студенческой энергетической школы ПАО</w:t>
            </w:r>
            <w:r>
              <w:rPr>
                <w:sz w:val="24"/>
                <w:szCs w:val="24"/>
              </w:rPr>
              <w:t> </w:t>
            </w:r>
            <w:r w:rsidRPr="000250EF">
              <w:rPr>
                <w:sz w:val="24"/>
                <w:szCs w:val="24"/>
              </w:rPr>
              <w:t>«РусГидро»</w:t>
            </w:r>
            <w:r>
              <w:rPr>
                <w:sz w:val="24"/>
                <w:szCs w:val="24"/>
              </w:rPr>
              <w:t xml:space="preserve"> - 2025</w:t>
            </w:r>
            <w:r w:rsidRPr="000250EF">
              <w:rPr>
                <w:sz w:val="24"/>
                <w:szCs w:val="24"/>
              </w:rPr>
              <w:t xml:space="preserve"> (сувенирная брендированная продукция для участников - стартовый пакет, брендированные призы для выделившихся участников, призы для участников</w:t>
            </w:r>
            <w:r>
              <w:t xml:space="preserve"> </w:t>
            </w:r>
            <w:r w:rsidRPr="00C847A3">
              <w:rPr>
                <w:sz w:val="24"/>
                <w:szCs w:val="24"/>
              </w:rPr>
              <w:t>соревновательной программы Мероприятия</w:t>
            </w:r>
            <w:r w:rsidRPr="000250E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6" w:type="pct"/>
          </w:tcPr>
          <w:p w14:paraId="5D6EB48B" w14:textId="714DD6DF" w:rsidR="00C847A3" w:rsidRPr="000250EF" w:rsidRDefault="00C847A3" w:rsidP="00C847A3">
            <w:pPr>
              <w:spacing w:line="20" w:lineRule="atLeast"/>
              <w:ind w:left="29"/>
              <w:jc w:val="center"/>
              <w:rPr>
                <w:sz w:val="24"/>
                <w:szCs w:val="24"/>
              </w:rPr>
            </w:pPr>
            <w:r w:rsidRPr="002C734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730" w:type="pct"/>
          </w:tcPr>
          <w:p w14:paraId="49CF9CB0" w14:textId="52392877" w:rsidR="00C847A3" w:rsidRPr="000250EF" w:rsidRDefault="00C847A3" w:rsidP="00C847A3">
            <w:pPr>
              <w:spacing w:line="20" w:lineRule="atLeast"/>
              <w:ind w:left="29"/>
              <w:jc w:val="center"/>
              <w:rPr>
                <w:sz w:val="24"/>
                <w:szCs w:val="24"/>
              </w:rPr>
            </w:pPr>
            <w:r w:rsidRPr="002C7340">
              <w:rPr>
                <w:b/>
                <w:sz w:val="24"/>
                <w:szCs w:val="24"/>
              </w:rPr>
              <w:t>-//-</w:t>
            </w:r>
          </w:p>
        </w:tc>
      </w:tr>
      <w:tr w:rsidR="00C847A3" w:rsidRPr="0064156B" w14:paraId="48A06E7E" w14:textId="3CBAE2C8" w:rsidTr="006901F5">
        <w:tc>
          <w:tcPr>
            <w:tcW w:w="261" w:type="pct"/>
          </w:tcPr>
          <w:p w14:paraId="5F417954" w14:textId="3AE938C4" w:rsidR="00C847A3" w:rsidRPr="00C041C9" w:rsidRDefault="00C847A3" w:rsidP="00C847A3">
            <w:pPr>
              <w:pStyle w:val="aa"/>
              <w:spacing w:line="20" w:lineRule="atLeast"/>
              <w:ind w:left="29"/>
              <w:jc w:val="center"/>
            </w:pPr>
            <w:r>
              <w:t>1.1.5.</w:t>
            </w:r>
          </w:p>
        </w:tc>
        <w:tc>
          <w:tcPr>
            <w:tcW w:w="810" w:type="pct"/>
            <w:shd w:val="clear" w:color="auto" w:fill="auto"/>
          </w:tcPr>
          <w:p w14:paraId="6DD87F47" w14:textId="5EE470B1" w:rsidR="00C847A3" w:rsidRPr="000250EF" w:rsidRDefault="00C847A3" w:rsidP="00C847A3">
            <w:pPr>
              <w:spacing w:line="20" w:lineRule="atLeast"/>
              <w:ind w:lef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р</w:t>
            </w:r>
            <w:r w:rsidRPr="000250EF">
              <w:rPr>
                <w:sz w:val="24"/>
                <w:szCs w:val="24"/>
              </w:rPr>
              <w:t>азработк</w:t>
            </w:r>
            <w:r>
              <w:rPr>
                <w:sz w:val="24"/>
                <w:szCs w:val="24"/>
              </w:rPr>
              <w:t xml:space="preserve">е дизайн-макетов </w:t>
            </w:r>
            <w:r w:rsidRPr="000250EF">
              <w:rPr>
                <w:sz w:val="24"/>
                <w:szCs w:val="24"/>
              </w:rPr>
              <w:t>дипломов</w:t>
            </w:r>
          </w:p>
        </w:tc>
        <w:tc>
          <w:tcPr>
            <w:tcW w:w="2673" w:type="pct"/>
            <w:shd w:val="clear" w:color="auto" w:fill="auto"/>
          </w:tcPr>
          <w:p w14:paraId="2597B8FC" w14:textId="62868511" w:rsidR="00C847A3" w:rsidRPr="000250EF" w:rsidRDefault="00C847A3" w:rsidP="00C847A3">
            <w:pPr>
              <w:spacing w:line="20" w:lineRule="atLeast"/>
              <w:ind w:left="29"/>
              <w:jc w:val="both"/>
              <w:rPr>
                <w:sz w:val="24"/>
                <w:szCs w:val="24"/>
              </w:rPr>
            </w:pPr>
            <w:r w:rsidRPr="000250EF">
              <w:rPr>
                <w:sz w:val="24"/>
                <w:szCs w:val="24"/>
              </w:rPr>
              <w:t>Исполнитель должен оказать услуги по предложению вариантов и</w:t>
            </w:r>
            <w:r>
              <w:rPr>
                <w:sz w:val="24"/>
                <w:szCs w:val="24"/>
              </w:rPr>
              <w:t> </w:t>
            </w:r>
            <w:r w:rsidRPr="000250EF">
              <w:rPr>
                <w:sz w:val="24"/>
                <w:szCs w:val="24"/>
              </w:rPr>
              <w:t xml:space="preserve">разработке дизайн-макетов  дипломов </w:t>
            </w:r>
            <w:r>
              <w:rPr>
                <w:sz w:val="24"/>
                <w:szCs w:val="24"/>
              </w:rPr>
              <w:t xml:space="preserve">призеров и победителей </w:t>
            </w:r>
            <w:r w:rsidRPr="00C847A3">
              <w:rPr>
                <w:sz w:val="24"/>
                <w:szCs w:val="24"/>
              </w:rPr>
              <w:t>соревновательной программы Мероприятия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6" w:type="pct"/>
          </w:tcPr>
          <w:p w14:paraId="5C5D57DB" w14:textId="4ABFF7E8" w:rsidR="00C847A3" w:rsidRPr="000250EF" w:rsidRDefault="00C847A3" w:rsidP="00C847A3">
            <w:pPr>
              <w:spacing w:line="20" w:lineRule="atLeast"/>
              <w:ind w:left="29"/>
              <w:jc w:val="center"/>
              <w:rPr>
                <w:sz w:val="24"/>
                <w:szCs w:val="24"/>
              </w:rPr>
            </w:pPr>
            <w:r w:rsidRPr="002C734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730" w:type="pct"/>
          </w:tcPr>
          <w:p w14:paraId="689ADA23" w14:textId="41964D6F" w:rsidR="00C847A3" w:rsidRPr="000250EF" w:rsidRDefault="00C847A3" w:rsidP="00C847A3">
            <w:pPr>
              <w:spacing w:line="20" w:lineRule="atLeast"/>
              <w:ind w:left="29"/>
              <w:jc w:val="center"/>
              <w:rPr>
                <w:sz w:val="24"/>
                <w:szCs w:val="24"/>
              </w:rPr>
            </w:pPr>
            <w:r w:rsidRPr="002C7340">
              <w:rPr>
                <w:b/>
                <w:sz w:val="24"/>
                <w:szCs w:val="24"/>
              </w:rPr>
              <w:t>-//-</w:t>
            </w:r>
          </w:p>
        </w:tc>
      </w:tr>
      <w:tr w:rsidR="00C847A3" w:rsidRPr="0064156B" w14:paraId="3EA19393" w14:textId="17AF557F" w:rsidTr="006901F5">
        <w:tc>
          <w:tcPr>
            <w:tcW w:w="261" w:type="pct"/>
          </w:tcPr>
          <w:p w14:paraId="4DBBB489" w14:textId="2033782B" w:rsidR="00C847A3" w:rsidRPr="00C041C9" w:rsidRDefault="00C847A3" w:rsidP="00C847A3">
            <w:pPr>
              <w:pStyle w:val="aa"/>
              <w:spacing w:line="20" w:lineRule="atLeast"/>
              <w:ind w:left="29"/>
              <w:jc w:val="center"/>
            </w:pPr>
            <w:r>
              <w:t>1.1.6.</w:t>
            </w:r>
          </w:p>
        </w:tc>
        <w:tc>
          <w:tcPr>
            <w:tcW w:w="810" w:type="pct"/>
            <w:shd w:val="clear" w:color="auto" w:fill="auto"/>
          </w:tcPr>
          <w:p w14:paraId="3509C0AA" w14:textId="60BB9AE1" w:rsidR="00C847A3" w:rsidRPr="000250EF" w:rsidRDefault="00C847A3" w:rsidP="00C847A3">
            <w:pPr>
              <w:spacing w:line="20" w:lineRule="atLeast"/>
              <w:ind w:lef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р</w:t>
            </w:r>
            <w:r w:rsidRPr="000250EF">
              <w:rPr>
                <w:sz w:val="24"/>
                <w:szCs w:val="24"/>
              </w:rPr>
              <w:t>азработк</w:t>
            </w:r>
            <w:r>
              <w:rPr>
                <w:sz w:val="24"/>
                <w:szCs w:val="24"/>
              </w:rPr>
              <w:t>е дизайн-макетов сертификатов</w:t>
            </w:r>
          </w:p>
        </w:tc>
        <w:tc>
          <w:tcPr>
            <w:tcW w:w="2673" w:type="pct"/>
            <w:shd w:val="clear" w:color="auto" w:fill="auto"/>
          </w:tcPr>
          <w:p w14:paraId="52310BE1" w14:textId="0F1DDDEE" w:rsidR="00C847A3" w:rsidRPr="000250EF" w:rsidRDefault="00C847A3" w:rsidP="00C847A3">
            <w:pPr>
              <w:spacing w:line="20" w:lineRule="atLeast"/>
              <w:ind w:left="29"/>
              <w:jc w:val="both"/>
              <w:rPr>
                <w:sz w:val="24"/>
                <w:szCs w:val="24"/>
              </w:rPr>
            </w:pPr>
            <w:r w:rsidRPr="000250EF">
              <w:rPr>
                <w:sz w:val="24"/>
                <w:szCs w:val="24"/>
              </w:rPr>
              <w:t>Исполнитель должен оказать услуги по предложению вариантов и</w:t>
            </w:r>
            <w:r>
              <w:rPr>
                <w:sz w:val="24"/>
                <w:szCs w:val="24"/>
              </w:rPr>
              <w:t> </w:t>
            </w:r>
            <w:r w:rsidRPr="000250EF">
              <w:rPr>
                <w:sz w:val="24"/>
                <w:szCs w:val="24"/>
              </w:rPr>
              <w:t xml:space="preserve">разработке дизайн-макетов сертификатов участников </w:t>
            </w:r>
            <w:r>
              <w:rPr>
                <w:sz w:val="24"/>
                <w:szCs w:val="24"/>
              </w:rPr>
              <w:t>Мероприятия.</w:t>
            </w:r>
          </w:p>
        </w:tc>
        <w:tc>
          <w:tcPr>
            <w:tcW w:w="526" w:type="pct"/>
          </w:tcPr>
          <w:p w14:paraId="1CBE6485" w14:textId="1996B0D6" w:rsidR="00C847A3" w:rsidRPr="000250EF" w:rsidRDefault="00C847A3" w:rsidP="00C847A3">
            <w:pPr>
              <w:spacing w:line="20" w:lineRule="atLeast"/>
              <w:ind w:left="29"/>
              <w:jc w:val="center"/>
              <w:rPr>
                <w:sz w:val="24"/>
                <w:szCs w:val="24"/>
              </w:rPr>
            </w:pPr>
            <w:r w:rsidRPr="002C734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730" w:type="pct"/>
          </w:tcPr>
          <w:p w14:paraId="3C6FA860" w14:textId="450AC720" w:rsidR="00C847A3" w:rsidRPr="000250EF" w:rsidRDefault="00C847A3" w:rsidP="00C847A3">
            <w:pPr>
              <w:spacing w:line="20" w:lineRule="atLeast"/>
              <w:ind w:left="29"/>
              <w:jc w:val="center"/>
              <w:rPr>
                <w:sz w:val="24"/>
                <w:szCs w:val="24"/>
              </w:rPr>
            </w:pPr>
            <w:r w:rsidRPr="002C7340">
              <w:rPr>
                <w:b/>
                <w:sz w:val="24"/>
                <w:szCs w:val="24"/>
              </w:rPr>
              <w:t>-//-</w:t>
            </w:r>
          </w:p>
        </w:tc>
      </w:tr>
      <w:tr w:rsidR="00C847A3" w:rsidRPr="0064156B" w14:paraId="09088A4A" w14:textId="229B5068" w:rsidTr="006901F5">
        <w:tc>
          <w:tcPr>
            <w:tcW w:w="261" w:type="pct"/>
          </w:tcPr>
          <w:p w14:paraId="57A74A43" w14:textId="7195CF9A" w:rsidR="00C847A3" w:rsidRPr="00C041C9" w:rsidRDefault="00C847A3" w:rsidP="00C847A3">
            <w:pPr>
              <w:pStyle w:val="aa"/>
              <w:spacing w:line="20" w:lineRule="atLeast"/>
              <w:ind w:left="29"/>
              <w:jc w:val="center"/>
            </w:pPr>
            <w:r>
              <w:t>1.1.7.</w:t>
            </w:r>
          </w:p>
        </w:tc>
        <w:tc>
          <w:tcPr>
            <w:tcW w:w="810" w:type="pct"/>
            <w:shd w:val="clear" w:color="auto" w:fill="auto"/>
          </w:tcPr>
          <w:p w14:paraId="47D8E0B4" w14:textId="197CC2E1" w:rsidR="00C847A3" w:rsidRPr="000250EF" w:rsidRDefault="00C847A3" w:rsidP="00C847A3">
            <w:pPr>
              <w:spacing w:line="20" w:lineRule="atLeast"/>
              <w:ind w:lef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р</w:t>
            </w:r>
            <w:r w:rsidRPr="000250EF">
              <w:rPr>
                <w:sz w:val="24"/>
                <w:szCs w:val="24"/>
              </w:rPr>
              <w:t>азработк</w:t>
            </w:r>
            <w:r>
              <w:rPr>
                <w:sz w:val="24"/>
                <w:szCs w:val="24"/>
              </w:rPr>
              <w:t>е</w:t>
            </w:r>
            <w:r w:rsidRPr="000250EF">
              <w:rPr>
                <w:sz w:val="24"/>
                <w:szCs w:val="24"/>
              </w:rPr>
              <w:t xml:space="preserve"> дизайн-макетов </w:t>
            </w:r>
            <w:r>
              <w:rPr>
                <w:sz w:val="24"/>
                <w:szCs w:val="24"/>
              </w:rPr>
              <w:t>бейджей</w:t>
            </w:r>
          </w:p>
        </w:tc>
        <w:tc>
          <w:tcPr>
            <w:tcW w:w="2673" w:type="pct"/>
            <w:shd w:val="clear" w:color="auto" w:fill="auto"/>
          </w:tcPr>
          <w:p w14:paraId="66313699" w14:textId="6B919F8A" w:rsidR="00C847A3" w:rsidRPr="000250EF" w:rsidRDefault="00C847A3" w:rsidP="00C847A3">
            <w:pPr>
              <w:spacing w:line="20" w:lineRule="atLeast"/>
              <w:ind w:left="29"/>
              <w:jc w:val="both"/>
              <w:rPr>
                <w:sz w:val="24"/>
                <w:szCs w:val="24"/>
              </w:rPr>
            </w:pPr>
            <w:r w:rsidRPr="000250EF">
              <w:rPr>
                <w:sz w:val="24"/>
                <w:szCs w:val="24"/>
              </w:rPr>
              <w:t>Исполнитель должен оказать услуги по предложению вариантов и</w:t>
            </w:r>
            <w:r>
              <w:rPr>
                <w:sz w:val="24"/>
                <w:szCs w:val="24"/>
              </w:rPr>
              <w:t> </w:t>
            </w:r>
            <w:r w:rsidRPr="000250EF">
              <w:rPr>
                <w:sz w:val="24"/>
                <w:szCs w:val="24"/>
              </w:rPr>
              <w:t>разработке дизайн-макетов индивидуальных бейджей с</w:t>
            </w:r>
            <w:r>
              <w:rPr>
                <w:sz w:val="24"/>
                <w:szCs w:val="24"/>
              </w:rPr>
              <w:t> </w:t>
            </w:r>
            <w:r w:rsidRPr="000250EF">
              <w:rPr>
                <w:sz w:val="24"/>
                <w:szCs w:val="24"/>
              </w:rPr>
              <w:t xml:space="preserve">элементами фирменной символики ПАО «РусГидро» для участников, экспертов, гостей, а также </w:t>
            </w:r>
            <w:r>
              <w:rPr>
                <w:sz w:val="24"/>
                <w:szCs w:val="24"/>
              </w:rPr>
              <w:t>сотрудников Группы РусГидро.</w:t>
            </w:r>
          </w:p>
        </w:tc>
        <w:tc>
          <w:tcPr>
            <w:tcW w:w="526" w:type="pct"/>
          </w:tcPr>
          <w:p w14:paraId="0AB8045F" w14:textId="1897B5F0" w:rsidR="00C847A3" w:rsidRPr="000250EF" w:rsidRDefault="00C847A3" w:rsidP="00C847A3">
            <w:pPr>
              <w:spacing w:line="20" w:lineRule="atLeast"/>
              <w:ind w:left="29"/>
              <w:jc w:val="center"/>
              <w:rPr>
                <w:sz w:val="24"/>
                <w:szCs w:val="24"/>
              </w:rPr>
            </w:pPr>
            <w:r w:rsidRPr="002C734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730" w:type="pct"/>
          </w:tcPr>
          <w:p w14:paraId="3B685DFA" w14:textId="0F2B848B" w:rsidR="00C847A3" w:rsidRPr="000250EF" w:rsidRDefault="00C847A3" w:rsidP="00C847A3">
            <w:pPr>
              <w:spacing w:line="20" w:lineRule="atLeast"/>
              <w:ind w:left="29"/>
              <w:jc w:val="center"/>
              <w:rPr>
                <w:sz w:val="24"/>
                <w:szCs w:val="24"/>
              </w:rPr>
            </w:pPr>
            <w:r w:rsidRPr="002C7340">
              <w:rPr>
                <w:b/>
                <w:sz w:val="24"/>
                <w:szCs w:val="24"/>
              </w:rPr>
              <w:t>-//-</w:t>
            </w:r>
          </w:p>
        </w:tc>
      </w:tr>
      <w:tr w:rsidR="00C847A3" w:rsidRPr="0064156B" w14:paraId="219B796B" w14:textId="2DEA2281" w:rsidTr="006901F5">
        <w:tc>
          <w:tcPr>
            <w:tcW w:w="261" w:type="pct"/>
          </w:tcPr>
          <w:p w14:paraId="27ADF248" w14:textId="1B4A39D0" w:rsidR="00C847A3" w:rsidRPr="00C041C9" w:rsidRDefault="00C847A3" w:rsidP="00C847A3">
            <w:pPr>
              <w:pStyle w:val="aa"/>
              <w:spacing w:line="20" w:lineRule="atLeast"/>
              <w:ind w:left="29"/>
              <w:jc w:val="center"/>
            </w:pPr>
            <w:r>
              <w:t>1.1.8.</w:t>
            </w:r>
          </w:p>
        </w:tc>
        <w:tc>
          <w:tcPr>
            <w:tcW w:w="810" w:type="pct"/>
            <w:shd w:val="clear" w:color="auto" w:fill="auto"/>
          </w:tcPr>
          <w:p w14:paraId="57346CE0" w14:textId="2E0957B8" w:rsidR="00C847A3" w:rsidRPr="000250EF" w:rsidRDefault="00C847A3" w:rsidP="00C847A3">
            <w:pPr>
              <w:spacing w:line="20" w:lineRule="atLeast"/>
              <w:ind w:lef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разработке </w:t>
            </w:r>
            <w:r w:rsidRPr="000250EF">
              <w:rPr>
                <w:sz w:val="24"/>
                <w:szCs w:val="24"/>
              </w:rPr>
              <w:t>дизайн-макетов благодарственных писем</w:t>
            </w:r>
          </w:p>
        </w:tc>
        <w:tc>
          <w:tcPr>
            <w:tcW w:w="2673" w:type="pct"/>
            <w:shd w:val="clear" w:color="auto" w:fill="auto"/>
          </w:tcPr>
          <w:p w14:paraId="1141BA79" w14:textId="7FABABD1" w:rsidR="00C847A3" w:rsidRPr="000250EF" w:rsidRDefault="00C847A3" w:rsidP="00C847A3">
            <w:pPr>
              <w:spacing w:line="20" w:lineRule="atLeast"/>
              <w:ind w:left="29"/>
              <w:jc w:val="both"/>
              <w:rPr>
                <w:sz w:val="24"/>
                <w:szCs w:val="24"/>
              </w:rPr>
            </w:pPr>
            <w:r w:rsidRPr="000250EF">
              <w:rPr>
                <w:sz w:val="24"/>
                <w:szCs w:val="24"/>
              </w:rPr>
              <w:t>Исполнитель должен оказать услуги по предложению вариантов и</w:t>
            </w:r>
            <w:r>
              <w:rPr>
                <w:sz w:val="24"/>
                <w:szCs w:val="24"/>
              </w:rPr>
              <w:t> </w:t>
            </w:r>
            <w:r w:rsidRPr="000250EF">
              <w:rPr>
                <w:sz w:val="24"/>
                <w:szCs w:val="24"/>
              </w:rPr>
              <w:t xml:space="preserve">разработке дизайн-макетов  благодарственных писем </w:t>
            </w:r>
            <w:r w:rsidRPr="00A32B51">
              <w:rPr>
                <w:sz w:val="24"/>
                <w:szCs w:val="24"/>
              </w:rPr>
              <w:t>экспертам, гостям и</w:t>
            </w:r>
            <w:r>
              <w:rPr>
                <w:sz w:val="24"/>
                <w:szCs w:val="24"/>
              </w:rPr>
              <w:t> </w:t>
            </w:r>
            <w:r w:rsidRPr="00A32B51">
              <w:rPr>
                <w:sz w:val="24"/>
                <w:szCs w:val="24"/>
              </w:rPr>
              <w:t xml:space="preserve">представителям </w:t>
            </w:r>
            <w:r>
              <w:rPr>
                <w:sz w:val="24"/>
                <w:szCs w:val="24"/>
              </w:rPr>
              <w:t>НИУ «МЭИ».</w:t>
            </w:r>
          </w:p>
        </w:tc>
        <w:tc>
          <w:tcPr>
            <w:tcW w:w="526" w:type="pct"/>
          </w:tcPr>
          <w:p w14:paraId="347D373D" w14:textId="725B60A0" w:rsidR="00C847A3" w:rsidRPr="000250EF" w:rsidRDefault="00C847A3" w:rsidP="00C847A3">
            <w:pPr>
              <w:spacing w:line="20" w:lineRule="atLeast"/>
              <w:ind w:left="29"/>
              <w:jc w:val="center"/>
              <w:rPr>
                <w:sz w:val="24"/>
                <w:szCs w:val="24"/>
              </w:rPr>
            </w:pPr>
            <w:r w:rsidRPr="002C734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730" w:type="pct"/>
          </w:tcPr>
          <w:p w14:paraId="0A3A6ACF" w14:textId="3696BBC2" w:rsidR="00C847A3" w:rsidRPr="000250EF" w:rsidRDefault="00C847A3" w:rsidP="00C847A3">
            <w:pPr>
              <w:spacing w:line="20" w:lineRule="atLeast"/>
              <w:ind w:left="29"/>
              <w:jc w:val="center"/>
              <w:rPr>
                <w:sz w:val="24"/>
                <w:szCs w:val="24"/>
              </w:rPr>
            </w:pPr>
            <w:r w:rsidRPr="002C7340">
              <w:rPr>
                <w:b/>
                <w:sz w:val="24"/>
                <w:szCs w:val="24"/>
              </w:rPr>
              <w:t>-//-</w:t>
            </w:r>
          </w:p>
        </w:tc>
      </w:tr>
      <w:tr w:rsidR="00C847A3" w:rsidRPr="0064156B" w14:paraId="710CF8A7" w14:textId="7E2046A9" w:rsidTr="006901F5">
        <w:tc>
          <w:tcPr>
            <w:tcW w:w="261" w:type="pct"/>
          </w:tcPr>
          <w:p w14:paraId="648DBFF5" w14:textId="271760DC" w:rsidR="00C847A3" w:rsidRPr="00C041C9" w:rsidRDefault="00C847A3" w:rsidP="00C847A3">
            <w:pPr>
              <w:pStyle w:val="aa"/>
              <w:spacing w:line="20" w:lineRule="atLeast"/>
              <w:ind w:left="29"/>
              <w:jc w:val="center"/>
            </w:pPr>
            <w:r>
              <w:lastRenderedPageBreak/>
              <w:t>1.1.9.</w:t>
            </w:r>
          </w:p>
        </w:tc>
        <w:tc>
          <w:tcPr>
            <w:tcW w:w="810" w:type="pct"/>
            <w:shd w:val="clear" w:color="auto" w:fill="auto"/>
          </w:tcPr>
          <w:p w14:paraId="2D09FBC9" w14:textId="2C87267C" w:rsidR="00C847A3" w:rsidRPr="000250EF" w:rsidRDefault="00C847A3" w:rsidP="00C847A3">
            <w:pPr>
              <w:spacing w:line="20" w:lineRule="atLeast"/>
              <w:ind w:lef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и</w:t>
            </w:r>
            <w:r w:rsidRPr="00A32B51">
              <w:rPr>
                <w:sz w:val="24"/>
                <w:szCs w:val="24"/>
              </w:rPr>
              <w:t>нформационно</w:t>
            </w:r>
            <w:r>
              <w:rPr>
                <w:sz w:val="24"/>
                <w:szCs w:val="24"/>
              </w:rPr>
              <w:t xml:space="preserve">му сопровождению </w:t>
            </w:r>
            <w:r w:rsidRPr="00A32B51">
              <w:rPr>
                <w:sz w:val="24"/>
                <w:szCs w:val="24"/>
              </w:rPr>
              <w:t>Весенней студенческой энергетиче</w:t>
            </w:r>
            <w:r>
              <w:rPr>
                <w:sz w:val="24"/>
                <w:szCs w:val="24"/>
              </w:rPr>
              <w:t>ской школы ПАО «РусГидро»</w:t>
            </w:r>
          </w:p>
        </w:tc>
        <w:tc>
          <w:tcPr>
            <w:tcW w:w="2673" w:type="pct"/>
            <w:shd w:val="clear" w:color="auto" w:fill="auto"/>
          </w:tcPr>
          <w:p w14:paraId="730D296E" w14:textId="77777777" w:rsidR="00C847A3" w:rsidRPr="003B0256" w:rsidRDefault="00C847A3" w:rsidP="00C847A3">
            <w:pPr>
              <w:spacing w:line="20" w:lineRule="atLeast"/>
              <w:ind w:left="29"/>
              <w:jc w:val="both"/>
              <w:rPr>
                <w:sz w:val="24"/>
                <w:szCs w:val="24"/>
              </w:rPr>
            </w:pPr>
            <w:r w:rsidRPr="003B0256">
              <w:rPr>
                <w:sz w:val="24"/>
                <w:szCs w:val="24"/>
              </w:rPr>
              <w:t>Исполнитель должен оказать услугу по информационному сопровождению</w:t>
            </w:r>
            <w:r>
              <w:rPr>
                <w:sz w:val="24"/>
                <w:szCs w:val="24"/>
              </w:rPr>
              <w:t xml:space="preserve"> Мероприятия</w:t>
            </w:r>
            <w:r w:rsidRPr="003B0256">
              <w:rPr>
                <w:sz w:val="24"/>
                <w:szCs w:val="24"/>
              </w:rPr>
              <w:t>, а именно:</w:t>
            </w:r>
          </w:p>
          <w:p w14:paraId="5AFB51E0" w14:textId="5AF933FB" w:rsidR="00C847A3" w:rsidRPr="003B0256" w:rsidRDefault="00C847A3" w:rsidP="00C847A3">
            <w:pPr>
              <w:spacing w:line="20" w:lineRule="atLeast"/>
              <w:ind w:left="29"/>
              <w:jc w:val="both"/>
              <w:rPr>
                <w:sz w:val="24"/>
                <w:szCs w:val="24"/>
              </w:rPr>
            </w:pPr>
            <w:r w:rsidRPr="003B0256">
              <w:rPr>
                <w:sz w:val="24"/>
                <w:szCs w:val="24"/>
              </w:rPr>
              <w:t>•</w:t>
            </w:r>
            <w:r w:rsidRPr="003B0256">
              <w:rPr>
                <w:sz w:val="24"/>
                <w:szCs w:val="24"/>
              </w:rPr>
              <w:tab/>
              <w:t xml:space="preserve">оформлению презентации с описанием </w:t>
            </w:r>
            <w:r w:rsidRPr="00C847A3">
              <w:rPr>
                <w:sz w:val="24"/>
                <w:szCs w:val="24"/>
              </w:rPr>
              <w:t>соревновательной программы Мероприятия</w:t>
            </w:r>
            <w:r w:rsidRPr="003B0256">
              <w:rPr>
                <w:sz w:val="24"/>
                <w:szCs w:val="24"/>
              </w:rPr>
              <w:t>;</w:t>
            </w:r>
          </w:p>
          <w:p w14:paraId="7680F462" w14:textId="4E6C8E8E" w:rsidR="00C847A3" w:rsidRPr="00C847A3" w:rsidRDefault="00C847A3" w:rsidP="00C847A3">
            <w:pPr>
              <w:spacing w:line="20" w:lineRule="atLeast"/>
              <w:ind w:left="29"/>
              <w:jc w:val="both"/>
              <w:rPr>
                <w:sz w:val="24"/>
                <w:szCs w:val="24"/>
              </w:rPr>
            </w:pPr>
            <w:r w:rsidRPr="003B0256">
              <w:rPr>
                <w:sz w:val="24"/>
                <w:szCs w:val="24"/>
              </w:rPr>
              <w:t>•</w:t>
            </w:r>
            <w:r w:rsidRPr="003B0256">
              <w:rPr>
                <w:sz w:val="24"/>
                <w:szCs w:val="24"/>
              </w:rPr>
              <w:tab/>
              <w:t xml:space="preserve">разработке </w:t>
            </w:r>
            <w:r>
              <w:rPr>
                <w:sz w:val="24"/>
                <w:szCs w:val="24"/>
              </w:rPr>
              <w:t>дизайн-</w:t>
            </w:r>
            <w:r w:rsidRPr="00C847A3">
              <w:rPr>
                <w:sz w:val="24"/>
                <w:szCs w:val="24"/>
              </w:rPr>
              <w:t>макетов информационной продукции с фирменной символикой (в том числе виндеров, ролл-апов для помещений, баннеров-растяжек) Мероприятия;</w:t>
            </w:r>
          </w:p>
          <w:p w14:paraId="1AA08AC0" w14:textId="11FFE9D1" w:rsidR="00C847A3" w:rsidRPr="00C847A3" w:rsidRDefault="00C847A3" w:rsidP="00C847A3">
            <w:pPr>
              <w:spacing w:line="20" w:lineRule="atLeast"/>
              <w:ind w:left="29"/>
              <w:jc w:val="both"/>
              <w:rPr>
                <w:sz w:val="24"/>
                <w:szCs w:val="24"/>
              </w:rPr>
            </w:pPr>
            <w:r w:rsidRPr="00C847A3">
              <w:rPr>
                <w:sz w:val="24"/>
                <w:szCs w:val="24"/>
              </w:rPr>
              <w:t>•</w:t>
            </w:r>
            <w:r w:rsidRPr="00C847A3">
              <w:rPr>
                <w:sz w:val="24"/>
                <w:szCs w:val="24"/>
              </w:rPr>
              <w:tab/>
              <w:t>Составление рекламных текстов об участии в Мероприятии для трансляций в эфире студенческого радио (не менее 5 (Пяти) текстов);</w:t>
            </w:r>
          </w:p>
          <w:p w14:paraId="7E3811D7" w14:textId="76F19180" w:rsidR="00C847A3" w:rsidRPr="00C847A3" w:rsidRDefault="00C847A3" w:rsidP="00C847A3">
            <w:pPr>
              <w:spacing w:line="20" w:lineRule="atLeast"/>
              <w:ind w:left="29"/>
              <w:jc w:val="both"/>
              <w:rPr>
                <w:sz w:val="24"/>
                <w:szCs w:val="24"/>
              </w:rPr>
            </w:pPr>
            <w:r w:rsidRPr="00C847A3">
              <w:rPr>
                <w:sz w:val="24"/>
                <w:szCs w:val="24"/>
              </w:rPr>
              <w:t>•</w:t>
            </w:r>
            <w:r w:rsidRPr="00C847A3">
              <w:rPr>
                <w:sz w:val="24"/>
                <w:szCs w:val="24"/>
              </w:rPr>
              <w:tab/>
              <w:t>Создание графических изображений для оформления информационных заметок (постов) на информационных площадках в сети Интернет.</w:t>
            </w:r>
          </w:p>
          <w:p w14:paraId="5C137218" w14:textId="2DF3EF7B" w:rsidR="00C847A3" w:rsidRPr="003B0256" w:rsidRDefault="00C847A3" w:rsidP="001069DF">
            <w:pPr>
              <w:spacing w:line="20" w:lineRule="atLeast"/>
              <w:ind w:left="29"/>
              <w:jc w:val="both"/>
              <w:rPr>
                <w:sz w:val="24"/>
                <w:szCs w:val="24"/>
              </w:rPr>
            </w:pPr>
            <w:r w:rsidRPr="00C847A3">
              <w:rPr>
                <w:sz w:val="24"/>
                <w:szCs w:val="24"/>
              </w:rPr>
              <w:t>•</w:t>
            </w:r>
            <w:r w:rsidRPr="00C847A3">
              <w:rPr>
                <w:sz w:val="24"/>
                <w:szCs w:val="24"/>
              </w:rPr>
              <w:tab/>
              <w:t>оформлению и проведению</w:t>
            </w:r>
            <w:r w:rsidRPr="003B0256">
              <w:rPr>
                <w:sz w:val="24"/>
                <w:szCs w:val="24"/>
              </w:rPr>
              <w:t xml:space="preserve"> онлайн-трансляций </w:t>
            </w:r>
            <w:r w:rsidR="001069DF">
              <w:rPr>
                <w:sz w:val="24"/>
                <w:szCs w:val="24"/>
              </w:rPr>
              <w:t>на корпоративных видео-ресурсах</w:t>
            </w:r>
            <w:r w:rsidRPr="003B0256">
              <w:rPr>
                <w:sz w:val="24"/>
                <w:szCs w:val="24"/>
              </w:rPr>
              <w:t xml:space="preserve"> Корпоративного университета гидроэнергетики мер</w:t>
            </w:r>
            <w:r>
              <w:rPr>
                <w:sz w:val="24"/>
                <w:szCs w:val="24"/>
              </w:rPr>
              <w:t xml:space="preserve">оприятий Весенней студенческой </w:t>
            </w:r>
            <w:r w:rsidRPr="003B0256">
              <w:rPr>
                <w:sz w:val="24"/>
                <w:szCs w:val="24"/>
              </w:rPr>
              <w:t>энергетической школы ПАО</w:t>
            </w:r>
            <w:r w:rsidR="001069DF">
              <w:rPr>
                <w:sz w:val="24"/>
                <w:szCs w:val="24"/>
              </w:rPr>
              <w:t> </w:t>
            </w:r>
            <w:r w:rsidRPr="003B0256">
              <w:rPr>
                <w:sz w:val="24"/>
                <w:szCs w:val="24"/>
              </w:rPr>
              <w:t>«РусГидро» - 202</w:t>
            </w:r>
            <w:r>
              <w:rPr>
                <w:sz w:val="24"/>
                <w:szCs w:val="24"/>
              </w:rPr>
              <w:t>5</w:t>
            </w:r>
            <w:r w:rsidRPr="003B02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(далее – онлайн-трансляция) </w:t>
            </w:r>
            <w:r w:rsidRPr="003B0256">
              <w:rPr>
                <w:sz w:val="24"/>
                <w:szCs w:val="24"/>
              </w:rPr>
              <w:t xml:space="preserve">в </w:t>
            </w:r>
            <w:r w:rsidR="001069DF">
              <w:rPr>
                <w:sz w:val="24"/>
                <w:szCs w:val="24"/>
              </w:rPr>
              <w:t>объеме</w:t>
            </w:r>
            <w:r w:rsidRPr="003B0256">
              <w:rPr>
                <w:sz w:val="24"/>
                <w:szCs w:val="24"/>
              </w:rPr>
              <w:t xml:space="preserve"> не менее </w:t>
            </w:r>
            <w:r>
              <w:rPr>
                <w:sz w:val="24"/>
                <w:szCs w:val="24"/>
              </w:rPr>
              <w:t>5</w:t>
            </w:r>
            <w:r w:rsidR="001069D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(Пяти) </w:t>
            </w:r>
            <w:r w:rsidRPr="003B0256">
              <w:rPr>
                <w:sz w:val="24"/>
                <w:szCs w:val="24"/>
              </w:rPr>
              <w:t>часов в соответствии с</w:t>
            </w:r>
            <w:r>
              <w:rPr>
                <w:sz w:val="24"/>
                <w:szCs w:val="24"/>
              </w:rPr>
              <w:t> </w:t>
            </w:r>
            <w:r w:rsidRPr="003B0256">
              <w:rPr>
                <w:sz w:val="24"/>
                <w:szCs w:val="24"/>
              </w:rPr>
              <w:t xml:space="preserve">программой </w:t>
            </w:r>
            <w:r>
              <w:rPr>
                <w:sz w:val="24"/>
                <w:szCs w:val="24"/>
              </w:rPr>
              <w:t>Мероприятия</w:t>
            </w:r>
            <w:r w:rsidRPr="003B0256">
              <w:rPr>
                <w:sz w:val="24"/>
                <w:szCs w:val="24"/>
              </w:rPr>
              <w:t xml:space="preserve">, предоставленной Заказчиком </w:t>
            </w:r>
            <w:r>
              <w:rPr>
                <w:sz w:val="24"/>
                <w:szCs w:val="24"/>
              </w:rPr>
              <w:t xml:space="preserve">в период </w:t>
            </w:r>
            <w:r w:rsidRPr="003B025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 10.03.2025</w:t>
            </w:r>
            <w:r w:rsidRPr="003B0256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14.03.2025</w:t>
            </w:r>
            <w:r w:rsidRPr="003B0256">
              <w:rPr>
                <w:sz w:val="24"/>
                <w:szCs w:val="24"/>
              </w:rPr>
              <w:t>.</w:t>
            </w:r>
          </w:p>
        </w:tc>
        <w:tc>
          <w:tcPr>
            <w:tcW w:w="526" w:type="pct"/>
            <w:shd w:val="clear" w:color="auto" w:fill="auto"/>
          </w:tcPr>
          <w:p w14:paraId="65D4903D" w14:textId="3A533EE2" w:rsidR="00C847A3" w:rsidRPr="003B0256" w:rsidRDefault="00C847A3" w:rsidP="00C847A3">
            <w:pPr>
              <w:spacing w:line="20" w:lineRule="atLeast"/>
              <w:ind w:left="29"/>
              <w:jc w:val="center"/>
              <w:rPr>
                <w:sz w:val="24"/>
                <w:szCs w:val="24"/>
              </w:rPr>
            </w:pPr>
            <w:r w:rsidRPr="002C734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730" w:type="pct"/>
          </w:tcPr>
          <w:p w14:paraId="3743BBD4" w14:textId="26A02F8E" w:rsidR="00C847A3" w:rsidRPr="003B0256" w:rsidRDefault="00C847A3" w:rsidP="00C847A3">
            <w:pPr>
              <w:spacing w:line="20" w:lineRule="atLeast"/>
              <w:ind w:left="29"/>
              <w:jc w:val="center"/>
              <w:rPr>
                <w:sz w:val="24"/>
                <w:szCs w:val="24"/>
              </w:rPr>
            </w:pPr>
            <w:r w:rsidRPr="002C7340">
              <w:rPr>
                <w:b/>
                <w:sz w:val="24"/>
                <w:szCs w:val="24"/>
              </w:rPr>
              <w:t>-//-</w:t>
            </w:r>
          </w:p>
        </w:tc>
      </w:tr>
      <w:tr w:rsidR="00C847A3" w:rsidRPr="0064156B" w14:paraId="38713C12" w14:textId="77777777" w:rsidTr="006901F5">
        <w:tc>
          <w:tcPr>
            <w:tcW w:w="261" w:type="pct"/>
          </w:tcPr>
          <w:p w14:paraId="648BD86A" w14:textId="6362E4FB" w:rsidR="00C847A3" w:rsidRDefault="00C847A3" w:rsidP="00C847A3">
            <w:pPr>
              <w:pStyle w:val="aa"/>
              <w:spacing w:line="20" w:lineRule="atLeast"/>
              <w:ind w:left="29"/>
              <w:jc w:val="center"/>
            </w:pPr>
            <w:r w:rsidRPr="00D90945">
              <w:rPr>
                <w:b/>
              </w:rPr>
              <w:t>1.2.</w:t>
            </w:r>
          </w:p>
        </w:tc>
        <w:tc>
          <w:tcPr>
            <w:tcW w:w="3483" w:type="pct"/>
            <w:gridSpan w:val="2"/>
            <w:shd w:val="clear" w:color="auto" w:fill="auto"/>
            <w:vAlign w:val="center"/>
          </w:tcPr>
          <w:p w14:paraId="114105CD" w14:textId="014DEA11" w:rsidR="00C847A3" w:rsidRPr="006901F5" w:rsidRDefault="00C847A3" w:rsidP="00C847A3">
            <w:pPr>
              <w:spacing w:line="20" w:lineRule="atLeast"/>
              <w:ind w:left="29"/>
              <w:rPr>
                <w:b/>
                <w:sz w:val="24"/>
                <w:szCs w:val="24"/>
              </w:rPr>
            </w:pPr>
            <w:r w:rsidRPr="006901F5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526" w:type="pct"/>
            <w:shd w:val="clear" w:color="auto" w:fill="auto"/>
          </w:tcPr>
          <w:p w14:paraId="06883682" w14:textId="43654B13" w:rsidR="00C847A3" w:rsidRPr="002C7340" w:rsidRDefault="00C847A3" w:rsidP="00C847A3">
            <w:pPr>
              <w:spacing w:line="20" w:lineRule="atLeast"/>
              <w:ind w:left="29"/>
              <w:jc w:val="center"/>
              <w:rPr>
                <w:sz w:val="24"/>
                <w:szCs w:val="24"/>
              </w:rPr>
            </w:pPr>
            <w:r w:rsidRPr="002C734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30" w:type="pct"/>
          </w:tcPr>
          <w:p w14:paraId="329FD313" w14:textId="1FFE006E" w:rsidR="00C847A3" w:rsidRPr="002C7340" w:rsidRDefault="00C847A3" w:rsidP="00C847A3">
            <w:pPr>
              <w:spacing w:line="20" w:lineRule="atLeast"/>
              <w:ind w:left="29"/>
              <w:jc w:val="center"/>
              <w:rPr>
                <w:b/>
                <w:sz w:val="24"/>
                <w:szCs w:val="24"/>
              </w:rPr>
            </w:pPr>
            <w:r w:rsidRPr="002C7340">
              <w:rPr>
                <w:b/>
                <w:sz w:val="24"/>
                <w:szCs w:val="24"/>
              </w:rPr>
              <w:t>-//-</w:t>
            </w:r>
          </w:p>
        </w:tc>
      </w:tr>
      <w:tr w:rsidR="00C847A3" w:rsidRPr="0064156B" w14:paraId="2C1527D7" w14:textId="77777777" w:rsidTr="006901F5">
        <w:tc>
          <w:tcPr>
            <w:tcW w:w="261" w:type="pct"/>
          </w:tcPr>
          <w:p w14:paraId="5C557F23" w14:textId="63F7652C" w:rsidR="00C847A3" w:rsidRDefault="00C847A3" w:rsidP="00C847A3">
            <w:pPr>
              <w:pStyle w:val="aa"/>
              <w:spacing w:line="20" w:lineRule="atLeast"/>
              <w:ind w:left="29"/>
              <w:jc w:val="center"/>
            </w:pPr>
            <w:r>
              <w:t>1.2.1.</w:t>
            </w:r>
          </w:p>
        </w:tc>
        <w:tc>
          <w:tcPr>
            <w:tcW w:w="810" w:type="pct"/>
            <w:shd w:val="clear" w:color="auto" w:fill="auto"/>
          </w:tcPr>
          <w:p w14:paraId="56FB4571" w14:textId="0C8FEAE9" w:rsidR="00C847A3" w:rsidRDefault="00C847A3" w:rsidP="00C847A3">
            <w:pPr>
              <w:spacing w:line="20" w:lineRule="atLeast"/>
              <w:ind w:lef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способам оказания Услуги</w:t>
            </w:r>
          </w:p>
        </w:tc>
        <w:tc>
          <w:tcPr>
            <w:tcW w:w="2673" w:type="pct"/>
            <w:shd w:val="clear" w:color="auto" w:fill="auto"/>
          </w:tcPr>
          <w:p w14:paraId="3BF0F169" w14:textId="296D0556" w:rsidR="00C847A3" w:rsidRDefault="001069DF" w:rsidP="00C847A3">
            <w:pPr>
              <w:spacing w:line="20" w:lineRule="atLeast"/>
              <w:ind w:lef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C847A3">
              <w:rPr>
                <w:sz w:val="24"/>
                <w:szCs w:val="24"/>
              </w:rPr>
              <w:t>Необходимо л</w:t>
            </w:r>
            <w:r w:rsidR="00C847A3" w:rsidRPr="006901F5">
              <w:rPr>
                <w:sz w:val="24"/>
                <w:szCs w:val="24"/>
              </w:rPr>
              <w:t xml:space="preserve">ичное присутствие </w:t>
            </w:r>
            <w:r w:rsidR="00C847A3">
              <w:rPr>
                <w:sz w:val="24"/>
                <w:szCs w:val="24"/>
              </w:rPr>
              <w:t>представителя</w:t>
            </w:r>
            <w:r w:rsidR="00C847A3" w:rsidRPr="006901F5">
              <w:rPr>
                <w:sz w:val="24"/>
                <w:szCs w:val="24"/>
              </w:rPr>
              <w:t xml:space="preserve"> Исполнителя в период проведения Мероприятия для организации онлайн-трансляции на площадке проведения Мероприятия</w:t>
            </w:r>
            <w:r w:rsidR="00C847A3">
              <w:rPr>
                <w:sz w:val="24"/>
                <w:szCs w:val="24"/>
              </w:rPr>
              <w:t>.</w:t>
            </w:r>
          </w:p>
          <w:p w14:paraId="00A3F731" w14:textId="401999D3" w:rsidR="001069DF" w:rsidRPr="003B0256" w:rsidRDefault="001069DF" w:rsidP="001069DF">
            <w:pPr>
              <w:spacing w:line="20" w:lineRule="atLeast"/>
              <w:ind w:lef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1069DF">
              <w:rPr>
                <w:sz w:val="24"/>
                <w:szCs w:val="24"/>
              </w:rPr>
              <w:t xml:space="preserve">В ходе оказания Услуг Исполнитель должен предоставить для согласования с Заказчиком не менее </w:t>
            </w:r>
            <w:r>
              <w:rPr>
                <w:sz w:val="24"/>
                <w:szCs w:val="24"/>
              </w:rPr>
              <w:t>3 (Трех)</w:t>
            </w:r>
            <w:r w:rsidRPr="001069DF">
              <w:rPr>
                <w:sz w:val="24"/>
                <w:szCs w:val="24"/>
              </w:rPr>
              <w:t xml:space="preserve"> вариантов информационной, сувенирной и наградной продукции по всем мероприятиям.</w:t>
            </w:r>
          </w:p>
        </w:tc>
        <w:tc>
          <w:tcPr>
            <w:tcW w:w="526" w:type="pct"/>
            <w:shd w:val="clear" w:color="auto" w:fill="auto"/>
          </w:tcPr>
          <w:p w14:paraId="2D4EBEEF" w14:textId="5A26E419" w:rsidR="00C847A3" w:rsidRPr="002C7340" w:rsidRDefault="00C847A3" w:rsidP="00C847A3">
            <w:pPr>
              <w:spacing w:line="20" w:lineRule="atLeast"/>
              <w:ind w:left="29"/>
              <w:jc w:val="center"/>
              <w:rPr>
                <w:sz w:val="24"/>
                <w:szCs w:val="24"/>
              </w:rPr>
            </w:pPr>
            <w:r w:rsidRPr="002C734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730" w:type="pct"/>
          </w:tcPr>
          <w:p w14:paraId="40FFB024" w14:textId="21096821" w:rsidR="00C847A3" w:rsidRPr="002C7340" w:rsidRDefault="00C847A3" w:rsidP="00C847A3">
            <w:pPr>
              <w:spacing w:line="20" w:lineRule="atLeast"/>
              <w:ind w:left="29"/>
              <w:jc w:val="center"/>
              <w:rPr>
                <w:b/>
                <w:sz w:val="24"/>
                <w:szCs w:val="24"/>
              </w:rPr>
            </w:pPr>
            <w:r w:rsidRPr="002C7340">
              <w:rPr>
                <w:b/>
                <w:sz w:val="24"/>
                <w:szCs w:val="24"/>
              </w:rPr>
              <w:t>-//-</w:t>
            </w:r>
          </w:p>
        </w:tc>
      </w:tr>
      <w:tr w:rsidR="00C847A3" w:rsidRPr="0064156B" w14:paraId="6A669E4D" w14:textId="3C89865D" w:rsidTr="006901F5">
        <w:tc>
          <w:tcPr>
            <w:tcW w:w="261" w:type="pct"/>
          </w:tcPr>
          <w:p w14:paraId="19AC1B20" w14:textId="20155C5D" w:rsidR="00C847A3" w:rsidRPr="00D90945" w:rsidRDefault="00C847A3" w:rsidP="00C847A3">
            <w:pPr>
              <w:spacing w:line="2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1.3.</w:t>
            </w:r>
          </w:p>
        </w:tc>
        <w:tc>
          <w:tcPr>
            <w:tcW w:w="3483" w:type="pct"/>
            <w:gridSpan w:val="2"/>
            <w:vAlign w:val="center"/>
          </w:tcPr>
          <w:p w14:paraId="7A996939" w14:textId="592DE336" w:rsidR="00C847A3" w:rsidRPr="006E0990" w:rsidRDefault="00C847A3" w:rsidP="00C847A3">
            <w:pPr>
              <w:spacing w:line="20" w:lineRule="atLeast"/>
              <w:ind w:left="29"/>
              <w:rPr>
                <w:b/>
                <w:bCs/>
                <w:sz w:val="24"/>
                <w:szCs w:val="24"/>
              </w:rPr>
            </w:pPr>
            <w:r w:rsidRPr="00D90945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526" w:type="pct"/>
          </w:tcPr>
          <w:p w14:paraId="0D56E999" w14:textId="39C4595D" w:rsidR="00C847A3" w:rsidRPr="00A32B51" w:rsidRDefault="00C847A3" w:rsidP="00C847A3">
            <w:pPr>
              <w:spacing w:line="20" w:lineRule="atLeast"/>
              <w:ind w:left="29"/>
              <w:jc w:val="center"/>
              <w:rPr>
                <w:b/>
                <w:sz w:val="24"/>
                <w:szCs w:val="24"/>
              </w:rPr>
            </w:pPr>
            <w:r w:rsidRPr="002C734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30" w:type="pct"/>
          </w:tcPr>
          <w:p w14:paraId="02F4692B" w14:textId="3CA50B71" w:rsidR="00C847A3" w:rsidRPr="00A32B51" w:rsidRDefault="00C847A3" w:rsidP="00C847A3">
            <w:pPr>
              <w:spacing w:line="20" w:lineRule="atLeast"/>
              <w:ind w:left="29"/>
              <w:jc w:val="center"/>
              <w:rPr>
                <w:b/>
                <w:sz w:val="24"/>
                <w:szCs w:val="24"/>
              </w:rPr>
            </w:pPr>
            <w:r w:rsidRPr="002C7340">
              <w:rPr>
                <w:b/>
                <w:sz w:val="24"/>
                <w:szCs w:val="24"/>
              </w:rPr>
              <w:t>-//-</w:t>
            </w:r>
          </w:p>
        </w:tc>
      </w:tr>
      <w:tr w:rsidR="00C847A3" w:rsidRPr="0064156B" w14:paraId="2E6E0E32" w14:textId="75733FC1" w:rsidTr="006901F5">
        <w:tc>
          <w:tcPr>
            <w:tcW w:w="261" w:type="pct"/>
          </w:tcPr>
          <w:p w14:paraId="7DD3CDB4" w14:textId="48BC2F54" w:rsidR="00C847A3" w:rsidRPr="00C041C9" w:rsidRDefault="00C847A3" w:rsidP="00C847A3">
            <w:pPr>
              <w:pStyle w:val="aa"/>
              <w:spacing w:line="20" w:lineRule="atLeast"/>
              <w:ind w:left="29"/>
              <w:jc w:val="center"/>
            </w:pPr>
            <w:r>
              <w:t>1.3.1.</w:t>
            </w:r>
          </w:p>
        </w:tc>
        <w:tc>
          <w:tcPr>
            <w:tcW w:w="810" w:type="pct"/>
          </w:tcPr>
          <w:p w14:paraId="41877B82" w14:textId="0E9CA060" w:rsidR="00C847A3" w:rsidRPr="00D90945" w:rsidRDefault="00C847A3" w:rsidP="00C847A3">
            <w:pPr>
              <w:spacing w:line="20" w:lineRule="atLeast"/>
              <w:ind w:left="29"/>
              <w:jc w:val="both"/>
              <w:rPr>
                <w:sz w:val="24"/>
                <w:szCs w:val="24"/>
              </w:rPr>
            </w:pPr>
            <w:r w:rsidRPr="00D90945">
              <w:rPr>
                <w:sz w:val="24"/>
              </w:rPr>
              <w:t>Требование к информационной безопасности</w:t>
            </w:r>
          </w:p>
        </w:tc>
        <w:tc>
          <w:tcPr>
            <w:tcW w:w="2673" w:type="pct"/>
          </w:tcPr>
          <w:p w14:paraId="5F5DD981" w14:textId="5C906DF8" w:rsidR="00C847A3" w:rsidRPr="00D90945" w:rsidRDefault="00C847A3" w:rsidP="00C847A3">
            <w:pPr>
              <w:spacing w:line="20" w:lineRule="atLeast"/>
              <w:ind w:left="29"/>
              <w:jc w:val="both"/>
              <w:rPr>
                <w:sz w:val="24"/>
                <w:szCs w:val="24"/>
              </w:rPr>
            </w:pPr>
            <w:r w:rsidRPr="00D90945">
              <w:rPr>
                <w:sz w:val="24"/>
              </w:rPr>
              <w:t>При пересылке файлов не допускается использование открытых файлообменных сервисов</w:t>
            </w:r>
            <w:r>
              <w:rPr>
                <w:sz w:val="24"/>
              </w:rPr>
              <w:t>.</w:t>
            </w:r>
          </w:p>
        </w:tc>
        <w:tc>
          <w:tcPr>
            <w:tcW w:w="526" w:type="pct"/>
          </w:tcPr>
          <w:p w14:paraId="3D9B22EE" w14:textId="4419E702" w:rsidR="00C847A3" w:rsidRPr="006E0990" w:rsidRDefault="00C847A3" w:rsidP="00C847A3">
            <w:pPr>
              <w:spacing w:line="20" w:lineRule="atLeast"/>
              <w:ind w:left="29"/>
              <w:jc w:val="center"/>
              <w:rPr>
                <w:snapToGrid w:val="0"/>
                <w:sz w:val="24"/>
                <w:szCs w:val="24"/>
              </w:rPr>
            </w:pPr>
            <w:r w:rsidRPr="002C734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730" w:type="pct"/>
          </w:tcPr>
          <w:p w14:paraId="6161C49A" w14:textId="30C01A69" w:rsidR="00C847A3" w:rsidRPr="006E0990" w:rsidRDefault="00C847A3" w:rsidP="00C847A3">
            <w:pPr>
              <w:spacing w:line="20" w:lineRule="atLeast"/>
              <w:ind w:left="29"/>
              <w:jc w:val="center"/>
              <w:rPr>
                <w:snapToGrid w:val="0"/>
                <w:sz w:val="24"/>
                <w:szCs w:val="24"/>
              </w:rPr>
            </w:pPr>
            <w:r w:rsidRPr="002C7340">
              <w:rPr>
                <w:b/>
                <w:sz w:val="24"/>
                <w:szCs w:val="24"/>
              </w:rPr>
              <w:t>-//-</w:t>
            </w:r>
          </w:p>
        </w:tc>
      </w:tr>
      <w:tr w:rsidR="00C847A3" w:rsidRPr="0064156B" w14:paraId="548E1A68" w14:textId="77777777" w:rsidTr="006901F5">
        <w:tc>
          <w:tcPr>
            <w:tcW w:w="261" w:type="pct"/>
          </w:tcPr>
          <w:p w14:paraId="31109D62" w14:textId="3AC11817" w:rsidR="00C847A3" w:rsidRDefault="00C847A3" w:rsidP="00C847A3">
            <w:pPr>
              <w:pStyle w:val="aa"/>
              <w:spacing w:line="20" w:lineRule="atLeast"/>
              <w:ind w:left="29"/>
              <w:jc w:val="center"/>
            </w:pPr>
            <w:r>
              <w:t>1.3.2.</w:t>
            </w:r>
          </w:p>
        </w:tc>
        <w:tc>
          <w:tcPr>
            <w:tcW w:w="810" w:type="pct"/>
            <w:shd w:val="clear" w:color="auto" w:fill="auto"/>
          </w:tcPr>
          <w:p w14:paraId="65727EA8" w14:textId="41B73CAE" w:rsidR="00C847A3" w:rsidRPr="00D90945" w:rsidRDefault="00C847A3" w:rsidP="00C847A3">
            <w:pPr>
              <w:spacing w:line="20" w:lineRule="atLeast"/>
              <w:ind w:left="29"/>
              <w:rPr>
                <w:sz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Требования к конфиденциальности</w:t>
            </w:r>
          </w:p>
        </w:tc>
        <w:tc>
          <w:tcPr>
            <w:tcW w:w="2673" w:type="pct"/>
            <w:shd w:val="clear" w:color="auto" w:fill="auto"/>
          </w:tcPr>
          <w:p w14:paraId="7471ECDD" w14:textId="2D9FA3C6" w:rsidR="00C847A3" w:rsidRPr="00D90945" w:rsidRDefault="00C847A3" w:rsidP="00C847A3">
            <w:pPr>
              <w:spacing w:line="20" w:lineRule="atLeast"/>
              <w:ind w:left="29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Каждая из сторон обязуется не использовать конфиденциальную информацию, раскрытую другой стороной. Получающая сторона обязуется не копировать, не разглашать и не использовать иным способом </w:t>
            </w:r>
            <w:r>
              <w:rPr>
                <w:sz w:val="24"/>
                <w:szCs w:val="24"/>
              </w:rPr>
              <w:lastRenderedPageBreak/>
              <w:t>конфиденциальную информацию без предварительного письменного одобрения другой стороной.</w:t>
            </w:r>
          </w:p>
        </w:tc>
        <w:tc>
          <w:tcPr>
            <w:tcW w:w="526" w:type="pct"/>
          </w:tcPr>
          <w:p w14:paraId="5198C176" w14:textId="03651A53" w:rsidR="00C847A3" w:rsidRPr="002C7340" w:rsidRDefault="00C847A3" w:rsidP="00C847A3">
            <w:pPr>
              <w:spacing w:line="20" w:lineRule="atLeast"/>
              <w:ind w:left="29"/>
              <w:jc w:val="center"/>
              <w:rPr>
                <w:sz w:val="24"/>
                <w:szCs w:val="24"/>
              </w:rPr>
            </w:pPr>
            <w:r w:rsidRPr="002C7340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730" w:type="pct"/>
          </w:tcPr>
          <w:p w14:paraId="6C42AA59" w14:textId="58AFA4FD" w:rsidR="00C847A3" w:rsidRPr="002C7340" w:rsidRDefault="00C847A3" w:rsidP="00C847A3">
            <w:pPr>
              <w:spacing w:line="20" w:lineRule="atLeast"/>
              <w:ind w:left="29"/>
              <w:jc w:val="center"/>
              <w:rPr>
                <w:b/>
                <w:sz w:val="24"/>
                <w:szCs w:val="24"/>
              </w:rPr>
            </w:pPr>
            <w:r w:rsidRPr="002C7340">
              <w:rPr>
                <w:b/>
                <w:sz w:val="24"/>
                <w:szCs w:val="24"/>
              </w:rPr>
              <w:t>-//-</w:t>
            </w:r>
          </w:p>
        </w:tc>
      </w:tr>
      <w:tr w:rsidR="00C847A3" w:rsidRPr="0064156B" w14:paraId="35782F55" w14:textId="77777777" w:rsidTr="00673AC4">
        <w:tc>
          <w:tcPr>
            <w:tcW w:w="261" w:type="pct"/>
          </w:tcPr>
          <w:p w14:paraId="70F52D7E" w14:textId="53F08789" w:rsidR="00C847A3" w:rsidRPr="00673AC4" w:rsidRDefault="00C847A3" w:rsidP="00C847A3">
            <w:pPr>
              <w:pStyle w:val="aa"/>
              <w:spacing w:line="20" w:lineRule="atLeast"/>
              <w:ind w:left="29"/>
              <w:jc w:val="center"/>
              <w:rPr>
                <w:b/>
              </w:rPr>
            </w:pPr>
            <w:r w:rsidRPr="00673AC4">
              <w:rPr>
                <w:b/>
              </w:rPr>
              <w:lastRenderedPageBreak/>
              <w:t>2.</w:t>
            </w:r>
          </w:p>
        </w:tc>
        <w:tc>
          <w:tcPr>
            <w:tcW w:w="3483" w:type="pct"/>
            <w:gridSpan w:val="2"/>
            <w:vAlign w:val="center"/>
          </w:tcPr>
          <w:p w14:paraId="74655754" w14:textId="6AD63319" w:rsidR="00C847A3" w:rsidRPr="00D90945" w:rsidRDefault="00C847A3" w:rsidP="00C847A3">
            <w:pPr>
              <w:spacing w:line="20" w:lineRule="atLeast"/>
              <w:ind w:left="29"/>
              <w:jc w:val="both"/>
              <w:rPr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526" w:type="pct"/>
          </w:tcPr>
          <w:p w14:paraId="6ED42F8B" w14:textId="13E9180C" w:rsidR="00C847A3" w:rsidRPr="002C7340" w:rsidRDefault="00C847A3" w:rsidP="00C847A3">
            <w:pPr>
              <w:spacing w:line="20" w:lineRule="atLeast"/>
              <w:ind w:left="29"/>
              <w:jc w:val="center"/>
              <w:rPr>
                <w:sz w:val="24"/>
                <w:szCs w:val="24"/>
              </w:rPr>
            </w:pPr>
            <w:r w:rsidRPr="002C734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30" w:type="pct"/>
          </w:tcPr>
          <w:p w14:paraId="5D30D56A" w14:textId="704C4326" w:rsidR="00C847A3" w:rsidRPr="002C7340" w:rsidRDefault="00C847A3" w:rsidP="00C847A3">
            <w:pPr>
              <w:spacing w:line="20" w:lineRule="atLeast"/>
              <w:ind w:left="29"/>
              <w:jc w:val="center"/>
              <w:rPr>
                <w:b/>
                <w:sz w:val="24"/>
                <w:szCs w:val="24"/>
              </w:rPr>
            </w:pPr>
            <w:r w:rsidRPr="002C7340">
              <w:rPr>
                <w:b/>
                <w:sz w:val="24"/>
                <w:szCs w:val="24"/>
              </w:rPr>
              <w:t>-//-</w:t>
            </w:r>
          </w:p>
        </w:tc>
      </w:tr>
      <w:tr w:rsidR="00C847A3" w:rsidRPr="0064156B" w14:paraId="544C5EB3" w14:textId="77777777" w:rsidTr="00673AC4">
        <w:tc>
          <w:tcPr>
            <w:tcW w:w="261" w:type="pct"/>
          </w:tcPr>
          <w:p w14:paraId="53495ACC" w14:textId="20973A56" w:rsidR="00C847A3" w:rsidRPr="00673AC4" w:rsidRDefault="00C847A3" w:rsidP="00C847A3">
            <w:pPr>
              <w:pStyle w:val="aa"/>
              <w:spacing w:line="20" w:lineRule="atLeast"/>
              <w:ind w:left="29"/>
              <w:jc w:val="center"/>
              <w:rPr>
                <w:b/>
              </w:rPr>
            </w:pPr>
            <w:r w:rsidRPr="00673AC4">
              <w:rPr>
                <w:b/>
              </w:rPr>
              <w:t>2.1.</w:t>
            </w:r>
          </w:p>
        </w:tc>
        <w:tc>
          <w:tcPr>
            <w:tcW w:w="3483" w:type="pct"/>
            <w:gridSpan w:val="2"/>
            <w:vAlign w:val="center"/>
          </w:tcPr>
          <w:p w14:paraId="1E9ABCAD" w14:textId="74B1DB88" w:rsidR="00C847A3" w:rsidRPr="00D90945" w:rsidRDefault="00C847A3" w:rsidP="00C847A3">
            <w:pPr>
              <w:spacing w:line="20" w:lineRule="atLeast"/>
              <w:ind w:left="29"/>
              <w:jc w:val="both"/>
              <w:rPr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526" w:type="pct"/>
          </w:tcPr>
          <w:p w14:paraId="3144F0AC" w14:textId="02558075" w:rsidR="00C847A3" w:rsidRPr="002C7340" w:rsidRDefault="00C847A3" w:rsidP="00C847A3">
            <w:pPr>
              <w:spacing w:line="20" w:lineRule="atLeast"/>
              <w:ind w:left="29"/>
              <w:jc w:val="center"/>
              <w:rPr>
                <w:sz w:val="24"/>
                <w:szCs w:val="24"/>
              </w:rPr>
            </w:pPr>
            <w:r w:rsidRPr="002C734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30" w:type="pct"/>
          </w:tcPr>
          <w:p w14:paraId="3CD1B653" w14:textId="252DBA2F" w:rsidR="00C847A3" w:rsidRPr="002C7340" w:rsidRDefault="00C847A3" w:rsidP="00C847A3">
            <w:pPr>
              <w:spacing w:line="20" w:lineRule="atLeast"/>
              <w:ind w:left="29"/>
              <w:jc w:val="center"/>
              <w:rPr>
                <w:b/>
                <w:sz w:val="24"/>
                <w:szCs w:val="24"/>
              </w:rPr>
            </w:pPr>
            <w:r w:rsidRPr="002C7340">
              <w:rPr>
                <w:b/>
                <w:sz w:val="24"/>
                <w:szCs w:val="24"/>
              </w:rPr>
              <w:t>-//-</w:t>
            </w:r>
          </w:p>
        </w:tc>
      </w:tr>
      <w:tr w:rsidR="00C847A3" w:rsidRPr="0064156B" w14:paraId="25F277F5" w14:textId="77777777" w:rsidTr="00E06814">
        <w:tc>
          <w:tcPr>
            <w:tcW w:w="261" w:type="pct"/>
          </w:tcPr>
          <w:p w14:paraId="5E22710D" w14:textId="038CA649" w:rsidR="00C847A3" w:rsidRDefault="00C847A3" w:rsidP="00C847A3">
            <w:pPr>
              <w:pStyle w:val="aa"/>
              <w:spacing w:line="20" w:lineRule="atLeast"/>
              <w:ind w:left="29"/>
              <w:jc w:val="center"/>
            </w:pPr>
            <w:r>
              <w:t>2.1.1.</w:t>
            </w:r>
          </w:p>
        </w:tc>
        <w:tc>
          <w:tcPr>
            <w:tcW w:w="810" w:type="pct"/>
            <w:shd w:val="clear" w:color="auto" w:fill="auto"/>
          </w:tcPr>
          <w:p w14:paraId="6A57DC1B" w14:textId="185B15EC" w:rsidR="00C847A3" w:rsidRPr="00D90945" w:rsidRDefault="00C847A3" w:rsidP="00C847A3">
            <w:pPr>
              <w:spacing w:line="20" w:lineRule="atLeast"/>
              <w:ind w:left="29"/>
              <w:rPr>
                <w:sz w:val="24"/>
              </w:rPr>
            </w:pPr>
            <w:r>
              <w:rPr>
                <w:sz w:val="24"/>
                <w:szCs w:val="24"/>
              </w:rPr>
              <w:t>Требования к оформлению результатов оказания услуг</w:t>
            </w:r>
          </w:p>
        </w:tc>
        <w:tc>
          <w:tcPr>
            <w:tcW w:w="2673" w:type="pct"/>
            <w:shd w:val="clear" w:color="auto" w:fill="auto"/>
          </w:tcPr>
          <w:p w14:paraId="47A3F696" w14:textId="5BC39125" w:rsidR="00C847A3" w:rsidRPr="00673AC4" w:rsidRDefault="00C847A3" w:rsidP="00C847A3">
            <w:pPr>
              <w:spacing w:line="20" w:lineRule="atLeast"/>
              <w:ind w:left="29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П</w:t>
            </w:r>
            <w:r w:rsidRPr="00673AC4">
              <w:rPr>
                <w:sz w:val="24"/>
                <w:szCs w:val="24"/>
              </w:rPr>
              <w:t xml:space="preserve">ередача Исполнителем Заказчику 1 (Одного) </w:t>
            </w:r>
            <w:r>
              <w:rPr>
                <w:sz w:val="24"/>
                <w:szCs w:val="24"/>
              </w:rPr>
              <w:t>Б</w:t>
            </w:r>
            <w:r w:rsidRPr="00673AC4">
              <w:rPr>
                <w:sz w:val="24"/>
                <w:szCs w:val="24"/>
              </w:rPr>
              <w:t>рен</w:t>
            </w:r>
            <w:r>
              <w:rPr>
                <w:sz w:val="24"/>
                <w:szCs w:val="24"/>
              </w:rPr>
              <w:t>д</w:t>
            </w:r>
            <w:r w:rsidRPr="00673AC4">
              <w:rPr>
                <w:sz w:val="24"/>
                <w:szCs w:val="24"/>
              </w:rPr>
              <w:t>бука в электронном виде в формате *.PDF в виде ссылки на файлообменник.</w:t>
            </w:r>
          </w:p>
        </w:tc>
        <w:tc>
          <w:tcPr>
            <w:tcW w:w="526" w:type="pct"/>
          </w:tcPr>
          <w:p w14:paraId="7837BF37" w14:textId="361E6B85" w:rsidR="00C847A3" w:rsidRPr="002C7340" w:rsidRDefault="00C847A3" w:rsidP="00C847A3">
            <w:pPr>
              <w:spacing w:line="20" w:lineRule="atLeast"/>
              <w:ind w:left="29"/>
              <w:jc w:val="center"/>
              <w:rPr>
                <w:sz w:val="24"/>
                <w:szCs w:val="24"/>
              </w:rPr>
            </w:pPr>
            <w:r w:rsidRPr="002C734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730" w:type="pct"/>
          </w:tcPr>
          <w:p w14:paraId="0DAFA24F" w14:textId="480FB10C" w:rsidR="00C847A3" w:rsidRPr="002C7340" w:rsidRDefault="00C847A3" w:rsidP="00C847A3">
            <w:pPr>
              <w:spacing w:line="20" w:lineRule="atLeast"/>
              <w:ind w:left="29"/>
              <w:jc w:val="center"/>
              <w:rPr>
                <w:b/>
                <w:sz w:val="24"/>
                <w:szCs w:val="24"/>
              </w:rPr>
            </w:pPr>
            <w:r w:rsidRPr="002C7340">
              <w:rPr>
                <w:b/>
                <w:sz w:val="24"/>
                <w:szCs w:val="24"/>
              </w:rPr>
              <w:t>-//-</w:t>
            </w:r>
          </w:p>
        </w:tc>
      </w:tr>
    </w:tbl>
    <w:p w14:paraId="3AA8ADA0" w14:textId="77777777" w:rsidR="00061E7E" w:rsidRDefault="00061E7E" w:rsidP="00DF6B70">
      <w:pPr>
        <w:spacing w:line="20" w:lineRule="atLeast"/>
        <w:rPr>
          <w:sz w:val="24"/>
          <w:szCs w:val="24"/>
        </w:rPr>
        <w:sectPr w:rsidR="00061E7E" w:rsidSect="00061E7E">
          <w:pgSz w:w="16838" w:h="11906" w:orient="landscape"/>
          <w:pgMar w:top="1701" w:right="536" w:bottom="566" w:left="1276" w:header="709" w:footer="709" w:gutter="0"/>
          <w:cols w:space="720"/>
          <w:docGrid w:linePitch="272"/>
        </w:sectPr>
      </w:pPr>
    </w:p>
    <w:p w14:paraId="18BF41E6" w14:textId="58B939B3" w:rsidR="00DB1507" w:rsidRDefault="00DB1507" w:rsidP="00DF6B70">
      <w:pPr>
        <w:overflowPunct/>
        <w:autoSpaceDE/>
        <w:autoSpaceDN/>
        <w:adjustRightInd/>
        <w:spacing w:line="20" w:lineRule="atLeast"/>
        <w:jc w:val="center"/>
        <w:textAlignment w:val="auto"/>
        <w:rPr>
          <w:rFonts w:eastAsia="Calibri"/>
          <w:b/>
          <w:sz w:val="24"/>
          <w:szCs w:val="24"/>
          <w:lang w:eastAsia="x-none"/>
        </w:rPr>
      </w:pPr>
      <w:bookmarkStart w:id="31" w:name="_Toc53393312"/>
      <w:bookmarkStart w:id="32" w:name="_Toc53395937"/>
      <w:bookmarkStart w:id="33" w:name="_Toc54643710"/>
      <w:r w:rsidRPr="00DB1507">
        <w:rPr>
          <w:b/>
          <w:sz w:val="24"/>
          <w:szCs w:val="24"/>
        </w:rPr>
        <w:lastRenderedPageBreak/>
        <w:t>3.</w:t>
      </w:r>
      <w:r>
        <w:rPr>
          <w:sz w:val="24"/>
          <w:szCs w:val="24"/>
        </w:rPr>
        <w:t xml:space="preserve"> </w:t>
      </w:r>
      <w:r w:rsidRPr="00DB1507">
        <w:rPr>
          <w:rFonts w:eastAsia="Calibri"/>
          <w:b/>
          <w:sz w:val="24"/>
          <w:szCs w:val="24"/>
          <w:lang w:eastAsia="x-none"/>
        </w:rPr>
        <w:t>Требования к документации по ценообразованию</w:t>
      </w:r>
      <w:bookmarkEnd w:id="31"/>
      <w:bookmarkEnd w:id="32"/>
      <w:r w:rsidRPr="00DB1507">
        <w:rPr>
          <w:rFonts w:eastAsia="Calibri"/>
          <w:b/>
          <w:sz w:val="24"/>
          <w:szCs w:val="24"/>
          <w:lang w:eastAsia="x-none"/>
        </w:rPr>
        <w:t xml:space="preserve"> на этапе закупки</w:t>
      </w:r>
      <w:bookmarkEnd w:id="33"/>
    </w:p>
    <w:p w14:paraId="7C4FCA80" w14:textId="4280148E" w:rsidR="00DB1507" w:rsidRDefault="00DB1507" w:rsidP="00DF6B70">
      <w:pPr>
        <w:overflowPunct/>
        <w:autoSpaceDE/>
        <w:autoSpaceDN/>
        <w:adjustRightInd/>
        <w:spacing w:line="20" w:lineRule="atLeast"/>
        <w:jc w:val="center"/>
        <w:textAlignment w:val="auto"/>
        <w:rPr>
          <w:sz w:val="24"/>
          <w:szCs w:val="24"/>
        </w:rPr>
      </w:pPr>
    </w:p>
    <w:tbl>
      <w:tblPr>
        <w:tblStyle w:val="aff4"/>
        <w:tblW w:w="5000" w:type="pct"/>
        <w:tblLook w:val="04A0" w:firstRow="1" w:lastRow="0" w:firstColumn="1" w:lastColumn="0" w:noHBand="0" w:noVBand="1"/>
      </w:tblPr>
      <w:tblGrid>
        <w:gridCol w:w="7420"/>
        <w:gridCol w:w="2209"/>
      </w:tblGrid>
      <w:tr w:rsidR="00061E7E" w:rsidRPr="00061E7E" w14:paraId="41EDEA72" w14:textId="77777777" w:rsidTr="00061E7E">
        <w:trPr>
          <w:trHeight w:val="327"/>
        </w:trPr>
        <w:tc>
          <w:tcPr>
            <w:tcW w:w="3853" w:type="pct"/>
            <w:vAlign w:val="center"/>
          </w:tcPr>
          <w:p w14:paraId="7E2E6BC0" w14:textId="77777777" w:rsidR="00061E7E" w:rsidRPr="00061E7E" w:rsidRDefault="00061E7E" w:rsidP="00DF6B70">
            <w:pPr>
              <w:overflowPunct/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061E7E">
              <w:rPr>
                <w:b/>
                <w:bCs/>
                <w:sz w:val="24"/>
                <w:szCs w:val="24"/>
              </w:rPr>
              <w:t>Наименование закупаемой продукции</w:t>
            </w:r>
          </w:p>
        </w:tc>
        <w:tc>
          <w:tcPr>
            <w:tcW w:w="1147" w:type="pct"/>
            <w:vAlign w:val="center"/>
          </w:tcPr>
          <w:p w14:paraId="55E8A0C1" w14:textId="77777777" w:rsidR="00061E7E" w:rsidRPr="00061E7E" w:rsidRDefault="00061E7E" w:rsidP="00DF6B70">
            <w:pPr>
              <w:overflowPunct/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061E7E">
              <w:rPr>
                <w:b/>
                <w:bCs/>
                <w:sz w:val="24"/>
                <w:szCs w:val="24"/>
              </w:rPr>
              <w:t>НМЦ, без НДС,</w:t>
            </w:r>
          </w:p>
          <w:p w14:paraId="586BFDA1" w14:textId="77777777" w:rsidR="00061E7E" w:rsidRPr="00061E7E" w:rsidRDefault="00061E7E" w:rsidP="00DF6B70">
            <w:pPr>
              <w:overflowPunct/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bCs/>
                <w:iCs/>
                <w:sz w:val="24"/>
                <w:szCs w:val="24"/>
              </w:rPr>
            </w:pPr>
            <w:r w:rsidRPr="00061E7E">
              <w:rPr>
                <w:b/>
                <w:bCs/>
                <w:sz w:val="24"/>
                <w:szCs w:val="24"/>
              </w:rPr>
              <w:t>руб. коп.</w:t>
            </w:r>
          </w:p>
        </w:tc>
      </w:tr>
      <w:tr w:rsidR="00061E7E" w:rsidRPr="00061E7E" w14:paraId="1C19D5A0" w14:textId="77777777" w:rsidTr="00061E7E">
        <w:trPr>
          <w:trHeight w:val="670"/>
        </w:trPr>
        <w:tc>
          <w:tcPr>
            <w:tcW w:w="3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A0F82" w14:textId="4F8A5155" w:rsidR="00061E7E" w:rsidRPr="00061E7E" w:rsidRDefault="00061E7E" w:rsidP="00DF6B70">
            <w:pPr>
              <w:overflowPunct/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sz w:val="24"/>
                <w:szCs w:val="24"/>
              </w:rPr>
            </w:pPr>
            <w:r w:rsidRPr="00061E7E">
              <w:rPr>
                <w:bCs/>
                <w:iCs/>
                <w:sz w:val="24"/>
                <w:szCs w:val="24"/>
              </w:rPr>
              <w:t>ОКПД2 74.10.19 Оказание услуг по рекламно-информационному сопровождению Весенней студенческой энергетической школы ПАО «РусГидро» - 2025 в г. Москве</w:t>
            </w:r>
          </w:p>
        </w:tc>
        <w:tc>
          <w:tcPr>
            <w:tcW w:w="1147" w:type="pct"/>
            <w:vAlign w:val="center"/>
          </w:tcPr>
          <w:p w14:paraId="4E93EDE2" w14:textId="591D610D" w:rsidR="00061E7E" w:rsidRPr="00061E7E" w:rsidRDefault="00061E7E" w:rsidP="00DF6B70">
            <w:pPr>
              <w:overflowPunct/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bCs/>
                <w:sz w:val="24"/>
                <w:szCs w:val="24"/>
              </w:rPr>
            </w:pPr>
            <w:bookmarkStart w:id="34" w:name="_GoBack"/>
            <w:bookmarkEnd w:id="34"/>
          </w:p>
        </w:tc>
      </w:tr>
    </w:tbl>
    <w:p w14:paraId="46A17203" w14:textId="5FFCAF7E" w:rsidR="00061E7E" w:rsidRDefault="00061E7E" w:rsidP="00DF6B70">
      <w:pPr>
        <w:overflowPunct/>
        <w:autoSpaceDE/>
        <w:autoSpaceDN/>
        <w:adjustRightInd/>
        <w:spacing w:line="20" w:lineRule="atLeast"/>
        <w:jc w:val="center"/>
        <w:textAlignment w:val="auto"/>
        <w:rPr>
          <w:sz w:val="24"/>
          <w:szCs w:val="24"/>
        </w:rPr>
      </w:pPr>
    </w:p>
    <w:p w14:paraId="517AD7F2" w14:textId="77777777" w:rsidR="00061E7E" w:rsidRPr="00061E7E" w:rsidRDefault="00061E7E" w:rsidP="00DF6B70">
      <w:pPr>
        <w:overflowPunct/>
        <w:autoSpaceDE/>
        <w:autoSpaceDN/>
        <w:adjustRightInd/>
        <w:spacing w:line="20" w:lineRule="atLeast"/>
        <w:jc w:val="both"/>
        <w:textAlignment w:val="auto"/>
        <w:rPr>
          <w:sz w:val="24"/>
          <w:szCs w:val="24"/>
        </w:rPr>
      </w:pPr>
      <w:r w:rsidRPr="00061E7E">
        <w:rPr>
          <w:sz w:val="24"/>
          <w:szCs w:val="24"/>
        </w:rPr>
        <w:t>3.1.</w:t>
      </w:r>
      <w:r w:rsidRPr="00061E7E">
        <w:rPr>
          <w:sz w:val="24"/>
          <w:szCs w:val="24"/>
        </w:rPr>
        <w:tab/>
        <w:t>При наличии у Участника права на освобождение от начисления и уплаты НДС в соответствии с действующим законодательством РФ в составе закупочной документации должна быть предоставлена заверенная копия документа, подтверждающего данное право:</w:t>
      </w:r>
    </w:p>
    <w:p w14:paraId="70BB2CC3" w14:textId="77777777" w:rsidR="00061E7E" w:rsidRPr="00061E7E" w:rsidRDefault="00061E7E" w:rsidP="00DF6B70">
      <w:pPr>
        <w:overflowPunct/>
        <w:autoSpaceDE/>
        <w:autoSpaceDN/>
        <w:adjustRightInd/>
        <w:spacing w:line="20" w:lineRule="atLeast"/>
        <w:ind w:firstLine="567"/>
        <w:jc w:val="both"/>
        <w:textAlignment w:val="auto"/>
        <w:rPr>
          <w:sz w:val="24"/>
          <w:szCs w:val="24"/>
        </w:rPr>
      </w:pPr>
      <w:r w:rsidRPr="00061E7E">
        <w:rPr>
          <w:sz w:val="24"/>
          <w:szCs w:val="24"/>
        </w:rPr>
        <w:t>а)</w:t>
      </w:r>
      <w:r w:rsidRPr="00061E7E">
        <w:rPr>
          <w:sz w:val="24"/>
          <w:szCs w:val="24"/>
        </w:rPr>
        <w:tab/>
        <w:t>Уведомления о применении УСН;</w:t>
      </w:r>
    </w:p>
    <w:p w14:paraId="57B12A7A" w14:textId="77777777" w:rsidR="00061E7E" w:rsidRPr="00061E7E" w:rsidRDefault="00061E7E" w:rsidP="00DF6B70">
      <w:pPr>
        <w:overflowPunct/>
        <w:autoSpaceDE/>
        <w:autoSpaceDN/>
        <w:adjustRightInd/>
        <w:spacing w:line="20" w:lineRule="atLeast"/>
        <w:ind w:firstLine="567"/>
        <w:jc w:val="both"/>
        <w:textAlignment w:val="auto"/>
        <w:rPr>
          <w:sz w:val="24"/>
          <w:szCs w:val="24"/>
        </w:rPr>
      </w:pPr>
      <w:r w:rsidRPr="00061E7E">
        <w:rPr>
          <w:sz w:val="24"/>
          <w:szCs w:val="24"/>
        </w:rPr>
        <w:t>б)</w:t>
      </w:r>
      <w:r w:rsidRPr="00061E7E">
        <w:rPr>
          <w:sz w:val="24"/>
          <w:szCs w:val="24"/>
        </w:rPr>
        <w:tab/>
        <w:t>Иной документ, оформленный уполномоченным органом.</w:t>
      </w:r>
    </w:p>
    <w:p w14:paraId="42B76B0E" w14:textId="7848F466" w:rsidR="00061E7E" w:rsidRDefault="00061E7E" w:rsidP="00DF6B70">
      <w:pPr>
        <w:overflowPunct/>
        <w:autoSpaceDE/>
        <w:autoSpaceDN/>
        <w:adjustRightInd/>
        <w:spacing w:line="20" w:lineRule="atLeast"/>
        <w:ind w:firstLine="567"/>
        <w:jc w:val="both"/>
        <w:textAlignment w:val="auto"/>
        <w:rPr>
          <w:sz w:val="24"/>
          <w:szCs w:val="24"/>
        </w:rPr>
      </w:pPr>
      <w:r w:rsidRPr="00061E7E">
        <w:rPr>
          <w:sz w:val="24"/>
          <w:szCs w:val="24"/>
        </w:rPr>
        <w:t>В этом случае все документы, содержащие порядок начисления НДС должны быть заполнены с указанием следующей информации – «НДС не облагается, на основании (далее следует ссылка на документ, подтверждающий право на освобождение)».</w:t>
      </w:r>
    </w:p>
    <w:p w14:paraId="21D4F1E8" w14:textId="77777777" w:rsidR="00061E7E" w:rsidRPr="00061E7E" w:rsidRDefault="00061E7E" w:rsidP="00DF6B70">
      <w:pPr>
        <w:overflowPunct/>
        <w:autoSpaceDE/>
        <w:autoSpaceDN/>
        <w:adjustRightInd/>
        <w:spacing w:line="20" w:lineRule="atLeast"/>
        <w:jc w:val="both"/>
        <w:textAlignment w:val="auto"/>
        <w:rPr>
          <w:sz w:val="24"/>
          <w:szCs w:val="24"/>
        </w:rPr>
      </w:pPr>
    </w:p>
    <w:p w14:paraId="1192BEAC" w14:textId="2D6154C7" w:rsidR="00061E7E" w:rsidRDefault="00061E7E" w:rsidP="00DF6B70">
      <w:pPr>
        <w:overflowPunct/>
        <w:autoSpaceDE/>
        <w:autoSpaceDN/>
        <w:adjustRightInd/>
        <w:spacing w:line="20" w:lineRule="atLeast"/>
        <w:jc w:val="center"/>
        <w:textAlignment w:val="auto"/>
        <w:rPr>
          <w:b/>
          <w:sz w:val="24"/>
          <w:szCs w:val="24"/>
        </w:rPr>
      </w:pPr>
      <w:r w:rsidRPr="00061E7E">
        <w:rPr>
          <w:b/>
          <w:sz w:val="24"/>
          <w:szCs w:val="24"/>
        </w:rPr>
        <w:t>4.</w:t>
      </w:r>
      <w:r w:rsidRPr="00061E7E">
        <w:rPr>
          <w:b/>
          <w:sz w:val="24"/>
          <w:szCs w:val="24"/>
        </w:rPr>
        <w:tab/>
        <w:t>Требования к документации на этапе закупки</w:t>
      </w:r>
    </w:p>
    <w:p w14:paraId="09FE263F" w14:textId="77777777" w:rsidR="00061E7E" w:rsidRPr="00061E7E" w:rsidRDefault="00061E7E" w:rsidP="00DF6B70">
      <w:pPr>
        <w:overflowPunct/>
        <w:autoSpaceDE/>
        <w:autoSpaceDN/>
        <w:adjustRightInd/>
        <w:spacing w:line="20" w:lineRule="atLeast"/>
        <w:jc w:val="center"/>
        <w:textAlignment w:val="auto"/>
        <w:rPr>
          <w:b/>
          <w:sz w:val="24"/>
          <w:szCs w:val="24"/>
        </w:rPr>
      </w:pPr>
    </w:p>
    <w:p w14:paraId="45A98402" w14:textId="77777777" w:rsidR="00061E7E" w:rsidRPr="00061E7E" w:rsidRDefault="00061E7E" w:rsidP="00DF6B70">
      <w:pPr>
        <w:overflowPunct/>
        <w:autoSpaceDE/>
        <w:autoSpaceDN/>
        <w:adjustRightInd/>
        <w:spacing w:line="20" w:lineRule="atLeast"/>
        <w:jc w:val="both"/>
        <w:textAlignment w:val="auto"/>
        <w:rPr>
          <w:sz w:val="24"/>
          <w:szCs w:val="24"/>
        </w:rPr>
      </w:pPr>
      <w:r w:rsidRPr="00061E7E">
        <w:rPr>
          <w:sz w:val="24"/>
          <w:szCs w:val="24"/>
        </w:rPr>
        <w:t>Участник закупочной процедуры в составе пакета документации предоставляет:</w:t>
      </w:r>
    </w:p>
    <w:p w14:paraId="133A0B0F" w14:textId="77777777" w:rsidR="00061E7E" w:rsidRPr="00061E7E" w:rsidRDefault="00061E7E" w:rsidP="00DF6B70">
      <w:pPr>
        <w:overflowPunct/>
        <w:autoSpaceDE/>
        <w:autoSpaceDN/>
        <w:adjustRightInd/>
        <w:spacing w:line="20" w:lineRule="atLeast"/>
        <w:jc w:val="both"/>
        <w:textAlignment w:val="auto"/>
        <w:rPr>
          <w:sz w:val="24"/>
          <w:szCs w:val="24"/>
        </w:rPr>
      </w:pPr>
      <w:r w:rsidRPr="00061E7E">
        <w:rPr>
          <w:sz w:val="24"/>
          <w:szCs w:val="24"/>
        </w:rPr>
        <w:t>4.1.</w:t>
      </w:r>
      <w:r w:rsidRPr="00061E7E">
        <w:rPr>
          <w:sz w:val="24"/>
          <w:szCs w:val="24"/>
        </w:rPr>
        <w:tab/>
        <w:t>Технико-коммерческое предложение по форме Приложении № 1 к настоящим Техническим требованиям;</w:t>
      </w:r>
    </w:p>
    <w:p w14:paraId="34C6F91E" w14:textId="77777777" w:rsidR="00061E7E" w:rsidRPr="00061E7E" w:rsidRDefault="00061E7E" w:rsidP="00DF6B70">
      <w:pPr>
        <w:overflowPunct/>
        <w:autoSpaceDE/>
        <w:autoSpaceDN/>
        <w:adjustRightInd/>
        <w:spacing w:line="20" w:lineRule="atLeast"/>
        <w:jc w:val="both"/>
        <w:textAlignment w:val="auto"/>
        <w:rPr>
          <w:sz w:val="24"/>
          <w:szCs w:val="24"/>
        </w:rPr>
      </w:pPr>
      <w:r w:rsidRPr="00061E7E">
        <w:rPr>
          <w:sz w:val="24"/>
          <w:szCs w:val="24"/>
        </w:rPr>
        <w:t>4.2.</w:t>
      </w:r>
      <w:r w:rsidRPr="00061E7E">
        <w:rPr>
          <w:sz w:val="24"/>
          <w:szCs w:val="24"/>
        </w:rPr>
        <w:tab/>
        <w:t>Сводную таблицу стоимости услуг по форме Приложения № 2 к настоящим Техническим требованиям;</w:t>
      </w:r>
    </w:p>
    <w:p w14:paraId="7BE56F21" w14:textId="504FD65B" w:rsidR="00061E7E" w:rsidRPr="00DB1507" w:rsidRDefault="00061E7E" w:rsidP="00DF6B70">
      <w:pPr>
        <w:overflowPunct/>
        <w:autoSpaceDE/>
        <w:autoSpaceDN/>
        <w:adjustRightInd/>
        <w:spacing w:line="20" w:lineRule="atLeast"/>
        <w:jc w:val="both"/>
        <w:textAlignment w:val="auto"/>
        <w:rPr>
          <w:sz w:val="24"/>
          <w:szCs w:val="24"/>
        </w:rPr>
      </w:pPr>
      <w:r w:rsidRPr="00061E7E">
        <w:rPr>
          <w:sz w:val="24"/>
          <w:szCs w:val="24"/>
        </w:rPr>
        <w:t>4.3.</w:t>
      </w:r>
      <w:r w:rsidRPr="00061E7E">
        <w:rPr>
          <w:sz w:val="24"/>
          <w:szCs w:val="24"/>
        </w:rPr>
        <w:tab/>
        <w:t>Анкету по форме Приложении № 3 к настоящим Техническим требованиям.</w:t>
      </w:r>
    </w:p>
    <w:p w14:paraId="44F40272" w14:textId="77777777" w:rsidR="00AD359F" w:rsidRDefault="00AD359F" w:rsidP="00DF6B70">
      <w:pPr>
        <w:pStyle w:val="af4"/>
        <w:spacing w:line="20" w:lineRule="atLeast"/>
        <w:jc w:val="both"/>
        <w:rPr>
          <w:sz w:val="24"/>
          <w:szCs w:val="24"/>
        </w:rPr>
      </w:pPr>
    </w:p>
    <w:p w14:paraId="600EB444" w14:textId="77777777" w:rsidR="00DB1507" w:rsidRDefault="00DB1507" w:rsidP="00DF6B70">
      <w:pPr>
        <w:overflowPunct/>
        <w:autoSpaceDE/>
        <w:autoSpaceDN/>
        <w:adjustRightInd/>
        <w:spacing w:line="20" w:lineRule="atLeast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F268147" w14:textId="77777777" w:rsidR="00DB1507" w:rsidRPr="004A09C3" w:rsidRDefault="00DB1507" w:rsidP="00DF6B70">
      <w:pPr>
        <w:pStyle w:val="af4"/>
        <w:spacing w:line="20" w:lineRule="atLeast"/>
        <w:jc w:val="right"/>
        <w:rPr>
          <w:b/>
          <w:sz w:val="24"/>
          <w:szCs w:val="24"/>
        </w:rPr>
      </w:pPr>
      <w:r w:rsidRPr="004A09C3">
        <w:rPr>
          <w:b/>
          <w:sz w:val="24"/>
          <w:szCs w:val="24"/>
        </w:rPr>
        <w:lastRenderedPageBreak/>
        <w:t>Приложение № 1</w:t>
      </w:r>
    </w:p>
    <w:p w14:paraId="733A3BD5" w14:textId="77777777" w:rsidR="00DB1507" w:rsidRPr="004A09C3" w:rsidRDefault="00DB1507" w:rsidP="00DF6B70">
      <w:pPr>
        <w:pStyle w:val="af4"/>
        <w:spacing w:line="20" w:lineRule="atLeast"/>
        <w:jc w:val="right"/>
        <w:rPr>
          <w:b/>
          <w:sz w:val="24"/>
          <w:szCs w:val="24"/>
        </w:rPr>
      </w:pPr>
      <w:r w:rsidRPr="004A09C3">
        <w:rPr>
          <w:b/>
          <w:sz w:val="24"/>
          <w:szCs w:val="24"/>
        </w:rPr>
        <w:t>к Техническим требованиям</w:t>
      </w:r>
    </w:p>
    <w:p w14:paraId="1C165FAE" w14:textId="77777777" w:rsidR="00DB1507" w:rsidRDefault="00DB1507" w:rsidP="00DF6B70">
      <w:pPr>
        <w:pStyle w:val="af4"/>
        <w:spacing w:line="20" w:lineRule="atLeast"/>
        <w:jc w:val="both"/>
        <w:rPr>
          <w:sz w:val="24"/>
          <w:szCs w:val="24"/>
        </w:rPr>
      </w:pPr>
    </w:p>
    <w:p w14:paraId="56265A34" w14:textId="77777777" w:rsidR="00061E7E" w:rsidRPr="002A7012" w:rsidRDefault="00061E7E" w:rsidP="00DF6B70">
      <w:pPr>
        <w:spacing w:line="20" w:lineRule="atLeast"/>
        <w:jc w:val="center"/>
        <w:rPr>
          <w:b/>
          <w:snapToGrid w:val="0"/>
          <w:sz w:val="24"/>
          <w:szCs w:val="24"/>
        </w:rPr>
      </w:pPr>
      <w:r w:rsidRPr="002A7012">
        <w:rPr>
          <w:b/>
          <w:snapToGrid w:val="0"/>
          <w:sz w:val="24"/>
          <w:szCs w:val="24"/>
        </w:rPr>
        <w:t>Форма «Технико-коммерческое предложение»</w:t>
      </w:r>
    </w:p>
    <w:p w14:paraId="0AE58FB2" w14:textId="185F4E0A" w:rsidR="00061E7E" w:rsidRDefault="00061E7E" w:rsidP="00DF6B70">
      <w:pPr>
        <w:tabs>
          <w:tab w:val="left" w:pos="5812"/>
        </w:tabs>
        <w:spacing w:line="20" w:lineRule="atLeast"/>
        <w:jc w:val="center"/>
        <w:rPr>
          <w:i/>
          <w:sz w:val="24"/>
          <w:szCs w:val="24"/>
        </w:rPr>
      </w:pPr>
      <w:r w:rsidRPr="002A7012">
        <w:rPr>
          <w:sz w:val="24"/>
          <w:szCs w:val="24"/>
        </w:rPr>
        <w:t>начало формы</w:t>
      </w:r>
    </w:p>
    <w:p w14:paraId="70A3D9F3" w14:textId="043F4924" w:rsidR="00DB1507" w:rsidRPr="002A7012" w:rsidRDefault="00DB1507" w:rsidP="00DF6B70">
      <w:pPr>
        <w:tabs>
          <w:tab w:val="left" w:pos="5812"/>
        </w:tabs>
        <w:spacing w:line="20" w:lineRule="atLeast"/>
        <w:jc w:val="center"/>
        <w:rPr>
          <w:i/>
          <w:sz w:val="24"/>
          <w:szCs w:val="24"/>
        </w:rPr>
      </w:pPr>
      <w:r w:rsidRPr="002A7012">
        <w:rPr>
          <w:i/>
          <w:sz w:val="24"/>
          <w:szCs w:val="24"/>
        </w:rPr>
        <w:t>На официальном бланке участника</w:t>
      </w:r>
    </w:p>
    <w:p w14:paraId="58ED3E34" w14:textId="77777777" w:rsidR="00DB1507" w:rsidRPr="002A7012" w:rsidRDefault="00DB1507" w:rsidP="00DF6B70">
      <w:pPr>
        <w:suppressAutoHyphens/>
        <w:spacing w:line="20" w:lineRule="atLeast"/>
        <w:jc w:val="center"/>
        <w:rPr>
          <w:b/>
          <w:snapToGrid w:val="0"/>
          <w:sz w:val="24"/>
          <w:szCs w:val="24"/>
        </w:rPr>
      </w:pPr>
    </w:p>
    <w:p w14:paraId="207845B5" w14:textId="77777777" w:rsidR="00DB1507" w:rsidRPr="002A7012" w:rsidRDefault="00DB1507" w:rsidP="00DF6B70">
      <w:pPr>
        <w:suppressAutoHyphens/>
        <w:spacing w:line="20" w:lineRule="atLeast"/>
        <w:jc w:val="center"/>
        <w:rPr>
          <w:b/>
          <w:snapToGrid w:val="0"/>
          <w:sz w:val="24"/>
          <w:szCs w:val="24"/>
        </w:rPr>
      </w:pPr>
      <w:r w:rsidRPr="002A7012">
        <w:rPr>
          <w:b/>
          <w:snapToGrid w:val="0"/>
          <w:sz w:val="24"/>
          <w:szCs w:val="24"/>
        </w:rPr>
        <w:t>Технико-коммерческое предложение</w:t>
      </w:r>
    </w:p>
    <w:p w14:paraId="4116EB0C" w14:textId="77ACD0C2" w:rsidR="00DB1507" w:rsidRDefault="00DB1507" w:rsidP="00DF6B70">
      <w:pPr>
        <w:suppressAutoHyphens/>
        <w:spacing w:line="20" w:lineRule="atLeast"/>
        <w:jc w:val="center"/>
        <w:rPr>
          <w:b/>
          <w:snapToGrid w:val="0"/>
          <w:sz w:val="24"/>
          <w:szCs w:val="24"/>
        </w:rPr>
      </w:pPr>
    </w:p>
    <w:tbl>
      <w:tblPr>
        <w:tblW w:w="9921" w:type="dxa"/>
        <w:tblLook w:val="04A0" w:firstRow="1" w:lastRow="0" w:firstColumn="1" w:lastColumn="0" w:noHBand="0" w:noVBand="1"/>
      </w:tblPr>
      <w:tblGrid>
        <w:gridCol w:w="675"/>
        <w:gridCol w:w="1007"/>
        <w:gridCol w:w="4529"/>
        <w:gridCol w:w="3710"/>
      </w:tblGrid>
      <w:tr w:rsidR="004A09C3" w:rsidRPr="00D90432" w14:paraId="57808641" w14:textId="77777777" w:rsidTr="00B47600">
        <w:trPr>
          <w:gridAfter w:val="1"/>
          <w:wAfter w:w="3710" w:type="dxa"/>
        </w:trPr>
        <w:tc>
          <w:tcPr>
            <w:tcW w:w="1682" w:type="dxa"/>
            <w:gridSpan w:val="2"/>
            <w:shd w:val="clear" w:color="auto" w:fill="auto"/>
          </w:tcPr>
          <w:p w14:paraId="1231C622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Исходящий №</w:t>
            </w:r>
          </w:p>
        </w:tc>
        <w:tc>
          <w:tcPr>
            <w:tcW w:w="4529" w:type="dxa"/>
            <w:tcBorders>
              <w:bottom w:val="single" w:sz="4" w:space="0" w:color="auto"/>
            </w:tcBorders>
            <w:shd w:val="clear" w:color="auto" w:fill="auto"/>
          </w:tcPr>
          <w:p w14:paraId="1A8ABCFA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4A09C3" w:rsidRPr="00D90432" w14:paraId="373DA66D" w14:textId="77777777" w:rsidTr="00B47600">
        <w:trPr>
          <w:gridAfter w:val="1"/>
          <w:wAfter w:w="3710" w:type="dxa"/>
        </w:trPr>
        <w:tc>
          <w:tcPr>
            <w:tcW w:w="675" w:type="dxa"/>
            <w:shd w:val="clear" w:color="auto" w:fill="auto"/>
          </w:tcPr>
          <w:p w14:paraId="78AB57BB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от</w:t>
            </w:r>
          </w:p>
        </w:tc>
        <w:tc>
          <w:tcPr>
            <w:tcW w:w="55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51A541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4A09C3" w:rsidRPr="00D90432" w14:paraId="0BD4D6FA" w14:textId="77777777" w:rsidTr="00B47600">
        <w:trPr>
          <w:gridAfter w:val="1"/>
          <w:wAfter w:w="3710" w:type="dxa"/>
        </w:trPr>
        <w:tc>
          <w:tcPr>
            <w:tcW w:w="675" w:type="dxa"/>
            <w:shd w:val="clear" w:color="auto" w:fill="auto"/>
          </w:tcPr>
          <w:p w14:paraId="53266815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5536" w:type="dxa"/>
            <w:gridSpan w:val="2"/>
            <w:shd w:val="clear" w:color="auto" w:fill="auto"/>
          </w:tcPr>
          <w:p w14:paraId="0373C839" w14:textId="77777777" w:rsidR="004A09C3" w:rsidRPr="00D90432" w:rsidRDefault="004A09C3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  <w:t>(дата)</w:t>
            </w:r>
          </w:p>
        </w:tc>
      </w:tr>
      <w:tr w:rsidR="004A09C3" w:rsidRPr="008A0606" w14:paraId="759C1BE7" w14:textId="77777777" w:rsidTr="00B47600">
        <w:tc>
          <w:tcPr>
            <w:tcW w:w="9921" w:type="dxa"/>
            <w:gridSpan w:val="4"/>
            <w:tcBorders>
              <w:top w:val="nil"/>
              <w:left w:val="nil"/>
              <w:bottom w:val="single" w:sz="6" w:space="0" w:color="auto"/>
            </w:tcBorders>
          </w:tcPr>
          <w:p w14:paraId="7F47E4FF" w14:textId="77777777" w:rsidR="004A09C3" w:rsidRDefault="004A09C3" w:rsidP="00DF6B70">
            <w:pPr>
              <w:tabs>
                <w:tab w:val="left" w:pos="1134"/>
              </w:tabs>
              <w:spacing w:line="20" w:lineRule="atLeast"/>
              <w:ind w:left="-105"/>
              <w:contextualSpacing/>
              <w:rPr>
                <w:snapToGrid w:val="0"/>
                <w:sz w:val="24"/>
                <w:szCs w:val="24"/>
              </w:rPr>
            </w:pPr>
            <w:r w:rsidRPr="008A0606">
              <w:rPr>
                <w:snapToGrid w:val="0"/>
                <w:sz w:val="24"/>
                <w:szCs w:val="24"/>
              </w:rPr>
              <w:t xml:space="preserve">Изучив Технические требования Заказчика, проект договора и Запрос технико-коммерческого предложения в рамках </w:t>
            </w:r>
            <w:r w:rsidRPr="00477512">
              <w:rPr>
                <w:snapToGrid w:val="0"/>
                <w:sz w:val="24"/>
                <w:szCs w:val="24"/>
              </w:rPr>
              <w:t>нерегламентированной</w:t>
            </w:r>
            <w:r w:rsidRPr="00060955">
              <w:rPr>
                <w:snapToGrid w:val="0"/>
                <w:sz w:val="24"/>
                <w:szCs w:val="24"/>
              </w:rPr>
              <w:t xml:space="preserve"> внеплановой</w:t>
            </w:r>
            <w:r w:rsidRPr="008A0606">
              <w:rPr>
                <w:snapToGrid w:val="0"/>
                <w:sz w:val="24"/>
                <w:szCs w:val="24"/>
              </w:rPr>
              <w:t xml:space="preserve"> закупки на право заключения договора </w:t>
            </w:r>
            <w:r>
              <w:rPr>
                <w:snapToGrid w:val="0"/>
                <w:sz w:val="24"/>
                <w:szCs w:val="24"/>
              </w:rPr>
              <w:t xml:space="preserve">по </w:t>
            </w:r>
            <w:r w:rsidRPr="004A09C3">
              <w:rPr>
                <w:snapToGrid w:val="0"/>
                <w:sz w:val="24"/>
                <w:szCs w:val="24"/>
              </w:rPr>
              <w:t>ОКПД2 74.10.19 Оказание услуг по рекламно-информационному сопровождению Весенней студенческой энергетической школы ПАО «РусГидро» - 2025 в г. Москве</w:t>
            </w:r>
          </w:p>
          <w:p w14:paraId="042902FA" w14:textId="77777777" w:rsidR="004A09C3" w:rsidRDefault="004A09C3" w:rsidP="00DF6B70">
            <w:pPr>
              <w:tabs>
                <w:tab w:val="left" w:pos="1134"/>
              </w:tabs>
              <w:spacing w:line="20" w:lineRule="atLeast"/>
              <w:ind w:left="-105"/>
              <w:contextualSpacing/>
              <w:rPr>
                <w:snapToGrid w:val="0"/>
                <w:sz w:val="24"/>
                <w:szCs w:val="24"/>
              </w:rPr>
            </w:pPr>
          </w:p>
          <w:p w14:paraId="3463D982" w14:textId="77777777" w:rsidR="004A09C3" w:rsidRPr="008A0606" w:rsidRDefault="004A09C3" w:rsidP="00DF6B70">
            <w:pPr>
              <w:tabs>
                <w:tab w:val="left" w:pos="1134"/>
              </w:tabs>
              <w:spacing w:line="20" w:lineRule="atLeast"/>
              <w:ind w:left="-105"/>
              <w:contextualSpacing/>
              <w:rPr>
                <w:snapToGrid w:val="0"/>
                <w:sz w:val="24"/>
                <w:szCs w:val="24"/>
              </w:rPr>
            </w:pPr>
          </w:p>
        </w:tc>
      </w:tr>
      <w:tr w:rsidR="004A09C3" w:rsidRPr="008A0606" w14:paraId="4632F3F6" w14:textId="77777777" w:rsidTr="00B47600">
        <w:trPr>
          <w:gridAfter w:val="1"/>
          <w:wAfter w:w="3710" w:type="dxa"/>
        </w:trPr>
        <w:tc>
          <w:tcPr>
            <w:tcW w:w="6211" w:type="dxa"/>
            <w:gridSpan w:val="3"/>
            <w:hideMark/>
          </w:tcPr>
          <w:p w14:paraId="00E7584B" w14:textId="77777777" w:rsidR="004A09C3" w:rsidRPr="008A0606" w:rsidRDefault="004A09C3" w:rsidP="00DF6B70">
            <w:pPr>
              <w:spacing w:line="20" w:lineRule="atLeast"/>
              <w:contextualSpacing/>
              <w:jc w:val="center"/>
              <w:rPr>
                <w:snapToGrid w:val="0"/>
                <w:sz w:val="24"/>
                <w:szCs w:val="24"/>
                <w:vertAlign w:val="superscript"/>
              </w:rPr>
            </w:pPr>
            <w:r w:rsidRPr="008A0606">
              <w:rPr>
                <w:snapToGrid w:val="0"/>
                <w:sz w:val="24"/>
                <w:szCs w:val="24"/>
                <w:vertAlign w:val="superscript"/>
              </w:rPr>
              <w:t>(полное наименование Участника с указанием организационно-правой формы и ИНН)</w:t>
            </w:r>
          </w:p>
        </w:tc>
      </w:tr>
      <w:tr w:rsidR="004A09C3" w:rsidRPr="008A0606" w14:paraId="67E619D7" w14:textId="77777777" w:rsidTr="00B47600">
        <w:tc>
          <w:tcPr>
            <w:tcW w:w="621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C5FF7C" w14:textId="77777777" w:rsidR="004A09C3" w:rsidRPr="008A0606" w:rsidRDefault="004A09C3" w:rsidP="00DF6B70">
            <w:pPr>
              <w:spacing w:line="20" w:lineRule="atLeast"/>
              <w:contextualSpacing/>
              <w:rPr>
                <w:b/>
                <w:i/>
                <w:snapToGrid w:val="0"/>
                <w:sz w:val="24"/>
                <w:szCs w:val="24"/>
              </w:rPr>
            </w:pPr>
          </w:p>
        </w:tc>
        <w:tc>
          <w:tcPr>
            <w:tcW w:w="3710" w:type="dxa"/>
            <w:hideMark/>
          </w:tcPr>
          <w:p w14:paraId="65E6F230" w14:textId="77777777" w:rsidR="004A09C3" w:rsidRPr="008A0606" w:rsidRDefault="004A09C3" w:rsidP="00DF6B70">
            <w:pPr>
              <w:spacing w:line="20" w:lineRule="atLeast"/>
              <w:contextualSpacing/>
              <w:rPr>
                <w:snapToGrid w:val="0"/>
                <w:sz w:val="24"/>
                <w:szCs w:val="24"/>
              </w:rPr>
            </w:pPr>
            <w:r w:rsidRPr="008A0606">
              <w:rPr>
                <w:snapToGrid w:val="0"/>
                <w:sz w:val="24"/>
                <w:szCs w:val="24"/>
              </w:rPr>
              <w:t>,</w:t>
            </w:r>
          </w:p>
        </w:tc>
      </w:tr>
      <w:tr w:rsidR="004A09C3" w:rsidRPr="008A0606" w14:paraId="48AA6743" w14:textId="77777777" w:rsidTr="00B47600">
        <w:trPr>
          <w:gridAfter w:val="1"/>
          <w:wAfter w:w="3710" w:type="dxa"/>
        </w:trPr>
        <w:tc>
          <w:tcPr>
            <w:tcW w:w="621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17A375C" w14:textId="77777777" w:rsidR="004A09C3" w:rsidRPr="008A0606" w:rsidRDefault="004A09C3" w:rsidP="00DF6B70">
            <w:pPr>
              <w:spacing w:line="20" w:lineRule="atLeast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8A0606">
              <w:rPr>
                <w:snapToGrid w:val="0"/>
                <w:sz w:val="24"/>
                <w:szCs w:val="24"/>
                <w:vertAlign w:val="superscript"/>
              </w:rPr>
              <w:t>(юридический адрес)</w:t>
            </w:r>
          </w:p>
        </w:tc>
      </w:tr>
      <w:tr w:rsidR="004A09C3" w:rsidRPr="008A0606" w14:paraId="2F49824B" w14:textId="77777777" w:rsidTr="00B47600">
        <w:tc>
          <w:tcPr>
            <w:tcW w:w="621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4860F0" w14:textId="77777777" w:rsidR="004A09C3" w:rsidRPr="008A0606" w:rsidRDefault="004A09C3" w:rsidP="00DF6B70">
            <w:pPr>
              <w:spacing w:line="20" w:lineRule="atLeast"/>
              <w:contextualSpacing/>
              <w:rPr>
                <w:b/>
                <w:i/>
                <w:snapToGrid w:val="0"/>
                <w:sz w:val="24"/>
                <w:szCs w:val="24"/>
              </w:rPr>
            </w:pPr>
          </w:p>
        </w:tc>
        <w:tc>
          <w:tcPr>
            <w:tcW w:w="3710" w:type="dxa"/>
            <w:hideMark/>
          </w:tcPr>
          <w:p w14:paraId="0FBBB633" w14:textId="77777777" w:rsidR="004A09C3" w:rsidRPr="008A0606" w:rsidRDefault="004A09C3" w:rsidP="00DF6B70">
            <w:pPr>
              <w:spacing w:line="20" w:lineRule="atLeast"/>
              <w:contextualSpacing/>
              <w:rPr>
                <w:snapToGrid w:val="0"/>
                <w:sz w:val="24"/>
                <w:szCs w:val="24"/>
              </w:rPr>
            </w:pPr>
            <w:r w:rsidRPr="008A0606">
              <w:rPr>
                <w:snapToGrid w:val="0"/>
                <w:sz w:val="24"/>
                <w:szCs w:val="24"/>
              </w:rPr>
              <w:t>,</w:t>
            </w:r>
          </w:p>
        </w:tc>
      </w:tr>
      <w:tr w:rsidR="004A09C3" w:rsidRPr="008A0606" w14:paraId="677BC6BA" w14:textId="77777777" w:rsidTr="00B47600">
        <w:trPr>
          <w:gridAfter w:val="1"/>
          <w:wAfter w:w="3710" w:type="dxa"/>
        </w:trPr>
        <w:tc>
          <w:tcPr>
            <w:tcW w:w="621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21840D4" w14:textId="77777777" w:rsidR="004A09C3" w:rsidRPr="008A0606" w:rsidRDefault="004A09C3" w:rsidP="00DF6B70">
            <w:pPr>
              <w:spacing w:line="20" w:lineRule="atLeast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8A0606">
              <w:rPr>
                <w:snapToGrid w:val="0"/>
                <w:sz w:val="24"/>
                <w:szCs w:val="24"/>
                <w:vertAlign w:val="superscript"/>
              </w:rPr>
              <w:t>(почтовый адрес)</w:t>
            </w:r>
          </w:p>
        </w:tc>
      </w:tr>
      <w:tr w:rsidR="004A09C3" w:rsidRPr="008A0606" w14:paraId="61720507" w14:textId="77777777" w:rsidTr="00B47600">
        <w:trPr>
          <w:gridAfter w:val="1"/>
          <w:wAfter w:w="3710" w:type="dxa"/>
        </w:trPr>
        <w:tc>
          <w:tcPr>
            <w:tcW w:w="621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83B2E0" w14:textId="77777777" w:rsidR="004A09C3" w:rsidRPr="008A0606" w:rsidRDefault="004A09C3" w:rsidP="00DF6B70">
            <w:pPr>
              <w:spacing w:line="20" w:lineRule="atLeast"/>
              <w:contextualSpacing/>
              <w:rPr>
                <w:snapToGrid w:val="0"/>
                <w:sz w:val="24"/>
                <w:szCs w:val="24"/>
                <w:vertAlign w:val="superscript"/>
              </w:rPr>
            </w:pPr>
          </w:p>
        </w:tc>
      </w:tr>
    </w:tbl>
    <w:p w14:paraId="3BD18934" w14:textId="1FE1829E" w:rsidR="004A09C3" w:rsidRPr="004A09C3" w:rsidRDefault="004A09C3" w:rsidP="00DF6B70">
      <w:pPr>
        <w:suppressAutoHyphens/>
        <w:spacing w:line="20" w:lineRule="atLeast"/>
        <w:jc w:val="both"/>
        <w:rPr>
          <w:snapToGrid w:val="0"/>
          <w:sz w:val="24"/>
          <w:szCs w:val="24"/>
        </w:rPr>
      </w:pPr>
    </w:p>
    <w:p w14:paraId="079E3CFC" w14:textId="77777777" w:rsidR="004A09C3" w:rsidRPr="004A09C3" w:rsidRDefault="004A09C3" w:rsidP="00DF6B70">
      <w:pPr>
        <w:suppressAutoHyphens/>
        <w:spacing w:line="20" w:lineRule="atLeast"/>
        <w:jc w:val="both"/>
        <w:rPr>
          <w:snapToGrid w:val="0"/>
          <w:sz w:val="24"/>
          <w:szCs w:val="24"/>
        </w:rPr>
      </w:pPr>
      <w:r w:rsidRPr="004A09C3">
        <w:rPr>
          <w:snapToGrid w:val="0"/>
          <w:sz w:val="24"/>
          <w:szCs w:val="24"/>
        </w:rPr>
        <w:t>сообщаем следующее:</w:t>
      </w:r>
    </w:p>
    <w:p w14:paraId="5C963B3B" w14:textId="77777777" w:rsidR="004A09C3" w:rsidRPr="004A09C3" w:rsidRDefault="004A09C3" w:rsidP="00DF6B70">
      <w:pPr>
        <w:suppressAutoHyphens/>
        <w:spacing w:line="20" w:lineRule="atLeast"/>
        <w:jc w:val="both"/>
        <w:rPr>
          <w:snapToGrid w:val="0"/>
          <w:sz w:val="24"/>
          <w:szCs w:val="24"/>
        </w:rPr>
      </w:pPr>
      <w:r w:rsidRPr="004A09C3">
        <w:rPr>
          <w:snapToGrid w:val="0"/>
          <w:sz w:val="24"/>
          <w:szCs w:val="24"/>
        </w:rPr>
        <w:t>1.</w:t>
      </w:r>
      <w:r w:rsidRPr="004A09C3">
        <w:rPr>
          <w:snapToGrid w:val="0"/>
          <w:sz w:val="24"/>
          <w:szCs w:val="24"/>
        </w:rPr>
        <w:tab/>
        <w:t>Готовы оказать услуги в полном соответствии с требованиями Заказчика в части объема, сроков и места оказания услуг.</w:t>
      </w:r>
    </w:p>
    <w:p w14:paraId="0A6B1C4E" w14:textId="77777777" w:rsidR="004A09C3" w:rsidRPr="004A09C3" w:rsidRDefault="004A09C3" w:rsidP="00DF6B70">
      <w:pPr>
        <w:suppressAutoHyphens/>
        <w:spacing w:line="20" w:lineRule="atLeast"/>
        <w:jc w:val="both"/>
        <w:rPr>
          <w:snapToGrid w:val="0"/>
          <w:sz w:val="24"/>
          <w:szCs w:val="24"/>
        </w:rPr>
      </w:pPr>
      <w:r w:rsidRPr="004A09C3">
        <w:rPr>
          <w:snapToGrid w:val="0"/>
          <w:sz w:val="24"/>
          <w:szCs w:val="24"/>
        </w:rPr>
        <w:t>2.</w:t>
      </w:r>
      <w:r w:rsidRPr="004A09C3">
        <w:rPr>
          <w:snapToGrid w:val="0"/>
          <w:sz w:val="24"/>
          <w:szCs w:val="24"/>
        </w:rPr>
        <w:tab/>
        <w:t>Организация/ФИО (указываются данные Участника закупки – краткое наименование) обладает гражданской правоспособностью в полном объеме для заключения и исполнения договора, в том числе наличием регистрации и отсутствием банкротства, стадии ликвидации или приостановления деятельности.</w:t>
      </w:r>
    </w:p>
    <w:p w14:paraId="14B1893E" w14:textId="77777777" w:rsidR="004A09C3" w:rsidRDefault="004A09C3" w:rsidP="00DF6B70">
      <w:pPr>
        <w:suppressAutoHyphens/>
        <w:spacing w:line="20" w:lineRule="atLeast"/>
        <w:jc w:val="both"/>
        <w:rPr>
          <w:snapToGrid w:val="0"/>
          <w:sz w:val="24"/>
          <w:szCs w:val="24"/>
        </w:rPr>
      </w:pPr>
      <w:r w:rsidRPr="004A09C3">
        <w:rPr>
          <w:snapToGrid w:val="0"/>
          <w:sz w:val="24"/>
          <w:szCs w:val="24"/>
        </w:rPr>
        <w:t>3.</w:t>
      </w:r>
      <w:r w:rsidRPr="004A09C3">
        <w:rPr>
          <w:snapToGrid w:val="0"/>
          <w:sz w:val="24"/>
          <w:szCs w:val="24"/>
        </w:rPr>
        <w:tab/>
        <w:t>В случае выбора нас Победителем и заключении с нами договора по результатам закупочн</w:t>
      </w:r>
      <w:r>
        <w:rPr>
          <w:snapToGrid w:val="0"/>
          <w:sz w:val="24"/>
          <w:szCs w:val="24"/>
        </w:rPr>
        <w:t>ой процедуры выражаем согласие:</w:t>
      </w:r>
    </w:p>
    <w:p w14:paraId="386AA5A1" w14:textId="20AC7FDA" w:rsidR="004A09C3" w:rsidRPr="004A09C3" w:rsidRDefault="004A09C3" w:rsidP="00DF6B70">
      <w:pPr>
        <w:pStyle w:val="aa"/>
        <w:numPr>
          <w:ilvl w:val="0"/>
          <w:numId w:val="7"/>
        </w:numPr>
        <w:suppressAutoHyphens/>
        <w:spacing w:line="20" w:lineRule="atLeast"/>
        <w:ind w:left="0" w:firstLine="0"/>
        <w:jc w:val="both"/>
        <w:rPr>
          <w:snapToGrid w:val="0"/>
        </w:rPr>
      </w:pPr>
      <w:r w:rsidRPr="004A09C3">
        <w:rPr>
          <w:snapToGrid w:val="0"/>
        </w:rPr>
        <w:t>на существенные условия будущего Договора, в том числе, сроков и оплаты по Договору;</w:t>
      </w:r>
    </w:p>
    <w:p w14:paraId="6E60F238" w14:textId="7B212600" w:rsidR="004A09C3" w:rsidRPr="004A09C3" w:rsidRDefault="004A09C3" w:rsidP="00DF6B70">
      <w:pPr>
        <w:pStyle w:val="aa"/>
        <w:numPr>
          <w:ilvl w:val="0"/>
          <w:numId w:val="7"/>
        </w:numPr>
        <w:suppressAutoHyphens/>
        <w:spacing w:line="20" w:lineRule="atLeast"/>
        <w:ind w:left="0" w:firstLine="0"/>
        <w:jc w:val="both"/>
        <w:rPr>
          <w:snapToGrid w:val="0"/>
        </w:rPr>
      </w:pPr>
      <w:r w:rsidRPr="004A09C3">
        <w:rPr>
          <w:snapToGrid w:val="0"/>
        </w:rPr>
        <w:t>на предоставление документа «Заверение об обстоятельствах» по форме Приложения № 4 к Техническим требованиям;</w:t>
      </w:r>
    </w:p>
    <w:p w14:paraId="18393B4B" w14:textId="4FC255B8" w:rsidR="004A09C3" w:rsidRPr="004A09C3" w:rsidRDefault="004A09C3" w:rsidP="00DF6B70">
      <w:pPr>
        <w:pStyle w:val="aa"/>
        <w:numPr>
          <w:ilvl w:val="0"/>
          <w:numId w:val="7"/>
        </w:numPr>
        <w:suppressAutoHyphens/>
        <w:spacing w:line="20" w:lineRule="atLeast"/>
        <w:ind w:left="0" w:firstLine="0"/>
        <w:jc w:val="both"/>
        <w:rPr>
          <w:snapToGrid w:val="0"/>
        </w:rPr>
      </w:pPr>
      <w:r w:rsidRPr="004A09C3">
        <w:rPr>
          <w:snapToGrid w:val="0"/>
        </w:rPr>
        <w:t>на предоставление документа «Сведения о цепочке собственников, включая бенефициаров (в том числе конечных)» по форме Приложения № 5 к Техническим требованиям;</w:t>
      </w:r>
    </w:p>
    <w:p w14:paraId="66A463EA" w14:textId="1F91D098" w:rsidR="004A09C3" w:rsidRPr="004A09C3" w:rsidRDefault="004A09C3" w:rsidP="00DF6B70">
      <w:pPr>
        <w:pStyle w:val="aa"/>
        <w:numPr>
          <w:ilvl w:val="0"/>
          <w:numId w:val="7"/>
        </w:numPr>
        <w:suppressAutoHyphens/>
        <w:spacing w:line="20" w:lineRule="atLeast"/>
        <w:ind w:left="0" w:firstLine="0"/>
        <w:jc w:val="both"/>
        <w:rPr>
          <w:snapToGrid w:val="0"/>
        </w:rPr>
      </w:pPr>
      <w:r w:rsidRPr="004A09C3">
        <w:rPr>
          <w:snapToGrid w:val="0"/>
        </w:rPr>
        <w:t xml:space="preserve">на предоставление пакета документов в полном соответствии с Приложением № 6 к Техническим требованиям – Перечень документов для заключения договора. </w:t>
      </w:r>
    </w:p>
    <w:p w14:paraId="4B9A06A3" w14:textId="77777777" w:rsidR="004A09C3" w:rsidRPr="004A09C3" w:rsidRDefault="004A09C3" w:rsidP="00DF6B70">
      <w:pPr>
        <w:suppressAutoHyphens/>
        <w:spacing w:line="20" w:lineRule="atLeast"/>
        <w:jc w:val="both"/>
        <w:rPr>
          <w:snapToGrid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5"/>
        <w:gridCol w:w="2517"/>
      </w:tblGrid>
      <w:tr w:rsidR="004A09C3" w:rsidRPr="00D90432" w14:paraId="49981EA2" w14:textId="77777777" w:rsidTr="00B47600">
        <w:trPr>
          <w:trHeight w:val="164"/>
        </w:trPr>
        <w:tc>
          <w:tcPr>
            <w:tcW w:w="45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657076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4A09C3" w:rsidRPr="00D90432" w14:paraId="7089C209" w14:textId="77777777" w:rsidTr="00B47600">
        <w:trPr>
          <w:trHeight w:val="158"/>
        </w:trPr>
        <w:tc>
          <w:tcPr>
            <w:tcW w:w="45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BDBF66E" w14:textId="77777777" w:rsidR="004A09C3" w:rsidRPr="00D90432" w:rsidRDefault="004A09C3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  <w:t>(должность)</w:t>
            </w:r>
          </w:p>
        </w:tc>
      </w:tr>
      <w:tr w:rsidR="004A09C3" w:rsidRPr="00D90432" w14:paraId="4C39B6F7" w14:textId="77777777" w:rsidTr="00B47600">
        <w:trPr>
          <w:trHeight w:val="81"/>
        </w:trPr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</w:tcPr>
          <w:p w14:paraId="6FE5B8A5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</w:tcPr>
          <w:p w14:paraId="5AE98900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4A09C3" w:rsidRPr="00D90432" w14:paraId="7C972F16" w14:textId="77777777" w:rsidTr="00B47600">
        <w:trPr>
          <w:trHeight w:val="158"/>
        </w:trPr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</w:tcPr>
          <w:p w14:paraId="5D2D0622" w14:textId="77777777" w:rsidR="004A09C3" w:rsidRPr="00D90432" w:rsidRDefault="004A09C3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517" w:type="dxa"/>
            <w:shd w:val="clear" w:color="auto" w:fill="auto"/>
          </w:tcPr>
          <w:p w14:paraId="23512F7A" w14:textId="77777777" w:rsidR="004A09C3" w:rsidRPr="00D90432" w:rsidRDefault="004A09C3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  <w:tr w:rsidR="004A09C3" w:rsidRPr="00D90432" w14:paraId="5D1C0DFF" w14:textId="77777777" w:rsidTr="00B47600">
        <w:trPr>
          <w:trHeight w:val="164"/>
        </w:trPr>
        <w:tc>
          <w:tcPr>
            <w:tcW w:w="4582" w:type="dxa"/>
            <w:gridSpan w:val="2"/>
            <w:shd w:val="clear" w:color="auto" w:fill="auto"/>
          </w:tcPr>
          <w:p w14:paraId="4EF6620B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М.П.</w:t>
            </w:r>
          </w:p>
        </w:tc>
      </w:tr>
    </w:tbl>
    <w:p w14:paraId="6EF4DF33" w14:textId="2B459878" w:rsidR="004A09C3" w:rsidRDefault="004A09C3" w:rsidP="00DF6B70">
      <w:pPr>
        <w:spacing w:line="20" w:lineRule="atLeast"/>
        <w:contextualSpacing/>
        <w:jc w:val="center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конец формы</w:t>
      </w:r>
      <w:r>
        <w:rPr>
          <w:rFonts w:eastAsia="Calibri"/>
          <w:color w:val="000000" w:themeColor="text1"/>
          <w:sz w:val="24"/>
          <w:szCs w:val="24"/>
        </w:rPr>
        <w:br w:type="page"/>
      </w:r>
    </w:p>
    <w:p w14:paraId="438B740C" w14:textId="77777777" w:rsidR="004A09C3" w:rsidRPr="000E4D99" w:rsidRDefault="004A09C3" w:rsidP="00DF6B70">
      <w:pPr>
        <w:spacing w:line="20" w:lineRule="atLeast"/>
        <w:contextualSpacing/>
        <w:jc w:val="right"/>
        <w:rPr>
          <w:rFonts w:eastAsia="Calibri"/>
          <w:b/>
          <w:color w:val="000000" w:themeColor="text1"/>
          <w:sz w:val="24"/>
          <w:szCs w:val="24"/>
        </w:rPr>
      </w:pPr>
      <w:r w:rsidRPr="000E4D99">
        <w:rPr>
          <w:rFonts w:eastAsia="Calibri"/>
          <w:b/>
          <w:color w:val="000000" w:themeColor="text1"/>
          <w:sz w:val="24"/>
          <w:szCs w:val="24"/>
        </w:rPr>
        <w:lastRenderedPageBreak/>
        <w:t>Приложение № 2</w:t>
      </w:r>
    </w:p>
    <w:p w14:paraId="57EFC9F9" w14:textId="77777777" w:rsidR="004A09C3" w:rsidRPr="000E4D99" w:rsidRDefault="004A09C3" w:rsidP="00DF6B70">
      <w:pPr>
        <w:spacing w:line="20" w:lineRule="atLeast"/>
        <w:contextualSpacing/>
        <w:jc w:val="right"/>
        <w:rPr>
          <w:rFonts w:eastAsia="Calibri"/>
          <w:b/>
          <w:color w:val="000000" w:themeColor="text1"/>
          <w:sz w:val="24"/>
          <w:szCs w:val="24"/>
        </w:rPr>
      </w:pPr>
      <w:r w:rsidRPr="000E4D99">
        <w:rPr>
          <w:rFonts w:eastAsia="Calibri"/>
          <w:b/>
          <w:color w:val="000000" w:themeColor="text1"/>
          <w:sz w:val="24"/>
          <w:szCs w:val="24"/>
        </w:rPr>
        <w:t>к Техническим требованиям</w:t>
      </w:r>
    </w:p>
    <w:p w14:paraId="25243897" w14:textId="77777777" w:rsidR="004A09C3" w:rsidRPr="00D90432" w:rsidRDefault="004A09C3" w:rsidP="00DF6B70">
      <w:pPr>
        <w:spacing w:line="20" w:lineRule="atLeast"/>
        <w:contextualSpacing/>
        <w:rPr>
          <w:rFonts w:eastAsia="Calibri"/>
          <w:color w:val="000000" w:themeColor="text1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A09C3" w:rsidRPr="00D90432" w14:paraId="7970614D" w14:textId="77777777" w:rsidTr="00B47600">
        <w:tc>
          <w:tcPr>
            <w:tcW w:w="9921" w:type="dxa"/>
            <w:shd w:val="clear" w:color="auto" w:fill="auto"/>
          </w:tcPr>
          <w:p w14:paraId="799BB83E" w14:textId="77777777" w:rsidR="004A09C3" w:rsidRPr="00D90432" w:rsidRDefault="004A09C3" w:rsidP="00DF6B70">
            <w:pPr>
              <w:spacing w:line="20" w:lineRule="atLeast"/>
              <w:contextualSpacing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5758D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Форма 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Сводной таблицы стоимости услуг</w:t>
            </w:r>
          </w:p>
          <w:p w14:paraId="65F815FC" w14:textId="77777777" w:rsidR="004A09C3" w:rsidRPr="00D90432" w:rsidRDefault="004A09C3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начало формы</w:t>
            </w:r>
          </w:p>
        </w:tc>
      </w:tr>
    </w:tbl>
    <w:p w14:paraId="6751B15E" w14:textId="77777777" w:rsidR="004A09C3" w:rsidRPr="00D90432" w:rsidRDefault="004A09C3" w:rsidP="00DF6B70">
      <w:pPr>
        <w:spacing w:line="20" w:lineRule="atLeast"/>
        <w:contextualSpacing/>
        <w:jc w:val="center"/>
        <w:rPr>
          <w:rFonts w:eastAsia="Calibri"/>
          <w:i/>
          <w:color w:val="000000" w:themeColor="text1"/>
          <w:sz w:val="24"/>
          <w:szCs w:val="24"/>
        </w:rPr>
      </w:pPr>
      <w:r w:rsidRPr="00D90432">
        <w:rPr>
          <w:rFonts w:eastAsia="Calibri"/>
          <w:i/>
          <w:color w:val="000000" w:themeColor="text1"/>
          <w:sz w:val="24"/>
          <w:szCs w:val="24"/>
        </w:rPr>
        <w:t>На официальном бланке участника</w:t>
      </w:r>
    </w:p>
    <w:p w14:paraId="440E60A7" w14:textId="77777777" w:rsidR="004A09C3" w:rsidRPr="00D90432" w:rsidRDefault="004A09C3" w:rsidP="00DF6B70">
      <w:pPr>
        <w:spacing w:line="20" w:lineRule="atLeast"/>
        <w:contextualSpacing/>
        <w:jc w:val="center"/>
        <w:rPr>
          <w:rFonts w:eastAsia="Calibri"/>
          <w:i/>
          <w:color w:val="000000" w:themeColor="text1"/>
          <w:sz w:val="24"/>
          <w:szCs w:val="24"/>
        </w:rPr>
      </w:pPr>
    </w:p>
    <w:p w14:paraId="769ECA05" w14:textId="77777777" w:rsidR="004A09C3" w:rsidRPr="00D90432" w:rsidRDefault="004A09C3" w:rsidP="00DF6B70">
      <w:pPr>
        <w:spacing w:line="20" w:lineRule="atLeast"/>
        <w:contextualSpacing/>
        <w:jc w:val="center"/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  <w:t>Сводная таблица стоимости услуг</w:t>
      </w:r>
    </w:p>
    <w:p w14:paraId="0D09219D" w14:textId="77777777" w:rsidR="004A09C3" w:rsidRPr="00D90432" w:rsidRDefault="004A09C3" w:rsidP="00DF6B70">
      <w:pPr>
        <w:spacing w:line="20" w:lineRule="atLeast"/>
        <w:contextualSpacing/>
        <w:jc w:val="center"/>
        <w:rPr>
          <w:rFonts w:eastAsia="Calibri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99"/>
        <w:gridCol w:w="445"/>
        <w:gridCol w:w="1465"/>
        <w:gridCol w:w="1528"/>
      </w:tblGrid>
      <w:tr w:rsidR="004A09C3" w:rsidRPr="00D90432" w14:paraId="16DA350D" w14:textId="77777777" w:rsidTr="00B47600">
        <w:tc>
          <w:tcPr>
            <w:tcW w:w="5137" w:type="dxa"/>
            <w:gridSpan w:val="4"/>
            <w:shd w:val="clear" w:color="auto" w:fill="auto"/>
          </w:tcPr>
          <w:p w14:paraId="1BDA0ABA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 xml:space="preserve">Приложение № 1 к исходящему </w:t>
            </w:r>
          </w:p>
        </w:tc>
      </w:tr>
      <w:tr w:rsidR="004A09C3" w:rsidRPr="00D90432" w14:paraId="5B51717E" w14:textId="77777777" w:rsidTr="00B47600">
        <w:trPr>
          <w:gridAfter w:val="1"/>
          <w:wAfter w:w="1087" w:type="dxa"/>
        </w:trPr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</w:tcPr>
          <w:p w14:paraId="4C31DF08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14:paraId="30460F4C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14:paraId="0AC5A4D7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3093099B" w14:textId="77777777" w:rsidR="004A09C3" w:rsidRPr="002A7012" w:rsidRDefault="004A09C3" w:rsidP="00DF6B70">
      <w:pPr>
        <w:suppressAutoHyphens/>
        <w:spacing w:line="20" w:lineRule="atLeast"/>
        <w:jc w:val="center"/>
        <w:rPr>
          <w:b/>
          <w:snapToGrid w:val="0"/>
          <w:sz w:val="24"/>
          <w:szCs w:val="24"/>
        </w:rPr>
      </w:pPr>
    </w:p>
    <w:tbl>
      <w:tblPr>
        <w:tblStyle w:val="aff4"/>
        <w:tblW w:w="5000" w:type="pct"/>
        <w:tblLayout w:type="fixed"/>
        <w:tblLook w:val="04A0" w:firstRow="1" w:lastRow="0" w:firstColumn="1" w:lastColumn="0" w:noHBand="0" w:noVBand="1"/>
      </w:tblPr>
      <w:tblGrid>
        <w:gridCol w:w="707"/>
        <w:gridCol w:w="4391"/>
        <w:gridCol w:w="711"/>
        <w:gridCol w:w="853"/>
        <w:gridCol w:w="1415"/>
        <w:gridCol w:w="1552"/>
      </w:tblGrid>
      <w:tr w:rsidR="00C66CC5" w:rsidRPr="00C20DCA" w14:paraId="7FE702DC" w14:textId="77777777" w:rsidTr="00C847A3">
        <w:tc>
          <w:tcPr>
            <w:tcW w:w="367" w:type="pct"/>
            <w:vAlign w:val="center"/>
          </w:tcPr>
          <w:p w14:paraId="0AAF4B35" w14:textId="77777777" w:rsidR="00C66CC5" w:rsidRPr="00C20DCA" w:rsidRDefault="00C66CC5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  <w:r w:rsidRPr="00C20DCA">
              <w:rPr>
                <w:b/>
                <w:sz w:val="24"/>
                <w:szCs w:val="24"/>
                <w:lang w:eastAsia="x-none"/>
              </w:rPr>
              <w:t>№ п/п</w:t>
            </w:r>
          </w:p>
        </w:tc>
        <w:tc>
          <w:tcPr>
            <w:tcW w:w="2280" w:type="pct"/>
            <w:vAlign w:val="center"/>
          </w:tcPr>
          <w:p w14:paraId="01E4EE86" w14:textId="77777777" w:rsidR="00C66CC5" w:rsidRPr="00C20DCA" w:rsidRDefault="00C66CC5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  <w:r w:rsidRPr="00C20DCA">
              <w:rPr>
                <w:b/>
                <w:sz w:val="24"/>
                <w:szCs w:val="24"/>
                <w:lang w:eastAsia="x-none"/>
              </w:rPr>
              <w:t>Наименование</w:t>
            </w:r>
          </w:p>
        </w:tc>
        <w:tc>
          <w:tcPr>
            <w:tcW w:w="369" w:type="pct"/>
            <w:vAlign w:val="center"/>
          </w:tcPr>
          <w:p w14:paraId="469F3BFC" w14:textId="77777777" w:rsidR="00C66CC5" w:rsidRPr="00C20DCA" w:rsidRDefault="00C66CC5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  <w:r w:rsidRPr="00C20DCA">
              <w:rPr>
                <w:b/>
                <w:sz w:val="24"/>
                <w:szCs w:val="24"/>
                <w:lang w:eastAsia="x-none"/>
              </w:rPr>
              <w:t>Ед. изм.</w:t>
            </w:r>
          </w:p>
        </w:tc>
        <w:tc>
          <w:tcPr>
            <w:tcW w:w="443" w:type="pct"/>
            <w:vAlign w:val="center"/>
          </w:tcPr>
          <w:p w14:paraId="65CCF9F4" w14:textId="77777777" w:rsidR="00C66CC5" w:rsidRPr="00C20DCA" w:rsidRDefault="00C66CC5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  <w:r w:rsidRPr="00C20DCA">
              <w:rPr>
                <w:b/>
                <w:sz w:val="24"/>
                <w:szCs w:val="24"/>
                <w:lang w:eastAsia="x-none"/>
              </w:rPr>
              <w:t>Кол-во</w:t>
            </w:r>
          </w:p>
        </w:tc>
        <w:tc>
          <w:tcPr>
            <w:tcW w:w="735" w:type="pct"/>
          </w:tcPr>
          <w:p w14:paraId="5E9E14CC" w14:textId="6E1BD758" w:rsidR="00C66CC5" w:rsidRDefault="00C66CC5" w:rsidP="00DF6B70">
            <w:pPr>
              <w:pStyle w:val="af4"/>
              <w:spacing w:line="20" w:lineRule="atLeast"/>
              <w:jc w:val="center"/>
              <w:rPr>
                <w:b/>
                <w:sz w:val="24"/>
                <w:szCs w:val="24"/>
                <w:lang w:eastAsia="x-none"/>
              </w:rPr>
            </w:pPr>
            <w:r w:rsidRPr="00C20DCA">
              <w:rPr>
                <w:b/>
                <w:sz w:val="24"/>
                <w:szCs w:val="24"/>
                <w:lang w:eastAsia="x-none"/>
              </w:rPr>
              <w:t>Стоимость</w:t>
            </w:r>
            <w:r>
              <w:rPr>
                <w:b/>
                <w:sz w:val="24"/>
                <w:szCs w:val="24"/>
                <w:lang w:eastAsia="x-none"/>
              </w:rPr>
              <w:t xml:space="preserve"> за ед. изм.,</w:t>
            </w:r>
            <w:r w:rsidRPr="00C20DCA">
              <w:rPr>
                <w:b/>
                <w:sz w:val="24"/>
                <w:szCs w:val="24"/>
                <w:lang w:eastAsia="x-none"/>
              </w:rPr>
              <w:t xml:space="preserve"> </w:t>
            </w:r>
            <w:r>
              <w:rPr>
                <w:b/>
                <w:sz w:val="24"/>
                <w:szCs w:val="24"/>
                <w:lang w:eastAsia="x-none"/>
              </w:rPr>
              <w:t>без НДС</w:t>
            </w:r>
            <w:r w:rsidRPr="00C20DCA">
              <w:rPr>
                <w:b/>
                <w:sz w:val="24"/>
                <w:szCs w:val="24"/>
                <w:lang w:eastAsia="x-none"/>
              </w:rPr>
              <w:t>,</w:t>
            </w:r>
          </w:p>
          <w:p w14:paraId="7190BC16" w14:textId="77777777" w:rsidR="00C66CC5" w:rsidRPr="00C20DCA" w:rsidRDefault="00C66CC5" w:rsidP="00DF6B70">
            <w:pPr>
              <w:pStyle w:val="af4"/>
              <w:spacing w:line="20" w:lineRule="atLeast"/>
              <w:jc w:val="center"/>
              <w:rPr>
                <w:b/>
                <w:sz w:val="24"/>
                <w:szCs w:val="24"/>
                <w:lang w:eastAsia="x-none"/>
              </w:rPr>
            </w:pPr>
            <w:r w:rsidRPr="00C20DCA">
              <w:rPr>
                <w:b/>
                <w:sz w:val="24"/>
                <w:szCs w:val="24"/>
                <w:lang w:eastAsia="x-none"/>
              </w:rPr>
              <w:t>руб. коп.</w:t>
            </w:r>
          </w:p>
        </w:tc>
        <w:tc>
          <w:tcPr>
            <w:tcW w:w="806" w:type="pct"/>
            <w:vAlign w:val="center"/>
          </w:tcPr>
          <w:p w14:paraId="170A4432" w14:textId="362CE78D" w:rsidR="00C66CC5" w:rsidRPr="00C20DCA" w:rsidRDefault="00C66CC5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>Итого,</w:t>
            </w:r>
            <w:r w:rsidRPr="00C20DCA">
              <w:rPr>
                <w:b/>
                <w:sz w:val="24"/>
                <w:szCs w:val="24"/>
                <w:lang w:eastAsia="x-none"/>
              </w:rPr>
              <w:t xml:space="preserve"> </w:t>
            </w:r>
            <w:r>
              <w:rPr>
                <w:b/>
                <w:sz w:val="24"/>
                <w:szCs w:val="24"/>
                <w:lang w:eastAsia="x-none"/>
              </w:rPr>
              <w:t>без НДС</w:t>
            </w:r>
            <w:r w:rsidRPr="00C20DCA">
              <w:rPr>
                <w:b/>
                <w:sz w:val="24"/>
                <w:szCs w:val="24"/>
                <w:lang w:eastAsia="x-none"/>
              </w:rPr>
              <w:t>,</w:t>
            </w:r>
            <w:r w:rsidR="00F177B4">
              <w:rPr>
                <w:b/>
                <w:sz w:val="24"/>
                <w:szCs w:val="24"/>
                <w:lang w:eastAsia="x-none"/>
              </w:rPr>
              <w:t xml:space="preserve"> </w:t>
            </w:r>
            <w:r w:rsidRPr="00C20DCA">
              <w:rPr>
                <w:b/>
                <w:sz w:val="24"/>
                <w:szCs w:val="24"/>
                <w:lang w:eastAsia="x-none"/>
              </w:rPr>
              <w:t>руб. коп.</w:t>
            </w:r>
          </w:p>
        </w:tc>
      </w:tr>
      <w:tr w:rsidR="00C66CC5" w:rsidRPr="00C20DCA" w14:paraId="358606E2" w14:textId="77777777" w:rsidTr="00F177B4">
        <w:tc>
          <w:tcPr>
            <w:tcW w:w="367" w:type="pct"/>
            <w:vAlign w:val="center"/>
          </w:tcPr>
          <w:p w14:paraId="5C65A3D0" w14:textId="77777777" w:rsidR="00C66CC5" w:rsidRPr="00E646E3" w:rsidRDefault="00C66CC5" w:rsidP="00DF6B70">
            <w:pPr>
              <w:pStyle w:val="af4"/>
              <w:spacing w:line="20" w:lineRule="atLeast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4633" w:type="pct"/>
            <w:gridSpan w:val="5"/>
          </w:tcPr>
          <w:p w14:paraId="424A4000" w14:textId="6A83BF71" w:rsidR="00C66CC5" w:rsidRPr="004A09C3" w:rsidRDefault="00C66CC5" w:rsidP="00DF6B70">
            <w:pPr>
              <w:pStyle w:val="af4"/>
              <w:spacing w:line="20" w:lineRule="atLeast"/>
              <w:jc w:val="both"/>
              <w:rPr>
                <w:b/>
                <w:sz w:val="24"/>
                <w:szCs w:val="24"/>
                <w:lang w:eastAsia="x-none"/>
              </w:rPr>
            </w:pPr>
            <w:r w:rsidRPr="004A09C3">
              <w:rPr>
                <w:b/>
                <w:bCs/>
                <w:sz w:val="24"/>
                <w:szCs w:val="24"/>
                <w:lang w:eastAsia="x-none"/>
              </w:rPr>
              <w:t>ОКПД2 74.10.19 Оказание услуг по рекламно-информационному сопровождению Весенней студенческой энергетической школы ПАО</w:t>
            </w:r>
            <w:r w:rsidR="004A09C3">
              <w:rPr>
                <w:b/>
                <w:bCs/>
                <w:sz w:val="24"/>
                <w:szCs w:val="24"/>
                <w:lang w:eastAsia="x-none"/>
              </w:rPr>
              <w:t> </w:t>
            </w:r>
            <w:r w:rsidRPr="004A09C3">
              <w:rPr>
                <w:b/>
                <w:bCs/>
                <w:sz w:val="24"/>
                <w:szCs w:val="24"/>
                <w:lang w:eastAsia="x-none"/>
              </w:rPr>
              <w:t>«РусГидро» - 202</w:t>
            </w:r>
            <w:r w:rsidR="00F177B4" w:rsidRPr="004A09C3">
              <w:rPr>
                <w:b/>
                <w:bCs/>
                <w:sz w:val="24"/>
                <w:szCs w:val="24"/>
                <w:lang w:eastAsia="x-none"/>
              </w:rPr>
              <w:t>5</w:t>
            </w:r>
            <w:r w:rsidRPr="004A09C3">
              <w:rPr>
                <w:b/>
                <w:bCs/>
                <w:sz w:val="24"/>
                <w:szCs w:val="24"/>
                <w:lang w:eastAsia="x-none"/>
              </w:rPr>
              <w:t xml:space="preserve"> в г.</w:t>
            </w:r>
            <w:r w:rsidR="00F177B4" w:rsidRPr="004A09C3">
              <w:rPr>
                <w:b/>
                <w:bCs/>
                <w:sz w:val="24"/>
                <w:szCs w:val="24"/>
                <w:lang w:eastAsia="x-none"/>
              </w:rPr>
              <w:t> Москве</w:t>
            </w:r>
            <w:r w:rsidRPr="004A09C3">
              <w:rPr>
                <w:b/>
                <w:bCs/>
                <w:sz w:val="24"/>
                <w:szCs w:val="24"/>
                <w:lang w:eastAsia="x-none"/>
              </w:rPr>
              <w:t xml:space="preserve">, </w:t>
            </w:r>
            <w:r w:rsidRPr="004A09C3">
              <w:rPr>
                <w:b/>
                <w:bCs/>
                <w:iCs/>
                <w:sz w:val="24"/>
                <w:szCs w:val="24"/>
                <w:lang w:eastAsia="x-none"/>
              </w:rPr>
              <w:t>в том числе:</w:t>
            </w:r>
          </w:p>
        </w:tc>
      </w:tr>
      <w:tr w:rsidR="00F177B4" w:rsidRPr="00C20DCA" w14:paraId="4BEBBF7F" w14:textId="77777777" w:rsidTr="00C847A3">
        <w:tc>
          <w:tcPr>
            <w:tcW w:w="367" w:type="pct"/>
            <w:vAlign w:val="center"/>
          </w:tcPr>
          <w:p w14:paraId="71C2DF7E" w14:textId="77777777" w:rsidR="00F177B4" w:rsidRPr="00220DD5" w:rsidRDefault="00F177B4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  <w:r w:rsidRPr="00220DD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2280" w:type="pct"/>
          </w:tcPr>
          <w:p w14:paraId="5C04EB58" w14:textId="6DC319DF" w:rsidR="00F177B4" w:rsidRPr="00AD45F6" w:rsidRDefault="00F177B4" w:rsidP="00C847A3">
            <w:pPr>
              <w:pStyle w:val="af4"/>
              <w:spacing w:line="20" w:lineRule="atLeast"/>
              <w:jc w:val="both"/>
              <w:rPr>
                <w:sz w:val="24"/>
                <w:szCs w:val="24"/>
              </w:rPr>
            </w:pPr>
            <w:r w:rsidRPr="00F36D25">
              <w:rPr>
                <w:sz w:val="24"/>
                <w:szCs w:val="24"/>
              </w:rPr>
              <w:t>Оказание услуг по разработке дизайн-макетов продукции с фирменной символикой для участников Мероприятия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3C57180" w14:textId="77777777" w:rsidR="00F177B4" w:rsidRPr="00220DD5" w:rsidRDefault="00F177B4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 ед.</w:t>
            </w:r>
          </w:p>
        </w:tc>
        <w:tc>
          <w:tcPr>
            <w:tcW w:w="443" w:type="pct"/>
            <w:vAlign w:val="center"/>
          </w:tcPr>
          <w:p w14:paraId="08A00FDF" w14:textId="77777777" w:rsidR="00F177B4" w:rsidRPr="00220DD5" w:rsidRDefault="00F177B4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  <w:r w:rsidRPr="00220DD5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735" w:type="pct"/>
          </w:tcPr>
          <w:p w14:paraId="7F8DA5B7" w14:textId="77777777" w:rsidR="00F177B4" w:rsidRPr="00220DD5" w:rsidRDefault="00F177B4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pct"/>
          </w:tcPr>
          <w:p w14:paraId="781B5729" w14:textId="77777777" w:rsidR="00F177B4" w:rsidRPr="00220DD5" w:rsidRDefault="00F177B4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F177B4" w:rsidRPr="00C20DCA" w14:paraId="04A5FF61" w14:textId="77777777" w:rsidTr="00C847A3">
        <w:tc>
          <w:tcPr>
            <w:tcW w:w="367" w:type="pct"/>
            <w:vAlign w:val="center"/>
          </w:tcPr>
          <w:p w14:paraId="2E1E51DD" w14:textId="77777777" w:rsidR="00F177B4" w:rsidRPr="00220DD5" w:rsidRDefault="00F177B4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220DD5">
              <w:rPr>
                <w:sz w:val="24"/>
                <w:szCs w:val="24"/>
              </w:rPr>
              <w:t>2.</w:t>
            </w:r>
          </w:p>
        </w:tc>
        <w:tc>
          <w:tcPr>
            <w:tcW w:w="2280" w:type="pct"/>
          </w:tcPr>
          <w:p w14:paraId="5C37663F" w14:textId="36E11612" w:rsidR="00F177B4" w:rsidRPr="00AD45F6" w:rsidRDefault="00F177B4" w:rsidP="00C847A3">
            <w:pPr>
              <w:pStyle w:val="af4"/>
              <w:spacing w:line="20" w:lineRule="atLeast"/>
              <w:jc w:val="both"/>
              <w:rPr>
                <w:sz w:val="24"/>
                <w:szCs w:val="24"/>
              </w:rPr>
            </w:pPr>
            <w:r w:rsidRPr="005B662F">
              <w:rPr>
                <w:sz w:val="24"/>
                <w:szCs w:val="24"/>
              </w:rPr>
              <w:t>Оказание услуг по разработке дизайн-макетов дипломов призеров и</w:t>
            </w:r>
            <w:r w:rsidRPr="00F36D25">
              <w:rPr>
                <w:sz w:val="24"/>
                <w:szCs w:val="24"/>
              </w:rPr>
              <w:t xml:space="preserve"> победителей </w:t>
            </w:r>
            <w:r w:rsidR="00C847A3" w:rsidRPr="00C847A3">
              <w:rPr>
                <w:sz w:val="24"/>
                <w:szCs w:val="24"/>
              </w:rPr>
              <w:t>соревновательной программы Мероприятия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45A6C5B" w14:textId="77777777" w:rsidR="00F177B4" w:rsidRPr="00220DD5" w:rsidRDefault="00F177B4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 ед.</w:t>
            </w:r>
          </w:p>
        </w:tc>
        <w:tc>
          <w:tcPr>
            <w:tcW w:w="443" w:type="pct"/>
            <w:vAlign w:val="center"/>
          </w:tcPr>
          <w:p w14:paraId="2BFBC75C" w14:textId="77777777" w:rsidR="00F177B4" w:rsidRPr="00220DD5" w:rsidRDefault="00F177B4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  <w:r w:rsidRPr="00220DD5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735" w:type="pct"/>
          </w:tcPr>
          <w:p w14:paraId="751BE844" w14:textId="77777777" w:rsidR="00F177B4" w:rsidRPr="00220DD5" w:rsidRDefault="00F177B4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pct"/>
          </w:tcPr>
          <w:p w14:paraId="4AAA5C5C" w14:textId="77777777" w:rsidR="00F177B4" w:rsidRPr="00220DD5" w:rsidRDefault="00F177B4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F177B4" w:rsidRPr="00C20DCA" w14:paraId="37B70EDA" w14:textId="77777777" w:rsidTr="00C847A3">
        <w:tc>
          <w:tcPr>
            <w:tcW w:w="367" w:type="pct"/>
            <w:vAlign w:val="center"/>
          </w:tcPr>
          <w:p w14:paraId="6F42EA6D" w14:textId="77777777" w:rsidR="00F177B4" w:rsidRPr="00220DD5" w:rsidRDefault="00F177B4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220DD5">
              <w:rPr>
                <w:sz w:val="24"/>
                <w:szCs w:val="24"/>
              </w:rPr>
              <w:t>3.</w:t>
            </w:r>
          </w:p>
        </w:tc>
        <w:tc>
          <w:tcPr>
            <w:tcW w:w="2280" w:type="pct"/>
          </w:tcPr>
          <w:p w14:paraId="75284EA8" w14:textId="0FCBD443" w:rsidR="00F177B4" w:rsidRPr="00AD45F6" w:rsidRDefault="00F177B4" w:rsidP="00C847A3">
            <w:pPr>
              <w:pStyle w:val="af4"/>
              <w:spacing w:line="20" w:lineRule="atLeast"/>
              <w:jc w:val="both"/>
              <w:rPr>
                <w:sz w:val="24"/>
                <w:szCs w:val="24"/>
              </w:rPr>
            </w:pPr>
            <w:r w:rsidRPr="00F36D25">
              <w:rPr>
                <w:sz w:val="24"/>
                <w:szCs w:val="24"/>
              </w:rPr>
              <w:t>Оказание услуг по разработке дизайн-макетов сертификатов участников Мероприятия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65E7500" w14:textId="77777777" w:rsidR="00F177B4" w:rsidRPr="00220DD5" w:rsidRDefault="00F177B4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 ед.</w:t>
            </w:r>
          </w:p>
        </w:tc>
        <w:tc>
          <w:tcPr>
            <w:tcW w:w="443" w:type="pct"/>
            <w:vAlign w:val="center"/>
          </w:tcPr>
          <w:p w14:paraId="10BB3F1E" w14:textId="77777777" w:rsidR="00F177B4" w:rsidRPr="00220DD5" w:rsidRDefault="00F177B4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  <w:r w:rsidRPr="00220DD5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735" w:type="pct"/>
          </w:tcPr>
          <w:p w14:paraId="7A712BA0" w14:textId="77777777" w:rsidR="00F177B4" w:rsidRPr="00220DD5" w:rsidRDefault="00F177B4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pct"/>
          </w:tcPr>
          <w:p w14:paraId="62A38F23" w14:textId="77777777" w:rsidR="00F177B4" w:rsidRPr="00220DD5" w:rsidRDefault="00F177B4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F177B4" w:rsidRPr="00C20DCA" w14:paraId="543C6A69" w14:textId="77777777" w:rsidTr="00C847A3">
        <w:tc>
          <w:tcPr>
            <w:tcW w:w="367" w:type="pct"/>
            <w:vAlign w:val="center"/>
          </w:tcPr>
          <w:p w14:paraId="04C19292" w14:textId="77777777" w:rsidR="00F177B4" w:rsidRPr="00220DD5" w:rsidRDefault="00F177B4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220DD5">
              <w:rPr>
                <w:sz w:val="24"/>
                <w:szCs w:val="24"/>
              </w:rPr>
              <w:t>4.</w:t>
            </w:r>
          </w:p>
        </w:tc>
        <w:tc>
          <w:tcPr>
            <w:tcW w:w="2280" w:type="pct"/>
          </w:tcPr>
          <w:p w14:paraId="1120A88F" w14:textId="64A7D6F4" w:rsidR="00F177B4" w:rsidRPr="00AD45F6" w:rsidRDefault="00F177B4" w:rsidP="00C847A3">
            <w:pPr>
              <w:pStyle w:val="af4"/>
              <w:spacing w:line="20" w:lineRule="atLeast"/>
              <w:jc w:val="both"/>
              <w:rPr>
                <w:sz w:val="24"/>
                <w:szCs w:val="24"/>
              </w:rPr>
            </w:pPr>
            <w:r w:rsidRPr="00F36D25">
              <w:rPr>
                <w:sz w:val="24"/>
                <w:szCs w:val="24"/>
              </w:rPr>
              <w:t>Оказание услуг по разработке дизайн-макетов бейджей участников, экспертов и гостей, сотрудников Группы РусГидро с элементами фирменной символики ПАО</w:t>
            </w:r>
            <w:r>
              <w:rPr>
                <w:sz w:val="24"/>
                <w:szCs w:val="24"/>
              </w:rPr>
              <w:t> </w:t>
            </w:r>
            <w:r w:rsidRPr="00F36D25">
              <w:rPr>
                <w:sz w:val="24"/>
                <w:szCs w:val="24"/>
              </w:rPr>
              <w:t>«РусГидро»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CEF2E4C" w14:textId="77777777" w:rsidR="00F177B4" w:rsidRPr="00220DD5" w:rsidRDefault="00F177B4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 ед.</w:t>
            </w:r>
          </w:p>
        </w:tc>
        <w:tc>
          <w:tcPr>
            <w:tcW w:w="443" w:type="pct"/>
            <w:vAlign w:val="center"/>
          </w:tcPr>
          <w:p w14:paraId="6ECFE3DC" w14:textId="77777777" w:rsidR="00F177B4" w:rsidRPr="00220DD5" w:rsidRDefault="00F177B4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  <w:r w:rsidRPr="00220DD5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735" w:type="pct"/>
          </w:tcPr>
          <w:p w14:paraId="38656F5A" w14:textId="77777777" w:rsidR="00F177B4" w:rsidRPr="00220DD5" w:rsidRDefault="00F177B4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pct"/>
          </w:tcPr>
          <w:p w14:paraId="266D9010" w14:textId="77777777" w:rsidR="00F177B4" w:rsidRPr="00220DD5" w:rsidRDefault="00F177B4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F177B4" w:rsidRPr="00C20DCA" w14:paraId="4C4DC853" w14:textId="77777777" w:rsidTr="00C847A3">
        <w:tc>
          <w:tcPr>
            <w:tcW w:w="367" w:type="pct"/>
            <w:vAlign w:val="center"/>
          </w:tcPr>
          <w:p w14:paraId="2CCB2B9E" w14:textId="77777777" w:rsidR="00F177B4" w:rsidRPr="00220DD5" w:rsidRDefault="00F177B4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220DD5">
              <w:rPr>
                <w:sz w:val="24"/>
                <w:szCs w:val="24"/>
              </w:rPr>
              <w:t>5.</w:t>
            </w:r>
          </w:p>
        </w:tc>
        <w:tc>
          <w:tcPr>
            <w:tcW w:w="2280" w:type="pct"/>
          </w:tcPr>
          <w:p w14:paraId="09550E57" w14:textId="6EDE2DF8" w:rsidR="00F177B4" w:rsidRPr="00AD45F6" w:rsidRDefault="00F177B4" w:rsidP="00C847A3">
            <w:pPr>
              <w:pStyle w:val="af4"/>
              <w:spacing w:line="20" w:lineRule="atLeast"/>
              <w:jc w:val="both"/>
              <w:rPr>
                <w:sz w:val="24"/>
                <w:szCs w:val="24"/>
              </w:rPr>
            </w:pPr>
            <w:r w:rsidRPr="00F36D25">
              <w:rPr>
                <w:sz w:val="24"/>
                <w:szCs w:val="24"/>
              </w:rPr>
              <w:t>Оказание услуг по разработке дизайн-макетов благодарственных писем экспертам, гостям и</w:t>
            </w:r>
            <w:r>
              <w:rPr>
                <w:sz w:val="24"/>
                <w:szCs w:val="24"/>
              </w:rPr>
              <w:t> </w:t>
            </w:r>
            <w:r w:rsidRPr="00F36D25">
              <w:rPr>
                <w:sz w:val="24"/>
                <w:szCs w:val="24"/>
              </w:rPr>
              <w:t xml:space="preserve">представителям </w:t>
            </w:r>
            <w:r>
              <w:rPr>
                <w:sz w:val="24"/>
                <w:szCs w:val="24"/>
              </w:rPr>
              <w:t>НИУ «МЭИ»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F13CD17" w14:textId="77777777" w:rsidR="00F177B4" w:rsidRPr="00220DD5" w:rsidRDefault="00F177B4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 ед.</w:t>
            </w:r>
          </w:p>
        </w:tc>
        <w:tc>
          <w:tcPr>
            <w:tcW w:w="443" w:type="pct"/>
            <w:vAlign w:val="center"/>
          </w:tcPr>
          <w:p w14:paraId="55AFA8A5" w14:textId="77777777" w:rsidR="00F177B4" w:rsidRPr="00220DD5" w:rsidRDefault="00F177B4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  <w:r w:rsidRPr="00220DD5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735" w:type="pct"/>
          </w:tcPr>
          <w:p w14:paraId="4EE5B21C" w14:textId="77777777" w:rsidR="00F177B4" w:rsidRPr="00220DD5" w:rsidRDefault="00F177B4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pct"/>
          </w:tcPr>
          <w:p w14:paraId="5CEEB2CA" w14:textId="77777777" w:rsidR="00F177B4" w:rsidRPr="00220DD5" w:rsidRDefault="00F177B4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F177B4" w:rsidRPr="00C20DCA" w14:paraId="4474950C" w14:textId="77777777" w:rsidTr="00C847A3">
        <w:tc>
          <w:tcPr>
            <w:tcW w:w="367" w:type="pct"/>
            <w:vAlign w:val="center"/>
          </w:tcPr>
          <w:p w14:paraId="5F0AE2EE" w14:textId="77777777" w:rsidR="00F177B4" w:rsidRPr="00220DD5" w:rsidRDefault="00F177B4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220DD5">
              <w:rPr>
                <w:sz w:val="24"/>
                <w:szCs w:val="24"/>
              </w:rPr>
              <w:t>6.</w:t>
            </w:r>
          </w:p>
        </w:tc>
        <w:tc>
          <w:tcPr>
            <w:tcW w:w="2280" w:type="pct"/>
          </w:tcPr>
          <w:p w14:paraId="3FB0A8F1" w14:textId="15A50772" w:rsidR="00F177B4" w:rsidRPr="00AD45F6" w:rsidRDefault="00F177B4" w:rsidP="00C847A3">
            <w:pPr>
              <w:pStyle w:val="af4"/>
              <w:spacing w:line="20" w:lineRule="atLeast"/>
              <w:jc w:val="both"/>
              <w:rPr>
                <w:sz w:val="24"/>
                <w:szCs w:val="24"/>
              </w:rPr>
            </w:pPr>
            <w:r w:rsidRPr="00F36D25">
              <w:rPr>
                <w:sz w:val="24"/>
                <w:szCs w:val="24"/>
              </w:rPr>
              <w:t>Оказание услуг по информационному сопровождению Мероприятия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74DEF47" w14:textId="77777777" w:rsidR="00F177B4" w:rsidRPr="00220DD5" w:rsidRDefault="00F177B4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 ед.</w:t>
            </w:r>
          </w:p>
        </w:tc>
        <w:tc>
          <w:tcPr>
            <w:tcW w:w="443" w:type="pct"/>
            <w:vAlign w:val="center"/>
          </w:tcPr>
          <w:p w14:paraId="03E16CCF" w14:textId="77777777" w:rsidR="00F177B4" w:rsidRPr="00220DD5" w:rsidRDefault="00F177B4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  <w:r w:rsidRPr="00220DD5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735" w:type="pct"/>
          </w:tcPr>
          <w:p w14:paraId="7A17F7F8" w14:textId="77777777" w:rsidR="00F177B4" w:rsidRPr="00220DD5" w:rsidRDefault="00F177B4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pct"/>
          </w:tcPr>
          <w:p w14:paraId="0490DCD5" w14:textId="77777777" w:rsidR="00F177B4" w:rsidRPr="00220DD5" w:rsidRDefault="00F177B4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C66CC5" w:rsidRPr="00C20DCA" w14:paraId="2FFAA574" w14:textId="77777777" w:rsidTr="004A09C3">
        <w:tc>
          <w:tcPr>
            <w:tcW w:w="4194" w:type="pct"/>
            <w:gridSpan w:val="5"/>
          </w:tcPr>
          <w:p w14:paraId="4786B3A4" w14:textId="77777777" w:rsidR="00C66CC5" w:rsidRPr="00AD45F6" w:rsidRDefault="00C66CC5" w:rsidP="00DF6B70">
            <w:pPr>
              <w:pStyle w:val="af4"/>
              <w:spacing w:line="20" w:lineRule="atLeast"/>
              <w:jc w:val="right"/>
              <w:rPr>
                <w:sz w:val="24"/>
                <w:szCs w:val="24"/>
              </w:rPr>
            </w:pPr>
            <w:r w:rsidRPr="006F5499">
              <w:rPr>
                <w:b/>
                <w:sz w:val="24"/>
                <w:lang w:eastAsia="x-none"/>
              </w:rPr>
              <w:t>Итого</w:t>
            </w:r>
            <w:r>
              <w:rPr>
                <w:b/>
                <w:sz w:val="24"/>
                <w:lang w:eastAsia="x-none"/>
              </w:rPr>
              <w:t>, без. НДС, руб. коп.</w:t>
            </w:r>
            <w:r w:rsidRPr="00CB7197">
              <w:rPr>
                <w:b/>
                <w:sz w:val="24"/>
                <w:lang w:eastAsia="x-none"/>
              </w:rPr>
              <w:t>:</w:t>
            </w:r>
          </w:p>
        </w:tc>
        <w:tc>
          <w:tcPr>
            <w:tcW w:w="806" w:type="pct"/>
          </w:tcPr>
          <w:p w14:paraId="15A682F5" w14:textId="77777777" w:rsidR="00C66CC5" w:rsidRPr="00AD45F6" w:rsidRDefault="00C66CC5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C66CC5" w:rsidRPr="00C20DCA" w14:paraId="16D39CA4" w14:textId="77777777" w:rsidTr="004A09C3">
        <w:tc>
          <w:tcPr>
            <w:tcW w:w="4194" w:type="pct"/>
            <w:gridSpan w:val="5"/>
          </w:tcPr>
          <w:p w14:paraId="3DAA32AD" w14:textId="77777777" w:rsidR="00C66CC5" w:rsidRPr="00AD45F6" w:rsidRDefault="00C66CC5" w:rsidP="00DF6B70">
            <w:pPr>
              <w:pStyle w:val="af4"/>
              <w:spacing w:line="20" w:lineRule="atLeast"/>
              <w:jc w:val="right"/>
              <w:rPr>
                <w:sz w:val="24"/>
                <w:szCs w:val="24"/>
              </w:rPr>
            </w:pPr>
            <w:r w:rsidRPr="00CB7197">
              <w:rPr>
                <w:b/>
                <w:sz w:val="24"/>
              </w:rPr>
              <w:t>НДС 20%</w:t>
            </w:r>
            <w:r>
              <w:rPr>
                <w:b/>
                <w:sz w:val="24"/>
              </w:rPr>
              <w:t>, руб. коп.</w:t>
            </w:r>
            <w:r w:rsidRPr="00CB7197">
              <w:rPr>
                <w:b/>
                <w:sz w:val="24"/>
              </w:rPr>
              <w:t>:</w:t>
            </w:r>
          </w:p>
        </w:tc>
        <w:tc>
          <w:tcPr>
            <w:tcW w:w="806" w:type="pct"/>
          </w:tcPr>
          <w:p w14:paraId="4566E107" w14:textId="77777777" w:rsidR="00C66CC5" w:rsidRPr="00AD45F6" w:rsidRDefault="00C66CC5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C66CC5" w:rsidRPr="00C20DCA" w14:paraId="38E5CA44" w14:textId="77777777" w:rsidTr="004A09C3">
        <w:tc>
          <w:tcPr>
            <w:tcW w:w="4194" w:type="pct"/>
            <w:gridSpan w:val="5"/>
          </w:tcPr>
          <w:p w14:paraId="4F2D03EA" w14:textId="77777777" w:rsidR="00C66CC5" w:rsidRPr="00AD45F6" w:rsidRDefault="00C66CC5" w:rsidP="00DF6B70">
            <w:pPr>
              <w:pStyle w:val="af4"/>
              <w:spacing w:line="20" w:lineRule="atLeast"/>
              <w:jc w:val="right"/>
              <w:rPr>
                <w:sz w:val="24"/>
                <w:szCs w:val="24"/>
              </w:rPr>
            </w:pPr>
            <w:r w:rsidRPr="00CB7197">
              <w:rPr>
                <w:b/>
                <w:sz w:val="24"/>
              </w:rPr>
              <w:t>Всего, с учетом НДС</w:t>
            </w:r>
            <w:r>
              <w:rPr>
                <w:b/>
                <w:sz w:val="24"/>
              </w:rPr>
              <w:t>, руб. коп.</w:t>
            </w:r>
            <w:r w:rsidRPr="00CB7197">
              <w:rPr>
                <w:b/>
                <w:sz w:val="24"/>
              </w:rPr>
              <w:t>:</w:t>
            </w:r>
          </w:p>
        </w:tc>
        <w:tc>
          <w:tcPr>
            <w:tcW w:w="806" w:type="pct"/>
          </w:tcPr>
          <w:p w14:paraId="0CFBF4AA" w14:textId="77777777" w:rsidR="00C66CC5" w:rsidRPr="00AD45F6" w:rsidRDefault="00C66CC5" w:rsidP="00DF6B70">
            <w:pPr>
              <w:pStyle w:val="af4"/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628D687F" w14:textId="7AAE6BA0" w:rsidR="00AD359F" w:rsidRDefault="00AD359F" w:rsidP="00DF6B70">
      <w:pPr>
        <w:pStyle w:val="af4"/>
        <w:spacing w:line="20" w:lineRule="atLeast"/>
        <w:rPr>
          <w:sz w:val="24"/>
          <w:szCs w:val="24"/>
        </w:rPr>
      </w:pPr>
    </w:p>
    <w:p w14:paraId="6E02EFF1" w14:textId="77777777" w:rsidR="004A09C3" w:rsidRPr="00D90432" w:rsidRDefault="004A09C3" w:rsidP="00DF6B70">
      <w:pPr>
        <w:spacing w:line="20" w:lineRule="atLeast"/>
        <w:contextualSpacing/>
        <w:rPr>
          <w:rFonts w:eastAsia="Calibri"/>
          <w:color w:val="000000" w:themeColor="text1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39"/>
      </w:tblGrid>
      <w:tr w:rsidR="004A09C3" w:rsidRPr="00D90432" w14:paraId="210D3980" w14:textId="77777777" w:rsidTr="00B47600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BEA04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4A09C3" w:rsidRPr="00D90432" w14:paraId="73750603" w14:textId="77777777" w:rsidTr="00B47600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63B720" w14:textId="77777777" w:rsidR="004A09C3" w:rsidRPr="00D90432" w:rsidRDefault="004A09C3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  <w:t>Сумма прописью</w:t>
            </w:r>
          </w:p>
        </w:tc>
      </w:tr>
    </w:tbl>
    <w:p w14:paraId="6B74948D" w14:textId="77777777" w:rsidR="004A09C3" w:rsidRPr="00D90432" w:rsidRDefault="004A09C3" w:rsidP="00DF6B70">
      <w:pPr>
        <w:spacing w:line="20" w:lineRule="atLeast"/>
        <w:contextualSpacing/>
        <w:rPr>
          <w:rFonts w:eastAsia="Calibri"/>
          <w:b/>
          <w:color w:val="000000" w:themeColor="text1"/>
          <w:sz w:val="24"/>
          <w:szCs w:val="24"/>
        </w:rPr>
      </w:pPr>
      <w:r w:rsidRPr="00D90432">
        <w:rPr>
          <w:rFonts w:eastAsia="Calibri"/>
          <w:b/>
          <w:color w:val="000000" w:themeColor="text1"/>
          <w:sz w:val="24"/>
          <w:szCs w:val="24"/>
        </w:rPr>
        <w:t>в том числе НДС 20%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639"/>
      </w:tblGrid>
      <w:tr w:rsidR="004A09C3" w:rsidRPr="00D90432" w14:paraId="62B11E4B" w14:textId="77777777" w:rsidTr="00B47600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3E1FA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4A09C3" w:rsidRPr="00D90432" w14:paraId="2917BF2A" w14:textId="77777777" w:rsidTr="00B47600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E4016E" w14:textId="77777777" w:rsidR="004A09C3" w:rsidRPr="00D90432" w:rsidRDefault="004A09C3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  <w:t>Сумма прописью</w:t>
            </w:r>
          </w:p>
        </w:tc>
      </w:tr>
    </w:tbl>
    <w:p w14:paraId="0F0D7ECF" w14:textId="77777777" w:rsidR="004A09C3" w:rsidRPr="00D90432" w:rsidRDefault="004A09C3" w:rsidP="00DF6B70">
      <w:pPr>
        <w:spacing w:line="20" w:lineRule="atLeast"/>
        <w:contextualSpacing/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5"/>
        <w:gridCol w:w="2517"/>
      </w:tblGrid>
      <w:tr w:rsidR="004A09C3" w:rsidRPr="00D90432" w14:paraId="427A9310" w14:textId="77777777" w:rsidTr="00B47600">
        <w:trPr>
          <w:trHeight w:val="164"/>
        </w:trPr>
        <w:tc>
          <w:tcPr>
            <w:tcW w:w="45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C688CB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4A09C3" w:rsidRPr="00D90432" w14:paraId="0DDA285B" w14:textId="77777777" w:rsidTr="00B47600">
        <w:trPr>
          <w:trHeight w:val="158"/>
        </w:trPr>
        <w:tc>
          <w:tcPr>
            <w:tcW w:w="45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36892F1" w14:textId="77777777" w:rsidR="004A09C3" w:rsidRPr="00D90432" w:rsidRDefault="004A09C3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  <w:t>(должность)</w:t>
            </w:r>
          </w:p>
        </w:tc>
      </w:tr>
      <w:tr w:rsidR="004A09C3" w:rsidRPr="00D90432" w14:paraId="633AB5E1" w14:textId="77777777" w:rsidTr="00B47600">
        <w:trPr>
          <w:trHeight w:val="81"/>
        </w:trPr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</w:tcPr>
          <w:p w14:paraId="054AE7D4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</w:tcPr>
          <w:p w14:paraId="25AC6F68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4A09C3" w:rsidRPr="00D90432" w14:paraId="5ABEFE3C" w14:textId="77777777" w:rsidTr="00B47600">
        <w:trPr>
          <w:trHeight w:val="158"/>
        </w:trPr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</w:tcPr>
          <w:p w14:paraId="5E60756B" w14:textId="77777777" w:rsidR="004A09C3" w:rsidRPr="00D90432" w:rsidRDefault="004A09C3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517" w:type="dxa"/>
            <w:shd w:val="clear" w:color="auto" w:fill="auto"/>
          </w:tcPr>
          <w:p w14:paraId="35856D4D" w14:textId="77777777" w:rsidR="004A09C3" w:rsidRPr="00D90432" w:rsidRDefault="004A09C3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  <w:tr w:rsidR="004A09C3" w:rsidRPr="00D90432" w14:paraId="74D8781B" w14:textId="77777777" w:rsidTr="00B47600">
        <w:trPr>
          <w:trHeight w:val="164"/>
        </w:trPr>
        <w:tc>
          <w:tcPr>
            <w:tcW w:w="4582" w:type="dxa"/>
            <w:gridSpan w:val="2"/>
            <w:shd w:val="clear" w:color="auto" w:fill="auto"/>
          </w:tcPr>
          <w:p w14:paraId="6C2C26C6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М.П.</w:t>
            </w:r>
          </w:p>
        </w:tc>
      </w:tr>
    </w:tbl>
    <w:p w14:paraId="2F849F84" w14:textId="77777777" w:rsidR="004A09C3" w:rsidRPr="00D90432" w:rsidRDefault="004A09C3" w:rsidP="00DF6B70">
      <w:pPr>
        <w:spacing w:line="20" w:lineRule="atLeast"/>
        <w:contextualSpacing/>
        <w:rPr>
          <w:rFonts w:eastAsia="Calibri"/>
          <w:b/>
          <w:color w:val="000000" w:themeColor="text1"/>
          <w:sz w:val="24"/>
          <w:szCs w:val="24"/>
        </w:rPr>
      </w:pPr>
    </w:p>
    <w:p w14:paraId="0DE86099" w14:textId="77777777" w:rsidR="004A09C3" w:rsidRPr="00D90432" w:rsidRDefault="004A09C3" w:rsidP="00DF6B70">
      <w:pPr>
        <w:spacing w:line="20" w:lineRule="atLeast"/>
        <w:contextualSpacing/>
        <w:rPr>
          <w:rFonts w:eastAsia="Calibri"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A09C3" w:rsidRPr="00D90432" w14:paraId="5EC36562" w14:textId="77777777" w:rsidTr="00B47600">
        <w:trPr>
          <w:jc w:val="center"/>
        </w:trPr>
        <w:tc>
          <w:tcPr>
            <w:tcW w:w="5000" w:type="pct"/>
            <w:shd w:val="clear" w:color="auto" w:fill="auto"/>
          </w:tcPr>
          <w:p w14:paraId="26CE98A9" w14:textId="77777777" w:rsidR="004A09C3" w:rsidRPr="00D90432" w:rsidRDefault="004A09C3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конец формы</w:t>
            </w:r>
          </w:p>
        </w:tc>
      </w:tr>
    </w:tbl>
    <w:p w14:paraId="09154037" w14:textId="77777777" w:rsidR="004A09C3" w:rsidRPr="00D90432" w:rsidRDefault="004A09C3" w:rsidP="00DF6B70">
      <w:pPr>
        <w:spacing w:line="20" w:lineRule="atLeast"/>
        <w:contextualSpacing/>
        <w:rPr>
          <w:rFonts w:eastAsia="Calibri"/>
          <w:b/>
          <w:color w:val="000000" w:themeColor="text1"/>
          <w:sz w:val="24"/>
          <w:szCs w:val="24"/>
        </w:rPr>
      </w:pPr>
    </w:p>
    <w:p w14:paraId="46CB6115" w14:textId="77777777" w:rsidR="004A09C3" w:rsidRDefault="004A09C3" w:rsidP="00DF6B70">
      <w:pPr>
        <w:pStyle w:val="af4"/>
        <w:spacing w:line="20" w:lineRule="atLeast"/>
        <w:rPr>
          <w:sz w:val="24"/>
          <w:szCs w:val="24"/>
        </w:rPr>
      </w:pPr>
    </w:p>
    <w:p w14:paraId="6C19ED7F" w14:textId="77777777" w:rsidR="00DB1507" w:rsidRDefault="00DB1507" w:rsidP="00DF6B70">
      <w:pPr>
        <w:spacing w:line="20" w:lineRule="atLeast"/>
        <w:rPr>
          <w:b/>
          <w:sz w:val="24"/>
          <w:szCs w:val="24"/>
        </w:rPr>
      </w:pPr>
    </w:p>
    <w:p w14:paraId="39B91C65" w14:textId="77777777" w:rsidR="00DB1507" w:rsidRDefault="00DB1507" w:rsidP="00DF6B70">
      <w:pPr>
        <w:overflowPunct/>
        <w:autoSpaceDE/>
        <w:autoSpaceDN/>
        <w:adjustRightInd/>
        <w:spacing w:line="20" w:lineRule="atLeast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D8320E4" w14:textId="6787589C" w:rsidR="00DB1507" w:rsidRPr="004A09C3" w:rsidRDefault="00DB1507" w:rsidP="00DF6B70">
      <w:pPr>
        <w:widowControl w:val="0"/>
        <w:tabs>
          <w:tab w:val="left" w:pos="426"/>
        </w:tabs>
        <w:spacing w:line="20" w:lineRule="atLeast"/>
        <w:ind w:left="6160"/>
        <w:jc w:val="right"/>
        <w:rPr>
          <w:b/>
          <w:sz w:val="24"/>
          <w:szCs w:val="24"/>
        </w:rPr>
      </w:pPr>
      <w:r w:rsidRPr="004A09C3">
        <w:rPr>
          <w:b/>
          <w:sz w:val="24"/>
          <w:szCs w:val="24"/>
        </w:rPr>
        <w:lastRenderedPageBreak/>
        <w:t xml:space="preserve">Приложение № </w:t>
      </w:r>
      <w:r w:rsidR="004A09C3" w:rsidRPr="004A09C3">
        <w:rPr>
          <w:b/>
          <w:sz w:val="24"/>
          <w:szCs w:val="24"/>
        </w:rPr>
        <w:t>3</w:t>
      </w:r>
    </w:p>
    <w:p w14:paraId="7A918844" w14:textId="77777777" w:rsidR="00DB1507" w:rsidRPr="004A09C3" w:rsidRDefault="00DB1507" w:rsidP="00DF6B70">
      <w:pPr>
        <w:widowControl w:val="0"/>
        <w:tabs>
          <w:tab w:val="left" w:pos="426"/>
        </w:tabs>
        <w:spacing w:line="20" w:lineRule="atLeast"/>
        <w:ind w:left="6160"/>
        <w:jc w:val="right"/>
        <w:rPr>
          <w:b/>
          <w:sz w:val="24"/>
          <w:szCs w:val="24"/>
        </w:rPr>
      </w:pPr>
      <w:r w:rsidRPr="004A09C3">
        <w:rPr>
          <w:b/>
          <w:sz w:val="24"/>
          <w:szCs w:val="24"/>
        </w:rPr>
        <w:t>к Техническим требованиям</w:t>
      </w:r>
    </w:p>
    <w:p w14:paraId="3C2596CF" w14:textId="4BA32F83" w:rsidR="00DB1507" w:rsidRDefault="00DB1507" w:rsidP="00DF6B70">
      <w:pPr>
        <w:widowControl w:val="0"/>
        <w:tabs>
          <w:tab w:val="left" w:pos="426"/>
        </w:tabs>
        <w:spacing w:line="20" w:lineRule="atLeast"/>
        <w:ind w:left="6160"/>
        <w:jc w:val="right"/>
        <w:rPr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1651"/>
        <w:gridCol w:w="445"/>
        <w:gridCol w:w="1425"/>
        <w:gridCol w:w="1052"/>
        <w:gridCol w:w="4625"/>
      </w:tblGrid>
      <w:tr w:rsidR="004A09C3" w:rsidRPr="00D90432" w14:paraId="62CE7C00" w14:textId="77777777" w:rsidTr="00B47600">
        <w:tc>
          <w:tcPr>
            <w:tcW w:w="99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A44E2CA" w14:textId="77777777" w:rsidR="004A09C3" w:rsidRPr="00D90432" w:rsidRDefault="004A09C3" w:rsidP="00DF6B70">
            <w:pPr>
              <w:spacing w:line="20" w:lineRule="atLeast"/>
              <w:contextualSpacing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b/>
                <w:color w:val="000000" w:themeColor="text1"/>
                <w:sz w:val="24"/>
                <w:szCs w:val="24"/>
              </w:rPr>
              <w:t>Форма «Анкета Участника упрощенной закупки»</w:t>
            </w:r>
          </w:p>
          <w:p w14:paraId="0FBD0DFE" w14:textId="77777777" w:rsidR="004A09C3" w:rsidRPr="00D90432" w:rsidRDefault="004A09C3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начало формы</w:t>
            </w:r>
          </w:p>
        </w:tc>
      </w:tr>
      <w:tr w:rsidR="004A09C3" w:rsidRPr="00D90432" w14:paraId="46F08953" w14:textId="77777777" w:rsidTr="00B47600">
        <w:tblPrEx>
          <w:tblBorders>
            <w:bottom w:val="none" w:sz="0" w:space="0" w:color="auto"/>
          </w:tblBorders>
        </w:tblPrEx>
        <w:trPr>
          <w:gridAfter w:val="1"/>
          <w:wAfter w:w="4784" w:type="dxa"/>
        </w:trPr>
        <w:tc>
          <w:tcPr>
            <w:tcW w:w="5137" w:type="dxa"/>
            <w:gridSpan w:val="5"/>
            <w:shd w:val="clear" w:color="auto" w:fill="auto"/>
          </w:tcPr>
          <w:p w14:paraId="2677E4B8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608E1CB7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 xml:space="preserve">Приложение № 2 к исходящему </w:t>
            </w:r>
          </w:p>
        </w:tc>
      </w:tr>
      <w:tr w:rsidR="004A09C3" w:rsidRPr="00D90432" w14:paraId="76483F31" w14:textId="77777777" w:rsidTr="00B47600">
        <w:tblPrEx>
          <w:tblBorders>
            <w:bottom w:val="none" w:sz="0" w:space="0" w:color="auto"/>
          </w:tblBorders>
        </w:tblPrEx>
        <w:trPr>
          <w:gridAfter w:val="2"/>
          <w:wAfter w:w="5871" w:type="dxa"/>
        </w:trPr>
        <w:tc>
          <w:tcPr>
            <w:tcW w:w="441" w:type="dxa"/>
            <w:shd w:val="clear" w:color="auto" w:fill="auto"/>
          </w:tcPr>
          <w:p w14:paraId="14D0FDC3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от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</w:tcPr>
          <w:p w14:paraId="30A3D5B1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14:paraId="1849B574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14:paraId="5EC2E7EC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4E629E17" w14:textId="2C3BCEA7" w:rsidR="004A09C3" w:rsidRDefault="004A09C3" w:rsidP="00DF6B70">
      <w:pPr>
        <w:widowControl w:val="0"/>
        <w:tabs>
          <w:tab w:val="left" w:pos="426"/>
        </w:tabs>
        <w:spacing w:line="20" w:lineRule="atLeast"/>
        <w:ind w:left="6160"/>
        <w:jc w:val="right"/>
        <w:rPr>
          <w:sz w:val="24"/>
          <w:szCs w:val="24"/>
        </w:rPr>
      </w:pPr>
    </w:p>
    <w:p w14:paraId="199669C7" w14:textId="422EFF99" w:rsidR="00DB1507" w:rsidRPr="00DB1507" w:rsidRDefault="00DB1507" w:rsidP="00DF6B70">
      <w:pPr>
        <w:spacing w:line="20" w:lineRule="atLeast"/>
        <w:jc w:val="center"/>
        <w:rPr>
          <w:b/>
          <w:sz w:val="24"/>
          <w:szCs w:val="24"/>
        </w:rPr>
      </w:pPr>
      <w:r w:rsidRPr="00DB1507">
        <w:rPr>
          <w:b/>
          <w:sz w:val="24"/>
          <w:szCs w:val="24"/>
        </w:rPr>
        <w:t>Анкета Участника</w:t>
      </w:r>
      <w:r w:rsidR="004A09C3">
        <w:rPr>
          <w:b/>
          <w:sz w:val="24"/>
          <w:szCs w:val="24"/>
        </w:rPr>
        <w:t xml:space="preserve"> упрощенной</w:t>
      </w:r>
      <w:r w:rsidRPr="00DB1507">
        <w:rPr>
          <w:b/>
          <w:sz w:val="24"/>
          <w:szCs w:val="24"/>
        </w:rPr>
        <w:t xml:space="preserve"> закупки</w:t>
      </w:r>
    </w:p>
    <w:p w14:paraId="3A64B58F" w14:textId="77777777" w:rsidR="00DB1507" w:rsidRPr="00DB1507" w:rsidRDefault="00DB1507" w:rsidP="00DF6B70">
      <w:pPr>
        <w:spacing w:line="20" w:lineRule="atLeast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4768"/>
        <w:gridCol w:w="4300"/>
      </w:tblGrid>
      <w:tr w:rsidR="00DB1507" w:rsidRPr="00DB1507" w14:paraId="3AD221AA" w14:textId="77777777" w:rsidTr="004A09C3">
        <w:trPr>
          <w:cantSplit/>
          <w:trHeight w:val="240"/>
          <w:tblHeader/>
        </w:trPr>
        <w:tc>
          <w:tcPr>
            <w:tcW w:w="291" w:type="pct"/>
            <w:shd w:val="clear" w:color="auto" w:fill="auto"/>
          </w:tcPr>
          <w:p w14:paraId="4496069E" w14:textId="77777777" w:rsidR="00DB1507" w:rsidRPr="00DB1507" w:rsidRDefault="00DB1507" w:rsidP="00DF6B70">
            <w:pPr>
              <w:pStyle w:val="af9"/>
              <w:spacing w:before="0" w:after="0" w:line="20" w:lineRule="atLeast"/>
              <w:ind w:left="0" w:right="0"/>
              <w:jc w:val="center"/>
              <w:rPr>
                <w:b/>
                <w:szCs w:val="24"/>
              </w:rPr>
            </w:pPr>
            <w:r w:rsidRPr="00DB1507">
              <w:rPr>
                <w:b/>
                <w:szCs w:val="24"/>
              </w:rPr>
              <w:t>№ п/п</w:t>
            </w:r>
          </w:p>
        </w:tc>
        <w:tc>
          <w:tcPr>
            <w:tcW w:w="2476" w:type="pct"/>
            <w:shd w:val="clear" w:color="auto" w:fill="auto"/>
          </w:tcPr>
          <w:p w14:paraId="4A88A2CE" w14:textId="77777777" w:rsidR="00DB1507" w:rsidRPr="00DB1507" w:rsidRDefault="00DB1507" w:rsidP="00DF6B70">
            <w:pPr>
              <w:pStyle w:val="af9"/>
              <w:spacing w:before="0" w:after="0" w:line="20" w:lineRule="atLeast"/>
              <w:ind w:left="0" w:right="0"/>
              <w:jc w:val="center"/>
              <w:rPr>
                <w:b/>
                <w:szCs w:val="24"/>
              </w:rPr>
            </w:pPr>
            <w:r w:rsidRPr="00DB1507">
              <w:rPr>
                <w:b/>
                <w:szCs w:val="24"/>
              </w:rPr>
              <w:t>Наименование</w:t>
            </w:r>
          </w:p>
        </w:tc>
        <w:tc>
          <w:tcPr>
            <w:tcW w:w="2233" w:type="pct"/>
            <w:shd w:val="clear" w:color="auto" w:fill="auto"/>
          </w:tcPr>
          <w:p w14:paraId="76DA96A5" w14:textId="77777777" w:rsidR="00DB1507" w:rsidRPr="00F177B4" w:rsidRDefault="00DB1507" w:rsidP="00DF6B70">
            <w:pPr>
              <w:pStyle w:val="af9"/>
              <w:spacing w:before="0" w:after="0" w:line="20" w:lineRule="atLeast"/>
              <w:ind w:left="0" w:right="0"/>
              <w:jc w:val="center"/>
              <w:rPr>
                <w:b/>
                <w:szCs w:val="24"/>
              </w:rPr>
            </w:pPr>
            <w:r w:rsidRPr="00F177B4">
              <w:rPr>
                <w:b/>
                <w:szCs w:val="24"/>
              </w:rPr>
              <w:t xml:space="preserve">Сведения об Участнике </w:t>
            </w:r>
            <w:r w:rsidRPr="00F177B4">
              <w:rPr>
                <w:b/>
                <w:szCs w:val="24"/>
              </w:rPr>
              <w:br/>
            </w:r>
            <w:r w:rsidRPr="00F177B4">
              <w:rPr>
                <w:b/>
                <w:i/>
                <w:szCs w:val="24"/>
                <w:shd w:val="clear" w:color="auto" w:fill="BFBFBF"/>
              </w:rPr>
              <w:t>(заполняется Участником)</w:t>
            </w:r>
          </w:p>
        </w:tc>
      </w:tr>
      <w:tr w:rsidR="004A09C3" w:rsidRPr="00DB1507" w14:paraId="087AF56A" w14:textId="77777777" w:rsidTr="004A09C3">
        <w:trPr>
          <w:cantSplit/>
        </w:trPr>
        <w:tc>
          <w:tcPr>
            <w:tcW w:w="291" w:type="pct"/>
            <w:vAlign w:val="center"/>
          </w:tcPr>
          <w:p w14:paraId="2A625BFD" w14:textId="77777777" w:rsidR="004A09C3" w:rsidRPr="00DB1507" w:rsidRDefault="004A09C3" w:rsidP="00DF6B7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0" w:lineRule="atLeast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76" w:type="pct"/>
          </w:tcPr>
          <w:p w14:paraId="1A6FBB99" w14:textId="73615D29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jc w:val="both"/>
              <w:rPr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Полное наименование Участника с указанием организационно-правовой формы</w:t>
            </w:r>
          </w:p>
        </w:tc>
        <w:tc>
          <w:tcPr>
            <w:tcW w:w="2233" w:type="pct"/>
            <w:shd w:val="clear" w:color="auto" w:fill="FFFFFF" w:themeFill="background1"/>
          </w:tcPr>
          <w:p w14:paraId="4B7CA962" w14:textId="77777777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rPr>
                <w:sz w:val="24"/>
                <w:szCs w:val="24"/>
              </w:rPr>
            </w:pPr>
          </w:p>
        </w:tc>
      </w:tr>
      <w:tr w:rsidR="004A09C3" w:rsidRPr="00DB1507" w14:paraId="09B46D17" w14:textId="77777777" w:rsidTr="004A09C3">
        <w:trPr>
          <w:cantSplit/>
        </w:trPr>
        <w:tc>
          <w:tcPr>
            <w:tcW w:w="291" w:type="pct"/>
            <w:vAlign w:val="center"/>
          </w:tcPr>
          <w:p w14:paraId="70258AB1" w14:textId="77777777" w:rsidR="004A09C3" w:rsidRPr="00DB1507" w:rsidRDefault="004A09C3" w:rsidP="00DF6B7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0" w:lineRule="atLeast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76" w:type="pct"/>
          </w:tcPr>
          <w:p w14:paraId="6B46A86D" w14:textId="22E63AB1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jc w:val="both"/>
              <w:rPr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Сокращенное наименование Участника с указанием организационно-правовой формы</w:t>
            </w:r>
          </w:p>
        </w:tc>
        <w:tc>
          <w:tcPr>
            <w:tcW w:w="2233" w:type="pct"/>
            <w:shd w:val="clear" w:color="auto" w:fill="FFFFFF" w:themeFill="background1"/>
          </w:tcPr>
          <w:p w14:paraId="10B84ED1" w14:textId="77777777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rPr>
                <w:sz w:val="24"/>
                <w:szCs w:val="24"/>
              </w:rPr>
            </w:pPr>
          </w:p>
        </w:tc>
      </w:tr>
      <w:tr w:rsidR="004A09C3" w:rsidRPr="00DB1507" w14:paraId="01FFE9E0" w14:textId="77777777" w:rsidTr="004A09C3">
        <w:trPr>
          <w:cantSplit/>
        </w:trPr>
        <w:tc>
          <w:tcPr>
            <w:tcW w:w="291" w:type="pct"/>
            <w:vAlign w:val="center"/>
          </w:tcPr>
          <w:p w14:paraId="69C9B191" w14:textId="77777777" w:rsidR="004A09C3" w:rsidRPr="00DB1507" w:rsidRDefault="004A09C3" w:rsidP="00DF6B7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0" w:lineRule="atLeast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76" w:type="pct"/>
          </w:tcPr>
          <w:p w14:paraId="79ADF9F0" w14:textId="74FF2EB7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jc w:val="both"/>
              <w:rPr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Принадлежность к субъектам МСП</w:t>
            </w:r>
          </w:p>
        </w:tc>
        <w:tc>
          <w:tcPr>
            <w:tcW w:w="2233" w:type="pct"/>
          </w:tcPr>
          <w:p w14:paraId="225A6C78" w14:textId="77777777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rPr>
                <w:sz w:val="24"/>
                <w:szCs w:val="24"/>
              </w:rPr>
            </w:pPr>
          </w:p>
        </w:tc>
      </w:tr>
      <w:tr w:rsidR="004A09C3" w:rsidRPr="00DB1507" w14:paraId="6E7C78C9" w14:textId="77777777" w:rsidTr="004A09C3">
        <w:trPr>
          <w:cantSplit/>
        </w:trPr>
        <w:tc>
          <w:tcPr>
            <w:tcW w:w="291" w:type="pct"/>
            <w:vAlign w:val="center"/>
          </w:tcPr>
          <w:p w14:paraId="51BBE548" w14:textId="77777777" w:rsidR="004A09C3" w:rsidRPr="00DB1507" w:rsidRDefault="004A09C3" w:rsidP="00DF6B7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0" w:lineRule="atLeast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76" w:type="pct"/>
          </w:tcPr>
          <w:p w14:paraId="3057C9C2" w14:textId="09D98039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jc w:val="both"/>
              <w:rPr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Свидетельство о внесении в ЕГРЮЛ / ЕГРИП (дата и номер, кем выдано) либо паспортные данные (для физических лиц)</w:t>
            </w:r>
          </w:p>
        </w:tc>
        <w:tc>
          <w:tcPr>
            <w:tcW w:w="2233" w:type="pct"/>
          </w:tcPr>
          <w:p w14:paraId="32E3F6B6" w14:textId="77777777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rPr>
                <w:sz w:val="24"/>
                <w:szCs w:val="24"/>
              </w:rPr>
            </w:pPr>
          </w:p>
        </w:tc>
      </w:tr>
      <w:tr w:rsidR="004A09C3" w:rsidRPr="00DB1507" w14:paraId="40B11426" w14:textId="77777777" w:rsidTr="004A09C3">
        <w:trPr>
          <w:cantSplit/>
        </w:trPr>
        <w:tc>
          <w:tcPr>
            <w:tcW w:w="291" w:type="pct"/>
            <w:vAlign w:val="center"/>
          </w:tcPr>
          <w:p w14:paraId="38329A9A" w14:textId="77777777" w:rsidR="004A09C3" w:rsidRPr="00DB1507" w:rsidRDefault="004A09C3" w:rsidP="00DF6B7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0" w:lineRule="atLeast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76" w:type="pct"/>
          </w:tcPr>
          <w:p w14:paraId="0861C8DC" w14:textId="6B3BC09A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jc w:val="both"/>
              <w:rPr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Собственники (перечислить наименования и организационно-правовую форму или Ф.И.О. всех собственников, чья доля в уставном капитале превышает 10%)</w:t>
            </w:r>
          </w:p>
        </w:tc>
        <w:tc>
          <w:tcPr>
            <w:tcW w:w="2233" w:type="pct"/>
          </w:tcPr>
          <w:p w14:paraId="2A635B44" w14:textId="77777777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rPr>
                <w:sz w:val="24"/>
                <w:szCs w:val="24"/>
              </w:rPr>
            </w:pPr>
          </w:p>
        </w:tc>
      </w:tr>
      <w:tr w:rsidR="004A09C3" w:rsidRPr="00DB1507" w14:paraId="53D4839C" w14:textId="77777777" w:rsidTr="004A09C3">
        <w:trPr>
          <w:cantSplit/>
        </w:trPr>
        <w:tc>
          <w:tcPr>
            <w:tcW w:w="291" w:type="pct"/>
            <w:vAlign w:val="center"/>
          </w:tcPr>
          <w:p w14:paraId="645EC47A" w14:textId="77777777" w:rsidR="004A09C3" w:rsidRPr="00DB1507" w:rsidRDefault="004A09C3" w:rsidP="00DF6B7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0" w:lineRule="atLeast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76" w:type="pct"/>
          </w:tcPr>
          <w:p w14:paraId="22A471E3" w14:textId="5EB31FDD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jc w:val="both"/>
              <w:rPr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ИНН Участника</w:t>
            </w:r>
          </w:p>
        </w:tc>
        <w:tc>
          <w:tcPr>
            <w:tcW w:w="2233" w:type="pct"/>
          </w:tcPr>
          <w:p w14:paraId="19B1C4B8" w14:textId="77777777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rPr>
                <w:sz w:val="24"/>
                <w:szCs w:val="24"/>
              </w:rPr>
            </w:pPr>
          </w:p>
        </w:tc>
      </w:tr>
      <w:tr w:rsidR="004A09C3" w:rsidRPr="00DB1507" w14:paraId="672B7B66" w14:textId="77777777" w:rsidTr="004A09C3">
        <w:trPr>
          <w:cantSplit/>
        </w:trPr>
        <w:tc>
          <w:tcPr>
            <w:tcW w:w="291" w:type="pct"/>
            <w:vAlign w:val="center"/>
          </w:tcPr>
          <w:p w14:paraId="1AC9DD6D" w14:textId="77777777" w:rsidR="004A09C3" w:rsidRPr="00DB1507" w:rsidRDefault="004A09C3" w:rsidP="00DF6B7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0" w:lineRule="atLeast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76" w:type="pct"/>
          </w:tcPr>
          <w:p w14:paraId="4D406BB3" w14:textId="093773FD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jc w:val="both"/>
              <w:rPr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КПП Участника</w:t>
            </w:r>
          </w:p>
        </w:tc>
        <w:tc>
          <w:tcPr>
            <w:tcW w:w="2233" w:type="pct"/>
          </w:tcPr>
          <w:p w14:paraId="3B708858" w14:textId="77777777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rPr>
                <w:sz w:val="24"/>
                <w:szCs w:val="24"/>
              </w:rPr>
            </w:pPr>
          </w:p>
        </w:tc>
      </w:tr>
      <w:tr w:rsidR="004A09C3" w:rsidRPr="00DB1507" w14:paraId="2F6230EE" w14:textId="77777777" w:rsidTr="004A09C3">
        <w:trPr>
          <w:cantSplit/>
        </w:trPr>
        <w:tc>
          <w:tcPr>
            <w:tcW w:w="291" w:type="pct"/>
            <w:vAlign w:val="center"/>
          </w:tcPr>
          <w:p w14:paraId="0A29D352" w14:textId="77777777" w:rsidR="004A09C3" w:rsidRPr="00DB1507" w:rsidRDefault="004A09C3" w:rsidP="00DF6B7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0" w:lineRule="atLeast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76" w:type="pct"/>
          </w:tcPr>
          <w:p w14:paraId="019CAD69" w14:textId="780C4958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jc w:val="both"/>
              <w:rPr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ОГРН Участника</w:t>
            </w:r>
          </w:p>
        </w:tc>
        <w:tc>
          <w:tcPr>
            <w:tcW w:w="2233" w:type="pct"/>
          </w:tcPr>
          <w:p w14:paraId="72B54698" w14:textId="77777777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rPr>
                <w:sz w:val="24"/>
                <w:szCs w:val="24"/>
              </w:rPr>
            </w:pPr>
          </w:p>
        </w:tc>
      </w:tr>
      <w:tr w:rsidR="004A09C3" w:rsidRPr="00DB1507" w14:paraId="48027529" w14:textId="77777777" w:rsidTr="004A09C3">
        <w:trPr>
          <w:cantSplit/>
        </w:trPr>
        <w:tc>
          <w:tcPr>
            <w:tcW w:w="291" w:type="pct"/>
            <w:vAlign w:val="center"/>
          </w:tcPr>
          <w:p w14:paraId="64FBD547" w14:textId="77777777" w:rsidR="004A09C3" w:rsidRPr="00DB1507" w:rsidRDefault="004A09C3" w:rsidP="00DF6B7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0" w:lineRule="atLeast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76" w:type="pct"/>
          </w:tcPr>
          <w:p w14:paraId="2C31F530" w14:textId="1DA9541E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jc w:val="both"/>
              <w:rPr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ОКПО Участника</w:t>
            </w:r>
          </w:p>
        </w:tc>
        <w:tc>
          <w:tcPr>
            <w:tcW w:w="2233" w:type="pct"/>
          </w:tcPr>
          <w:p w14:paraId="1397F799" w14:textId="77777777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rPr>
                <w:sz w:val="24"/>
                <w:szCs w:val="24"/>
              </w:rPr>
            </w:pPr>
          </w:p>
        </w:tc>
      </w:tr>
      <w:tr w:rsidR="004A09C3" w:rsidRPr="00DB1507" w14:paraId="7B25548E" w14:textId="77777777" w:rsidTr="004A09C3">
        <w:trPr>
          <w:cantSplit/>
        </w:trPr>
        <w:tc>
          <w:tcPr>
            <w:tcW w:w="291" w:type="pct"/>
            <w:vAlign w:val="center"/>
          </w:tcPr>
          <w:p w14:paraId="215571CD" w14:textId="77777777" w:rsidR="004A09C3" w:rsidRPr="00DB1507" w:rsidRDefault="004A09C3" w:rsidP="00DF6B7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0" w:lineRule="atLeast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76" w:type="pct"/>
          </w:tcPr>
          <w:p w14:paraId="65FB7905" w14:textId="79DF4E76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jc w:val="both"/>
              <w:rPr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ОКТМО Участника</w:t>
            </w:r>
          </w:p>
        </w:tc>
        <w:tc>
          <w:tcPr>
            <w:tcW w:w="2233" w:type="pct"/>
          </w:tcPr>
          <w:p w14:paraId="7B5EB3D1" w14:textId="77777777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rPr>
                <w:sz w:val="24"/>
                <w:szCs w:val="24"/>
              </w:rPr>
            </w:pPr>
          </w:p>
        </w:tc>
      </w:tr>
      <w:tr w:rsidR="004A09C3" w:rsidRPr="00DB1507" w14:paraId="5DDA1293" w14:textId="77777777" w:rsidTr="004A09C3">
        <w:trPr>
          <w:cantSplit/>
        </w:trPr>
        <w:tc>
          <w:tcPr>
            <w:tcW w:w="291" w:type="pct"/>
            <w:vAlign w:val="center"/>
          </w:tcPr>
          <w:p w14:paraId="6229C0B2" w14:textId="77777777" w:rsidR="004A09C3" w:rsidRPr="00DB1507" w:rsidRDefault="004A09C3" w:rsidP="00DF6B7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0" w:lineRule="atLeast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76" w:type="pct"/>
          </w:tcPr>
          <w:p w14:paraId="76D26944" w14:textId="4233340C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jc w:val="both"/>
              <w:rPr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Место нахождения</w:t>
            </w:r>
          </w:p>
        </w:tc>
        <w:tc>
          <w:tcPr>
            <w:tcW w:w="2233" w:type="pct"/>
          </w:tcPr>
          <w:p w14:paraId="011D5888" w14:textId="77777777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rPr>
                <w:sz w:val="24"/>
                <w:szCs w:val="24"/>
              </w:rPr>
            </w:pPr>
          </w:p>
        </w:tc>
      </w:tr>
      <w:tr w:rsidR="004A09C3" w:rsidRPr="00DB1507" w14:paraId="179CFA86" w14:textId="77777777" w:rsidTr="004A09C3">
        <w:trPr>
          <w:cantSplit/>
        </w:trPr>
        <w:tc>
          <w:tcPr>
            <w:tcW w:w="291" w:type="pct"/>
            <w:vAlign w:val="center"/>
          </w:tcPr>
          <w:p w14:paraId="120781F3" w14:textId="77777777" w:rsidR="004A09C3" w:rsidRPr="00DB1507" w:rsidRDefault="004A09C3" w:rsidP="00DF6B7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0" w:lineRule="atLeast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76" w:type="pct"/>
          </w:tcPr>
          <w:p w14:paraId="4510FF79" w14:textId="2FC236C7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jc w:val="both"/>
              <w:rPr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Почтовый адрес</w:t>
            </w:r>
          </w:p>
        </w:tc>
        <w:tc>
          <w:tcPr>
            <w:tcW w:w="2233" w:type="pct"/>
          </w:tcPr>
          <w:p w14:paraId="3825A7A3" w14:textId="77777777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rPr>
                <w:sz w:val="24"/>
                <w:szCs w:val="24"/>
              </w:rPr>
            </w:pPr>
          </w:p>
        </w:tc>
      </w:tr>
      <w:tr w:rsidR="004A09C3" w:rsidRPr="00DB1507" w14:paraId="129E5E92" w14:textId="77777777" w:rsidTr="004A09C3">
        <w:trPr>
          <w:cantSplit/>
        </w:trPr>
        <w:tc>
          <w:tcPr>
            <w:tcW w:w="291" w:type="pct"/>
            <w:vAlign w:val="center"/>
          </w:tcPr>
          <w:p w14:paraId="7C43A624" w14:textId="77777777" w:rsidR="004A09C3" w:rsidRPr="00DB1507" w:rsidRDefault="004A09C3" w:rsidP="00DF6B7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0" w:lineRule="atLeast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76" w:type="pct"/>
          </w:tcPr>
          <w:p w14:paraId="4A49AD83" w14:textId="795838D3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jc w:val="both"/>
              <w:rPr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Филиалы: перечислить наименования и почтовые адреса</w:t>
            </w:r>
          </w:p>
        </w:tc>
        <w:tc>
          <w:tcPr>
            <w:tcW w:w="2233" w:type="pct"/>
          </w:tcPr>
          <w:p w14:paraId="07924CF1" w14:textId="77777777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rPr>
                <w:sz w:val="24"/>
                <w:szCs w:val="24"/>
              </w:rPr>
            </w:pPr>
          </w:p>
        </w:tc>
      </w:tr>
      <w:tr w:rsidR="004A09C3" w:rsidRPr="00DB1507" w14:paraId="5EA6C432" w14:textId="77777777" w:rsidTr="004A09C3">
        <w:trPr>
          <w:cantSplit/>
        </w:trPr>
        <w:tc>
          <w:tcPr>
            <w:tcW w:w="291" w:type="pct"/>
            <w:vAlign w:val="center"/>
          </w:tcPr>
          <w:p w14:paraId="609EB02C" w14:textId="77777777" w:rsidR="004A09C3" w:rsidRPr="00DB1507" w:rsidRDefault="004A09C3" w:rsidP="00DF6B7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0" w:lineRule="atLeast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76" w:type="pct"/>
          </w:tcPr>
          <w:p w14:paraId="42D97D79" w14:textId="47483A57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jc w:val="both"/>
              <w:rPr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233" w:type="pct"/>
          </w:tcPr>
          <w:p w14:paraId="2CAF5D9B" w14:textId="77777777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rPr>
                <w:sz w:val="24"/>
                <w:szCs w:val="24"/>
              </w:rPr>
            </w:pPr>
          </w:p>
        </w:tc>
      </w:tr>
      <w:tr w:rsidR="004A09C3" w:rsidRPr="00DB1507" w14:paraId="3210FED9" w14:textId="77777777" w:rsidTr="004A09C3">
        <w:trPr>
          <w:cantSplit/>
        </w:trPr>
        <w:tc>
          <w:tcPr>
            <w:tcW w:w="291" w:type="pct"/>
            <w:vAlign w:val="center"/>
          </w:tcPr>
          <w:p w14:paraId="3EC1978B" w14:textId="77777777" w:rsidR="004A09C3" w:rsidRPr="00DB1507" w:rsidRDefault="004A09C3" w:rsidP="00DF6B7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0" w:lineRule="atLeast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76" w:type="pct"/>
          </w:tcPr>
          <w:p w14:paraId="23DF801F" w14:textId="5C3A8286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jc w:val="both"/>
              <w:rPr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Телефоны Участника (с указанием кода города)</w:t>
            </w:r>
          </w:p>
        </w:tc>
        <w:tc>
          <w:tcPr>
            <w:tcW w:w="2233" w:type="pct"/>
          </w:tcPr>
          <w:p w14:paraId="5042E9D2" w14:textId="77777777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rPr>
                <w:sz w:val="24"/>
                <w:szCs w:val="24"/>
              </w:rPr>
            </w:pPr>
          </w:p>
        </w:tc>
      </w:tr>
      <w:tr w:rsidR="004A09C3" w:rsidRPr="00DB1507" w14:paraId="405D2484" w14:textId="77777777" w:rsidTr="004A09C3">
        <w:trPr>
          <w:cantSplit/>
        </w:trPr>
        <w:tc>
          <w:tcPr>
            <w:tcW w:w="291" w:type="pct"/>
            <w:vAlign w:val="center"/>
          </w:tcPr>
          <w:p w14:paraId="58F02CD3" w14:textId="77777777" w:rsidR="004A09C3" w:rsidRPr="00DB1507" w:rsidRDefault="004A09C3" w:rsidP="00DF6B7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0" w:lineRule="atLeast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76" w:type="pct"/>
          </w:tcPr>
          <w:p w14:paraId="10F48474" w14:textId="4BAE36AE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jc w:val="both"/>
              <w:rPr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Адрес электронной почты Участника</w:t>
            </w:r>
          </w:p>
        </w:tc>
        <w:tc>
          <w:tcPr>
            <w:tcW w:w="2233" w:type="pct"/>
          </w:tcPr>
          <w:p w14:paraId="0F8A1BE7" w14:textId="77777777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rPr>
                <w:sz w:val="24"/>
                <w:szCs w:val="24"/>
              </w:rPr>
            </w:pPr>
          </w:p>
        </w:tc>
      </w:tr>
      <w:tr w:rsidR="004A09C3" w:rsidRPr="00DB1507" w14:paraId="32C788DD" w14:textId="77777777" w:rsidTr="00B47600">
        <w:trPr>
          <w:cantSplit/>
        </w:trPr>
        <w:tc>
          <w:tcPr>
            <w:tcW w:w="291" w:type="pct"/>
            <w:vAlign w:val="center"/>
          </w:tcPr>
          <w:p w14:paraId="6D274D3B" w14:textId="77777777" w:rsidR="004A09C3" w:rsidRPr="00DB1507" w:rsidRDefault="004A09C3" w:rsidP="00DF6B7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0" w:lineRule="atLeast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BE22" w14:textId="2F0C469C" w:rsidR="004A09C3" w:rsidRPr="00D90432" w:rsidRDefault="004A09C3" w:rsidP="00DF6B70">
            <w:pPr>
              <w:pStyle w:val="afa"/>
              <w:tabs>
                <w:tab w:val="left" w:pos="915"/>
              </w:tabs>
              <w:spacing w:before="0" w:after="0" w:line="20" w:lineRule="atLeast"/>
              <w:ind w:left="0" w:right="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Ф.И.О. руководителя Участника, имеющего право подписи согласно учредительным документам Участника, с указанием должности, контактного телефона и даты его рождения</w:t>
            </w:r>
          </w:p>
        </w:tc>
        <w:tc>
          <w:tcPr>
            <w:tcW w:w="2233" w:type="pct"/>
          </w:tcPr>
          <w:p w14:paraId="57ECCED4" w14:textId="77777777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rPr>
                <w:sz w:val="24"/>
                <w:szCs w:val="24"/>
              </w:rPr>
            </w:pPr>
          </w:p>
        </w:tc>
      </w:tr>
      <w:tr w:rsidR="004A09C3" w:rsidRPr="00DB1507" w14:paraId="2F6D4A36" w14:textId="77777777" w:rsidTr="00B47600">
        <w:trPr>
          <w:cantSplit/>
        </w:trPr>
        <w:tc>
          <w:tcPr>
            <w:tcW w:w="291" w:type="pct"/>
            <w:vAlign w:val="center"/>
          </w:tcPr>
          <w:p w14:paraId="3BAFCCB9" w14:textId="77777777" w:rsidR="004A09C3" w:rsidRPr="00DB1507" w:rsidRDefault="004A09C3" w:rsidP="00DF6B7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0" w:lineRule="atLeast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A215" w14:textId="04FD89CB" w:rsidR="004A09C3" w:rsidRPr="00D90432" w:rsidRDefault="004A09C3" w:rsidP="00DF6B70">
            <w:pPr>
              <w:pStyle w:val="afa"/>
              <w:spacing w:before="0" w:after="0" w:line="20" w:lineRule="atLeast"/>
              <w:ind w:left="0" w:right="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Ф.И.О. главного бухгалтера Участника или лица, исполняющего его функции, с указанием должности, контактного телефона и даты его рождения</w:t>
            </w:r>
          </w:p>
        </w:tc>
        <w:tc>
          <w:tcPr>
            <w:tcW w:w="2233" w:type="pct"/>
          </w:tcPr>
          <w:p w14:paraId="574FE767" w14:textId="77777777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rPr>
                <w:sz w:val="24"/>
                <w:szCs w:val="24"/>
              </w:rPr>
            </w:pPr>
          </w:p>
        </w:tc>
      </w:tr>
      <w:tr w:rsidR="004A09C3" w:rsidRPr="00DB1507" w14:paraId="6AF429AC" w14:textId="77777777" w:rsidTr="004A09C3">
        <w:trPr>
          <w:cantSplit/>
        </w:trPr>
        <w:tc>
          <w:tcPr>
            <w:tcW w:w="291" w:type="pct"/>
            <w:vAlign w:val="center"/>
          </w:tcPr>
          <w:p w14:paraId="2FEEC0FF" w14:textId="77777777" w:rsidR="004A09C3" w:rsidRPr="00DB1507" w:rsidRDefault="004A09C3" w:rsidP="00DF6B7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0" w:lineRule="atLeast"/>
              <w:ind w:left="0" w:firstLine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76" w:type="pct"/>
          </w:tcPr>
          <w:p w14:paraId="756EB31A" w14:textId="0D9BF04A" w:rsidR="004A09C3" w:rsidRPr="00D90432" w:rsidRDefault="004A09C3" w:rsidP="00DF6B70">
            <w:pPr>
              <w:pStyle w:val="afa"/>
              <w:spacing w:before="0" w:after="0" w:line="20" w:lineRule="atLeast"/>
              <w:ind w:left="0" w:right="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Ф.И.О. ответственного лица Участника с указанием должности и контактного телефона, а также адреса электронной почты</w:t>
            </w:r>
          </w:p>
        </w:tc>
        <w:tc>
          <w:tcPr>
            <w:tcW w:w="2233" w:type="pct"/>
          </w:tcPr>
          <w:p w14:paraId="32D9DCB0" w14:textId="77777777" w:rsidR="004A09C3" w:rsidRPr="00DB1507" w:rsidRDefault="004A09C3" w:rsidP="00DF6B70">
            <w:pPr>
              <w:pStyle w:val="afa"/>
              <w:spacing w:before="0" w:after="0" w:line="20" w:lineRule="atLeast"/>
              <w:ind w:left="0" w:right="0"/>
              <w:rPr>
                <w:sz w:val="24"/>
                <w:szCs w:val="24"/>
              </w:rPr>
            </w:pPr>
          </w:p>
        </w:tc>
      </w:tr>
    </w:tbl>
    <w:p w14:paraId="510D9157" w14:textId="77777777" w:rsidR="00DB1507" w:rsidRPr="00DB1507" w:rsidRDefault="00DB1507" w:rsidP="00DF6B70">
      <w:pPr>
        <w:spacing w:line="20" w:lineRule="atLeast"/>
        <w:jc w:val="center"/>
        <w:rPr>
          <w:sz w:val="24"/>
          <w:szCs w:val="24"/>
        </w:rPr>
      </w:pPr>
    </w:p>
    <w:p w14:paraId="108D8D87" w14:textId="77777777" w:rsidR="00DB1507" w:rsidRPr="00DB1507" w:rsidRDefault="00DB1507" w:rsidP="00DF6B70">
      <w:pPr>
        <w:tabs>
          <w:tab w:val="left" w:pos="5812"/>
        </w:tabs>
        <w:spacing w:line="20" w:lineRule="atLeast"/>
        <w:jc w:val="right"/>
        <w:rPr>
          <w:b/>
          <w:sz w:val="24"/>
          <w:szCs w:val="24"/>
        </w:rPr>
      </w:pPr>
    </w:p>
    <w:p w14:paraId="217B1C22" w14:textId="77777777" w:rsidR="00DB1507" w:rsidRPr="00DB1507" w:rsidRDefault="00DB1507" w:rsidP="00DF6B70">
      <w:pPr>
        <w:tabs>
          <w:tab w:val="left" w:pos="5812"/>
        </w:tabs>
        <w:spacing w:line="20" w:lineRule="atLeast"/>
        <w:jc w:val="right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5"/>
        <w:gridCol w:w="2517"/>
      </w:tblGrid>
      <w:tr w:rsidR="00DB1507" w:rsidRPr="00DB1507" w14:paraId="271FE5EC" w14:textId="77777777" w:rsidTr="006262DF">
        <w:trPr>
          <w:trHeight w:val="164"/>
        </w:trPr>
        <w:tc>
          <w:tcPr>
            <w:tcW w:w="45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F2FEA6" w14:textId="77777777" w:rsidR="00DB1507" w:rsidRPr="00DB1507" w:rsidRDefault="00DB1507" w:rsidP="00DF6B70">
            <w:pPr>
              <w:spacing w:line="20" w:lineRule="atLeast"/>
              <w:jc w:val="both"/>
              <w:rPr>
                <w:sz w:val="24"/>
                <w:szCs w:val="24"/>
              </w:rPr>
            </w:pPr>
          </w:p>
        </w:tc>
      </w:tr>
      <w:tr w:rsidR="00DB1507" w:rsidRPr="00DB1507" w14:paraId="3E663531" w14:textId="77777777" w:rsidTr="006262DF">
        <w:trPr>
          <w:trHeight w:val="158"/>
        </w:trPr>
        <w:tc>
          <w:tcPr>
            <w:tcW w:w="45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DC44A61" w14:textId="77777777" w:rsidR="00DB1507" w:rsidRPr="00DB1507" w:rsidRDefault="00DB1507" w:rsidP="00DF6B70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B1507">
              <w:rPr>
                <w:sz w:val="24"/>
                <w:szCs w:val="24"/>
                <w:vertAlign w:val="superscript"/>
              </w:rPr>
              <w:t>(должность)</w:t>
            </w:r>
          </w:p>
        </w:tc>
      </w:tr>
      <w:tr w:rsidR="00DB1507" w:rsidRPr="00DB1507" w14:paraId="186DCA15" w14:textId="77777777" w:rsidTr="006262DF">
        <w:trPr>
          <w:trHeight w:val="81"/>
        </w:trPr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</w:tcPr>
          <w:p w14:paraId="72137D5A" w14:textId="77777777" w:rsidR="00DB1507" w:rsidRPr="00DB1507" w:rsidRDefault="00DB1507" w:rsidP="00DF6B70">
            <w:pPr>
              <w:spacing w:line="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</w:tcPr>
          <w:p w14:paraId="70BCDCC1" w14:textId="77777777" w:rsidR="00DB1507" w:rsidRPr="00DB1507" w:rsidRDefault="00DB1507" w:rsidP="00DF6B70">
            <w:pPr>
              <w:spacing w:line="20" w:lineRule="atLeast"/>
              <w:jc w:val="both"/>
              <w:rPr>
                <w:sz w:val="24"/>
                <w:szCs w:val="24"/>
              </w:rPr>
            </w:pPr>
          </w:p>
        </w:tc>
      </w:tr>
      <w:tr w:rsidR="00DB1507" w:rsidRPr="00DB1507" w14:paraId="33B7A08C" w14:textId="77777777" w:rsidTr="006262DF">
        <w:trPr>
          <w:trHeight w:val="158"/>
        </w:trPr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</w:tcPr>
          <w:p w14:paraId="46EE45BF" w14:textId="77777777" w:rsidR="00DB1507" w:rsidRPr="00DB1507" w:rsidRDefault="00DB1507" w:rsidP="00DF6B70">
            <w:pPr>
              <w:spacing w:line="20" w:lineRule="atLeast"/>
              <w:jc w:val="center"/>
              <w:rPr>
                <w:sz w:val="24"/>
                <w:szCs w:val="24"/>
                <w:vertAlign w:val="superscript"/>
              </w:rPr>
            </w:pPr>
            <w:r w:rsidRPr="00DB1507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517" w:type="dxa"/>
            <w:shd w:val="clear" w:color="auto" w:fill="auto"/>
          </w:tcPr>
          <w:p w14:paraId="3DF67A1E" w14:textId="77777777" w:rsidR="00DB1507" w:rsidRPr="00DB1507" w:rsidRDefault="00DB1507" w:rsidP="00DF6B70">
            <w:pPr>
              <w:spacing w:line="20" w:lineRule="atLeast"/>
              <w:jc w:val="center"/>
              <w:rPr>
                <w:sz w:val="24"/>
                <w:szCs w:val="24"/>
                <w:vertAlign w:val="superscript"/>
              </w:rPr>
            </w:pPr>
            <w:r w:rsidRPr="00DB1507">
              <w:rPr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  <w:tr w:rsidR="00DB1507" w:rsidRPr="00DB1507" w14:paraId="08B1E324" w14:textId="77777777" w:rsidTr="006262DF">
        <w:trPr>
          <w:trHeight w:val="164"/>
        </w:trPr>
        <w:tc>
          <w:tcPr>
            <w:tcW w:w="4582" w:type="dxa"/>
            <w:gridSpan w:val="2"/>
            <w:shd w:val="clear" w:color="auto" w:fill="auto"/>
          </w:tcPr>
          <w:p w14:paraId="2696F7EC" w14:textId="77777777" w:rsidR="00DB1507" w:rsidRPr="00DB1507" w:rsidRDefault="00DB1507" w:rsidP="00DF6B70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B1507">
              <w:rPr>
                <w:sz w:val="24"/>
                <w:szCs w:val="24"/>
              </w:rPr>
              <w:t>М.П.</w:t>
            </w:r>
          </w:p>
        </w:tc>
      </w:tr>
    </w:tbl>
    <w:p w14:paraId="2B639DB8" w14:textId="77777777" w:rsidR="00DB1507" w:rsidRPr="00DB1507" w:rsidRDefault="00DB1507" w:rsidP="00DF6B70">
      <w:pPr>
        <w:tabs>
          <w:tab w:val="left" w:pos="9781"/>
        </w:tabs>
        <w:spacing w:line="20" w:lineRule="atLeast"/>
        <w:rPr>
          <w:sz w:val="24"/>
          <w:szCs w:val="24"/>
        </w:rPr>
      </w:pPr>
    </w:p>
    <w:tbl>
      <w:tblPr>
        <w:tblStyle w:val="aff4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B1507" w:rsidRPr="00DB1507" w14:paraId="32EA46B4" w14:textId="77777777" w:rsidTr="006262DF">
        <w:tc>
          <w:tcPr>
            <w:tcW w:w="5000" w:type="pct"/>
          </w:tcPr>
          <w:p w14:paraId="27A653D1" w14:textId="77777777" w:rsidR="00DB1507" w:rsidRPr="00DB1507" w:rsidRDefault="00DB1507" w:rsidP="00DF6B70">
            <w:pPr>
              <w:tabs>
                <w:tab w:val="left" w:pos="9781"/>
              </w:tabs>
              <w:spacing w:line="20" w:lineRule="atLeast"/>
              <w:jc w:val="center"/>
              <w:rPr>
                <w:sz w:val="24"/>
                <w:szCs w:val="24"/>
              </w:rPr>
            </w:pPr>
            <w:r w:rsidRPr="00DB1507">
              <w:rPr>
                <w:sz w:val="24"/>
                <w:szCs w:val="24"/>
              </w:rPr>
              <w:t>конец формы</w:t>
            </w:r>
          </w:p>
        </w:tc>
      </w:tr>
    </w:tbl>
    <w:p w14:paraId="60A72FB2" w14:textId="6C6597BF" w:rsidR="004A09C3" w:rsidRDefault="004A09C3" w:rsidP="00DF6B70">
      <w:pPr>
        <w:spacing w:line="20" w:lineRule="atLeast"/>
        <w:rPr>
          <w:b/>
          <w:sz w:val="24"/>
          <w:szCs w:val="24"/>
        </w:rPr>
      </w:pPr>
    </w:p>
    <w:p w14:paraId="107B69E2" w14:textId="77777777" w:rsidR="004A09C3" w:rsidRDefault="004A09C3" w:rsidP="00DF6B70">
      <w:pPr>
        <w:overflowPunct/>
        <w:autoSpaceDE/>
        <w:autoSpaceDN/>
        <w:adjustRightInd/>
        <w:spacing w:line="20" w:lineRule="atLeast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E93B1E5" w14:textId="77777777" w:rsidR="004A09C3" w:rsidRPr="000E4D99" w:rsidRDefault="004A09C3" w:rsidP="00DF6B70">
      <w:pPr>
        <w:spacing w:line="20" w:lineRule="atLeast"/>
        <w:contextualSpacing/>
        <w:jc w:val="right"/>
        <w:rPr>
          <w:rFonts w:eastAsia="Calibri"/>
          <w:b/>
          <w:color w:val="000000" w:themeColor="text1"/>
          <w:sz w:val="24"/>
          <w:szCs w:val="24"/>
        </w:rPr>
      </w:pPr>
      <w:r w:rsidRPr="000E4D99">
        <w:rPr>
          <w:rFonts w:eastAsia="Calibri"/>
          <w:b/>
          <w:color w:val="000000" w:themeColor="text1"/>
          <w:sz w:val="24"/>
          <w:szCs w:val="24"/>
        </w:rPr>
        <w:lastRenderedPageBreak/>
        <w:t>Приложение № 4</w:t>
      </w:r>
    </w:p>
    <w:p w14:paraId="631C951A" w14:textId="77777777" w:rsidR="004A09C3" w:rsidRPr="000E4D99" w:rsidRDefault="004A09C3" w:rsidP="00DF6B70">
      <w:pPr>
        <w:spacing w:line="20" w:lineRule="atLeast"/>
        <w:contextualSpacing/>
        <w:jc w:val="right"/>
        <w:rPr>
          <w:rFonts w:eastAsia="Calibri"/>
          <w:b/>
          <w:color w:val="000000" w:themeColor="text1"/>
          <w:sz w:val="24"/>
          <w:szCs w:val="24"/>
        </w:rPr>
      </w:pPr>
      <w:r w:rsidRPr="000E4D99">
        <w:rPr>
          <w:rFonts w:eastAsia="Calibri"/>
          <w:b/>
          <w:color w:val="000000" w:themeColor="text1"/>
          <w:sz w:val="24"/>
          <w:szCs w:val="24"/>
        </w:rPr>
        <w:t>к Техническим требованиям</w:t>
      </w:r>
    </w:p>
    <w:p w14:paraId="5A90EA66" w14:textId="77777777" w:rsidR="004A09C3" w:rsidRPr="00D90432" w:rsidRDefault="004A09C3" w:rsidP="00DF6B70">
      <w:pPr>
        <w:spacing w:line="20" w:lineRule="atLeast"/>
        <w:contextualSpacing/>
        <w:rPr>
          <w:rFonts w:eastAsia="Calibri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"/>
        <w:gridCol w:w="1699"/>
        <w:gridCol w:w="445"/>
        <w:gridCol w:w="1465"/>
        <w:gridCol w:w="1087"/>
      </w:tblGrid>
      <w:tr w:rsidR="004A09C3" w:rsidRPr="00D90432" w14:paraId="51C3626E" w14:textId="77777777" w:rsidTr="00B47600">
        <w:tc>
          <w:tcPr>
            <w:tcW w:w="5137" w:type="dxa"/>
            <w:gridSpan w:val="5"/>
            <w:shd w:val="clear" w:color="auto" w:fill="auto"/>
          </w:tcPr>
          <w:p w14:paraId="047D30BD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 xml:space="preserve">Приложение № </w:t>
            </w:r>
            <w:r w:rsidRPr="00D90432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3</w:t>
            </w: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 xml:space="preserve"> к исходящему </w:t>
            </w:r>
          </w:p>
        </w:tc>
      </w:tr>
      <w:tr w:rsidR="004A09C3" w:rsidRPr="00D90432" w14:paraId="67CD4B03" w14:textId="77777777" w:rsidTr="00B47600">
        <w:trPr>
          <w:gridAfter w:val="1"/>
          <w:wAfter w:w="1087" w:type="dxa"/>
        </w:trPr>
        <w:tc>
          <w:tcPr>
            <w:tcW w:w="441" w:type="dxa"/>
            <w:shd w:val="clear" w:color="auto" w:fill="auto"/>
          </w:tcPr>
          <w:p w14:paraId="4FA3F066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от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</w:tcPr>
          <w:p w14:paraId="5F4A5C1C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14:paraId="42BC7CF5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14:paraId="5412943A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49C3990B" w14:textId="77777777" w:rsidR="004A09C3" w:rsidRPr="00D90432" w:rsidRDefault="004A09C3" w:rsidP="00DF6B70">
      <w:pPr>
        <w:spacing w:line="20" w:lineRule="atLeast"/>
        <w:contextualSpacing/>
        <w:rPr>
          <w:rFonts w:eastAsia="Calibri"/>
          <w:b/>
          <w:color w:val="000000" w:themeColor="text1"/>
          <w:sz w:val="24"/>
          <w:szCs w:val="24"/>
        </w:rPr>
      </w:pPr>
    </w:p>
    <w:p w14:paraId="6FD30480" w14:textId="77777777" w:rsidR="004A09C3" w:rsidRPr="004C5867" w:rsidRDefault="004A09C3" w:rsidP="00DF6B70">
      <w:pPr>
        <w:spacing w:line="20" w:lineRule="atLeast"/>
        <w:contextualSpacing/>
        <w:jc w:val="center"/>
        <w:rPr>
          <w:rFonts w:eastAsia="Calibri"/>
          <w:b/>
          <w:color w:val="000000" w:themeColor="text1"/>
          <w:sz w:val="26"/>
          <w:szCs w:val="26"/>
        </w:rPr>
      </w:pPr>
      <w:r w:rsidRPr="004C5867">
        <w:rPr>
          <w:rFonts w:eastAsia="Calibri"/>
          <w:b/>
          <w:color w:val="000000" w:themeColor="text1"/>
          <w:sz w:val="26"/>
          <w:szCs w:val="26"/>
        </w:rPr>
        <w:t>Заверение об обстоятельствах</w:t>
      </w:r>
    </w:p>
    <w:p w14:paraId="0D60839C" w14:textId="77777777" w:rsidR="004A09C3" w:rsidRPr="00D90432" w:rsidRDefault="004A09C3" w:rsidP="00DF6B70">
      <w:pPr>
        <w:spacing w:line="20" w:lineRule="atLeast"/>
        <w:contextualSpacing/>
        <w:rPr>
          <w:rFonts w:eastAsia="Calibri"/>
          <w:b/>
          <w:color w:val="000000" w:themeColor="text1"/>
          <w:sz w:val="24"/>
          <w:szCs w:val="24"/>
        </w:rPr>
      </w:pPr>
      <w:r w:rsidRPr="00D90432">
        <w:rPr>
          <w:rFonts w:eastAsia="Calibri"/>
          <w:b/>
          <w:color w:val="000000" w:themeColor="text1"/>
          <w:sz w:val="24"/>
          <w:szCs w:val="24"/>
        </w:rPr>
        <w:t>ВАРИАНТ 1: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08"/>
        <w:gridCol w:w="1078"/>
        <w:gridCol w:w="3886"/>
        <w:gridCol w:w="2267"/>
      </w:tblGrid>
      <w:tr w:rsidR="004A09C3" w:rsidRPr="00D90432" w14:paraId="49D304F8" w14:textId="77777777" w:rsidTr="00B47600">
        <w:tc>
          <w:tcPr>
            <w:tcW w:w="1249" w:type="pct"/>
            <w:shd w:val="clear" w:color="auto" w:fill="auto"/>
          </w:tcPr>
          <w:p w14:paraId="4AA5BABB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В настоящий момент</w:t>
            </w:r>
          </w:p>
        </w:tc>
        <w:tc>
          <w:tcPr>
            <w:tcW w:w="37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2F98793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4A09C3" w:rsidRPr="00D90432" w14:paraId="6F55ABB9" w14:textId="77777777" w:rsidTr="00B47600">
        <w:tc>
          <w:tcPr>
            <w:tcW w:w="382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726D85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pct"/>
            <w:shd w:val="clear" w:color="auto" w:fill="auto"/>
          </w:tcPr>
          <w:p w14:paraId="23E04F79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(далее – Общество)</w:t>
            </w:r>
          </w:p>
        </w:tc>
      </w:tr>
      <w:tr w:rsidR="004A09C3" w:rsidRPr="00D90432" w14:paraId="0E570D25" w14:textId="77777777" w:rsidTr="00B47600">
        <w:tc>
          <w:tcPr>
            <w:tcW w:w="1808" w:type="pct"/>
            <w:gridSpan w:val="2"/>
            <w:shd w:val="clear" w:color="auto" w:fill="auto"/>
          </w:tcPr>
          <w:p w14:paraId="44A9BF15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планирует заключение договора</w:t>
            </w:r>
          </w:p>
        </w:tc>
        <w:tc>
          <w:tcPr>
            <w:tcW w:w="31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14719B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4A09C3" w:rsidRPr="00D90432" w14:paraId="5980EB34" w14:textId="77777777" w:rsidTr="00B47600">
        <w:tc>
          <w:tcPr>
            <w:tcW w:w="1808" w:type="pct"/>
            <w:gridSpan w:val="2"/>
            <w:shd w:val="clear" w:color="auto" w:fill="auto"/>
          </w:tcPr>
          <w:p w14:paraId="3CA00302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19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61A030E7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(соглашения, контракта, иного вида сделки)</w:t>
            </w:r>
            <w:r w:rsidRPr="00D90432"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4A09C3" w:rsidRPr="00D90432" w14:paraId="7F5DBBB7" w14:textId="77777777" w:rsidTr="00B47600">
        <w:tc>
          <w:tcPr>
            <w:tcW w:w="382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1CC0933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pct"/>
            <w:shd w:val="clear" w:color="auto" w:fill="auto"/>
          </w:tcPr>
          <w:p w14:paraId="4B89C52A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(далее – сделка) с</w:t>
            </w:r>
          </w:p>
        </w:tc>
      </w:tr>
      <w:tr w:rsidR="004A09C3" w:rsidRPr="00D90432" w14:paraId="433EB12B" w14:textId="77777777" w:rsidTr="00B47600">
        <w:tc>
          <w:tcPr>
            <w:tcW w:w="382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7450E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pct"/>
            <w:shd w:val="clear" w:color="auto" w:fill="auto"/>
          </w:tcPr>
          <w:p w14:paraId="2E210161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(далее – Заказчик).</w:t>
            </w:r>
          </w:p>
        </w:tc>
      </w:tr>
    </w:tbl>
    <w:p w14:paraId="571F8AAC" w14:textId="77777777" w:rsidR="004A09C3" w:rsidRPr="00D90432" w:rsidRDefault="004A09C3" w:rsidP="00DF6B70">
      <w:pPr>
        <w:spacing w:line="20" w:lineRule="atLeast"/>
        <w:contextualSpacing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 xml:space="preserve">Общество в соответствии со статьей 431.2 Гражданского кодекса РФ подтверждает, что для заключения данной сделки не требуется получение согласий органов управления / одобрение сделки органами управления Общества в соответствии с законодательством РФ, Уставом, внутренними документами и отдельными решениями органов управления Общества (Заверение об обстоятельствах). </w:t>
      </w:r>
    </w:p>
    <w:p w14:paraId="7017D055" w14:textId="77777777" w:rsidR="004A09C3" w:rsidRPr="00D90432" w:rsidRDefault="004A09C3" w:rsidP="00DF6B70">
      <w:pPr>
        <w:spacing w:line="20" w:lineRule="atLeast"/>
        <w:contextualSpacing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Общество исходит из того, что:</w:t>
      </w:r>
    </w:p>
    <w:p w14:paraId="5CA043A4" w14:textId="77777777" w:rsidR="004A09C3" w:rsidRPr="00D90432" w:rsidRDefault="004A09C3" w:rsidP="00DF6B70">
      <w:pPr>
        <w:numPr>
          <w:ilvl w:val="0"/>
          <w:numId w:val="8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Заказчик полагается на все Заверения об обстоятельствах Общества при заключении и будет полагаться на все Заверения об обстоятельствах Общества при исполнении или прекращении Договора;</w:t>
      </w:r>
    </w:p>
    <w:p w14:paraId="0B4FC0AD" w14:textId="77777777" w:rsidR="004A09C3" w:rsidRPr="00D90432" w:rsidRDefault="004A09C3" w:rsidP="00DF6B70">
      <w:pPr>
        <w:numPr>
          <w:ilvl w:val="0"/>
          <w:numId w:val="8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недостоверность, неточность Заверения об обстоятельствах Общества являются предоставлением недостоверных заверений об обстоятельствах в соответствии со ст. 431.2 Гражданского кодекса РФ.</w:t>
      </w:r>
    </w:p>
    <w:p w14:paraId="0D9F5503" w14:textId="77777777" w:rsidR="004A09C3" w:rsidRPr="00D90432" w:rsidRDefault="004A09C3" w:rsidP="00DF6B70">
      <w:pPr>
        <w:spacing w:line="20" w:lineRule="atLeast"/>
        <w:contextualSpacing/>
        <w:rPr>
          <w:rFonts w:eastAsia="Calibri"/>
          <w:color w:val="000000" w:themeColor="text1"/>
          <w:sz w:val="24"/>
          <w:szCs w:val="24"/>
        </w:rPr>
      </w:pPr>
    </w:p>
    <w:tbl>
      <w:tblPr>
        <w:tblW w:w="5071" w:type="pct"/>
        <w:tblLook w:val="04A0" w:firstRow="1" w:lastRow="0" w:firstColumn="1" w:lastColumn="0" w:noHBand="0" w:noVBand="1"/>
      </w:tblPr>
      <w:tblGrid>
        <w:gridCol w:w="1316"/>
        <w:gridCol w:w="617"/>
        <w:gridCol w:w="2787"/>
        <w:gridCol w:w="4063"/>
        <w:gridCol w:w="993"/>
      </w:tblGrid>
      <w:tr w:rsidR="004A09C3" w:rsidRPr="00D90432" w14:paraId="72344EBD" w14:textId="77777777" w:rsidTr="00B47600">
        <w:tc>
          <w:tcPr>
            <w:tcW w:w="959" w:type="pct"/>
            <w:gridSpan w:val="2"/>
            <w:shd w:val="clear" w:color="auto" w:fill="auto"/>
          </w:tcPr>
          <w:p w14:paraId="348D155A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По состоянию на</w:t>
            </w:r>
          </w:p>
        </w:tc>
        <w:tc>
          <w:tcPr>
            <w:tcW w:w="1438" w:type="pct"/>
            <w:shd w:val="clear" w:color="auto" w:fill="auto"/>
          </w:tcPr>
          <w:p w14:paraId="2378FF8E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«__» _________20__</w:t>
            </w:r>
          </w:p>
        </w:tc>
        <w:tc>
          <w:tcPr>
            <w:tcW w:w="2603" w:type="pct"/>
            <w:gridSpan w:val="2"/>
            <w:shd w:val="clear" w:color="auto" w:fill="auto"/>
          </w:tcPr>
          <w:p w14:paraId="73F0A69A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года балансовая стоимость активов Общества</w:t>
            </w:r>
          </w:p>
        </w:tc>
      </w:tr>
      <w:tr w:rsidR="004A09C3" w:rsidRPr="00D90432" w14:paraId="11E23F0C" w14:textId="77777777" w:rsidTr="00B47600">
        <w:tc>
          <w:tcPr>
            <w:tcW w:w="630" w:type="pct"/>
            <w:shd w:val="clear" w:color="auto" w:fill="auto"/>
          </w:tcPr>
          <w:p w14:paraId="5BBD9EF8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составляет</w:t>
            </w:r>
          </w:p>
        </w:tc>
        <w:tc>
          <w:tcPr>
            <w:tcW w:w="385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88891B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</w:tcPr>
          <w:p w14:paraId="550091B2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рублей.</w:t>
            </w:r>
          </w:p>
        </w:tc>
      </w:tr>
    </w:tbl>
    <w:p w14:paraId="2F99599F" w14:textId="77777777" w:rsidR="004A09C3" w:rsidRPr="00D90432" w:rsidRDefault="004A09C3" w:rsidP="00DF6B70">
      <w:pPr>
        <w:spacing w:line="20" w:lineRule="atLeast"/>
        <w:contextualSpacing/>
        <w:rPr>
          <w:rFonts w:eastAsia="Calibri"/>
          <w:color w:val="000000" w:themeColor="text1"/>
          <w:sz w:val="24"/>
          <w:szCs w:val="24"/>
        </w:rPr>
      </w:pPr>
    </w:p>
    <w:tbl>
      <w:tblPr>
        <w:tblW w:w="5071" w:type="pct"/>
        <w:tblLook w:val="04A0" w:firstRow="1" w:lastRow="0" w:firstColumn="1" w:lastColumn="0" w:noHBand="0" w:noVBand="1"/>
      </w:tblPr>
      <w:tblGrid>
        <w:gridCol w:w="4284"/>
        <w:gridCol w:w="3752"/>
        <w:gridCol w:w="1740"/>
      </w:tblGrid>
      <w:tr w:rsidR="004A09C3" w:rsidRPr="00D90432" w14:paraId="59CA9F05" w14:textId="77777777" w:rsidTr="00B47600">
        <w:tc>
          <w:tcPr>
            <w:tcW w:w="2191" w:type="pct"/>
            <w:shd w:val="clear" w:color="auto" w:fill="auto"/>
          </w:tcPr>
          <w:p w14:paraId="290FED53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Цена работ/услуг/имущества по сделке:</w:t>
            </w:r>
          </w:p>
        </w:tc>
        <w:tc>
          <w:tcPr>
            <w:tcW w:w="1919" w:type="pct"/>
            <w:tcBorders>
              <w:bottom w:val="single" w:sz="4" w:space="0" w:color="auto"/>
            </w:tcBorders>
            <w:shd w:val="clear" w:color="auto" w:fill="auto"/>
          </w:tcPr>
          <w:p w14:paraId="63104458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90" w:type="pct"/>
            <w:shd w:val="clear" w:color="auto" w:fill="auto"/>
          </w:tcPr>
          <w:p w14:paraId="021AD0D8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(___ рублей</w:t>
            </w:r>
            <w:r w:rsidRPr="00D90432"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  <w:footnoteReference w:id="3"/>
            </w: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4D4377A2" w14:textId="77777777" w:rsidR="004A09C3" w:rsidRPr="00D90432" w:rsidRDefault="004A09C3" w:rsidP="00DF6B70">
      <w:pPr>
        <w:spacing w:line="20" w:lineRule="atLeast"/>
        <w:contextualSpacing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и составляет ___% от балансовой стоимости активов Общества по состоянию на последнюю отчетную дату.</w:t>
      </w:r>
    </w:p>
    <w:p w14:paraId="30515326" w14:textId="77777777" w:rsidR="004A09C3" w:rsidRPr="00D90432" w:rsidRDefault="004A09C3" w:rsidP="00DF6B70">
      <w:pPr>
        <w:spacing w:line="20" w:lineRule="atLeast"/>
        <w:contextualSpacing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  <w:vertAlign w:val="superscript"/>
        </w:rPr>
        <w:footnoteReference w:id="4"/>
      </w:r>
      <w:r w:rsidRPr="00D90432">
        <w:rPr>
          <w:rFonts w:eastAsia="Calibri"/>
          <w:color w:val="000000" w:themeColor="text1"/>
          <w:sz w:val="24"/>
          <w:szCs w:val="24"/>
        </w:rPr>
        <w:t>Данная сделка не является крупной, так как не выходит за пределы обычной хозяйственной деятельности Общества, поскольку заключение сделки не приводит к прекращению деятельности Общества или изменению ее вида либо существенному изменению ее масштабов.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5"/>
        <w:gridCol w:w="546"/>
        <w:gridCol w:w="3750"/>
        <w:gridCol w:w="4407"/>
        <w:gridCol w:w="411"/>
      </w:tblGrid>
      <w:tr w:rsidR="004A09C3" w:rsidRPr="00D90432" w14:paraId="41A47923" w14:textId="77777777" w:rsidTr="00B47600">
        <w:tc>
          <w:tcPr>
            <w:tcW w:w="556" w:type="pct"/>
            <w:gridSpan w:val="2"/>
            <w:shd w:val="clear" w:color="auto" w:fill="auto"/>
          </w:tcPr>
          <w:p w14:paraId="3AEFB5B7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В состав</w:t>
            </w:r>
          </w:p>
        </w:tc>
        <w:tc>
          <w:tcPr>
            <w:tcW w:w="1945" w:type="pct"/>
            <w:tcBorders>
              <w:bottom w:val="single" w:sz="4" w:space="0" w:color="auto"/>
            </w:tcBorders>
            <w:shd w:val="clear" w:color="auto" w:fill="auto"/>
          </w:tcPr>
          <w:p w14:paraId="191B1050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499" w:type="pct"/>
            <w:gridSpan w:val="2"/>
            <w:shd w:val="clear" w:color="auto" w:fill="auto"/>
          </w:tcPr>
          <w:p w14:paraId="3E4D96F1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  <w:footnoteReference w:id="5"/>
            </w: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 xml:space="preserve"> Общества входят следующие лица:</w:t>
            </w:r>
          </w:p>
        </w:tc>
      </w:tr>
      <w:tr w:rsidR="004A09C3" w:rsidRPr="00D90432" w14:paraId="6CBD71C9" w14:textId="77777777" w:rsidTr="00B47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80888" w14:textId="77777777" w:rsidR="004A09C3" w:rsidRPr="00D90432" w:rsidRDefault="004A09C3" w:rsidP="00DF6B70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line="20" w:lineRule="atLeast"/>
              <w:contextualSpacing/>
              <w:textAlignment w:val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1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FC3AEC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D50B1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;</w:t>
            </w:r>
          </w:p>
        </w:tc>
      </w:tr>
      <w:tr w:rsidR="004A09C3" w:rsidRPr="00D90432" w14:paraId="276DDA5C" w14:textId="77777777" w:rsidTr="00B47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323E8" w14:textId="77777777" w:rsidR="004A09C3" w:rsidRPr="00D90432" w:rsidRDefault="004A09C3" w:rsidP="00DF6B70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line="20" w:lineRule="atLeast"/>
              <w:contextualSpacing/>
              <w:textAlignment w:val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4546BB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770C3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;</w:t>
            </w:r>
          </w:p>
        </w:tc>
      </w:tr>
      <w:tr w:rsidR="004A09C3" w:rsidRPr="00D90432" w14:paraId="258E195B" w14:textId="77777777" w:rsidTr="00B47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EB604" w14:textId="77777777" w:rsidR="004A09C3" w:rsidRPr="00D90432" w:rsidRDefault="004A09C3" w:rsidP="00DF6B70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line="20" w:lineRule="atLeast"/>
              <w:contextualSpacing/>
              <w:textAlignment w:val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7992F1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6F914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576F8E86" w14:textId="77777777" w:rsidR="004A09C3" w:rsidRPr="00D90432" w:rsidRDefault="004A09C3" w:rsidP="00DF6B70">
      <w:pPr>
        <w:spacing w:line="20" w:lineRule="atLeast"/>
        <w:contextualSpacing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lastRenderedPageBreak/>
        <w:t>Контролирующим лицом Общества</w:t>
      </w:r>
      <w:r w:rsidRPr="00D90432">
        <w:rPr>
          <w:rFonts w:eastAsia="Calibri"/>
          <w:color w:val="000000" w:themeColor="text1"/>
          <w:sz w:val="24"/>
          <w:szCs w:val="24"/>
          <w:vertAlign w:val="superscript"/>
        </w:rPr>
        <w:footnoteReference w:id="6"/>
      </w:r>
      <w:r w:rsidRPr="00D90432">
        <w:rPr>
          <w:rFonts w:eastAsia="Calibri"/>
          <w:color w:val="000000" w:themeColor="text1"/>
          <w:sz w:val="24"/>
          <w:szCs w:val="24"/>
        </w:rPr>
        <w:t xml:space="preserve"> либо лицом, имеющим право давать Обществу обязательные для него указания, являются: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8704"/>
        <w:gridCol w:w="407"/>
      </w:tblGrid>
      <w:tr w:rsidR="004A09C3" w:rsidRPr="00D90432" w14:paraId="7B9819DD" w14:textId="77777777" w:rsidTr="00B47600"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B9C0B" w14:textId="77777777" w:rsidR="004A09C3" w:rsidRPr="00D90432" w:rsidRDefault="004A09C3" w:rsidP="00DF6B7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20" w:lineRule="atLeast"/>
              <w:contextualSpacing/>
              <w:textAlignment w:val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E4B61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EABF8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15252C26" w14:textId="77777777" w:rsidR="004A09C3" w:rsidRPr="00D90432" w:rsidRDefault="004A09C3" w:rsidP="00DF6B70">
      <w:pPr>
        <w:spacing w:line="20" w:lineRule="atLeast"/>
        <w:contextualSpacing/>
        <w:rPr>
          <w:rFonts w:eastAsia="Calibri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296"/>
      </w:tblGrid>
      <w:tr w:rsidR="004A09C3" w:rsidRPr="00D90432" w14:paraId="0B5E999C" w14:textId="77777777" w:rsidTr="00B47600">
        <w:tc>
          <w:tcPr>
            <w:tcW w:w="5524" w:type="dxa"/>
            <w:gridSpan w:val="2"/>
            <w:tcBorders>
              <w:bottom w:val="single" w:sz="4" w:space="0" w:color="auto"/>
            </w:tcBorders>
          </w:tcPr>
          <w:p w14:paraId="4E1B60D5" w14:textId="77777777" w:rsidR="004A09C3" w:rsidRPr="00D90432" w:rsidRDefault="004A09C3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4A09C3" w:rsidRPr="00D90432" w14:paraId="3B4480CA" w14:textId="77777777" w:rsidTr="00B47600">
        <w:tc>
          <w:tcPr>
            <w:tcW w:w="5524" w:type="dxa"/>
            <w:gridSpan w:val="2"/>
            <w:tcBorders>
              <w:top w:val="single" w:sz="4" w:space="0" w:color="auto"/>
            </w:tcBorders>
          </w:tcPr>
          <w:p w14:paraId="47379B10" w14:textId="77777777" w:rsidR="004A09C3" w:rsidRPr="00D90432" w:rsidRDefault="004A09C3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  <w:t>(подпись, М.П.)</w:t>
            </w:r>
          </w:p>
        </w:tc>
      </w:tr>
      <w:tr w:rsidR="004A09C3" w:rsidRPr="00D90432" w14:paraId="1375875A" w14:textId="77777777" w:rsidTr="00B47600">
        <w:tc>
          <w:tcPr>
            <w:tcW w:w="5245" w:type="dxa"/>
            <w:tcBorders>
              <w:bottom w:val="single" w:sz="4" w:space="0" w:color="auto"/>
            </w:tcBorders>
          </w:tcPr>
          <w:p w14:paraId="4E0DA644" w14:textId="77777777" w:rsidR="004A09C3" w:rsidRPr="00D90432" w:rsidRDefault="004A09C3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</w:tcPr>
          <w:p w14:paraId="7CB05338" w14:textId="77777777" w:rsidR="004A09C3" w:rsidRPr="00D90432" w:rsidRDefault="004A09C3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  <w:footnoteReference w:id="7"/>
            </w:r>
          </w:p>
        </w:tc>
      </w:tr>
      <w:tr w:rsidR="004A09C3" w:rsidRPr="00D90432" w14:paraId="1F352FCB" w14:textId="77777777" w:rsidTr="00B47600">
        <w:tc>
          <w:tcPr>
            <w:tcW w:w="5524" w:type="dxa"/>
            <w:gridSpan w:val="2"/>
            <w:tcBorders>
              <w:top w:val="single" w:sz="4" w:space="0" w:color="auto"/>
            </w:tcBorders>
          </w:tcPr>
          <w:p w14:paraId="1ED652DA" w14:textId="77777777" w:rsidR="004A09C3" w:rsidRPr="00D90432" w:rsidRDefault="004A09C3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  <w:t>(фамилия, имя, отчество подписавшего, должность)</w:t>
            </w:r>
          </w:p>
        </w:tc>
      </w:tr>
    </w:tbl>
    <w:p w14:paraId="567733DF" w14:textId="77777777" w:rsidR="004A09C3" w:rsidRDefault="004A09C3" w:rsidP="00DF6B70">
      <w:pPr>
        <w:spacing w:line="20" w:lineRule="atLeast"/>
        <w:contextualSpacing/>
        <w:rPr>
          <w:rFonts w:eastAsia="Calibri"/>
          <w:b/>
          <w:color w:val="000000" w:themeColor="text1"/>
          <w:sz w:val="24"/>
          <w:szCs w:val="24"/>
        </w:rPr>
      </w:pPr>
    </w:p>
    <w:p w14:paraId="41FB9A92" w14:textId="367F80B1" w:rsidR="004A09C3" w:rsidRDefault="004A09C3" w:rsidP="00DF6B70">
      <w:pPr>
        <w:overflowPunct/>
        <w:autoSpaceDE/>
        <w:autoSpaceDN/>
        <w:adjustRightInd/>
        <w:spacing w:line="20" w:lineRule="atLeast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97C5DB4" w14:textId="77777777" w:rsidR="004A09C3" w:rsidRPr="00D90432" w:rsidRDefault="004A09C3" w:rsidP="00DF6B70">
      <w:pPr>
        <w:spacing w:line="20" w:lineRule="atLeast"/>
        <w:contextualSpacing/>
        <w:rPr>
          <w:rFonts w:eastAsia="Calibri"/>
          <w:b/>
          <w:color w:val="000000" w:themeColor="text1"/>
          <w:sz w:val="24"/>
          <w:szCs w:val="24"/>
        </w:rPr>
      </w:pPr>
      <w:r w:rsidRPr="00D90432">
        <w:rPr>
          <w:rFonts w:eastAsia="Calibri"/>
          <w:b/>
          <w:color w:val="000000" w:themeColor="text1"/>
          <w:sz w:val="24"/>
          <w:szCs w:val="24"/>
        </w:rPr>
        <w:lastRenderedPageBreak/>
        <w:t>ВАРИАНТ 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08"/>
        <w:gridCol w:w="1078"/>
        <w:gridCol w:w="3886"/>
        <w:gridCol w:w="2267"/>
      </w:tblGrid>
      <w:tr w:rsidR="004A09C3" w:rsidRPr="00D90432" w14:paraId="2F996813" w14:textId="77777777" w:rsidTr="00B47600">
        <w:tc>
          <w:tcPr>
            <w:tcW w:w="1249" w:type="pct"/>
            <w:shd w:val="clear" w:color="auto" w:fill="auto"/>
          </w:tcPr>
          <w:p w14:paraId="032375F2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В настоящий момент</w:t>
            </w:r>
          </w:p>
        </w:tc>
        <w:tc>
          <w:tcPr>
            <w:tcW w:w="37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707732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4A09C3" w:rsidRPr="00D90432" w14:paraId="4A956A46" w14:textId="77777777" w:rsidTr="00B47600">
        <w:tc>
          <w:tcPr>
            <w:tcW w:w="382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B3A6024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pct"/>
            <w:shd w:val="clear" w:color="auto" w:fill="auto"/>
          </w:tcPr>
          <w:p w14:paraId="7986FC99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(далее – Общество)</w:t>
            </w:r>
          </w:p>
        </w:tc>
      </w:tr>
      <w:tr w:rsidR="004A09C3" w:rsidRPr="00D90432" w14:paraId="3433CA8E" w14:textId="77777777" w:rsidTr="00B47600">
        <w:tc>
          <w:tcPr>
            <w:tcW w:w="1808" w:type="pct"/>
            <w:gridSpan w:val="2"/>
            <w:shd w:val="clear" w:color="auto" w:fill="auto"/>
          </w:tcPr>
          <w:p w14:paraId="611AE076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планирует заключение договора</w:t>
            </w:r>
          </w:p>
        </w:tc>
        <w:tc>
          <w:tcPr>
            <w:tcW w:w="31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21F152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4A09C3" w:rsidRPr="00D90432" w14:paraId="5304DCE7" w14:textId="77777777" w:rsidTr="00B47600">
        <w:tc>
          <w:tcPr>
            <w:tcW w:w="1808" w:type="pct"/>
            <w:gridSpan w:val="2"/>
            <w:shd w:val="clear" w:color="auto" w:fill="auto"/>
          </w:tcPr>
          <w:p w14:paraId="41EE756A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19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741B3673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(соглашения, контракта, иного вида сделки)</w:t>
            </w:r>
            <w:r w:rsidRPr="00D90432"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  <w:footnoteReference w:id="8"/>
            </w:r>
          </w:p>
        </w:tc>
      </w:tr>
      <w:tr w:rsidR="004A09C3" w:rsidRPr="00D90432" w14:paraId="0A9FA158" w14:textId="77777777" w:rsidTr="00B47600">
        <w:tc>
          <w:tcPr>
            <w:tcW w:w="382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9B5EF5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pct"/>
            <w:shd w:val="clear" w:color="auto" w:fill="auto"/>
          </w:tcPr>
          <w:p w14:paraId="6F96E36C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(далее – сделка) с</w:t>
            </w:r>
          </w:p>
        </w:tc>
      </w:tr>
      <w:tr w:rsidR="004A09C3" w:rsidRPr="00D90432" w14:paraId="41A417E4" w14:textId="77777777" w:rsidTr="00B47600">
        <w:tc>
          <w:tcPr>
            <w:tcW w:w="382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D713B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pct"/>
            <w:shd w:val="clear" w:color="auto" w:fill="auto"/>
          </w:tcPr>
          <w:p w14:paraId="1DEDAA1F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(далее – Заказчик).</w:t>
            </w:r>
          </w:p>
        </w:tc>
      </w:tr>
    </w:tbl>
    <w:p w14:paraId="4F355B3F" w14:textId="77777777" w:rsidR="004A09C3" w:rsidRPr="00D90432" w:rsidRDefault="004A09C3" w:rsidP="00DF6B70">
      <w:pPr>
        <w:spacing w:line="20" w:lineRule="atLeast"/>
        <w:contextualSpacing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Общество в соответствии со статьей 431.2 Гражданского кодекса РФ подтверждает, что все согласия / одобрения, необходимые для заключения Обществом Договора (и иных договоров и соглашений, предусмотренных Договором), предусмотренные законодательством РФ, Уставом, внутренними документами и отдельными решениями органов управления Общества были получены, вступили в действие, соответствуют законодательству РФ, Уставу, внутренним документам и отдельным решениям органов управления Общества (Заверение об обстоятельствах), и прилагаются к настоящему письму. Иных согласий / одобрений для заключения сделки, кроме представленных, не требуется.</w:t>
      </w:r>
    </w:p>
    <w:p w14:paraId="4CFA5C6C" w14:textId="77777777" w:rsidR="004A09C3" w:rsidRPr="00D90432" w:rsidRDefault="004A09C3" w:rsidP="00DF6B70">
      <w:pPr>
        <w:spacing w:line="20" w:lineRule="atLeast"/>
        <w:contextualSpacing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Общество исходит из того, что:</w:t>
      </w:r>
    </w:p>
    <w:p w14:paraId="3BB88196" w14:textId="77777777" w:rsidR="004A09C3" w:rsidRPr="00D90432" w:rsidRDefault="004A09C3" w:rsidP="00DF6B70">
      <w:pPr>
        <w:numPr>
          <w:ilvl w:val="0"/>
          <w:numId w:val="8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Заказчик полагается на все Заверения об обстоятельствах Общества при заключении и будет полагаться на все Заверения об обстоятельствах Общества при исполнении или прекращении Договора;</w:t>
      </w:r>
    </w:p>
    <w:p w14:paraId="305035FA" w14:textId="77777777" w:rsidR="004A09C3" w:rsidRPr="00D90432" w:rsidRDefault="004A09C3" w:rsidP="00DF6B70">
      <w:pPr>
        <w:numPr>
          <w:ilvl w:val="0"/>
          <w:numId w:val="8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недостоверность, неточность Заверения об обстоятельствах Общества являются предоставлением недостоверных заверений об обстоятельствах в соответствии со ст. 431.2 Гражданского кодекса РФ.</w:t>
      </w:r>
    </w:p>
    <w:p w14:paraId="10339389" w14:textId="77777777" w:rsidR="004A09C3" w:rsidRPr="00D90432" w:rsidRDefault="004A09C3" w:rsidP="00DF6B70">
      <w:pPr>
        <w:numPr>
          <w:ilvl w:val="0"/>
          <w:numId w:val="8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</w:p>
    <w:tbl>
      <w:tblPr>
        <w:tblW w:w="5071" w:type="pct"/>
        <w:tblLook w:val="04A0" w:firstRow="1" w:lastRow="0" w:firstColumn="1" w:lastColumn="0" w:noHBand="0" w:noVBand="1"/>
      </w:tblPr>
      <w:tblGrid>
        <w:gridCol w:w="1316"/>
        <w:gridCol w:w="617"/>
        <w:gridCol w:w="2787"/>
        <w:gridCol w:w="4063"/>
        <w:gridCol w:w="993"/>
      </w:tblGrid>
      <w:tr w:rsidR="004A09C3" w:rsidRPr="00D90432" w14:paraId="215E40E6" w14:textId="77777777" w:rsidTr="00B47600">
        <w:tc>
          <w:tcPr>
            <w:tcW w:w="959" w:type="pct"/>
            <w:gridSpan w:val="2"/>
            <w:shd w:val="clear" w:color="auto" w:fill="auto"/>
          </w:tcPr>
          <w:p w14:paraId="25AFAED6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По состоянию на</w:t>
            </w:r>
          </w:p>
        </w:tc>
        <w:tc>
          <w:tcPr>
            <w:tcW w:w="1438" w:type="pct"/>
            <w:shd w:val="clear" w:color="auto" w:fill="auto"/>
          </w:tcPr>
          <w:p w14:paraId="5FD306D5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«__» _________20__</w:t>
            </w:r>
          </w:p>
        </w:tc>
        <w:tc>
          <w:tcPr>
            <w:tcW w:w="2603" w:type="pct"/>
            <w:gridSpan w:val="2"/>
            <w:shd w:val="clear" w:color="auto" w:fill="auto"/>
          </w:tcPr>
          <w:p w14:paraId="3DB9F0F8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года балансовая стоимость активов Общества</w:t>
            </w:r>
          </w:p>
        </w:tc>
      </w:tr>
      <w:tr w:rsidR="004A09C3" w:rsidRPr="00D90432" w14:paraId="1D3368A8" w14:textId="77777777" w:rsidTr="00B47600">
        <w:tc>
          <w:tcPr>
            <w:tcW w:w="630" w:type="pct"/>
            <w:shd w:val="clear" w:color="auto" w:fill="auto"/>
          </w:tcPr>
          <w:p w14:paraId="37EC7320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составляет</w:t>
            </w:r>
          </w:p>
        </w:tc>
        <w:tc>
          <w:tcPr>
            <w:tcW w:w="385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509559D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auto"/>
          </w:tcPr>
          <w:p w14:paraId="52262A59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рублей.</w:t>
            </w:r>
          </w:p>
        </w:tc>
      </w:tr>
    </w:tbl>
    <w:p w14:paraId="5842C414" w14:textId="77777777" w:rsidR="004A09C3" w:rsidRPr="00D90432" w:rsidRDefault="004A09C3" w:rsidP="00DF6B70">
      <w:pPr>
        <w:spacing w:line="20" w:lineRule="atLeast"/>
        <w:contextualSpacing/>
        <w:rPr>
          <w:rFonts w:eastAsia="Calibri"/>
          <w:color w:val="000000" w:themeColor="text1"/>
          <w:sz w:val="24"/>
          <w:szCs w:val="24"/>
        </w:rPr>
      </w:pPr>
    </w:p>
    <w:tbl>
      <w:tblPr>
        <w:tblW w:w="5071" w:type="pct"/>
        <w:tblLook w:val="04A0" w:firstRow="1" w:lastRow="0" w:firstColumn="1" w:lastColumn="0" w:noHBand="0" w:noVBand="1"/>
      </w:tblPr>
      <w:tblGrid>
        <w:gridCol w:w="4284"/>
        <w:gridCol w:w="3752"/>
        <w:gridCol w:w="1740"/>
      </w:tblGrid>
      <w:tr w:rsidR="004A09C3" w:rsidRPr="00D90432" w14:paraId="0901C6A0" w14:textId="77777777" w:rsidTr="00B47600">
        <w:tc>
          <w:tcPr>
            <w:tcW w:w="2191" w:type="pct"/>
            <w:shd w:val="clear" w:color="auto" w:fill="auto"/>
          </w:tcPr>
          <w:p w14:paraId="1469254F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Цена работ/услуг/имущества по сделке:</w:t>
            </w:r>
          </w:p>
        </w:tc>
        <w:tc>
          <w:tcPr>
            <w:tcW w:w="1919" w:type="pct"/>
            <w:tcBorders>
              <w:bottom w:val="single" w:sz="4" w:space="0" w:color="auto"/>
            </w:tcBorders>
            <w:shd w:val="clear" w:color="auto" w:fill="auto"/>
          </w:tcPr>
          <w:p w14:paraId="20C90CB6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90" w:type="pct"/>
            <w:shd w:val="clear" w:color="auto" w:fill="auto"/>
          </w:tcPr>
          <w:p w14:paraId="5BF960C2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(___ рублей</w:t>
            </w:r>
            <w:r w:rsidRPr="00D90432"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  <w:footnoteReference w:id="9"/>
            </w: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242D9AEE" w14:textId="77777777" w:rsidR="004A09C3" w:rsidRPr="00D90432" w:rsidRDefault="004A09C3" w:rsidP="00DF6B70">
      <w:pPr>
        <w:spacing w:line="20" w:lineRule="atLeast"/>
        <w:contextualSpacing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и составляет ___% от балансовой стоимости активов Общества по состоянию на последнюю отчетную дату.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5"/>
        <w:gridCol w:w="546"/>
        <w:gridCol w:w="3750"/>
        <w:gridCol w:w="4407"/>
        <w:gridCol w:w="411"/>
      </w:tblGrid>
      <w:tr w:rsidR="004A09C3" w:rsidRPr="00D90432" w14:paraId="77C3BB1A" w14:textId="77777777" w:rsidTr="00B47600">
        <w:tc>
          <w:tcPr>
            <w:tcW w:w="556" w:type="pct"/>
            <w:gridSpan w:val="2"/>
            <w:shd w:val="clear" w:color="auto" w:fill="auto"/>
          </w:tcPr>
          <w:p w14:paraId="049D55C9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В состав</w:t>
            </w:r>
          </w:p>
        </w:tc>
        <w:tc>
          <w:tcPr>
            <w:tcW w:w="1945" w:type="pct"/>
            <w:tcBorders>
              <w:bottom w:val="single" w:sz="4" w:space="0" w:color="auto"/>
            </w:tcBorders>
            <w:shd w:val="clear" w:color="auto" w:fill="auto"/>
          </w:tcPr>
          <w:p w14:paraId="22F0B1C6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499" w:type="pct"/>
            <w:gridSpan w:val="2"/>
            <w:shd w:val="clear" w:color="auto" w:fill="auto"/>
          </w:tcPr>
          <w:p w14:paraId="06E0C3C9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  <w:footnoteReference w:id="10"/>
            </w: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 xml:space="preserve"> Общества входят следующие лица:</w:t>
            </w:r>
          </w:p>
        </w:tc>
      </w:tr>
      <w:tr w:rsidR="004A09C3" w:rsidRPr="00D90432" w14:paraId="7B8FE5FC" w14:textId="77777777" w:rsidTr="00B47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DC06B" w14:textId="77777777" w:rsidR="004A09C3" w:rsidRPr="00D90432" w:rsidRDefault="004A09C3" w:rsidP="00DF6B70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0" w:lineRule="atLeast"/>
              <w:contextualSpacing/>
              <w:textAlignment w:val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1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FB98F7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8429A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;</w:t>
            </w:r>
          </w:p>
        </w:tc>
      </w:tr>
      <w:tr w:rsidR="004A09C3" w:rsidRPr="00D90432" w14:paraId="5A2B0BB8" w14:textId="77777777" w:rsidTr="00B47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6DECB" w14:textId="77777777" w:rsidR="004A09C3" w:rsidRPr="00D90432" w:rsidRDefault="004A09C3" w:rsidP="00DF6B70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0" w:lineRule="atLeast"/>
              <w:contextualSpacing/>
              <w:textAlignment w:val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4E0177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B0566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;</w:t>
            </w:r>
          </w:p>
        </w:tc>
      </w:tr>
      <w:tr w:rsidR="004A09C3" w:rsidRPr="00D90432" w14:paraId="287216FF" w14:textId="77777777" w:rsidTr="00B47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D80BD" w14:textId="77777777" w:rsidR="004A09C3" w:rsidRPr="00D90432" w:rsidRDefault="004A09C3" w:rsidP="00DF6B70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0" w:lineRule="atLeast"/>
              <w:contextualSpacing/>
              <w:textAlignment w:val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F0A5E8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9878E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3BE90842" w14:textId="77777777" w:rsidR="004A09C3" w:rsidRPr="00D90432" w:rsidRDefault="004A09C3" w:rsidP="00DF6B70">
      <w:pPr>
        <w:spacing w:line="20" w:lineRule="atLeast"/>
        <w:contextualSpacing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Контролирующим лицом Общества</w:t>
      </w:r>
      <w:r w:rsidRPr="00D90432">
        <w:rPr>
          <w:rFonts w:eastAsia="Calibri"/>
          <w:color w:val="000000" w:themeColor="text1"/>
          <w:sz w:val="24"/>
          <w:szCs w:val="24"/>
          <w:vertAlign w:val="superscript"/>
        </w:rPr>
        <w:footnoteReference w:id="11"/>
      </w:r>
      <w:r w:rsidRPr="00D90432">
        <w:rPr>
          <w:rFonts w:eastAsia="Calibri"/>
          <w:color w:val="000000" w:themeColor="text1"/>
          <w:sz w:val="24"/>
          <w:szCs w:val="24"/>
        </w:rPr>
        <w:t xml:space="preserve"> либо лицом, имеющим право давать Обществу обязательные для него указания, являются: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8704"/>
        <w:gridCol w:w="407"/>
      </w:tblGrid>
      <w:tr w:rsidR="004A09C3" w:rsidRPr="00D90432" w14:paraId="190D70CC" w14:textId="77777777" w:rsidTr="00B47600"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EB1BA" w14:textId="77777777" w:rsidR="004A09C3" w:rsidRPr="00D90432" w:rsidRDefault="004A09C3" w:rsidP="00DF6B70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0" w:lineRule="atLeast"/>
              <w:contextualSpacing/>
              <w:textAlignment w:val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252008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ACFA9" w14:textId="77777777" w:rsidR="004A09C3" w:rsidRPr="00D90432" w:rsidRDefault="004A09C3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33ACF2E4" w14:textId="77777777" w:rsidR="004A09C3" w:rsidRPr="00D90432" w:rsidRDefault="004A09C3" w:rsidP="00DF6B70">
      <w:pPr>
        <w:spacing w:line="20" w:lineRule="atLeast"/>
        <w:contextualSpacing/>
        <w:rPr>
          <w:rFonts w:eastAsia="Calibri"/>
          <w:color w:val="000000" w:themeColor="text1"/>
          <w:sz w:val="24"/>
          <w:szCs w:val="24"/>
        </w:rPr>
      </w:pPr>
    </w:p>
    <w:p w14:paraId="0CEED1D3" w14:textId="77777777" w:rsidR="004A09C3" w:rsidRPr="00D90432" w:rsidRDefault="004A09C3" w:rsidP="00DF6B70">
      <w:pPr>
        <w:spacing w:line="20" w:lineRule="atLeast"/>
        <w:contextualSpacing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Приложение:</w:t>
      </w:r>
    </w:p>
    <w:p w14:paraId="40F43995" w14:textId="77777777" w:rsidR="004A09C3" w:rsidRPr="004C5867" w:rsidRDefault="004A09C3" w:rsidP="00DF6B70">
      <w:pPr>
        <w:pStyle w:val="aa"/>
        <w:numPr>
          <w:ilvl w:val="3"/>
          <w:numId w:val="11"/>
        </w:numPr>
        <w:spacing w:line="20" w:lineRule="atLeast"/>
        <w:ind w:left="0" w:firstLine="0"/>
        <w:rPr>
          <w:color w:val="000000" w:themeColor="text1"/>
        </w:rPr>
      </w:pPr>
      <w:r w:rsidRPr="004C5867">
        <w:rPr>
          <w:color w:val="000000" w:themeColor="text1"/>
        </w:rPr>
        <w:t>Копия решения органов управления Общества о согласии на совершение сделки / об одобрении сделки в 1 экз. на __ л.</w:t>
      </w:r>
    </w:p>
    <w:p w14:paraId="7451F03A" w14:textId="77777777" w:rsidR="004A09C3" w:rsidRDefault="004A09C3" w:rsidP="00DF6B70">
      <w:pPr>
        <w:pStyle w:val="aa"/>
        <w:spacing w:line="20" w:lineRule="atLeast"/>
        <w:ind w:left="0"/>
        <w:rPr>
          <w:color w:val="000000" w:themeColor="text1"/>
        </w:rPr>
      </w:pPr>
    </w:p>
    <w:p w14:paraId="0679DEE1" w14:textId="77777777" w:rsidR="004A09C3" w:rsidRPr="004C5867" w:rsidRDefault="004A09C3" w:rsidP="00DF6B70">
      <w:pPr>
        <w:pStyle w:val="aa"/>
        <w:spacing w:line="20" w:lineRule="atLeast"/>
        <w:ind w:left="0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376"/>
      </w:tblGrid>
      <w:tr w:rsidR="004A09C3" w:rsidRPr="00D90432" w14:paraId="0F46BE35" w14:textId="77777777" w:rsidTr="00B47600">
        <w:tc>
          <w:tcPr>
            <w:tcW w:w="5524" w:type="dxa"/>
            <w:gridSpan w:val="2"/>
            <w:tcBorders>
              <w:bottom w:val="single" w:sz="4" w:space="0" w:color="auto"/>
            </w:tcBorders>
          </w:tcPr>
          <w:p w14:paraId="0C681051" w14:textId="77777777" w:rsidR="004A09C3" w:rsidRPr="00D90432" w:rsidRDefault="004A09C3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4A09C3" w:rsidRPr="00D90432" w14:paraId="7E69C73D" w14:textId="77777777" w:rsidTr="00B47600">
        <w:tc>
          <w:tcPr>
            <w:tcW w:w="5524" w:type="dxa"/>
            <w:gridSpan w:val="2"/>
            <w:tcBorders>
              <w:top w:val="single" w:sz="4" w:space="0" w:color="auto"/>
            </w:tcBorders>
          </w:tcPr>
          <w:p w14:paraId="27FBB55F" w14:textId="77777777" w:rsidR="004A09C3" w:rsidRPr="00D90432" w:rsidRDefault="004A09C3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  <w:t>(подпись, М.П.)</w:t>
            </w:r>
          </w:p>
        </w:tc>
      </w:tr>
      <w:tr w:rsidR="004A09C3" w:rsidRPr="00D90432" w14:paraId="709644A2" w14:textId="77777777" w:rsidTr="00B47600">
        <w:tc>
          <w:tcPr>
            <w:tcW w:w="5245" w:type="dxa"/>
            <w:tcBorders>
              <w:bottom w:val="single" w:sz="4" w:space="0" w:color="auto"/>
            </w:tcBorders>
          </w:tcPr>
          <w:p w14:paraId="3B0D652C" w14:textId="77777777" w:rsidR="004A09C3" w:rsidRPr="00D90432" w:rsidRDefault="004A09C3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</w:tcPr>
          <w:p w14:paraId="0BEF2620" w14:textId="77777777" w:rsidR="004A09C3" w:rsidRPr="00D90432" w:rsidRDefault="004A09C3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  <w:footnoteReference w:id="12"/>
            </w:r>
          </w:p>
        </w:tc>
      </w:tr>
      <w:tr w:rsidR="004A09C3" w:rsidRPr="00D90432" w14:paraId="0E148AB9" w14:textId="77777777" w:rsidTr="00B47600">
        <w:tc>
          <w:tcPr>
            <w:tcW w:w="5524" w:type="dxa"/>
            <w:gridSpan w:val="2"/>
            <w:tcBorders>
              <w:top w:val="single" w:sz="4" w:space="0" w:color="auto"/>
            </w:tcBorders>
          </w:tcPr>
          <w:p w14:paraId="4FD3DEBB" w14:textId="77777777" w:rsidR="004A09C3" w:rsidRPr="00D90432" w:rsidRDefault="004A09C3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  <w:t>(фамилия, имя, отчество подписавшего, должность)</w:t>
            </w:r>
          </w:p>
        </w:tc>
      </w:tr>
    </w:tbl>
    <w:p w14:paraId="451A8611" w14:textId="77777777" w:rsidR="004A09C3" w:rsidRPr="00D90432" w:rsidRDefault="004A09C3" w:rsidP="00DF6B70">
      <w:pPr>
        <w:spacing w:line="20" w:lineRule="atLeast"/>
        <w:contextualSpacing/>
        <w:rPr>
          <w:rFonts w:eastAsia="Calibri"/>
          <w:b/>
          <w:bCs/>
          <w:color w:val="000000" w:themeColor="text1"/>
          <w:sz w:val="24"/>
          <w:szCs w:val="24"/>
        </w:rPr>
      </w:pPr>
    </w:p>
    <w:p w14:paraId="64A871C1" w14:textId="77777777" w:rsidR="00DF6B70" w:rsidRDefault="00DF6B70" w:rsidP="00DF6B70">
      <w:pPr>
        <w:spacing w:line="20" w:lineRule="atLeast"/>
        <w:rPr>
          <w:b/>
          <w:sz w:val="24"/>
          <w:szCs w:val="24"/>
        </w:rPr>
        <w:sectPr w:rsidR="00DF6B70" w:rsidSect="004A09C3">
          <w:pgSz w:w="11906" w:h="16838"/>
          <w:pgMar w:top="1134" w:right="566" w:bottom="851" w:left="1701" w:header="709" w:footer="709" w:gutter="0"/>
          <w:cols w:space="720"/>
          <w:docGrid w:linePitch="272"/>
        </w:sectPr>
      </w:pPr>
    </w:p>
    <w:p w14:paraId="3711EE13" w14:textId="77777777" w:rsidR="00DF6B70" w:rsidRPr="000E4D99" w:rsidRDefault="00DF6B70" w:rsidP="00DF6B70">
      <w:pPr>
        <w:spacing w:line="20" w:lineRule="atLeast"/>
        <w:contextualSpacing/>
        <w:jc w:val="right"/>
        <w:rPr>
          <w:rFonts w:eastAsia="Calibri"/>
          <w:b/>
          <w:color w:val="000000" w:themeColor="text1"/>
          <w:sz w:val="24"/>
          <w:szCs w:val="24"/>
        </w:rPr>
      </w:pPr>
      <w:r w:rsidRPr="000E4D99">
        <w:rPr>
          <w:rFonts w:eastAsia="Calibri"/>
          <w:b/>
          <w:color w:val="000000" w:themeColor="text1"/>
          <w:sz w:val="24"/>
          <w:szCs w:val="24"/>
        </w:rPr>
        <w:lastRenderedPageBreak/>
        <w:t>Приложение № 5</w:t>
      </w:r>
    </w:p>
    <w:p w14:paraId="45E72C90" w14:textId="77777777" w:rsidR="00DF6B70" w:rsidRPr="000E4D99" w:rsidRDefault="00DF6B70" w:rsidP="00DF6B70">
      <w:pPr>
        <w:spacing w:line="20" w:lineRule="atLeast"/>
        <w:contextualSpacing/>
        <w:jc w:val="right"/>
        <w:rPr>
          <w:rFonts w:eastAsia="Calibri"/>
          <w:b/>
          <w:color w:val="000000" w:themeColor="text1"/>
          <w:sz w:val="24"/>
          <w:szCs w:val="24"/>
        </w:rPr>
      </w:pPr>
      <w:r w:rsidRPr="000E4D99">
        <w:rPr>
          <w:rFonts w:eastAsia="Calibri"/>
          <w:b/>
          <w:color w:val="000000" w:themeColor="text1"/>
          <w:sz w:val="24"/>
          <w:szCs w:val="24"/>
        </w:rPr>
        <w:t>к Техническим требованиям</w:t>
      </w:r>
    </w:p>
    <w:p w14:paraId="50A56C19" w14:textId="77777777" w:rsidR="00DF6B70" w:rsidRPr="00D90432" w:rsidRDefault="00DF6B70" w:rsidP="00DF6B70">
      <w:pPr>
        <w:spacing w:line="20" w:lineRule="atLeast"/>
        <w:contextualSpacing/>
        <w:rPr>
          <w:rFonts w:eastAsia="Calibri"/>
          <w:b/>
          <w:bCs/>
          <w:color w:val="000000" w:themeColor="text1"/>
          <w:sz w:val="24"/>
          <w:szCs w:val="24"/>
        </w:rPr>
      </w:pPr>
    </w:p>
    <w:p w14:paraId="7530E879" w14:textId="77777777" w:rsidR="00DF6B70" w:rsidRPr="00D90432" w:rsidRDefault="00DF6B70" w:rsidP="00DF6B70">
      <w:pPr>
        <w:spacing w:line="20" w:lineRule="atLeast"/>
        <w:contextualSpacing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D90432">
        <w:rPr>
          <w:rFonts w:eastAsia="Calibri"/>
          <w:b/>
          <w:color w:val="000000" w:themeColor="text1"/>
          <w:sz w:val="24"/>
          <w:szCs w:val="24"/>
        </w:rPr>
        <w:t xml:space="preserve">Сведения о цепочке собственников, включая бенефициаров </w:t>
      </w:r>
      <w:r w:rsidRPr="00D90432">
        <w:rPr>
          <w:rFonts w:eastAsia="Calibri"/>
          <w:b/>
          <w:color w:val="000000" w:themeColor="text1"/>
          <w:sz w:val="24"/>
          <w:szCs w:val="24"/>
        </w:rPr>
        <w:br/>
        <w:t>(в том числе конечных) *</w:t>
      </w:r>
    </w:p>
    <w:tbl>
      <w:tblPr>
        <w:tblW w:w="15032" w:type="dxa"/>
        <w:tblLook w:val="04A0" w:firstRow="1" w:lastRow="0" w:firstColumn="1" w:lastColumn="0" w:noHBand="0" w:noVBand="1"/>
      </w:tblPr>
      <w:tblGrid>
        <w:gridCol w:w="876"/>
        <w:gridCol w:w="1871"/>
        <w:gridCol w:w="2007"/>
        <w:gridCol w:w="2098"/>
        <w:gridCol w:w="1526"/>
        <w:gridCol w:w="2084"/>
        <w:gridCol w:w="2150"/>
        <w:gridCol w:w="6"/>
        <w:gridCol w:w="2408"/>
        <w:gridCol w:w="6"/>
      </w:tblGrid>
      <w:tr w:rsidR="00DF6B70" w:rsidRPr="00D90432" w14:paraId="56A1F470" w14:textId="77777777" w:rsidTr="00B47600">
        <w:trPr>
          <w:trHeight w:val="535"/>
        </w:trPr>
        <w:tc>
          <w:tcPr>
            <w:tcW w:w="7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371A6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85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BEBB5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Наименование контрагента (ИНН, вид деятельности)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6914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DF6B70" w:rsidRPr="00D90432" w14:paraId="6324A970" w14:textId="77777777" w:rsidTr="00B47600">
        <w:trPr>
          <w:gridAfter w:val="1"/>
          <w:wAfter w:w="6" w:type="dxa"/>
          <w:trHeight w:val="836"/>
        </w:trPr>
        <w:tc>
          <w:tcPr>
            <w:tcW w:w="7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B542A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A32D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DFF9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ОГРН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1938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Наименование краткое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30F1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Код ОКВЭД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5ED9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A87BF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66DA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DF6B70" w:rsidRPr="00D90432" w14:paraId="79DEF5AE" w14:textId="77777777" w:rsidTr="00B47600">
        <w:trPr>
          <w:gridAfter w:val="1"/>
          <w:wAfter w:w="6" w:type="dxa"/>
          <w:trHeight w:val="33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50B6D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10FD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7734567890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A330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1044567890123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23C8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ООО "Ромашка"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8419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45.xx.xx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A81E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Иванов Иван Степанович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87C76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серия 5003 №143877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948E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F6B70" w:rsidRPr="00D90432" w14:paraId="695D2357" w14:textId="77777777" w:rsidTr="00B47600">
        <w:trPr>
          <w:gridAfter w:val="1"/>
          <w:wAfter w:w="6" w:type="dxa"/>
          <w:trHeight w:val="330"/>
        </w:trPr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841C34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3AEACE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4EBAAC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5C5084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89D7B5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25090F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D930CF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3D0D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DF6B70" w:rsidRPr="00D90432" w14:paraId="6636C715" w14:textId="77777777" w:rsidTr="00B47600">
        <w:trPr>
          <w:gridAfter w:val="1"/>
          <w:wAfter w:w="6" w:type="dxa"/>
          <w:trHeight w:val="581"/>
        </w:trPr>
        <w:tc>
          <w:tcPr>
            <w:tcW w:w="126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B81E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Информация о цепочке собственников контрагента, включая бенефициаров (в том числе, конечных) **</w:t>
            </w:r>
          </w:p>
        </w:tc>
        <w:tc>
          <w:tcPr>
            <w:tcW w:w="241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9A125DF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Информация о подтверждающих документах (наименование, реквизиты и т.д.)</w:t>
            </w:r>
          </w:p>
        </w:tc>
      </w:tr>
      <w:tr w:rsidR="00DF6B70" w:rsidRPr="00D90432" w14:paraId="18F2CB5B" w14:textId="77777777" w:rsidTr="00B47600">
        <w:trPr>
          <w:gridAfter w:val="1"/>
          <w:wAfter w:w="6" w:type="dxa"/>
          <w:trHeight w:val="96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601F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69E3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277F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ОГРН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FAB2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Наименование / ФИО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440D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Адрес регистрации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61D7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5B01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Руководитель / участник / акционер / бенефициар</w:t>
            </w:r>
          </w:p>
        </w:tc>
        <w:tc>
          <w:tcPr>
            <w:tcW w:w="2414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536C3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DF6B70" w:rsidRPr="00D90432" w14:paraId="438528AE" w14:textId="77777777" w:rsidTr="00B47600">
        <w:trPr>
          <w:gridAfter w:val="1"/>
          <w:wAfter w:w="6" w:type="dxa"/>
          <w:trHeight w:val="57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6EB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1.1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DC70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7754467990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9113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108 323 232 323 232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5E52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ЗАО "Свет 1"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3027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Москва, ул.Лубянка, 3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2322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9675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Участник 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EECF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договор об учреждении от 23.01.2008 </w:t>
            </w:r>
          </w:p>
        </w:tc>
      </w:tr>
      <w:tr w:rsidR="00DF6B70" w:rsidRPr="00D90432" w14:paraId="0D5BF11E" w14:textId="77777777" w:rsidTr="00B47600">
        <w:trPr>
          <w:gridAfter w:val="1"/>
          <w:wAfter w:w="6" w:type="dxa"/>
          <w:trHeight w:val="94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7EDD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1.1.0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D473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111222333444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3CC2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B76B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Петрова Анна Ивановна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4EA7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Москва, ул.Щепкина, 33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1AC9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44 55 666777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5AC1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Руководитель 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4766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устав, приказ №45-л/с от 22.03.10 </w:t>
            </w:r>
          </w:p>
        </w:tc>
      </w:tr>
      <w:tr w:rsidR="00DF6B70" w:rsidRPr="00D90432" w14:paraId="70C6ADCE" w14:textId="77777777" w:rsidTr="00B47600">
        <w:trPr>
          <w:gridAfter w:val="1"/>
          <w:wAfter w:w="6" w:type="dxa"/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D64E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lastRenderedPageBreak/>
              <w:t xml:space="preserve"> 1.1.1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2FF9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333222444555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41CB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D685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Сидоров Пётр Иванович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9AFC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Саратов, ул. Ленина, 45-34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9A40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55 66 777888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67E3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Участник 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32D3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договор об учреждении от 12.03.2004 </w:t>
            </w:r>
          </w:p>
        </w:tc>
      </w:tr>
      <w:tr w:rsidR="00DF6B70" w:rsidRPr="00D90432" w14:paraId="39EF9081" w14:textId="77777777" w:rsidTr="00B47600">
        <w:trPr>
          <w:gridAfter w:val="1"/>
          <w:wAfter w:w="6" w:type="dxa"/>
          <w:trHeight w:val="94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9A12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1.1.2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5D1C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6277777777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DA54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104 567 567 567 436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BC94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ООО "Черепашка"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6177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Саратов, ул. Ленина, 45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FB0F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2658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Участник 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EB24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договор об учреждении от 12.03.2004 </w:t>
            </w:r>
          </w:p>
        </w:tc>
      </w:tr>
      <w:tr w:rsidR="00DF6B70" w:rsidRPr="00D90432" w14:paraId="3AD74F87" w14:textId="77777777" w:rsidTr="00B47600">
        <w:trPr>
          <w:gridAfter w:val="1"/>
          <w:wAfter w:w="6" w:type="dxa"/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8931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1.1.2.0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FEF6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74956728576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D4E6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3180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Мухов Амир Мазиевич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F34F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Саратов, ул. Ленина, 45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089F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66 78 455434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9D52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Руководитель 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194C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устав, приказ №77-л/с от 22.05.11 </w:t>
            </w:r>
          </w:p>
        </w:tc>
      </w:tr>
      <w:tr w:rsidR="00DF6B70" w:rsidRPr="00D90432" w14:paraId="067A7B82" w14:textId="77777777" w:rsidTr="00B47600">
        <w:trPr>
          <w:gridAfter w:val="1"/>
          <w:wAfter w:w="6" w:type="dxa"/>
          <w:trHeight w:val="94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BC7D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1.1.2.1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0E6E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84623895734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7817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D403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Мазаева Инна Львовна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3FC6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Саратов, ул. К.Маркса, 5-34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49C0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67 03 000444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14C7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Бенефициар 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01D1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договор об учреждении от 12.03.2004 </w:t>
            </w:r>
          </w:p>
        </w:tc>
      </w:tr>
      <w:tr w:rsidR="00DF6B70" w:rsidRPr="00D90432" w14:paraId="587D6283" w14:textId="77777777" w:rsidTr="00B47600">
        <w:trPr>
          <w:gridAfter w:val="1"/>
          <w:wAfter w:w="6" w:type="dxa"/>
          <w:trHeight w:val="63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CFC5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1.2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6C1F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7754456890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938A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107 656 565 656 565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EA66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ООО "Свет 2"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5706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Смоленск, ул. Титова, 34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4059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4E87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Участник 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73B9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договор об учреждении от 23.01.2008 </w:t>
            </w:r>
          </w:p>
        </w:tc>
      </w:tr>
      <w:tr w:rsidR="00DF6B70" w:rsidRPr="00D90432" w14:paraId="00B9F12B" w14:textId="77777777" w:rsidTr="00B47600">
        <w:trPr>
          <w:gridAfter w:val="1"/>
          <w:wAfter w:w="6" w:type="dxa"/>
          <w:trHeight w:val="94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216A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1.2.0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D9F0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6665557444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C4BF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B745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Антонов Иван Игоревич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8A6A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Смоленск, ул. Титова, 34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CEC3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66 55 444333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E8E7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Руководитель 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CC7E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устав, приказ №56-л/с от 22.05.09 </w:t>
            </w:r>
          </w:p>
        </w:tc>
      </w:tr>
      <w:tr w:rsidR="00DF6B70" w:rsidRPr="00D90432" w14:paraId="5EA5FC2A" w14:textId="77777777" w:rsidTr="00B47600">
        <w:trPr>
          <w:gridAfter w:val="1"/>
          <w:wAfter w:w="6" w:type="dxa"/>
          <w:trHeight w:val="94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A79B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1.2.1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CCDC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8887776655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FA5A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0DDC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Ивлев Дмитрий Степанович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8F7C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Смоленск, ул. Чапаева, 34-72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4FD4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77 55 333444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524E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Участник 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4F75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договор об учреждении от 23.01.2006 </w:t>
            </w:r>
          </w:p>
        </w:tc>
      </w:tr>
      <w:tr w:rsidR="00DF6B70" w:rsidRPr="00D90432" w14:paraId="762EA0E7" w14:textId="77777777" w:rsidTr="00B47600">
        <w:trPr>
          <w:gridAfter w:val="1"/>
          <w:wAfter w:w="6" w:type="dxa"/>
          <w:trHeight w:val="94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CE19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1.2.2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4BB5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33388844455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2230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7790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Степанов Игорь Дмитриевич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86E9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Смоленск, ул. Гагарина, 2-64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69F2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66 77 223344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1F77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Участник 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D4B3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договор об учреждении от 23.01.2006 </w:t>
            </w:r>
          </w:p>
        </w:tc>
      </w:tr>
      <w:tr w:rsidR="00DF6B70" w:rsidRPr="00D90432" w14:paraId="3A3BCCE4" w14:textId="77777777" w:rsidTr="00B47600">
        <w:trPr>
          <w:gridAfter w:val="1"/>
          <w:wAfter w:w="6" w:type="dxa"/>
          <w:trHeight w:val="63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C1DD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1.3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368B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ASU66-54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44B2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1E1B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Игуана лтд (Iguana LTD)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C98C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США, штат Виржиния, 533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F49A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6B45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Участник 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202B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договор об учреждении от 23.01.2008 </w:t>
            </w:r>
          </w:p>
        </w:tc>
      </w:tr>
      <w:tr w:rsidR="00DF6B70" w:rsidRPr="00D90432" w14:paraId="0E0B1BBC" w14:textId="77777777" w:rsidTr="00B47600">
        <w:trPr>
          <w:gridAfter w:val="1"/>
          <w:wAfter w:w="6" w:type="dxa"/>
          <w:trHeight w:val="63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144E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C723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322E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C57B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Ruan Max Amer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F76B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Кипр, Лимассол, 24-75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A7E7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776AE 6654 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0F34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Руководитель 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FFE7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DF6B70" w:rsidRPr="00D90432" w14:paraId="5D6CF795" w14:textId="77777777" w:rsidTr="00B47600">
        <w:trPr>
          <w:gridAfter w:val="1"/>
          <w:wAfter w:w="6" w:type="dxa"/>
          <w:trHeight w:val="6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B477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1.4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29C5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12345678902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6407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24E1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Иванов Иван Иванович 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9864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Тула, ул. Пионеров, 56-89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0733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11 22 334455 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0552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 Участник 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F3CE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 xml:space="preserve">договор об учреждении от 23.01.2008 </w:t>
            </w:r>
          </w:p>
        </w:tc>
      </w:tr>
      <w:tr w:rsidR="00DF6B70" w:rsidRPr="00D90432" w14:paraId="2D334136" w14:textId="77777777" w:rsidTr="00B47600">
        <w:trPr>
          <w:gridAfter w:val="1"/>
          <w:wAfter w:w="6" w:type="dxa"/>
          <w:trHeight w:val="630"/>
        </w:trPr>
        <w:tc>
          <w:tcPr>
            <w:tcW w:w="76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862EF7D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68A5884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4728C15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974CA15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0797A46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F547F9C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7B055A6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2D269D8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F6B70" w:rsidRPr="00D90432" w14:paraId="437BE7B9" w14:textId="77777777" w:rsidTr="00B47600">
        <w:trPr>
          <w:gridAfter w:val="1"/>
          <w:wAfter w:w="6" w:type="dxa"/>
          <w:trHeight w:val="630"/>
        </w:trPr>
        <w:tc>
          <w:tcPr>
            <w:tcW w:w="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5981DF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202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805E7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674A1C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92C9D2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55593A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подпись, МП</w:t>
            </w:r>
          </w:p>
        </w:tc>
        <w:tc>
          <w:tcPr>
            <w:tcW w:w="241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4CDB09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F6B70" w:rsidRPr="00D90432" w14:paraId="49D27520" w14:textId="77777777" w:rsidTr="00B47600">
        <w:trPr>
          <w:gridAfter w:val="1"/>
          <w:wAfter w:w="6" w:type="dxa"/>
          <w:trHeight w:val="630"/>
        </w:trPr>
        <w:tc>
          <w:tcPr>
            <w:tcW w:w="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757D00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202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4925D7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3D95D4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A9AEFE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AB4354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ФИО подписавшего, должность</w:t>
            </w:r>
          </w:p>
        </w:tc>
        <w:tc>
          <w:tcPr>
            <w:tcW w:w="241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42CD80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F6B70" w:rsidRPr="00D90432" w14:paraId="50BCF2AA" w14:textId="77777777" w:rsidTr="00B47600">
        <w:trPr>
          <w:gridAfter w:val="1"/>
          <w:wAfter w:w="6" w:type="dxa"/>
          <w:trHeight w:val="630"/>
        </w:trPr>
        <w:tc>
          <w:tcPr>
            <w:tcW w:w="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E42D5C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ACE901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3A93F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30C694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3EFCCD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750091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A38814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A83317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F6B70" w:rsidRPr="00D90432" w14:paraId="15E93F71" w14:textId="77777777" w:rsidTr="00B47600">
        <w:trPr>
          <w:gridAfter w:val="1"/>
          <w:wAfter w:w="6" w:type="dxa"/>
          <w:trHeight w:val="630"/>
        </w:trPr>
        <w:tc>
          <w:tcPr>
            <w:tcW w:w="15026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7BB64097" w14:textId="77777777" w:rsidR="00DF6B70" w:rsidRPr="00B63499" w:rsidRDefault="00DF6B70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</w:rPr>
            </w:pPr>
            <w:r w:rsidRPr="00B63499">
              <w:rPr>
                <w:rFonts w:eastAsia="Calibri"/>
                <w:color w:val="000000" w:themeColor="text1"/>
              </w:rPr>
              <w:t>*  Приведенные в таблице сведения об юридических и физических лицах являются условными и указаны в качестве примера заполнения формы.</w:t>
            </w:r>
          </w:p>
          <w:p w14:paraId="19D8E315" w14:textId="77777777" w:rsidR="00DF6B70" w:rsidRPr="00B63499" w:rsidRDefault="00DF6B70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</w:rPr>
            </w:pPr>
            <w:r w:rsidRPr="00B63499">
              <w:rPr>
                <w:rFonts w:eastAsia="Calibri"/>
                <w:color w:val="000000" w:themeColor="text1"/>
              </w:rPr>
              <w:t>** 1. В отношении контрагентов, являющихся зарубежными публичными компаниями мирового уровня, занимающими лидирующие позиции в соответствующих отраслях, информация и подтверждающие документы предоставляются в отношении собственников, владеющих более 5 % (процентами) уставного капитала. Допускается указание прямой ссылки на общедоступный источник, посредством которого в установленном порядке раскрыта соответствующая информация.</w:t>
            </w:r>
          </w:p>
          <w:p w14:paraId="308C6AC8" w14:textId="77777777" w:rsidR="00DF6B70" w:rsidRPr="00B63499" w:rsidRDefault="00DF6B70" w:rsidP="00DF6B70">
            <w:pPr>
              <w:spacing w:line="20" w:lineRule="atLeast"/>
              <w:contextualSpacing/>
              <w:rPr>
                <w:rFonts w:eastAsia="Calibri"/>
                <w:i/>
                <w:iCs/>
                <w:color w:val="000000" w:themeColor="text1"/>
              </w:rPr>
            </w:pPr>
            <w:r w:rsidRPr="00B63499">
              <w:rPr>
                <w:rFonts w:eastAsia="Calibri"/>
                <w:color w:val="000000" w:themeColor="text1"/>
              </w:rPr>
              <w:t xml:space="preserve">     2. В отношении контрагентов, являющихся публичными акционерными обществами, акции которых котируются на биржах, либо обществами с числом акционеров более 50, информация и подтверждающие документы предоставляются в отношении бенефициаров (в том числе конечных) и акционерах, владеющих более 5 % (процентами) акций. Допускается указание прямой ссылки на общедоступный источник, посредством которого в установленном порядке раскрыта соответствующая информация. В отношении акционеров, владеющих пакетами акций менее 5 % (процентов), допускается указание общей информации о количестве таких акционеров.</w:t>
            </w:r>
          </w:p>
        </w:tc>
      </w:tr>
    </w:tbl>
    <w:p w14:paraId="5478E90E" w14:textId="2B1BC592" w:rsidR="00DB1507" w:rsidRDefault="00DF6B70" w:rsidP="00DF6B70">
      <w:pPr>
        <w:spacing w:line="20" w:lineRule="atLeast"/>
        <w:jc w:val="center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конец формы</w:t>
      </w:r>
    </w:p>
    <w:p w14:paraId="73E6BF20" w14:textId="77777777" w:rsidR="00DF6B70" w:rsidRDefault="00DF6B70" w:rsidP="00DF6B70">
      <w:pPr>
        <w:spacing w:line="20" w:lineRule="atLeast"/>
        <w:jc w:val="center"/>
        <w:rPr>
          <w:b/>
          <w:sz w:val="24"/>
          <w:szCs w:val="24"/>
        </w:rPr>
        <w:sectPr w:rsidR="00DF6B70" w:rsidSect="00DF6B70">
          <w:pgSz w:w="16838" w:h="11906" w:orient="landscape"/>
          <w:pgMar w:top="1701" w:right="1134" w:bottom="566" w:left="851" w:header="709" w:footer="709" w:gutter="0"/>
          <w:cols w:space="720"/>
          <w:docGrid w:linePitch="272"/>
        </w:sectPr>
      </w:pPr>
    </w:p>
    <w:p w14:paraId="66563C2F" w14:textId="77777777" w:rsidR="00DF6B70" w:rsidRPr="00D90432" w:rsidRDefault="00DF6B70" w:rsidP="00DF6B70">
      <w:pPr>
        <w:spacing w:line="20" w:lineRule="atLeast"/>
        <w:contextualSpacing/>
        <w:jc w:val="right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lastRenderedPageBreak/>
        <w:t xml:space="preserve">Приложение № 1 </w:t>
      </w:r>
      <w:r w:rsidRPr="00D90432">
        <w:rPr>
          <w:rFonts w:eastAsia="Calibri"/>
          <w:color w:val="000000" w:themeColor="text1"/>
          <w:sz w:val="24"/>
          <w:szCs w:val="24"/>
        </w:rPr>
        <w:br/>
        <w:t xml:space="preserve">к Справке о цепочке собственников, </w:t>
      </w:r>
      <w:r w:rsidRPr="00D90432">
        <w:rPr>
          <w:rFonts w:eastAsia="Calibri"/>
          <w:color w:val="000000" w:themeColor="text1"/>
          <w:sz w:val="24"/>
          <w:szCs w:val="24"/>
        </w:rPr>
        <w:br/>
        <w:t>включая бенефициаров (в том числе конечных)</w:t>
      </w:r>
    </w:p>
    <w:p w14:paraId="154FD4E2" w14:textId="77777777" w:rsidR="00DF6B70" w:rsidRPr="00D90432" w:rsidRDefault="00DF6B70" w:rsidP="00DF6B70">
      <w:pPr>
        <w:spacing w:line="20" w:lineRule="atLeast"/>
        <w:contextualSpacing/>
        <w:rPr>
          <w:rFonts w:eastAsia="Calibri"/>
          <w:color w:val="000000" w:themeColor="text1"/>
          <w:sz w:val="24"/>
          <w:szCs w:val="24"/>
        </w:rPr>
      </w:pPr>
    </w:p>
    <w:p w14:paraId="32A6949B" w14:textId="77777777" w:rsidR="00DF6B70" w:rsidRPr="00D90432" w:rsidRDefault="00DF6B70" w:rsidP="00DF6B70">
      <w:pPr>
        <w:spacing w:line="20" w:lineRule="atLeast"/>
        <w:contextualSpacing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D90432">
        <w:rPr>
          <w:rFonts w:eastAsia="Calibri"/>
          <w:b/>
          <w:color w:val="000000" w:themeColor="text1"/>
          <w:sz w:val="24"/>
          <w:szCs w:val="24"/>
        </w:rPr>
        <w:t>Перечень подтверждающих документов</w:t>
      </w:r>
    </w:p>
    <w:p w14:paraId="3B9FC21F" w14:textId="77777777" w:rsidR="00DF6B70" w:rsidRPr="00D90432" w:rsidRDefault="00DF6B70" w:rsidP="00DF6B70">
      <w:pPr>
        <w:spacing w:line="20" w:lineRule="atLeast"/>
        <w:contextualSpacing/>
        <w:rPr>
          <w:rFonts w:eastAsia="Calibri"/>
          <w:b/>
          <w:color w:val="000000" w:themeColor="text1"/>
          <w:sz w:val="24"/>
          <w:szCs w:val="24"/>
        </w:rPr>
      </w:pPr>
    </w:p>
    <w:p w14:paraId="7AE6E17F" w14:textId="77777777" w:rsidR="00DF6B70" w:rsidRPr="00D90432" w:rsidRDefault="00DF6B70" w:rsidP="00DF6B70">
      <w:pPr>
        <w:numPr>
          <w:ilvl w:val="0"/>
          <w:numId w:val="14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bookmarkStart w:id="35" w:name="_Toc371577603"/>
      <w:bookmarkStart w:id="36" w:name="_Toc371578754"/>
      <w:r w:rsidRPr="00D90432">
        <w:rPr>
          <w:rFonts w:eastAsia="Calibri"/>
          <w:color w:val="000000" w:themeColor="text1"/>
          <w:sz w:val="24"/>
          <w:szCs w:val="24"/>
        </w:rPr>
        <w:t xml:space="preserve">Для всех юридических лиц, созданных и действующих в соответствии с законодательством РФ, нотариально заверенные копии / оригинал / электронные выписки с усиленной ЭЦП следующих документов: </w:t>
      </w:r>
    </w:p>
    <w:p w14:paraId="0665B4DC" w14:textId="77777777" w:rsidR="00DF6B70" w:rsidRPr="00D90432" w:rsidRDefault="00DF6B70" w:rsidP="00DF6B70">
      <w:pPr>
        <w:numPr>
          <w:ilvl w:val="1"/>
          <w:numId w:val="15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выписка из ЕГРЮЛ / ЕГРИП, выданная не ранее 1 (Одного) месяца до даты предоставления документов о цепочке собственников, включая бенефициаров (в том числе конечных), в форме электронного документа, подписанного квалифицированной электронной подписью, либо копия выписки из ЕГРЮЛ / ЕГРИП, подписанная собственноручной подписью должностного лица налогового органа и заверенная печатью налогового органа, либо копия выписки из ЕГРЮЛ / ЕГРИП, заверенная нотариально;</w:t>
      </w:r>
    </w:p>
    <w:p w14:paraId="06D808CF" w14:textId="77777777" w:rsidR="00DF6B70" w:rsidRPr="00D90432" w:rsidRDefault="00DF6B70" w:rsidP="00DF6B70">
      <w:pPr>
        <w:numPr>
          <w:ilvl w:val="1"/>
          <w:numId w:val="15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корпоративный договор либо иное соглашение, на основании которого лицо получило право распоряжаться голосами в высшем органе управления юридического лица или давать обязательные для исполнения указания юридическому лицу, либо документ, подтверждающий отсутствие данных договоров (соглашений).</w:t>
      </w:r>
    </w:p>
    <w:p w14:paraId="28D6991C" w14:textId="77777777" w:rsidR="00DF6B70" w:rsidRPr="00D90432" w:rsidRDefault="00DF6B70" w:rsidP="00DF6B70">
      <w:pPr>
        <w:numPr>
          <w:ilvl w:val="0"/>
          <w:numId w:val="14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bookmarkStart w:id="37" w:name="_Toc371577605"/>
      <w:bookmarkStart w:id="38" w:name="_Toc371578756"/>
      <w:bookmarkEnd w:id="35"/>
      <w:bookmarkEnd w:id="36"/>
      <w:r w:rsidRPr="00D90432">
        <w:rPr>
          <w:rFonts w:eastAsia="Calibri"/>
          <w:color w:val="000000" w:themeColor="text1"/>
          <w:sz w:val="24"/>
          <w:szCs w:val="24"/>
        </w:rPr>
        <w:t>Для юридических лиц, зарегистрированных в форме акционерных обществ</w:t>
      </w:r>
      <w:r w:rsidRPr="00D90432">
        <w:rPr>
          <w:rFonts w:eastAsia="Calibri"/>
          <w:color w:val="000000" w:themeColor="text1"/>
          <w:sz w:val="24"/>
          <w:szCs w:val="24"/>
          <w:vertAlign w:val="superscript"/>
        </w:rPr>
        <w:footnoteReference w:id="13"/>
      </w:r>
      <w:r w:rsidRPr="00D90432">
        <w:rPr>
          <w:rFonts w:eastAsia="Calibri"/>
          <w:color w:val="000000" w:themeColor="text1"/>
          <w:sz w:val="24"/>
          <w:szCs w:val="24"/>
        </w:rPr>
        <w:t>:</w:t>
      </w:r>
      <w:bookmarkEnd w:id="37"/>
      <w:bookmarkEnd w:id="38"/>
    </w:p>
    <w:p w14:paraId="4BBC8B95" w14:textId="77777777" w:rsidR="00DF6B70" w:rsidRPr="00D90432" w:rsidRDefault="00DF6B70" w:rsidP="00DF6B70">
      <w:pPr>
        <w:numPr>
          <w:ilvl w:val="1"/>
          <w:numId w:val="15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bookmarkStart w:id="39" w:name="_Toc371577606"/>
      <w:bookmarkStart w:id="40" w:name="_Toc371578757"/>
      <w:r w:rsidRPr="00D90432">
        <w:rPr>
          <w:rFonts w:eastAsia="Calibri"/>
          <w:color w:val="000000" w:themeColor="text1"/>
          <w:sz w:val="24"/>
          <w:szCs w:val="24"/>
        </w:rPr>
        <w:t>выписка из реестра акционеров на дату не ранее 1 (Одного) месяца до даты окончания подачи заявок на участие в закупке / согласования Договора;</w:t>
      </w:r>
    </w:p>
    <w:p w14:paraId="1B43A6C0" w14:textId="77777777" w:rsidR="00DF6B70" w:rsidRPr="00D90432" w:rsidRDefault="00DF6B70" w:rsidP="00DF6B70">
      <w:pPr>
        <w:numPr>
          <w:ilvl w:val="1"/>
          <w:numId w:val="15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список аффилированных лиц на последнюю отчетную дату;</w:t>
      </w:r>
    </w:p>
    <w:p w14:paraId="0D60E281" w14:textId="77777777" w:rsidR="00DF6B70" w:rsidRPr="00D90432" w:rsidRDefault="00DF6B70" w:rsidP="00DF6B70">
      <w:pPr>
        <w:numPr>
          <w:ilvl w:val="1"/>
          <w:numId w:val="15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ежеквартальный отчет на последнюю отчетную дату.</w:t>
      </w:r>
      <w:bookmarkEnd w:id="39"/>
      <w:bookmarkEnd w:id="40"/>
    </w:p>
    <w:p w14:paraId="58DE1EAB" w14:textId="77777777" w:rsidR="00DF6B70" w:rsidRPr="00D90432" w:rsidRDefault="00DF6B70" w:rsidP="00DF6B70">
      <w:pPr>
        <w:numPr>
          <w:ilvl w:val="0"/>
          <w:numId w:val="14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bookmarkStart w:id="41" w:name="_Toc371577609"/>
      <w:bookmarkStart w:id="42" w:name="_Toc371578760"/>
      <w:r w:rsidRPr="00D90432">
        <w:rPr>
          <w:rFonts w:eastAsia="Calibri"/>
          <w:color w:val="000000" w:themeColor="text1"/>
          <w:sz w:val="24"/>
          <w:szCs w:val="24"/>
        </w:rPr>
        <w:t>Для юридических лиц, зарегистрированных в форме обществ с ограниченной ответственностью:</w:t>
      </w:r>
      <w:bookmarkEnd w:id="41"/>
      <w:bookmarkEnd w:id="42"/>
    </w:p>
    <w:p w14:paraId="5C4B5B9D" w14:textId="77777777" w:rsidR="00DF6B70" w:rsidRPr="00D90432" w:rsidRDefault="00DF6B70" w:rsidP="00DF6B70">
      <w:pPr>
        <w:numPr>
          <w:ilvl w:val="1"/>
          <w:numId w:val="15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bookmarkStart w:id="43" w:name="_Toc371577612"/>
      <w:bookmarkStart w:id="44" w:name="_Toc371578763"/>
      <w:r w:rsidRPr="00D90432">
        <w:rPr>
          <w:rFonts w:eastAsia="Calibri"/>
          <w:color w:val="000000" w:themeColor="text1"/>
          <w:sz w:val="24"/>
          <w:szCs w:val="24"/>
        </w:rPr>
        <w:t>учредительный договор / договор об учреждении (создании) / решение единственного учредителя о создании;</w:t>
      </w:r>
    </w:p>
    <w:p w14:paraId="5206798A" w14:textId="77777777" w:rsidR="00DF6B70" w:rsidRPr="00D90432" w:rsidRDefault="00DF6B70" w:rsidP="00DF6B70">
      <w:pPr>
        <w:numPr>
          <w:ilvl w:val="1"/>
          <w:numId w:val="15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решение (протокол) о приеме новых участников (при наличии);</w:t>
      </w:r>
    </w:p>
    <w:p w14:paraId="5D71855D" w14:textId="77777777" w:rsidR="00DF6B70" w:rsidRPr="00D90432" w:rsidRDefault="00DF6B70" w:rsidP="00DF6B70">
      <w:pPr>
        <w:numPr>
          <w:ilvl w:val="1"/>
          <w:numId w:val="15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список состава коллегиального руководящего органа, члены которого на основании устава уполномочены принимать решения в процессе управления организацией без доверенности;</w:t>
      </w:r>
    </w:p>
    <w:p w14:paraId="67161FA4" w14:textId="77777777" w:rsidR="00DF6B70" w:rsidRPr="00D90432" w:rsidRDefault="00DF6B70" w:rsidP="00DF6B70">
      <w:pPr>
        <w:numPr>
          <w:ilvl w:val="1"/>
          <w:numId w:val="15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устав и изменения к нему.</w:t>
      </w:r>
      <w:bookmarkEnd w:id="43"/>
      <w:bookmarkEnd w:id="44"/>
    </w:p>
    <w:p w14:paraId="56C8D522" w14:textId="77777777" w:rsidR="00DF6B70" w:rsidRPr="00D90432" w:rsidRDefault="00DF6B70" w:rsidP="00DF6B70">
      <w:pPr>
        <w:numPr>
          <w:ilvl w:val="0"/>
          <w:numId w:val="14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bookmarkStart w:id="45" w:name="_Toc371577613"/>
      <w:bookmarkStart w:id="46" w:name="_Toc371578764"/>
      <w:r w:rsidRPr="00D90432">
        <w:rPr>
          <w:rFonts w:eastAsia="Calibri"/>
          <w:color w:val="000000" w:themeColor="text1"/>
          <w:sz w:val="24"/>
          <w:szCs w:val="24"/>
        </w:rPr>
        <w:t>Для юридических лиц, зарегистрированных в форме общественных или религиозных организаций (объединений):</w:t>
      </w:r>
      <w:bookmarkEnd w:id="45"/>
      <w:bookmarkEnd w:id="46"/>
      <w:r w:rsidRPr="00D90432">
        <w:rPr>
          <w:rFonts w:eastAsia="Calibri"/>
          <w:color w:val="000000" w:themeColor="text1"/>
          <w:sz w:val="24"/>
          <w:szCs w:val="24"/>
        </w:rPr>
        <w:t xml:space="preserve"> </w:t>
      </w:r>
    </w:p>
    <w:p w14:paraId="71A54B2C" w14:textId="77777777" w:rsidR="00DF6B70" w:rsidRPr="00D90432" w:rsidRDefault="00DF6B70" w:rsidP="00DF6B70">
      <w:pPr>
        <w:numPr>
          <w:ilvl w:val="1"/>
          <w:numId w:val="15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bookmarkStart w:id="47" w:name="_Toc371577614"/>
      <w:bookmarkStart w:id="48" w:name="_Toc371578765"/>
      <w:r w:rsidRPr="00D90432">
        <w:rPr>
          <w:rFonts w:eastAsia="Calibri"/>
          <w:color w:val="000000" w:themeColor="text1"/>
          <w:sz w:val="24"/>
          <w:szCs w:val="24"/>
        </w:rPr>
        <w:t>учредительный договор или положение;</w:t>
      </w:r>
      <w:bookmarkEnd w:id="47"/>
      <w:bookmarkEnd w:id="48"/>
      <w:r w:rsidRPr="00D90432">
        <w:rPr>
          <w:rFonts w:eastAsia="Calibri"/>
          <w:color w:val="000000" w:themeColor="text1"/>
          <w:sz w:val="24"/>
          <w:szCs w:val="24"/>
        </w:rPr>
        <w:t xml:space="preserve"> </w:t>
      </w:r>
    </w:p>
    <w:p w14:paraId="6D41BE4F" w14:textId="77777777" w:rsidR="00DF6B70" w:rsidRPr="00D90432" w:rsidRDefault="00DF6B70" w:rsidP="00DF6B70">
      <w:pPr>
        <w:numPr>
          <w:ilvl w:val="1"/>
          <w:numId w:val="15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bookmarkStart w:id="49" w:name="_Toc371577615"/>
      <w:bookmarkStart w:id="50" w:name="_Toc371578766"/>
      <w:r w:rsidRPr="00D90432">
        <w:rPr>
          <w:rFonts w:eastAsia="Calibri"/>
          <w:color w:val="000000" w:themeColor="text1"/>
          <w:sz w:val="24"/>
          <w:szCs w:val="24"/>
        </w:rPr>
        <w:t>решение о создании;</w:t>
      </w:r>
    </w:p>
    <w:p w14:paraId="0E2EC920" w14:textId="77777777" w:rsidR="00DF6B70" w:rsidRPr="00D90432" w:rsidRDefault="00DF6B70" w:rsidP="00DF6B70">
      <w:pPr>
        <w:numPr>
          <w:ilvl w:val="1"/>
          <w:numId w:val="15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список состава коллегиального руководящего органа, члены которого на основании устава уполномочены принимать решения в процессе управления организацией без доверенности;</w:t>
      </w:r>
    </w:p>
    <w:p w14:paraId="33E67DCF" w14:textId="77777777" w:rsidR="00DF6B70" w:rsidRPr="00D90432" w:rsidRDefault="00DF6B70" w:rsidP="00DF6B70">
      <w:pPr>
        <w:numPr>
          <w:ilvl w:val="1"/>
          <w:numId w:val="15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устав и изменения к нему.</w:t>
      </w:r>
      <w:bookmarkEnd w:id="49"/>
      <w:bookmarkEnd w:id="50"/>
    </w:p>
    <w:p w14:paraId="2C7535FB" w14:textId="77777777" w:rsidR="00DF6B70" w:rsidRPr="00D90432" w:rsidRDefault="00DF6B70" w:rsidP="00DF6B70">
      <w:pPr>
        <w:numPr>
          <w:ilvl w:val="0"/>
          <w:numId w:val="14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bookmarkStart w:id="51" w:name="_Toc371577616"/>
      <w:bookmarkStart w:id="52" w:name="_Toc371578767"/>
      <w:r w:rsidRPr="00D90432">
        <w:rPr>
          <w:rFonts w:eastAsia="Calibri"/>
          <w:color w:val="000000" w:themeColor="text1"/>
          <w:sz w:val="24"/>
          <w:szCs w:val="24"/>
        </w:rPr>
        <w:t>Для юридических лиц, зарегистрированных в форме фонда:</w:t>
      </w:r>
      <w:bookmarkEnd w:id="51"/>
      <w:bookmarkEnd w:id="52"/>
      <w:r w:rsidRPr="00D90432">
        <w:rPr>
          <w:rFonts w:eastAsia="Calibri"/>
          <w:color w:val="000000" w:themeColor="text1"/>
          <w:sz w:val="24"/>
          <w:szCs w:val="24"/>
        </w:rPr>
        <w:t xml:space="preserve"> </w:t>
      </w:r>
    </w:p>
    <w:p w14:paraId="27A4B879" w14:textId="77777777" w:rsidR="00DF6B70" w:rsidRPr="00D90432" w:rsidRDefault="00DF6B70" w:rsidP="00DF6B70">
      <w:pPr>
        <w:numPr>
          <w:ilvl w:val="1"/>
          <w:numId w:val="15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bookmarkStart w:id="53" w:name="_Toc371577617"/>
      <w:bookmarkStart w:id="54" w:name="_Toc371578768"/>
      <w:r w:rsidRPr="00D90432">
        <w:rPr>
          <w:rFonts w:eastAsia="Calibri"/>
          <w:color w:val="000000" w:themeColor="text1"/>
          <w:sz w:val="24"/>
          <w:szCs w:val="24"/>
        </w:rPr>
        <w:t>документ о выборе (назначении) попечительского совета фонда;</w:t>
      </w:r>
      <w:bookmarkEnd w:id="53"/>
      <w:bookmarkEnd w:id="54"/>
      <w:r w:rsidRPr="00D90432">
        <w:rPr>
          <w:rFonts w:eastAsia="Calibri"/>
          <w:color w:val="000000" w:themeColor="text1"/>
          <w:sz w:val="24"/>
          <w:szCs w:val="24"/>
        </w:rPr>
        <w:t xml:space="preserve"> </w:t>
      </w:r>
    </w:p>
    <w:p w14:paraId="7545CF13" w14:textId="77777777" w:rsidR="00DF6B70" w:rsidRPr="00D90432" w:rsidRDefault="00DF6B70" w:rsidP="00DF6B70">
      <w:pPr>
        <w:numPr>
          <w:ilvl w:val="1"/>
          <w:numId w:val="15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lastRenderedPageBreak/>
        <w:t>список состава коллегиального руководящего органа, члены которого на основании устава уполномочены принимать решения в процессе управления организацией без доверенности;</w:t>
      </w:r>
    </w:p>
    <w:p w14:paraId="1225F2EF" w14:textId="77777777" w:rsidR="00DF6B70" w:rsidRPr="00D90432" w:rsidRDefault="00DF6B70" w:rsidP="00DF6B70">
      <w:pPr>
        <w:numPr>
          <w:ilvl w:val="1"/>
          <w:numId w:val="15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bookmarkStart w:id="55" w:name="_Toc371577618"/>
      <w:bookmarkStart w:id="56" w:name="_Toc371578769"/>
      <w:r w:rsidRPr="00D90432">
        <w:rPr>
          <w:rFonts w:eastAsia="Calibri"/>
          <w:color w:val="000000" w:themeColor="text1"/>
          <w:sz w:val="24"/>
          <w:szCs w:val="24"/>
        </w:rPr>
        <w:t>решение о создании;</w:t>
      </w:r>
    </w:p>
    <w:p w14:paraId="54E56502" w14:textId="77777777" w:rsidR="00DF6B70" w:rsidRPr="00D90432" w:rsidRDefault="00DF6B70" w:rsidP="00DF6B70">
      <w:pPr>
        <w:numPr>
          <w:ilvl w:val="1"/>
          <w:numId w:val="15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устав и изменения к нему.</w:t>
      </w:r>
      <w:bookmarkEnd w:id="55"/>
      <w:bookmarkEnd w:id="56"/>
    </w:p>
    <w:p w14:paraId="7F60E1AD" w14:textId="77777777" w:rsidR="00DF6B70" w:rsidRPr="00D90432" w:rsidRDefault="00DF6B70" w:rsidP="00DF6B70">
      <w:pPr>
        <w:numPr>
          <w:ilvl w:val="0"/>
          <w:numId w:val="14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bookmarkStart w:id="57" w:name="_Toc371577619"/>
      <w:bookmarkStart w:id="58" w:name="_Toc371578770"/>
      <w:r w:rsidRPr="00D90432">
        <w:rPr>
          <w:rFonts w:eastAsia="Calibri"/>
          <w:color w:val="000000" w:themeColor="text1"/>
          <w:sz w:val="24"/>
          <w:szCs w:val="24"/>
        </w:rPr>
        <w:t>Для юридических лиц, зарегистрированных в форме некоммерческого партнерства:</w:t>
      </w:r>
      <w:bookmarkEnd w:id="57"/>
      <w:bookmarkEnd w:id="58"/>
    </w:p>
    <w:p w14:paraId="42BEB5E4" w14:textId="77777777" w:rsidR="00DF6B70" w:rsidRPr="00D90432" w:rsidRDefault="00DF6B70" w:rsidP="00DF6B70">
      <w:pPr>
        <w:numPr>
          <w:ilvl w:val="1"/>
          <w:numId w:val="15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bookmarkStart w:id="59" w:name="_Toc371577620"/>
      <w:bookmarkStart w:id="60" w:name="_Toc371578771"/>
      <w:r w:rsidRPr="00D90432">
        <w:rPr>
          <w:rFonts w:eastAsia="Calibri"/>
          <w:color w:val="000000" w:themeColor="text1"/>
          <w:sz w:val="24"/>
          <w:szCs w:val="24"/>
        </w:rPr>
        <w:t>решение и договор о создании.</w:t>
      </w:r>
      <w:bookmarkEnd w:id="59"/>
      <w:bookmarkEnd w:id="60"/>
      <w:r w:rsidRPr="00D90432">
        <w:rPr>
          <w:rFonts w:eastAsia="Calibri"/>
          <w:color w:val="000000" w:themeColor="text1"/>
          <w:sz w:val="24"/>
          <w:szCs w:val="24"/>
        </w:rPr>
        <w:t xml:space="preserve"> </w:t>
      </w:r>
    </w:p>
    <w:p w14:paraId="2954B20A" w14:textId="77777777" w:rsidR="00DF6B70" w:rsidRPr="00D90432" w:rsidRDefault="00DF6B70" w:rsidP="00DF6B70">
      <w:pPr>
        <w:numPr>
          <w:ilvl w:val="0"/>
          <w:numId w:val="14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bookmarkStart w:id="61" w:name="_Toc371577621"/>
      <w:bookmarkStart w:id="62" w:name="_Toc371578772"/>
      <w:r w:rsidRPr="00D90432">
        <w:rPr>
          <w:rFonts w:eastAsia="Calibri"/>
          <w:color w:val="000000" w:themeColor="text1"/>
          <w:sz w:val="24"/>
          <w:szCs w:val="24"/>
        </w:rPr>
        <w:t>Для иных организационно-правовых форм юридических лиц - документы, предусмотренные действующим законодательством РФ, устанавливающие правоспособность и правовой статус юридического лица, а также документы, содержащие сведения об учредителях (участниках, акционерах, товарищах или вкладчиках) или иных лицах, способных прямо или косвенно контролировать деятельность юридического лица.</w:t>
      </w:r>
      <w:bookmarkEnd w:id="61"/>
      <w:bookmarkEnd w:id="62"/>
      <w:r w:rsidRPr="00D90432">
        <w:rPr>
          <w:rFonts w:eastAsia="Calibri"/>
          <w:color w:val="000000" w:themeColor="text1"/>
          <w:sz w:val="24"/>
          <w:szCs w:val="24"/>
        </w:rPr>
        <w:t xml:space="preserve"> </w:t>
      </w:r>
    </w:p>
    <w:p w14:paraId="313EE4AD" w14:textId="77777777" w:rsidR="00DF6B70" w:rsidRPr="00D90432" w:rsidRDefault="00DF6B70" w:rsidP="00DF6B70">
      <w:pPr>
        <w:numPr>
          <w:ilvl w:val="0"/>
          <w:numId w:val="14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bookmarkStart w:id="63" w:name="_Toc371577622"/>
      <w:bookmarkStart w:id="64" w:name="_Toc371578773"/>
      <w:r w:rsidRPr="00D90432">
        <w:rPr>
          <w:rFonts w:eastAsia="Calibri"/>
          <w:color w:val="000000" w:themeColor="text1"/>
          <w:sz w:val="24"/>
          <w:szCs w:val="24"/>
        </w:rPr>
        <w:t>Для всех организаций, созданных и действующих в соответствии с законодательством иностранных государств</w:t>
      </w:r>
      <w:r w:rsidRPr="00D90432">
        <w:rPr>
          <w:rFonts w:eastAsia="Calibri"/>
          <w:color w:val="000000" w:themeColor="text1"/>
          <w:sz w:val="24"/>
          <w:szCs w:val="24"/>
          <w:vertAlign w:val="superscript"/>
        </w:rPr>
        <w:footnoteReference w:id="14"/>
      </w:r>
      <w:r w:rsidRPr="00D90432">
        <w:rPr>
          <w:rFonts w:eastAsia="Calibri"/>
          <w:color w:val="000000" w:themeColor="text1"/>
          <w:sz w:val="24"/>
          <w:szCs w:val="24"/>
        </w:rPr>
        <w:t>:</w:t>
      </w:r>
      <w:bookmarkEnd w:id="63"/>
      <w:bookmarkEnd w:id="64"/>
    </w:p>
    <w:p w14:paraId="54D79FC8" w14:textId="77777777" w:rsidR="00DF6B70" w:rsidRPr="00D90432" w:rsidRDefault="00DF6B70" w:rsidP="00DF6B70">
      <w:pPr>
        <w:numPr>
          <w:ilvl w:val="1"/>
          <w:numId w:val="15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bookmarkStart w:id="65" w:name="_Toc371577623"/>
      <w:bookmarkStart w:id="66" w:name="_Toc371578774"/>
      <w:r w:rsidRPr="00D90432">
        <w:rPr>
          <w:rFonts w:eastAsia="Calibri"/>
          <w:color w:val="000000" w:themeColor="text1"/>
          <w:sz w:val="24"/>
          <w:szCs w:val="24"/>
        </w:rPr>
        <w:t>выписка из торгового реестра страны инкорпорации;</w:t>
      </w:r>
      <w:bookmarkEnd w:id="65"/>
      <w:bookmarkEnd w:id="66"/>
      <w:r w:rsidRPr="00D90432">
        <w:rPr>
          <w:rFonts w:eastAsia="Calibri"/>
          <w:color w:val="000000" w:themeColor="text1"/>
          <w:sz w:val="24"/>
          <w:szCs w:val="24"/>
        </w:rPr>
        <w:t xml:space="preserve"> </w:t>
      </w:r>
    </w:p>
    <w:p w14:paraId="6F199AD0" w14:textId="77777777" w:rsidR="00DF6B70" w:rsidRPr="00D90432" w:rsidRDefault="00DF6B70" w:rsidP="00DF6B70">
      <w:pPr>
        <w:numPr>
          <w:ilvl w:val="1"/>
          <w:numId w:val="15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bookmarkStart w:id="67" w:name="_Toc371577624"/>
      <w:bookmarkStart w:id="68" w:name="_Toc371578775"/>
      <w:r w:rsidRPr="00D90432">
        <w:rPr>
          <w:rFonts w:eastAsia="Calibri"/>
          <w:color w:val="000000" w:themeColor="text1"/>
          <w:sz w:val="24"/>
          <w:szCs w:val="24"/>
        </w:rPr>
        <w:t>список состава коллегиального руководящего органа, члены которого на основании устава уполномочены принимать решения в процессе управления организацией без доверенности (предусмотренные законодательством иностранного государства документы обо всех лицах, способных прямо или косвенно контролировать деятельность юридического лица).</w:t>
      </w:r>
      <w:bookmarkEnd w:id="67"/>
      <w:bookmarkEnd w:id="68"/>
    </w:p>
    <w:p w14:paraId="445511A0" w14:textId="77777777" w:rsidR="00DF6B70" w:rsidRPr="00D90432" w:rsidRDefault="00DF6B70" w:rsidP="00DF6B70">
      <w:pPr>
        <w:spacing w:line="20" w:lineRule="atLeast"/>
        <w:contextualSpacing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Документы предоставляются в виде оригинала на иностранном языке и в виде нотариально заверенного перевода на русский язык.</w:t>
      </w:r>
    </w:p>
    <w:p w14:paraId="0E920EE7" w14:textId="77777777" w:rsidR="00DF6B70" w:rsidRPr="00D90432" w:rsidRDefault="00DF6B70" w:rsidP="00DF6B70">
      <w:pPr>
        <w:numPr>
          <w:ilvl w:val="0"/>
          <w:numId w:val="14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bookmarkStart w:id="69" w:name="_Toc371577625"/>
      <w:bookmarkStart w:id="70" w:name="_Toc371578776"/>
      <w:r w:rsidRPr="00D90432">
        <w:rPr>
          <w:rFonts w:eastAsia="Calibri"/>
          <w:color w:val="000000" w:themeColor="text1"/>
          <w:sz w:val="24"/>
          <w:szCs w:val="24"/>
        </w:rPr>
        <w:t>Для всех организаций независимо от страны инкорпорации и при наличии в составе учредителей, участников или иных владельцев доверительных управляющих, номинальных держателей, трастов или иных лиц, не являющихся собственниками:</w:t>
      </w:r>
    </w:p>
    <w:p w14:paraId="14527D5A" w14:textId="77777777" w:rsidR="00DF6B70" w:rsidRPr="00D90432" w:rsidRDefault="00DF6B70" w:rsidP="00DF6B70">
      <w:pPr>
        <w:numPr>
          <w:ilvl w:val="1"/>
          <w:numId w:val="15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документы, служащие основанием прав таких лиц;</w:t>
      </w:r>
    </w:p>
    <w:p w14:paraId="3B9F9979" w14:textId="77777777" w:rsidR="00DF6B70" w:rsidRPr="00D90432" w:rsidRDefault="00DF6B70" w:rsidP="00DF6B70">
      <w:pPr>
        <w:numPr>
          <w:ilvl w:val="1"/>
          <w:numId w:val="15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список состава коллегиального руководящего органа, члены которого на основании устава уполномочены принимать решения в процессе управления организацией без доверенности.</w:t>
      </w:r>
    </w:p>
    <w:p w14:paraId="74CF7E23" w14:textId="77777777" w:rsidR="00DF6B70" w:rsidRPr="00D90432" w:rsidRDefault="00DF6B70" w:rsidP="00DF6B70">
      <w:pPr>
        <w:spacing w:line="20" w:lineRule="atLeast"/>
        <w:contextualSpacing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Документы предоставляются в виде оригинала на иностранном языке и в виде нотариально заверенного перевода на русский язык.</w:t>
      </w:r>
      <w:bookmarkEnd w:id="69"/>
      <w:bookmarkEnd w:id="70"/>
    </w:p>
    <w:p w14:paraId="5726F3FB" w14:textId="77777777" w:rsidR="00DF6B70" w:rsidRPr="00D90432" w:rsidRDefault="00DF6B70" w:rsidP="00DF6B70">
      <w:pPr>
        <w:numPr>
          <w:ilvl w:val="0"/>
          <w:numId w:val="14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bookmarkStart w:id="71" w:name="_Toc371577626"/>
      <w:bookmarkStart w:id="72" w:name="_Toc371578777"/>
      <w:r w:rsidRPr="00D90432">
        <w:rPr>
          <w:rFonts w:eastAsia="Calibri"/>
          <w:color w:val="000000" w:themeColor="text1"/>
          <w:sz w:val="24"/>
          <w:szCs w:val="24"/>
        </w:rPr>
        <w:t>Для всех физических лиц, являющихся налоговыми резидентами Российской Федерации, чьи персональные данные раскрываются в цепочке собственников:</w:t>
      </w:r>
    </w:p>
    <w:p w14:paraId="0C6ADA59" w14:textId="77777777" w:rsidR="00DF6B70" w:rsidRPr="00D90432" w:rsidRDefault="00DF6B70" w:rsidP="00DF6B70">
      <w:pPr>
        <w:numPr>
          <w:ilvl w:val="1"/>
          <w:numId w:val="15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оригинал Согласия на обработку и передачу персональных и иных охраняемых законом данных по форме Приложения 2 к Справке о цепочке собственников, включая бенефициаров (в том числе конечных), подписанный субъектом персональных данных.</w:t>
      </w:r>
      <w:bookmarkEnd w:id="71"/>
      <w:bookmarkEnd w:id="72"/>
    </w:p>
    <w:p w14:paraId="61C9EA97" w14:textId="77777777" w:rsidR="00DF6B70" w:rsidRDefault="00DF6B70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br w:type="page"/>
      </w:r>
    </w:p>
    <w:p w14:paraId="7A474CF7" w14:textId="0CD1A595" w:rsidR="00DF6B70" w:rsidRPr="00D90432" w:rsidRDefault="00DF6B70" w:rsidP="00DF6B70">
      <w:pPr>
        <w:spacing w:line="20" w:lineRule="atLeast"/>
        <w:contextualSpacing/>
        <w:jc w:val="right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lastRenderedPageBreak/>
        <w:t xml:space="preserve">Приложение № 2 </w:t>
      </w:r>
      <w:r w:rsidRPr="00D90432">
        <w:rPr>
          <w:rFonts w:eastAsia="Calibri"/>
          <w:color w:val="000000" w:themeColor="text1"/>
          <w:sz w:val="24"/>
          <w:szCs w:val="24"/>
        </w:rPr>
        <w:br/>
        <w:t xml:space="preserve">к Справке о цепочке собственников, </w:t>
      </w:r>
      <w:r w:rsidRPr="00D90432">
        <w:rPr>
          <w:rFonts w:eastAsia="Calibri"/>
          <w:color w:val="000000" w:themeColor="text1"/>
          <w:sz w:val="24"/>
          <w:szCs w:val="24"/>
        </w:rPr>
        <w:br/>
        <w:t>включая бенефициаров (в том числе конечных)</w:t>
      </w:r>
    </w:p>
    <w:p w14:paraId="1C608842" w14:textId="77777777" w:rsidR="00DF6B70" w:rsidRDefault="00DF6B70" w:rsidP="00DF6B70">
      <w:pPr>
        <w:spacing w:line="20" w:lineRule="atLeast"/>
        <w:contextualSpacing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3E580E70" w14:textId="77777777" w:rsidR="00DF6B70" w:rsidRPr="00D90432" w:rsidRDefault="00DF6B70" w:rsidP="00DF6B70">
      <w:pPr>
        <w:spacing w:line="20" w:lineRule="atLeast"/>
        <w:contextualSpacing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D90432">
        <w:rPr>
          <w:rFonts w:eastAsia="Calibri"/>
          <w:b/>
          <w:color w:val="000000" w:themeColor="text1"/>
          <w:sz w:val="24"/>
          <w:szCs w:val="24"/>
        </w:rPr>
        <w:t>Согласие на обработку и передачу</w:t>
      </w:r>
      <w:r w:rsidRPr="00D90432">
        <w:rPr>
          <w:rFonts w:eastAsia="Calibri"/>
          <w:b/>
          <w:color w:val="000000" w:themeColor="text1"/>
          <w:sz w:val="24"/>
          <w:szCs w:val="24"/>
        </w:rPr>
        <w:br/>
        <w:t>персональных и иных охраняемых законом данных</w:t>
      </w:r>
    </w:p>
    <w:p w14:paraId="532EBCF2" w14:textId="77777777" w:rsidR="00DF6B70" w:rsidRPr="00D90432" w:rsidRDefault="00DF6B70" w:rsidP="00DF6B70">
      <w:pPr>
        <w:spacing w:line="20" w:lineRule="atLeast"/>
        <w:contextualSpacing/>
        <w:rPr>
          <w:rFonts w:eastAsia="Calibri"/>
          <w:color w:val="000000" w:themeColor="text1"/>
          <w:sz w:val="24"/>
          <w:szCs w:val="24"/>
        </w:rPr>
      </w:pPr>
      <w:bookmarkStart w:id="73" w:name="_Toc371577639"/>
      <w:bookmarkStart w:id="74" w:name="_Toc371578790"/>
    </w:p>
    <w:tbl>
      <w:tblPr>
        <w:tblW w:w="0" w:type="auto"/>
        <w:tblLook w:val="04A0" w:firstRow="1" w:lastRow="0" w:firstColumn="1" w:lastColumn="0" w:noHBand="0" w:noVBand="1"/>
      </w:tblPr>
      <w:tblGrid>
        <w:gridCol w:w="473"/>
        <w:gridCol w:w="9162"/>
        <w:gridCol w:w="286"/>
      </w:tblGrid>
      <w:tr w:rsidR="00DF6B70" w:rsidRPr="00D90432" w14:paraId="241BCA34" w14:textId="77777777" w:rsidTr="00B47600">
        <w:tc>
          <w:tcPr>
            <w:tcW w:w="473" w:type="dxa"/>
          </w:tcPr>
          <w:p w14:paraId="43137D16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bookmarkStart w:id="75" w:name="_Toc371577629"/>
            <w:bookmarkStart w:id="76" w:name="_Toc371578780"/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Я,</w:t>
            </w:r>
          </w:p>
        </w:tc>
        <w:tc>
          <w:tcPr>
            <w:tcW w:w="9722" w:type="dxa"/>
            <w:gridSpan w:val="2"/>
            <w:tcBorders>
              <w:bottom w:val="single" w:sz="4" w:space="0" w:color="auto"/>
            </w:tcBorders>
          </w:tcPr>
          <w:p w14:paraId="5DB2816B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DF6B70" w:rsidRPr="00D90432" w14:paraId="11735978" w14:textId="77777777" w:rsidTr="00B47600">
        <w:tc>
          <w:tcPr>
            <w:tcW w:w="10195" w:type="dxa"/>
            <w:gridSpan w:val="3"/>
          </w:tcPr>
          <w:p w14:paraId="5928E8AF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  <w:t>(полностью фамилия, имя, отчество)</w:t>
            </w:r>
          </w:p>
        </w:tc>
      </w:tr>
      <w:tr w:rsidR="00DF6B70" w:rsidRPr="00D90432" w14:paraId="46D3D3F1" w14:textId="77777777" w:rsidTr="00B47600">
        <w:tc>
          <w:tcPr>
            <w:tcW w:w="10195" w:type="dxa"/>
            <w:gridSpan w:val="3"/>
            <w:tcBorders>
              <w:bottom w:val="single" w:sz="4" w:space="0" w:color="auto"/>
            </w:tcBorders>
          </w:tcPr>
          <w:p w14:paraId="113C068C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DF6B70" w:rsidRPr="00D90432" w14:paraId="2F33B6A5" w14:textId="77777777" w:rsidTr="00B47600">
        <w:tc>
          <w:tcPr>
            <w:tcW w:w="10195" w:type="dxa"/>
            <w:gridSpan w:val="3"/>
            <w:tcBorders>
              <w:top w:val="single" w:sz="4" w:space="0" w:color="auto"/>
            </w:tcBorders>
          </w:tcPr>
          <w:p w14:paraId="4776AF66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  <w:t>(дата, месяц, год и место рождения)</w:t>
            </w:r>
          </w:p>
        </w:tc>
      </w:tr>
      <w:tr w:rsidR="00DF6B70" w:rsidRPr="00D90432" w14:paraId="10539196" w14:textId="77777777" w:rsidTr="00B47600">
        <w:tc>
          <w:tcPr>
            <w:tcW w:w="10195" w:type="dxa"/>
            <w:gridSpan w:val="3"/>
            <w:tcBorders>
              <w:bottom w:val="single" w:sz="4" w:space="0" w:color="auto"/>
            </w:tcBorders>
          </w:tcPr>
          <w:p w14:paraId="6DF2A291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DF6B70" w:rsidRPr="00D90432" w14:paraId="61263B37" w14:textId="77777777" w:rsidTr="00B47600">
        <w:tc>
          <w:tcPr>
            <w:tcW w:w="10195" w:type="dxa"/>
            <w:gridSpan w:val="3"/>
            <w:tcBorders>
              <w:top w:val="single" w:sz="4" w:space="0" w:color="auto"/>
            </w:tcBorders>
          </w:tcPr>
          <w:p w14:paraId="7104D32C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  <w:t>(идентификационный номер налогоплательщика (ИНН))</w:t>
            </w:r>
          </w:p>
        </w:tc>
      </w:tr>
      <w:tr w:rsidR="00DF6B70" w:rsidRPr="00D90432" w14:paraId="1F9A3093" w14:textId="77777777" w:rsidTr="00B47600">
        <w:tc>
          <w:tcPr>
            <w:tcW w:w="9909" w:type="dxa"/>
            <w:gridSpan w:val="2"/>
            <w:tcBorders>
              <w:bottom w:val="single" w:sz="4" w:space="0" w:color="auto"/>
            </w:tcBorders>
          </w:tcPr>
          <w:p w14:paraId="12BA8D1E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86" w:type="dxa"/>
          </w:tcPr>
          <w:p w14:paraId="19C46D1A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,</w:t>
            </w:r>
          </w:p>
        </w:tc>
      </w:tr>
      <w:tr w:rsidR="00DF6B70" w:rsidRPr="00D90432" w14:paraId="16E18924" w14:textId="77777777" w:rsidTr="00B47600">
        <w:tc>
          <w:tcPr>
            <w:tcW w:w="10195" w:type="dxa"/>
            <w:gridSpan w:val="3"/>
          </w:tcPr>
          <w:p w14:paraId="79463EBB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  <w:t>(основной документ, удостоверяющий личность, с указанием серии, номера, даты выдачи, выдавшего органа, кода подразделения)</w:t>
            </w:r>
          </w:p>
        </w:tc>
      </w:tr>
      <w:tr w:rsidR="00DF6B70" w:rsidRPr="00D90432" w14:paraId="0D433211" w14:textId="77777777" w:rsidTr="00B47600">
        <w:tc>
          <w:tcPr>
            <w:tcW w:w="9909" w:type="dxa"/>
            <w:gridSpan w:val="2"/>
            <w:tcBorders>
              <w:bottom w:val="single" w:sz="4" w:space="0" w:color="auto"/>
            </w:tcBorders>
          </w:tcPr>
          <w:p w14:paraId="6556F1A2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86" w:type="dxa"/>
          </w:tcPr>
          <w:p w14:paraId="5380BF99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,</w:t>
            </w:r>
          </w:p>
        </w:tc>
      </w:tr>
      <w:tr w:rsidR="00DF6B70" w:rsidRPr="00D90432" w14:paraId="0884C886" w14:textId="77777777" w:rsidTr="00B47600">
        <w:tc>
          <w:tcPr>
            <w:tcW w:w="10195" w:type="dxa"/>
            <w:gridSpan w:val="3"/>
          </w:tcPr>
          <w:p w14:paraId="65E475B7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  <w:t>(зарегистрированный по адресу)</w:t>
            </w:r>
          </w:p>
        </w:tc>
      </w:tr>
    </w:tbl>
    <w:bookmarkEnd w:id="75"/>
    <w:bookmarkEnd w:id="76"/>
    <w:p w14:paraId="690D6464" w14:textId="77777777" w:rsidR="00DF6B70" w:rsidRPr="00D90432" w:rsidRDefault="00DF6B70" w:rsidP="00DF6B70">
      <w:pPr>
        <w:spacing w:line="20" w:lineRule="atLeast"/>
        <w:contextualSpacing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 xml:space="preserve">в соответствии с законодательством Российской Федерации, в том числе Федеральным законом от 27.07.2006 № 152-ФЗ «О персональных данных», даю согласие на обработку и передачу Заказчиком – Публичным акционерным обществом «Федеральная гидрогенерирующая компания – РусГидро» (сокращенное наименование: ПАО «РусГидро», место нахождения: 660017, Красноярский край, город Красноярск, </w:t>
      </w:r>
      <w:r w:rsidRPr="00D90432">
        <w:rPr>
          <w:rFonts w:eastAsia="Calibri"/>
          <w:bCs/>
          <w:color w:val="000000" w:themeColor="text1"/>
          <w:sz w:val="24"/>
          <w:szCs w:val="24"/>
        </w:rPr>
        <w:t>улица Дубровинского, дом 43, корпус 1</w:t>
      </w:r>
      <w:r w:rsidRPr="00D90432">
        <w:rPr>
          <w:rFonts w:eastAsia="Calibri"/>
          <w:color w:val="000000" w:themeColor="text1"/>
          <w:sz w:val="24"/>
          <w:szCs w:val="24"/>
        </w:rPr>
        <w:t>, ИНН: 2460066195), Акционерным обществом «РусГидро Снабжение» (сокращенное наименование: АО «РГС», место нахождения: 117393, г. Москва, ул. Архитектора Власова, дом 51, эт. 1, пом. 1, ком. 30, ИНН: 1510012774) в Министерство энергетики Российской Федерации (адрес: 107996, город Москва, ГСП-6, улица Щепкина, дом 42) следующих своих данных:</w:t>
      </w:r>
    </w:p>
    <w:p w14:paraId="41D13482" w14:textId="77777777" w:rsidR="00DF6B70" w:rsidRPr="00D90432" w:rsidRDefault="00DF6B70" w:rsidP="00DF6B70">
      <w:pPr>
        <w:numPr>
          <w:ilvl w:val="0"/>
          <w:numId w:val="17"/>
        </w:numPr>
        <w:overflowPunct/>
        <w:autoSpaceDE/>
        <w:autoSpaceDN/>
        <w:adjustRightInd/>
        <w:spacing w:line="20" w:lineRule="atLeast"/>
        <w:contextualSpacing/>
        <w:jc w:val="both"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персональных данных: фамилия, имя, отчество, адрес регистрации, номер и серия основного документа, удостоверяющего личность, сведения о дате выдачи указанного документа и выдавшем его органе, сведения об ИНН);</w:t>
      </w:r>
    </w:p>
    <w:tbl>
      <w:tblPr>
        <w:tblpPr w:leftFromText="180" w:rightFromText="180" w:vertAnchor="text" w:horzAnchor="page" w:tblpX="6271" w:tblpY="81"/>
        <w:tblOverlap w:val="never"/>
        <w:tblW w:w="0" w:type="auto"/>
        <w:tblLook w:val="04A0" w:firstRow="1" w:lastRow="0" w:firstColumn="1" w:lastColumn="0" w:noHBand="0" w:noVBand="1"/>
      </w:tblPr>
      <w:tblGrid>
        <w:gridCol w:w="4815"/>
        <w:gridCol w:w="283"/>
      </w:tblGrid>
      <w:tr w:rsidR="00DF6B70" w:rsidRPr="00D90432" w14:paraId="14C8E26D" w14:textId="77777777" w:rsidTr="00B47600">
        <w:tc>
          <w:tcPr>
            <w:tcW w:w="4815" w:type="dxa"/>
            <w:tcBorders>
              <w:bottom w:val="single" w:sz="4" w:space="0" w:color="auto"/>
            </w:tcBorders>
          </w:tcPr>
          <w:p w14:paraId="11D83373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14:paraId="2E3A7C8C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</w:tr>
      <w:tr w:rsidR="00DF6B70" w:rsidRPr="00D90432" w14:paraId="0251A3E8" w14:textId="77777777" w:rsidTr="00B47600">
        <w:tc>
          <w:tcPr>
            <w:tcW w:w="5098" w:type="dxa"/>
            <w:gridSpan w:val="2"/>
          </w:tcPr>
          <w:p w14:paraId="79A321B9" w14:textId="77777777" w:rsidR="00DF6B70" w:rsidRPr="00D90432" w:rsidRDefault="00DF6B70" w:rsidP="00DF6B70">
            <w:pPr>
              <w:spacing w:line="20" w:lineRule="atLeast"/>
              <w:contextualSpacing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  <w:t>(указать каких)</w:t>
            </w:r>
          </w:p>
        </w:tc>
      </w:tr>
    </w:tbl>
    <w:p w14:paraId="1109ABC3" w14:textId="77777777" w:rsidR="00DF6B70" w:rsidRPr="00D90432" w:rsidRDefault="00DF6B70" w:rsidP="00DF6B70">
      <w:pPr>
        <w:numPr>
          <w:ilvl w:val="0"/>
          <w:numId w:val="16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иных охраняемых законом данных:</w:t>
      </w:r>
    </w:p>
    <w:p w14:paraId="3B0F1F53" w14:textId="77777777" w:rsidR="00DF6B70" w:rsidRPr="00D90432" w:rsidRDefault="00DF6B70" w:rsidP="00DF6B70">
      <w:pPr>
        <w:spacing w:line="20" w:lineRule="atLeast"/>
        <w:contextualSpacing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На сведения о персональных и иных охраняемых законом данных, поступивших в Министерство энергетики Российской Федерации, распространяются:</w:t>
      </w:r>
    </w:p>
    <w:p w14:paraId="4E318892" w14:textId="77777777" w:rsidR="00DF6B70" w:rsidRPr="00D90432" w:rsidRDefault="00DF6B70" w:rsidP="00DF6B70">
      <w:pPr>
        <w:numPr>
          <w:ilvl w:val="0"/>
          <w:numId w:val="17"/>
        </w:numPr>
        <w:overflowPunct/>
        <w:autoSpaceDE/>
        <w:autoSpaceDN/>
        <w:adjustRightInd/>
        <w:spacing w:line="20" w:lineRule="atLeast"/>
        <w:contextualSpacing/>
        <w:jc w:val="both"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запрет на разглашение указанных сведений;</w:t>
      </w:r>
    </w:p>
    <w:p w14:paraId="5D512593" w14:textId="77777777" w:rsidR="00DF6B70" w:rsidRPr="00D90432" w:rsidRDefault="00DF6B70" w:rsidP="00DF6B70">
      <w:pPr>
        <w:numPr>
          <w:ilvl w:val="0"/>
          <w:numId w:val="17"/>
        </w:numPr>
        <w:overflowPunct/>
        <w:autoSpaceDE/>
        <w:autoSpaceDN/>
        <w:adjustRightInd/>
        <w:spacing w:line="20" w:lineRule="atLeast"/>
        <w:contextualSpacing/>
        <w:jc w:val="both"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требования к специальному режиму хранения указанных сведений и доступа к ним;</w:t>
      </w:r>
    </w:p>
    <w:p w14:paraId="0D1B5EC2" w14:textId="77777777" w:rsidR="00DF6B70" w:rsidRPr="00D90432" w:rsidRDefault="00DF6B70" w:rsidP="00DF6B70">
      <w:pPr>
        <w:numPr>
          <w:ilvl w:val="0"/>
          <w:numId w:val="17"/>
        </w:numPr>
        <w:overflowPunct/>
        <w:autoSpaceDE/>
        <w:autoSpaceDN/>
        <w:adjustRightInd/>
        <w:spacing w:line="20" w:lineRule="atLeast"/>
        <w:contextualSpacing/>
        <w:jc w:val="both"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ответственность за утрату документов, содержащих указанные сведения, или за разглашение таких сведений.</w:t>
      </w:r>
    </w:p>
    <w:p w14:paraId="6E0EF098" w14:textId="77777777" w:rsidR="00DF6B70" w:rsidRPr="00D90432" w:rsidRDefault="00DF6B70" w:rsidP="00DF6B70">
      <w:pPr>
        <w:spacing w:line="20" w:lineRule="atLeast"/>
        <w:contextualSpacing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Доступ к персональным и иным охраняемым законом данным в органе, в который такие данные поступили от Минэнерго России, имеют должностные лица, определяемые руководителем этого органа и обеспечивающие сохранность указанных сведений.</w:t>
      </w:r>
    </w:p>
    <w:tbl>
      <w:tblPr>
        <w:tblpPr w:leftFromText="180" w:rightFromText="180" w:vertAnchor="text" w:horzAnchor="margin" w:tblpXSpec="center" w:tblpY="243"/>
        <w:tblW w:w="0" w:type="auto"/>
        <w:tblLook w:val="04A0" w:firstRow="1" w:lastRow="0" w:firstColumn="1" w:lastColumn="0" w:noHBand="0" w:noVBand="1"/>
      </w:tblPr>
      <w:tblGrid>
        <w:gridCol w:w="4404"/>
        <w:gridCol w:w="1242"/>
        <w:gridCol w:w="4275"/>
      </w:tblGrid>
      <w:tr w:rsidR="00DF6B70" w:rsidRPr="00D90432" w14:paraId="6EE645C7" w14:textId="77777777" w:rsidTr="00B47600">
        <w:tc>
          <w:tcPr>
            <w:tcW w:w="4531" w:type="dxa"/>
            <w:tcBorders>
              <w:bottom w:val="single" w:sz="4" w:space="0" w:color="auto"/>
            </w:tcBorders>
          </w:tcPr>
          <w:p w14:paraId="4E30F94B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D898AC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14:paraId="5B65E3F0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DF6B70" w:rsidRPr="00D90432" w14:paraId="36D6B058" w14:textId="77777777" w:rsidTr="00B47600">
        <w:tc>
          <w:tcPr>
            <w:tcW w:w="4531" w:type="dxa"/>
            <w:tcBorders>
              <w:top w:val="single" w:sz="4" w:space="0" w:color="auto"/>
            </w:tcBorders>
          </w:tcPr>
          <w:p w14:paraId="130FCA19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1276" w:type="dxa"/>
          </w:tcPr>
          <w:p w14:paraId="5FC8DCA6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</w:tcPr>
          <w:p w14:paraId="37C5B5A8" w14:textId="77777777" w:rsidR="00DF6B70" w:rsidRPr="00D90432" w:rsidRDefault="00DF6B70" w:rsidP="00DF6B70">
            <w:pPr>
              <w:spacing w:line="20" w:lineRule="atLeast"/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D90432"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  <w:t>(подпись)</w:t>
            </w:r>
          </w:p>
        </w:tc>
      </w:tr>
      <w:bookmarkEnd w:id="73"/>
      <w:bookmarkEnd w:id="74"/>
    </w:tbl>
    <w:p w14:paraId="6537F04A" w14:textId="77777777" w:rsidR="00DF6B70" w:rsidRDefault="00DF6B70" w:rsidP="00DF6B70">
      <w:pPr>
        <w:spacing w:line="20" w:lineRule="atLeast"/>
        <w:contextualSpacing/>
        <w:jc w:val="right"/>
        <w:rPr>
          <w:rFonts w:eastAsia="Calibri"/>
          <w:b/>
          <w:color w:val="000000" w:themeColor="text1"/>
          <w:sz w:val="24"/>
          <w:szCs w:val="24"/>
        </w:rPr>
      </w:pPr>
    </w:p>
    <w:p w14:paraId="1C3770AF" w14:textId="77777777" w:rsidR="00DF6B70" w:rsidRDefault="00DF6B70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  <w:br w:type="page"/>
      </w:r>
    </w:p>
    <w:p w14:paraId="2E0A3C4C" w14:textId="07AD3E30" w:rsidR="00DF6B70" w:rsidRPr="000E4D99" w:rsidRDefault="00DF6B70" w:rsidP="00DF6B70">
      <w:pPr>
        <w:spacing w:line="20" w:lineRule="atLeast"/>
        <w:contextualSpacing/>
        <w:jc w:val="right"/>
        <w:rPr>
          <w:rFonts w:eastAsia="Calibri"/>
          <w:b/>
          <w:color w:val="000000" w:themeColor="text1"/>
          <w:sz w:val="24"/>
          <w:szCs w:val="24"/>
        </w:rPr>
      </w:pPr>
      <w:r w:rsidRPr="000E4D99">
        <w:rPr>
          <w:rFonts w:eastAsia="Calibri"/>
          <w:b/>
          <w:color w:val="000000" w:themeColor="text1"/>
          <w:sz w:val="24"/>
          <w:szCs w:val="24"/>
        </w:rPr>
        <w:lastRenderedPageBreak/>
        <w:t>Приложение № 6</w:t>
      </w:r>
    </w:p>
    <w:p w14:paraId="59B7FB49" w14:textId="77777777" w:rsidR="00DF6B70" w:rsidRPr="000E4D99" w:rsidRDefault="00DF6B70" w:rsidP="00DF6B70">
      <w:pPr>
        <w:spacing w:line="20" w:lineRule="atLeast"/>
        <w:contextualSpacing/>
        <w:jc w:val="right"/>
        <w:rPr>
          <w:rFonts w:eastAsia="Calibri"/>
          <w:b/>
          <w:color w:val="000000" w:themeColor="text1"/>
          <w:sz w:val="24"/>
          <w:szCs w:val="24"/>
        </w:rPr>
      </w:pPr>
      <w:r w:rsidRPr="000E4D99">
        <w:rPr>
          <w:rFonts w:eastAsia="Calibri"/>
          <w:b/>
          <w:color w:val="000000" w:themeColor="text1"/>
          <w:sz w:val="24"/>
          <w:szCs w:val="24"/>
        </w:rPr>
        <w:t>к Техническим требованиям</w:t>
      </w:r>
    </w:p>
    <w:p w14:paraId="02300AE5" w14:textId="77777777" w:rsidR="00DF6B70" w:rsidRPr="00D90432" w:rsidRDefault="00DF6B70" w:rsidP="00DF6B70">
      <w:pPr>
        <w:spacing w:line="20" w:lineRule="atLeast"/>
        <w:contextualSpacing/>
        <w:rPr>
          <w:rFonts w:eastAsia="Calibri"/>
          <w:b/>
          <w:color w:val="000000" w:themeColor="text1"/>
          <w:sz w:val="24"/>
          <w:szCs w:val="24"/>
        </w:rPr>
      </w:pPr>
    </w:p>
    <w:p w14:paraId="081EB1D6" w14:textId="77777777" w:rsidR="00DF6B70" w:rsidRPr="00D90432" w:rsidRDefault="00DF6B70" w:rsidP="00DF6B70">
      <w:pPr>
        <w:spacing w:line="20" w:lineRule="atLeast"/>
        <w:contextualSpacing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D90432">
        <w:rPr>
          <w:rFonts w:eastAsia="Calibri"/>
          <w:b/>
          <w:color w:val="000000" w:themeColor="text1"/>
          <w:sz w:val="24"/>
          <w:szCs w:val="24"/>
        </w:rPr>
        <w:t>Перечень документов для заключения договора</w:t>
      </w:r>
    </w:p>
    <w:p w14:paraId="1C990C87" w14:textId="77777777" w:rsidR="00DF6B70" w:rsidRPr="00D90432" w:rsidRDefault="00DF6B70" w:rsidP="00DF6B70">
      <w:pPr>
        <w:spacing w:line="20" w:lineRule="atLeast"/>
        <w:contextualSpacing/>
        <w:rPr>
          <w:rFonts w:eastAsia="Calibri"/>
          <w:b/>
          <w:color w:val="000000" w:themeColor="text1"/>
          <w:sz w:val="24"/>
          <w:szCs w:val="24"/>
        </w:rPr>
      </w:pPr>
    </w:p>
    <w:p w14:paraId="368260D7" w14:textId="77777777" w:rsidR="00DF6B70" w:rsidRPr="00D90432" w:rsidRDefault="00DF6B70" w:rsidP="00DF6B70">
      <w:pPr>
        <w:numPr>
          <w:ilvl w:val="0"/>
          <w:numId w:val="22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Для юридических лиц:</w:t>
      </w:r>
    </w:p>
    <w:p w14:paraId="42C9DF7A" w14:textId="77777777" w:rsidR="00DF6B70" w:rsidRPr="00D90432" w:rsidRDefault="00DF6B70" w:rsidP="00DF6B70">
      <w:pPr>
        <w:numPr>
          <w:ilvl w:val="0"/>
          <w:numId w:val="19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Учредительные документы (Устав, Положение и т.п.).</w:t>
      </w:r>
    </w:p>
    <w:p w14:paraId="558F1280" w14:textId="77777777" w:rsidR="00DF6B70" w:rsidRPr="00D90432" w:rsidRDefault="00DF6B70" w:rsidP="00DF6B70">
      <w:pPr>
        <w:numPr>
          <w:ilvl w:val="0"/>
          <w:numId w:val="19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Свидетельство о внесении записи в единый государственный реестр юридических лиц;</w:t>
      </w:r>
    </w:p>
    <w:p w14:paraId="6CC5A7C4" w14:textId="77777777" w:rsidR="00DF6B70" w:rsidRPr="00D90432" w:rsidRDefault="00DF6B70" w:rsidP="00DF6B70">
      <w:pPr>
        <w:numPr>
          <w:ilvl w:val="0"/>
          <w:numId w:val="19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Свидетельство о государственной регистрации изменений, вносимых в учредительные документы юридического лица.</w:t>
      </w:r>
    </w:p>
    <w:p w14:paraId="75C2004A" w14:textId="77777777" w:rsidR="00DF6B70" w:rsidRPr="00D90432" w:rsidRDefault="00DF6B70" w:rsidP="00DF6B70">
      <w:pPr>
        <w:numPr>
          <w:ilvl w:val="0"/>
          <w:numId w:val="20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Свидетельство о постановке на учет в налоговом органе.</w:t>
      </w:r>
    </w:p>
    <w:p w14:paraId="2E91FAEA" w14:textId="77777777" w:rsidR="00DF6B70" w:rsidRPr="00D90432" w:rsidRDefault="00DF6B70" w:rsidP="00DF6B70">
      <w:pPr>
        <w:numPr>
          <w:ilvl w:val="0"/>
          <w:numId w:val="20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Выписка из ЕГРПО (коды Росстата).</w:t>
      </w:r>
    </w:p>
    <w:p w14:paraId="3153A95E" w14:textId="77777777" w:rsidR="00DF6B70" w:rsidRPr="00D90432" w:rsidRDefault="00DF6B70" w:rsidP="00DF6B70">
      <w:pPr>
        <w:numPr>
          <w:ilvl w:val="0"/>
          <w:numId w:val="20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Документы, подтверждающие полномочия единоличного исполнительного органа (решение учредителя/акционера, протокол общего собрания акционеров/участников, приказ о назначении).</w:t>
      </w:r>
    </w:p>
    <w:p w14:paraId="71954420" w14:textId="77777777" w:rsidR="00DF6B70" w:rsidRPr="00D90432" w:rsidRDefault="00DF6B70" w:rsidP="00DF6B70">
      <w:pPr>
        <w:numPr>
          <w:ilvl w:val="0"/>
          <w:numId w:val="18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Документ, подтверждающий полномочия представителя, в том числе доверенность;</w:t>
      </w:r>
    </w:p>
    <w:p w14:paraId="06637CAF" w14:textId="77777777" w:rsidR="00DF6B70" w:rsidRPr="00D90432" w:rsidRDefault="00DF6B70" w:rsidP="00DF6B70">
      <w:pPr>
        <w:numPr>
          <w:ilvl w:val="0"/>
          <w:numId w:val="18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Выписка из Единого государственного реестра юридических лиц (после даты последних изменений).</w:t>
      </w:r>
    </w:p>
    <w:p w14:paraId="31B2FF32" w14:textId="77777777" w:rsidR="00DF6B70" w:rsidRPr="00D90432" w:rsidRDefault="00DF6B70" w:rsidP="00DF6B70">
      <w:pPr>
        <w:numPr>
          <w:ilvl w:val="0"/>
          <w:numId w:val="21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Карточка организации.</w:t>
      </w:r>
    </w:p>
    <w:p w14:paraId="3AF4EECA" w14:textId="77777777" w:rsidR="00DF6B70" w:rsidRPr="00D90432" w:rsidRDefault="00DF6B70" w:rsidP="00DF6B70">
      <w:pPr>
        <w:numPr>
          <w:ilvl w:val="0"/>
          <w:numId w:val="21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Свидетельство УСН (если есть).</w:t>
      </w:r>
    </w:p>
    <w:p w14:paraId="61799C1D" w14:textId="77777777" w:rsidR="00DF6B70" w:rsidRPr="00D90432" w:rsidRDefault="00DF6B70" w:rsidP="00DF6B70">
      <w:pPr>
        <w:spacing w:line="20" w:lineRule="atLeast"/>
        <w:contextualSpacing/>
        <w:rPr>
          <w:rFonts w:eastAsia="Calibri"/>
          <w:color w:val="000000" w:themeColor="text1"/>
          <w:sz w:val="24"/>
          <w:szCs w:val="24"/>
        </w:rPr>
      </w:pPr>
    </w:p>
    <w:p w14:paraId="1166F17C" w14:textId="77777777" w:rsidR="00DF6B70" w:rsidRPr="00D90432" w:rsidRDefault="00DF6B70" w:rsidP="00DF6B70">
      <w:pPr>
        <w:numPr>
          <w:ilvl w:val="0"/>
          <w:numId w:val="22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Для юридических лиц, зарегистрированных в форме обществ с ограниченной ответственностью:</w:t>
      </w:r>
    </w:p>
    <w:p w14:paraId="354AD992" w14:textId="77777777" w:rsidR="00DF6B70" w:rsidRPr="00D90432" w:rsidRDefault="00DF6B70" w:rsidP="00DF6B70">
      <w:pPr>
        <w:numPr>
          <w:ilvl w:val="0"/>
          <w:numId w:val="19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Учредительные документы (Устав, Положение)-копия нотариально заверенная.</w:t>
      </w:r>
    </w:p>
    <w:p w14:paraId="1389805F" w14:textId="77777777" w:rsidR="00DF6B70" w:rsidRPr="00D90432" w:rsidRDefault="00DF6B70" w:rsidP="00DF6B70">
      <w:pPr>
        <w:numPr>
          <w:ilvl w:val="0"/>
          <w:numId w:val="19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Учредительный договор/договор об учреждении (создании)/решение единственного учредителя о создании-копия, заверенная компанией.</w:t>
      </w:r>
    </w:p>
    <w:p w14:paraId="1D0E772F" w14:textId="77777777" w:rsidR="00DF6B70" w:rsidRPr="00D90432" w:rsidRDefault="00DF6B70" w:rsidP="00DF6B70">
      <w:pPr>
        <w:numPr>
          <w:ilvl w:val="0"/>
          <w:numId w:val="19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Свидетельство о внесении записи в единый государственный реестр юридических лиц-нотариально заверенная копия.</w:t>
      </w:r>
    </w:p>
    <w:p w14:paraId="4EFF022B" w14:textId="77777777" w:rsidR="00DF6B70" w:rsidRPr="00D90432" w:rsidRDefault="00DF6B70" w:rsidP="00DF6B70">
      <w:pPr>
        <w:numPr>
          <w:ilvl w:val="0"/>
          <w:numId w:val="19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Свидетельство о государственной регистрации изменений, вносимых в учредительные документы юридического лица-нотариально заверенная копия.</w:t>
      </w:r>
    </w:p>
    <w:p w14:paraId="2802F906" w14:textId="77777777" w:rsidR="00DF6B70" w:rsidRPr="00D90432" w:rsidRDefault="00DF6B70" w:rsidP="00DF6B70">
      <w:pPr>
        <w:numPr>
          <w:ilvl w:val="0"/>
          <w:numId w:val="19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Свидетельство о постановке на учет в налоговом органе-нотариально заверенная копия;</w:t>
      </w:r>
    </w:p>
    <w:p w14:paraId="15182703" w14:textId="77777777" w:rsidR="00DF6B70" w:rsidRPr="00D90432" w:rsidRDefault="00DF6B70" w:rsidP="00DF6B70">
      <w:pPr>
        <w:numPr>
          <w:ilvl w:val="0"/>
          <w:numId w:val="19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Выписка из ЕГРПО (коды Росстата)-нотариально заверенная копия.</w:t>
      </w:r>
    </w:p>
    <w:p w14:paraId="5A9D4AAC" w14:textId="77777777" w:rsidR="00DF6B70" w:rsidRPr="00D90432" w:rsidRDefault="00DF6B70" w:rsidP="00DF6B70">
      <w:pPr>
        <w:numPr>
          <w:ilvl w:val="0"/>
          <w:numId w:val="19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Документы, подтверждающие полномочия единоличного исполнительного органа (решение учредителя/акционера, протокол общего собрания акционеров/участников, приказ о назначении)-копия, заверенная компанией.</w:t>
      </w:r>
    </w:p>
    <w:p w14:paraId="5F46853E" w14:textId="77777777" w:rsidR="00DF6B70" w:rsidRPr="00D90432" w:rsidRDefault="00DF6B70" w:rsidP="00DF6B70">
      <w:pPr>
        <w:numPr>
          <w:ilvl w:val="0"/>
          <w:numId w:val="19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Лицензия на право осуществления соответствующего вида лицензируемой деятельности (если такое лицензирование предусмотрено действующим законодательством)-нотариально заверенная копия.</w:t>
      </w:r>
    </w:p>
    <w:p w14:paraId="2F7296C8" w14:textId="77777777" w:rsidR="00DF6B70" w:rsidRPr="00D90432" w:rsidRDefault="00DF6B70" w:rsidP="00DF6B70">
      <w:pPr>
        <w:numPr>
          <w:ilvl w:val="0"/>
          <w:numId w:val="19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Документы квартальной бухгалтерской отчетности (формы 1,2) контрагента, составленные на последнюю отчетную дату, с отметкой о принятии указанных документов налоговым органом-копия, заверенная компанией.</w:t>
      </w:r>
    </w:p>
    <w:p w14:paraId="5A0F48C7" w14:textId="77777777" w:rsidR="00DF6B70" w:rsidRPr="00D90432" w:rsidRDefault="00DF6B70" w:rsidP="00DF6B70">
      <w:pPr>
        <w:numPr>
          <w:ilvl w:val="0"/>
          <w:numId w:val="19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Выписка из Единого государственного реестра юридических лиц (не позднее 1 (Одного) месяца)-оригинал из налоговой.</w:t>
      </w:r>
    </w:p>
    <w:p w14:paraId="1767D722" w14:textId="77777777" w:rsidR="00DF6B70" w:rsidRPr="00D90432" w:rsidRDefault="00DF6B70" w:rsidP="00DF6B70">
      <w:pPr>
        <w:numPr>
          <w:ilvl w:val="0"/>
          <w:numId w:val="19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Свидетельство УСН (если есть) -нотариально заверенная копия.</w:t>
      </w:r>
    </w:p>
    <w:p w14:paraId="05B4E8DB" w14:textId="77777777" w:rsidR="00DF6B70" w:rsidRPr="00D90432" w:rsidRDefault="00DF6B70" w:rsidP="00DF6B70">
      <w:pPr>
        <w:numPr>
          <w:ilvl w:val="0"/>
          <w:numId w:val="19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Решение (протокол) о приеме новых участников-копия, заверенная компанией.</w:t>
      </w:r>
    </w:p>
    <w:p w14:paraId="0855C133" w14:textId="77777777" w:rsidR="00DF6B70" w:rsidRPr="00D90432" w:rsidRDefault="00DF6B70" w:rsidP="00DF6B70">
      <w:pPr>
        <w:numPr>
          <w:ilvl w:val="0"/>
          <w:numId w:val="19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Карточка контрагента (Реквизиты организации)-оригинал.</w:t>
      </w:r>
    </w:p>
    <w:p w14:paraId="5CE17860" w14:textId="77777777" w:rsidR="00DF6B70" w:rsidRPr="00D90432" w:rsidRDefault="00DF6B70" w:rsidP="00DF6B70">
      <w:pPr>
        <w:numPr>
          <w:ilvl w:val="0"/>
          <w:numId w:val="19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Согласия на передачу персональных данных по форме Приложения- оригинал.</w:t>
      </w:r>
    </w:p>
    <w:p w14:paraId="50D3D337" w14:textId="77777777" w:rsidR="00DF6B70" w:rsidRPr="00D90432" w:rsidRDefault="00DF6B70" w:rsidP="00DF6B70">
      <w:pPr>
        <w:numPr>
          <w:ilvl w:val="0"/>
          <w:numId w:val="19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Реестр заключенных договоров, содержащий информацию в отношении всей цепочки собственников контрагента (в том числе конечных бенефициаров) по форме Приложения-оригинал.</w:t>
      </w:r>
    </w:p>
    <w:p w14:paraId="695AC4BD" w14:textId="77777777" w:rsidR="00DF6B70" w:rsidRPr="00D90432" w:rsidRDefault="00DF6B70" w:rsidP="00DF6B70">
      <w:pPr>
        <w:spacing w:line="20" w:lineRule="atLeast"/>
        <w:contextualSpacing/>
        <w:rPr>
          <w:rFonts w:eastAsia="Calibri"/>
          <w:color w:val="000000" w:themeColor="text1"/>
          <w:sz w:val="24"/>
          <w:szCs w:val="24"/>
        </w:rPr>
      </w:pPr>
    </w:p>
    <w:p w14:paraId="5A3A65BE" w14:textId="77777777" w:rsidR="00DF6B70" w:rsidRPr="00D90432" w:rsidRDefault="00DF6B70" w:rsidP="00DF6B70">
      <w:pPr>
        <w:numPr>
          <w:ilvl w:val="0"/>
          <w:numId w:val="22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lastRenderedPageBreak/>
        <w:t>Для юридических лиц, зарегистрированных в форме Индивидуальный предприниматель:</w:t>
      </w:r>
    </w:p>
    <w:p w14:paraId="0D5E171F" w14:textId="77777777" w:rsidR="00DF6B70" w:rsidRPr="00D90432" w:rsidRDefault="00DF6B70" w:rsidP="00DF6B70">
      <w:pPr>
        <w:numPr>
          <w:ilvl w:val="0"/>
          <w:numId w:val="19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Свидетельство о постановке на учет в налоговом органе-нотариально заверенная копия.</w:t>
      </w:r>
    </w:p>
    <w:p w14:paraId="6DA9C5B8" w14:textId="77777777" w:rsidR="00DF6B70" w:rsidRPr="00D90432" w:rsidRDefault="00DF6B70" w:rsidP="00DF6B70">
      <w:pPr>
        <w:numPr>
          <w:ilvl w:val="0"/>
          <w:numId w:val="19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Свидетельство о регистрации гражданина в качестве индивидуального предпринимателя-нотариально заверенная копия.</w:t>
      </w:r>
    </w:p>
    <w:p w14:paraId="25130C4C" w14:textId="77777777" w:rsidR="00DF6B70" w:rsidRPr="00D90432" w:rsidRDefault="00DF6B70" w:rsidP="00DF6B70">
      <w:pPr>
        <w:numPr>
          <w:ilvl w:val="0"/>
          <w:numId w:val="19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Копия паспорта-копия, заверенная компанией.</w:t>
      </w:r>
    </w:p>
    <w:p w14:paraId="66CB7B2D" w14:textId="77777777" w:rsidR="00DF6B70" w:rsidRPr="00D90432" w:rsidRDefault="00DF6B70" w:rsidP="00DF6B70">
      <w:pPr>
        <w:numPr>
          <w:ilvl w:val="0"/>
          <w:numId w:val="19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Налоговая декларация за отчетный период с отметкой о принятии-копия, заверенная компанией.</w:t>
      </w:r>
    </w:p>
    <w:p w14:paraId="274156B3" w14:textId="77777777" w:rsidR="00DF6B70" w:rsidRPr="00D90432" w:rsidRDefault="00DF6B70" w:rsidP="00DF6B70">
      <w:pPr>
        <w:numPr>
          <w:ilvl w:val="0"/>
          <w:numId w:val="19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Карточка контрагента (Банковские реквизиты)-оригинал.</w:t>
      </w:r>
    </w:p>
    <w:p w14:paraId="10A7D358" w14:textId="77777777" w:rsidR="00DF6B70" w:rsidRPr="00D90432" w:rsidRDefault="00DF6B70" w:rsidP="00DF6B70">
      <w:pPr>
        <w:numPr>
          <w:ilvl w:val="0"/>
          <w:numId w:val="19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Выписка из ЕГРИП не позднее 1 (Одного) месяца-оригинал.</w:t>
      </w:r>
    </w:p>
    <w:p w14:paraId="116380EF" w14:textId="77777777" w:rsidR="00DF6B70" w:rsidRPr="00D90432" w:rsidRDefault="00DF6B70" w:rsidP="00DF6B70">
      <w:pPr>
        <w:numPr>
          <w:ilvl w:val="0"/>
          <w:numId w:val="19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Лицензия на право осуществления соответствующего вида лицензируемой деятельности (если такое лицензирование предусмотрено действующим законодательством)-нотариально заверенная копия.</w:t>
      </w:r>
    </w:p>
    <w:p w14:paraId="3155F983" w14:textId="77777777" w:rsidR="00DF6B70" w:rsidRPr="00D90432" w:rsidRDefault="00DF6B70" w:rsidP="00DF6B70">
      <w:pPr>
        <w:numPr>
          <w:ilvl w:val="0"/>
          <w:numId w:val="19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  <w:color w:val="000000" w:themeColor="text1"/>
          <w:sz w:val="24"/>
          <w:szCs w:val="24"/>
        </w:rPr>
      </w:pPr>
      <w:r w:rsidRPr="00D90432">
        <w:rPr>
          <w:rFonts w:eastAsia="Calibri"/>
          <w:color w:val="000000" w:themeColor="text1"/>
          <w:sz w:val="24"/>
          <w:szCs w:val="24"/>
        </w:rPr>
        <w:t>Реестр заключенных договоров, содержащий информацию в отношении всей цепочки собственников контрагента (в том числе конечных бенефициаров). (Приложение №1).</w:t>
      </w:r>
    </w:p>
    <w:p w14:paraId="4CC15BE8" w14:textId="6CB119FE" w:rsidR="00DF6B70" w:rsidRPr="00DF6B70" w:rsidRDefault="00DF6B70" w:rsidP="00DF6B70">
      <w:pPr>
        <w:numPr>
          <w:ilvl w:val="0"/>
          <w:numId w:val="19"/>
        </w:numPr>
        <w:overflowPunct/>
        <w:autoSpaceDE/>
        <w:autoSpaceDN/>
        <w:adjustRightInd/>
        <w:spacing w:line="20" w:lineRule="atLeast"/>
        <w:contextualSpacing/>
        <w:textAlignment w:val="auto"/>
        <w:rPr>
          <w:rFonts w:eastAsia="Calibri"/>
        </w:rPr>
      </w:pPr>
      <w:r w:rsidRPr="00DF6B70">
        <w:rPr>
          <w:rFonts w:eastAsia="Calibri"/>
          <w:color w:val="000000" w:themeColor="text1"/>
          <w:sz w:val="24"/>
          <w:szCs w:val="24"/>
        </w:rPr>
        <w:t>Согласие на передачу персональных и иных охраняемых законом данных (Приложение № 2 к Справке о цепочке собственников, включая бенефициаров).</w:t>
      </w:r>
    </w:p>
    <w:p w14:paraId="63774DD3" w14:textId="6B4FEA91" w:rsidR="00DF6B70" w:rsidRPr="00DB1507" w:rsidRDefault="00DF6B70" w:rsidP="00DF6B70">
      <w:pPr>
        <w:spacing w:line="20" w:lineRule="atLeast"/>
        <w:rPr>
          <w:b/>
          <w:sz w:val="24"/>
          <w:szCs w:val="24"/>
        </w:rPr>
      </w:pPr>
    </w:p>
    <w:sectPr w:rsidR="00DF6B70" w:rsidRPr="00DB1507" w:rsidSect="00B47600">
      <w:footerReference w:type="default" r:id="rId9"/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14FDA" w14:textId="77777777" w:rsidR="009D359A" w:rsidRDefault="009D359A" w:rsidP="0049366E">
      <w:r>
        <w:separator/>
      </w:r>
    </w:p>
  </w:endnote>
  <w:endnote w:type="continuationSeparator" w:id="0">
    <w:p w14:paraId="5219C333" w14:textId="77777777" w:rsidR="009D359A" w:rsidRDefault="009D359A" w:rsidP="0049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 (Заголовки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1700835"/>
      <w:docPartObj>
        <w:docPartGallery w:val="Page Numbers (Bottom of Page)"/>
        <w:docPartUnique/>
      </w:docPartObj>
    </w:sdtPr>
    <w:sdtEndPr/>
    <w:sdtContent>
      <w:p w14:paraId="759CBB5E" w14:textId="7C181666" w:rsidR="009D359A" w:rsidRDefault="009D359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DEF">
          <w:rPr>
            <w:noProof/>
          </w:rPr>
          <w:t>21</w:t>
        </w:r>
        <w:r>
          <w:fldChar w:fldCharType="end"/>
        </w:r>
      </w:p>
    </w:sdtContent>
  </w:sdt>
  <w:p w14:paraId="18CCFE4F" w14:textId="77777777" w:rsidR="009D359A" w:rsidRDefault="009D359A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CED86" w14:textId="77777777" w:rsidR="009D359A" w:rsidRPr="00805D29" w:rsidRDefault="009D359A">
    <w:pPr>
      <w:pStyle w:val="af6"/>
      <w:jc w:val="right"/>
    </w:pPr>
  </w:p>
  <w:p w14:paraId="340105DF" w14:textId="77777777" w:rsidR="009D359A" w:rsidRPr="00397AEA" w:rsidRDefault="009D359A">
    <w:pPr>
      <w:pStyle w:val="af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ACF7B" w14:textId="77777777" w:rsidR="009D359A" w:rsidRDefault="009D359A" w:rsidP="0049366E">
      <w:r>
        <w:separator/>
      </w:r>
    </w:p>
  </w:footnote>
  <w:footnote w:type="continuationSeparator" w:id="0">
    <w:p w14:paraId="2FEE3D3E" w14:textId="77777777" w:rsidR="009D359A" w:rsidRDefault="009D359A" w:rsidP="0049366E">
      <w:r>
        <w:continuationSeparator/>
      </w:r>
    </w:p>
  </w:footnote>
  <w:footnote w:id="1">
    <w:p w14:paraId="57CB9D30" w14:textId="77777777" w:rsidR="009D359A" w:rsidRPr="00234AE5" w:rsidRDefault="009D359A" w:rsidP="00AD45F6">
      <w:pPr>
        <w:pStyle w:val="af1"/>
        <w:jc w:val="both"/>
        <w:rPr>
          <w:lang w:val="ru-RU"/>
        </w:rPr>
      </w:pPr>
      <w:r>
        <w:rPr>
          <w:rStyle w:val="af3"/>
        </w:rPr>
        <w:footnoteRef/>
      </w:r>
      <w:r w:rsidRPr="00234AE5">
        <w:rPr>
          <w:lang w:val="ru-RU"/>
        </w:rPr>
        <w:t>В соответствии с Положением о Филиале ПАО «РусГидро» - «КорУнГ» основной деятельностью, которого является осуществление образовательных функций в части проведения программ повышения квалификации и профессиональной переподготовки кадров юридических лиц любой формы собственности, физических лиц, функции обучения, других видов поддержки и развития персонала Группы РусГидро, а также профессионализации детей и молодежи.</w:t>
      </w:r>
    </w:p>
  </w:footnote>
  <w:footnote w:id="2">
    <w:p w14:paraId="360DC389" w14:textId="77777777" w:rsidR="009D359A" w:rsidRPr="004A09C3" w:rsidRDefault="009D359A" w:rsidP="004A09C3">
      <w:pPr>
        <w:pStyle w:val="af1"/>
        <w:rPr>
          <w:sz w:val="16"/>
          <w:szCs w:val="16"/>
          <w:lang w:val="ru-RU"/>
        </w:rPr>
      </w:pPr>
      <w:r w:rsidRPr="00CE3076">
        <w:rPr>
          <w:rStyle w:val="af3"/>
          <w:sz w:val="16"/>
          <w:szCs w:val="16"/>
        </w:rPr>
        <w:footnoteRef/>
      </w:r>
      <w:r w:rsidRPr="004A09C3">
        <w:rPr>
          <w:sz w:val="16"/>
          <w:szCs w:val="16"/>
          <w:lang w:val="ru-RU"/>
        </w:rPr>
        <w:t xml:space="preserve"> Указать точное наименование совершаемой сделки, включая дополнительные соглашения.</w:t>
      </w:r>
    </w:p>
  </w:footnote>
  <w:footnote w:id="3">
    <w:p w14:paraId="49132A39" w14:textId="77777777" w:rsidR="009D359A" w:rsidRPr="004A09C3" w:rsidRDefault="009D359A" w:rsidP="004A09C3">
      <w:pPr>
        <w:pStyle w:val="af1"/>
        <w:rPr>
          <w:lang w:val="ru-RU"/>
        </w:rPr>
      </w:pPr>
      <w:r w:rsidRPr="00CE3076">
        <w:rPr>
          <w:rStyle w:val="af3"/>
          <w:sz w:val="16"/>
          <w:szCs w:val="16"/>
        </w:rPr>
        <w:footnoteRef/>
      </w:r>
      <w:r w:rsidRPr="004A09C3">
        <w:rPr>
          <w:sz w:val="16"/>
          <w:szCs w:val="16"/>
          <w:lang w:val="ru-RU"/>
        </w:rPr>
        <w:t xml:space="preserve"> В совокупности с ранее совершенными сделками, являющимися взаимосвязанными.</w:t>
      </w:r>
    </w:p>
  </w:footnote>
  <w:footnote w:id="4">
    <w:p w14:paraId="7F47A32C" w14:textId="77777777" w:rsidR="009D359A" w:rsidRPr="004A09C3" w:rsidRDefault="009D359A" w:rsidP="004A09C3">
      <w:pPr>
        <w:pStyle w:val="af1"/>
        <w:rPr>
          <w:sz w:val="16"/>
          <w:szCs w:val="16"/>
          <w:lang w:val="ru-RU"/>
        </w:rPr>
      </w:pPr>
      <w:r w:rsidRPr="00875A7E">
        <w:rPr>
          <w:rStyle w:val="af3"/>
        </w:rPr>
        <w:footnoteRef/>
      </w:r>
      <w:r w:rsidRPr="004A09C3">
        <w:rPr>
          <w:lang w:val="ru-RU"/>
        </w:rPr>
        <w:t xml:space="preserve"> </w:t>
      </w:r>
      <w:r w:rsidRPr="004A09C3">
        <w:rPr>
          <w:sz w:val="16"/>
          <w:szCs w:val="16"/>
          <w:lang w:val="ru-RU"/>
        </w:rPr>
        <w:t>Данная оговорка включается в текст письма, если стоимость имущества, услуг или работ по сделке превышает порог, установленный федеральными законами Российской Федерации для ее отнесения к крупной, но указанная сделка совершается в рамках обычной хозяйственной деятельности Общества.</w:t>
      </w:r>
    </w:p>
  </w:footnote>
  <w:footnote w:id="5">
    <w:p w14:paraId="7A4BC059" w14:textId="77777777" w:rsidR="009D359A" w:rsidRPr="004A09C3" w:rsidRDefault="009D359A" w:rsidP="004A09C3">
      <w:pPr>
        <w:pStyle w:val="af1"/>
        <w:rPr>
          <w:sz w:val="16"/>
          <w:szCs w:val="16"/>
          <w:lang w:val="ru-RU"/>
        </w:rPr>
      </w:pPr>
      <w:r w:rsidRPr="00CE3076">
        <w:rPr>
          <w:rStyle w:val="af3"/>
          <w:sz w:val="16"/>
          <w:szCs w:val="16"/>
        </w:rPr>
        <w:footnoteRef/>
      </w:r>
      <w:r w:rsidRPr="004A09C3">
        <w:rPr>
          <w:sz w:val="16"/>
          <w:szCs w:val="16"/>
          <w:lang w:val="ru-RU"/>
        </w:rPr>
        <w:t xml:space="preserve"> Единоличный исполнительный орган, коллегиальный исполнительный орган (при наличии), Совет директоров (при наличии)</w:t>
      </w:r>
    </w:p>
  </w:footnote>
  <w:footnote w:id="6">
    <w:p w14:paraId="471F0FCA" w14:textId="77777777" w:rsidR="009D359A" w:rsidRPr="004A09C3" w:rsidRDefault="009D359A" w:rsidP="004A09C3">
      <w:pPr>
        <w:pStyle w:val="af1"/>
        <w:rPr>
          <w:sz w:val="16"/>
          <w:szCs w:val="16"/>
          <w:lang w:val="ru-RU"/>
        </w:rPr>
      </w:pPr>
      <w:r w:rsidRPr="00CE3076">
        <w:rPr>
          <w:rStyle w:val="af3"/>
          <w:sz w:val="16"/>
          <w:szCs w:val="16"/>
        </w:rPr>
        <w:footnoteRef/>
      </w:r>
      <w:r w:rsidRPr="004A09C3">
        <w:rPr>
          <w:sz w:val="16"/>
          <w:szCs w:val="16"/>
          <w:lang w:val="ru-RU"/>
        </w:rPr>
        <w:t xml:space="preserve"> 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</w:footnote>
  <w:footnote w:id="7">
    <w:p w14:paraId="0DADA329" w14:textId="77777777" w:rsidR="009D359A" w:rsidRPr="004A09C3" w:rsidRDefault="009D359A" w:rsidP="004A09C3">
      <w:pPr>
        <w:pStyle w:val="af1"/>
        <w:rPr>
          <w:sz w:val="16"/>
          <w:szCs w:val="16"/>
          <w:lang w:val="ru-RU"/>
        </w:rPr>
      </w:pPr>
      <w:r w:rsidRPr="00AE3E9B">
        <w:rPr>
          <w:rStyle w:val="af3"/>
          <w:sz w:val="16"/>
          <w:szCs w:val="16"/>
        </w:rPr>
        <w:footnoteRef/>
      </w:r>
      <w:r w:rsidRPr="004A09C3">
        <w:rPr>
          <w:sz w:val="16"/>
          <w:szCs w:val="16"/>
          <w:lang w:val="ru-RU"/>
        </w:rPr>
        <w:t xml:space="preserve"> Единоличный исполнительный орган Общества (уполномоченный представитель Общества).</w:t>
      </w:r>
    </w:p>
  </w:footnote>
  <w:footnote w:id="8">
    <w:p w14:paraId="2596101F" w14:textId="77777777" w:rsidR="009D359A" w:rsidRPr="004A09C3" w:rsidRDefault="009D359A" w:rsidP="004A09C3">
      <w:pPr>
        <w:pStyle w:val="af1"/>
        <w:rPr>
          <w:sz w:val="16"/>
          <w:szCs w:val="16"/>
          <w:lang w:val="ru-RU"/>
        </w:rPr>
      </w:pPr>
      <w:r w:rsidRPr="00CE3076">
        <w:rPr>
          <w:rStyle w:val="af3"/>
          <w:sz w:val="16"/>
          <w:szCs w:val="16"/>
        </w:rPr>
        <w:footnoteRef/>
      </w:r>
      <w:r w:rsidRPr="004A09C3">
        <w:rPr>
          <w:sz w:val="16"/>
          <w:szCs w:val="16"/>
          <w:lang w:val="ru-RU"/>
        </w:rPr>
        <w:t xml:space="preserve"> Указать точное наименование совершаемой сделки, включая дополнительные соглашения.</w:t>
      </w:r>
    </w:p>
  </w:footnote>
  <w:footnote w:id="9">
    <w:p w14:paraId="08F535DB" w14:textId="77777777" w:rsidR="009D359A" w:rsidRPr="004A09C3" w:rsidRDefault="009D359A" w:rsidP="004A09C3">
      <w:pPr>
        <w:pStyle w:val="af1"/>
        <w:rPr>
          <w:sz w:val="16"/>
          <w:szCs w:val="16"/>
          <w:lang w:val="ru-RU"/>
        </w:rPr>
      </w:pPr>
      <w:r w:rsidRPr="00CE3076">
        <w:rPr>
          <w:rStyle w:val="af3"/>
          <w:sz w:val="16"/>
          <w:szCs w:val="16"/>
        </w:rPr>
        <w:footnoteRef/>
      </w:r>
      <w:r w:rsidRPr="004A09C3">
        <w:rPr>
          <w:sz w:val="16"/>
          <w:szCs w:val="16"/>
          <w:lang w:val="ru-RU"/>
        </w:rPr>
        <w:t xml:space="preserve"> В совокупности с ранее совершенными сделками, являющимися взаимосвязанными.</w:t>
      </w:r>
    </w:p>
  </w:footnote>
  <w:footnote w:id="10">
    <w:p w14:paraId="421FB5B3" w14:textId="77777777" w:rsidR="009D359A" w:rsidRPr="004A09C3" w:rsidRDefault="009D359A" w:rsidP="004A09C3">
      <w:pPr>
        <w:pStyle w:val="af1"/>
        <w:rPr>
          <w:lang w:val="ru-RU"/>
        </w:rPr>
      </w:pPr>
      <w:r w:rsidRPr="00CE3076">
        <w:rPr>
          <w:rStyle w:val="af3"/>
          <w:sz w:val="16"/>
          <w:szCs w:val="16"/>
        </w:rPr>
        <w:footnoteRef/>
      </w:r>
      <w:r w:rsidRPr="004A09C3">
        <w:rPr>
          <w:sz w:val="16"/>
          <w:szCs w:val="16"/>
          <w:lang w:val="ru-RU"/>
        </w:rPr>
        <w:t xml:space="preserve"> Единоличный исполнительный орган, коллегиальный исполнительный орган (при наличии), Совет директоров (при наличии)</w:t>
      </w:r>
    </w:p>
  </w:footnote>
  <w:footnote w:id="11">
    <w:p w14:paraId="558A7522" w14:textId="77777777" w:rsidR="009D359A" w:rsidRPr="004A09C3" w:rsidRDefault="009D359A" w:rsidP="004A09C3">
      <w:pPr>
        <w:pStyle w:val="af1"/>
        <w:rPr>
          <w:lang w:val="ru-RU"/>
        </w:rPr>
      </w:pPr>
      <w:r w:rsidRPr="00CE3076">
        <w:rPr>
          <w:rStyle w:val="af3"/>
          <w:sz w:val="16"/>
          <w:szCs w:val="16"/>
        </w:rPr>
        <w:footnoteRef/>
      </w:r>
      <w:r w:rsidRPr="004A09C3">
        <w:rPr>
          <w:sz w:val="16"/>
          <w:szCs w:val="16"/>
          <w:lang w:val="ru-RU"/>
        </w:rPr>
        <w:t xml:space="preserve"> 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</w:t>
      </w:r>
      <w:r w:rsidRPr="004A09C3">
        <w:rPr>
          <w:lang w:val="ru-RU"/>
        </w:rPr>
        <w:t xml:space="preserve"> </w:t>
      </w:r>
      <w:r w:rsidRPr="004A09C3">
        <w:rPr>
          <w:sz w:val="16"/>
          <w:szCs w:val="16"/>
          <w:lang w:val="ru-RU"/>
        </w:rPr>
        <w:t>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</w:footnote>
  <w:footnote w:id="12">
    <w:p w14:paraId="3BBC82C7" w14:textId="77777777" w:rsidR="009D359A" w:rsidRPr="004A09C3" w:rsidRDefault="009D359A" w:rsidP="004A09C3">
      <w:pPr>
        <w:pStyle w:val="af1"/>
        <w:rPr>
          <w:sz w:val="16"/>
          <w:szCs w:val="16"/>
          <w:lang w:val="ru-RU"/>
        </w:rPr>
      </w:pPr>
      <w:r w:rsidRPr="00AE3E9B">
        <w:rPr>
          <w:rStyle w:val="af3"/>
          <w:sz w:val="16"/>
          <w:szCs w:val="16"/>
        </w:rPr>
        <w:footnoteRef/>
      </w:r>
      <w:r w:rsidRPr="004A09C3">
        <w:rPr>
          <w:sz w:val="16"/>
          <w:szCs w:val="16"/>
          <w:lang w:val="ru-RU"/>
        </w:rPr>
        <w:t xml:space="preserve"> Единоличный исполнительный орган Общества (уполномоченный представитель Общества).</w:t>
      </w:r>
    </w:p>
  </w:footnote>
  <w:footnote w:id="13">
    <w:p w14:paraId="30EFA76D" w14:textId="77777777" w:rsidR="009D359A" w:rsidRPr="00DF6B70" w:rsidRDefault="009D359A" w:rsidP="00DF6B70">
      <w:pPr>
        <w:pStyle w:val="af1"/>
        <w:rPr>
          <w:lang w:val="ru-RU"/>
        </w:rPr>
      </w:pPr>
      <w:r w:rsidRPr="000B1174">
        <w:rPr>
          <w:rStyle w:val="af3"/>
          <w:sz w:val="24"/>
          <w:szCs w:val="24"/>
        </w:rPr>
        <w:footnoteRef/>
      </w:r>
      <w:r w:rsidRPr="00DF6B70">
        <w:rPr>
          <w:rStyle w:val="af3"/>
          <w:sz w:val="24"/>
          <w:szCs w:val="24"/>
          <w:lang w:val="ru-RU"/>
        </w:rPr>
        <w:t xml:space="preserve"> </w:t>
      </w:r>
      <w:r w:rsidRPr="00DF6B70">
        <w:rPr>
          <w:color w:val="000000"/>
          <w:lang w:val="ru-RU"/>
        </w:rPr>
        <w:t>Для юридических лиц, являющихся публичными акционерными обществами, акции которых котируются на биржах, либо обществами с числом акционеров более 50, в графе «Информация о цепочке собственников контрагента, включая бенефициаров (в том числе конечных)» допускается указание данных о бенефициарах (в том числе конечных) и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информация). В отношении акционеров, владеющих пакетами акций менее 5 процентов, допускается указание общей информации о количестве таких акционеров</w:t>
      </w:r>
    </w:p>
  </w:footnote>
  <w:footnote w:id="14">
    <w:p w14:paraId="74F6D9C2" w14:textId="77777777" w:rsidR="009D359A" w:rsidRPr="00DF6B70" w:rsidRDefault="009D359A" w:rsidP="00DF6B70">
      <w:pPr>
        <w:pStyle w:val="af1"/>
        <w:rPr>
          <w:lang w:val="ru-RU"/>
        </w:rPr>
      </w:pPr>
      <w:r w:rsidRPr="000B1174">
        <w:rPr>
          <w:rStyle w:val="af3"/>
          <w:sz w:val="24"/>
          <w:szCs w:val="24"/>
        </w:rPr>
        <w:footnoteRef/>
      </w:r>
      <w:r w:rsidRPr="00DF6B70">
        <w:rPr>
          <w:color w:val="000000"/>
          <w:lang w:val="ru-RU"/>
        </w:rPr>
        <w:t xml:space="preserve"> Для организаций, являющихся зарубежными публичными компаниями мирового уровня, занимающими лидирующие позиции в соответствующих отраслях, требования считаются исполненными при наличии информации об акционерах, владеющих более 5 процентами акций. В отношении таких компаний в графе «Информация о цепочке собственников контрагента, включая бенефициаров (в том числе конечных)» допускается указание данных об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7077"/>
    <w:multiLevelType w:val="hybridMultilevel"/>
    <w:tmpl w:val="B41C33C4"/>
    <w:lvl w:ilvl="0" w:tplc="185AA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33012"/>
    <w:multiLevelType w:val="hybridMultilevel"/>
    <w:tmpl w:val="BD1EAE96"/>
    <w:lvl w:ilvl="0" w:tplc="185AA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93BDF"/>
    <w:multiLevelType w:val="hybridMultilevel"/>
    <w:tmpl w:val="59986F88"/>
    <w:lvl w:ilvl="0" w:tplc="185AA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55E12"/>
    <w:multiLevelType w:val="hybridMultilevel"/>
    <w:tmpl w:val="318EA62E"/>
    <w:lvl w:ilvl="0" w:tplc="F5E62C9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434C0"/>
    <w:multiLevelType w:val="hybridMultilevel"/>
    <w:tmpl w:val="BEE0148E"/>
    <w:lvl w:ilvl="0" w:tplc="3A1A68A0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D7199"/>
    <w:multiLevelType w:val="multilevel"/>
    <w:tmpl w:val="D5304BA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E26DB7"/>
    <w:multiLevelType w:val="hybridMultilevel"/>
    <w:tmpl w:val="84E01778"/>
    <w:lvl w:ilvl="0" w:tplc="185AA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80273"/>
    <w:multiLevelType w:val="multilevel"/>
    <w:tmpl w:val="562EA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F533BE"/>
    <w:multiLevelType w:val="hybridMultilevel"/>
    <w:tmpl w:val="F9140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26012"/>
    <w:multiLevelType w:val="multilevel"/>
    <w:tmpl w:val="27A07AA6"/>
    <w:lvl w:ilvl="0">
      <w:start w:val="1"/>
      <w:numFmt w:val="decimal"/>
      <w:pStyle w:val="1"/>
      <w:lvlText w:val="%1."/>
      <w:lvlJc w:val="left"/>
      <w:pPr>
        <w:tabs>
          <w:tab w:val="num" w:pos="1135"/>
        </w:tabs>
        <w:ind w:left="1135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2"/>
        </w:tabs>
        <w:ind w:left="1702" w:hanging="1134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"/>
      <w:lvlText w:val="%1.%2.%3"/>
      <w:lvlJc w:val="left"/>
      <w:pPr>
        <w:tabs>
          <w:tab w:val="num" w:pos="1702"/>
        </w:tabs>
        <w:ind w:left="1702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6922"/>
        </w:tabs>
        <w:ind w:left="6922" w:hanging="113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a1"/>
      <w:lvlText w:val="%5)"/>
      <w:lvlJc w:val="left"/>
      <w:pPr>
        <w:tabs>
          <w:tab w:val="num" w:pos="2099"/>
        </w:tabs>
        <w:ind w:left="2099" w:hanging="39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>
        <w:rFonts w:hint="default"/>
      </w:rPr>
    </w:lvl>
  </w:abstractNum>
  <w:abstractNum w:abstractNumId="10" w15:restartNumberingAfterBreak="0">
    <w:nsid w:val="501F78AE"/>
    <w:multiLevelType w:val="multilevel"/>
    <w:tmpl w:val="220A36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2625147"/>
    <w:multiLevelType w:val="hybridMultilevel"/>
    <w:tmpl w:val="2AC2C1D2"/>
    <w:lvl w:ilvl="0" w:tplc="185AA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A6907"/>
    <w:multiLevelType w:val="hybridMultilevel"/>
    <w:tmpl w:val="E022F81A"/>
    <w:lvl w:ilvl="0" w:tplc="185AA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31AE"/>
    <w:multiLevelType w:val="multilevel"/>
    <w:tmpl w:val="E84EA53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DD747C1"/>
    <w:multiLevelType w:val="hybridMultilevel"/>
    <w:tmpl w:val="2F2407BE"/>
    <w:lvl w:ilvl="0" w:tplc="F5E62C92">
      <w:start w:val="1"/>
      <w:numFmt w:val="bullet"/>
      <w:lvlText w:val="‒"/>
      <w:lvlJc w:val="left"/>
      <w:pPr>
        <w:ind w:left="142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5E2B61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</w:abstractNum>
  <w:abstractNum w:abstractNumId="17" w15:restartNumberingAfterBreak="0">
    <w:nsid w:val="686548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A267123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DD60B50"/>
    <w:multiLevelType w:val="hybridMultilevel"/>
    <w:tmpl w:val="6DB08704"/>
    <w:lvl w:ilvl="0" w:tplc="6A8C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E4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D5F69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3"/>
  </w:num>
  <w:num w:numId="5">
    <w:abstractNumId w:val="6"/>
  </w:num>
  <w:num w:numId="6">
    <w:abstractNumId w:val="16"/>
  </w:num>
  <w:num w:numId="7">
    <w:abstractNumId w:val="14"/>
  </w:num>
  <w:num w:numId="8">
    <w:abstractNumId w:val="3"/>
  </w:num>
  <w:num w:numId="9">
    <w:abstractNumId w:val="20"/>
  </w:num>
  <w:num w:numId="10">
    <w:abstractNumId w:val="2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5"/>
  </w:num>
  <w:num w:numId="14">
    <w:abstractNumId w:val="18"/>
  </w:num>
  <w:num w:numId="15">
    <w:abstractNumId w:val="7"/>
  </w:num>
  <w:num w:numId="16">
    <w:abstractNumId w:val="19"/>
  </w:num>
  <w:num w:numId="17">
    <w:abstractNumId w:val="1"/>
  </w:num>
  <w:num w:numId="18">
    <w:abstractNumId w:val="0"/>
  </w:num>
  <w:num w:numId="19">
    <w:abstractNumId w:val="11"/>
  </w:num>
  <w:num w:numId="20">
    <w:abstractNumId w:val="12"/>
  </w:num>
  <w:num w:numId="21">
    <w:abstractNumId w:val="2"/>
  </w:num>
  <w:num w:numId="22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A1"/>
    <w:rsid w:val="000042CC"/>
    <w:rsid w:val="00004B5F"/>
    <w:rsid w:val="000250EF"/>
    <w:rsid w:val="00030819"/>
    <w:rsid w:val="00033F73"/>
    <w:rsid w:val="00043FD7"/>
    <w:rsid w:val="00044599"/>
    <w:rsid w:val="00047091"/>
    <w:rsid w:val="00047746"/>
    <w:rsid w:val="00050084"/>
    <w:rsid w:val="00050713"/>
    <w:rsid w:val="000530CA"/>
    <w:rsid w:val="00054414"/>
    <w:rsid w:val="00061E7E"/>
    <w:rsid w:val="000910DD"/>
    <w:rsid w:val="000A60F0"/>
    <w:rsid w:val="000B07E5"/>
    <w:rsid w:val="000C02F2"/>
    <w:rsid w:val="000C6D81"/>
    <w:rsid w:val="000C6F43"/>
    <w:rsid w:val="000F788D"/>
    <w:rsid w:val="001043E2"/>
    <w:rsid w:val="001069DF"/>
    <w:rsid w:val="00107E44"/>
    <w:rsid w:val="00113906"/>
    <w:rsid w:val="001205EF"/>
    <w:rsid w:val="00126E0D"/>
    <w:rsid w:val="00127E7C"/>
    <w:rsid w:val="0013145D"/>
    <w:rsid w:val="00155588"/>
    <w:rsid w:val="00172869"/>
    <w:rsid w:val="001802B6"/>
    <w:rsid w:val="001822D8"/>
    <w:rsid w:val="00185797"/>
    <w:rsid w:val="001A0C1B"/>
    <w:rsid w:val="001A1052"/>
    <w:rsid w:val="001B39E4"/>
    <w:rsid w:val="001B3D54"/>
    <w:rsid w:val="001D42F9"/>
    <w:rsid w:val="001E2B04"/>
    <w:rsid w:val="001E4232"/>
    <w:rsid w:val="00220DD5"/>
    <w:rsid w:val="002254BD"/>
    <w:rsid w:val="00226F82"/>
    <w:rsid w:val="00234AE5"/>
    <w:rsid w:val="002900DB"/>
    <w:rsid w:val="002929B5"/>
    <w:rsid w:val="002A046F"/>
    <w:rsid w:val="002B75C3"/>
    <w:rsid w:val="002D362A"/>
    <w:rsid w:val="002D43FF"/>
    <w:rsid w:val="0031420A"/>
    <w:rsid w:val="0032412B"/>
    <w:rsid w:val="00324DAB"/>
    <w:rsid w:val="003270E0"/>
    <w:rsid w:val="00331AAC"/>
    <w:rsid w:val="0033639D"/>
    <w:rsid w:val="003435A7"/>
    <w:rsid w:val="0035117E"/>
    <w:rsid w:val="0035547F"/>
    <w:rsid w:val="003856FC"/>
    <w:rsid w:val="003A26FD"/>
    <w:rsid w:val="003B0256"/>
    <w:rsid w:val="003B19E7"/>
    <w:rsid w:val="003B487F"/>
    <w:rsid w:val="003C4ED7"/>
    <w:rsid w:val="003C5B7B"/>
    <w:rsid w:val="003D5BDA"/>
    <w:rsid w:val="003F0AC0"/>
    <w:rsid w:val="003F1AA6"/>
    <w:rsid w:val="003F5DEF"/>
    <w:rsid w:val="0040144A"/>
    <w:rsid w:val="00407027"/>
    <w:rsid w:val="004075EC"/>
    <w:rsid w:val="004170FA"/>
    <w:rsid w:val="004179BF"/>
    <w:rsid w:val="00424DD1"/>
    <w:rsid w:val="004259C9"/>
    <w:rsid w:val="0045142D"/>
    <w:rsid w:val="0049189D"/>
    <w:rsid w:val="004923A6"/>
    <w:rsid w:val="0049366E"/>
    <w:rsid w:val="004A09C3"/>
    <w:rsid w:val="004A298A"/>
    <w:rsid w:val="004A39ED"/>
    <w:rsid w:val="004B3878"/>
    <w:rsid w:val="004B4D93"/>
    <w:rsid w:val="004C539C"/>
    <w:rsid w:val="004D1B1C"/>
    <w:rsid w:val="004D6759"/>
    <w:rsid w:val="004D6C45"/>
    <w:rsid w:val="004E12CB"/>
    <w:rsid w:val="004F1C4E"/>
    <w:rsid w:val="004F7865"/>
    <w:rsid w:val="005017D1"/>
    <w:rsid w:val="00514A25"/>
    <w:rsid w:val="00514D98"/>
    <w:rsid w:val="00515A0F"/>
    <w:rsid w:val="0052516D"/>
    <w:rsid w:val="00532C66"/>
    <w:rsid w:val="00534C77"/>
    <w:rsid w:val="005441C7"/>
    <w:rsid w:val="00554ED0"/>
    <w:rsid w:val="00570085"/>
    <w:rsid w:val="00582666"/>
    <w:rsid w:val="00586628"/>
    <w:rsid w:val="005B0CA6"/>
    <w:rsid w:val="005B662F"/>
    <w:rsid w:val="005C4866"/>
    <w:rsid w:val="005D498F"/>
    <w:rsid w:val="005E29F2"/>
    <w:rsid w:val="0060433D"/>
    <w:rsid w:val="00605BF3"/>
    <w:rsid w:val="00610C65"/>
    <w:rsid w:val="00616BDD"/>
    <w:rsid w:val="006170D9"/>
    <w:rsid w:val="006226BA"/>
    <w:rsid w:val="00623E38"/>
    <w:rsid w:val="00625DDF"/>
    <w:rsid w:val="006262DF"/>
    <w:rsid w:val="00632C26"/>
    <w:rsid w:val="00637E28"/>
    <w:rsid w:val="0064156B"/>
    <w:rsid w:val="0064460B"/>
    <w:rsid w:val="00647464"/>
    <w:rsid w:val="00647923"/>
    <w:rsid w:val="00647C5F"/>
    <w:rsid w:val="00655CE3"/>
    <w:rsid w:val="00657AAB"/>
    <w:rsid w:val="00673AC4"/>
    <w:rsid w:val="00684722"/>
    <w:rsid w:val="006862AE"/>
    <w:rsid w:val="006901F5"/>
    <w:rsid w:val="00690DAB"/>
    <w:rsid w:val="00691AE0"/>
    <w:rsid w:val="006A2CD1"/>
    <w:rsid w:val="006B75B0"/>
    <w:rsid w:val="006C0033"/>
    <w:rsid w:val="006C700E"/>
    <w:rsid w:val="006E0990"/>
    <w:rsid w:val="006E1FA4"/>
    <w:rsid w:val="006E259B"/>
    <w:rsid w:val="006E3429"/>
    <w:rsid w:val="006E3E2C"/>
    <w:rsid w:val="006F5499"/>
    <w:rsid w:val="006F745E"/>
    <w:rsid w:val="00703B64"/>
    <w:rsid w:val="00703DBC"/>
    <w:rsid w:val="00704D55"/>
    <w:rsid w:val="007139C4"/>
    <w:rsid w:val="007312AA"/>
    <w:rsid w:val="007344A0"/>
    <w:rsid w:val="007406C3"/>
    <w:rsid w:val="00747D90"/>
    <w:rsid w:val="00754790"/>
    <w:rsid w:val="00755995"/>
    <w:rsid w:val="00782AB6"/>
    <w:rsid w:val="00785B1C"/>
    <w:rsid w:val="00786CF0"/>
    <w:rsid w:val="00786E66"/>
    <w:rsid w:val="0079435E"/>
    <w:rsid w:val="007B4FAD"/>
    <w:rsid w:val="007D3B7C"/>
    <w:rsid w:val="007E0EB8"/>
    <w:rsid w:val="007E58B4"/>
    <w:rsid w:val="007F1B3D"/>
    <w:rsid w:val="007F42F9"/>
    <w:rsid w:val="007F7A0A"/>
    <w:rsid w:val="007F7AF9"/>
    <w:rsid w:val="00801A1F"/>
    <w:rsid w:val="00805596"/>
    <w:rsid w:val="008116D4"/>
    <w:rsid w:val="0081544C"/>
    <w:rsid w:val="0081677E"/>
    <w:rsid w:val="008179AE"/>
    <w:rsid w:val="00817CDA"/>
    <w:rsid w:val="008267FE"/>
    <w:rsid w:val="00831BB6"/>
    <w:rsid w:val="0084252C"/>
    <w:rsid w:val="008430CE"/>
    <w:rsid w:val="00843495"/>
    <w:rsid w:val="008539CE"/>
    <w:rsid w:val="00853B7C"/>
    <w:rsid w:val="00854378"/>
    <w:rsid w:val="00862ACA"/>
    <w:rsid w:val="00864C24"/>
    <w:rsid w:val="0086547A"/>
    <w:rsid w:val="00875050"/>
    <w:rsid w:val="00877866"/>
    <w:rsid w:val="008A57BD"/>
    <w:rsid w:val="008B4AEB"/>
    <w:rsid w:val="008C13A7"/>
    <w:rsid w:val="008D5CBA"/>
    <w:rsid w:val="008E233E"/>
    <w:rsid w:val="009264BC"/>
    <w:rsid w:val="009275AC"/>
    <w:rsid w:val="00942A2D"/>
    <w:rsid w:val="00944764"/>
    <w:rsid w:val="00950924"/>
    <w:rsid w:val="00961390"/>
    <w:rsid w:val="0097125F"/>
    <w:rsid w:val="00976B43"/>
    <w:rsid w:val="009821A1"/>
    <w:rsid w:val="0098301B"/>
    <w:rsid w:val="0098699C"/>
    <w:rsid w:val="009926BD"/>
    <w:rsid w:val="009937A5"/>
    <w:rsid w:val="0099601F"/>
    <w:rsid w:val="009A5EE1"/>
    <w:rsid w:val="009B5566"/>
    <w:rsid w:val="009C4DFD"/>
    <w:rsid w:val="009D359A"/>
    <w:rsid w:val="009D5AAA"/>
    <w:rsid w:val="009E0537"/>
    <w:rsid w:val="009E4165"/>
    <w:rsid w:val="00A06074"/>
    <w:rsid w:val="00A156BC"/>
    <w:rsid w:val="00A218D2"/>
    <w:rsid w:val="00A32B51"/>
    <w:rsid w:val="00A32DA1"/>
    <w:rsid w:val="00A33C0C"/>
    <w:rsid w:val="00A34A62"/>
    <w:rsid w:val="00A606A9"/>
    <w:rsid w:val="00A71453"/>
    <w:rsid w:val="00A847DF"/>
    <w:rsid w:val="00A97E14"/>
    <w:rsid w:val="00AB0715"/>
    <w:rsid w:val="00AB3EBF"/>
    <w:rsid w:val="00AB482C"/>
    <w:rsid w:val="00AB6C67"/>
    <w:rsid w:val="00AD359F"/>
    <w:rsid w:val="00AD45F6"/>
    <w:rsid w:val="00AD46A4"/>
    <w:rsid w:val="00AD6056"/>
    <w:rsid w:val="00AE4205"/>
    <w:rsid w:val="00AF4E33"/>
    <w:rsid w:val="00B02CC3"/>
    <w:rsid w:val="00B104A6"/>
    <w:rsid w:val="00B311D3"/>
    <w:rsid w:val="00B360DC"/>
    <w:rsid w:val="00B40C0F"/>
    <w:rsid w:val="00B47600"/>
    <w:rsid w:val="00B50C49"/>
    <w:rsid w:val="00B55077"/>
    <w:rsid w:val="00B55F25"/>
    <w:rsid w:val="00B55F8E"/>
    <w:rsid w:val="00B77686"/>
    <w:rsid w:val="00B93945"/>
    <w:rsid w:val="00BB4528"/>
    <w:rsid w:val="00BB5F23"/>
    <w:rsid w:val="00BC198F"/>
    <w:rsid w:val="00BC60B6"/>
    <w:rsid w:val="00BC69A5"/>
    <w:rsid w:val="00BD1EBD"/>
    <w:rsid w:val="00BF059A"/>
    <w:rsid w:val="00BF3203"/>
    <w:rsid w:val="00BF3CB9"/>
    <w:rsid w:val="00C0213C"/>
    <w:rsid w:val="00C041C9"/>
    <w:rsid w:val="00C118AC"/>
    <w:rsid w:val="00C126AF"/>
    <w:rsid w:val="00C20DCA"/>
    <w:rsid w:val="00C277BF"/>
    <w:rsid w:val="00C304C3"/>
    <w:rsid w:val="00C3422F"/>
    <w:rsid w:val="00C440BC"/>
    <w:rsid w:val="00C51771"/>
    <w:rsid w:val="00C551F7"/>
    <w:rsid w:val="00C66CC5"/>
    <w:rsid w:val="00C70C09"/>
    <w:rsid w:val="00C732D1"/>
    <w:rsid w:val="00C773AA"/>
    <w:rsid w:val="00C77DC9"/>
    <w:rsid w:val="00C847A3"/>
    <w:rsid w:val="00C91BBD"/>
    <w:rsid w:val="00CB29E6"/>
    <w:rsid w:val="00CB7197"/>
    <w:rsid w:val="00CC243B"/>
    <w:rsid w:val="00CD51DB"/>
    <w:rsid w:val="00CE0BBD"/>
    <w:rsid w:val="00CE181B"/>
    <w:rsid w:val="00CE26FD"/>
    <w:rsid w:val="00CE7F35"/>
    <w:rsid w:val="00D002E7"/>
    <w:rsid w:val="00D16306"/>
    <w:rsid w:val="00D3623A"/>
    <w:rsid w:val="00D51821"/>
    <w:rsid w:val="00D64343"/>
    <w:rsid w:val="00D703D2"/>
    <w:rsid w:val="00D81B8C"/>
    <w:rsid w:val="00D844CD"/>
    <w:rsid w:val="00D85FE5"/>
    <w:rsid w:val="00D90945"/>
    <w:rsid w:val="00D933A5"/>
    <w:rsid w:val="00DB1507"/>
    <w:rsid w:val="00DB1B15"/>
    <w:rsid w:val="00DD01B7"/>
    <w:rsid w:val="00DE0C7D"/>
    <w:rsid w:val="00DE4D9D"/>
    <w:rsid w:val="00DF1E27"/>
    <w:rsid w:val="00DF666E"/>
    <w:rsid w:val="00DF6B70"/>
    <w:rsid w:val="00E07E38"/>
    <w:rsid w:val="00E113DA"/>
    <w:rsid w:val="00E150CA"/>
    <w:rsid w:val="00E31CBD"/>
    <w:rsid w:val="00E51CBE"/>
    <w:rsid w:val="00E54D26"/>
    <w:rsid w:val="00E604DA"/>
    <w:rsid w:val="00E646E3"/>
    <w:rsid w:val="00E71497"/>
    <w:rsid w:val="00E721B1"/>
    <w:rsid w:val="00E74191"/>
    <w:rsid w:val="00E806EA"/>
    <w:rsid w:val="00E84358"/>
    <w:rsid w:val="00E84745"/>
    <w:rsid w:val="00E84970"/>
    <w:rsid w:val="00E85926"/>
    <w:rsid w:val="00EA05DD"/>
    <w:rsid w:val="00EA3697"/>
    <w:rsid w:val="00EB2028"/>
    <w:rsid w:val="00EB4346"/>
    <w:rsid w:val="00EB5B78"/>
    <w:rsid w:val="00EC4271"/>
    <w:rsid w:val="00ED367A"/>
    <w:rsid w:val="00EE0A28"/>
    <w:rsid w:val="00EE13C7"/>
    <w:rsid w:val="00EE49B6"/>
    <w:rsid w:val="00EE7C52"/>
    <w:rsid w:val="00EF074C"/>
    <w:rsid w:val="00EF11C7"/>
    <w:rsid w:val="00EF46FF"/>
    <w:rsid w:val="00EF58D7"/>
    <w:rsid w:val="00EF6556"/>
    <w:rsid w:val="00EF7858"/>
    <w:rsid w:val="00F00F36"/>
    <w:rsid w:val="00F0492C"/>
    <w:rsid w:val="00F154CF"/>
    <w:rsid w:val="00F177B4"/>
    <w:rsid w:val="00F22386"/>
    <w:rsid w:val="00F264A5"/>
    <w:rsid w:val="00F36D25"/>
    <w:rsid w:val="00F43765"/>
    <w:rsid w:val="00F64ECE"/>
    <w:rsid w:val="00F779C7"/>
    <w:rsid w:val="00F86981"/>
    <w:rsid w:val="00FB0842"/>
    <w:rsid w:val="00FB429B"/>
    <w:rsid w:val="00FC05F1"/>
    <w:rsid w:val="00FC306D"/>
    <w:rsid w:val="00FC3955"/>
    <w:rsid w:val="00FC4FB6"/>
    <w:rsid w:val="00FD360F"/>
    <w:rsid w:val="00FE030C"/>
    <w:rsid w:val="00FE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0DF3"/>
  <w15:docId w15:val="{FCE4C7ED-E53D-4CD1-82E4-ED28A37F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4936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1">
    <w:name w:val="heading 1"/>
    <w:basedOn w:val="a2"/>
    <w:next w:val="a2"/>
    <w:link w:val="10"/>
    <w:qFormat/>
    <w:rsid w:val="00E31CBD"/>
    <w:pPr>
      <w:keepNext/>
      <w:keepLines/>
      <w:pageBreakBefore/>
      <w:numPr>
        <w:numId w:val="1"/>
      </w:numPr>
      <w:suppressAutoHyphens/>
      <w:overflowPunct/>
      <w:autoSpaceDE/>
      <w:autoSpaceDN/>
      <w:adjustRightInd/>
      <w:spacing w:before="480" w:after="240"/>
      <w:textAlignment w:val="auto"/>
      <w:outlineLvl w:val="0"/>
    </w:pPr>
    <w:rPr>
      <w:rFonts w:ascii="Arial" w:eastAsia="Times New Roman" w:hAnsi="Arial" w:cs="Arial"/>
      <w:b/>
      <w:bCs/>
      <w:caps/>
      <w:kern w:val="28"/>
      <w:sz w:val="36"/>
      <w:szCs w:val="36"/>
      <w:lang w:eastAsia="ru-RU"/>
    </w:rPr>
  </w:style>
  <w:style w:type="paragraph" w:styleId="2">
    <w:name w:val="heading 2"/>
    <w:basedOn w:val="a2"/>
    <w:next w:val="a2"/>
    <w:link w:val="20"/>
    <w:qFormat/>
    <w:rsid w:val="00E31CBD"/>
    <w:pPr>
      <w:keepNext/>
      <w:numPr>
        <w:ilvl w:val="1"/>
        <w:numId w:val="1"/>
      </w:numPr>
      <w:suppressAutoHyphens/>
      <w:overflowPunct/>
      <w:autoSpaceDE/>
      <w:autoSpaceDN/>
      <w:adjustRightInd/>
      <w:spacing w:before="360" w:after="120"/>
      <w:textAlignment w:val="auto"/>
      <w:outlineLvl w:val="1"/>
    </w:pPr>
    <w:rPr>
      <w:rFonts w:eastAsia="Times New Roman"/>
      <w:b/>
      <w:bCs/>
      <w:smallCaps/>
      <w:sz w:val="32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9366E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2"/>
    <w:next w:val="a2"/>
    <w:link w:val="40"/>
    <w:uiPriority w:val="9"/>
    <w:unhideWhenUsed/>
    <w:qFormat/>
    <w:rsid w:val="006415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3270E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30">
    <w:name w:val="Заголовок 3 Знак"/>
    <w:basedOn w:val="a3"/>
    <w:link w:val="3"/>
    <w:rsid w:val="0049366E"/>
    <w:rPr>
      <w:rFonts w:ascii="Times New Roman" w:eastAsia="MS Mincho" w:hAnsi="Times New Roman" w:cs="Times New Roman"/>
      <w:b/>
      <w:sz w:val="24"/>
      <w:szCs w:val="20"/>
      <w:lang w:eastAsia="ja-JP"/>
    </w:rPr>
  </w:style>
  <w:style w:type="paragraph" w:styleId="a6">
    <w:name w:val="Body Text"/>
    <w:basedOn w:val="a2"/>
    <w:link w:val="a7"/>
    <w:rsid w:val="0049366E"/>
    <w:pPr>
      <w:jc w:val="both"/>
    </w:pPr>
  </w:style>
  <w:style w:type="character" w:customStyle="1" w:styleId="a7">
    <w:name w:val="Основной текст Знак"/>
    <w:basedOn w:val="a3"/>
    <w:link w:val="a6"/>
    <w:rsid w:val="0049366E"/>
    <w:rPr>
      <w:rFonts w:ascii="Times New Roman" w:eastAsia="MS Mincho" w:hAnsi="Times New Roman" w:cs="Times New Roman"/>
      <w:sz w:val="20"/>
      <w:szCs w:val="20"/>
      <w:lang w:eastAsia="ja-JP"/>
    </w:rPr>
  </w:style>
  <w:style w:type="paragraph" w:customStyle="1" w:styleId="a8">
    <w:name w:val="Подпункт договора"/>
    <w:basedOn w:val="a2"/>
    <w:rsid w:val="0049366E"/>
    <w:pPr>
      <w:tabs>
        <w:tab w:val="num" w:pos="360"/>
      </w:tabs>
      <w:overflowPunct/>
      <w:autoSpaceDE/>
      <w:autoSpaceDN/>
      <w:adjustRightInd/>
      <w:jc w:val="both"/>
      <w:textAlignment w:val="auto"/>
    </w:pPr>
    <w:rPr>
      <w:rFonts w:ascii="Arial" w:eastAsia="Times New Roman" w:hAnsi="Arial"/>
      <w:lang w:eastAsia="ru-RU"/>
    </w:rPr>
  </w:style>
  <w:style w:type="paragraph" w:customStyle="1" w:styleId="11">
    <w:name w:val="Обычный1"/>
    <w:rsid w:val="0049366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9">
    <w:name w:val="Знак Знак Знак Знак Знак Знак Знак Знак Знак"/>
    <w:basedOn w:val="a2"/>
    <w:rsid w:val="0049366E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Verdana" w:eastAsia="Times New Roman" w:hAnsi="Verdana"/>
      <w:sz w:val="22"/>
      <w:lang w:val="en-US" w:eastAsia="en-US"/>
    </w:rPr>
  </w:style>
  <w:style w:type="paragraph" w:styleId="aa">
    <w:name w:val="List Paragraph"/>
    <w:aliases w:val="Table-Normal,RSHB_Table-Normal,Заголовок_3,Подпись рисунка,Алроса_маркер (Уровень 4),Маркер,ПАРАГРАФ,Абзац списка2,mcd_гпи_маркиров.список ур.1,Bullet List,FooterText,numbered,Paragraphe de liste1,lp1,Абзац списка/Маркированный,Num Bullet 1"/>
    <w:basedOn w:val="a2"/>
    <w:link w:val="ab"/>
    <w:uiPriority w:val="34"/>
    <w:qFormat/>
    <w:rsid w:val="0049366E"/>
    <w:pPr>
      <w:overflowPunct/>
      <w:autoSpaceDE/>
      <w:autoSpaceDN/>
      <w:adjustRightInd/>
      <w:ind w:left="720"/>
      <w:contextualSpacing/>
      <w:textAlignment w:val="auto"/>
    </w:pPr>
    <w:rPr>
      <w:rFonts w:eastAsia="Times New Roman"/>
      <w:sz w:val="24"/>
      <w:szCs w:val="24"/>
      <w:lang w:eastAsia="ru-RU"/>
    </w:rPr>
  </w:style>
  <w:style w:type="paragraph" w:styleId="21">
    <w:name w:val="Body Text Indent 2"/>
    <w:basedOn w:val="a2"/>
    <w:link w:val="22"/>
    <w:rsid w:val="0049366E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Times New Roman"/>
      <w:sz w:val="24"/>
      <w:szCs w:val="24"/>
      <w:lang w:val="en-GB" w:eastAsia="ru-RU"/>
    </w:rPr>
  </w:style>
  <w:style w:type="character" w:customStyle="1" w:styleId="22">
    <w:name w:val="Основной текст с отступом 2 Знак"/>
    <w:basedOn w:val="a3"/>
    <w:link w:val="21"/>
    <w:rsid w:val="0049366E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customStyle="1" w:styleId="ac">
    <w:name w:val="Пункт договора"/>
    <w:basedOn w:val="a2"/>
    <w:rsid w:val="0049366E"/>
    <w:pPr>
      <w:widowControl w:val="0"/>
      <w:overflowPunct/>
      <w:autoSpaceDE/>
      <w:autoSpaceDN/>
      <w:adjustRightInd/>
      <w:jc w:val="both"/>
      <w:textAlignment w:val="auto"/>
    </w:pPr>
    <w:rPr>
      <w:rFonts w:ascii="Arial" w:eastAsia="Times New Roman" w:hAnsi="Arial"/>
      <w:lang w:eastAsia="ru-RU"/>
    </w:rPr>
  </w:style>
  <w:style w:type="paragraph" w:styleId="ad">
    <w:name w:val="Body Text Indent"/>
    <w:basedOn w:val="a2"/>
    <w:link w:val="ae"/>
    <w:unhideWhenUsed/>
    <w:rsid w:val="0049366E"/>
    <w:pPr>
      <w:spacing w:after="120"/>
      <w:ind w:left="283"/>
    </w:pPr>
  </w:style>
  <w:style w:type="character" w:customStyle="1" w:styleId="ae">
    <w:name w:val="Основной текст с отступом Знак"/>
    <w:basedOn w:val="a3"/>
    <w:link w:val="ad"/>
    <w:rsid w:val="0049366E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f">
    <w:name w:val="Title"/>
    <w:basedOn w:val="a2"/>
    <w:link w:val="af0"/>
    <w:qFormat/>
    <w:rsid w:val="0049366E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8"/>
      <w:lang w:eastAsia="ru-RU"/>
    </w:rPr>
  </w:style>
  <w:style w:type="character" w:customStyle="1" w:styleId="af0">
    <w:name w:val="Заголовок Знак"/>
    <w:basedOn w:val="a3"/>
    <w:link w:val="af"/>
    <w:rsid w:val="004936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footnote text"/>
    <w:aliases w:val="Podrozdział"/>
    <w:basedOn w:val="a2"/>
    <w:link w:val="af2"/>
    <w:uiPriority w:val="99"/>
    <w:rsid w:val="0049366E"/>
    <w:pPr>
      <w:overflowPunct/>
      <w:autoSpaceDE/>
      <w:autoSpaceDN/>
      <w:adjustRightInd/>
      <w:textAlignment w:val="auto"/>
    </w:pPr>
    <w:rPr>
      <w:rFonts w:eastAsia="Times New Roman"/>
      <w:lang w:val="en-GB" w:eastAsia="ru-RU"/>
    </w:rPr>
  </w:style>
  <w:style w:type="character" w:customStyle="1" w:styleId="af2">
    <w:name w:val="Текст сноски Знак"/>
    <w:aliases w:val="Podrozdział Знак"/>
    <w:basedOn w:val="a3"/>
    <w:link w:val="af1"/>
    <w:uiPriority w:val="99"/>
    <w:rsid w:val="0049366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f3">
    <w:name w:val="footnote reference"/>
    <w:rsid w:val="0049366E"/>
    <w:rPr>
      <w:vertAlign w:val="superscript"/>
    </w:rPr>
  </w:style>
  <w:style w:type="paragraph" w:styleId="af4">
    <w:name w:val="No Spacing"/>
    <w:link w:val="af5"/>
    <w:uiPriority w:val="1"/>
    <w:qFormat/>
    <w:rsid w:val="004936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f6">
    <w:name w:val="footer"/>
    <w:basedOn w:val="a2"/>
    <w:link w:val="af7"/>
    <w:uiPriority w:val="99"/>
    <w:unhideWhenUsed/>
    <w:rsid w:val="0049366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3"/>
    <w:link w:val="af6"/>
    <w:uiPriority w:val="99"/>
    <w:rsid w:val="0049366E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8">
    <w:name w:val="Hyperlink"/>
    <w:uiPriority w:val="99"/>
    <w:unhideWhenUsed/>
    <w:rsid w:val="0049366E"/>
    <w:rPr>
      <w:color w:val="0000FF"/>
      <w:u w:val="single"/>
    </w:rPr>
  </w:style>
  <w:style w:type="paragraph" w:customStyle="1" w:styleId="af9">
    <w:name w:val="Таблица шапка"/>
    <w:basedOn w:val="a2"/>
    <w:rsid w:val="0049366E"/>
    <w:pPr>
      <w:keepNext/>
      <w:overflowPunct/>
      <w:autoSpaceDE/>
      <w:autoSpaceDN/>
      <w:adjustRightInd/>
      <w:snapToGrid w:val="0"/>
      <w:spacing w:before="40" w:after="40"/>
      <w:ind w:left="57" w:right="57"/>
      <w:textAlignment w:val="auto"/>
    </w:pPr>
    <w:rPr>
      <w:rFonts w:eastAsia="Times New Roman"/>
      <w:sz w:val="24"/>
      <w:lang w:eastAsia="ru-RU"/>
    </w:rPr>
  </w:style>
  <w:style w:type="paragraph" w:customStyle="1" w:styleId="afa">
    <w:name w:val="Таблица текст"/>
    <w:basedOn w:val="a2"/>
    <w:rsid w:val="0049366E"/>
    <w:pPr>
      <w:overflowPunct/>
      <w:autoSpaceDE/>
      <w:autoSpaceDN/>
      <w:adjustRightInd/>
      <w:snapToGrid w:val="0"/>
      <w:spacing w:before="40" w:after="40"/>
      <w:ind w:left="57" w:right="57"/>
      <w:textAlignment w:val="auto"/>
    </w:pPr>
    <w:rPr>
      <w:rFonts w:eastAsia="Times New Roman"/>
      <w:sz w:val="28"/>
      <w:lang w:eastAsia="ru-RU"/>
    </w:rPr>
  </w:style>
  <w:style w:type="paragraph" w:styleId="afb">
    <w:name w:val="header"/>
    <w:basedOn w:val="a2"/>
    <w:link w:val="afc"/>
    <w:uiPriority w:val="99"/>
    <w:unhideWhenUsed/>
    <w:rsid w:val="005C486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3"/>
    <w:link w:val="afb"/>
    <w:uiPriority w:val="99"/>
    <w:rsid w:val="005C4866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d">
    <w:name w:val="annotation reference"/>
    <w:basedOn w:val="a3"/>
    <w:unhideWhenUsed/>
    <w:rsid w:val="00B40C0F"/>
    <w:rPr>
      <w:sz w:val="16"/>
      <w:szCs w:val="16"/>
    </w:rPr>
  </w:style>
  <w:style w:type="paragraph" w:styleId="afe">
    <w:name w:val="annotation text"/>
    <w:basedOn w:val="a2"/>
    <w:link w:val="aff"/>
    <w:uiPriority w:val="99"/>
    <w:unhideWhenUsed/>
    <w:rsid w:val="00B40C0F"/>
  </w:style>
  <w:style w:type="character" w:customStyle="1" w:styleId="aff">
    <w:name w:val="Текст примечания Знак"/>
    <w:basedOn w:val="a3"/>
    <w:link w:val="afe"/>
    <w:uiPriority w:val="99"/>
    <w:rsid w:val="00B40C0F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40C0F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B40C0F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aff2">
    <w:name w:val="Balloon Text"/>
    <w:basedOn w:val="a2"/>
    <w:link w:val="aff3"/>
    <w:uiPriority w:val="99"/>
    <w:semiHidden/>
    <w:unhideWhenUsed/>
    <w:rsid w:val="00B40C0F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3"/>
    <w:link w:val="aff2"/>
    <w:uiPriority w:val="99"/>
    <w:semiHidden/>
    <w:rsid w:val="00B40C0F"/>
    <w:rPr>
      <w:rFonts w:ascii="Tahoma" w:eastAsia="MS Mincho" w:hAnsi="Tahoma" w:cs="Tahoma"/>
      <w:sz w:val="16"/>
      <w:szCs w:val="16"/>
      <w:lang w:eastAsia="ja-JP"/>
    </w:rPr>
  </w:style>
  <w:style w:type="table" w:styleId="aff4">
    <w:name w:val="Table Grid"/>
    <w:basedOn w:val="a4"/>
    <w:uiPriority w:val="39"/>
    <w:rsid w:val="001802B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Без интервала Знак"/>
    <w:link w:val="af4"/>
    <w:uiPriority w:val="99"/>
    <w:rsid w:val="0040144A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60">
    <w:name w:val="Заголовок 6 Знак"/>
    <w:basedOn w:val="a3"/>
    <w:link w:val="6"/>
    <w:rsid w:val="003270E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ja-JP"/>
    </w:rPr>
  </w:style>
  <w:style w:type="paragraph" w:customStyle="1" w:styleId="110">
    <w:name w:val="Оглавление 11"/>
    <w:basedOn w:val="a2"/>
    <w:next w:val="a2"/>
    <w:autoRedefine/>
    <w:uiPriority w:val="39"/>
    <w:rsid w:val="0052516D"/>
    <w:pPr>
      <w:shd w:val="clear" w:color="auto" w:fill="FFFFFF"/>
      <w:tabs>
        <w:tab w:val="left" w:pos="540"/>
        <w:tab w:val="right" w:leader="dot" w:pos="10195"/>
      </w:tabs>
      <w:overflowPunct/>
      <w:autoSpaceDE/>
      <w:autoSpaceDN/>
      <w:adjustRightInd/>
      <w:ind w:left="539" w:right="1134" w:hanging="539"/>
      <w:textAlignment w:val="auto"/>
    </w:pPr>
    <w:rPr>
      <w:rFonts w:eastAsia="Times New Roman"/>
      <w:b/>
      <w:bCs/>
      <w:caps/>
      <w:noProof/>
      <w:snapToGrid w:val="0"/>
      <w:sz w:val="28"/>
      <w:szCs w:val="28"/>
      <w:lang w:eastAsia="ru-RU"/>
    </w:rPr>
  </w:style>
  <w:style w:type="paragraph" w:customStyle="1" w:styleId="23">
    <w:name w:val="Обычный2"/>
    <w:rsid w:val="0052516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ff5">
    <w:name w:val="Основной текст_"/>
    <w:basedOn w:val="a3"/>
    <w:link w:val="12"/>
    <w:rsid w:val="00C440B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2"/>
    <w:link w:val="aff5"/>
    <w:rsid w:val="00C440BC"/>
    <w:pPr>
      <w:widowControl w:val="0"/>
      <w:shd w:val="clear" w:color="auto" w:fill="FFFFFF"/>
      <w:overflowPunct/>
      <w:autoSpaceDE/>
      <w:autoSpaceDN/>
      <w:adjustRightInd/>
      <w:spacing w:before="420" w:line="349" w:lineRule="exact"/>
      <w:ind w:hanging="2120"/>
      <w:jc w:val="right"/>
      <w:textAlignment w:val="auto"/>
    </w:pPr>
    <w:rPr>
      <w:rFonts w:eastAsia="Times New Roman"/>
      <w:sz w:val="23"/>
      <w:szCs w:val="23"/>
      <w:lang w:eastAsia="en-US"/>
    </w:rPr>
  </w:style>
  <w:style w:type="character" w:customStyle="1" w:styleId="ab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mcd_гпи_маркиров.список ур.1 Знак,Bullet List Знак,FooterText Знак,numbered Знак"/>
    <w:link w:val="aa"/>
    <w:uiPriority w:val="34"/>
    <w:locked/>
    <w:rsid w:val="00FC05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BF3CB9"/>
    <w:pPr>
      <w:overflowPunct/>
      <w:autoSpaceDE/>
      <w:autoSpaceDN/>
      <w:adjustRightInd/>
      <w:spacing w:after="120"/>
      <w:textAlignment w:val="auto"/>
    </w:pPr>
    <w:rPr>
      <w:rFonts w:eastAsia="Times New Roman"/>
      <w:sz w:val="16"/>
      <w:szCs w:val="16"/>
      <w:lang w:val="en-GB" w:eastAsia="x-none"/>
    </w:rPr>
  </w:style>
  <w:style w:type="character" w:customStyle="1" w:styleId="32">
    <w:name w:val="Основной текст 3 Знак"/>
    <w:basedOn w:val="a3"/>
    <w:link w:val="31"/>
    <w:rsid w:val="00BF3CB9"/>
    <w:rPr>
      <w:rFonts w:ascii="Times New Roman" w:eastAsia="Times New Roman" w:hAnsi="Times New Roman" w:cs="Times New Roman"/>
      <w:sz w:val="16"/>
      <w:szCs w:val="16"/>
      <w:lang w:val="en-GB" w:eastAsia="x-none"/>
    </w:rPr>
  </w:style>
  <w:style w:type="paragraph" w:styleId="aff6">
    <w:name w:val="Revision"/>
    <w:hidden/>
    <w:uiPriority w:val="99"/>
    <w:semiHidden/>
    <w:rsid w:val="00BF3CB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customStyle="1" w:styleId="ConsNormal">
    <w:name w:val="ConsNormal"/>
    <w:rsid w:val="007F7A0A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32"/>
      <w:szCs w:val="20"/>
    </w:rPr>
  </w:style>
  <w:style w:type="paragraph" w:customStyle="1" w:styleId="13">
    <w:name w:val="Заг1"/>
    <w:basedOn w:val="a2"/>
    <w:link w:val="14"/>
    <w:qFormat/>
    <w:rsid w:val="00ED367A"/>
    <w:pPr>
      <w:overflowPunct/>
      <w:spacing w:before="240" w:after="120"/>
      <w:textAlignment w:val="auto"/>
    </w:pPr>
    <w:rPr>
      <w:rFonts w:eastAsia="Calibri"/>
      <w:b/>
      <w:bCs/>
      <w:color w:val="000000"/>
      <w:sz w:val="24"/>
      <w:szCs w:val="24"/>
      <w:lang w:eastAsia="en-US"/>
    </w:rPr>
  </w:style>
  <w:style w:type="character" w:customStyle="1" w:styleId="14">
    <w:name w:val="Заг1 Знак"/>
    <w:link w:val="13"/>
    <w:rsid w:val="00ED367A"/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character" w:styleId="aff7">
    <w:name w:val="FollowedHyperlink"/>
    <w:basedOn w:val="a3"/>
    <w:uiPriority w:val="99"/>
    <w:semiHidden/>
    <w:unhideWhenUsed/>
    <w:rsid w:val="008116D4"/>
    <w:rPr>
      <w:color w:val="800080" w:themeColor="followedHyperlink"/>
      <w:u w:val="single"/>
    </w:rPr>
  </w:style>
  <w:style w:type="character" w:customStyle="1" w:styleId="10">
    <w:name w:val="Заголовок 1 Знак"/>
    <w:basedOn w:val="a3"/>
    <w:link w:val="1"/>
    <w:rsid w:val="00E31CBD"/>
    <w:rPr>
      <w:rFonts w:ascii="Arial" w:eastAsia="Times New Roman" w:hAnsi="Arial" w:cs="Arial"/>
      <w:b/>
      <w:bCs/>
      <w:caps/>
      <w:kern w:val="28"/>
      <w:sz w:val="36"/>
      <w:szCs w:val="36"/>
      <w:lang w:eastAsia="ru-RU"/>
    </w:rPr>
  </w:style>
  <w:style w:type="character" w:customStyle="1" w:styleId="20">
    <w:name w:val="Заголовок 2 Знак"/>
    <w:basedOn w:val="a3"/>
    <w:link w:val="2"/>
    <w:rsid w:val="00E31CBD"/>
    <w:rPr>
      <w:rFonts w:ascii="Times New Roman" w:eastAsia="Times New Roman" w:hAnsi="Times New Roman" w:cs="Times New Roman"/>
      <w:b/>
      <w:bCs/>
      <w:smallCaps/>
      <w:sz w:val="32"/>
      <w:szCs w:val="28"/>
      <w:lang w:eastAsia="ru-RU"/>
    </w:rPr>
  </w:style>
  <w:style w:type="paragraph" w:customStyle="1" w:styleId="a">
    <w:name w:val="Пункт"/>
    <w:basedOn w:val="a2"/>
    <w:rsid w:val="00E31CBD"/>
    <w:pPr>
      <w:numPr>
        <w:ilvl w:val="2"/>
        <w:numId w:val="1"/>
      </w:numPr>
      <w:overflowPunct/>
      <w:autoSpaceDE/>
      <w:autoSpaceDN/>
      <w:adjustRightInd/>
      <w:jc w:val="both"/>
      <w:textAlignment w:val="auto"/>
    </w:pPr>
    <w:rPr>
      <w:rFonts w:eastAsia="Times New Roman"/>
      <w:sz w:val="28"/>
      <w:szCs w:val="24"/>
      <w:lang w:eastAsia="ru-RU"/>
    </w:rPr>
  </w:style>
  <w:style w:type="paragraph" w:customStyle="1" w:styleId="a0">
    <w:name w:val="Подпункт"/>
    <w:basedOn w:val="a"/>
    <w:rsid w:val="00E31CBD"/>
    <w:pPr>
      <w:numPr>
        <w:ilvl w:val="3"/>
      </w:numPr>
    </w:pPr>
  </w:style>
  <w:style w:type="paragraph" w:customStyle="1" w:styleId="a1">
    <w:name w:val="Подподпункт"/>
    <w:basedOn w:val="a0"/>
    <w:rsid w:val="00E31CBD"/>
    <w:pPr>
      <w:numPr>
        <w:ilvl w:val="4"/>
      </w:numPr>
    </w:pPr>
  </w:style>
  <w:style w:type="character" w:customStyle="1" w:styleId="40">
    <w:name w:val="Заголовок 4 Знак"/>
    <w:basedOn w:val="a3"/>
    <w:link w:val="4"/>
    <w:uiPriority w:val="9"/>
    <w:rsid w:val="0064156B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ja-JP"/>
    </w:rPr>
  </w:style>
  <w:style w:type="character" w:styleId="aff8">
    <w:name w:val="page number"/>
    <w:basedOn w:val="a3"/>
    <w:rsid w:val="0064156B"/>
  </w:style>
  <w:style w:type="paragraph" w:customStyle="1" w:styleId="aff9">
    <w:name w:val="Таблица"/>
    <w:basedOn w:val="a2"/>
    <w:qFormat/>
    <w:rsid w:val="0064156B"/>
    <w:pPr>
      <w:keepNext/>
      <w:overflowPunct/>
      <w:autoSpaceDE/>
      <w:autoSpaceDN/>
      <w:adjustRightInd/>
      <w:spacing w:before="60" w:after="60"/>
      <w:jc w:val="center"/>
      <w:textAlignment w:val="auto"/>
    </w:pPr>
    <w:rPr>
      <w:rFonts w:eastAsia="Calibri"/>
      <w:b/>
      <w:sz w:val="24"/>
      <w:szCs w:val="24"/>
      <w:lang w:val="x-none" w:eastAsia="x-none"/>
    </w:rPr>
  </w:style>
  <w:style w:type="character" w:customStyle="1" w:styleId="affa">
    <w:name w:val="комментарий"/>
    <w:rsid w:val="0064156B"/>
    <w:rPr>
      <w:b/>
      <w:i/>
      <w:shd w:val="clear" w:color="auto" w:fill="FFFF99"/>
    </w:rPr>
  </w:style>
  <w:style w:type="paragraph" w:styleId="24">
    <w:name w:val="Body Text 2"/>
    <w:basedOn w:val="a2"/>
    <w:link w:val="25"/>
    <w:rsid w:val="00B93945"/>
    <w:pPr>
      <w:overflowPunct/>
      <w:autoSpaceDE/>
      <w:autoSpaceDN/>
      <w:adjustRightInd/>
      <w:spacing w:after="120" w:line="480" w:lineRule="auto"/>
      <w:textAlignment w:val="auto"/>
    </w:pPr>
    <w:rPr>
      <w:rFonts w:eastAsia="Times New Roman"/>
      <w:sz w:val="28"/>
      <w:szCs w:val="28"/>
      <w:lang w:eastAsia="ru-RU"/>
    </w:rPr>
  </w:style>
  <w:style w:type="character" w:customStyle="1" w:styleId="25">
    <w:name w:val="Основной текст 2 Знак"/>
    <w:basedOn w:val="a3"/>
    <w:link w:val="24"/>
    <w:rsid w:val="00B939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5">
    <w:name w:val="toc 1"/>
    <w:basedOn w:val="a2"/>
    <w:next w:val="a2"/>
    <w:autoRedefine/>
    <w:uiPriority w:val="39"/>
    <w:rsid w:val="00DB1507"/>
    <w:pPr>
      <w:tabs>
        <w:tab w:val="left" w:pos="567"/>
        <w:tab w:val="left" w:pos="9498"/>
        <w:tab w:val="right" w:leader="dot" w:pos="10194"/>
      </w:tabs>
      <w:overflowPunct/>
      <w:autoSpaceDE/>
      <w:autoSpaceDN/>
      <w:adjustRightInd/>
      <w:spacing w:before="120"/>
      <w:textAlignment w:val="auto"/>
    </w:pPr>
    <w:rPr>
      <w:rFonts w:cs="Calibri Light (Заголовки)"/>
      <w:b/>
      <w:bCs/>
      <w:noProof/>
      <w:sz w:val="22"/>
      <w:szCs w:val="22"/>
      <w:lang w:eastAsia="ru-RU"/>
    </w:rPr>
  </w:style>
  <w:style w:type="paragraph" w:styleId="33">
    <w:name w:val="toc 3"/>
    <w:basedOn w:val="a2"/>
    <w:next w:val="a2"/>
    <w:autoRedefine/>
    <w:uiPriority w:val="39"/>
    <w:rsid w:val="00B93945"/>
    <w:pPr>
      <w:tabs>
        <w:tab w:val="left" w:pos="1120"/>
        <w:tab w:val="right" w:leader="dot" w:pos="9911"/>
      </w:tabs>
      <w:overflowPunct/>
      <w:autoSpaceDE/>
      <w:autoSpaceDN/>
      <w:adjustRightInd/>
      <w:ind w:left="567"/>
      <w:textAlignment w:val="auto"/>
    </w:pPr>
    <w:rPr>
      <w:rFonts w:eastAsia="Times New Roman" w:cstheme="minorHAnsi"/>
      <w:lang w:eastAsia="ru-RU"/>
    </w:rPr>
  </w:style>
  <w:style w:type="paragraph" w:styleId="41">
    <w:name w:val="toc 4"/>
    <w:basedOn w:val="a2"/>
    <w:next w:val="a2"/>
    <w:autoRedefine/>
    <w:uiPriority w:val="39"/>
    <w:rsid w:val="00B93945"/>
    <w:pPr>
      <w:tabs>
        <w:tab w:val="left" w:pos="1120"/>
        <w:tab w:val="right" w:pos="9911"/>
      </w:tabs>
      <w:overflowPunct/>
      <w:autoSpaceDE/>
      <w:autoSpaceDN/>
      <w:adjustRightInd/>
      <w:ind w:left="560"/>
      <w:textAlignment w:val="auto"/>
    </w:pPr>
    <w:rPr>
      <w:rFonts w:eastAsia="Times New Roman" w:cstheme="minorHAns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C51CF-A19D-4065-86DA-3F328687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5394</Words>
  <Characters>30747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36069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Москалева Наталья Александровна</dc:creator>
  <cp:lastModifiedBy>Алибекова Фериде Фермановна</cp:lastModifiedBy>
  <cp:revision>3</cp:revision>
  <dcterms:created xsi:type="dcterms:W3CDTF">2025-01-30T08:36:00Z</dcterms:created>
  <dcterms:modified xsi:type="dcterms:W3CDTF">2025-01-30T08:46:00Z</dcterms:modified>
</cp:coreProperties>
</file>