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48B3" w14:textId="77777777" w:rsidR="0086775E" w:rsidRPr="0086775E" w:rsidRDefault="0086775E" w:rsidP="0086775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5E">
        <w:rPr>
          <w:rFonts w:ascii="Times New Roman" w:hAnsi="Times New Roman" w:cs="Times New Roman"/>
          <w:b/>
          <w:sz w:val="28"/>
          <w:szCs w:val="28"/>
        </w:rPr>
        <w:t>Коммерческая часть закупочной документации</w:t>
      </w:r>
    </w:p>
    <w:p w14:paraId="5D9DD628" w14:textId="77777777" w:rsidR="0086775E" w:rsidRPr="0086775E" w:rsidRDefault="0086775E" w:rsidP="0086775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D97DF" w14:textId="77777777" w:rsidR="0086775E" w:rsidRPr="0086775E" w:rsidRDefault="0086775E" w:rsidP="0086775E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75E">
        <w:rPr>
          <w:rFonts w:ascii="Times New Roman" w:hAnsi="Times New Roman" w:cs="Times New Roman"/>
          <w:b/>
          <w:sz w:val="28"/>
          <w:szCs w:val="28"/>
        </w:rPr>
        <w:t>Коммерческая документация.</w:t>
      </w:r>
    </w:p>
    <w:p w14:paraId="6F280998" w14:textId="4083FF7A" w:rsidR="00C72FF9" w:rsidRPr="00C72FF9" w:rsidRDefault="0086775E" w:rsidP="00CA23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775E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86775E">
        <w:rPr>
          <w:rFonts w:ascii="Times New Roman" w:hAnsi="Times New Roman" w:cs="Times New Roman"/>
          <w:sz w:val="28"/>
          <w:szCs w:val="28"/>
        </w:rPr>
        <w:t xml:space="preserve"> </w:t>
      </w:r>
      <w:r w:rsidR="00C72FF9" w:rsidRPr="00C72F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Цена </w:t>
      </w:r>
      <w:r w:rsidR="004209F0" w:rsidRPr="00C72FF9">
        <w:rPr>
          <w:rFonts w:ascii="Times New Roman" w:hAnsi="Times New Roman" w:cs="Times New Roman"/>
          <w:bCs/>
          <w:sz w:val="28"/>
          <w:szCs w:val="28"/>
          <w:lang w:eastAsia="ru-RU"/>
        </w:rPr>
        <w:t>Договора включает</w:t>
      </w:r>
      <w:r w:rsidR="00C72FF9" w:rsidRPr="00C72F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все расходы </w:t>
      </w:r>
      <w:r w:rsidR="004209F0" w:rsidRPr="00C72FF9">
        <w:rPr>
          <w:rFonts w:ascii="Times New Roman" w:hAnsi="Times New Roman" w:cs="Times New Roman"/>
          <w:bCs/>
          <w:sz w:val="28"/>
          <w:szCs w:val="28"/>
          <w:lang w:eastAsia="ru-RU"/>
        </w:rPr>
        <w:t>Поставщика по</w:t>
      </w:r>
      <w:r w:rsidR="00C72FF9" w:rsidRPr="00C72F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поставке Товара  на склад Заказчика.</w:t>
      </w:r>
      <w:r w:rsidR="00C72FF9" w:rsidRPr="00C72FF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</w:p>
    <w:p w14:paraId="3F010B11" w14:textId="12AC47B4" w:rsidR="004209F0" w:rsidRDefault="00C72FF9" w:rsidP="004209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FF9">
        <w:rPr>
          <w:rFonts w:ascii="Times New Roman" w:hAnsi="Times New Roman" w:cs="Times New Roman"/>
          <w:sz w:val="28"/>
          <w:szCs w:val="28"/>
          <w:lang w:eastAsia="ru-RU"/>
        </w:rPr>
        <w:t>Цена договора должна включать все налоги и другие обязательные платежи в соответствии с действующим законодательством Российской Федерации</w:t>
      </w:r>
      <w:r w:rsidR="004209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1CEA796" w14:textId="77777777" w:rsidR="00C72FF9" w:rsidRPr="008B439B" w:rsidRDefault="00C72FF9" w:rsidP="004209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FF9">
        <w:rPr>
          <w:rFonts w:ascii="Times New Roman" w:hAnsi="Times New Roman" w:cs="Times New Roman"/>
          <w:sz w:val="28"/>
          <w:szCs w:val="28"/>
          <w:lang w:eastAsia="ru-RU"/>
        </w:rPr>
        <w:t xml:space="preserve">Цена Договора фиксируется на весь </w:t>
      </w:r>
      <w:r w:rsidRPr="008B439B">
        <w:rPr>
          <w:rFonts w:ascii="Times New Roman" w:hAnsi="Times New Roman" w:cs="Times New Roman"/>
          <w:sz w:val="28"/>
          <w:szCs w:val="28"/>
          <w:lang w:eastAsia="ru-RU"/>
        </w:rPr>
        <w:t>его объем со дня подписания настоящего Договора и Приложений к нему обеими сторонами и изменению не подлежит.</w:t>
      </w:r>
    </w:p>
    <w:p w14:paraId="587BBCCA" w14:textId="77777777" w:rsidR="004209F0" w:rsidRDefault="0086775E" w:rsidP="004209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39B">
        <w:rPr>
          <w:rFonts w:ascii="Times New Roman" w:hAnsi="Times New Roman" w:cs="Times New Roman"/>
          <w:sz w:val="28"/>
          <w:szCs w:val="28"/>
        </w:rPr>
        <w:t>Цена должна содержать информацию об НДС (процентная ставка, сумма, если не</w:t>
      </w:r>
      <w:r w:rsidRPr="0086775E">
        <w:rPr>
          <w:rFonts w:ascii="Times New Roman" w:hAnsi="Times New Roman" w:cs="Times New Roman"/>
          <w:sz w:val="28"/>
          <w:szCs w:val="28"/>
        </w:rPr>
        <w:t xml:space="preserve"> облагается – причина освобождения от исчисления и уплаты НДС).</w:t>
      </w:r>
      <w:r w:rsidR="004209F0" w:rsidRPr="004209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96C53F2" w14:textId="6B4F339B" w:rsidR="004209F0" w:rsidRPr="004209F0" w:rsidRDefault="004209F0" w:rsidP="004209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9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Ценовое предложение в составе заявки на ЭТП указывается без учета НДС. Если претендент работает с НДС в титульном листе предложения указать:</w:t>
      </w:r>
    </w:p>
    <w:p w14:paraId="1BDD3026" w14:textId="77777777" w:rsidR="004209F0" w:rsidRPr="004209F0" w:rsidRDefault="004209F0" w:rsidP="004209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9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«Цена нашего предложения составляет __________________(сумма цифрами и прописью) рублей, кроме того НДС_____________».</w:t>
      </w:r>
    </w:p>
    <w:p w14:paraId="3000A4B5" w14:textId="77777777" w:rsidR="0086775E" w:rsidRPr="0086775E" w:rsidRDefault="0086775E" w:rsidP="00CA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75E">
        <w:rPr>
          <w:rFonts w:ascii="Times New Roman" w:hAnsi="Times New Roman" w:cs="Times New Roman"/>
          <w:b/>
          <w:sz w:val="28"/>
          <w:szCs w:val="28"/>
        </w:rPr>
        <w:t>1.2.</w:t>
      </w:r>
      <w:r w:rsidRPr="0086775E">
        <w:rPr>
          <w:rFonts w:ascii="Times New Roman" w:hAnsi="Times New Roman" w:cs="Times New Roman"/>
          <w:sz w:val="28"/>
          <w:szCs w:val="28"/>
        </w:rPr>
        <w:t xml:space="preserve"> Все расчеты осуществляются в российских рублях путем безналичного перечисления денежных средств на расчетный счет.</w:t>
      </w:r>
    </w:p>
    <w:p w14:paraId="23BB7E3C" w14:textId="77777777" w:rsidR="0086775E" w:rsidRPr="00C72FF9" w:rsidRDefault="0086775E" w:rsidP="00CA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75E">
        <w:rPr>
          <w:rFonts w:ascii="Times New Roman" w:hAnsi="Times New Roman" w:cs="Times New Roman"/>
          <w:b/>
          <w:sz w:val="28"/>
          <w:szCs w:val="28"/>
        </w:rPr>
        <w:t>1.3.</w:t>
      </w:r>
      <w:r w:rsidRPr="0086775E">
        <w:rPr>
          <w:rFonts w:ascii="Times New Roman" w:hAnsi="Times New Roman" w:cs="Times New Roman"/>
          <w:sz w:val="28"/>
          <w:szCs w:val="28"/>
        </w:rPr>
        <w:t xml:space="preserve"> Цена по предложению, указанному в заявке участника, является неизменной.</w:t>
      </w:r>
    </w:p>
    <w:p w14:paraId="6AE68C66" w14:textId="77777777" w:rsidR="0086775E" w:rsidRPr="00C72FF9" w:rsidRDefault="0086775E" w:rsidP="00CA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FF9">
        <w:rPr>
          <w:rFonts w:ascii="Times New Roman" w:hAnsi="Times New Roman" w:cs="Times New Roman"/>
          <w:b/>
          <w:sz w:val="28"/>
          <w:szCs w:val="28"/>
        </w:rPr>
        <w:t>1.4.</w:t>
      </w:r>
      <w:r w:rsidRPr="0086775E">
        <w:rPr>
          <w:rFonts w:ascii="Times New Roman" w:hAnsi="Times New Roman" w:cs="Times New Roman"/>
          <w:sz w:val="28"/>
          <w:szCs w:val="28"/>
        </w:rPr>
        <w:t xml:space="preserve"> Условия расчетов по договору:</w:t>
      </w:r>
    </w:p>
    <w:p w14:paraId="29A525A2" w14:textId="77777777" w:rsidR="004360B7" w:rsidRPr="004360B7" w:rsidRDefault="004360B7" w:rsidP="00420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0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Расчеты за поставленный Товар Заказчик осуществляет по фактически выполненному объему поставки в рублях путем безналичного перечисления денежных средств на расчетный счет Поставщика, в срок</w:t>
      </w:r>
      <w:r w:rsidR="00CA23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более 7 (семи) рабочих дней</w:t>
      </w:r>
      <w:r w:rsidRPr="004360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момента приемки каждой партии Товара Заказчиком, на основании подписанной обеими Сторонами товарной накладной и счета, выставленного Поставщиком.</w:t>
      </w:r>
    </w:p>
    <w:p w14:paraId="3FA18601" w14:textId="77777777" w:rsidR="0086775E" w:rsidRDefault="0086775E" w:rsidP="00420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75E">
        <w:rPr>
          <w:rFonts w:ascii="Times New Roman" w:hAnsi="Times New Roman" w:cs="Times New Roman"/>
          <w:sz w:val="28"/>
          <w:szCs w:val="28"/>
        </w:rPr>
        <w:t>Датой исполнения обязательств Заказчика по оплате считается дата списания денежных средств с расч</w:t>
      </w:r>
      <w:r w:rsidR="00C72FF9">
        <w:rPr>
          <w:rFonts w:ascii="Times New Roman" w:hAnsi="Times New Roman" w:cs="Times New Roman"/>
          <w:sz w:val="28"/>
          <w:szCs w:val="28"/>
        </w:rPr>
        <w:t>етного счета Заказчика в банке.</w:t>
      </w:r>
    </w:p>
    <w:p w14:paraId="329E9926" w14:textId="77777777" w:rsidR="00C72FF9" w:rsidRPr="0086775E" w:rsidRDefault="00C72FF9" w:rsidP="00420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FF9">
        <w:rPr>
          <w:rFonts w:ascii="Times New Roman" w:hAnsi="Times New Roman" w:cs="Times New Roman"/>
          <w:sz w:val="28"/>
          <w:szCs w:val="28"/>
        </w:rPr>
        <w:t>Поставщик представляет Заказчику счет-фактуру в сроки, установленные действующим законодательством РФ.</w:t>
      </w:r>
    </w:p>
    <w:p w14:paraId="096616E8" w14:textId="77777777" w:rsidR="0086775E" w:rsidRPr="0086775E" w:rsidRDefault="0086775E" w:rsidP="008677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FF9">
        <w:rPr>
          <w:rFonts w:ascii="Times New Roman" w:hAnsi="Times New Roman" w:cs="Times New Roman"/>
          <w:b/>
          <w:sz w:val="28"/>
          <w:szCs w:val="28"/>
        </w:rPr>
        <w:t>2.</w:t>
      </w:r>
      <w:r w:rsidRPr="00C72FF9">
        <w:rPr>
          <w:rFonts w:ascii="Times New Roman" w:hAnsi="Times New Roman" w:cs="Times New Roman"/>
          <w:sz w:val="28"/>
          <w:szCs w:val="28"/>
        </w:rPr>
        <w:t xml:space="preserve"> Гарантия на </w:t>
      </w:r>
      <w:r w:rsidR="00C72FF9">
        <w:rPr>
          <w:rFonts w:ascii="Times New Roman" w:hAnsi="Times New Roman" w:cs="Times New Roman"/>
          <w:sz w:val="28"/>
          <w:szCs w:val="28"/>
        </w:rPr>
        <w:t>поставленный товар</w:t>
      </w:r>
      <w:r w:rsidRPr="0086775E">
        <w:rPr>
          <w:rFonts w:ascii="Times New Roman" w:hAnsi="Times New Roman" w:cs="Times New Roman"/>
          <w:b/>
          <w:sz w:val="28"/>
          <w:szCs w:val="28"/>
        </w:rPr>
        <w:t>.</w:t>
      </w:r>
    </w:p>
    <w:p w14:paraId="2C897C6D" w14:textId="77777777" w:rsidR="0086775E" w:rsidRPr="0086775E" w:rsidRDefault="002C5A46" w:rsidP="004209F0">
      <w:pPr>
        <w:pStyle w:val="a8"/>
        <w:suppressAutoHyphens/>
        <w:ind w:firstLine="708"/>
        <w:jc w:val="both"/>
        <w:rPr>
          <w:sz w:val="28"/>
          <w:szCs w:val="28"/>
        </w:rPr>
      </w:pPr>
      <w:r w:rsidRPr="00485C59">
        <w:rPr>
          <w:sz w:val="28"/>
          <w:szCs w:val="28"/>
        </w:rPr>
        <w:t xml:space="preserve">Поставщик гарантирует качество поставляемого Товара с обязательным предоставлением Заказчику документа, удостоверяющего качество Товара на каждую партию каждого вида поставляемого Товара в момент осуществления поставки. В отношении поставляемого Товара Поставщиком устанавливается гарантийный срок </w:t>
      </w:r>
      <w:r>
        <w:rPr>
          <w:sz w:val="28"/>
          <w:szCs w:val="28"/>
        </w:rPr>
        <w:t>не менее 24 (двадцати четырех) месяцев</w:t>
      </w:r>
      <w:r w:rsidRPr="00485C59">
        <w:rPr>
          <w:sz w:val="28"/>
          <w:szCs w:val="28"/>
        </w:rPr>
        <w:t xml:space="preserve"> с момента фактического получения </w:t>
      </w:r>
      <w:r>
        <w:rPr>
          <w:sz w:val="28"/>
          <w:szCs w:val="28"/>
        </w:rPr>
        <w:t>Заказчиком</w:t>
      </w:r>
      <w:r w:rsidRPr="00485C59">
        <w:rPr>
          <w:sz w:val="28"/>
          <w:szCs w:val="28"/>
        </w:rPr>
        <w:t xml:space="preserve"> Товара. Гарантии качества распространяются на все конструктивные элементы Товара, поставленного Поставщиком по Договору. В течение указанного гарантийного срока Поставщик обеспечивает замену некачественного Товара, а также устраняет дефекты данного Това</w:t>
      </w:r>
      <w:r w:rsidR="008B439B">
        <w:rPr>
          <w:sz w:val="28"/>
          <w:szCs w:val="28"/>
        </w:rPr>
        <w:t xml:space="preserve">ра </w:t>
      </w:r>
      <w:r w:rsidRPr="00485C59">
        <w:rPr>
          <w:sz w:val="28"/>
          <w:szCs w:val="28"/>
        </w:rPr>
        <w:t>за свой счет.</w:t>
      </w:r>
    </w:p>
    <w:p w14:paraId="317739A4" w14:textId="77777777" w:rsidR="0086775E" w:rsidRPr="002C5A46" w:rsidRDefault="0086775E" w:rsidP="00867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75E">
        <w:rPr>
          <w:rFonts w:ascii="Times New Roman" w:hAnsi="Times New Roman" w:cs="Times New Roman"/>
          <w:b/>
          <w:sz w:val="28"/>
          <w:szCs w:val="28"/>
        </w:rPr>
        <w:t>3.</w:t>
      </w:r>
      <w:r w:rsidRPr="002C5A46">
        <w:rPr>
          <w:rFonts w:ascii="Times New Roman" w:hAnsi="Times New Roman" w:cs="Times New Roman"/>
          <w:sz w:val="28"/>
          <w:szCs w:val="28"/>
        </w:rPr>
        <w:t>Банковская гарантия.</w:t>
      </w:r>
    </w:p>
    <w:p w14:paraId="45EB0C77" w14:textId="77777777" w:rsidR="0086775E" w:rsidRPr="0086775E" w:rsidRDefault="0086775E" w:rsidP="00420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75E">
        <w:rPr>
          <w:rFonts w:ascii="Times New Roman" w:hAnsi="Times New Roman" w:cs="Times New Roman"/>
          <w:sz w:val="28"/>
          <w:szCs w:val="28"/>
        </w:rPr>
        <w:t>Предоставление Участником закупки финансового обеспечения исполнения обязательств по договору не требуется.</w:t>
      </w:r>
    </w:p>
    <w:p w14:paraId="6549FA6F" w14:textId="77777777" w:rsidR="0086775E" w:rsidRPr="0086775E" w:rsidRDefault="0086775E" w:rsidP="008677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2195FEB" w14:textId="77777777" w:rsidR="0086775E" w:rsidRDefault="0086775E" w:rsidP="00506E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86775E" w:rsidSect="003E64A2">
      <w:footerReference w:type="default" r:id="rId8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6CCC" w14:textId="77777777" w:rsidR="00A65CDA" w:rsidRDefault="00A65CDA">
      <w:pPr>
        <w:spacing w:after="0" w:line="240" w:lineRule="auto"/>
      </w:pPr>
      <w:r>
        <w:separator/>
      </w:r>
    </w:p>
  </w:endnote>
  <w:endnote w:type="continuationSeparator" w:id="0">
    <w:p w14:paraId="5FBB02D3" w14:textId="77777777" w:rsidR="00A65CDA" w:rsidRDefault="00A6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CF80" w14:textId="77777777" w:rsidR="00D50D65" w:rsidRDefault="000E55D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775E">
      <w:rPr>
        <w:noProof/>
      </w:rPr>
      <w:t>2</w:t>
    </w:r>
    <w:r>
      <w:fldChar w:fldCharType="end"/>
    </w:r>
  </w:p>
  <w:p w14:paraId="39F850D8" w14:textId="77777777" w:rsidR="00D50D65" w:rsidRDefault="00A65C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DEB2" w14:textId="77777777" w:rsidR="00A65CDA" w:rsidRDefault="00A65CDA">
      <w:pPr>
        <w:spacing w:after="0" w:line="240" w:lineRule="auto"/>
      </w:pPr>
      <w:r>
        <w:separator/>
      </w:r>
    </w:p>
  </w:footnote>
  <w:footnote w:type="continuationSeparator" w:id="0">
    <w:p w14:paraId="0520344C" w14:textId="77777777" w:rsidR="00A65CDA" w:rsidRDefault="00A65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1538"/>
    <w:multiLevelType w:val="hybridMultilevel"/>
    <w:tmpl w:val="4AC6E350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32655E8"/>
    <w:multiLevelType w:val="hybridMultilevel"/>
    <w:tmpl w:val="FFE8F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179A8"/>
    <w:multiLevelType w:val="hybridMultilevel"/>
    <w:tmpl w:val="27EABFCC"/>
    <w:lvl w:ilvl="0" w:tplc="E8826B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B7B3F"/>
    <w:multiLevelType w:val="hybridMultilevel"/>
    <w:tmpl w:val="F65A87E0"/>
    <w:lvl w:ilvl="0" w:tplc="A1060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67C09"/>
    <w:multiLevelType w:val="hybridMultilevel"/>
    <w:tmpl w:val="6E94C2B8"/>
    <w:lvl w:ilvl="0" w:tplc="1DBE4E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F0420B"/>
    <w:multiLevelType w:val="hybridMultilevel"/>
    <w:tmpl w:val="69601752"/>
    <w:lvl w:ilvl="0" w:tplc="FFFFFFFF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08C6D0C">
      <w:start w:val="1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/>
        <w:bCs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F364D6"/>
    <w:multiLevelType w:val="hybridMultilevel"/>
    <w:tmpl w:val="83DCF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E7160"/>
    <w:multiLevelType w:val="multilevel"/>
    <w:tmpl w:val="440039B0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8"/>
      <w:numFmt w:val="decimal"/>
      <w:pStyle w:val="a"/>
      <w:lvlText w:val="%1.%2."/>
      <w:lvlJc w:val="left"/>
      <w:pPr>
        <w:tabs>
          <w:tab w:val="num" w:pos="1844"/>
        </w:tabs>
        <w:ind w:left="1844" w:hanging="567"/>
      </w:pPr>
      <w:rPr>
        <w:rFonts w:hint="default"/>
        <w:u w:val="none"/>
      </w:rPr>
    </w:lvl>
    <w:lvl w:ilvl="2">
      <w:start w:val="1"/>
      <w:numFmt w:val="decimal"/>
      <w:lvlText w:val="6.3.%3."/>
      <w:lvlJc w:val="left"/>
      <w:pPr>
        <w:tabs>
          <w:tab w:val="num" w:pos="1703"/>
        </w:tabs>
        <w:ind w:left="1703" w:hanging="851"/>
      </w:pPr>
      <w:rPr>
        <w:rFonts w:hint="default"/>
        <w:i w:val="0"/>
        <w:i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567"/>
      </w:pPr>
      <w:rPr>
        <w:rFonts w:hint="default"/>
      </w:rPr>
    </w:lvl>
    <w:lvl w:ilvl="4">
      <w:start w:val="1"/>
      <w:numFmt w:val="lowerLetter"/>
      <w:pStyle w:val="a0"/>
      <w:lvlText w:val="%5)"/>
      <w:lvlJc w:val="left"/>
      <w:pPr>
        <w:tabs>
          <w:tab w:val="num" w:pos="1718"/>
        </w:tabs>
        <w:ind w:left="171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8" w15:restartNumberingAfterBreak="0">
    <w:nsid w:val="5C555FBB"/>
    <w:multiLevelType w:val="hybridMultilevel"/>
    <w:tmpl w:val="9F786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A5D33"/>
    <w:multiLevelType w:val="hybridMultilevel"/>
    <w:tmpl w:val="32A65B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8F5E35"/>
    <w:multiLevelType w:val="hybridMultilevel"/>
    <w:tmpl w:val="D5D62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2015E"/>
    <w:multiLevelType w:val="hybridMultilevel"/>
    <w:tmpl w:val="2E9C7A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EF7489"/>
    <w:multiLevelType w:val="hybridMultilevel"/>
    <w:tmpl w:val="0730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05591"/>
    <w:multiLevelType w:val="hybridMultilevel"/>
    <w:tmpl w:val="BF908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00DB8"/>
    <w:multiLevelType w:val="hybridMultilevel"/>
    <w:tmpl w:val="8290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14"/>
  </w:num>
  <w:num w:numId="6">
    <w:abstractNumId w:val="6"/>
  </w:num>
  <w:num w:numId="7">
    <w:abstractNumId w:val="1"/>
  </w:num>
  <w:num w:numId="8">
    <w:abstractNumId w:val="11"/>
  </w:num>
  <w:num w:numId="9">
    <w:abstractNumId w:val="12"/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10A"/>
    <w:rsid w:val="00032226"/>
    <w:rsid w:val="0005335B"/>
    <w:rsid w:val="00087377"/>
    <w:rsid w:val="000B7892"/>
    <w:rsid w:val="000D65FA"/>
    <w:rsid w:val="000E55D9"/>
    <w:rsid w:val="000E606D"/>
    <w:rsid w:val="000F3F26"/>
    <w:rsid w:val="001010D3"/>
    <w:rsid w:val="00102030"/>
    <w:rsid w:val="00146A27"/>
    <w:rsid w:val="00167DD7"/>
    <w:rsid w:val="001710D3"/>
    <w:rsid w:val="001B7195"/>
    <w:rsid w:val="001C73AB"/>
    <w:rsid w:val="001D18D8"/>
    <w:rsid w:val="001E1D64"/>
    <w:rsid w:val="001E39F2"/>
    <w:rsid w:val="002137CC"/>
    <w:rsid w:val="0022225E"/>
    <w:rsid w:val="00241A31"/>
    <w:rsid w:val="00297D03"/>
    <w:rsid w:val="002C5A46"/>
    <w:rsid w:val="00326E29"/>
    <w:rsid w:val="00361F4B"/>
    <w:rsid w:val="003724B3"/>
    <w:rsid w:val="003853BF"/>
    <w:rsid w:val="003C2017"/>
    <w:rsid w:val="003E64A2"/>
    <w:rsid w:val="003F483D"/>
    <w:rsid w:val="0040207F"/>
    <w:rsid w:val="00413943"/>
    <w:rsid w:val="004209F0"/>
    <w:rsid w:val="00434B69"/>
    <w:rsid w:val="004360B7"/>
    <w:rsid w:val="004647E8"/>
    <w:rsid w:val="004857C5"/>
    <w:rsid w:val="00495642"/>
    <w:rsid w:val="004A60ED"/>
    <w:rsid w:val="004B238D"/>
    <w:rsid w:val="00503CE8"/>
    <w:rsid w:val="00504EF5"/>
    <w:rsid w:val="00506E4D"/>
    <w:rsid w:val="005102FD"/>
    <w:rsid w:val="00566F1C"/>
    <w:rsid w:val="00571E3A"/>
    <w:rsid w:val="005A1756"/>
    <w:rsid w:val="00627F7A"/>
    <w:rsid w:val="00635D14"/>
    <w:rsid w:val="00641181"/>
    <w:rsid w:val="00644ADC"/>
    <w:rsid w:val="00686B18"/>
    <w:rsid w:val="006A21CB"/>
    <w:rsid w:val="006B25AC"/>
    <w:rsid w:val="006D6169"/>
    <w:rsid w:val="00706F80"/>
    <w:rsid w:val="007171B9"/>
    <w:rsid w:val="00783C9A"/>
    <w:rsid w:val="00791771"/>
    <w:rsid w:val="007C7E75"/>
    <w:rsid w:val="008364D7"/>
    <w:rsid w:val="0086775E"/>
    <w:rsid w:val="00870F2D"/>
    <w:rsid w:val="008B439B"/>
    <w:rsid w:val="008F78BD"/>
    <w:rsid w:val="009255B9"/>
    <w:rsid w:val="0094295A"/>
    <w:rsid w:val="00950830"/>
    <w:rsid w:val="00973A55"/>
    <w:rsid w:val="00993928"/>
    <w:rsid w:val="0099779A"/>
    <w:rsid w:val="009A01AA"/>
    <w:rsid w:val="009C548B"/>
    <w:rsid w:val="009F604B"/>
    <w:rsid w:val="00A16490"/>
    <w:rsid w:val="00A43CDC"/>
    <w:rsid w:val="00A56DA4"/>
    <w:rsid w:val="00A65CDA"/>
    <w:rsid w:val="00A873C1"/>
    <w:rsid w:val="00A93FDE"/>
    <w:rsid w:val="00AE4F16"/>
    <w:rsid w:val="00AF2745"/>
    <w:rsid w:val="00B33874"/>
    <w:rsid w:val="00B33F34"/>
    <w:rsid w:val="00B41C75"/>
    <w:rsid w:val="00B56FFA"/>
    <w:rsid w:val="00C72FF9"/>
    <w:rsid w:val="00CA230C"/>
    <w:rsid w:val="00CE0A28"/>
    <w:rsid w:val="00CE210A"/>
    <w:rsid w:val="00CF1F0A"/>
    <w:rsid w:val="00D434A2"/>
    <w:rsid w:val="00D70CD5"/>
    <w:rsid w:val="00D74CF2"/>
    <w:rsid w:val="00D754A9"/>
    <w:rsid w:val="00E254CA"/>
    <w:rsid w:val="00E94608"/>
    <w:rsid w:val="00EA2346"/>
    <w:rsid w:val="00EB59B7"/>
    <w:rsid w:val="00EC1F56"/>
    <w:rsid w:val="00EC4DDC"/>
    <w:rsid w:val="00ED1FA1"/>
    <w:rsid w:val="00F01B23"/>
    <w:rsid w:val="00F05A22"/>
    <w:rsid w:val="00F41723"/>
    <w:rsid w:val="00F473FA"/>
    <w:rsid w:val="00F5520C"/>
    <w:rsid w:val="00FB3EDC"/>
    <w:rsid w:val="00F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D509"/>
  <w15:docId w15:val="{9DB4F7BC-A9D8-4531-8A5A-810B3436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CE2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2"/>
    <w:link w:val="a5"/>
    <w:uiPriority w:val="99"/>
    <w:rsid w:val="00CE2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1"/>
    <w:uiPriority w:val="34"/>
    <w:qFormat/>
    <w:rsid w:val="00F01B23"/>
    <w:pPr>
      <w:ind w:left="720"/>
      <w:contextualSpacing/>
    </w:pPr>
  </w:style>
  <w:style w:type="paragraph" w:customStyle="1" w:styleId="a">
    <w:name w:val="Пункт Знак"/>
    <w:basedOn w:val="a1"/>
    <w:rsid w:val="003E64A2"/>
    <w:pPr>
      <w:numPr>
        <w:ilvl w:val="1"/>
        <w:numId w:val="10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0">
    <w:name w:val="Подподподпункт"/>
    <w:basedOn w:val="a1"/>
    <w:rsid w:val="003E64A2"/>
    <w:pPr>
      <w:numPr>
        <w:ilvl w:val="4"/>
        <w:numId w:val="10"/>
      </w:num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Пункт1"/>
    <w:basedOn w:val="a1"/>
    <w:rsid w:val="003E64A2"/>
    <w:pPr>
      <w:numPr>
        <w:numId w:val="10"/>
      </w:numPr>
      <w:spacing w:before="240" w:after="0" w:line="36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8">
    <w:name w:val="Body Text"/>
    <w:basedOn w:val="a1"/>
    <w:link w:val="10"/>
    <w:uiPriority w:val="99"/>
    <w:unhideWhenUsed/>
    <w:rsid w:val="00D70CD5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9">
    <w:name w:val="Основной текст Знак"/>
    <w:basedOn w:val="a2"/>
    <w:uiPriority w:val="99"/>
    <w:semiHidden/>
    <w:rsid w:val="00D70CD5"/>
  </w:style>
  <w:style w:type="character" w:customStyle="1" w:styleId="aa">
    <w:name w:val="Основной текст + Полужирный"/>
    <w:rsid w:val="00D70C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0">
    <w:name w:val="Основной текст Знак1"/>
    <w:link w:val="a8"/>
    <w:uiPriority w:val="99"/>
    <w:locked/>
    <w:rsid w:val="00D70CD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4">
    <w:name w:val="Основной текст + Полужирный4"/>
    <w:basedOn w:val="10"/>
    <w:uiPriority w:val="99"/>
    <w:rsid w:val="00D70CD5"/>
    <w:rPr>
      <w:rFonts w:ascii="Times New Roman" w:eastAsia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  <w:lang w:eastAsia="ru-RU"/>
    </w:rPr>
  </w:style>
  <w:style w:type="table" w:styleId="ab">
    <w:name w:val="Table Grid"/>
    <w:basedOn w:val="a3"/>
    <w:uiPriority w:val="59"/>
    <w:rsid w:val="00D7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1"/>
    <w:link w:val="ad"/>
    <w:uiPriority w:val="99"/>
    <w:semiHidden/>
    <w:unhideWhenUsed/>
    <w:rsid w:val="005A1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5A1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720FD-9341-42C5-A5DB-2AE30E64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Пережогин Сергей Александрович</dc:creator>
  <cp:lastModifiedBy>Маслова Ольга Ильинична</cp:lastModifiedBy>
  <cp:revision>29</cp:revision>
  <cp:lastPrinted>2020-11-20T06:31:00Z</cp:lastPrinted>
  <dcterms:created xsi:type="dcterms:W3CDTF">2018-02-15T11:58:00Z</dcterms:created>
  <dcterms:modified xsi:type="dcterms:W3CDTF">2025-03-10T06:33:00Z</dcterms:modified>
</cp:coreProperties>
</file>