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01F" w:rsidRPr="00CB701F" w:rsidRDefault="00CB701F" w:rsidP="00CB701F">
      <w:pPr>
        <w:keepNext/>
        <w:jc w:val="right"/>
        <w:rPr>
          <w:b/>
        </w:rPr>
      </w:pPr>
      <w:r w:rsidRPr="00CB701F">
        <w:rPr>
          <w:b/>
        </w:rPr>
        <w:t>Приложение № 2</w:t>
      </w:r>
    </w:p>
    <w:p w:rsidR="00CB701F" w:rsidRDefault="009617B4" w:rsidP="00CB701F">
      <w:pPr>
        <w:keepNext/>
        <w:ind w:left="-426"/>
        <w:jc w:val="right"/>
        <w:rPr>
          <w:b/>
        </w:rPr>
      </w:pPr>
      <w:r>
        <w:rPr>
          <w:b/>
        </w:rPr>
        <w:t>к запросу кот</w:t>
      </w:r>
      <w:r w:rsidR="00CB701F" w:rsidRPr="00CB701F">
        <w:rPr>
          <w:b/>
        </w:rPr>
        <w:t>ировок в электронной форме</w:t>
      </w:r>
      <w:r w:rsidR="00CB701F">
        <w:rPr>
          <w:b/>
        </w:rPr>
        <w:t xml:space="preserve">   </w:t>
      </w:r>
    </w:p>
    <w:p w:rsidR="00276529" w:rsidRPr="009617B4" w:rsidRDefault="00CB701F" w:rsidP="00CB701F">
      <w:pPr>
        <w:keepNext/>
        <w:ind w:left="-426"/>
        <w:jc w:val="center"/>
        <w:rPr>
          <w:b/>
        </w:rPr>
      </w:pPr>
      <w:r>
        <w:rPr>
          <w:b/>
        </w:rPr>
        <w:t xml:space="preserve">                                             </w:t>
      </w:r>
    </w:p>
    <w:p w:rsidR="00CB701F" w:rsidRDefault="00276529" w:rsidP="00CB701F">
      <w:pPr>
        <w:keepNext/>
        <w:ind w:left="-426"/>
        <w:jc w:val="center"/>
        <w:rPr>
          <w:b/>
          <w:bCs/>
          <w:sz w:val="28"/>
          <w:szCs w:val="28"/>
        </w:rPr>
      </w:pPr>
      <w:r w:rsidRPr="009617B4">
        <w:rPr>
          <w:b/>
        </w:rPr>
        <w:t>Техническое задание</w:t>
      </w:r>
      <w:r w:rsidR="00CB701F">
        <w:rPr>
          <w:b/>
        </w:rPr>
        <w:t xml:space="preserve">      </w:t>
      </w:r>
    </w:p>
    <w:p w:rsidR="00CB701F" w:rsidRDefault="00CB701F" w:rsidP="00CB701F">
      <w:pPr>
        <w:keepNext/>
        <w:ind w:left="-426"/>
        <w:jc w:val="center"/>
        <w:rPr>
          <w:b/>
          <w:bCs/>
          <w:sz w:val="28"/>
          <w:szCs w:val="28"/>
        </w:rPr>
      </w:pPr>
      <w:r>
        <w:t xml:space="preserve">                                                               </w:t>
      </w:r>
    </w:p>
    <w:p w:rsidR="00CB701F" w:rsidRDefault="00652215" w:rsidP="00CB701F">
      <w:pPr>
        <w:ind w:left="-426"/>
        <w:rPr>
          <w:bCs/>
          <w:szCs w:val="28"/>
        </w:rPr>
      </w:pPr>
      <w:r>
        <w:rPr>
          <w:b/>
          <w:bCs/>
          <w:szCs w:val="28"/>
        </w:rPr>
        <w:t xml:space="preserve">1. </w:t>
      </w:r>
      <w:r w:rsidR="00CB701F">
        <w:rPr>
          <w:b/>
          <w:bCs/>
          <w:szCs w:val="28"/>
        </w:rPr>
        <w:t>Предмет договора:</w:t>
      </w:r>
      <w:r w:rsidR="00CB701F">
        <w:rPr>
          <w:bCs/>
          <w:szCs w:val="28"/>
        </w:rPr>
        <w:t xml:space="preserve"> поставка топлива дизельного на</w:t>
      </w:r>
      <w:r w:rsidR="00CB701F" w:rsidRPr="00CB701F">
        <w:rPr>
          <w:bCs/>
          <w:szCs w:val="28"/>
        </w:rPr>
        <w:t xml:space="preserve"> </w:t>
      </w:r>
      <w:r w:rsidR="007B62D6">
        <w:rPr>
          <w:bCs/>
          <w:szCs w:val="28"/>
        </w:rPr>
        <w:t>2 квартал</w:t>
      </w:r>
      <w:r w:rsidR="00CB701F" w:rsidRPr="00CB701F">
        <w:rPr>
          <w:bCs/>
          <w:szCs w:val="28"/>
        </w:rPr>
        <w:t xml:space="preserve"> 202</w:t>
      </w:r>
      <w:r w:rsidR="009A3A87">
        <w:rPr>
          <w:bCs/>
          <w:szCs w:val="28"/>
        </w:rPr>
        <w:t>5</w:t>
      </w:r>
      <w:r w:rsidR="00CB701F" w:rsidRPr="00CB701F">
        <w:rPr>
          <w:bCs/>
          <w:szCs w:val="28"/>
        </w:rPr>
        <w:t>г.</w:t>
      </w:r>
    </w:p>
    <w:p w:rsidR="00652215" w:rsidRPr="00D62E28" w:rsidRDefault="00652215" w:rsidP="00652215">
      <w:pPr>
        <w:autoSpaceDE w:val="0"/>
        <w:ind w:left="-426"/>
      </w:pPr>
      <w:r>
        <w:rPr>
          <w:b/>
          <w:bCs/>
        </w:rPr>
        <w:t xml:space="preserve">2. </w:t>
      </w:r>
      <w:r w:rsidRPr="00C01E6C">
        <w:rPr>
          <w:b/>
          <w:bCs/>
        </w:rPr>
        <w:t>Место и у</w:t>
      </w:r>
      <w:r w:rsidRPr="00C01E6C">
        <w:rPr>
          <w:b/>
        </w:rPr>
        <w:t>словия поставки</w:t>
      </w:r>
      <w:r w:rsidRPr="00C01E6C">
        <w:t xml:space="preserve"> – </w:t>
      </w:r>
      <w:r w:rsidRPr="00D62E28">
        <w:t xml:space="preserve">Поставка осуществляется партиями в объемах, указанных Заказчиком, но не </w:t>
      </w:r>
      <w:proofErr w:type="gramStart"/>
      <w:r w:rsidRPr="00D62E28">
        <w:t>менее  4</w:t>
      </w:r>
      <w:proofErr w:type="gramEnd"/>
      <w:r w:rsidRPr="00D62E28">
        <w:t xml:space="preserve"> м </w:t>
      </w:r>
      <w:r w:rsidRPr="00D62E28">
        <w:rPr>
          <w:vertAlign w:val="superscript"/>
        </w:rPr>
        <w:t>3</w:t>
      </w:r>
      <w:r w:rsidRPr="00D62E28">
        <w:t xml:space="preserve"> авто бензовозом Поставщика в топливные баки тепловозов, дислоцирующихся на территориях Заказчика по адресам: г. Кумертау, ул. Промышленная  зд.40 к.1, г. Мелеуз, ул. </w:t>
      </w:r>
      <w:proofErr w:type="spellStart"/>
      <w:r w:rsidRPr="00D62E28">
        <w:t>Пл.Лесокомбината</w:t>
      </w:r>
      <w:proofErr w:type="spellEnd"/>
      <w:r w:rsidRPr="00D62E28">
        <w:t xml:space="preserve"> 18, поселок Маячный </w:t>
      </w:r>
      <w:proofErr w:type="spellStart"/>
      <w:r w:rsidRPr="00D62E28">
        <w:t>Кумертауского</w:t>
      </w:r>
      <w:proofErr w:type="spellEnd"/>
      <w:r w:rsidRPr="00D62E28">
        <w:t xml:space="preserve"> городского округа.</w:t>
      </w:r>
    </w:p>
    <w:p w:rsidR="00652215" w:rsidRPr="009617B4" w:rsidRDefault="00652215" w:rsidP="00652215">
      <w:pPr>
        <w:spacing w:after="120"/>
        <w:ind w:left="-426"/>
      </w:pPr>
      <w:r w:rsidRPr="00D62E28">
        <w:t>Время поставки товара: по рабочим дням с 08-00 час. до 16-00 час. (время местное)</w:t>
      </w:r>
    </w:p>
    <w:p w:rsidR="00652215" w:rsidRPr="00CB701F" w:rsidRDefault="00652215" w:rsidP="00652215">
      <w:pPr>
        <w:spacing w:after="120"/>
        <w:ind w:left="-426"/>
      </w:pPr>
      <w:r>
        <w:rPr>
          <w:b/>
        </w:rPr>
        <w:t>3.</w:t>
      </w:r>
      <w:r w:rsidRPr="00CB701F">
        <w:rPr>
          <w:b/>
        </w:rPr>
        <w:t xml:space="preserve"> Срок поставки</w:t>
      </w:r>
      <w:r w:rsidRPr="00CB701F">
        <w:t>: с момента з</w:t>
      </w:r>
      <w:r>
        <w:t>аключения договора до 3</w:t>
      </w:r>
      <w:r w:rsidR="000002B8">
        <w:t>0</w:t>
      </w:r>
      <w:r>
        <w:t>.0</w:t>
      </w:r>
      <w:r w:rsidR="000002B8">
        <w:t>6</w:t>
      </w:r>
      <w:r>
        <w:t>.2025</w:t>
      </w:r>
    </w:p>
    <w:p w:rsidR="00652215" w:rsidRPr="00CB701F" w:rsidRDefault="00652215" w:rsidP="00CB701F">
      <w:pPr>
        <w:ind w:left="-426"/>
        <w:rPr>
          <w:bCs/>
          <w:szCs w:val="28"/>
        </w:rPr>
      </w:pPr>
    </w:p>
    <w:p w:rsidR="00CB701F" w:rsidRDefault="00CB701F" w:rsidP="00CB701F">
      <w:pPr>
        <w:ind w:left="-426"/>
        <w:jc w:val="center"/>
        <w:rPr>
          <w:bCs/>
          <w:szCs w:val="28"/>
        </w:rPr>
      </w:pPr>
    </w:p>
    <w:p w:rsidR="00CB701F" w:rsidRPr="00652215" w:rsidRDefault="00CB701F" w:rsidP="000002B8">
      <w:pPr>
        <w:spacing w:after="120"/>
        <w:ind w:firstLine="709"/>
        <w:rPr>
          <w:b/>
          <w:bCs/>
        </w:rPr>
      </w:pPr>
      <w:r>
        <w:rPr>
          <w:b/>
          <w:bCs/>
        </w:rPr>
        <w:t>Технические характеристики товара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1680"/>
        <w:gridCol w:w="1753"/>
        <w:gridCol w:w="1920"/>
        <w:gridCol w:w="2123"/>
        <w:gridCol w:w="806"/>
        <w:gridCol w:w="503"/>
      </w:tblGrid>
      <w:tr w:rsidR="007B62D6" w:rsidTr="007B62D6"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2D6" w:rsidRDefault="007B62D6" w:rsidP="007B62D6">
            <w:pPr>
              <w:suppressAutoHyphens/>
              <w:spacing w:after="0"/>
              <w:ind w:hanging="142"/>
              <w:jc w:val="center"/>
              <w:rPr>
                <w:b/>
                <w:lang w:eastAsia="ar-SA"/>
              </w:rPr>
            </w:pPr>
            <w:r>
              <w:rPr>
                <w:b/>
                <w:bCs/>
              </w:rPr>
              <w:t>№</w:t>
            </w:r>
            <w:r>
              <w:rPr>
                <w:b/>
                <w:bCs/>
              </w:rPr>
              <w:br/>
              <w:t>п/п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2D6" w:rsidRDefault="007B62D6" w:rsidP="007B62D6">
            <w:pPr>
              <w:suppressAutoHyphens/>
              <w:spacing w:after="0"/>
              <w:ind w:hanging="142"/>
              <w:jc w:val="center"/>
              <w:rPr>
                <w:b/>
                <w:lang w:eastAsia="ar-SA"/>
              </w:rPr>
            </w:pPr>
            <w:r>
              <w:rPr>
                <w:b/>
                <w:bCs/>
              </w:rPr>
              <w:t>Наименование товара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2D6" w:rsidRDefault="007B62D6" w:rsidP="007B62D6">
            <w:pPr>
              <w:suppressAutoHyphens/>
              <w:spacing w:after="0"/>
              <w:ind w:hanging="142"/>
              <w:jc w:val="center"/>
              <w:rPr>
                <w:b/>
                <w:bCs/>
                <w:color w:val="000000"/>
                <w:szCs w:val="27"/>
              </w:rPr>
            </w:pPr>
            <w:r>
              <w:rPr>
                <w:b/>
                <w:bCs/>
                <w:color w:val="000000"/>
                <w:szCs w:val="27"/>
              </w:rPr>
              <w:t>ОКПД2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2D6" w:rsidRDefault="007B62D6" w:rsidP="007B62D6">
            <w:pPr>
              <w:suppressAutoHyphens/>
              <w:spacing w:after="0"/>
              <w:ind w:hanging="142"/>
              <w:jc w:val="center"/>
              <w:rPr>
                <w:b/>
                <w:bCs/>
                <w:lang w:eastAsia="ar-SA"/>
              </w:rPr>
            </w:pPr>
            <w:r>
              <w:rPr>
                <w:b/>
                <w:bCs/>
                <w:color w:val="000000"/>
                <w:szCs w:val="27"/>
              </w:rPr>
              <w:t>Описание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2D6" w:rsidRDefault="007B62D6" w:rsidP="007B62D6">
            <w:pPr>
              <w:suppressAutoHyphens/>
              <w:spacing w:after="0"/>
              <w:ind w:hanging="14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Характеристики</w:t>
            </w:r>
          </w:p>
          <w:p w:rsidR="007B62D6" w:rsidRDefault="007B62D6" w:rsidP="007B62D6">
            <w:pPr>
              <w:suppressAutoHyphens/>
              <w:spacing w:after="0"/>
              <w:ind w:hanging="14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товара,</w:t>
            </w:r>
          </w:p>
          <w:p w:rsidR="007B62D6" w:rsidRDefault="007B62D6" w:rsidP="007B62D6">
            <w:pPr>
              <w:suppressAutoHyphens/>
              <w:spacing w:after="0"/>
              <w:ind w:hanging="14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требуемые</w:t>
            </w:r>
          </w:p>
          <w:p w:rsidR="007B62D6" w:rsidRDefault="007B62D6" w:rsidP="007B62D6">
            <w:pPr>
              <w:suppressAutoHyphens/>
              <w:spacing w:after="0"/>
              <w:ind w:hanging="142"/>
              <w:jc w:val="center"/>
              <w:rPr>
                <w:b/>
                <w:lang w:eastAsia="ar-SA"/>
              </w:rPr>
            </w:pPr>
            <w:r>
              <w:rPr>
                <w:b/>
                <w:bCs/>
              </w:rPr>
              <w:t>показатели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2D6" w:rsidRDefault="007B62D6" w:rsidP="007B62D6">
            <w:pPr>
              <w:suppressAutoHyphens/>
              <w:spacing w:after="0"/>
              <w:ind w:hanging="142"/>
              <w:jc w:val="center"/>
              <w:rPr>
                <w:b/>
                <w:lang w:eastAsia="ar-SA"/>
              </w:rPr>
            </w:pPr>
            <w:r>
              <w:rPr>
                <w:b/>
                <w:bCs/>
              </w:rPr>
              <w:t>Ед.</w:t>
            </w:r>
            <w:r>
              <w:rPr>
                <w:b/>
                <w:bCs/>
              </w:rPr>
              <w:br/>
              <w:t>изм.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2D6" w:rsidRPr="007B62D6" w:rsidRDefault="007B62D6" w:rsidP="007B62D6">
            <w:pPr>
              <w:suppressAutoHyphens/>
              <w:spacing w:after="0"/>
              <w:ind w:hanging="14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Кол</w:t>
            </w:r>
          </w:p>
          <w:p w:rsidR="007B62D6" w:rsidRDefault="007B62D6" w:rsidP="007B62D6">
            <w:pPr>
              <w:suppressAutoHyphens/>
              <w:spacing w:after="0"/>
              <w:ind w:hanging="142"/>
              <w:jc w:val="center"/>
              <w:rPr>
                <w:b/>
                <w:lang w:eastAsia="ar-SA"/>
              </w:rPr>
            </w:pPr>
            <w:r>
              <w:rPr>
                <w:b/>
                <w:bCs/>
              </w:rPr>
              <w:t>во</w:t>
            </w:r>
          </w:p>
        </w:tc>
      </w:tr>
      <w:tr w:rsidR="007B62D6" w:rsidTr="007B62D6"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2D6" w:rsidRPr="005D52B5" w:rsidRDefault="007B62D6" w:rsidP="007B62D6">
            <w:r w:rsidRPr="005D52B5">
              <w:t>1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2D6" w:rsidRPr="005D52B5" w:rsidRDefault="007B62D6" w:rsidP="007B62D6">
            <w:r w:rsidRPr="005D52B5">
              <w:t xml:space="preserve">Топливо дизельное 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2D6" w:rsidRPr="005D52B5" w:rsidRDefault="00FC5288" w:rsidP="007B62D6">
            <w:r>
              <w:t>19.20.21.31</w:t>
            </w:r>
            <w:bookmarkStart w:id="0" w:name="_GoBack"/>
            <w:bookmarkEnd w:id="0"/>
            <w:r w:rsidR="007B62D6">
              <w:t>5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2D6" w:rsidRPr="005D52B5" w:rsidRDefault="007B62D6" w:rsidP="007B62D6">
            <w:r w:rsidRPr="005D52B5">
              <w:t>Жидкое топливо для использования в двигателях внутреннего сгорания с воспламенением от сжатия.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2D6" w:rsidRDefault="007B62D6" w:rsidP="007B62D6">
            <w:r>
              <w:t>Сорт/класс топлива – Не ниже С</w:t>
            </w:r>
          </w:p>
          <w:p w:rsidR="007B62D6" w:rsidRDefault="007B62D6" w:rsidP="007B62D6">
            <w:r>
              <w:t>Тип топлива дизельного – Летнее</w:t>
            </w:r>
          </w:p>
          <w:p w:rsidR="007B62D6" w:rsidRPr="005D52B5" w:rsidRDefault="007B62D6" w:rsidP="007B62D6">
            <w:r>
              <w:t>Экологический класс – Не ниже К5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2D6" w:rsidRDefault="007B62D6" w:rsidP="007B62D6">
            <w:pPr>
              <w:suppressAutoHyphens/>
              <w:jc w:val="right"/>
              <w:rPr>
                <w:lang w:eastAsia="ar-SA"/>
              </w:rPr>
            </w:pPr>
            <w:r>
              <w:t>тонна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2D6" w:rsidRPr="009A3A87" w:rsidRDefault="007B62D6" w:rsidP="007B62D6">
            <w:pPr>
              <w:tabs>
                <w:tab w:val="center" w:pos="636"/>
              </w:tabs>
              <w:suppressAutoHyphens/>
              <w:rPr>
                <w:lang w:eastAsia="ar-SA"/>
              </w:rPr>
            </w:pPr>
            <w:r>
              <w:rPr>
                <w:lang w:eastAsia="ar-SA"/>
              </w:rPr>
              <w:t>55</w:t>
            </w:r>
          </w:p>
        </w:tc>
      </w:tr>
      <w:tr w:rsidR="007B62D6" w:rsidTr="007B62D6">
        <w:tc>
          <w:tcPr>
            <w:tcW w:w="473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2D6" w:rsidRDefault="007B62D6" w:rsidP="007B62D6">
            <w:pPr>
              <w:suppressAutoHyphens/>
              <w:ind w:hanging="142"/>
              <w:jc w:val="right"/>
              <w:rPr>
                <w:b/>
                <w:lang w:eastAsia="ar-SA"/>
              </w:rPr>
            </w:pPr>
            <w:r>
              <w:rPr>
                <w:b/>
              </w:rPr>
              <w:t>ВСЕГО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2D6" w:rsidRPr="00CB701F" w:rsidRDefault="007B62D6" w:rsidP="007B62D6">
            <w:pPr>
              <w:suppressAutoHyphens/>
              <w:jc w:val="center"/>
              <w:rPr>
                <w:b/>
                <w:lang w:val="en-US" w:eastAsia="ar-SA"/>
              </w:rPr>
            </w:pPr>
            <w:r>
              <w:rPr>
                <w:b/>
                <w:lang w:val="en-US" w:eastAsia="ar-SA"/>
              </w:rPr>
              <w:t>55</w:t>
            </w:r>
          </w:p>
        </w:tc>
      </w:tr>
    </w:tbl>
    <w:p w:rsidR="00CB701F" w:rsidRDefault="00CB701F" w:rsidP="00CB701F">
      <w:pPr>
        <w:ind w:left="-426"/>
        <w:rPr>
          <w:b/>
          <w:bCs/>
          <w:lang w:eastAsia="ar-SA"/>
        </w:rPr>
      </w:pPr>
    </w:p>
    <w:p w:rsidR="00CB701F" w:rsidRDefault="00652215" w:rsidP="00CB701F">
      <w:pPr>
        <w:ind w:left="-426"/>
        <w:rPr>
          <w:b/>
          <w:bCs/>
        </w:rPr>
      </w:pPr>
      <w:r>
        <w:rPr>
          <w:b/>
          <w:bCs/>
        </w:rPr>
        <w:t>4</w:t>
      </w:r>
      <w:r w:rsidR="00CB701F">
        <w:rPr>
          <w:b/>
          <w:bCs/>
        </w:rPr>
        <w:t>. Требования к качественным характеристикам товара</w:t>
      </w:r>
    </w:p>
    <w:p w:rsidR="00CB701F" w:rsidRDefault="00CB701F" w:rsidP="00CB701F">
      <w:pPr>
        <w:spacing w:after="120"/>
        <w:ind w:left="-426"/>
        <w:rPr>
          <w:bCs/>
        </w:rPr>
      </w:pPr>
      <w:r>
        <w:rPr>
          <w:bCs/>
        </w:rPr>
        <w:t>Дизельное топливо должно соответствовать ГОСТ 32511-2013 (Е</w:t>
      </w:r>
      <w:r>
        <w:rPr>
          <w:bCs/>
          <w:lang w:val="en-US"/>
        </w:rPr>
        <w:t>N</w:t>
      </w:r>
      <w:r>
        <w:rPr>
          <w:bCs/>
        </w:rPr>
        <w:t xml:space="preserve"> 590:2009) и</w:t>
      </w:r>
      <w:r>
        <w:t xml:space="preserve"> требованиям Технического регламента Таможенного союза ТР ТС 013/2011 «О требованиях к автомобильному и авиационному бензину, дизельному и судовому топливу, топливу для реактивных двигателей и мазуту», утвержденного Решением комиссии Таможенного союза от 18.10.2011г. № 826.</w:t>
      </w:r>
    </w:p>
    <w:p w:rsidR="00CB701F" w:rsidRDefault="00CB701F" w:rsidP="00CB701F">
      <w:pPr>
        <w:spacing w:after="120"/>
        <w:ind w:left="-426"/>
        <w:rPr>
          <w:bCs/>
        </w:rPr>
      </w:pPr>
      <w:r>
        <w:rPr>
          <w:bCs/>
        </w:rPr>
        <w:t>Качество товара должно подтверждаться паспортом (сертификатом) качества. Паспорт (сертификат) качества должен быть подлинным или копией, заверенной подлинной печатью поставщика, печать должна быть хорошо различима и читаема.</w:t>
      </w:r>
    </w:p>
    <w:p w:rsidR="00CB701F" w:rsidRDefault="00CB701F" w:rsidP="00CB701F">
      <w:pPr>
        <w:spacing w:after="120"/>
        <w:ind w:left="-426"/>
      </w:pPr>
      <w:r w:rsidRPr="009617B4">
        <w:rPr>
          <w:b/>
          <w:bCs/>
        </w:rPr>
        <w:t>5</w:t>
      </w:r>
      <w:r w:rsidRPr="00C01E6C">
        <w:rPr>
          <w:b/>
          <w:bCs/>
        </w:rPr>
        <w:t xml:space="preserve">. </w:t>
      </w:r>
      <w:r w:rsidRPr="00C01E6C">
        <w:rPr>
          <w:b/>
        </w:rPr>
        <w:t>Тип поставки топлива</w:t>
      </w:r>
      <w:r w:rsidRPr="00C01E6C">
        <w:t xml:space="preserve"> – наливом.</w:t>
      </w:r>
    </w:p>
    <w:p w:rsidR="00085816" w:rsidRDefault="00085816" w:rsidP="00CB701F">
      <w:pPr>
        <w:ind w:left="-426"/>
      </w:pPr>
    </w:p>
    <w:sectPr w:rsidR="00085816" w:rsidSect="000858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01F"/>
    <w:rsid w:val="000002B8"/>
    <w:rsid w:val="00085816"/>
    <w:rsid w:val="000950B9"/>
    <w:rsid w:val="000C5FC6"/>
    <w:rsid w:val="000E026F"/>
    <w:rsid w:val="00232EE3"/>
    <w:rsid w:val="002533D5"/>
    <w:rsid w:val="00276529"/>
    <w:rsid w:val="002A455D"/>
    <w:rsid w:val="003202AD"/>
    <w:rsid w:val="003233D8"/>
    <w:rsid w:val="003D67DE"/>
    <w:rsid w:val="00470833"/>
    <w:rsid w:val="00602200"/>
    <w:rsid w:val="0061676A"/>
    <w:rsid w:val="00621D1A"/>
    <w:rsid w:val="00652215"/>
    <w:rsid w:val="00732033"/>
    <w:rsid w:val="00745DDE"/>
    <w:rsid w:val="00773950"/>
    <w:rsid w:val="007B62D6"/>
    <w:rsid w:val="008664D3"/>
    <w:rsid w:val="008718FA"/>
    <w:rsid w:val="008B05D1"/>
    <w:rsid w:val="009617B4"/>
    <w:rsid w:val="009732D9"/>
    <w:rsid w:val="009A3A87"/>
    <w:rsid w:val="00A44B7F"/>
    <w:rsid w:val="00A62870"/>
    <w:rsid w:val="00A63C92"/>
    <w:rsid w:val="00AB42F9"/>
    <w:rsid w:val="00AB50BB"/>
    <w:rsid w:val="00C16BB1"/>
    <w:rsid w:val="00CB701F"/>
    <w:rsid w:val="00E5493D"/>
    <w:rsid w:val="00E82CD2"/>
    <w:rsid w:val="00EA7C53"/>
    <w:rsid w:val="00F42462"/>
    <w:rsid w:val="00F967ED"/>
    <w:rsid w:val="00FC5288"/>
    <w:rsid w:val="00FE2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B4419"/>
  <w15:docId w15:val="{E7AC988A-DFDE-4E00-A4AC-B36C72592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701F"/>
    <w:pPr>
      <w:spacing w:after="60"/>
      <w:jc w:val="both"/>
    </w:pPr>
    <w:rPr>
      <w:rFonts w:eastAsia="MS Mincho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link w:val="10"/>
    <w:qFormat/>
    <w:rsid w:val="008718FA"/>
    <w:pPr>
      <w:spacing w:after="0" w:line="360" w:lineRule="auto"/>
      <w:ind w:firstLine="709"/>
    </w:pPr>
    <w:rPr>
      <w:rFonts w:eastAsia="Times New Roman"/>
      <w:sz w:val="28"/>
      <w:szCs w:val="28"/>
    </w:rPr>
  </w:style>
  <w:style w:type="character" w:customStyle="1" w:styleId="10">
    <w:name w:val="Стиль1 Знак"/>
    <w:basedOn w:val="a0"/>
    <w:link w:val="1"/>
    <w:rsid w:val="008718FA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7707</dc:creator>
  <cp:lastModifiedBy>Экономист</cp:lastModifiedBy>
  <cp:revision>5</cp:revision>
  <cp:lastPrinted>2025-02-26T09:35:00Z</cp:lastPrinted>
  <dcterms:created xsi:type="dcterms:W3CDTF">2025-02-26T11:47:00Z</dcterms:created>
  <dcterms:modified xsi:type="dcterms:W3CDTF">2025-03-10T10:40:00Z</dcterms:modified>
</cp:coreProperties>
</file>