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9B" w:rsidRDefault="00693C9B" w:rsidP="00693C9B">
      <w:pPr>
        <w:pStyle w:val="ConsPlusTitle"/>
        <w:jc w:val="right"/>
        <w:rPr>
          <w:b w:val="0"/>
          <w:sz w:val="20"/>
          <w:szCs w:val="20"/>
        </w:rPr>
      </w:pPr>
      <w:r w:rsidRPr="00CD5857">
        <w:rPr>
          <w:b w:val="0"/>
          <w:sz w:val="20"/>
          <w:szCs w:val="20"/>
        </w:rPr>
        <w:t>Приложение</w:t>
      </w:r>
      <w:r>
        <w:rPr>
          <w:b w:val="0"/>
          <w:sz w:val="20"/>
          <w:szCs w:val="20"/>
        </w:rPr>
        <w:t xml:space="preserve"> </w:t>
      </w:r>
      <w:r w:rsidR="00B83FB0">
        <w:rPr>
          <w:b w:val="0"/>
          <w:sz w:val="20"/>
          <w:szCs w:val="20"/>
        </w:rPr>
        <w:t>4</w:t>
      </w:r>
      <w:r w:rsidRPr="00CD5857">
        <w:rPr>
          <w:b w:val="0"/>
          <w:sz w:val="20"/>
          <w:szCs w:val="20"/>
        </w:rPr>
        <w:t xml:space="preserve"> </w:t>
      </w:r>
    </w:p>
    <w:p w:rsidR="00693C9B" w:rsidRPr="00CD5857" w:rsidRDefault="00693C9B" w:rsidP="00693C9B">
      <w:pPr>
        <w:pStyle w:val="ConsPlusTitle"/>
        <w:jc w:val="right"/>
        <w:rPr>
          <w:b w:val="0"/>
          <w:sz w:val="20"/>
          <w:szCs w:val="20"/>
        </w:rPr>
      </w:pPr>
      <w:r w:rsidRPr="00CD5857">
        <w:rPr>
          <w:b w:val="0"/>
          <w:sz w:val="20"/>
          <w:szCs w:val="20"/>
        </w:rPr>
        <w:t xml:space="preserve">к документации о </w:t>
      </w:r>
      <w:r w:rsidRPr="00CD5857">
        <w:rPr>
          <w:rFonts w:eastAsia="SimSun"/>
          <w:b w:val="0"/>
          <w:color w:val="000000"/>
          <w:sz w:val="20"/>
          <w:szCs w:val="20"/>
          <w:lang w:eastAsia="zh-CN" w:bidi="hi-IN"/>
        </w:rPr>
        <w:t>проведении процедуры закупки в электронной форме</w:t>
      </w:r>
    </w:p>
    <w:p w:rsidR="00693C9B" w:rsidRDefault="00693C9B" w:rsidP="00677D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D0E" w:rsidRPr="00142DAC" w:rsidRDefault="00677D0E" w:rsidP="00677D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Обоснование начальной (максимальной) цены </w:t>
      </w:r>
      <w:r w:rsidR="00DA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</w:p>
    <w:p w:rsidR="00677D0E" w:rsidRPr="0038353E" w:rsidRDefault="00677D0E" w:rsidP="00677D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D0E" w:rsidRPr="00142DAC" w:rsidRDefault="00677D0E" w:rsidP="00677D0E">
      <w:pPr>
        <w:pStyle w:val="rmccbpvumrcssattr"/>
        <w:shd w:val="clear" w:color="auto" w:fill="FFFFFF"/>
        <w:spacing w:before="0" w:beforeAutospacing="0" w:after="0" w:afterAutospacing="0"/>
        <w:ind w:firstLine="567"/>
        <w:jc w:val="both"/>
      </w:pPr>
      <w:r w:rsidRPr="00142DAC">
        <w:t xml:space="preserve">Начальная (максимальная) цена </w:t>
      </w:r>
      <w:r w:rsidR="00DA07B1">
        <w:t>договора</w:t>
      </w:r>
      <w:r w:rsidRPr="00142DAC">
        <w:t xml:space="preserve"> определена в соответствии с требованиями статьи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Российской Федерации от 02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методом сопоставимых рыночных цен (анализа рынка).</w:t>
      </w:r>
    </w:p>
    <w:p w:rsidR="00677D0E" w:rsidRPr="00A90B69" w:rsidRDefault="00677D0E" w:rsidP="00677D0E">
      <w:pPr>
        <w:pStyle w:val="rmccbpvumrcssattr"/>
        <w:shd w:val="clear" w:color="auto" w:fill="FFFFFF"/>
        <w:spacing w:before="0" w:beforeAutospacing="0" w:after="0" w:afterAutospacing="0"/>
        <w:ind w:firstLine="567"/>
        <w:jc w:val="both"/>
      </w:pPr>
      <w:r w:rsidRPr="00A90B69">
        <w:t xml:space="preserve">В целях получения ценовой информации в отношении </w:t>
      </w:r>
      <w:r w:rsidR="0084769B">
        <w:t xml:space="preserve">оказания услуг </w:t>
      </w:r>
      <w:r w:rsidR="006466A2">
        <w:t xml:space="preserve">по </w:t>
      </w:r>
      <w:r w:rsidR="00D06612" w:rsidRPr="008508B0">
        <w:rPr>
          <w:b/>
        </w:rPr>
        <w:t>бронированию и приобретению (оплате) мест временного проживания (гостиничных услуг)</w:t>
      </w:r>
      <w:r w:rsidR="00C55CE4">
        <w:t xml:space="preserve"> для </w:t>
      </w:r>
      <w:r w:rsidRPr="00A90B69">
        <w:t xml:space="preserve">определения начальной (максимальной) </w:t>
      </w:r>
      <w:r w:rsidR="00DF7086">
        <w:t>цен</w:t>
      </w:r>
      <w:r w:rsidR="00DA07B1">
        <w:t>ы</w:t>
      </w:r>
      <w:r w:rsidR="00DF7086">
        <w:t xml:space="preserve"> единиц</w:t>
      </w:r>
      <w:r w:rsidR="00DA07B1">
        <w:t>ы</w:t>
      </w:r>
      <w:r w:rsidR="00DF7086">
        <w:t xml:space="preserve"> услу</w:t>
      </w:r>
      <w:r w:rsidR="00DA07B1">
        <w:t>ги</w:t>
      </w:r>
      <w:r w:rsidRPr="00A90B69">
        <w:t xml:space="preserve"> методом сопоставимых рыночных цен (анализ</w:t>
      </w:r>
      <w:r w:rsidR="00C55CE4">
        <w:t>а рынка), заказчиком направлен запрос о предоставлении ценовой</w:t>
      </w:r>
      <w:r w:rsidR="0084769B">
        <w:t xml:space="preserve"> информации</w:t>
      </w:r>
      <w:r w:rsidRPr="00A90B69">
        <w:t xml:space="preserve"> исполнителям, обладающим опытом оказания услуг, являющихся объектом закупки, информация о которых имеется в свободном доступе</w:t>
      </w:r>
      <w:r w:rsidRPr="00A90B69">
        <w:rPr>
          <w:bCs/>
          <w:kern w:val="2"/>
        </w:rPr>
        <w:t>.</w:t>
      </w:r>
    </w:p>
    <w:p w:rsidR="00677D0E" w:rsidRPr="00142DAC" w:rsidRDefault="00677D0E" w:rsidP="00677D0E">
      <w:pPr>
        <w:pStyle w:val="rmccbpvumrcssatt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0B69">
        <w:t xml:space="preserve">В целях обоснования установления начальной (максимальной) </w:t>
      </w:r>
      <w:r w:rsidR="00DF7086">
        <w:t>цен</w:t>
      </w:r>
      <w:r w:rsidR="00DA07B1">
        <w:t>ы</w:t>
      </w:r>
      <w:r w:rsidRPr="00A90B69">
        <w:t xml:space="preserve"> </w:t>
      </w:r>
      <w:r w:rsidR="00DF7086">
        <w:t>единиц</w:t>
      </w:r>
      <w:r w:rsidR="00DA07B1">
        <w:t>ы</w:t>
      </w:r>
      <w:r w:rsidR="00DF7086">
        <w:t xml:space="preserve"> услуг</w:t>
      </w:r>
      <w:r w:rsidR="00DA07B1">
        <w:t>и</w:t>
      </w:r>
      <w:r w:rsidRPr="00A90B69">
        <w:t xml:space="preserve"> </w:t>
      </w:r>
      <w:r w:rsidR="00C55CE4">
        <w:t xml:space="preserve">на </w:t>
      </w:r>
      <w:r w:rsidR="0084769B">
        <w:t xml:space="preserve">оказание услуг </w:t>
      </w:r>
      <w:r w:rsidR="006466A2">
        <w:t xml:space="preserve">по </w:t>
      </w:r>
      <w:r w:rsidR="00D06612" w:rsidRPr="008508B0">
        <w:rPr>
          <w:b/>
        </w:rPr>
        <w:t>бронированию и приобретению (оплате) мест временного проживания (гостиничных услуг)</w:t>
      </w:r>
      <w:r w:rsidR="00C55CE4" w:rsidRPr="00A90B69">
        <w:t xml:space="preserve"> </w:t>
      </w:r>
      <w:r w:rsidRPr="00A90B69">
        <w:rPr>
          <w:bCs/>
          <w:color w:val="000000"/>
        </w:rPr>
        <w:t>использовалась</w:t>
      </w:r>
      <w:r w:rsidRPr="00142DAC">
        <w:rPr>
          <w:bCs/>
          <w:color w:val="000000"/>
        </w:rPr>
        <w:t xml:space="preserve"> информация коммерческих предложений</w:t>
      </w:r>
      <w:r w:rsidRPr="00142DAC">
        <w:t>:</w:t>
      </w:r>
    </w:p>
    <w:p w:rsidR="002702CF" w:rsidRPr="00677D0E" w:rsidRDefault="002702CF" w:rsidP="0027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D0E">
        <w:rPr>
          <w:rFonts w:ascii="Times New Roman" w:hAnsi="Times New Roman" w:cs="Times New Roman"/>
          <w:sz w:val="24"/>
          <w:szCs w:val="24"/>
        </w:rPr>
        <w:t>Источн</w:t>
      </w:r>
      <w:r w:rsidR="00E5121B" w:rsidRPr="00677D0E">
        <w:rPr>
          <w:rFonts w:ascii="Times New Roman" w:hAnsi="Times New Roman" w:cs="Times New Roman"/>
          <w:sz w:val="24"/>
          <w:szCs w:val="24"/>
        </w:rPr>
        <w:t>ик №1: Коммерческое предложение</w:t>
      </w:r>
      <w:r w:rsidRPr="00677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79" w:rsidRPr="00677D0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77D0E">
        <w:rPr>
          <w:rFonts w:ascii="Times New Roman" w:hAnsi="Times New Roman" w:cs="Times New Roman"/>
          <w:sz w:val="24"/>
          <w:szCs w:val="24"/>
        </w:rPr>
        <w:t>. № </w:t>
      </w:r>
      <w:r w:rsidR="00D06612">
        <w:rPr>
          <w:rFonts w:ascii="Times New Roman" w:hAnsi="Times New Roman" w:cs="Times New Roman"/>
          <w:sz w:val="24"/>
          <w:szCs w:val="24"/>
        </w:rPr>
        <w:t>7</w:t>
      </w:r>
      <w:r w:rsidR="00684311">
        <w:rPr>
          <w:rFonts w:ascii="Times New Roman" w:hAnsi="Times New Roman" w:cs="Times New Roman"/>
          <w:sz w:val="24"/>
          <w:szCs w:val="24"/>
        </w:rPr>
        <w:t>16</w:t>
      </w:r>
      <w:r w:rsidRPr="00677D0E">
        <w:rPr>
          <w:rFonts w:ascii="Times New Roman" w:hAnsi="Times New Roman" w:cs="Times New Roman"/>
          <w:sz w:val="24"/>
          <w:szCs w:val="24"/>
        </w:rPr>
        <w:t xml:space="preserve"> от </w:t>
      </w:r>
      <w:r w:rsidR="00684311">
        <w:rPr>
          <w:rFonts w:ascii="Times New Roman" w:hAnsi="Times New Roman" w:cs="Times New Roman"/>
          <w:sz w:val="24"/>
          <w:szCs w:val="24"/>
        </w:rPr>
        <w:t>13</w:t>
      </w:r>
      <w:r w:rsidR="00431CCD" w:rsidRPr="00677D0E">
        <w:rPr>
          <w:rFonts w:ascii="Times New Roman" w:hAnsi="Times New Roman" w:cs="Times New Roman"/>
          <w:sz w:val="24"/>
          <w:szCs w:val="24"/>
        </w:rPr>
        <w:t>.</w:t>
      </w:r>
      <w:r w:rsidR="00684311">
        <w:rPr>
          <w:rFonts w:ascii="Times New Roman" w:hAnsi="Times New Roman" w:cs="Times New Roman"/>
          <w:sz w:val="24"/>
          <w:szCs w:val="24"/>
        </w:rPr>
        <w:t>11</w:t>
      </w:r>
      <w:r w:rsidR="00431CCD" w:rsidRPr="00677D0E">
        <w:rPr>
          <w:rFonts w:ascii="Times New Roman" w:hAnsi="Times New Roman" w:cs="Times New Roman"/>
          <w:sz w:val="24"/>
          <w:szCs w:val="24"/>
        </w:rPr>
        <w:t>.202</w:t>
      </w:r>
      <w:r w:rsidR="00684311">
        <w:rPr>
          <w:rFonts w:ascii="Times New Roman" w:hAnsi="Times New Roman" w:cs="Times New Roman"/>
          <w:sz w:val="24"/>
          <w:szCs w:val="24"/>
        </w:rPr>
        <w:t>4</w:t>
      </w:r>
      <w:r w:rsidRPr="00677D0E">
        <w:rPr>
          <w:rFonts w:ascii="Times New Roman" w:hAnsi="Times New Roman" w:cs="Times New Roman"/>
          <w:sz w:val="24"/>
          <w:szCs w:val="24"/>
        </w:rPr>
        <w:t>.</w:t>
      </w:r>
    </w:p>
    <w:p w:rsidR="002702CF" w:rsidRPr="00677D0E" w:rsidRDefault="002702CF" w:rsidP="002702CF">
      <w:pPr>
        <w:pStyle w:val="Default"/>
      </w:pPr>
      <w:r w:rsidRPr="00677D0E">
        <w:t>Источн</w:t>
      </w:r>
      <w:r w:rsidR="00E5121B" w:rsidRPr="00677D0E">
        <w:t>ик №2: Коммерческое предложение</w:t>
      </w:r>
      <w:r w:rsidRPr="00677D0E">
        <w:t xml:space="preserve"> </w:t>
      </w:r>
      <w:proofErr w:type="spellStart"/>
      <w:r w:rsidR="00E04F79" w:rsidRPr="00677D0E">
        <w:t>в</w:t>
      </w:r>
      <w:r w:rsidR="00AC7356" w:rsidRPr="00677D0E">
        <w:t>х</w:t>
      </w:r>
      <w:proofErr w:type="spellEnd"/>
      <w:r w:rsidRPr="00677D0E">
        <w:t>. №</w:t>
      </w:r>
      <w:r w:rsidR="00287E1F" w:rsidRPr="00677D0E">
        <w:t xml:space="preserve"> </w:t>
      </w:r>
      <w:r w:rsidR="00684311">
        <w:t>71</w:t>
      </w:r>
      <w:r w:rsidR="00D06612">
        <w:t>9</w:t>
      </w:r>
      <w:r w:rsidR="00E04F79" w:rsidRPr="00677D0E">
        <w:t xml:space="preserve"> </w:t>
      </w:r>
      <w:r w:rsidR="00431CCD" w:rsidRPr="00677D0E">
        <w:t xml:space="preserve">от </w:t>
      </w:r>
      <w:r w:rsidR="00684311">
        <w:t>14</w:t>
      </w:r>
      <w:r w:rsidR="00EF4EB4" w:rsidRPr="00677D0E">
        <w:t>.</w:t>
      </w:r>
      <w:r w:rsidR="00684311">
        <w:t>11</w:t>
      </w:r>
      <w:r w:rsidR="00431CCD" w:rsidRPr="00677D0E">
        <w:t>.202</w:t>
      </w:r>
      <w:r w:rsidR="00684311">
        <w:t>4</w:t>
      </w:r>
      <w:r w:rsidRPr="00677D0E">
        <w:t>.</w:t>
      </w:r>
    </w:p>
    <w:p w:rsidR="002702CF" w:rsidRPr="00677D0E" w:rsidRDefault="002702CF" w:rsidP="0027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D0E">
        <w:rPr>
          <w:rFonts w:ascii="Times New Roman" w:hAnsi="Times New Roman" w:cs="Times New Roman"/>
          <w:sz w:val="24"/>
          <w:szCs w:val="24"/>
        </w:rPr>
        <w:t>Источн</w:t>
      </w:r>
      <w:r w:rsidR="00E5121B" w:rsidRPr="00677D0E">
        <w:rPr>
          <w:rFonts w:ascii="Times New Roman" w:hAnsi="Times New Roman" w:cs="Times New Roman"/>
          <w:sz w:val="24"/>
          <w:szCs w:val="24"/>
        </w:rPr>
        <w:t>ик №3: Коммерческое предложение</w:t>
      </w:r>
      <w:r w:rsidRPr="00677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F79" w:rsidRPr="00677D0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77D0E">
        <w:rPr>
          <w:rFonts w:ascii="Times New Roman" w:hAnsi="Times New Roman" w:cs="Times New Roman"/>
          <w:sz w:val="24"/>
          <w:szCs w:val="24"/>
        </w:rPr>
        <w:t>. № </w:t>
      </w:r>
      <w:r w:rsidR="00D06612">
        <w:rPr>
          <w:rFonts w:ascii="Times New Roman" w:hAnsi="Times New Roman" w:cs="Times New Roman"/>
          <w:sz w:val="24"/>
          <w:szCs w:val="24"/>
        </w:rPr>
        <w:t>7</w:t>
      </w:r>
      <w:r w:rsidR="00684311">
        <w:rPr>
          <w:rFonts w:ascii="Times New Roman" w:hAnsi="Times New Roman" w:cs="Times New Roman"/>
          <w:sz w:val="24"/>
          <w:szCs w:val="24"/>
        </w:rPr>
        <w:t>20</w:t>
      </w:r>
      <w:r w:rsidR="00431CCD" w:rsidRPr="00677D0E">
        <w:rPr>
          <w:rFonts w:ascii="Times New Roman" w:hAnsi="Times New Roman" w:cs="Times New Roman"/>
          <w:sz w:val="24"/>
          <w:szCs w:val="24"/>
        </w:rPr>
        <w:t xml:space="preserve"> от </w:t>
      </w:r>
      <w:r w:rsidR="00684311">
        <w:rPr>
          <w:rFonts w:ascii="Times New Roman" w:hAnsi="Times New Roman" w:cs="Times New Roman"/>
          <w:sz w:val="24"/>
          <w:szCs w:val="24"/>
        </w:rPr>
        <w:t>14</w:t>
      </w:r>
      <w:r w:rsidR="00CE7869">
        <w:rPr>
          <w:rFonts w:ascii="Times New Roman" w:hAnsi="Times New Roman" w:cs="Times New Roman"/>
          <w:sz w:val="24"/>
          <w:szCs w:val="24"/>
        </w:rPr>
        <w:t>.</w:t>
      </w:r>
      <w:r w:rsidR="00684311">
        <w:rPr>
          <w:rFonts w:ascii="Times New Roman" w:hAnsi="Times New Roman" w:cs="Times New Roman"/>
          <w:sz w:val="24"/>
          <w:szCs w:val="24"/>
        </w:rPr>
        <w:t>11</w:t>
      </w:r>
      <w:r w:rsidR="00431CCD" w:rsidRPr="00677D0E">
        <w:rPr>
          <w:rFonts w:ascii="Times New Roman" w:hAnsi="Times New Roman" w:cs="Times New Roman"/>
          <w:sz w:val="24"/>
          <w:szCs w:val="24"/>
        </w:rPr>
        <w:t>.202</w:t>
      </w:r>
      <w:r w:rsidR="0065018B" w:rsidRPr="00677D0E">
        <w:rPr>
          <w:rFonts w:ascii="Times New Roman" w:hAnsi="Times New Roman" w:cs="Times New Roman"/>
          <w:sz w:val="24"/>
          <w:szCs w:val="24"/>
        </w:rPr>
        <w:t>3</w:t>
      </w:r>
      <w:r w:rsidRPr="00677D0E">
        <w:rPr>
          <w:rFonts w:ascii="Times New Roman" w:hAnsi="Times New Roman" w:cs="Times New Roman"/>
          <w:sz w:val="24"/>
          <w:szCs w:val="24"/>
        </w:rPr>
        <w:t>.</w:t>
      </w:r>
    </w:p>
    <w:p w:rsidR="002702CF" w:rsidRPr="00643E07" w:rsidRDefault="002702CF" w:rsidP="002702CF">
      <w:pPr>
        <w:pStyle w:val="rmccbpvumrcssatt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643E07">
        <w:rPr>
          <w:sz w:val="26"/>
          <w:szCs w:val="26"/>
        </w:rPr>
        <w:t> </w:t>
      </w:r>
    </w:p>
    <w:p w:rsidR="00D76D6D" w:rsidRDefault="00D76D6D" w:rsidP="00D76D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6"/>
        <w:gridCol w:w="2215"/>
        <w:gridCol w:w="1404"/>
        <w:gridCol w:w="1134"/>
        <w:gridCol w:w="1134"/>
        <w:gridCol w:w="1559"/>
        <w:gridCol w:w="1560"/>
        <w:gridCol w:w="1559"/>
        <w:gridCol w:w="1417"/>
        <w:gridCol w:w="1276"/>
        <w:gridCol w:w="992"/>
      </w:tblGrid>
      <w:tr w:rsidR="00730928" w:rsidRPr="00A43CFA" w:rsidTr="00A43CFA">
        <w:trPr>
          <w:trHeight w:val="1891"/>
        </w:trPr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позиции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товара, работ, услуг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Технические и функциональные характеристики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Товара, работ, услуг (потребительские свойства)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(объем) товара, работ, услуг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единицу, руб.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коммерческое предложение 1 (руб.)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единицу, руб.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коммерческое предложение 2 (руб.)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единицу, руб.</w:t>
            </w:r>
          </w:p>
          <w:p w:rsidR="00730928" w:rsidRPr="00A43CFA" w:rsidRDefault="00730928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коммерческое предложение 3 (руб.)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928" w:rsidRPr="00A43CFA" w:rsidRDefault="00A43CFA" w:rsidP="00A4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за единицу изм. с округлением (вниз) до сотых долей после запятой (руб.)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928" w:rsidRPr="00A43CFA" w:rsidRDefault="00FD457D" w:rsidP="0067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сумма цен</w:t>
            </w:r>
            <w:r w:rsidR="00730928"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учетом округления цены за единицу  с округлением (вниз) до сотых долей после запятой (руб.)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0928" w:rsidRPr="00A43CFA" w:rsidRDefault="00730928" w:rsidP="00A43CFA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3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вариации, %</w:t>
            </w:r>
          </w:p>
        </w:tc>
      </w:tr>
      <w:tr w:rsidR="00DF7086" w:rsidRPr="00AD25AB" w:rsidTr="006466A2">
        <w:trPr>
          <w:trHeight w:val="795"/>
        </w:trPr>
        <w:tc>
          <w:tcPr>
            <w:tcW w:w="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Pr="0037308D" w:rsidRDefault="00DF7086" w:rsidP="00DF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Pr="006466A2" w:rsidRDefault="00D06612" w:rsidP="0064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B1D">
              <w:rPr>
                <w:rFonts w:ascii="Times New Roman" w:hAnsi="Times New Roman" w:cs="Times New Roman"/>
                <w:sz w:val="24"/>
                <w:szCs w:val="24"/>
              </w:rPr>
              <w:t>Бронирование и приобретени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0B1D">
              <w:rPr>
                <w:rFonts w:ascii="Times New Roman" w:hAnsi="Times New Roman" w:cs="Times New Roman"/>
                <w:sz w:val="24"/>
                <w:szCs w:val="24"/>
              </w:rPr>
              <w:t xml:space="preserve"> (оплат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0B1D">
              <w:rPr>
                <w:rFonts w:ascii="Times New Roman" w:hAnsi="Times New Roman" w:cs="Times New Roman"/>
                <w:sz w:val="24"/>
                <w:szCs w:val="24"/>
              </w:rPr>
              <w:t xml:space="preserve">) мест </w:t>
            </w:r>
            <w:r w:rsidRPr="007A0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временного проживания (гостиничных услуг)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Pr="00C04AC3" w:rsidRDefault="00DF7086" w:rsidP="00DF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соответствии с описанием </w:t>
            </w:r>
            <w:r w:rsidRPr="00C04A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предмета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Pr="00C53EE6" w:rsidRDefault="00DF7086" w:rsidP="00DF70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Pr="00C04AC3" w:rsidRDefault="006466A2" w:rsidP="00DF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Pr="00C04AC3" w:rsidRDefault="00684311" w:rsidP="00DF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46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DF7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Pr="00D22C8D" w:rsidRDefault="00684311" w:rsidP="00DF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46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DF7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86" w:rsidRPr="00D22C8D" w:rsidRDefault="00684311" w:rsidP="00DF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D06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F7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086" w:rsidRDefault="00684311" w:rsidP="0068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  <w:r w:rsidR="00646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7086" w:rsidRDefault="00684311" w:rsidP="0068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  <w:r w:rsidR="00646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7086" w:rsidRPr="0037308D" w:rsidRDefault="00684311" w:rsidP="00684311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46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43CFA" w:rsidRPr="00AD25AB" w:rsidTr="00CA47AB">
        <w:trPr>
          <w:trHeight w:val="315"/>
        </w:trPr>
        <w:tc>
          <w:tcPr>
            <w:tcW w:w="12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3CFA" w:rsidRDefault="00A43CFA" w:rsidP="00DF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начальная (максимальная) </w:t>
            </w:r>
            <w:r w:rsidR="00DF70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цен единиц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43CFA" w:rsidRPr="00242C56" w:rsidRDefault="00684311" w:rsidP="0068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  <w:r w:rsidR="00D066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3CFA" w:rsidRPr="0037308D" w:rsidRDefault="00A43CFA" w:rsidP="001676E1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76D6D" w:rsidRPr="00741A71" w:rsidRDefault="00D76D6D" w:rsidP="00D76D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6D6D" w:rsidRDefault="00D76D6D" w:rsidP="00D76D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6D6D" w:rsidRDefault="00D76D6D" w:rsidP="00D76D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Расчет начальной (максимальной) </w:t>
      </w:r>
      <w:r w:rsidR="00E302A3">
        <w:rPr>
          <w:rFonts w:ascii="Times New Roman" w:eastAsia="Times New Roman" w:hAnsi="Times New Roman"/>
          <w:sz w:val="24"/>
          <w:szCs w:val="24"/>
          <w:lang w:eastAsia="ru-RU"/>
        </w:rPr>
        <w:t xml:space="preserve">цены </w:t>
      </w:r>
      <w:r w:rsidR="00DA07B1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единицы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осуществлялся по формуле </w:t>
      </w:r>
      <w:proofErr w:type="spellStart"/>
      <w:r w:rsidRPr="00C060A7">
        <w:rPr>
          <w:rFonts w:ascii="Times New Roman" w:hAnsi="Times New Roman"/>
          <w:sz w:val="24"/>
          <w:szCs w:val="24"/>
        </w:rPr>
        <w:t>НМЦ</w:t>
      </w:r>
      <w:r w:rsidR="00DA07B1">
        <w:rPr>
          <w:rFonts w:ascii="Times New Roman" w:hAnsi="Times New Roman"/>
          <w:sz w:val="24"/>
          <w:szCs w:val="24"/>
        </w:rPr>
        <w:t>Д</w:t>
      </w:r>
      <w:r w:rsidRPr="00C060A7">
        <w:rPr>
          <w:rFonts w:ascii="Times New Roman" w:hAnsi="Times New Roman"/>
          <w:sz w:val="24"/>
          <w:szCs w:val="24"/>
          <w:vertAlign w:val="superscript"/>
        </w:rPr>
        <w:t>рын</w:t>
      </w:r>
      <w:proofErr w:type="spellEnd"/>
      <w:r w:rsidRPr="00C060A7">
        <w:rPr>
          <w:rFonts w:ascii="Times New Roman" w:hAnsi="Times New Roman"/>
          <w:sz w:val="24"/>
          <w:szCs w:val="24"/>
        </w:rPr>
        <w:t>=</w:t>
      </w:r>
      <w:r w:rsidRPr="00C060A7">
        <w:rPr>
          <w:rFonts w:ascii="Times New Roman" w:hAnsi="Times New Roman"/>
          <w:sz w:val="24"/>
          <w:szCs w:val="24"/>
          <w:lang w:val="en-US"/>
        </w:rPr>
        <w:t>v</w:t>
      </w:r>
      <w:r w:rsidRPr="00C060A7">
        <w:rPr>
          <w:rFonts w:ascii="Times New Roman" w:hAnsi="Times New Roman"/>
          <w:sz w:val="24"/>
          <w:szCs w:val="24"/>
        </w:rPr>
        <w:t>/</w:t>
      </w:r>
      <w:r w:rsidRPr="00C060A7">
        <w:rPr>
          <w:rFonts w:ascii="Times New Roman" w:hAnsi="Times New Roman"/>
          <w:sz w:val="24"/>
          <w:szCs w:val="24"/>
          <w:lang w:val="en-US"/>
        </w:rPr>
        <w:t>n</w:t>
      </w:r>
      <w:r w:rsidRPr="00C060A7">
        <w:rPr>
          <w:rFonts w:ascii="Times New Roman" w:hAnsi="Times New Roman"/>
          <w:sz w:val="24"/>
          <w:szCs w:val="24"/>
        </w:rPr>
        <w:t>*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/>
              </w:rPr>
              <m:t>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/>
              </w:rPr>
              <m:t>Ц</m:t>
            </m:r>
            <m:r>
              <w:rPr>
                <w:rFonts w:ascii="Cambria Math" w:hAnsi="Cambria Math"/>
                <w:smallCaps/>
                <w:lang w:val="en-US"/>
              </w:rPr>
              <m:t>i</m:t>
            </m:r>
          </m:e>
        </m:nary>
      </m:oMath>
    </w:p>
    <w:p w:rsidR="00D76D6D" w:rsidRPr="00576154" w:rsidRDefault="00D76D6D" w:rsidP="00D76D6D">
      <w:pPr>
        <w:pStyle w:val="s1"/>
        <w:spacing w:before="0" w:beforeAutospacing="0" w:after="0" w:afterAutospacing="0"/>
        <w:rPr>
          <w:bCs/>
          <w:color w:val="000000"/>
        </w:rPr>
      </w:pPr>
      <w:r w:rsidRPr="00576154">
        <w:rPr>
          <w:bCs/>
          <w:color w:val="000000"/>
        </w:rPr>
        <w:t>где:</w:t>
      </w:r>
    </w:p>
    <w:p w:rsidR="00D76D6D" w:rsidRPr="00576154" w:rsidRDefault="00D76D6D" w:rsidP="00D76D6D">
      <w:pPr>
        <w:pStyle w:val="s1"/>
        <w:spacing w:before="0" w:beforeAutospacing="0" w:after="0" w:afterAutospacing="0"/>
        <w:rPr>
          <w:bCs/>
          <w:color w:val="000000"/>
        </w:rPr>
      </w:pPr>
      <w:proofErr w:type="spellStart"/>
      <w:r w:rsidRPr="00C060A7">
        <w:t>НМЦ</w:t>
      </w:r>
      <w:r w:rsidR="00DA07B1">
        <w:t>Д</w:t>
      </w:r>
      <w:r w:rsidRPr="00C060A7">
        <w:rPr>
          <w:vertAlign w:val="superscript"/>
        </w:rPr>
        <w:t>рын</w:t>
      </w:r>
      <w:proofErr w:type="spellEnd"/>
      <w:r w:rsidRPr="00576154">
        <w:rPr>
          <w:bCs/>
          <w:color w:val="000000"/>
        </w:rPr>
        <w:t xml:space="preserve"> - </w:t>
      </w:r>
      <w:r>
        <w:rPr>
          <w:bCs/>
          <w:color w:val="000000"/>
        </w:rPr>
        <w:t xml:space="preserve">начальная (максимальная) цена </w:t>
      </w:r>
      <w:r w:rsidR="00FD457D">
        <w:rPr>
          <w:bCs/>
          <w:color w:val="000000"/>
        </w:rPr>
        <w:t>ед</w:t>
      </w:r>
      <w:r w:rsidR="00DA07B1">
        <w:rPr>
          <w:bCs/>
          <w:color w:val="000000"/>
        </w:rPr>
        <w:t>и</w:t>
      </w:r>
      <w:r w:rsidR="00FD457D">
        <w:rPr>
          <w:bCs/>
          <w:color w:val="000000"/>
        </w:rPr>
        <w:t>ницы</w:t>
      </w:r>
      <w:r w:rsidR="00DA07B1">
        <w:rPr>
          <w:bCs/>
          <w:color w:val="000000"/>
        </w:rPr>
        <w:t xml:space="preserve"> услуги</w:t>
      </w:r>
      <w:r w:rsidRPr="00576154">
        <w:rPr>
          <w:bCs/>
          <w:color w:val="000000"/>
        </w:rPr>
        <w:t>, определяемая методом сопоставимых рыночных цен (анализа рынка);</w:t>
      </w:r>
    </w:p>
    <w:p w:rsidR="00D76D6D" w:rsidRPr="00576154" w:rsidRDefault="00D76D6D" w:rsidP="00D76D6D">
      <w:pPr>
        <w:pStyle w:val="s1"/>
        <w:spacing w:before="0" w:beforeAutospacing="0" w:after="0" w:afterAutospacing="0"/>
        <w:rPr>
          <w:bCs/>
          <w:color w:val="000000"/>
        </w:rPr>
      </w:pPr>
      <w:r w:rsidRPr="00576154">
        <w:rPr>
          <w:bCs/>
          <w:color w:val="000000"/>
        </w:rPr>
        <w:t>v - количество (объем) закупаемого товара (работы, услуги);</w:t>
      </w:r>
    </w:p>
    <w:p w:rsidR="00D76D6D" w:rsidRPr="00576154" w:rsidRDefault="00D76D6D" w:rsidP="00D76D6D">
      <w:pPr>
        <w:pStyle w:val="s1"/>
        <w:spacing w:before="0" w:beforeAutospacing="0" w:after="0" w:afterAutospacing="0"/>
        <w:rPr>
          <w:bCs/>
          <w:color w:val="000000"/>
        </w:rPr>
      </w:pPr>
      <w:r w:rsidRPr="00576154">
        <w:rPr>
          <w:bCs/>
          <w:color w:val="000000"/>
        </w:rPr>
        <w:t>n - количество значений, используемых в расчете;</w:t>
      </w:r>
    </w:p>
    <w:p w:rsidR="00D76D6D" w:rsidRPr="00576154" w:rsidRDefault="00D76D6D" w:rsidP="00D76D6D">
      <w:pPr>
        <w:pStyle w:val="s1"/>
        <w:spacing w:before="0" w:beforeAutospacing="0" w:after="0" w:afterAutospacing="0"/>
        <w:rPr>
          <w:bCs/>
          <w:color w:val="000000"/>
        </w:rPr>
      </w:pPr>
      <w:r w:rsidRPr="00576154">
        <w:rPr>
          <w:bCs/>
          <w:color w:val="000000"/>
        </w:rPr>
        <w:t>i - номер источника ценовой информации;</w:t>
      </w:r>
    </w:p>
    <w:p w:rsidR="001065B0" w:rsidRPr="00050FE3" w:rsidRDefault="00D76D6D" w:rsidP="00050FE3">
      <w:pPr>
        <w:pStyle w:val="s1"/>
        <w:spacing w:before="0" w:beforeAutospacing="0" w:after="0" w:afterAutospacing="0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152400" cy="238125"/>
            <wp:effectExtent l="19050" t="0" r="0" b="0"/>
            <wp:docPr id="3" name="Рисунок 3" descr="128328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8328135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154">
        <w:rPr>
          <w:bCs/>
          <w:color w:val="000000"/>
        </w:rPr>
        <w:t> - цена единицы товара, работы, услуги, предста</w:t>
      </w:r>
      <w:r>
        <w:rPr>
          <w:bCs/>
          <w:color w:val="000000"/>
        </w:rPr>
        <w:t>вленная в источнике с номером i.</w:t>
      </w:r>
    </w:p>
    <w:p w:rsidR="00CA4177" w:rsidRDefault="00CA4177" w:rsidP="00BF08DC">
      <w:pPr>
        <w:pStyle w:val="s1"/>
        <w:spacing w:before="0" w:beforeAutospacing="0" w:after="0" w:afterAutospacing="0"/>
        <w:rPr>
          <w:bCs/>
          <w:color w:val="000000"/>
        </w:rPr>
      </w:pPr>
    </w:p>
    <w:p w:rsidR="00D76D6D" w:rsidRDefault="00D76D6D" w:rsidP="00D76D6D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538A" w:rsidRPr="009A538A" w:rsidRDefault="009A538A" w:rsidP="00D76D6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определения однородности совокупности значений выявленных цен, используемых в расчете НМЦ</w:t>
      </w:r>
      <w:r w:rsidR="00CD5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9A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70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определен коэффициент вариации </w:t>
      </w:r>
      <w:r w:rsidRPr="009A5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следующей формуле:</w:t>
      </w:r>
    </w:p>
    <w:p w:rsidR="009A538A" w:rsidRPr="009A538A" w:rsidRDefault="009A538A" w:rsidP="008D61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38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52550" cy="470094"/>
            <wp:effectExtent l="19050" t="0" r="0" b="0"/>
            <wp:docPr id="1" name="Рисунок 1" descr="C:\Users\a.slisarenko\Documents\закупки\2021\сентябрь\школьная мебель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lisarenko\Documents\закупки\2021\сентябрь\школьная мебель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8A" w:rsidRPr="009A538A" w:rsidRDefault="009A538A" w:rsidP="009A53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:rsidR="009A538A" w:rsidRPr="009A538A" w:rsidRDefault="009A538A" w:rsidP="009A53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00110"/>
      <w:bookmarkEnd w:id="0"/>
      <w:r w:rsidRPr="009A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- коэффициент вариации;</w:t>
      </w:r>
    </w:p>
    <w:p w:rsidR="009A538A" w:rsidRPr="009A538A" w:rsidRDefault="00720CBD" w:rsidP="009A53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111"/>
      <w:bookmarkEnd w:id="1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76425" cy="634162"/>
            <wp:effectExtent l="19050" t="0" r="9525" b="0"/>
            <wp:docPr id="2" name="Рисунок 1" descr="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38A" w:rsidRPr="009A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среднее квадратичное отклонение;</w:t>
      </w:r>
    </w:p>
    <w:p w:rsidR="00C04AC3" w:rsidRDefault="00C04AC3" w:rsidP="00C04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dst100112"/>
      <w:bookmarkEnd w:id="2"/>
    </w:p>
    <w:p w:rsidR="009A538A" w:rsidRPr="009A538A" w:rsidRDefault="00C04AC3" w:rsidP="009A53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80975" cy="2762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38A" w:rsidRPr="009A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цена единицы товара, работы, услуги, указанная в источнике с номером i;</w:t>
      </w:r>
    </w:p>
    <w:p w:rsidR="009A538A" w:rsidRPr="009A538A" w:rsidRDefault="009A538A" w:rsidP="009A53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113"/>
      <w:bookmarkEnd w:id="3"/>
      <w:r w:rsidRPr="009A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Pr="00C04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</w:t>
      </w:r>
      <w:r w:rsidRPr="009A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- средняя арифметическая величина цены единицы товара, работы, услуги;</w:t>
      </w:r>
    </w:p>
    <w:p w:rsidR="009A538A" w:rsidRPr="009A538A" w:rsidRDefault="009A538A" w:rsidP="009A538A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114"/>
      <w:bookmarkEnd w:id="4"/>
      <w:r w:rsidRPr="00C04A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n</w:t>
      </w:r>
      <w:r w:rsidRPr="009A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количество значений, используемых в расчете.</w:t>
      </w:r>
    </w:p>
    <w:p w:rsidR="009A538A" w:rsidRDefault="009A538A" w:rsidP="00D76D6D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4AC3" w:rsidRPr="0057074E" w:rsidRDefault="0057074E" w:rsidP="00D76D6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Коэффициент вариации не превышает 33%.</w:t>
      </w:r>
    </w:p>
    <w:p w:rsidR="00C04AC3" w:rsidRPr="00AD25AB" w:rsidRDefault="00C04AC3" w:rsidP="00D76D6D">
      <w:pPr>
        <w:spacing w:after="0" w:line="240" w:lineRule="auto"/>
        <w:ind w:firstLine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76D6D" w:rsidRPr="00090CFC" w:rsidRDefault="002D591C" w:rsidP="00D76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</w:t>
      </w:r>
      <w:r w:rsidR="00050FE3"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="00DA07B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FE3"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r w:rsidR="00DA07B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50FE3"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DA07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сформирована исходя из учета среднего значения </w:t>
      </w:r>
      <w:r w:rsidR="0084769B"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</w:t>
      </w:r>
      <w:r w:rsidR="0084769B" w:rsidRPr="006466A2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6466A2" w:rsidRPr="006466A2">
        <w:rPr>
          <w:rFonts w:ascii="Times New Roman" w:hAnsi="Times New Roman" w:cs="Times New Roman"/>
          <w:sz w:val="24"/>
          <w:szCs w:val="24"/>
        </w:rPr>
        <w:t xml:space="preserve">по </w:t>
      </w:r>
      <w:r w:rsidR="00D06612" w:rsidRPr="008508B0">
        <w:rPr>
          <w:rFonts w:ascii="Times New Roman" w:hAnsi="Times New Roman" w:cs="Times New Roman"/>
          <w:b/>
          <w:sz w:val="24"/>
          <w:szCs w:val="24"/>
        </w:rPr>
        <w:t>бронированию и приобретению (оплате) мест временного проживания (гостиничных услуг)</w:t>
      </w:r>
      <w:r w:rsidR="00D76D6D"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составляет </w:t>
      </w:r>
      <w:bookmarkStart w:id="5" w:name="_GoBack"/>
      <w:r w:rsidR="0068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386</w:t>
      </w:r>
      <w:r w:rsidR="001065B0" w:rsidRPr="00646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6D6D" w:rsidRPr="006466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43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восемьдесят шесть</w:t>
      </w:r>
      <w:r w:rsidR="00D76D6D" w:rsidRPr="00090CF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68431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D76D6D" w:rsidRPr="00090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311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D76D6D" w:rsidRPr="00090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 w:rsidR="00B7073E" w:rsidRPr="00090C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84311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bookmarkEnd w:id="5"/>
      <w:r w:rsidR="00D76D6D" w:rsidRPr="00090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D4C" w:rsidRPr="00090CFC">
        <w:rPr>
          <w:rFonts w:ascii="Times New Roman" w:hAnsi="Times New Roman" w:cs="Times New Roman"/>
          <w:sz w:val="24"/>
          <w:szCs w:val="24"/>
        </w:rPr>
        <w:t xml:space="preserve">с учетом стоимости </w:t>
      </w:r>
      <w:r w:rsidR="00C55CE4" w:rsidRPr="00090CFC">
        <w:rPr>
          <w:rFonts w:ascii="Times New Roman" w:hAnsi="Times New Roman" w:cs="Times New Roman"/>
          <w:sz w:val="24"/>
          <w:szCs w:val="24"/>
        </w:rPr>
        <w:t>услуг</w:t>
      </w:r>
      <w:r w:rsidR="007C0A15" w:rsidRPr="00090CFC">
        <w:rPr>
          <w:rFonts w:ascii="Times New Roman" w:hAnsi="Times New Roman" w:cs="Times New Roman"/>
          <w:sz w:val="24"/>
          <w:szCs w:val="24"/>
        </w:rPr>
        <w:t xml:space="preserve">, </w:t>
      </w:r>
      <w:r w:rsidR="00090CFC" w:rsidRPr="00090CFC">
        <w:rPr>
          <w:rFonts w:ascii="Times New Roman" w:hAnsi="Times New Roman" w:cs="Times New Roman"/>
          <w:spacing w:val="-2"/>
          <w:sz w:val="24"/>
          <w:szCs w:val="24"/>
        </w:rPr>
        <w:t>расходов на доставку, страхование, уплату всех предусмотренных законодательством налогов, сборов и других обязательных платежей</w:t>
      </w:r>
      <w:r w:rsidR="004800C2" w:rsidRPr="00090C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11CE" w:rsidRPr="00FD457D" w:rsidRDefault="006C11CE" w:rsidP="006C1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57D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значение цены </w:t>
      </w:r>
      <w:r w:rsidR="00DA07B1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FD45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7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43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90CFC">
        <w:rPr>
          <w:rFonts w:ascii="Times New Roman" w:hAnsi="Times New Roman" w:cs="Times New Roman"/>
          <w:b/>
          <w:bCs/>
          <w:sz w:val="24"/>
          <w:szCs w:val="24"/>
        </w:rPr>
        <w:t>00000</w:t>
      </w:r>
      <w:r w:rsidRPr="00FD45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A07B1">
        <w:rPr>
          <w:rFonts w:ascii="Times New Roman" w:hAnsi="Times New Roman" w:cs="Times New Roman"/>
          <w:b/>
          <w:bCs/>
          <w:sz w:val="24"/>
          <w:szCs w:val="24"/>
        </w:rPr>
        <w:t>два</w:t>
      </w:r>
      <w:r w:rsidR="00090CFC">
        <w:rPr>
          <w:rFonts w:ascii="Times New Roman" w:hAnsi="Times New Roman" w:cs="Times New Roman"/>
          <w:b/>
          <w:bCs/>
          <w:sz w:val="24"/>
          <w:szCs w:val="24"/>
        </w:rPr>
        <w:t xml:space="preserve"> миллион</w:t>
      </w:r>
      <w:r w:rsidR="00DA07B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90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311">
        <w:rPr>
          <w:rFonts w:ascii="Times New Roman" w:hAnsi="Times New Roman" w:cs="Times New Roman"/>
          <w:b/>
          <w:bCs/>
          <w:sz w:val="24"/>
          <w:szCs w:val="24"/>
        </w:rPr>
        <w:t>девятьсот</w:t>
      </w:r>
      <w:r w:rsidR="00090CFC">
        <w:rPr>
          <w:rFonts w:ascii="Times New Roman" w:hAnsi="Times New Roman" w:cs="Times New Roman"/>
          <w:b/>
          <w:bCs/>
          <w:sz w:val="24"/>
          <w:szCs w:val="24"/>
        </w:rPr>
        <w:t xml:space="preserve"> тысяч</w:t>
      </w:r>
      <w:r w:rsidRPr="00FD457D">
        <w:rPr>
          <w:rFonts w:ascii="Times New Roman" w:hAnsi="Times New Roman" w:cs="Times New Roman"/>
          <w:b/>
          <w:bCs/>
          <w:sz w:val="24"/>
          <w:szCs w:val="24"/>
        </w:rPr>
        <w:t>) рублей 00 копеек.</w:t>
      </w:r>
    </w:p>
    <w:p w:rsidR="00E40563" w:rsidRPr="003C3D4C" w:rsidRDefault="00E40563">
      <w:pPr>
        <w:rPr>
          <w:rFonts w:ascii="Times New Roman" w:hAnsi="Times New Roman" w:cs="Times New Roman"/>
          <w:sz w:val="28"/>
          <w:szCs w:val="28"/>
        </w:rPr>
      </w:pPr>
    </w:p>
    <w:sectPr w:rsidR="00E40563" w:rsidRPr="003C3D4C" w:rsidSect="00D76D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D"/>
    <w:rsid w:val="000016D6"/>
    <w:rsid w:val="00007D6A"/>
    <w:rsid w:val="00050FE3"/>
    <w:rsid w:val="00090CFC"/>
    <w:rsid w:val="000F3135"/>
    <w:rsid w:val="001065B0"/>
    <w:rsid w:val="001157F8"/>
    <w:rsid w:val="00123E79"/>
    <w:rsid w:val="001676E1"/>
    <w:rsid w:val="002061A5"/>
    <w:rsid w:val="002324D4"/>
    <w:rsid w:val="00242C56"/>
    <w:rsid w:val="00260F68"/>
    <w:rsid w:val="00265F0E"/>
    <w:rsid w:val="002702CF"/>
    <w:rsid w:val="00287E1F"/>
    <w:rsid w:val="002A2B46"/>
    <w:rsid w:val="002D591C"/>
    <w:rsid w:val="002E2C5A"/>
    <w:rsid w:val="002F2C86"/>
    <w:rsid w:val="0037308D"/>
    <w:rsid w:val="0039459B"/>
    <w:rsid w:val="003C3D4C"/>
    <w:rsid w:val="003D254A"/>
    <w:rsid w:val="003D4C4D"/>
    <w:rsid w:val="00414FB0"/>
    <w:rsid w:val="00421CD1"/>
    <w:rsid w:val="00431CCD"/>
    <w:rsid w:val="004800C2"/>
    <w:rsid w:val="0048025E"/>
    <w:rsid w:val="00491E0D"/>
    <w:rsid w:val="004F402D"/>
    <w:rsid w:val="00507DDE"/>
    <w:rsid w:val="00524E82"/>
    <w:rsid w:val="00535B04"/>
    <w:rsid w:val="00566FDD"/>
    <w:rsid w:val="0057074E"/>
    <w:rsid w:val="005B036C"/>
    <w:rsid w:val="005B5B46"/>
    <w:rsid w:val="005C17F9"/>
    <w:rsid w:val="005C1A97"/>
    <w:rsid w:val="005C212F"/>
    <w:rsid w:val="005D286E"/>
    <w:rsid w:val="005E3499"/>
    <w:rsid w:val="00632AD7"/>
    <w:rsid w:val="006466A2"/>
    <w:rsid w:val="0065018B"/>
    <w:rsid w:val="0067751D"/>
    <w:rsid w:val="00677D0E"/>
    <w:rsid w:val="00684311"/>
    <w:rsid w:val="00693C9B"/>
    <w:rsid w:val="006C11CE"/>
    <w:rsid w:val="006D2C2B"/>
    <w:rsid w:val="00710CA5"/>
    <w:rsid w:val="00720CBD"/>
    <w:rsid w:val="00730928"/>
    <w:rsid w:val="00737560"/>
    <w:rsid w:val="00767977"/>
    <w:rsid w:val="00770FED"/>
    <w:rsid w:val="007A1F5E"/>
    <w:rsid w:val="007C0A15"/>
    <w:rsid w:val="007C54CC"/>
    <w:rsid w:val="007E0992"/>
    <w:rsid w:val="00823731"/>
    <w:rsid w:val="0084769B"/>
    <w:rsid w:val="00870391"/>
    <w:rsid w:val="008C46A1"/>
    <w:rsid w:val="008D61E0"/>
    <w:rsid w:val="00913BDE"/>
    <w:rsid w:val="00933315"/>
    <w:rsid w:val="00996014"/>
    <w:rsid w:val="009A2451"/>
    <w:rsid w:val="009A538A"/>
    <w:rsid w:val="009B51ED"/>
    <w:rsid w:val="009B52C1"/>
    <w:rsid w:val="009D1B66"/>
    <w:rsid w:val="009D22FB"/>
    <w:rsid w:val="009D732E"/>
    <w:rsid w:val="00A167CF"/>
    <w:rsid w:val="00A3716F"/>
    <w:rsid w:val="00A43CFA"/>
    <w:rsid w:val="00A55D09"/>
    <w:rsid w:val="00A61900"/>
    <w:rsid w:val="00A90B69"/>
    <w:rsid w:val="00AC7356"/>
    <w:rsid w:val="00AD25AB"/>
    <w:rsid w:val="00B7073E"/>
    <w:rsid w:val="00B7493F"/>
    <w:rsid w:val="00B83FB0"/>
    <w:rsid w:val="00BF08DC"/>
    <w:rsid w:val="00C04AC3"/>
    <w:rsid w:val="00C1387E"/>
    <w:rsid w:val="00C55CE4"/>
    <w:rsid w:val="00C652F3"/>
    <w:rsid w:val="00C721FB"/>
    <w:rsid w:val="00C93722"/>
    <w:rsid w:val="00CA1CFD"/>
    <w:rsid w:val="00CA4177"/>
    <w:rsid w:val="00CD5887"/>
    <w:rsid w:val="00CE7869"/>
    <w:rsid w:val="00CF7F18"/>
    <w:rsid w:val="00D06338"/>
    <w:rsid w:val="00D06612"/>
    <w:rsid w:val="00D22C8D"/>
    <w:rsid w:val="00D76D6D"/>
    <w:rsid w:val="00DA07B1"/>
    <w:rsid w:val="00DA0E28"/>
    <w:rsid w:val="00DD2F98"/>
    <w:rsid w:val="00DF7086"/>
    <w:rsid w:val="00E04F79"/>
    <w:rsid w:val="00E302A3"/>
    <w:rsid w:val="00E40563"/>
    <w:rsid w:val="00E50483"/>
    <w:rsid w:val="00E5121B"/>
    <w:rsid w:val="00EA38E7"/>
    <w:rsid w:val="00EB218C"/>
    <w:rsid w:val="00EC054E"/>
    <w:rsid w:val="00EE7714"/>
    <w:rsid w:val="00EF4EB4"/>
    <w:rsid w:val="00F038BC"/>
    <w:rsid w:val="00F05D2B"/>
    <w:rsid w:val="00F152B4"/>
    <w:rsid w:val="00F25B3F"/>
    <w:rsid w:val="00F712AB"/>
    <w:rsid w:val="00F76A19"/>
    <w:rsid w:val="00F97347"/>
    <w:rsid w:val="00FD4463"/>
    <w:rsid w:val="00FD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172E"/>
  <w15:docId w15:val="{1773F9D8-FA81-4A23-998F-1657D8E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7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D6D"/>
    <w:rPr>
      <w:rFonts w:ascii="Tahoma" w:hAnsi="Tahoma" w:cs="Tahoma"/>
      <w:sz w:val="16"/>
      <w:szCs w:val="16"/>
    </w:rPr>
  </w:style>
  <w:style w:type="paragraph" w:customStyle="1" w:styleId="rmccbpvumrcssattr">
    <w:name w:val="rmccbpvu_mr_css_attr"/>
    <w:basedOn w:val="a"/>
    <w:rsid w:val="0027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70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42C56"/>
    <w:rPr>
      <w:b/>
      <w:bCs/>
    </w:rPr>
  </w:style>
  <w:style w:type="paragraph" w:customStyle="1" w:styleId="ConsPlusTitle">
    <w:name w:val="ConsPlusTitle"/>
    <w:uiPriority w:val="99"/>
    <w:rsid w:val="00693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32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7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1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a.slisarenko</dc:creator>
  <cp:lastModifiedBy>Александр</cp:lastModifiedBy>
  <cp:revision>19</cp:revision>
  <dcterms:created xsi:type="dcterms:W3CDTF">2023-03-20T07:34:00Z</dcterms:created>
  <dcterms:modified xsi:type="dcterms:W3CDTF">2025-06-11T01:08:00Z</dcterms:modified>
</cp:coreProperties>
</file>