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FD" w:rsidRDefault="00735AFD" w:rsidP="00735AFD">
      <w:pPr>
        <w:pStyle w:val="ConsPlusTitle"/>
        <w:jc w:val="right"/>
        <w:rPr>
          <w:b w:val="0"/>
          <w:sz w:val="20"/>
          <w:szCs w:val="20"/>
        </w:rPr>
      </w:pPr>
      <w:r w:rsidRPr="00CD5857">
        <w:rPr>
          <w:b w:val="0"/>
          <w:sz w:val="20"/>
          <w:szCs w:val="20"/>
        </w:rPr>
        <w:t>Приложение</w:t>
      </w:r>
      <w:r>
        <w:rPr>
          <w:b w:val="0"/>
          <w:sz w:val="20"/>
          <w:szCs w:val="20"/>
        </w:rPr>
        <w:t xml:space="preserve"> </w:t>
      </w:r>
      <w:r w:rsidR="00876063">
        <w:rPr>
          <w:b w:val="0"/>
          <w:sz w:val="20"/>
          <w:szCs w:val="20"/>
        </w:rPr>
        <w:t>3</w:t>
      </w:r>
      <w:r w:rsidRPr="00CD5857">
        <w:rPr>
          <w:b w:val="0"/>
          <w:sz w:val="20"/>
          <w:szCs w:val="20"/>
        </w:rPr>
        <w:t xml:space="preserve"> </w:t>
      </w:r>
    </w:p>
    <w:p w:rsidR="00735AFD" w:rsidRPr="00CD5857" w:rsidRDefault="00735AFD" w:rsidP="00735AFD">
      <w:pPr>
        <w:pStyle w:val="ConsPlusTitle"/>
        <w:jc w:val="right"/>
        <w:rPr>
          <w:b w:val="0"/>
          <w:sz w:val="20"/>
          <w:szCs w:val="20"/>
        </w:rPr>
      </w:pPr>
      <w:r w:rsidRPr="00CD5857">
        <w:rPr>
          <w:b w:val="0"/>
          <w:sz w:val="20"/>
          <w:szCs w:val="20"/>
        </w:rPr>
        <w:t xml:space="preserve">к документации о </w:t>
      </w:r>
      <w:r w:rsidRPr="00CD5857">
        <w:rPr>
          <w:rFonts w:eastAsia="SimSun"/>
          <w:b w:val="0"/>
          <w:color w:val="000000"/>
          <w:sz w:val="20"/>
          <w:szCs w:val="20"/>
          <w:lang w:eastAsia="zh-CN" w:bidi="hi-IN"/>
        </w:rPr>
        <w:t>проведении процедуры закупки в электронной форме</w:t>
      </w:r>
    </w:p>
    <w:p w:rsidR="00735AFD" w:rsidRDefault="00735AFD" w:rsidP="00CA31BB">
      <w:pPr>
        <w:overflowPunct w:val="0"/>
        <w:autoSpaceDE w:val="0"/>
        <w:autoSpaceDN w:val="0"/>
        <w:adjustRightInd w:val="0"/>
        <w:spacing w:after="0"/>
        <w:jc w:val="center"/>
        <w:textAlignment w:val="baseline"/>
        <w:rPr>
          <w:b/>
        </w:rPr>
      </w:pPr>
    </w:p>
    <w:p w:rsidR="00735AFD" w:rsidRDefault="00735AFD" w:rsidP="00CA31BB">
      <w:pPr>
        <w:overflowPunct w:val="0"/>
        <w:autoSpaceDE w:val="0"/>
        <w:autoSpaceDN w:val="0"/>
        <w:adjustRightInd w:val="0"/>
        <w:spacing w:after="0"/>
        <w:jc w:val="center"/>
        <w:textAlignment w:val="baseline"/>
        <w:rPr>
          <w:b/>
        </w:rPr>
      </w:pPr>
      <w:r>
        <w:rPr>
          <w:b/>
        </w:rPr>
        <w:t>Проект договора</w:t>
      </w:r>
    </w:p>
    <w:p w:rsidR="00AC44C2" w:rsidRDefault="00AC44C2" w:rsidP="00CA31BB">
      <w:pPr>
        <w:overflowPunct w:val="0"/>
        <w:autoSpaceDE w:val="0"/>
        <w:autoSpaceDN w:val="0"/>
        <w:adjustRightInd w:val="0"/>
        <w:spacing w:after="0"/>
        <w:jc w:val="center"/>
        <w:textAlignment w:val="baseline"/>
        <w:rPr>
          <w:b/>
        </w:rPr>
      </w:pPr>
      <w:r w:rsidRPr="00AC44C2">
        <w:rPr>
          <w:b/>
        </w:rPr>
        <w:t xml:space="preserve">Договор № </w:t>
      </w:r>
      <w:r w:rsidR="007870F7">
        <w:rPr>
          <w:b/>
        </w:rPr>
        <w:t>_______________</w:t>
      </w:r>
      <w:r w:rsidRPr="00AC44C2">
        <w:rPr>
          <w:b/>
        </w:rPr>
        <w:t xml:space="preserve"> </w:t>
      </w:r>
    </w:p>
    <w:p w:rsidR="00AC44C2" w:rsidRPr="00B7205F" w:rsidRDefault="00000ED8" w:rsidP="00CA31BB">
      <w:pPr>
        <w:overflowPunct w:val="0"/>
        <w:autoSpaceDE w:val="0"/>
        <w:autoSpaceDN w:val="0"/>
        <w:adjustRightInd w:val="0"/>
        <w:spacing w:after="0"/>
        <w:jc w:val="center"/>
        <w:textAlignment w:val="baseline"/>
        <w:rPr>
          <w:b/>
        </w:rPr>
      </w:pPr>
      <w:r w:rsidRPr="00B7205F">
        <w:rPr>
          <w:b/>
        </w:rPr>
        <w:t xml:space="preserve">на </w:t>
      </w:r>
      <w:r w:rsidR="00B7205F" w:rsidRPr="00B7205F">
        <w:rPr>
          <w:b/>
        </w:rPr>
        <w:t xml:space="preserve">оказание услуг по </w:t>
      </w:r>
      <w:r w:rsidR="007F23EA" w:rsidRPr="008508B0">
        <w:rPr>
          <w:b/>
        </w:rPr>
        <w:t>бронированию и приобретению (оплате) мест временного проживания (гостиничных услуг)</w:t>
      </w:r>
    </w:p>
    <w:p w:rsidR="00CA31BB" w:rsidRPr="000E3A71" w:rsidRDefault="00CA31BB" w:rsidP="00CA31BB">
      <w:pPr>
        <w:overflowPunct w:val="0"/>
        <w:autoSpaceDE w:val="0"/>
        <w:autoSpaceDN w:val="0"/>
        <w:adjustRightInd w:val="0"/>
        <w:spacing w:after="0"/>
        <w:jc w:val="right"/>
        <w:textAlignment w:val="baseline"/>
        <w:rPr>
          <w:b/>
          <w:sz w:val="28"/>
          <w:szCs w:val="28"/>
        </w:rPr>
      </w:pPr>
    </w:p>
    <w:tbl>
      <w:tblPr>
        <w:tblW w:w="0" w:type="auto"/>
        <w:tblLook w:val="01E0" w:firstRow="1" w:lastRow="1" w:firstColumn="1" w:lastColumn="1" w:noHBand="0" w:noVBand="0"/>
      </w:tblPr>
      <w:tblGrid>
        <w:gridCol w:w="4862"/>
        <w:gridCol w:w="4493"/>
      </w:tblGrid>
      <w:tr w:rsidR="00CA31BB" w:rsidRPr="000E3A71" w:rsidTr="005428C5">
        <w:tc>
          <w:tcPr>
            <w:tcW w:w="4935" w:type="dxa"/>
            <w:hideMark/>
          </w:tcPr>
          <w:p w:rsidR="00CA31BB" w:rsidRPr="000E3A71" w:rsidRDefault="00CA31BB" w:rsidP="005428C5">
            <w:pPr>
              <w:spacing w:after="0"/>
              <w:ind w:right="2025"/>
              <w:jc w:val="left"/>
              <w:rPr>
                <w:position w:val="14"/>
                <w:lang w:eastAsia="en-US"/>
              </w:rPr>
            </w:pPr>
            <w:r w:rsidRPr="000E3A71">
              <w:rPr>
                <w:rFonts w:eastAsiaTheme="minorHAnsi"/>
                <w:position w:val="14"/>
                <w:lang w:eastAsia="en-US"/>
              </w:rPr>
              <w:t>г. Калининград</w:t>
            </w:r>
          </w:p>
        </w:tc>
        <w:tc>
          <w:tcPr>
            <w:tcW w:w="4636" w:type="dxa"/>
            <w:hideMark/>
          </w:tcPr>
          <w:p w:rsidR="00CA31BB" w:rsidRPr="000E3A71" w:rsidRDefault="00CA31BB" w:rsidP="007870F7">
            <w:pPr>
              <w:spacing w:after="0"/>
              <w:ind w:right="-6"/>
              <w:jc w:val="right"/>
              <w:rPr>
                <w:lang w:eastAsia="en-US"/>
              </w:rPr>
            </w:pPr>
            <w:r w:rsidRPr="000E3A71">
              <w:rPr>
                <w:rFonts w:eastAsiaTheme="minorHAnsi"/>
                <w:lang w:eastAsia="en-US"/>
              </w:rPr>
              <w:t>« ___ » _______________ 202</w:t>
            </w:r>
            <w:r w:rsidR="007870F7">
              <w:rPr>
                <w:rFonts w:eastAsiaTheme="minorHAnsi"/>
                <w:lang w:eastAsia="en-US"/>
              </w:rPr>
              <w:t>4</w:t>
            </w:r>
            <w:r w:rsidRPr="000E3A71">
              <w:rPr>
                <w:rFonts w:eastAsiaTheme="minorHAnsi"/>
                <w:lang w:eastAsia="en-US"/>
              </w:rPr>
              <w:t xml:space="preserve"> г.</w:t>
            </w:r>
          </w:p>
        </w:tc>
      </w:tr>
    </w:tbl>
    <w:p w:rsidR="00CA31BB" w:rsidRPr="000E3A71" w:rsidRDefault="00CA31BB" w:rsidP="00CA31BB">
      <w:pPr>
        <w:tabs>
          <w:tab w:val="left" w:pos="5954"/>
        </w:tabs>
        <w:spacing w:after="0"/>
        <w:ind w:firstLine="709"/>
        <w:rPr>
          <w:lang w:eastAsia="en-US"/>
        </w:rPr>
      </w:pPr>
      <w:r w:rsidRPr="000E3A71">
        <w:rPr>
          <w:rFonts w:eastAsiaTheme="minorHAnsi"/>
          <w:lang w:eastAsia="en-US"/>
        </w:rPr>
        <w:t xml:space="preserve">Государственное автономное учреждение Калининградской области дополнительного профессионального образования «Институт развития образования», именуемое в дальнейшем «Заказчик», в лице ректора Зорькиной Лилии Алексеевны, действующего на основании Устава, с одной стороны, </w:t>
      </w:r>
    </w:p>
    <w:p w:rsidR="00CA31BB" w:rsidRPr="000E3A71" w:rsidRDefault="00CA31BB" w:rsidP="00CA31BB">
      <w:pPr>
        <w:tabs>
          <w:tab w:val="left" w:pos="5954"/>
        </w:tabs>
        <w:spacing w:after="0"/>
        <w:ind w:firstLine="709"/>
        <w:rPr>
          <w:rFonts w:eastAsiaTheme="minorHAnsi"/>
          <w:lang w:eastAsia="en-US"/>
        </w:rPr>
      </w:pPr>
      <w:r w:rsidRPr="000E3A71">
        <w:rPr>
          <w:rFonts w:eastAsiaTheme="minorHAnsi"/>
          <w:lang w:eastAsia="en-US"/>
        </w:rPr>
        <w:t xml:space="preserve">и </w:t>
      </w:r>
      <w:r w:rsidR="00735AFD">
        <w:rPr>
          <w:rFonts w:eastAsiaTheme="minorHAnsi"/>
          <w:lang w:eastAsia="en-US"/>
        </w:rPr>
        <w:t>_____________________________</w:t>
      </w:r>
      <w:r w:rsidRPr="000E3A71">
        <w:rPr>
          <w:rFonts w:eastAsiaTheme="minorHAnsi"/>
          <w:lang w:eastAsia="en-US"/>
        </w:rPr>
        <w:t xml:space="preserve"> с другой стороны, именуем</w:t>
      </w:r>
      <w:r w:rsidR="00735AFD">
        <w:rPr>
          <w:rFonts w:eastAsiaTheme="minorHAnsi"/>
          <w:lang w:eastAsia="en-US"/>
        </w:rPr>
        <w:t>ое(</w:t>
      </w:r>
      <w:r w:rsidR="00331959">
        <w:rPr>
          <w:rFonts w:eastAsiaTheme="minorHAnsi"/>
          <w:lang w:eastAsia="en-US"/>
        </w:rPr>
        <w:t>ый</w:t>
      </w:r>
      <w:r w:rsidR="00735AFD">
        <w:rPr>
          <w:rFonts w:eastAsiaTheme="minorHAnsi"/>
          <w:lang w:eastAsia="en-US"/>
        </w:rPr>
        <w:t>)</w:t>
      </w:r>
      <w:r w:rsidRPr="000E3A71">
        <w:rPr>
          <w:rFonts w:eastAsiaTheme="minorHAnsi"/>
          <w:lang w:eastAsia="en-US"/>
        </w:rPr>
        <w:t xml:space="preserve"> в дальнейшем «Исполнитель», в лице </w:t>
      </w:r>
      <w:r w:rsidR="00735AFD">
        <w:rPr>
          <w:rFonts w:eastAsiaTheme="minorHAnsi"/>
          <w:lang w:eastAsia="en-US"/>
        </w:rPr>
        <w:t>_______________________</w:t>
      </w:r>
      <w:r w:rsidRPr="000E3A71">
        <w:rPr>
          <w:rFonts w:eastAsiaTheme="minorHAnsi"/>
          <w:lang w:eastAsia="en-US"/>
        </w:rPr>
        <w:t>,</w:t>
      </w:r>
      <w:r w:rsidR="00735AFD">
        <w:rPr>
          <w:rFonts w:eastAsiaTheme="minorHAnsi"/>
          <w:lang w:eastAsia="en-US"/>
        </w:rPr>
        <w:t xml:space="preserve"> действующем на основании ________, </w:t>
      </w:r>
      <w:r w:rsidRPr="000E3A71">
        <w:rPr>
          <w:rFonts w:eastAsiaTheme="minorHAnsi"/>
          <w:lang w:eastAsia="en-US"/>
        </w:rPr>
        <w:t xml:space="preserve"> совместно именуемые в дальнейшем «Стороны», заключили настоящий договор о нижеследующем:</w:t>
      </w:r>
    </w:p>
    <w:p w:rsidR="00CA31BB" w:rsidRPr="000E3A71" w:rsidRDefault="00CA31BB" w:rsidP="00CA31BB">
      <w:pPr>
        <w:tabs>
          <w:tab w:val="left" w:pos="5954"/>
        </w:tabs>
        <w:spacing w:after="0"/>
        <w:jc w:val="center"/>
        <w:rPr>
          <w:rFonts w:eastAsiaTheme="minorHAnsi"/>
          <w:b/>
          <w:lang w:eastAsia="en-US"/>
        </w:rPr>
      </w:pPr>
    </w:p>
    <w:p w:rsidR="00CA31BB" w:rsidRPr="000E3A71" w:rsidRDefault="00CA31BB" w:rsidP="00CA31BB">
      <w:pPr>
        <w:tabs>
          <w:tab w:val="left" w:pos="5954"/>
        </w:tabs>
        <w:spacing w:after="0"/>
        <w:jc w:val="center"/>
        <w:rPr>
          <w:rFonts w:eastAsiaTheme="minorHAnsi"/>
          <w:b/>
          <w:lang w:eastAsia="en-US"/>
        </w:rPr>
      </w:pPr>
      <w:r w:rsidRPr="000E3A71">
        <w:rPr>
          <w:rFonts w:eastAsiaTheme="minorHAnsi"/>
          <w:b/>
          <w:lang w:eastAsia="en-US"/>
        </w:rPr>
        <w:t>Основания заключения договора</w:t>
      </w:r>
    </w:p>
    <w:p w:rsidR="00735AFD" w:rsidRPr="000E3A71" w:rsidRDefault="00735AFD" w:rsidP="00735AFD">
      <w:pPr>
        <w:tabs>
          <w:tab w:val="left" w:pos="709"/>
        </w:tabs>
        <w:spacing w:after="0"/>
        <w:rPr>
          <w:rFonts w:eastAsiaTheme="minorHAnsi"/>
          <w:lang w:eastAsia="en-US"/>
        </w:rPr>
      </w:pPr>
      <w:r w:rsidRPr="000E3A71">
        <w:rPr>
          <w:rFonts w:eastAsiaTheme="minorHAnsi"/>
          <w:lang w:eastAsia="en-US"/>
        </w:rPr>
        <w:tab/>
      </w:r>
      <w:r w:rsidRPr="000E3A71">
        <w:rPr>
          <w:rFonts w:eastAsiaTheme="minorHAnsi"/>
          <w:bCs/>
          <w:lang w:eastAsia="en-US"/>
        </w:rPr>
        <w:t xml:space="preserve">Основанием для заключения настоящего договора является протокол подведения итогов </w:t>
      </w:r>
      <w:r>
        <w:rPr>
          <w:rFonts w:eastAsiaTheme="minorHAnsi"/>
          <w:bCs/>
          <w:lang w:eastAsia="en-US"/>
        </w:rPr>
        <w:t>з</w:t>
      </w:r>
      <w:r w:rsidRPr="00A84AD1">
        <w:rPr>
          <w:rFonts w:eastAsiaTheme="minorHAnsi"/>
          <w:bCs/>
          <w:lang w:eastAsia="en-US"/>
        </w:rPr>
        <w:t>апрос</w:t>
      </w:r>
      <w:r>
        <w:rPr>
          <w:rFonts w:eastAsiaTheme="minorHAnsi"/>
          <w:bCs/>
          <w:lang w:eastAsia="en-US"/>
        </w:rPr>
        <w:t>а</w:t>
      </w:r>
      <w:r w:rsidRPr="00A84AD1">
        <w:rPr>
          <w:rFonts w:eastAsiaTheme="minorHAnsi"/>
          <w:bCs/>
          <w:lang w:eastAsia="en-US"/>
        </w:rPr>
        <w:t xml:space="preserve"> котировок в электронной форме, участниками которого могут быть только субъекты малого и среднего предпринимательства</w:t>
      </w:r>
      <w:r>
        <w:rPr>
          <w:rFonts w:eastAsiaTheme="minorHAnsi"/>
          <w:bCs/>
          <w:lang w:eastAsia="en-US"/>
        </w:rPr>
        <w:t xml:space="preserve">, </w:t>
      </w:r>
      <w:r w:rsidRPr="000E3A71">
        <w:rPr>
          <w:rFonts w:eastAsiaTheme="minorHAnsi"/>
          <w:bCs/>
          <w:lang w:eastAsia="en-US"/>
        </w:rPr>
        <w:t>от ___ №_____.</w:t>
      </w:r>
    </w:p>
    <w:p w:rsidR="00CA31BB" w:rsidRPr="000E3A71" w:rsidRDefault="00CA31BB" w:rsidP="00CA31BB">
      <w:pPr>
        <w:tabs>
          <w:tab w:val="left" w:pos="5954"/>
        </w:tabs>
        <w:spacing w:after="0"/>
        <w:jc w:val="center"/>
        <w:rPr>
          <w:rFonts w:eastAsiaTheme="minorHAnsi"/>
          <w:b/>
          <w:lang w:eastAsia="en-US"/>
        </w:rPr>
      </w:pPr>
    </w:p>
    <w:p w:rsidR="00CA31BB" w:rsidRPr="000E3A71" w:rsidRDefault="00CA31BB" w:rsidP="00CA31BB">
      <w:pPr>
        <w:tabs>
          <w:tab w:val="left" w:pos="5954"/>
        </w:tabs>
        <w:spacing w:after="0"/>
        <w:jc w:val="center"/>
        <w:rPr>
          <w:rFonts w:eastAsiaTheme="minorHAnsi"/>
          <w:b/>
        </w:rPr>
      </w:pPr>
      <w:r w:rsidRPr="000E3A71">
        <w:rPr>
          <w:rFonts w:eastAsiaTheme="minorHAnsi"/>
          <w:b/>
          <w:lang w:eastAsia="en-US"/>
        </w:rPr>
        <w:t>1. Предмет договора</w:t>
      </w:r>
    </w:p>
    <w:p w:rsidR="00CA31BB" w:rsidRPr="000E3A71" w:rsidRDefault="00CA31BB" w:rsidP="00280A03">
      <w:pPr>
        <w:tabs>
          <w:tab w:val="left" w:pos="1276"/>
        </w:tabs>
        <w:spacing w:after="0"/>
        <w:ind w:firstLine="708"/>
        <w:rPr>
          <w:rFonts w:eastAsiaTheme="minorHAnsi"/>
          <w:lang w:eastAsia="en-US"/>
        </w:rPr>
      </w:pPr>
      <w:r w:rsidRPr="000E3A71">
        <w:rPr>
          <w:rFonts w:eastAsiaTheme="minorHAnsi"/>
          <w:lang w:eastAsia="en-US"/>
        </w:rPr>
        <w:t>1.1.</w:t>
      </w:r>
      <w:r w:rsidRPr="000E3A71">
        <w:rPr>
          <w:rFonts w:eastAsiaTheme="minorHAnsi"/>
          <w:lang w:eastAsia="en-US"/>
        </w:rPr>
        <w:tab/>
        <w:t xml:space="preserve">Исполнитель обязуется оказать </w:t>
      </w:r>
      <w:r w:rsidR="00693709" w:rsidRPr="00693709">
        <w:t xml:space="preserve">услуги </w:t>
      </w:r>
      <w:r w:rsidR="0087538F" w:rsidRPr="0087538F">
        <w:t xml:space="preserve">по </w:t>
      </w:r>
      <w:r w:rsidR="007F23EA" w:rsidRPr="008508B0">
        <w:rPr>
          <w:b/>
        </w:rPr>
        <w:t>бронированию и приобретению (оплате) мест временного проживания (гостиничных услуг)</w:t>
      </w:r>
      <w:r w:rsidR="00280A03" w:rsidRPr="000E3A71">
        <w:rPr>
          <w:rFonts w:eastAsiaTheme="minorHAnsi"/>
          <w:lang w:eastAsia="en-US"/>
        </w:rPr>
        <w:t xml:space="preserve"> </w:t>
      </w:r>
      <w:r w:rsidRPr="000E3A71">
        <w:rPr>
          <w:rFonts w:eastAsiaTheme="minorHAnsi"/>
          <w:lang w:eastAsia="en-US"/>
        </w:rPr>
        <w:t xml:space="preserve">(далее - Услуги), в соответствии с условиями настоящего договора и техническим заданием (приложение №1, являющееся неотъемлемой частью настоящего договора) </w:t>
      </w:r>
    </w:p>
    <w:p w:rsidR="00CA31BB" w:rsidRPr="000E3A71" w:rsidRDefault="00CA31BB" w:rsidP="00280A03">
      <w:pPr>
        <w:numPr>
          <w:ilvl w:val="1"/>
          <w:numId w:val="1"/>
        </w:numPr>
        <w:tabs>
          <w:tab w:val="left" w:pos="1276"/>
        </w:tabs>
        <w:suppressAutoHyphens/>
        <w:spacing w:after="0"/>
        <w:ind w:left="0" w:firstLine="709"/>
        <w:contextualSpacing/>
        <w:rPr>
          <w:rFonts w:eastAsiaTheme="minorHAnsi"/>
          <w:lang w:eastAsia="en-US"/>
        </w:rPr>
      </w:pPr>
      <w:r w:rsidRPr="000E3A71">
        <w:rPr>
          <w:rFonts w:eastAsiaTheme="minorHAnsi"/>
          <w:lang w:eastAsia="en-US"/>
        </w:rPr>
        <w:t xml:space="preserve">Заказчик обязуется оплатить </w:t>
      </w:r>
      <w:r w:rsidR="00280A03">
        <w:rPr>
          <w:rFonts w:eastAsiaTheme="minorHAnsi"/>
          <w:lang w:eastAsia="en-US"/>
        </w:rPr>
        <w:t>оказанные Услуги</w:t>
      </w:r>
      <w:r w:rsidRPr="000E3A71">
        <w:rPr>
          <w:rFonts w:eastAsiaTheme="minorHAnsi"/>
          <w:lang w:eastAsia="en-US"/>
        </w:rPr>
        <w:t xml:space="preserve"> в порядке и в сроки, установленные настоящим договором, при условии соответствия оказанных Услуг требованиям договора, технического задания (приложение № 1, являющееся неотъемле</w:t>
      </w:r>
      <w:r w:rsidR="00F01925">
        <w:rPr>
          <w:rFonts w:eastAsiaTheme="minorHAnsi"/>
          <w:lang w:eastAsia="en-US"/>
        </w:rPr>
        <w:t>мой частью настоящего договора).</w:t>
      </w:r>
      <w:r w:rsidRPr="000E3A71">
        <w:rPr>
          <w:rFonts w:eastAsiaTheme="minorHAnsi"/>
          <w:lang w:eastAsia="en-US"/>
        </w:rPr>
        <w:t xml:space="preserve"> </w:t>
      </w:r>
    </w:p>
    <w:p w:rsidR="00CA31BB" w:rsidRPr="000E3A71" w:rsidRDefault="00CA31BB" w:rsidP="00280A03">
      <w:pPr>
        <w:numPr>
          <w:ilvl w:val="1"/>
          <w:numId w:val="1"/>
        </w:numPr>
        <w:tabs>
          <w:tab w:val="left" w:pos="1276"/>
        </w:tabs>
        <w:suppressAutoHyphens/>
        <w:spacing w:after="0"/>
        <w:ind w:left="0" w:firstLine="709"/>
        <w:contextualSpacing/>
        <w:rPr>
          <w:rFonts w:eastAsiaTheme="minorHAnsi"/>
          <w:lang w:eastAsia="en-US"/>
        </w:rPr>
      </w:pPr>
      <w:r w:rsidRPr="000E3A71">
        <w:rPr>
          <w:rFonts w:eastAsiaTheme="minorHAnsi"/>
          <w:lang w:eastAsia="en-US"/>
        </w:rPr>
        <w:t>Заказчик обязуется принять Услуги, оказанные Исполнителем в точном соответствии с условиями настоящего договора, техническим заданием (приложение № 1, являющееся неотъемлемой частью договора).</w:t>
      </w:r>
    </w:p>
    <w:p w:rsidR="00CA31BB" w:rsidRDefault="00CA31BB" w:rsidP="00CA31BB">
      <w:pPr>
        <w:widowControl w:val="0"/>
        <w:spacing w:after="0"/>
        <w:ind w:right="57" w:firstLine="709"/>
        <w:rPr>
          <w:rFonts w:eastAsiaTheme="minorHAnsi"/>
          <w:lang w:eastAsia="ar-SA"/>
        </w:rPr>
      </w:pPr>
      <w:r w:rsidRPr="000E3A71">
        <w:rPr>
          <w:rFonts w:eastAsiaTheme="minorHAnsi"/>
          <w:lang w:eastAsia="ar-SA"/>
        </w:rPr>
        <w:t>1.4. В течение срока действия настоящего договора Стороны не вправе вносить изменения в условия договора за исключением случаев, предусмотренных законодательством. Под существенными условиями договора понимаются: предмет договора, цена договора, срок оказания Услуг.</w:t>
      </w:r>
    </w:p>
    <w:p w:rsidR="002C4554" w:rsidRDefault="002C4554" w:rsidP="00CA31BB">
      <w:pPr>
        <w:widowControl w:val="0"/>
        <w:spacing w:after="0"/>
        <w:ind w:right="57" w:firstLine="709"/>
        <w:rPr>
          <w:rFonts w:eastAsiaTheme="minorHAnsi"/>
          <w:lang w:eastAsia="ar-SA"/>
        </w:rPr>
      </w:pPr>
      <w:r>
        <w:rPr>
          <w:rFonts w:eastAsiaTheme="minorHAnsi"/>
          <w:lang w:eastAsia="ar-SA"/>
        </w:rPr>
        <w:t xml:space="preserve">1.5. Услуги оказываются </w:t>
      </w:r>
      <w:r w:rsidR="00280A03">
        <w:rPr>
          <w:rFonts w:eastAsiaTheme="minorHAnsi"/>
          <w:lang w:eastAsia="ar-SA"/>
        </w:rPr>
        <w:t>иждивением</w:t>
      </w:r>
      <w:r>
        <w:rPr>
          <w:rFonts w:eastAsiaTheme="minorHAnsi"/>
          <w:lang w:eastAsia="ar-SA"/>
        </w:rPr>
        <w:t xml:space="preserve"> Исполнителя.</w:t>
      </w:r>
    </w:p>
    <w:p w:rsidR="00CA31BB" w:rsidRPr="000E3A71" w:rsidRDefault="00CA31BB" w:rsidP="00CA31BB">
      <w:pPr>
        <w:spacing w:after="0"/>
        <w:ind w:firstLine="567"/>
        <w:jc w:val="left"/>
        <w:rPr>
          <w:rFonts w:eastAsiaTheme="minorHAnsi"/>
        </w:rPr>
      </w:pPr>
    </w:p>
    <w:p w:rsidR="00CA31BB" w:rsidRPr="000E3A71" w:rsidRDefault="00CA31BB" w:rsidP="00CA31BB">
      <w:pPr>
        <w:tabs>
          <w:tab w:val="left" w:pos="5954"/>
        </w:tabs>
        <w:spacing w:after="0"/>
        <w:jc w:val="center"/>
        <w:rPr>
          <w:rFonts w:eastAsiaTheme="minorHAnsi"/>
          <w:b/>
          <w:lang w:eastAsia="en-US"/>
        </w:rPr>
      </w:pPr>
      <w:r w:rsidRPr="000E3A71">
        <w:rPr>
          <w:rFonts w:eastAsiaTheme="minorHAnsi"/>
          <w:b/>
          <w:lang w:eastAsia="en-US"/>
        </w:rPr>
        <w:t>2. Срок действия договора, место оказания Услуг.</w:t>
      </w:r>
    </w:p>
    <w:p w:rsidR="00CA31BB" w:rsidRPr="00D45A06" w:rsidRDefault="00CA31BB" w:rsidP="00F01925">
      <w:pPr>
        <w:spacing w:after="0"/>
        <w:ind w:firstLine="567"/>
        <w:rPr>
          <w:rFonts w:eastAsiaTheme="minorHAnsi"/>
          <w:lang w:eastAsia="en-US"/>
        </w:rPr>
      </w:pPr>
      <w:r w:rsidRPr="000E3A71">
        <w:rPr>
          <w:rFonts w:eastAsiaTheme="minorHAnsi"/>
          <w:lang w:eastAsia="en-US"/>
        </w:rPr>
        <w:t xml:space="preserve">2.1. Срок оказания Услуг по договору: </w:t>
      </w:r>
      <w:r w:rsidR="00876063">
        <w:rPr>
          <w:bCs/>
          <w:shd w:val="clear" w:color="auto" w:fill="FFFFFF"/>
        </w:rPr>
        <w:t>со дня заключения договора</w:t>
      </w:r>
      <w:r w:rsidR="00B7205F">
        <w:rPr>
          <w:bCs/>
          <w:shd w:val="clear" w:color="auto" w:fill="FFFFFF"/>
        </w:rPr>
        <w:t xml:space="preserve"> по 3</w:t>
      </w:r>
      <w:r w:rsidR="00F01925">
        <w:rPr>
          <w:bCs/>
          <w:shd w:val="clear" w:color="auto" w:fill="FFFFFF"/>
        </w:rPr>
        <w:t>1</w:t>
      </w:r>
      <w:r w:rsidR="00B7205F">
        <w:rPr>
          <w:bCs/>
          <w:shd w:val="clear" w:color="auto" w:fill="FFFFFF"/>
        </w:rPr>
        <w:t xml:space="preserve"> декабря </w:t>
      </w:r>
      <w:r w:rsidR="00075407">
        <w:rPr>
          <w:bCs/>
          <w:shd w:val="clear" w:color="auto" w:fill="FFFFFF"/>
        </w:rPr>
        <w:t>202</w:t>
      </w:r>
      <w:r w:rsidR="008F4742">
        <w:rPr>
          <w:bCs/>
          <w:shd w:val="clear" w:color="auto" w:fill="FFFFFF"/>
        </w:rPr>
        <w:t>5</w:t>
      </w:r>
      <w:r w:rsidR="00075407">
        <w:rPr>
          <w:bCs/>
          <w:shd w:val="clear" w:color="auto" w:fill="FFFFFF"/>
        </w:rPr>
        <w:t xml:space="preserve"> года</w:t>
      </w:r>
      <w:r w:rsidR="00280A03">
        <w:rPr>
          <w:rFonts w:eastAsiaTheme="minorHAnsi"/>
          <w:lang w:eastAsia="en-US"/>
        </w:rPr>
        <w:t xml:space="preserve"> либо до исчерпания максимально</w:t>
      </w:r>
      <w:r w:rsidR="00735AFD">
        <w:rPr>
          <w:rFonts w:eastAsiaTheme="minorHAnsi"/>
          <w:lang w:eastAsia="en-US"/>
        </w:rPr>
        <w:t>го значения</w:t>
      </w:r>
      <w:r w:rsidR="00280A03">
        <w:rPr>
          <w:rFonts w:eastAsiaTheme="minorHAnsi"/>
          <w:lang w:eastAsia="en-US"/>
        </w:rPr>
        <w:t xml:space="preserve"> цены договора, указанно</w:t>
      </w:r>
      <w:r w:rsidR="00735AFD">
        <w:rPr>
          <w:rFonts w:eastAsiaTheme="minorHAnsi"/>
          <w:lang w:eastAsia="en-US"/>
        </w:rPr>
        <w:t>го</w:t>
      </w:r>
      <w:r w:rsidR="00280A03">
        <w:rPr>
          <w:rFonts w:eastAsiaTheme="minorHAnsi"/>
          <w:lang w:eastAsia="en-US"/>
        </w:rPr>
        <w:t xml:space="preserve"> в п. 3.1 договора, в зависимости от того, какое условие наступит раньше.</w:t>
      </w:r>
    </w:p>
    <w:p w:rsidR="00CA31BB" w:rsidRPr="000E3A71" w:rsidRDefault="00CA31BB" w:rsidP="00CA31BB">
      <w:pPr>
        <w:spacing w:after="0"/>
        <w:ind w:firstLine="567"/>
        <w:rPr>
          <w:rFonts w:eastAsiaTheme="minorHAnsi"/>
        </w:rPr>
      </w:pPr>
      <w:r w:rsidRPr="000E3A71">
        <w:rPr>
          <w:rFonts w:eastAsiaTheme="minorHAnsi"/>
          <w:lang w:eastAsia="en-US"/>
        </w:rPr>
        <w:t>2.</w:t>
      </w:r>
      <w:r w:rsidR="00F01925">
        <w:rPr>
          <w:rFonts w:eastAsiaTheme="minorHAnsi"/>
          <w:lang w:eastAsia="en-US"/>
        </w:rPr>
        <w:t>2</w:t>
      </w:r>
      <w:r w:rsidRPr="000E3A71">
        <w:rPr>
          <w:rFonts w:eastAsiaTheme="minorHAnsi"/>
          <w:lang w:eastAsia="en-US"/>
        </w:rPr>
        <w:t xml:space="preserve">. Окончание срока действия договора влечёт прекращение обязательств Сторон по настоящему договору, </w:t>
      </w:r>
      <w:r w:rsidR="00280A03">
        <w:rPr>
          <w:rFonts w:eastAsiaTheme="minorHAnsi"/>
          <w:lang w:eastAsia="en-US"/>
        </w:rPr>
        <w:t>кроме обязательств, возникших до окончания срока действия договора, и</w:t>
      </w:r>
      <w:r w:rsidRPr="000E3A71">
        <w:rPr>
          <w:rFonts w:eastAsiaTheme="minorHAnsi"/>
          <w:lang w:eastAsia="en-US"/>
        </w:rPr>
        <w:t xml:space="preserve"> не освобождает Стороны от ответственности за его нарушения.</w:t>
      </w:r>
    </w:p>
    <w:p w:rsidR="00D45A06" w:rsidRDefault="00CA31BB" w:rsidP="002426C7">
      <w:pPr>
        <w:spacing w:after="0"/>
        <w:ind w:firstLine="567"/>
      </w:pPr>
      <w:r w:rsidRPr="000E3A71">
        <w:rPr>
          <w:rFonts w:eastAsiaTheme="minorHAnsi"/>
          <w:lang w:eastAsia="en-US"/>
        </w:rPr>
        <w:t>2.</w:t>
      </w:r>
      <w:r w:rsidR="00F01925">
        <w:rPr>
          <w:rFonts w:eastAsiaTheme="minorHAnsi"/>
          <w:lang w:eastAsia="en-US"/>
        </w:rPr>
        <w:t>3</w:t>
      </w:r>
      <w:r w:rsidRPr="000E3A71">
        <w:rPr>
          <w:rFonts w:eastAsiaTheme="minorHAnsi"/>
          <w:lang w:eastAsia="en-US"/>
        </w:rPr>
        <w:t xml:space="preserve">. Договор вступает в силу со дня его подписания и действует </w:t>
      </w:r>
      <w:r w:rsidR="00280A03">
        <w:t xml:space="preserve">до </w:t>
      </w:r>
      <w:r w:rsidR="00075407">
        <w:t xml:space="preserve">31 </w:t>
      </w:r>
      <w:r w:rsidR="00F01925">
        <w:t>декабря</w:t>
      </w:r>
      <w:r w:rsidR="00280A03">
        <w:t xml:space="preserve"> 202</w:t>
      </w:r>
      <w:r w:rsidR="008F4742">
        <w:t>5</w:t>
      </w:r>
      <w:r w:rsidR="00280A03">
        <w:t xml:space="preserve"> г</w:t>
      </w:r>
      <w:r w:rsidR="00280A03" w:rsidRPr="000E3A71">
        <w:rPr>
          <w:rFonts w:eastAsiaTheme="minorHAnsi"/>
          <w:lang w:eastAsia="en-US"/>
        </w:rPr>
        <w:t>.</w:t>
      </w:r>
      <w:r w:rsidR="00280A03">
        <w:rPr>
          <w:rFonts w:eastAsiaTheme="minorHAnsi"/>
          <w:lang w:eastAsia="en-US"/>
        </w:rPr>
        <w:t xml:space="preserve"> либо до исчерпания максимально</w:t>
      </w:r>
      <w:r w:rsidR="00735AFD">
        <w:rPr>
          <w:rFonts w:eastAsiaTheme="minorHAnsi"/>
          <w:lang w:eastAsia="en-US"/>
        </w:rPr>
        <w:t>го значения цены договора, указанного</w:t>
      </w:r>
      <w:r w:rsidR="00280A03">
        <w:rPr>
          <w:rFonts w:eastAsiaTheme="minorHAnsi"/>
          <w:lang w:eastAsia="en-US"/>
        </w:rPr>
        <w:t xml:space="preserve"> в п. 3.1 договора, в зависимости от того, какое условие наступит раньше</w:t>
      </w:r>
      <w:r w:rsidRPr="000E3A71">
        <w:rPr>
          <w:rFonts w:eastAsiaTheme="minorHAnsi"/>
          <w:lang w:eastAsia="en-US"/>
        </w:rPr>
        <w:t>.</w:t>
      </w:r>
      <w:r w:rsidR="005456D3">
        <w:rPr>
          <w:rFonts w:eastAsiaTheme="minorHAnsi"/>
          <w:lang w:eastAsia="en-US"/>
        </w:rPr>
        <w:t xml:space="preserve"> </w:t>
      </w:r>
      <w:r w:rsidR="005456D3" w:rsidRPr="00EF2FBD">
        <w:t xml:space="preserve">В части </w:t>
      </w:r>
      <w:r w:rsidR="008F4742">
        <w:t>оплаты услуг, оказанных</w:t>
      </w:r>
      <w:r w:rsidR="00075407">
        <w:t xml:space="preserve"> до </w:t>
      </w:r>
      <w:r w:rsidR="00075407">
        <w:lastRenderedPageBreak/>
        <w:t xml:space="preserve">окончания срока действия договора и </w:t>
      </w:r>
      <w:r w:rsidR="008F4742">
        <w:t xml:space="preserve">в части </w:t>
      </w:r>
      <w:r w:rsidR="005456D3" w:rsidRPr="00EF2FBD">
        <w:t>гарантийных обязательств Договор действует до их полного исполнения.</w:t>
      </w:r>
    </w:p>
    <w:p w:rsidR="00F01925" w:rsidRPr="002426C7" w:rsidRDefault="00F01925" w:rsidP="002426C7">
      <w:pPr>
        <w:spacing w:after="0"/>
        <w:ind w:firstLine="567"/>
      </w:pPr>
      <w:r>
        <w:t xml:space="preserve">2.4. Место оказания услуг: в соответствии с техническим заданием </w:t>
      </w:r>
      <w:r w:rsidRPr="000E3A71">
        <w:rPr>
          <w:rFonts w:eastAsiaTheme="minorHAnsi"/>
          <w:lang w:eastAsia="en-US"/>
        </w:rPr>
        <w:t>(приложение № 1, являющееся неотъемлемой частью настоящего договора)</w:t>
      </w:r>
      <w:r>
        <w:rPr>
          <w:rFonts w:eastAsiaTheme="minorHAnsi"/>
          <w:lang w:eastAsia="en-US"/>
        </w:rPr>
        <w:t>.</w:t>
      </w:r>
    </w:p>
    <w:p w:rsidR="00CA31BB" w:rsidRPr="000E3A71" w:rsidRDefault="00CA31BB" w:rsidP="00CA31BB">
      <w:pPr>
        <w:tabs>
          <w:tab w:val="left" w:pos="5954"/>
        </w:tabs>
        <w:spacing w:after="0"/>
        <w:jc w:val="center"/>
        <w:rPr>
          <w:rFonts w:eastAsiaTheme="minorHAnsi"/>
          <w:b/>
          <w:lang w:eastAsia="en-US"/>
        </w:rPr>
      </w:pPr>
    </w:p>
    <w:p w:rsidR="00CA31BB" w:rsidRPr="000E3A71" w:rsidRDefault="00CA31BB" w:rsidP="00CA31BB">
      <w:pPr>
        <w:tabs>
          <w:tab w:val="left" w:pos="5954"/>
        </w:tabs>
        <w:spacing w:after="0"/>
        <w:jc w:val="center"/>
        <w:rPr>
          <w:rFonts w:eastAsiaTheme="minorHAnsi"/>
          <w:b/>
          <w:lang w:eastAsia="en-US"/>
        </w:rPr>
      </w:pPr>
      <w:r w:rsidRPr="000E3A71">
        <w:rPr>
          <w:rFonts w:eastAsiaTheme="minorHAnsi"/>
          <w:b/>
          <w:lang w:eastAsia="en-US"/>
        </w:rPr>
        <w:t>3. Цена договора и порядок расчетов</w:t>
      </w:r>
    </w:p>
    <w:p w:rsidR="007737EE" w:rsidRDefault="00CA31BB" w:rsidP="00CA31BB">
      <w:pPr>
        <w:spacing w:after="0"/>
        <w:ind w:firstLine="567"/>
        <w:rPr>
          <w:rFonts w:eastAsiaTheme="minorHAnsi"/>
          <w:lang w:eastAsia="en-US"/>
        </w:rPr>
      </w:pPr>
      <w:r w:rsidRPr="000E3A71">
        <w:rPr>
          <w:rFonts w:eastAsiaTheme="minorHAnsi"/>
          <w:lang w:eastAsia="en-US"/>
        </w:rPr>
        <w:t xml:space="preserve">3.1. </w:t>
      </w:r>
      <w:r w:rsidR="007737EE">
        <w:rPr>
          <w:rFonts w:eastAsiaTheme="minorHAnsi"/>
          <w:lang w:eastAsia="en-US"/>
        </w:rPr>
        <w:t>Максимальн</w:t>
      </w:r>
      <w:r w:rsidR="00735AFD">
        <w:rPr>
          <w:rFonts w:eastAsiaTheme="minorHAnsi"/>
          <w:lang w:eastAsia="en-US"/>
        </w:rPr>
        <w:t>ое значение</w:t>
      </w:r>
      <w:r w:rsidR="007737EE">
        <w:rPr>
          <w:rFonts w:eastAsiaTheme="minorHAnsi"/>
          <w:lang w:eastAsia="en-US"/>
        </w:rPr>
        <w:t xml:space="preserve"> ц</w:t>
      </w:r>
      <w:r w:rsidRPr="000E3A71">
        <w:rPr>
          <w:rFonts w:eastAsiaTheme="minorHAnsi"/>
          <w:lang w:eastAsia="en-US"/>
        </w:rPr>
        <w:t>ен</w:t>
      </w:r>
      <w:r w:rsidR="00735AFD">
        <w:rPr>
          <w:rFonts w:eastAsiaTheme="minorHAnsi"/>
          <w:lang w:eastAsia="en-US"/>
        </w:rPr>
        <w:t>ы</w:t>
      </w:r>
      <w:r w:rsidRPr="000E3A71">
        <w:rPr>
          <w:rFonts w:eastAsiaTheme="minorHAnsi"/>
          <w:lang w:eastAsia="en-US"/>
        </w:rPr>
        <w:t xml:space="preserve"> договора составляет </w:t>
      </w:r>
      <w:r w:rsidR="00735AFD">
        <w:rPr>
          <w:b/>
          <w:bCs/>
        </w:rPr>
        <w:t>2</w:t>
      </w:r>
      <w:r w:rsidR="008F4742">
        <w:rPr>
          <w:b/>
          <w:bCs/>
        </w:rPr>
        <w:t>9</w:t>
      </w:r>
      <w:r w:rsidR="00B7205F">
        <w:rPr>
          <w:b/>
          <w:bCs/>
        </w:rPr>
        <w:t>00000</w:t>
      </w:r>
      <w:r w:rsidR="00B7205F" w:rsidRPr="00FD457D">
        <w:rPr>
          <w:b/>
          <w:bCs/>
        </w:rPr>
        <w:t xml:space="preserve"> (</w:t>
      </w:r>
      <w:r w:rsidR="00735AFD">
        <w:rPr>
          <w:b/>
          <w:bCs/>
        </w:rPr>
        <w:t xml:space="preserve">два </w:t>
      </w:r>
      <w:r w:rsidR="00B7205F">
        <w:rPr>
          <w:b/>
          <w:bCs/>
        </w:rPr>
        <w:t>миллион</w:t>
      </w:r>
      <w:r w:rsidR="00735AFD">
        <w:rPr>
          <w:b/>
          <w:bCs/>
        </w:rPr>
        <w:t>а</w:t>
      </w:r>
      <w:r w:rsidR="00B7205F">
        <w:rPr>
          <w:b/>
          <w:bCs/>
        </w:rPr>
        <w:t xml:space="preserve"> </w:t>
      </w:r>
      <w:r w:rsidR="008F4742">
        <w:rPr>
          <w:b/>
          <w:bCs/>
        </w:rPr>
        <w:t>девятьсот</w:t>
      </w:r>
      <w:r w:rsidR="00B7205F">
        <w:rPr>
          <w:b/>
          <w:bCs/>
        </w:rPr>
        <w:t xml:space="preserve"> тысяч</w:t>
      </w:r>
      <w:r w:rsidR="00B7205F" w:rsidRPr="00FD457D">
        <w:rPr>
          <w:b/>
          <w:bCs/>
        </w:rPr>
        <w:t>) рублей 00 копеек</w:t>
      </w:r>
      <w:r w:rsidR="007737EE">
        <w:rPr>
          <w:rFonts w:eastAsiaTheme="minorHAnsi"/>
          <w:lang w:eastAsia="en-US"/>
        </w:rPr>
        <w:t>.</w:t>
      </w:r>
      <w:r w:rsidR="0084144C">
        <w:rPr>
          <w:rFonts w:eastAsiaTheme="minorHAnsi"/>
          <w:lang w:eastAsia="en-US"/>
        </w:rPr>
        <w:t xml:space="preserve"> Указанная в настоящем пункте максимальн</w:t>
      </w:r>
      <w:r w:rsidR="00735AFD">
        <w:rPr>
          <w:rFonts w:eastAsiaTheme="minorHAnsi"/>
          <w:lang w:eastAsia="en-US"/>
        </w:rPr>
        <w:t>ое значение</w:t>
      </w:r>
      <w:r w:rsidR="0084144C">
        <w:rPr>
          <w:rFonts w:eastAsiaTheme="minorHAnsi"/>
          <w:lang w:eastAsia="en-US"/>
        </w:rPr>
        <w:t xml:space="preserve"> цен</w:t>
      </w:r>
      <w:r w:rsidR="00735AFD">
        <w:rPr>
          <w:rFonts w:eastAsiaTheme="minorHAnsi"/>
          <w:lang w:eastAsia="en-US"/>
        </w:rPr>
        <w:t>ы</w:t>
      </w:r>
      <w:r w:rsidR="0084144C">
        <w:rPr>
          <w:rFonts w:eastAsiaTheme="minorHAnsi"/>
          <w:lang w:eastAsia="en-US"/>
        </w:rPr>
        <w:t xml:space="preserve"> договора, не налагает на Заказчика обязанность </w:t>
      </w:r>
      <w:r w:rsidR="0084144C">
        <w:rPr>
          <w:rFonts w:eastAsia="SimSun"/>
          <w:bCs/>
          <w:kern w:val="1"/>
          <w:lang w:eastAsia="ar-SA"/>
        </w:rPr>
        <w:t>осуществить закупку Услуг на всю сумму максимальной цены договора.</w:t>
      </w:r>
    </w:p>
    <w:p w:rsidR="0084144C" w:rsidRDefault="000D65D7" w:rsidP="00735AFD">
      <w:pPr>
        <w:spacing w:after="0"/>
        <w:ind w:firstLine="567"/>
        <w:rPr>
          <w:sz w:val="22"/>
          <w:szCs w:val="22"/>
        </w:rPr>
      </w:pPr>
      <w:r>
        <w:rPr>
          <w:rFonts w:eastAsiaTheme="minorHAnsi"/>
          <w:lang w:eastAsia="en-US"/>
        </w:rPr>
        <w:t xml:space="preserve">3.2. </w:t>
      </w:r>
      <w:r w:rsidRPr="00E80FD2">
        <w:rPr>
          <w:bCs/>
          <w:sz w:val="22"/>
          <w:szCs w:val="22"/>
          <w:lang w:eastAsia="zh-CN"/>
        </w:rPr>
        <w:t>Стоимость единицы услуги</w:t>
      </w:r>
      <w:r>
        <w:rPr>
          <w:bCs/>
          <w:sz w:val="22"/>
          <w:szCs w:val="22"/>
          <w:lang w:eastAsia="zh-CN"/>
        </w:rPr>
        <w:t xml:space="preserve"> </w:t>
      </w:r>
      <w:r w:rsidR="00735AFD">
        <w:rPr>
          <w:bCs/>
          <w:sz w:val="22"/>
          <w:szCs w:val="22"/>
          <w:lang w:eastAsia="zh-CN"/>
        </w:rPr>
        <w:t xml:space="preserve"> составляет ________________ (________________)</w:t>
      </w:r>
      <w:r w:rsidR="00B7205F">
        <w:rPr>
          <w:rFonts w:eastAsiaTheme="minorHAnsi"/>
          <w:lang w:eastAsia="en-US"/>
        </w:rPr>
        <w:t>.</w:t>
      </w:r>
    </w:p>
    <w:p w:rsidR="00CA31BB" w:rsidRDefault="0084144C" w:rsidP="00CA31BB">
      <w:pPr>
        <w:spacing w:after="0"/>
        <w:ind w:firstLine="567"/>
        <w:rPr>
          <w:rFonts w:eastAsia="Calibri"/>
        </w:rPr>
      </w:pPr>
      <w:r>
        <w:rPr>
          <w:rFonts w:eastAsiaTheme="minorHAnsi"/>
          <w:lang w:eastAsia="en-US"/>
        </w:rPr>
        <w:t>3.3. Максимальн</w:t>
      </w:r>
      <w:r w:rsidR="00735AFD">
        <w:rPr>
          <w:rFonts w:eastAsiaTheme="minorHAnsi"/>
          <w:lang w:eastAsia="en-US"/>
        </w:rPr>
        <w:t>ое значение</w:t>
      </w:r>
      <w:r>
        <w:rPr>
          <w:rFonts w:eastAsiaTheme="minorHAnsi"/>
          <w:lang w:eastAsia="en-US"/>
        </w:rPr>
        <w:t xml:space="preserve"> ц</w:t>
      </w:r>
      <w:r w:rsidR="000D65D7">
        <w:rPr>
          <w:rFonts w:eastAsiaTheme="minorHAnsi"/>
          <w:lang w:eastAsia="en-US"/>
        </w:rPr>
        <w:t>ен</w:t>
      </w:r>
      <w:r w:rsidR="00735AFD">
        <w:rPr>
          <w:rFonts w:eastAsiaTheme="minorHAnsi"/>
          <w:lang w:eastAsia="en-US"/>
        </w:rPr>
        <w:t>ы</w:t>
      </w:r>
      <w:r w:rsidR="000D65D7">
        <w:rPr>
          <w:rFonts w:eastAsiaTheme="minorHAnsi"/>
          <w:lang w:eastAsia="en-US"/>
        </w:rPr>
        <w:t xml:space="preserve"> договора и цены единиц услуг</w:t>
      </w:r>
      <w:r w:rsidR="007737EE">
        <w:rPr>
          <w:rFonts w:eastAsiaTheme="minorHAnsi"/>
          <w:lang w:eastAsia="en-US"/>
        </w:rPr>
        <w:t xml:space="preserve"> указаны</w:t>
      </w:r>
      <w:r w:rsidR="00CA31BB" w:rsidRPr="000E3A71">
        <w:rPr>
          <w:rFonts w:eastAsiaTheme="minorHAnsi"/>
          <w:lang w:eastAsia="en-US"/>
        </w:rPr>
        <w:t xml:space="preserve"> </w:t>
      </w:r>
      <w:r w:rsidR="0087538F">
        <w:rPr>
          <w:rFonts w:eastAsiaTheme="minorHAnsi"/>
          <w:lang w:eastAsia="en-US"/>
        </w:rPr>
        <w:t xml:space="preserve">с учетом </w:t>
      </w:r>
      <w:r w:rsidR="0087538F" w:rsidRPr="002D591C">
        <w:t xml:space="preserve">стоимости услуг, </w:t>
      </w:r>
      <w:r w:rsidR="00B7205F" w:rsidRPr="00090CFC">
        <w:rPr>
          <w:spacing w:val="-2"/>
        </w:rPr>
        <w:t>расходов на доставку, страхование, уплату всех предусмотренных законодательством налогов, сборов и других обязательных платежей</w:t>
      </w:r>
      <w:r w:rsidR="0087538F" w:rsidRPr="002D591C">
        <w:rPr>
          <w:rFonts w:eastAsia="Calibri"/>
        </w:rPr>
        <w:t>.</w:t>
      </w:r>
    </w:p>
    <w:p w:rsidR="0084144C" w:rsidRPr="000E3A71" w:rsidRDefault="0084144C" w:rsidP="00CA31BB">
      <w:pPr>
        <w:spacing w:after="0"/>
        <w:ind w:firstLine="567"/>
        <w:rPr>
          <w:rFonts w:eastAsiaTheme="minorHAnsi"/>
          <w:lang w:eastAsia="en-US"/>
        </w:rPr>
      </w:pPr>
      <w:r>
        <w:rPr>
          <w:rFonts w:eastAsiaTheme="minorHAnsi"/>
          <w:lang w:eastAsia="en-US"/>
        </w:rPr>
        <w:t>Максимальная ц</w:t>
      </w:r>
      <w:r w:rsidRPr="000E3A71">
        <w:rPr>
          <w:rFonts w:eastAsiaTheme="minorHAnsi"/>
          <w:lang w:eastAsia="en-US"/>
        </w:rPr>
        <w:t xml:space="preserve">ена договора </w:t>
      </w:r>
      <w:r>
        <w:rPr>
          <w:rFonts w:eastAsiaTheme="minorHAnsi"/>
          <w:lang w:eastAsia="en-US"/>
        </w:rPr>
        <w:t xml:space="preserve">и цены единиц услуг </w:t>
      </w:r>
      <w:r w:rsidRPr="000E3A71">
        <w:rPr>
          <w:rFonts w:eastAsiaTheme="minorHAnsi"/>
          <w:lang w:eastAsia="en-US"/>
        </w:rPr>
        <w:t>явля</w:t>
      </w:r>
      <w:r>
        <w:rPr>
          <w:rFonts w:eastAsiaTheme="minorHAnsi"/>
          <w:lang w:eastAsia="en-US"/>
        </w:rPr>
        <w:t>ю</w:t>
      </w:r>
      <w:r w:rsidRPr="000E3A71">
        <w:rPr>
          <w:rFonts w:eastAsiaTheme="minorHAnsi"/>
          <w:lang w:eastAsia="en-US"/>
        </w:rPr>
        <w:t>тся тверд</w:t>
      </w:r>
      <w:r>
        <w:rPr>
          <w:rFonts w:eastAsiaTheme="minorHAnsi"/>
          <w:lang w:eastAsia="en-US"/>
        </w:rPr>
        <w:t>ыми</w:t>
      </w:r>
      <w:r w:rsidRPr="000E3A71">
        <w:rPr>
          <w:rFonts w:eastAsiaTheme="minorHAnsi"/>
          <w:lang w:eastAsia="en-US"/>
        </w:rPr>
        <w:t xml:space="preserve"> и определя</w:t>
      </w:r>
      <w:r>
        <w:rPr>
          <w:rFonts w:eastAsiaTheme="minorHAnsi"/>
          <w:lang w:eastAsia="en-US"/>
        </w:rPr>
        <w:t>ю</w:t>
      </w:r>
      <w:r w:rsidRPr="000E3A71">
        <w:rPr>
          <w:rFonts w:eastAsiaTheme="minorHAnsi"/>
          <w:lang w:eastAsia="en-US"/>
        </w:rPr>
        <w:t>тся на весь срок исполнения договора</w:t>
      </w:r>
    </w:p>
    <w:p w:rsidR="00CA31BB" w:rsidRPr="000E3A71" w:rsidRDefault="0084144C" w:rsidP="00CA31BB">
      <w:pPr>
        <w:spacing w:after="0"/>
        <w:ind w:firstLine="567"/>
        <w:rPr>
          <w:rFonts w:eastAsiaTheme="minorHAnsi"/>
          <w:lang w:eastAsia="ar-SA"/>
        </w:rPr>
      </w:pPr>
      <w:r>
        <w:rPr>
          <w:rFonts w:eastAsiaTheme="minorHAnsi"/>
          <w:lang w:eastAsia="ar-SA"/>
        </w:rPr>
        <w:t xml:space="preserve">3.4. </w:t>
      </w:r>
      <w:r w:rsidR="00CA31BB" w:rsidRPr="000E3A71">
        <w:rPr>
          <w:rFonts w:eastAsiaTheme="minorHAnsi"/>
          <w:lang w:eastAsia="ar-SA"/>
        </w:rPr>
        <w:t>Сумма, подлежащая уплате Заказчиком юридическому лицу или физическому лицу,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иные обязательные платежи подлежат уплате в бюджеты бюджетной системы Российской Федерации Заказчиком.</w:t>
      </w:r>
    </w:p>
    <w:p w:rsidR="00CA31BB" w:rsidRDefault="00CA31BB" w:rsidP="00CA31BB">
      <w:pPr>
        <w:spacing w:after="0"/>
        <w:ind w:firstLine="567"/>
        <w:rPr>
          <w:rFonts w:eastAsiaTheme="minorHAnsi"/>
          <w:lang w:eastAsia="en-US"/>
        </w:rPr>
      </w:pPr>
      <w:r w:rsidRPr="000E3A71">
        <w:rPr>
          <w:rFonts w:eastAsiaTheme="minorHAnsi"/>
          <w:lang w:eastAsia="en-US"/>
        </w:rPr>
        <w:t>3.</w:t>
      </w:r>
      <w:r w:rsidR="0084144C">
        <w:rPr>
          <w:rFonts w:eastAsiaTheme="minorHAnsi"/>
          <w:lang w:eastAsia="en-US"/>
        </w:rPr>
        <w:t>5</w:t>
      </w:r>
      <w:r w:rsidRPr="000E3A71">
        <w:rPr>
          <w:rFonts w:eastAsiaTheme="minorHAnsi"/>
          <w:lang w:eastAsia="en-US"/>
        </w:rPr>
        <w:t>. Расчеты по договору осуществляются в безналичной форме.</w:t>
      </w:r>
    </w:p>
    <w:p w:rsidR="007737EE" w:rsidRPr="000E3A71" w:rsidRDefault="007737EE" w:rsidP="0084144C">
      <w:pPr>
        <w:spacing w:after="0"/>
        <w:ind w:firstLine="567"/>
        <w:rPr>
          <w:rFonts w:eastAsiaTheme="minorHAnsi"/>
          <w:lang w:eastAsia="en-US"/>
        </w:rPr>
      </w:pPr>
      <w:r>
        <w:rPr>
          <w:rFonts w:eastAsiaTheme="minorHAnsi"/>
          <w:lang w:eastAsia="en-US"/>
        </w:rPr>
        <w:t>3.</w:t>
      </w:r>
      <w:r w:rsidR="0084144C">
        <w:rPr>
          <w:rFonts w:eastAsiaTheme="minorHAnsi"/>
          <w:lang w:eastAsia="en-US"/>
        </w:rPr>
        <w:t>6</w:t>
      </w:r>
      <w:r>
        <w:rPr>
          <w:rFonts w:eastAsiaTheme="minorHAnsi"/>
          <w:lang w:eastAsia="en-US"/>
        </w:rPr>
        <w:t>. Оплата услуг осуществляется за фактически оказанные услуги и определяется как производное объема оказанных услуг (количества единиц) и цены единицы услуги.</w:t>
      </w:r>
    </w:p>
    <w:p w:rsidR="004F722F" w:rsidRPr="00B7205F" w:rsidRDefault="00CA31BB" w:rsidP="00B7205F">
      <w:pPr>
        <w:spacing w:after="0"/>
        <w:ind w:firstLine="567"/>
        <w:rPr>
          <w:rFonts w:eastAsiaTheme="minorHAnsi"/>
          <w:lang w:eastAsia="en-US"/>
        </w:rPr>
      </w:pPr>
      <w:r w:rsidRPr="000E3A71">
        <w:rPr>
          <w:rFonts w:eastAsiaTheme="minorHAnsi"/>
          <w:lang w:eastAsia="en-US"/>
        </w:rPr>
        <w:t>3.</w:t>
      </w:r>
      <w:r w:rsidR="00D45A06">
        <w:rPr>
          <w:rFonts w:eastAsiaTheme="minorHAnsi"/>
          <w:lang w:eastAsia="en-US"/>
        </w:rPr>
        <w:t>5</w:t>
      </w:r>
      <w:r w:rsidRPr="000E3A71">
        <w:rPr>
          <w:rFonts w:eastAsiaTheme="minorHAnsi"/>
          <w:lang w:eastAsia="en-US"/>
        </w:rPr>
        <w:t xml:space="preserve">. Оплата услуг </w:t>
      </w:r>
      <w:r w:rsidR="00B7205F">
        <w:rPr>
          <w:rFonts w:eastAsiaTheme="minorHAnsi"/>
          <w:lang w:eastAsia="en-US"/>
        </w:rPr>
        <w:t xml:space="preserve">осуществляется в течение 7 (семи) рабочих дней со дня предоставления Исполнителем отчетных документов, предусмотренных </w:t>
      </w:r>
      <w:r w:rsidR="00B7205F" w:rsidRPr="000E3A71">
        <w:rPr>
          <w:rFonts w:eastAsiaTheme="minorHAnsi"/>
          <w:lang w:eastAsia="en-US"/>
        </w:rPr>
        <w:t>техническ</w:t>
      </w:r>
      <w:r w:rsidR="00B7205F">
        <w:rPr>
          <w:rFonts w:eastAsiaTheme="minorHAnsi"/>
          <w:lang w:eastAsia="en-US"/>
        </w:rPr>
        <w:t>им</w:t>
      </w:r>
      <w:r w:rsidR="00B7205F" w:rsidRPr="000E3A71">
        <w:rPr>
          <w:rFonts w:eastAsiaTheme="minorHAnsi"/>
          <w:lang w:eastAsia="en-US"/>
        </w:rPr>
        <w:t xml:space="preserve"> задани</w:t>
      </w:r>
      <w:r w:rsidR="00B7205F">
        <w:rPr>
          <w:rFonts w:eastAsiaTheme="minorHAnsi"/>
          <w:lang w:eastAsia="en-US"/>
        </w:rPr>
        <w:t>ем</w:t>
      </w:r>
      <w:r w:rsidR="00B7205F" w:rsidRPr="000E3A71">
        <w:rPr>
          <w:rFonts w:eastAsiaTheme="minorHAnsi"/>
          <w:lang w:eastAsia="en-US"/>
        </w:rPr>
        <w:t xml:space="preserve"> (приложение № 1, являющееся неотъемлемой частью настоящего договора)</w:t>
      </w:r>
      <w:r w:rsidR="00B7205F">
        <w:rPr>
          <w:rFonts w:eastAsiaTheme="minorHAnsi"/>
          <w:lang w:eastAsia="en-US"/>
        </w:rPr>
        <w:t>.</w:t>
      </w:r>
    </w:p>
    <w:p w:rsidR="00CA31BB" w:rsidRPr="000E3A71" w:rsidRDefault="00CA31BB" w:rsidP="00CA31BB">
      <w:pPr>
        <w:spacing w:after="0"/>
        <w:ind w:firstLine="567"/>
        <w:rPr>
          <w:rFonts w:eastAsiaTheme="minorHAnsi"/>
          <w:lang w:eastAsia="en-US"/>
        </w:rPr>
      </w:pPr>
      <w:r w:rsidRPr="000E3A71">
        <w:rPr>
          <w:rFonts w:eastAsiaTheme="minorHAnsi"/>
          <w:lang w:eastAsia="en-US"/>
        </w:rPr>
        <w:t>3.</w:t>
      </w:r>
      <w:r w:rsidR="0084144C">
        <w:rPr>
          <w:rFonts w:eastAsiaTheme="minorHAnsi"/>
          <w:lang w:eastAsia="en-US"/>
        </w:rPr>
        <w:t>7</w:t>
      </w:r>
      <w:r w:rsidRPr="000E3A71">
        <w:rPr>
          <w:rFonts w:eastAsiaTheme="minorHAnsi"/>
          <w:lang w:eastAsia="en-US"/>
        </w:rPr>
        <w:t>. Датой оплаты считается дата списания средств с расчетного счета Заказчика. Любая из Сторон вправе потребовать проведения сверки расчетов по настоящему договору. При этом другая Сторона обязана подписать направленный ей акт сверки взаиморасчетов в течение 5 (пяти) рабочих дней или направить мотивированный отказ от подписания акта сверки взаиморасчетов по настоящему договору другой Стороне.</w:t>
      </w:r>
    </w:p>
    <w:p w:rsidR="00CA31BB" w:rsidRPr="000E3A71" w:rsidRDefault="00CA31BB" w:rsidP="00CA31BB">
      <w:pPr>
        <w:spacing w:after="0"/>
        <w:ind w:firstLine="567"/>
        <w:rPr>
          <w:rFonts w:eastAsiaTheme="minorHAnsi"/>
          <w:lang w:eastAsia="en-US"/>
        </w:rPr>
      </w:pPr>
      <w:r w:rsidRPr="000E3A71">
        <w:rPr>
          <w:rFonts w:eastAsiaTheme="minorHAnsi"/>
          <w:lang w:eastAsia="en-US"/>
        </w:rPr>
        <w:t>3.</w:t>
      </w:r>
      <w:r w:rsidR="0084144C">
        <w:rPr>
          <w:rFonts w:eastAsiaTheme="minorHAnsi"/>
          <w:lang w:eastAsia="en-US"/>
        </w:rPr>
        <w:t>8</w:t>
      </w:r>
      <w:r w:rsidRPr="000E3A71">
        <w:rPr>
          <w:rFonts w:eastAsiaTheme="minorHAnsi"/>
          <w:lang w:eastAsia="en-US"/>
        </w:rPr>
        <w:t>. При нарушении Исполнителем своих обязательств по настоящему договору Заказчик производит окончательный расчёт с Исполнителем на основании итогового акта сверки расчётов, подписанного Сторонами настоящего договора, который включает в себя рассчитанные в соответствии с условиями настоящего договора имущественные санкции, подлежащие взысканию с Исполнителя, и служит основанием для вычета их, путём уменьшения суммы окончательного расчета.</w:t>
      </w:r>
    </w:p>
    <w:p w:rsidR="00CA31BB" w:rsidRPr="000E3A71" w:rsidRDefault="00CA31BB" w:rsidP="00CA31BB">
      <w:pPr>
        <w:spacing w:after="0"/>
        <w:ind w:firstLine="540"/>
        <w:rPr>
          <w:rFonts w:eastAsiaTheme="minorHAnsi"/>
          <w:lang w:eastAsia="en-US"/>
        </w:rPr>
      </w:pPr>
      <w:r w:rsidRPr="000E3A71">
        <w:rPr>
          <w:rFonts w:eastAsiaTheme="minorHAnsi"/>
          <w:lang w:eastAsia="en-US"/>
        </w:rPr>
        <w:t>В случае, если Исполнителем не подписан итоговый акт сверки расчётов, Заказчик при окончательном расчёте с Исполнителем в бесспорном порядке производит удержание (зачёт) суммы имущественных санкций, рассчитанных и подлежащих оплате Исполнителем в соответствии с условиями настоящего договора, путём уменьшения суммы окончательного расчёта на сумму имущественных санкций.</w:t>
      </w:r>
    </w:p>
    <w:p w:rsidR="00CA31BB" w:rsidRPr="000E3A71" w:rsidRDefault="00CA31BB" w:rsidP="00CA31BB">
      <w:pPr>
        <w:widowControl w:val="0"/>
        <w:spacing w:after="0"/>
        <w:ind w:left="57" w:right="57" w:firstLine="510"/>
        <w:rPr>
          <w:rFonts w:eastAsiaTheme="minorHAnsi"/>
          <w:lang w:eastAsia="en-US"/>
        </w:rPr>
      </w:pPr>
      <w:r w:rsidRPr="000E3A71">
        <w:rPr>
          <w:rFonts w:eastAsiaTheme="minorHAnsi"/>
          <w:lang w:eastAsia="en-US"/>
        </w:rPr>
        <w:t>3.</w:t>
      </w:r>
      <w:r w:rsidR="0084144C">
        <w:rPr>
          <w:rFonts w:eastAsiaTheme="minorHAnsi"/>
          <w:lang w:eastAsia="en-US"/>
        </w:rPr>
        <w:t>9</w:t>
      </w:r>
      <w:r w:rsidRPr="000E3A71">
        <w:rPr>
          <w:rFonts w:eastAsiaTheme="minorHAnsi"/>
          <w:lang w:eastAsia="en-US"/>
        </w:rPr>
        <w:t xml:space="preserve">. Банковское </w:t>
      </w:r>
      <w:r w:rsidR="00D45A06">
        <w:rPr>
          <w:rFonts w:eastAsiaTheme="minorHAnsi"/>
          <w:lang w:eastAsia="en-US"/>
        </w:rPr>
        <w:t xml:space="preserve">и казначейское </w:t>
      </w:r>
      <w:r w:rsidRPr="000E3A71">
        <w:rPr>
          <w:rFonts w:eastAsiaTheme="minorHAnsi"/>
          <w:lang w:eastAsia="en-US"/>
        </w:rPr>
        <w:t>сопровождение договора не осуществляется.</w:t>
      </w:r>
    </w:p>
    <w:p w:rsidR="00CA31BB" w:rsidRPr="000E3A71" w:rsidRDefault="00CA31BB" w:rsidP="00CA31BB">
      <w:pPr>
        <w:tabs>
          <w:tab w:val="left" w:pos="5954"/>
        </w:tabs>
        <w:spacing w:after="0"/>
        <w:jc w:val="center"/>
        <w:rPr>
          <w:rFonts w:eastAsiaTheme="minorHAnsi"/>
          <w:b/>
          <w:lang w:eastAsia="en-US"/>
        </w:rPr>
      </w:pPr>
    </w:p>
    <w:p w:rsidR="00CA31BB" w:rsidRPr="000E3A71" w:rsidRDefault="00CA31BB" w:rsidP="00CA31BB">
      <w:pPr>
        <w:tabs>
          <w:tab w:val="left" w:pos="5954"/>
        </w:tabs>
        <w:spacing w:after="0"/>
        <w:jc w:val="center"/>
        <w:rPr>
          <w:rFonts w:eastAsiaTheme="minorHAnsi"/>
          <w:b/>
        </w:rPr>
      </w:pPr>
      <w:r w:rsidRPr="000E3A71">
        <w:rPr>
          <w:rFonts w:eastAsiaTheme="minorHAnsi"/>
          <w:b/>
          <w:lang w:eastAsia="en-US"/>
        </w:rPr>
        <w:t>4. Права и обязанности Сторон</w:t>
      </w:r>
    </w:p>
    <w:p w:rsidR="00CA31BB" w:rsidRPr="000E3A71" w:rsidRDefault="00CA31BB" w:rsidP="00CA31BB">
      <w:pPr>
        <w:tabs>
          <w:tab w:val="left" w:pos="426"/>
        </w:tabs>
        <w:spacing w:after="0"/>
        <w:ind w:firstLine="567"/>
        <w:rPr>
          <w:rFonts w:eastAsiaTheme="minorHAnsi"/>
          <w:lang w:eastAsia="en-US"/>
        </w:rPr>
      </w:pPr>
      <w:r w:rsidRPr="000E3A71">
        <w:rPr>
          <w:rFonts w:eastAsiaTheme="minorHAnsi"/>
          <w:lang w:eastAsia="en-US"/>
        </w:rPr>
        <w:t>4.1. Заказчик вправе:</w:t>
      </w:r>
    </w:p>
    <w:p w:rsidR="00CA31BB" w:rsidRPr="000E3A71" w:rsidRDefault="00CA31BB" w:rsidP="00CA31BB">
      <w:pPr>
        <w:spacing w:after="0"/>
        <w:ind w:left="57" w:right="57" w:firstLine="510"/>
        <w:rPr>
          <w:rFonts w:eastAsiaTheme="minorHAnsi"/>
          <w:lang w:eastAsia="en-US"/>
        </w:rPr>
      </w:pPr>
      <w:r w:rsidRPr="000E3A71">
        <w:rPr>
          <w:rFonts w:eastAsiaTheme="minorHAnsi"/>
          <w:lang w:eastAsia="en-US"/>
        </w:rPr>
        <w:t>4.1.1. Осуществить выборочную проверку оказанных Услуг, не вмешиваясь в оперативно-хозяйственную деятельность Исполнителя.</w:t>
      </w:r>
    </w:p>
    <w:p w:rsidR="00CA31BB" w:rsidRPr="000E3A71" w:rsidRDefault="00CA31BB" w:rsidP="00CA31BB">
      <w:pPr>
        <w:spacing w:after="0"/>
        <w:ind w:left="57" w:right="57" w:firstLine="510"/>
        <w:rPr>
          <w:rFonts w:eastAsiaTheme="minorHAnsi"/>
          <w:lang w:eastAsia="en-US"/>
        </w:rPr>
      </w:pPr>
      <w:r w:rsidRPr="000E3A71">
        <w:rPr>
          <w:rFonts w:eastAsiaTheme="minorHAnsi"/>
          <w:lang w:eastAsia="en-US"/>
        </w:rPr>
        <w:lastRenderedPageBreak/>
        <w:t>4.1.2. Принять решение об одностороннем отказе от исполнения договора по основаниям, предусмотренным Гражданским кодексом Российской Федерации.</w:t>
      </w:r>
    </w:p>
    <w:p w:rsidR="00CA31BB" w:rsidRDefault="00CA31BB" w:rsidP="00CA31BB">
      <w:pPr>
        <w:spacing w:after="0"/>
        <w:ind w:left="57" w:right="57" w:firstLine="510"/>
        <w:rPr>
          <w:rFonts w:eastAsiaTheme="minorHAnsi"/>
          <w:lang w:eastAsia="en-US"/>
        </w:rPr>
      </w:pPr>
      <w:r w:rsidRPr="000E3A71">
        <w:rPr>
          <w:rFonts w:eastAsiaTheme="minorHAnsi"/>
          <w:lang w:eastAsia="en-US"/>
        </w:rPr>
        <w:t>4.1.3.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в соответствии с п.4.1.2. настоящего договора.</w:t>
      </w:r>
    </w:p>
    <w:p w:rsidR="00814679" w:rsidRPr="000E3A71" w:rsidRDefault="00814679" w:rsidP="00814679">
      <w:pPr>
        <w:autoSpaceDE w:val="0"/>
        <w:autoSpaceDN w:val="0"/>
        <w:adjustRightInd w:val="0"/>
        <w:spacing w:after="0"/>
        <w:ind w:firstLine="567"/>
        <w:rPr>
          <w:rFonts w:eastAsiaTheme="minorHAnsi"/>
          <w:lang w:eastAsia="en-US"/>
        </w:rPr>
      </w:pPr>
      <w:r>
        <w:rPr>
          <w:rFonts w:eastAsiaTheme="minorHAnsi"/>
          <w:lang w:eastAsia="en-US"/>
        </w:rPr>
        <w:t>4.1.4. Затребовать у Исполнителя в любое время акт сверки расчетов в любое время в ходе исполнения договора.</w:t>
      </w:r>
    </w:p>
    <w:p w:rsidR="00CA31BB" w:rsidRPr="000E3A71" w:rsidRDefault="00CA31BB" w:rsidP="00CA31BB">
      <w:pPr>
        <w:spacing w:after="0"/>
        <w:ind w:firstLine="567"/>
        <w:rPr>
          <w:rFonts w:eastAsiaTheme="minorHAnsi"/>
        </w:rPr>
      </w:pPr>
      <w:r w:rsidRPr="000E3A71">
        <w:rPr>
          <w:rFonts w:eastAsiaTheme="minorHAnsi"/>
          <w:lang w:eastAsia="en-US"/>
        </w:rPr>
        <w:t>4.2. Заказчик обязан:</w:t>
      </w:r>
    </w:p>
    <w:p w:rsidR="00CA31BB" w:rsidRPr="000E3A71" w:rsidRDefault="00CA31BB" w:rsidP="00CA31BB">
      <w:pPr>
        <w:spacing w:after="0"/>
        <w:ind w:firstLine="567"/>
        <w:rPr>
          <w:rFonts w:eastAsiaTheme="minorHAnsi"/>
          <w:lang w:eastAsia="en-US"/>
        </w:rPr>
      </w:pPr>
      <w:r w:rsidRPr="000E3A71">
        <w:rPr>
          <w:rFonts w:eastAsiaTheme="minorHAnsi"/>
          <w:lang w:eastAsia="en-US"/>
        </w:rPr>
        <w:t>4.2.1. В порядке и в сроки</w:t>
      </w:r>
      <w:r w:rsidR="0087538F">
        <w:rPr>
          <w:rFonts w:eastAsiaTheme="minorHAnsi"/>
          <w:lang w:eastAsia="en-US"/>
        </w:rPr>
        <w:t>,</w:t>
      </w:r>
      <w:r w:rsidRPr="000E3A71">
        <w:rPr>
          <w:rFonts w:eastAsiaTheme="minorHAnsi"/>
          <w:lang w:eastAsia="en-US"/>
        </w:rPr>
        <w:t xml:space="preserve"> установленные настоящим договором, оплатить </w:t>
      </w:r>
      <w:r w:rsidR="00D45A06">
        <w:rPr>
          <w:rFonts w:eastAsiaTheme="minorHAnsi"/>
          <w:lang w:eastAsia="en-US"/>
        </w:rPr>
        <w:t>оказанные услуги</w:t>
      </w:r>
      <w:r w:rsidRPr="000E3A71">
        <w:rPr>
          <w:rFonts w:eastAsiaTheme="minorHAnsi"/>
          <w:lang w:eastAsia="en-US"/>
        </w:rPr>
        <w:t>, при условии соответствия оказанных Услуг требованиям договора и технического задания (приложение № 1, являющееся неотъемлемой частью настоящего договора).</w:t>
      </w:r>
    </w:p>
    <w:p w:rsidR="00CA31BB" w:rsidRPr="000E3A71" w:rsidRDefault="00CA31BB" w:rsidP="00CA31BB">
      <w:pPr>
        <w:widowControl w:val="0"/>
        <w:spacing w:after="0"/>
        <w:ind w:left="57" w:right="57" w:firstLine="510"/>
        <w:rPr>
          <w:rFonts w:eastAsiaTheme="minorHAnsi"/>
          <w:lang w:eastAsia="en-US"/>
        </w:rPr>
      </w:pPr>
      <w:r w:rsidRPr="000E3A71">
        <w:rPr>
          <w:rFonts w:eastAsiaTheme="minorHAnsi"/>
          <w:lang w:eastAsia="en-US"/>
        </w:rPr>
        <w:t>4.2.2.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A31BB" w:rsidRDefault="00CA31BB" w:rsidP="00CA31BB">
      <w:pPr>
        <w:autoSpaceDE w:val="0"/>
        <w:autoSpaceDN w:val="0"/>
        <w:adjustRightInd w:val="0"/>
        <w:spacing w:after="0"/>
        <w:ind w:firstLine="567"/>
        <w:rPr>
          <w:rFonts w:eastAsiaTheme="minorHAnsi"/>
          <w:lang w:eastAsia="en-US"/>
        </w:rPr>
      </w:pPr>
      <w:r w:rsidRPr="000E3A71">
        <w:rPr>
          <w:rFonts w:eastAsiaTheme="minorHAnsi"/>
          <w:lang w:eastAsia="en-US"/>
        </w:rPr>
        <w:t>4.2.3.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4.1.3. настоящего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A31BB" w:rsidRPr="000E3A71" w:rsidRDefault="00CA31BB" w:rsidP="00CA31BB">
      <w:pPr>
        <w:spacing w:after="0"/>
        <w:ind w:firstLine="567"/>
        <w:rPr>
          <w:rFonts w:eastAsiaTheme="minorHAnsi"/>
          <w:lang w:eastAsia="en-US"/>
        </w:rPr>
      </w:pPr>
      <w:r w:rsidRPr="000E3A71">
        <w:rPr>
          <w:rFonts w:eastAsiaTheme="minorHAnsi"/>
          <w:lang w:eastAsia="en-US"/>
        </w:rPr>
        <w:t>4.3. Исполнитель вправе:</w:t>
      </w:r>
    </w:p>
    <w:p w:rsidR="00CA31BB" w:rsidRPr="000E3A71" w:rsidRDefault="00CA31BB" w:rsidP="00CA31BB">
      <w:pPr>
        <w:widowControl w:val="0"/>
        <w:spacing w:after="0"/>
        <w:ind w:left="57" w:right="57" w:firstLine="510"/>
        <w:rPr>
          <w:rFonts w:eastAsiaTheme="minorHAnsi"/>
          <w:noProof/>
          <w:lang w:eastAsia="en-US"/>
        </w:rPr>
      </w:pPr>
      <w:r w:rsidRPr="000E3A71">
        <w:rPr>
          <w:rFonts w:eastAsiaTheme="minorHAnsi"/>
          <w:lang w:eastAsia="en-US"/>
        </w:rPr>
        <w:t xml:space="preserve">4.3.1. </w:t>
      </w:r>
      <w:r w:rsidRPr="000E3A71">
        <w:rPr>
          <w:rFonts w:eastAsiaTheme="minorHAnsi"/>
          <w:noProof/>
          <w:lang w:eastAsia="en-US"/>
        </w:rPr>
        <w:t>Требовать оплаты в случае надлежащего исполнения</w:t>
      </w:r>
      <w:r w:rsidR="0084144C">
        <w:rPr>
          <w:rFonts w:eastAsiaTheme="minorHAnsi"/>
          <w:noProof/>
          <w:lang w:eastAsia="en-US"/>
        </w:rPr>
        <w:t xml:space="preserve"> </w:t>
      </w:r>
      <w:r w:rsidRPr="000E3A71">
        <w:rPr>
          <w:rFonts w:eastAsiaTheme="minorHAnsi"/>
          <w:noProof/>
          <w:lang w:eastAsia="en-US"/>
        </w:rPr>
        <w:t>обязательств по настоящему договору.</w:t>
      </w:r>
    </w:p>
    <w:p w:rsidR="00CA31BB" w:rsidRPr="000E3A71" w:rsidRDefault="00CA31BB" w:rsidP="00CA31BB">
      <w:pPr>
        <w:spacing w:after="0"/>
        <w:ind w:left="57" w:right="57" w:firstLine="510"/>
        <w:rPr>
          <w:rFonts w:eastAsiaTheme="minorHAnsi"/>
          <w:lang w:eastAsia="en-US"/>
        </w:rPr>
      </w:pPr>
      <w:r w:rsidRPr="000E3A71">
        <w:rPr>
          <w:rFonts w:eastAsiaTheme="minorHAnsi"/>
          <w:lang w:eastAsia="en-US"/>
        </w:rPr>
        <w:t xml:space="preserve">4.3.2. В случае нарушения своих обязательств по настоящему договору, осуществить сверку расчетов с участием Сторон настоящего договора. По результатам проверки подписать итоговый акт сверки расчетов. </w:t>
      </w:r>
    </w:p>
    <w:p w:rsidR="00CA31BB" w:rsidRPr="000E3A71" w:rsidRDefault="00CA31BB" w:rsidP="00CA31BB">
      <w:pPr>
        <w:autoSpaceDE w:val="0"/>
        <w:autoSpaceDN w:val="0"/>
        <w:adjustRightInd w:val="0"/>
        <w:spacing w:after="0"/>
        <w:ind w:firstLine="567"/>
        <w:rPr>
          <w:rFonts w:eastAsiaTheme="minorHAnsi"/>
        </w:rPr>
      </w:pPr>
      <w:r w:rsidRPr="000E3A71">
        <w:rPr>
          <w:rFonts w:eastAsiaTheme="minorHAnsi"/>
          <w:lang w:eastAsia="en-US"/>
        </w:rPr>
        <w:t>4.3.3. Принять решение об одностороннем отказе от исполнения договора по основаниям, предусмотренным Гражданским кодексом Российской Федерации.</w:t>
      </w:r>
    </w:p>
    <w:p w:rsidR="00CA31BB" w:rsidRPr="000E3A71" w:rsidRDefault="00CA31BB" w:rsidP="00CA31BB">
      <w:pPr>
        <w:spacing w:after="0"/>
        <w:ind w:firstLine="567"/>
        <w:rPr>
          <w:rFonts w:eastAsiaTheme="minorHAnsi"/>
          <w:lang w:eastAsia="en-US"/>
        </w:rPr>
      </w:pPr>
      <w:r w:rsidRPr="000E3A71">
        <w:rPr>
          <w:rFonts w:eastAsiaTheme="minorHAnsi"/>
          <w:lang w:eastAsia="en-US"/>
        </w:rPr>
        <w:t>4.4. Исполнитель обязан:</w:t>
      </w:r>
    </w:p>
    <w:p w:rsidR="00CA31BB" w:rsidRPr="000E3A71" w:rsidRDefault="00CA31BB" w:rsidP="00CA31BB">
      <w:pPr>
        <w:spacing w:after="0"/>
        <w:ind w:firstLine="567"/>
        <w:rPr>
          <w:rFonts w:eastAsiaTheme="minorHAnsi"/>
          <w:lang w:eastAsia="en-US"/>
        </w:rPr>
      </w:pPr>
      <w:r w:rsidRPr="000E3A71">
        <w:rPr>
          <w:rFonts w:eastAsiaTheme="minorHAnsi"/>
          <w:lang w:eastAsia="en-US"/>
        </w:rPr>
        <w:t>4.4.1.</w:t>
      </w:r>
      <w:r w:rsidR="00DF7797">
        <w:rPr>
          <w:rFonts w:eastAsiaTheme="minorHAnsi"/>
          <w:lang w:eastAsia="en-US"/>
        </w:rPr>
        <w:t xml:space="preserve"> </w:t>
      </w:r>
      <w:r w:rsidRPr="000E3A71">
        <w:rPr>
          <w:rFonts w:eastAsiaTheme="minorHAnsi"/>
          <w:lang w:eastAsia="en-US"/>
        </w:rPr>
        <w:t xml:space="preserve">Обеспечить в соответствии с действующими требованиями сохранность сведений, полученных в ходе оказания Услуг по п. 1.1 договора. </w:t>
      </w:r>
    </w:p>
    <w:p w:rsidR="00CA31BB" w:rsidRPr="000E3A71" w:rsidRDefault="00CA31BB" w:rsidP="00CA31BB">
      <w:pPr>
        <w:spacing w:after="0"/>
        <w:ind w:firstLine="567"/>
        <w:rPr>
          <w:rFonts w:eastAsiaTheme="minorHAnsi"/>
          <w:lang w:eastAsia="en-US"/>
        </w:rPr>
      </w:pPr>
      <w:r w:rsidRPr="000E3A71">
        <w:rPr>
          <w:rFonts w:eastAsiaTheme="minorHAnsi"/>
          <w:lang w:eastAsia="en-US"/>
        </w:rPr>
        <w:t>4.4.2. Оказать Услуги в полном объеме и в сроки, установленные условиями настоящего договора, техническим заданием (приложение № 1, являющееся неотъемлемой частью настоящего договора).</w:t>
      </w:r>
    </w:p>
    <w:p w:rsidR="00CA31BB" w:rsidRPr="000E3A71" w:rsidRDefault="00CA31BB" w:rsidP="00CA31BB">
      <w:pPr>
        <w:spacing w:after="0"/>
        <w:ind w:firstLine="567"/>
        <w:rPr>
          <w:rFonts w:eastAsiaTheme="minorHAnsi"/>
          <w:lang w:eastAsia="en-US"/>
        </w:rPr>
      </w:pPr>
      <w:r w:rsidRPr="000E3A71">
        <w:rPr>
          <w:rFonts w:eastAsiaTheme="minorHAnsi"/>
          <w:lang w:eastAsia="en-US"/>
        </w:rPr>
        <w:t>4.4.3. Оказывать Услуги в соответствии с обязательными нормами и правилами, регулирующими данную деятельность, а также иными требованиями законодательства Российской Федерации, действующим на момент оказания Услуг.</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4.4.4. В течение 1 (одного) календарного дня информировать Заказчика об обстоятельствах, препятствующих исполнению обязательств по настоящему договору.</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4.4.5. Предоставлять по запросу Заказчика информацию в части оказываемых Услуг.</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4.4.6. Безвозмездно исправлять все выявленные недостатки, ухудшившие качество Услуг, допущенные в результате отступлений от условий настоящего договора.</w:t>
      </w:r>
    </w:p>
    <w:p w:rsidR="00CA31BB" w:rsidRDefault="00CA31BB" w:rsidP="00CA31BB">
      <w:pPr>
        <w:autoSpaceDE w:val="0"/>
        <w:autoSpaceDN w:val="0"/>
        <w:adjustRightInd w:val="0"/>
        <w:spacing w:after="0"/>
        <w:ind w:firstLine="567"/>
        <w:rPr>
          <w:rFonts w:eastAsiaTheme="minorHAnsi"/>
          <w:lang w:eastAsia="en-US"/>
        </w:rPr>
      </w:pPr>
      <w:r w:rsidRPr="000E3A71">
        <w:rPr>
          <w:rFonts w:eastAsiaTheme="minorHAnsi"/>
          <w:lang w:eastAsia="en-US"/>
        </w:rPr>
        <w:t>4.4.7.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14679" w:rsidRDefault="00814679" w:rsidP="008F4742">
      <w:pPr>
        <w:autoSpaceDE w:val="0"/>
        <w:autoSpaceDN w:val="0"/>
        <w:adjustRightInd w:val="0"/>
        <w:spacing w:after="0"/>
        <w:ind w:firstLine="567"/>
        <w:rPr>
          <w:rFonts w:eastAsiaTheme="minorHAnsi"/>
          <w:lang w:eastAsia="en-US"/>
        </w:rPr>
      </w:pPr>
      <w:r>
        <w:rPr>
          <w:rFonts w:eastAsiaTheme="minorHAnsi"/>
          <w:lang w:eastAsia="en-US"/>
        </w:rPr>
        <w:lastRenderedPageBreak/>
        <w:t>4.4.8. В течение 2 (двух) рабочих дней предоставить по требованию Заказчика акт сверки расчетов.</w:t>
      </w:r>
    </w:p>
    <w:p w:rsidR="00CA31BB" w:rsidRPr="000E3A71" w:rsidRDefault="00CA31BB" w:rsidP="00CA31BB">
      <w:pPr>
        <w:tabs>
          <w:tab w:val="left" w:pos="426"/>
        </w:tabs>
        <w:spacing w:after="0"/>
        <w:jc w:val="center"/>
        <w:rPr>
          <w:rFonts w:eastAsiaTheme="minorHAnsi"/>
          <w:b/>
          <w:lang w:eastAsia="en-US"/>
        </w:rPr>
      </w:pPr>
    </w:p>
    <w:p w:rsidR="00CA31BB" w:rsidRPr="000E3A71" w:rsidRDefault="00CA31BB" w:rsidP="00CA31BB">
      <w:pPr>
        <w:tabs>
          <w:tab w:val="left" w:pos="426"/>
        </w:tabs>
        <w:spacing w:after="0"/>
        <w:jc w:val="center"/>
        <w:rPr>
          <w:rFonts w:eastAsiaTheme="minorHAnsi"/>
          <w:b/>
          <w:lang w:eastAsia="en-US"/>
        </w:rPr>
      </w:pPr>
      <w:r w:rsidRPr="000E3A71">
        <w:rPr>
          <w:rFonts w:eastAsiaTheme="minorHAnsi"/>
          <w:b/>
          <w:lang w:eastAsia="en-US"/>
        </w:rPr>
        <w:t>5. Приём-передача оказанных Услуг</w:t>
      </w:r>
    </w:p>
    <w:p w:rsidR="0087538F" w:rsidRPr="000E3A71" w:rsidRDefault="00CA31BB" w:rsidP="003533F9">
      <w:pPr>
        <w:widowControl w:val="0"/>
        <w:spacing w:after="0"/>
        <w:ind w:firstLine="597"/>
        <w:rPr>
          <w:rFonts w:eastAsiaTheme="minorHAnsi"/>
          <w:lang w:eastAsia="en-US"/>
        </w:rPr>
      </w:pPr>
      <w:r w:rsidRPr="000E3A71">
        <w:rPr>
          <w:rFonts w:eastAsiaTheme="minorHAnsi"/>
          <w:lang w:eastAsia="en-US"/>
        </w:rPr>
        <w:t xml:space="preserve">5.1. Приём-передача оказанных Услуг производится </w:t>
      </w:r>
      <w:r w:rsidR="00B7205F">
        <w:rPr>
          <w:rFonts w:eastAsiaTheme="minorHAnsi"/>
          <w:lang w:eastAsia="en-US"/>
        </w:rPr>
        <w:t xml:space="preserve">в порядке, указанном в </w:t>
      </w:r>
      <w:r w:rsidR="00B7205F" w:rsidRPr="000E3A71">
        <w:rPr>
          <w:rFonts w:eastAsiaTheme="minorHAnsi"/>
          <w:lang w:eastAsia="en-US"/>
        </w:rPr>
        <w:t>техническо</w:t>
      </w:r>
      <w:r w:rsidR="00B7205F">
        <w:rPr>
          <w:rFonts w:eastAsiaTheme="minorHAnsi"/>
          <w:lang w:eastAsia="en-US"/>
        </w:rPr>
        <w:t>м</w:t>
      </w:r>
      <w:r w:rsidR="00B7205F" w:rsidRPr="000E3A71">
        <w:rPr>
          <w:rFonts w:eastAsiaTheme="minorHAnsi"/>
          <w:lang w:eastAsia="en-US"/>
        </w:rPr>
        <w:t xml:space="preserve"> задани</w:t>
      </w:r>
      <w:r w:rsidR="00B7205F">
        <w:rPr>
          <w:rFonts w:eastAsiaTheme="minorHAnsi"/>
          <w:lang w:eastAsia="en-US"/>
        </w:rPr>
        <w:t>и</w:t>
      </w:r>
      <w:r w:rsidR="00B7205F" w:rsidRPr="000E3A71">
        <w:rPr>
          <w:rFonts w:eastAsiaTheme="minorHAnsi"/>
          <w:lang w:eastAsia="en-US"/>
        </w:rPr>
        <w:t xml:space="preserve"> (приложение № 1, являющееся неотъемлемой частью настоящего договора)</w:t>
      </w:r>
      <w:r w:rsidR="00B7205F">
        <w:rPr>
          <w:rFonts w:eastAsiaTheme="minorHAnsi"/>
          <w:lang w:eastAsia="en-US"/>
        </w:rPr>
        <w:t>.</w:t>
      </w:r>
    </w:p>
    <w:p w:rsidR="008D0D73" w:rsidRPr="000E3A71" w:rsidRDefault="008D0D73" w:rsidP="00CA31BB">
      <w:pPr>
        <w:widowControl w:val="0"/>
        <w:tabs>
          <w:tab w:val="left" w:pos="5670"/>
          <w:tab w:val="left" w:pos="6804"/>
          <w:tab w:val="left" w:pos="7938"/>
        </w:tabs>
        <w:spacing w:after="0"/>
        <w:ind w:right="57" w:firstLine="597"/>
        <w:rPr>
          <w:rFonts w:eastAsia="Calibri"/>
          <w:lang w:eastAsia="en-US"/>
        </w:rPr>
      </w:pPr>
      <w:r>
        <w:rPr>
          <w:rFonts w:eastAsia="Calibri"/>
          <w:lang w:eastAsia="en-US"/>
        </w:rPr>
        <w:t>5.</w:t>
      </w:r>
      <w:r w:rsidR="00B7205F">
        <w:rPr>
          <w:rFonts w:eastAsia="Calibri"/>
          <w:lang w:eastAsia="en-US"/>
        </w:rPr>
        <w:t>2</w:t>
      </w:r>
      <w:r>
        <w:rPr>
          <w:rFonts w:eastAsia="Calibri"/>
          <w:lang w:eastAsia="en-US"/>
        </w:rPr>
        <w:t xml:space="preserve">. </w:t>
      </w:r>
      <w:r>
        <w:t xml:space="preserve">В случае </w:t>
      </w:r>
      <w:r w:rsidRPr="00A879C8">
        <w:rPr>
          <w:rFonts w:eastAsia="Calibri"/>
        </w:rPr>
        <w:t xml:space="preserve">соответствия </w:t>
      </w:r>
      <w:r>
        <w:rPr>
          <w:rFonts w:eastAsia="Calibri"/>
        </w:rPr>
        <w:t>результатов оказания Услуг по</w:t>
      </w:r>
      <w:r w:rsidRPr="00A879C8">
        <w:rPr>
          <w:rFonts w:eastAsia="Calibri"/>
        </w:rPr>
        <w:t xml:space="preserve"> объем</w:t>
      </w:r>
      <w:r>
        <w:rPr>
          <w:rFonts w:eastAsia="Calibri"/>
        </w:rPr>
        <w:t>у</w:t>
      </w:r>
      <w:r w:rsidRPr="00A879C8">
        <w:rPr>
          <w:rFonts w:eastAsia="Calibri"/>
        </w:rPr>
        <w:t xml:space="preserve"> и качеств</w:t>
      </w:r>
      <w:r>
        <w:rPr>
          <w:rFonts w:eastAsia="Calibri"/>
        </w:rPr>
        <w:t>у</w:t>
      </w:r>
      <w:r w:rsidR="003B3D99">
        <w:rPr>
          <w:rFonts w:eastAsia="Calibri"/>
        </w:rPr>
        <w:t xml:space="preserve"> требованиям</w:t>
      </w:r>
      <w:r w:rsidRPr="00A879C8">
        <w:rPr>
          <w:rFonts w:eastAsia="Calibri"/>
        </w:rPr>
        <w:t>, уста</w:t>
      </w:r>
      <w:r>
        <w:rPr>
          <w:rFonts w:eastAsia="Calibri"/>
        </w:rPr>
        <w:t xml:space="preserve">новленным </w:t>
      </w:r>
      <w:r w:rsidRPr="000E3A71">
        <w:rPr>
          <w:rFonts w:eastAsia="Calibri"/>
          <w:lang w:eastAsia="en-US"/>
        </w:rPr>
        <w:t>договором</w:t>
      </w:r>
      <w:r w:rsidR="005E753D">
        <w:rPr>
          <w:rFonts w:eastAsia="Calibri"/>
          <w:lang w:eastAsia="en-US"/>
        </w:rPr>
        <w:t>,</w:t>
      </w:r>
      <w:r w:rsidRPr="000E3A71">
        <w:rPr>
          <w:rFonts w:eastAsia="Calibri"/>
          <w:lang w:eastAsia="en-US"/>
        </w:rPr>
        <w:t xml:space="preserve"> техническим заданием (приложение № 1, являющееся неотъемлемой частью настоящего договора)</w:t>
      </w:r>
      <w:r w:rsidR="005E753D">
        <w:rPr>
          <w:rFonts w:eastAsia="Calibri"/>
          <w:lang w:eastAsia="en-US"/>
        </w:rPr>
        <w:t>,</w:t>
      </w:r>
      <w:r>
        <w:rPr>
          <w:rFonts w:eastAsia="Calibri"/>
        </w:rPr>
        <w:t xml:space="preserve"> Заказчик подписывает </w:t>
      </w:r>
      <w:r w:rsidRPr="000E3A71">
        <w:rPr>
          <w:rFonts w:eastAsiaTheme="minorHAnsi"/>
          <w:lang w:eastAsia="en-US"/>
        </w:rPr>
        <w:t>акту о приемке-передаче оказанных услуг</w:t>
      </w:r>
      <w:r>
        <w:t xml:space="preserve"> и один экземпляр подписанного </w:t>
      </w:r>
      <w:r w:rsidR="00A62758">
        <w:t xml:space="preserve">акта </w:t>
      </w:r>
      <w:r w:rsidR="00A62758" w:rsidRPr="008508B0">
        <w:rPr>
          <w:color w:val="000000"/>
        </w:rPr>
        <w:t>оказанных услуг</w:t>
      </w:r>
      <w:r>
        <w:t xml:space="preserve"> направляет Исполнителю.</w:t>
      </w:r>
    </w:p>
    <w:p w:rsidR="00CA31BB" w:rsidRDefault="00CA31BB" w:rsidP="00CA31BB">
      <w:pPr>
        <w:widowControl w:val="0"/>
        <w:autoSpaceDE w:val="0"/>
        <w:autoSpaceDN w:val="0"/>
        <w:adjustRightInd w:val="0"/>
        <w:spacing w:after="0"/>
        <w:ind w:right="57" w:firstLine="567"/>
        <w:rPr>
          <w:rFonts w:eastAsiaTheme="minorHAnsi"/>
          <w:lang w:eastAsia="en-US"/>
        </w:rPr>
      </w:pPr>
      <w:r w:rsidRPr="000E3A71">
        <w:rPr>
          <w:rFonts w:eastAsiaTheme="minorHAnsi"/>
          <w:lang w:eastAsia="en-US"/>
        </w:rPr>
        <w:t>5.</w:t>
      </w:r>
      <w:r w:rsidR="00B7205F">
        <w:rPr>
          <w:rFonts w:eastAsiaTheme="minorHAnsi"/>
          <w:lang w:eastAsia="en-US"/>
        </w:rPr>
        <w:t>3</w:t>
      </w:r>
      <w:r w:rsidRPr="000E3A71">
        <w:rPr>
          <w:rFonts w:eastAsiaTheme="minorHAnsi"/>
          <w:lang w:eastAsia="en-US"/>
        </w:rPr>
        <w:t>. В случае несоответствия оказанных Услуг условиям настоящего договора, технического задания (приложение № 1, являющееся неотъемлемой частью настоящего договора),</w:t>
      </w:r>
      <w:r w:rsidR="005E753D">
        <w:rPr>
          <w:rFonts w:eastAsiaTheme="minorHAnsi"/>
          <w:lang w:eastAsia="en-US"/>
        </w:rPr>
        <w:t xml:space="preserve"> заявке Заказчика,</w:t>
      </w:r>
      <w:r w:rsidRPr="000E3A71">
        <w:rPr>
          <w:rFonts w:eastAsiaTheme="minorHAnsi"/>
          <w:lang w:eastAsia="en-US"/>
        </w:rPr>
        <w:t xml:space="preserve"> между Заказчиком и Исполнителем составляется акт о выявленных несоответствиях. </w:t>
      </w:r>
    </w:p>
    <w:p w:rsidR="00DF7797" w:rsidRPr="000E3A71" w:rsidRDefault="00DF7797" w:rsidP="00CA31BB">
      <w:pPr>
        <w:widowControl w:val="0"/>
        <w:autoSpaceDE w:val="0"/>
        <w:autoSpaceDN w:val="0"/>
        <w:adjustRightInd w:val="0"/>
        <w:spacing w:after="0"/>
        <w:ind w:right="57" w:firstLine="567"/>
        <w:rPr>
          <w:rFonts w:eastAsiaTheme="minorHAnsi"/>
          <w:b/>
          <w:lang w:eastAsia="en-US"/>
        </w:rPr>
      </w:pPr>
    </w:p>
    <w:p w:rsidR="00CA31BB" w:rsidRPr="000E3A71" w:rsidRDefault="00CA31BB" w:rsidP="00CA31BB">
      <w:pPr>
        <w:tabs>
          <w:tab w:val="left" w:pos="5954"/>
        </w:tabs>
        <w:spacing w:after="0"/>
        <w:jc w:val="center"/>
        <w:rPr>
          <w:rFonts w:eastAsiaTheme="minorHAnsi"/>
          <w:b/>
          <w:lang w:eastAsia="en-US"/>
        </w:rPr>
      </w:pPr>
      <w:r w:rsidRPr="000E3A71">
        <w:rPr>
          <w:rFonts w:eastAsiaTheme="minorHAnsi"/>
          <w:b/>
          <w:lang w:eastAsia="en-US"/>
        </w:rPr>
        <w:t>6. Ответственность Сторон</w:t>
      </w:r>
    </w:p>
    <w:p w:rsidR="00CA31BB" w:rsidRPr="000E3A71" w:rsidRDefault="00CA31BB" w:rsidP="00CA31BB">
      <w:pPr>
        <w:spacing w:after="0"/>
        <w:ind w:firstLine="709"/>
        <w:rPr>
          <w:rFonts w:eastAsia="Calibri"/>
          <w:lang w:eastAsia="en-US"/>
        </w:rPr>
      </w:pPr>
      <w:bookmarkStart w:id="0" w:name="_Hlk492893469"/>
      <w:r w:rsidRPr="000E3A71">
        <w:rPr>
          <w:rFonts w:eastAsia="Calibri"/>
          <w:lang w:eastAsia="en-US"/>
        </w:rPr>
        <w:t>6.1.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CA31BB" w:rsidRPr="000E3A71" w:rsidRDefault="00CA31BB" w:rsidP="00CA31BB">
      <w:pPr>
        <w:spacing w:after="0"/>
        <w:ind w:firstLine="709"/>
        <w:rPr>
          <w:rFonts w:eastAsia="Calibri"/>
          <w:lang w:eastAsia="en-US"/>
        </w:rPr>
      </w:pPr>
      <w:r w:rsidRPr="000E3A71">
        <w:rPr>
          <w:rFonts w:eastAsia="Calibri"/>
          <w:lang w:eastAsia="en-US"/>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rsidR="00CA31BB" w:rsidRPr="000E3A71" w:rsidRDefault="00CA31BB" w:rsidP="00CA31BB">
      <w:pPr>
        <w:spacing w:after="0"/>
        <w:ind w:firstLine="709"/>
        <w:rPr>
          <w:rFonts w:eastAsia="Calibri"/>
          <w:lang w:eastAsia="en-US"/>
        </w:rPr>
      </w:pPr>
      <w:r w:rsidRPr="000E3A71">
        <w:rPr>
          <w:rFonts w:eastAsia="Calibri"/>
          <w:lang w:eastAsia="en-US"/>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равной </w:t>
      </w:r>
      <w:r w:rsidRPr="000E3A71">
        <w:rPr>
          <w:rFonts w:eastAsia="Calibri"/>
          <w:b/>
          <w:bCs/>
          <w:lang w:eastAsia="en-US"/>
        </w:rPr>
        <w:t>0,1 %</w:t>
      </w:r>
      <w:r w:rsidRPr="000E3A71">
        <w:rPr>
          <w:rFonts w:eastAsia="Calibri"/>
          <w:lang w:eastAsia="en-US"/>
        </w:rPr>
        <w:t xml:space="preserve"> от цены Договора, а именно: </w:t>
      </w:r>
      <w:r w:rsidR="00814679">
        <w:rPr>
          <w:rFonts w:eastAsia="Calibri"/>
          <w:b/>
          <w:bCs/>
          <w:u w:val="single"/>
          <w:lang w:eastAsia="en-US"/>
        </w:rPr>
        <w:t>2</w:t>
      </w:r>
      <w:r w:rsidR="008F4742">
        <w:rPr>
          <w:rFonts w:eastAsia="Calibri"/>
          <w:b/>
          <w:bCs/>
          <w:u w:val="single"/>
          <w:lang w:eastAsia="en-US"/>
        </w:rPr>
        <w:t>9</w:t>
      </w:r>
      <w:r w:rsidR="00B7205F">
        <w:rPr>
          <w:rFonts w:eastAsia="Calibri"/>
          <w:b/>
          <w:bCs/>
          <w:u w:val="single"/>
          <w:lang w:eastAsia="en-US"/>
        </w:rPr>
        <w:t>00,00</w:t>
      </w:r>
      <w:r w:rsidRPr="000E3A71">
        <w:rPr>
          <w:rFonts w:eastAsia="Calibri"/>
          <w:b/>
          <w:bCs/>
          <w:lang w:eastAsia="en-US"/>
        </w:rPr>
        <w:t xml:space="preserve"> руб</w:t>
      </w:r>
      <w:r w:rsidRPr="000E3A71">
        <w:rPr>
          <w:rFonts w:eastAsia="Calibri"/>
          <w:lang w:eastAsia="en-US"/>
        </w:rPr>
        <w:t>.</w:t>
      </w:r>
    </w:p>
    <w:p w:rsidR="00CA31BB" w:rsidRPr="000E3A71" w:rsidRDefault="00CA31BB" w:rsidP="00CA31BB">
      <w:pPr>
        <w:widowControl w:val="0"/>
        <w:spacing w:after="0"/>
        <w:ind w:firstLine="709"/>
        <w:rPr>
          <w:rFonts w:eastAsia="Calibri"/>
          <w:lang w:eastAsia="en-US"/>
        </w:rPr>
      </w:pPr>
      <w:r w:rsidRPr="000E3A71">
        <w:rPr>
          <w:rFonts w:eastAsia="Calibri"/>
          <w:lang w:eastAsia="en-US"/>
        </w:rPr>
        <w:t xml:space="preserve">6.3.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равной </w:t>
      </w:r>
      <w:r w:rsidRPr="000E3A71">
        <w:rPr>
          <w:rFonts w:eastAsia="Calibri"/>
          <w:b/>
          <w:bCs/>
          <w:lang w:eastAsia="en-US"/>
        </w:rPr>
        <w:t>0,1 %</w:t>
      </w:r>
      <w:r w:rsidRPr="000E3A71">
        <w:rPr>
          <w:rFonts w:eastAsia="Calibri"/>
          <w:lang w:eastAsia="en-US"/>
        </w:rPr>
        <w:t xml:space="preserve"> от цены Договора, а именно: </w:t>
      </w:r>
      <w:r w:rsidR="00814679">
        <w:rPr>
          <w:rFonts w:eastAsia="Calibri"/>
          <w:b/>
          <w:bCs/>
          <w:u w:val="single"/>
          <w:lang w:eastAsia="en-US"/>
        </w:rPr>
        <w:t>2</w:t>
      </w:r>
      <w:r w:rsidR="008F4742">
        <w:rPr>
          <w:rFonts w:eastAsia="Calibri"/>
          <w:b/>
          <w:bCs/>
          <w:u w:val="single"/>
          <w:lang w:eastAsia="en-US"/>
        </w:rPr>
        <w:t>9</w:t>
      </w:r>
      <w:r w:rsidR="00B7205F">
        <w:rPr>
          <w:rFonts w:eastAsia="Calibri"/>
          <w:b/>
          <w:bCs/>
          <w:u w:val="single"/>
          <w:lang w:eastAsia="en-US"/>
        </w:rPr>
        <w:t>00,00</w:t>
      </w:r>
      <w:r w:rsidRPr="000E3A71">
        <w:rPr>
          <w:rFonts w:eastAsia="Calibri"/>
          <w:b/>
          <w:bCs/>
          <w:lang w:eastAsia="en-US"/>
        </w:rPr>
        <w:t xml:space="preserve"> руб</w:t>
      </w:r>
      <w:r w:rsidRPr="000E3A71">
        <w:rPr>
          <w:rFonts w:eastAsia="Calibri"/>
          <w:lang w:eastAsia="en-US"/>
        </w:rPr>
        <w:t>.</w:t>
      </w:r>
    </w:p>
    <w:p w:rsidR="00CA31BB" w:rsidRPr="000E3A71" w:rsidRDefault="00CA31BB" w:rsidP="00CA31BB">
      <w:pPr>
        <w:widowControl w:val="0"/>
        <w:spacing w:after="0"/>
        <w:ind w:firstLine="709"/>
        <w:rPr>
          <w:rFonts w:eastAsia="Calibri"/>
          <w:lang w:eastAsia="en-US"/>
        </w:rPr>
      </w:pPr>
      <w:r w:rsidRPr="000E3A71">
        <w:rPr>
          <w:rFonts w:eastAsia="Calibri"/>
          <w:lang w:eastAsia="en-US"/>
        </w:rPr>
        <w:t>6.4. Применение штрафных санкций не освобождает Стороны от выполнения принятых ими обязательств.</w:t>
      </w:r>
    </w:p>
    <w:p w:rsidR="00CA31BB" w:rsidRPr="000E3A71" w:rsidRDefault="00CA31BB" w:rsidP="00CA31BB">
      <w:pPr>
        <w:widowControl w:val="0"/>
        <w:spacing w:after="0"/>
        <w:ind w:firstLine="709"/>
        <w:rPr>
          <w:rFonts w:eastAsia="Calibri"/>
          <w:lang w:eastAsia="en-US"/>
        </w:rPr>
      </w:pPr>
      <w:r w:rsidRPr="000E3A71">
        <w:rPr>
          <w:rFonts w:eastAsia="Calibri"/>
          <w:lang w:eastAsia="en-US"/>
        </w:rPr>
        <w:t>6.5.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rsidR="00CA31BB" w:rsidRPr="000E3A71" w:rsidRDefault="00CA31BB" w:rsidP="00CA31BB">
      <w:pPr>
        <w:widowControl w:val="0"/>
        <w:spacing w:after="0"/>
        <w:ind w:firstLine="709"/>
        <w:rPr>
          <w:color w:val="000000"/>
          <w:lang w:eastAsia="en-US" w:bidi="ru-RU"/>
        </w:rPr>
      </w:pPr>
      <w:r w:rsidRPr="000E3A71">
        <w:rPr>
          <w:rFonts w:eastAsia="Calibri"/>
          <w:lang w:eastAsia="en-US"/>
        </w:rPr>
        <w:t>6.6. В случае возникновения споров Стороны обязуются принять все меры для их разрешения путем переговоров, в рамках действующего законодательства РФ.</w:t>
      </w:r>
    </w:p>
    <w:bookmarkEnd w:id="0"/>
    <w:p w:rsidR="00CA31BB" w:rsidRPr="000E3A71" w:rsidRDefault="00CA31BB" w:rsidP="00CA31BB">
      <w:pPr>
        <w:widowControl w:val="0"/>
        <w:tabs>
          <w:tab w:val="left" w:pos="5954"/>
        </w:tabs>
        <w:spacing w:after="0"/>
        <w:jc w:val="center"/>
        <w:rPr>
          <w:rFonts w:eastAsiaTheme="minorHAnsi"/>
          <w:b/>
          <w:sz w:val="10"/>
          <w:szCs w:val="10"/>
          <w:lang w:eastAsia="en-US"/>
        </w:rPr>
      </w:pPr>
    </w:p>
    <w:p w:rsidR="00CA31BB" w:rsidRPr="000E3A71" w:rsidRDefault="00CA31BB" w:rsidP="00CA31BB">
      <w:pPr>
        <w:widowControl w:val="0"/>
        <w:tabs>
          <w:tab w:val="left" w:pos="5954"/>
        </w:tabs>
        <w:spacing w:after="0"/>
        <w:jc w:val="center"/>
        <w:rPr>
          <w:rFonts w:eastAsiaTheme="minorHAnsi"/>
          <w:b/>
          <w:lang w:eastAsia="en-US"/>
        </w:rPr>
      </w:pPr>
      <w:r w:rsidRPr="000E3A71">
        <w:rPr>
          <w:rFonts w:eastAsiaTheme="minorHAnsi"/>
          <w:b/>
          <w:lang w:eastAsia="en-US"/>
        </w:rPr>
        <w:t>7. Обстоятельства непреодолимой силы</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 xml:space="preserve">7.1. Ни одна из Сторон не несет ответственности перед другой Стороной за </w:t>
      </w:r>
      <w:r w:rsidRPr="000E3A71">
        <w:rPr>
          <w:rFonts w:eastAsiaTheme="minorHAnsi"/>
          <w:lang w:eastAsia="en-US"/>
        </w:rPr>
        <w:lastRenderedPageBreak/>
        <w:t>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договора.</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7.2. Сторона, которая не исполняет своего обязательства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договору в срок до 5 (пяти) календарных дней и в срок до 15 (пятнадцати) календарных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договору.</w:t>
      </w:r>
    </w:p>
    <w:p w:rsidR="00CA31BB" w:rsidRPr="000E3A71" w:rsidRDefault="00CA31BB" w:rsidP="00CA31BB">
      <w:pPr>
        <w:widowControl w:val="0"/>
        <w:spacing w:after="0"/>
        <w:ind w:right="57" w:firstLine="567"/>
        <w:rPr>
          <w:rFonts w:eastAsiaTheme="minorHAnsi"/>
          <w:bCs/>
          <w:lang w:eastAsia="en-US"/>
        </w:rPr>
      </w:pPr>
      <w:r w:rsidRPr="000E3A71">
        <w:rPr>
          <w:rFonts w:eastAsiaTheme="minorHAnsi"/>
          <w:lang w:eastAsia="en-US"/>
        </w:rPr>
        <w:t>7.3.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договора, либо настоящий договор может быть расторгнут в установленном порядке</w:t>
      </w:r>
      <w:r w:rsidRPr="000E3A71">
        <w:rPr>
          <w:rFonts w:eastAsiaTheme="minorHAnsi"/>
          <w:bCs/>
          <w:lang w:eastAsia="en-US"/>
        </w:rPr>
        <w:t>.</w:t>
      </w:r>
    </w:p>
    <w:p w:rsidR="00CA31BB" w:rsidRPr="000E3A71" w:rsidRDefault="00CA31BB" w:rsidP="00CA31BB">
      <w:pPr>
        <w:widowControl w:val="0"/>
        <w:spacing w:after="0"/>
        <w:jc w:val="center"/>
        <w:rPr>
          <w:rFonts w:eastAsiaTheme="minorHAnsi"/>
          <w:b/>
          <w:sz w:val="10"/>
          <w:szCs w:val="10"/>
          <w:lang w:eastAsia="en-US"/>
        </w:rPr>
      </w:pPr>
    </w:p>
    <w:p w:rsidR="00CA31BB" w:rsidRPr="000E3A71" w:rsidRDefault="00CA31BB" w:rsidP="00CA31BB">
      <w:pPr>
        <w:widowControl w:val="0"/>
        <w:spacing w:after="0"/>
        <w:jc w:val="center"/>
        <w:rPr>
          <w:rFonts w:eastAsiaTheme="minorHAnsi"/>
          <w:b/>
        </w:rPr>
      </w:pPr>
      <w:r w:rsidRPr="000E3A71">
        <w:rPr>
          <w:rFonts w:eastAsiaTheme="minorHAnsi"/>
          <w:b/>
          <w:lang w:eastAsia="en-US"/>
        </w:rPr>
        <w:t>8. Изменение, расторжение договора, порядок разрешения споров</w:t>
      </w:r>
    </w:p>
    <w:p w:rsidR="00CA31BB" w:rsidRPr="000E3A71" w:rsidRDefault="00CA31BB" w:rsidP="00CA31BB">
      <w:pPr>
        <w:widowControl w:val="0"/>
        <w:spacing w:after="0"/>
        <w:ind w:right="57" w:firstLine="567"/>
        <w:rPr>
          <w:rFonts w:eastAsiaTheme="minorHAnsi"/>
          <w:lang w:eastAsia="ar-SA"/>
        </w:rPr>
      </w:pPr>
      <w:r w:rsidRPr="000E3A71">
        <w:rPr>
          <w:rFonts w:eastAsiaTheme="minorHAnsi"/>
          <w:lang w:eastAsia="ar-SA"/>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31BB" w:rsidRPr="000E3A71" w:rsidRDefault="00CA31BB" w:rsidP="00CA31BB">
      <w:pPr>
        <w:widowControl w:val="0"/>
        <w:spacing w:after="0"/>
        <w:ind w:right="57" w:firstLine="567"/>
        <w:rPr>
          <w:rFonts w:eastAsiaTheme="minorHAnsi"/>
          <w:lang w:eastAsia="ar-SA"/>
        </w:rPr>
      </w:pPr>
      <w:r w:rsidRPr="000E3A71">
        <w:rPr>
          <w:rFonts w:eastAsiaTheme="minorHAnsi"/>
          <w:lang w:eastAsia="ar-SA"/>
        </w:rPr>
        <w:t xml:space="preserve">8.2. При расторжении договора по совместному решению Сторон Заказчик оплачивает Исполнителю стоимость </w:t>
      </w:r>
      <w:r w:rsidRPr="000E3A71">
        <w:rPr>
          <w:rFonts w:eastAsiaTheme="minorHAnsi"/>
          <w:lang w:eastAsia="en-US"/>
        </w:rPr>
        <w:t>оказанных слуг</w:t>
      </w:r>
      <w:r w:rsidRPr="000E3A71">
        <w:rPr>
          <w:rFonts w:eastAsiaTheme="minorHAnsi"/>
          <w:lang w:eastAsia="ar-SA"/>
        </w:rPr>
        <w:t xml:space="preserve"> в объеме, определяемом актом </w:t>
      </w:r>
      <w:r w:rsidRPr="000E3A71">
        <w:rPr>
          <w:rFonts w:eastAsiaTheme="minorHAnsi"/>
          <w:lang w:eastAsia="en-US"/>
        </w:rPr>
        <w:t>о приемке-передаче оказанных услуг</w:t>
      </w:r>
      <w:r w:rsidRPr="000E3A71">
        <w:rPr>
          <w:rFonts w:eastAsiaTheme="minorHAnsi"/>
          <w:lang w:eastAsia="ar-SA"/>
        </w:rPr>
        <w:t>, подписанным Заказчиком и Исполнителем.</w:t>
      </w:r>
    </w:p>
    <w:p w:rsidR="00CA31BB" w:rsidRPr="000E3A71" w:rsidRDefault="00CA31BB" w:rsidP="00CA31BB">
      <w:pPr>
        <w:widowControl w:val="0"/>
        <w:spacing w:after="0"/>
        <w:ind w:right="57" w:firstLine="567"/>
        <w:rPr>
          <w:rFonts w:eastAsiaTheme="minorHAnsi"/>
          <w:lang w:eastAsia="ar-SA"/>
        </w:rPr>
      </w:pPr>
      <w:r w:rsidRPr="000E3A71">
        <w:rPr>
          <w:rFonts w:eastAsiaTheme="minorHAnsi"/>
          <w:lang w:eastAsia="ar-SA"/>
        </w:rPr>
        <w:t>8.3.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31BB" w:rsidRPr="000E3A71" w:rsidRDefault="00CA31BB" w:rsidP="00CA31BB">
      <w:pPr>
        <w:widowControl w:val="0"/>
        <w:spacing w:after="0"/>
        <w:ind w:right="57" w:firstLine="567"/>
        <w:rPr>
          <w:rFonts w:eastAsiaTheme="minorHAnsi"/>
          <w:lang w:eastAsia="ar-SA"/>
        </w:rPr>
      </w:pPr>
      <w:r w:rsidRPr="000E3A71">
        <w:rPr>
          <w:rFonts w:eastAsiaTheme="minorHAnsi"/>
          <w:lang w:eastAsia="ar-SA"/>
        </w:rPr>
        <w:t>8.4. Стороны</w:t>
      </w:r>
      <w:r w:rsidR="0006787F">
        <w:rPr>
          <w:rFonts w:eastAsiaTheme="minorHAnsi"/>
          <w:lang w:eastAsia="ar-SA"/>
        </w:rPr>
        <w:t xml:space="preserve"> принимают все меры к тому, что</w:t>
      </w:r>
      <w:r w:rsidRPr="000E3A71">
        <w:rPr>
          <w:rFonts w:eastAsiaTheme="minorHAnsi"/>
          <w:lang w:eastAsia="ar-SA"/>
        </w:rPr>
        <w:t>бы любые спорные вопросы, разногласия либо претензии, касающиеся настоящего договора, были урегулированы путем переговоров.</w:t>
      </w:r>
    </w:p>
    <w:p w:rsidR="00CA31BB" w:rsidRPr="000E3A71" w:rsidRDefault="00CA31BB" w:rsidP="00CA31BB">
      <w:pPr>
        <w:widowControl w:val="0"/>
        <w:spacing w:after="0"/>
        <w:ind w:right="57" w:firstLine="567"/>
        <w:rPr>
          <w:rFonts w:eastAsiaTheme="minorHAnsi"/>
          <w:lang w:eastAsia="ar-SA"/>
        </w:rPr>
      </w:pPr>
      <w:r w:rsidRPr="000E3A71">
        <w:rPr>
          <w:rFonts w:eastAsiaTheme="minorHAnsi"/>
          <w:lang w:eastAsia="ar-SA"/>
        </w:rPr>
        <w:t xml:space="preserve">8.5. В случае, если спор не будет урегулирован Сторонами, то такой спор подлежит разрешению в Арбитражном суде Калининградской области. </w:t>
      </w:r>
    </w:p>
    <w:p w:rsidR="00CA31BB" w:rsidRPr="005E753D" w:rsidRDefault="00CA31BB" w:rsidP="005E753D">
      <w:pPr>
        <w:widowControl w:val="0"/>
        <w:spacing w:after="0"/>
        <w:ind w:left="57" w:right="57" w:firstLine="709"/>
        <w:rPr>
          <w:rFonts w:eastAsiaTheme="minorHAnsi"/>
          <w:lang w:eastAsia="ar-SA"/>
        </w:rPr>
      </w:pPr>
      <w:r w:rsidRPr="000E3A71">
        <w:rPr>
          <w:rFonts w:eastAsiaTheme="minorHAnsi"/>
          <w:lang w:eastAsia="ar-SA"/>
        </w:rPr>
        <w:t xml:space="preserve">8.6. Изменение существенных условий договора при его исполнении не допускается, за исключением их </w:t>
      </w:r>
      <w:r w:rsidR="005E753D">
        <w:rPr>
          <w:rFonts w:eastAsiaTheme="minorHAnsi"/>
          <w:lang w:eastAsia="ar-SA"/>
        </w:rPr>
        <w:t>изменения по соглашению Сторон.</w:t>
      </w:r>
    </w:p>
    <w:p w:rsidR="00CA31BB" w:rsidRPr="000E3A71" w:rsidRDefault="00CA31BB" w:rsidP="00CA31BB">
      <w:pPr>
        <w:widowControl w:val="0"/>
        <w:spacing w:after="0"/>
        <w:ind w:right="57"/>
        <w:jc w:val="left"/>
        <w:rPr>
          <w:rFonts w:eastAsia="Calibri"/>
          <w:color w:val="000000"/>
          <w:lang w:eastAsia="en-US"/>
        </w:rPr>
      </w:pPr>
    </w:p>
    <w:p w:rsidR="00CA31BB" w:rsidRPr="000E3A71" w:rsidRDefault="00CA31BB" w:rsidP="00CA31BB">
      <w:pPr>
        <w:widowControl w:val="0"/>
        <w:spacing w:after="0"/>
        <w:ind w:right="57"/>
        <w:jc w:val="center"/>
        <w:rPr>
          <w:b/>
          <w:lang w:eastAsia="en-US"/>
        </w:rPr>
      </w:pPr>
      <w:r w:rsidRPr="000E3A71">
        <w:rPr>
          <w:rFonts w:eastAsia="Calibri"/>
          <w:b/>
          <w:color w:val="000000"/>
          <w:lang w:eastAsia="en-US"/>
        </w:rPr>
        <w:t>9. Обеспечение гарантий качества и объема услуг</w:t>
      </w:r>
    </w:p>
    <w:p w:rsidR="00CA31BB" w:rsidRPr="000E571C" w:rsidRDefault="00CA31BB" w:rsidP="00CA31BB">
      <w:pPr>
        <w:widowControl w:val="0"/>
        <w:spacing w:after="0"/>
        <w:ind w:firstLine="709"/>
        <w:rPr>
          <w:rFonts w:eastAsiaTheme="minorHAnsi"/>
        </w:rPr>
      </w:pPr>
      <w:r w:rsidRPr="000E571C">
        <w:rPr>
          <w:rFonts w:eastAsia="Calibri"/>
          <w:bCs/>
          <w:lang w:eastAsia="en-US"/>
        </w:rPr>
        <w:t xml:space="preserve">9.1. </w:t>
      </w:r>
      <w:r w:rsidR="00B44595">
        <w:rPr>
          <w:rFonts w:eastAsia="Calibri"/>
          <w:bCs/>
          <w:lang w:eastAsia="en-US"/>
        </w:rPr>
        <w:t>Обеспечение гарантий качества и объема услуг не предусмотрено.</w:t>
      </w:r>
    </w:p>
    <w:p w:rsidR="00CA31BB" w:rsidRPr="000E3A71" w:rsidRDefault="00CA31BB" w:rsidP="00CA31BB">
      <w:pPr>
        <w:widowControl w:val="0"/>
        <w:spacing w:after="0"/>
        <w:ind w:firstLine="709"/>
        <w:jc w:val="left"/>
        <w:rPr>
          <w:rFonts w:eastAsia="Calibri"/>
          <w:bCs/>
          <w:lang w:eastAsia="en-US"/>
        </w:rPr>
      </w:pPr>
    </w:p>
    <w:p w:rsidR="00693709" w:rsidRPr="00B12618" w:rsidRDefault="00693709" w:rsidP="00693709">
      <w:pPr>
        <w:pStyle w:val="a7"/>
        <w:widowControl w:val="0"/>
        <w:spacing w:after="0"/>
        <w:ind w:left="0"/>
        <w:jc w:val="center"/>
        <w:rPr>
          <w:rFonts w:eastAsiaTheme="minorHAnsi"/>
          <w:b/>
          <w:lang w:eastAsia="en-US"/>
        </w:rPr>
      </w:pPr>
      <w:r w:rsidRPr="00B12618">
        <w:rPr>
          <w:rFonts w:eastAsiaTheme="minorHAnsi"/>
          <w:b/>
          <w:lang w:eastAsia="en-US"/>
        </w:rPr>
        <w:t>10. Антидемпинговые меры</w:t>
      </w:r>
    </w:p>
    <w:p w:rsidR="00693709" w:rsidRPr="00B12618" w:rsidRDefault="00693709" w:rsidP="00693709">
      <w:pPr>
        <w:pStyle w:val="a7"/>
        <w:widowControl w:val="0"/>
        <w:spacing w:after="0"/>
        <w:ind w:left="0" w:firstLine="709"/>
        <w:rPr>
          <w:rFonts w:eastAsiaTheme="minorHAnsi"/>
          <w:lang w:eastAsia="en-US"/>
        </w:rPr>
      </w:pPr>
      <w:r>
        <w:rPr>
          <w:rFonts w:eastAsiaTheme="minorHAnsi"/>
          <w:lang w:eastAsia="en-US"/>
        </w:rPr>
        <w:t xml:space="preserve">10.1. </w:t>
      </w:r>
      <w:r w:rsidR="00B44595">
        <w:rPr>
          <w:color w:val="000000"/>
        </w:rPr>
        <w:t>Антидемпинговые меры не предусмотрены</w:t>
      </w:r>
      <w:r>
        <w:rPr>
          <w:color w:val="000000"/>
        </w:rPr>
        <w:t>.</w:t>
      </w:r>
    </w:p>
    <w:p w:rsidR="00CA31BB" w:rsidRPr="000E3A71" w:rsidRDefault="00CA31BB" w:rsidP="002C4554">
      <w:pPr>
        <w:widowControl w:val="0"/>
        <w:tabs>
          <w:tab w:val="left" w:pos="90"/>
        </w:tabs>
        <w:suppressAutoHyphens/>
        <w:spacing w:after="0"/>
        <w:contextualSpacing/>
        <w:jc w:val="left"/>
        <w:rPr>
          <w:rFonts w:eastAsiaTheme="minorHAnsi"/>
          <w:lang w:eastAsia="ar-SA"/>
        </w:rPr>
      </w:pPr>
    </w:p>
    <w:p w:rsidR="00CA31BB" w:rsidRPr="000E3A71" w:rsidRDefault="00CA31BB" w:rsidP="00CA31BB">
      <w:pPr>
        <w:widowControl w:val="0"/>
        <w:tabs>
          <w:tab w:val="left" w:pos="90"/>
        </w:tabs>
        <w:suppressAutoHyphens/>
        <w:spacing w:after="0"/>
        <w:contextualSpacing/>
        <w:jc w:val="center"/>
        <w:rPr>
          <w:rFonts w:eastAsiaTheme="minorHAnsi"/>
          <w:b/>
          <w:lang w:eastAsia="ar-SA"/>
        </w:rPr>
      </w:pPr>
      <w:r w:rsidRPr="000E3A71">
        <w:rPr>
          <w:rFonts w:eastAsiaTheme="minorHAnsi"/>
          <w:b/>
          <w:lang w:eastAsia="ar-SA"/>
        </w:rPr>
        <w:t>11. Обеспечение исполнения договора</w:t>
      </w:r>
    </w:p>
    <w:p w:rsidR="00693709" w:rsidRDefault="00693709" w:rsidP="008E5DD8">
      <w:pPr>
        <w:widowControl w:val="0"/>
        <w:spacing w:after="0"/>
        <w:ind w:firstLine="708"/>
        <w:rPr>
          <w:rFonts w:eastAsiaTheme="minorHAnsi"/>
          <w:lang w:eastAsia="en-US"/>
        </w:rPr>
      </w:pPr>
      <w:r>
        <w:rPr>
          <w:lang w:eastAsia="zh-CN"/>
        </w:rPr>
        <w:t>11</w:t>
      </w:r>
      <w:r w:rsidRPr="00B12618">
        <w:rPr>
          <w:lang w:eastAsia="zh-CN"/>
        </w:rPr>
        <w:t xml:space="preserve">.1. </w:t>
      </w:r>
      <w:r w:rsidR="008E5DD8">
        <w:rPr>
          <w:lang w:eastAsia="zh-CN"/>
        </w:rPr>
        <w:t>Обеспечение исполнения договора не предусмотрено</w:t>
      </w:r>
      <w:r w:rsidRPr="00414B1F">
        <w:rPr>
          <w:szCs w:val="28"/>
        </w:rPr>
        <w:t>.</w:t>
      </w:r>
    </w:p>
    <w:p w:rsidR="00CA31BB" w:rsidRPr="000E3A71" w:rsidRDefault="00CA31BB" w:rsidP="00CA31BB">
      <w:pPr>
        <w:tabs>
          <w:tab w:val="left" w:pos="90"/>
        </w:tabs>
        <w:suppressAutoHyphens/>
        <w:spacing w:after="0"/>
        <w:contextualSpacing/>
        <w:rPr>
          <w:rFonts w:eastAsiaTheme="minorHAnsi"/>
          <w:lang w:eastAsia="ar-SA"/>
        </w:rPr>
      </w:pPr>
    </w:p>
    <w:p w:rsidR="00CA31BB" w:rsidRPr="000E3A71" w:rsidRDefault="00CA31BB" w:rsidP="00CA31BB">
      <w:pPr>
        <w:tabs>
          <w:tab w:val="num" w:pos="360"/>
        </w:tabs>
        <w:spacing w:after="0"/>
        <w:jc w:val="center"/>
        <w:rPr>
          <w:rFonts w:eastAsiaTheme="minorHAnsi"/>
          <w:b/>
        </w:rPr>
      </w:pPr>
      <w:r w:rsidRPr="000E3A71">
        <w:rPr>
          <w:rFonts w:eastAsiaTheme="minorHAnsi"/>
          <w:b/>
          <w:lang w:eastAsia="en-US"/>
        </w:rPr>
        <w:t>12. Дополнительные условия</w:t>
      </w:r>
    </w:p>
    <w:p w:rsidR="00FB5910" w:rsidRPr="008E5DD8" w:rsidRDefault="00FB5910" w:rsidP="00FB5910">
      <w:pPr>
        <w:pStyle w:val="a9"/>
        <w:ind w:firstLine="567"/>
        <w:jc w:val="both"/>
      </w:pPr>
      <w:r w:rsidRPr="008E5DD8">
        <w:t xml:space="preserve">12.1. </w:t>
      </w:r>
      <w:r w:rsidR="008E5DD8" w:rsidRPr="008E5DD8">
        <w:t xml:space="preserve">Настоящий </w:t>
      </w:r>
      <w:r w:rsidR="008E5DD8">
        <w:t>Договор</w:t>
      </w:r>
      <w:r w:rsidR="008E5DD8" w:rsidRPr="008E5DD8">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w:t>
      </w:r>
      <w:r w:rsidR="008E5DD8" w:rsidRPr="008E5DD8">
        <w:lastRenderedPageBreak/>
        <w:t>на бумажном носителе в двух экземплярах, имеющих одинаковую юридическую силу, по одному экземпляру для каждой Стороны</w:t>
      </w:r>
      <w:r w:rsidRPr="008E5DD8">
        <w:rPr>
          <w:color w:val="000000"/>
        </w:rPr>
        <w:t>.</w:t>
      </w:r>
    </w:p>
    <w:p w:rsidR="00CA31BB" w:rsidRPr="000E3A71" w:rsidRDefault="00CA31BB" w:rsidP="00CA31BB">
      <w:pPr>
        <w:widowControl w:val="0"/>
        <w:autoSpaceDE w:val="0"/>
        <w:autoSpaceDN w:val="0"/>
        <w:adjustRightInd w:val="0"/>
        <w:spacing w:after="0"/>
        <w:ind w:right="57" w:firstLine="567"/>
        <w:rPr>
          <w:rFonts w:eastAsiaTheme="minorHAnsi"/>
          <w:lang w:eastAsia="en-US"/>
        </w:rPr>
      </w:pPr>
      <w:r w:rsidRPr="000E3A71">
        <w:rPr>
          <w:rFonts w:eastAsiaTheme="minorHAnsi"/>
          <w:lang w:eastAsia="en-US"/>
        </w:rPr>
        <w:t>12.</w:t>
      </w:r>
      <w:r w:rsidR="00FB5910">
        <w:rPr>
          <w:rFonts w:eastAsiaTheme="minorHAnsi"/>
          <w:lang w:eastAsia="en-US"/>
        </w:rPr>
        <w:t>2</w:t>
      </w:r>
      <w:r w:rsidRPr="000E3A71">
        <w:rPr>
          <w:rFonts w:eastAsiaTheme="minorHAnsi"/>
          <w:lang w:eastAsia="en-US"/>
        </w:rPr>
        <w:t>. Любые изменения и дополнения к настоящему договору, не противоречащие действующему законодательству и законным интересам Сторон, оформляются дополнительными соглашениями в письменной форме.</w:t>
      </w:r>
    </w:p>
    <w:p w:rsidR="00CA31BB" w:rsidRPr="000E3A71" w:rsidRDefault="00CA31BB" w:rsidP="00CA31BB">
      <w:pPr>
        <w:widowControl w:val="0"/>
        <w:spacing w:after="0"/>
        <w:ind w:right="57" w:firstLine="567"/>
        <w:rPr>
          <w:rFonts w:eastAsiaTheme="minorHAnsi"/>
          <w:lang w:eastAsia="en-US"/>
        </w:rPr>
      </w:pPr>
      <w:r w:rsidRPr="000E3A71">
        <w:rPr>
          <w:rFonts w:eastAsiaTheme="minorHAnsi"/>
          <w:lang w:eastAsia="en-US"/>
        </w:rPr>
        <w:t>12.</w:t>
      </w:r>
      <w:r w:rsidR="00FB5910">
        <w:rPr>
          <w:rFonts w:eastAsiaTheme="minorHAnsi"/>
          <w:lang w:eastAsia="en-US"/>
        </w:rPr>
        <w:t>3</w:t>
      </w:r>
      <w:r w:rsidRPr="000E3A71">
        <w:rPr>
          <w:rFonts w:eastAsiaTheme="minorHAnsi"/>
          <w:lang w:eastAsia="en-US"/>
        </w:rPr>
        <w:t>.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A31BB" w:rsidRPr="000E3A71" w:rsidRDefault="00CA31BB" w:rsidP="00CA31BB">
      <w:pPr>
        <w:widowControl w:val="0"/>
        <w:autoSpaceDE w:val="0"/>
        <w:autoSpaceDN w:val="0"/>
        <w:adjustRightInd w:val="0"/>
        <w:spacing w:after="0"/>
        <w:ind w:right="57" w:firstLine="567"/>
        <w:rPr>
          <w:rFonts w:eastAsiaTheme="minorHAnsi"/>
        </w:rPr>
      </w:pPr>
      <w:r w:rsidRPr="000E3A71">
        <w:rPr>
          <w:rFonts w:eastAsiaTheme="minorHAnsi"/>
          <w:lang w:eastAsia="en-US"/>
        </w:rPr>
        <w:t>12.</w:t>
      </w:r>
      <w:r w:rsidR="00FB5910">
        <w:rPr>
          <w:rFonts w:eastAsiaTheme="minorHAnsi"/>
          <w:lang w:eastAsia="en-US"/>
        </w:rPr>
        <w:t>4</w:t>
      </w:r>
      <w:r w:rsidRPr="000E3A71">
        <w:rPr>
          <w:rFonts w:eastAsiaTheme="minorHAnsi"/>
          <w:lang w:eastAsia="en-US"/>
        </w:rPr>
        <w:t>. Исполнитель представляет в соотв</w:t>
      </w:r>
      <w:r w:rsidR="007D0164">
        <w:rPr>
          <w:rFonts w:eastAsiaTheme="minorHAnsi"/>
          <w:lang w:eastAsia="en-US"/>
        </w:rPr>
        <w:t xml:space="preserve">етствии с запросом Заказчика в </w:t>
      </w:r>
      <w:r w:rsidRPr="000E3A71">
        <w:rPr>
          <w:rFonts w:eastAsiaTheme="minorHAnsi"/>
          <w:lang w:eastAsia="en-US"/>
        </w:rPr>
        <w:t>течение 2 (двух) рабочих дней информацию о ходе исполнения обязательств по настоящему договору.</w:t>
      </w:r>
    </w:p>
    <w:p w:rsidR="00CA31BB" w:rsidRPr="000E3A71" w:rsidRDefault="00CA31BB" w:rsidP="00CA31BB">
      <w:pPr>
        <w:spacing w:after="0"/>
        <w:ind w:firstLine="567"/>
        <w:rPr>
          <w:rFonts w:eastAsiaTheme="minorHAnsi"/>
          <w:lang w:eastAsia="en-US"/>
        </w:rPr>
      </w:pPr>
      <w:r w:rsidRPr="000E3A71">
        <w:rPr>
          <w:rFonts w:eastAsiaTheme="minorHAnsi"/>
          <w:lang w:eastAsia="en-US"/>
        </w:rPr>
        <w:t>12.</w:t>
      </w:r>
      <w:r w:rsidR="00FB5910">
        <w:rPr>
          <w:rFonts w:eastAsiaTheme="minorHAnsi"/>
          <w:lang w:eastAsia="en-US"/>
        </w:rPr>
        <w:t>5</w:t>
      </w:r>
      <w:r w:rsidRPr="000E3A71">
        <w:rPr>
          <w:rFonts w:eastAsiaTheme="minorHAnsi"/>
          <w:lang w:eastAsia="en-US"/>
        </w:rPr>
        <w:t>. Ответственными за исполнение настоящего договора являются:</w:t>
      </w:r>
    </w:p>
    <w:p w:rsidR="00CA31BB" w:rsidRPr="003533F9" w:rsidRDefault="00CA31BB" w:rsidP="003533F9">
      <w:pPr>
        <w:spacing w:after="0"/>
        <w:ind w:firstLine="567"/>
        <w:jc w:val="left"/>
        <w:rPr>
          <w:color w:val="2C2D2E"/>
        </w:rPr>
      </w:pPr>
      <w:r w:rsidRPr="008E5DD8">
        <w:rPr>
          <w:rFonts w:eastAsiaTheme="minorHAnsi"/>
          <w:lang w:eastAsia="en-US"/>
        </w:rPr>
        <w:t xml:space="preserve">- со Стороны Заказчика – </w:t>
      </w:r>
      <w:r w:rsidR="00A62758">
        <w:rPr>
          <w:rFonts w:eastAsia="Calibri"/>
          <w:lang w:eastAsia="en-US"/>
        </w:rPr>
        <w:t>Климова Лариса Николаевна</w:t>
      </w:r>
      <w:r w:rsidRPr="008E5DD8">
        <w:rPr>
          <w:rFonts w:eastAsiaTheme="minorHAnsi"/>
          <w:lang w:eastAsia="en-US"/>
        </w:rPr>
        <w:t xml:space="preserve">, </w:t>
      </w:r>
      <w:r w:rsidR="008E5DD8" w:rsidRPr="008E5DD8">
        <w:rPr>
          <w:color w:val="2C2D2E"/>
          <w:shd w:val="clear" w:color="auto" w:fill="FFFFFF"/>
        </w:rPr>
        <w:t xml:space="preserve">тел. </w:t>
      </w:r>
      <w:r w:rsidR="003533F9" w:rsidRPr="003533F9">
        <w:t>8(</w:t>
      </w:r>
      <w:r w:rsidR="003B3D99">
        <w:t>4012</w:t>
      </w:r>
      <w:r w:rsidR="003533F9" w:rsidRPr="003533F9">
        <w:t>)</w:t>
      </w:r>
      <w:r w:rsidR="003B3D99">
        <w:t>5783</w:t>
      </w:r>
      <w:r w:rsidR="00A62758">
        <w:t>13</w:t>
      </w:r>
      <w:r w:rsidR="008E5DD8" w:rsidRPr="008E5DD8">
        <w:rPr>
          <w:color w:val="2C2D2E"/>
        </w:rPr>
        <w:t xml:space="preserve">, </w:t>
      </w:r>
      <w:r w:rsidR="003533F9">
        <w:rPr>
          <w:color w:val="2C2D2E"/>
        </w:rPr>
        <w:br/>
      </w:r>
      <w:r w:rsidR="00A62758" w:rsidRPr="00A62758">
        <w:rPr>
          <w:color w:val="2C2D2E"/>
          <w:shd w:val="clear" w:color="auto" w:fill="FFFFFF"/>
        </w:rPr>
        <w:t>lnklimova24@gmail.com</w:t>
      </w:r>
      <w:r w:rsidRPr="008E5DD8">
        <w:rPr>
          <w:rFonts w:eastAsia="Calibri"/>
          <w:lang w:eastAsia="en-US"/>
        </w:rPr>
        <w:t>.</w:t>
      </w:r>
    </w:p>
    <w:p w:rsidR="00CA31BB" w:rsidRPr="000E3A71" w:rsidRDefault="00CA31BB" w:rsidP="00CA31BB">
      <w:pPr>
        <w:spacing w:after="0"/>
        <w:ind w:firstLine="567"/>
        <w:rPr>
          <w:rFonts w:eastAsiaTheme="minorHAnsi"/>
          <w:lang w:eastAsia="en-US"/>
        </w:rPr>
      </w:pPr>
      <w:r w:rsidRPr="000E3A71">
        <w:rPr>
          <w:rFonts w:eastAsiaTheme="minorHAnsi"/>
          <w:lang w:eastAsia="en-US"/>
        </w:rPr>
        <w:t xml:space="preserve">- со Стороны Исполнителя </w:t>
      </w:r>
      <w:r w:rsidRPr="000E3A71">
        <w:rPr>
          <w:rFonts w:eastAsiaTheme="minorHAnsi"/>
          <w:lang w:eastAsia="en-US"/>
        </w:rPr>
        <w:softHyphen/>
        <w:t xml:space="preserve"> </w:t>
      </w:r>
      <w:r w:rsidR="00814679">
        <w:t>______________________________</w:t>
      </w:r>
      <w:r w:rsidRPr="000E3A71">
        <w:rPr>
          <w:rFonts w:eastAsiaTheme="minorHAnsi"/>
          <w:lang w:eastAsia="en-US"/>
        </w:rPr>
        <w:t>.</w:t>
      </w:r>
    </w:p>
    <w:p w:rsidR="00CA31BB" w:rsidRPr="000E3A71" w:rsidRDefault="00CA31BB" w:rsidP="00CA31BB">
      <w:pPr>
        <w:widowControl w:val="0"/>
        <w:autoSpaceDE w:val="0"/>
        <w:autoSpaceDN w:val="0"/>
        <w:adjustRightInd w:val="0"/>
        <w:spacing w:after="0"/>
        <w:ind w:right="57" w:firstLine="567"/>
        <w:rPr>
          <w:rFonts w:eastAsiaTheme="minorHAnsi"/>
          <w:lang w:eastAsia="en-US"/>
        </w:rPr>
      </w:pPr>
      <w:r w:rsidRPr="000E3A71">
        <w:rPr>
          <w:rFonts w:eastAsiaTheme="minorHAnsi"/>
          <w:lang w:eastAsia="en-US"/>
        </w:rPr>
        <w:t>12.</w:t>
      </w:r>
      <w:r w:rsidR="00FB5910">
        <w:rPr>
          <w:rFonts w:eastAsiaTheme="minorHAnsi"/>
          <w:lang w:eastAsia="en-US"/>
        </w:rPr>
        <w:t>6</w:t>
      </w:r>
      <w:r w:rsidRPr="000E3A71">
        <w:rPr>
          <w:rFonts w:eastAsiaTheme="minorHAnsi"/>
          <w:lang w:eastAsia="en-US"/>
        </w:rPr>
        <w:t>. Во всем, что не было предусмотрено настоящим договором, Стороны руководствуются действующим законодательством Российской Федерации.</w:t>
      </w:r>
    </w:p>
    <w:p w:rsidR="00CA31BB" w:rsidRPr="000E3A71" w:rsidRDefault="00CA31BB" w:rsidP="00CA31BB">
      <w:pPr>
        <w:widowControl w:val="0"/>
        <w:autoSpaceDE w:val="0"/>
        <w:autoSpaceDN w:val="0"/>
        <w:adjustRightInd w:val="0"/>
        <w:spacing w:after="0"/>
        <w:ind w:right="57" w:firstLine="567"/>
        <w:rPr>
          <w:rFonts w:eastAsia="Calibri"/>
          <w:bCs/>
          <w:lang w:eastAsia="en-US"/>
        </w:rPr>
      </w:pPr>
      <w:r w:rsidRPr="000E3A71">
        <w:rPr>
          <w:rFonts w:eastAsiaTheme="minorHAnsi"/>
          <w:lang w:eastAsia="en-US"/>
        </w:rPr>
        <w:t>12.</w:t>
      </w:r>
      <w:r w:rsidR="00FB5910">
        <w:rPr>
          <w:rFonts w:eastAsiaTheme="minorHAnsi"/>
          <w:lang w:eastAsia="en-US"/>
        </w:rPr>
        <w:t>7</w:t>
      </w:r>
      <w:r w:rsidRPr="000E3A71">
        <w:rPr>
          <w:rFonts w:eastAsiaTheme="minorHAnsi"/>
          <w:lang w:eastAsia="en-US"/>
        </w:rPr>
        <w:t xml:space="preserve">.  </w:t>
      </w:r>
      <w:r w:rsidRPr="000E3A71">
        <w:rPr>
          <w:rFonts w:eastAsia="Calibri"/>
          <w:bCs/>
          <w:lang w:eastAsia="en-US"/>
        </w:rPr>
        <w:t>К договору прилагаются и являются его неотъемлемой частью:</w:t>
      </w:r>
    </w:p>
    <w:p w:rsidR="00CA31BB" w:rsidRDefault="00CA31BB" w:rsidP="00CA31BB">
      <w:pPr>
        <w:spacing w:after="0"/>
        <w:ind w:firstLine="709"/>
        <w:jc w:val="left"/>
        <w:rPr>
          <w:rFonts w:eastAsia="Calibri"/>
          <w:lang w:eastAsia="en-US"/>
        </w:rPr>
      </w:pPr>
      <w:r w:rsidRPr="000E3A71">
        <w:rPr>
          <w:rFonts w:eastAsia="Calibri"/>
          <w:bCs/>
          <w:lang w:eastAsia="en-US"/>
        </w:rPr>
        <w:t>Приложение № 1.</w:t>
      </w:r>
      <w:r w:rsidRPr="000E3A71">
        <w:rPr>
          <w:rFonts w:eastAsia="Calibri"/>
          <w:bCs/>
          <w:lang w:eastAsia="en-US"/>
        </w:rPr>
        <w:tab/>
      </w:r>
      <w:r w:rsidRPr="000E3A71">
        <w:rPr>
          <w:rFonts w:eastAsia="Calibri"/>
          <w:lang w:eastAsia="en-US"/>
        </w:rPr>
        <w:t xml:space="preserve">Техническое задание </w:t>
      </w:r>
    </w:p>
    <w:p w:rsidR="00A62758" w:rsidRPr="007F23EA" w:rsidRDefault="00A62758" w:rsidP="00CA31BB">
      <w:pPr>
        <w:spacing w:after="0"/>
        <w:ind w:firstLine="709"/>
        <w:jc w:val="left"/>
        <w:rPr>
          <w:rFonts w:eastAsia="Calibri"/>
          <w:bCs/>
          <w:lang w:eastAsia="en-US"/>
        </w:rPr>
      </w:pPr>
      <w:r>
        <w:rPr>
          <w:rFonts w:eastAsia="Calibri"/>
          <w:lang w:eastAsia="en-US"/>
        </w:rPr>
        <w:t xml:space="preserve">Приложение № 2. </w:t>
      </w:r>
      <w:r>
        <w:rPr>
          <w:rFonts w:eastAsia="Calibri"/>
          <w:lang w:eastAsia="en-US"/>
        </w:rPr>
        <w:tab/>
      </w:r>
      <w:r w:rsidR="007F23EA" w:rsidRPr="007F23EA">
        <w:rPr>
          <w:rFonts w:eastAsia="Calibri"/>
          <w:lang w:eastAsia="en-US"/>
        </w:rPr>
        <w:t xml:space="preserve">Список сотрудников Заказчика, уполномоченных на подачу заявок на </w:t>
      </w:r>
      <w:r w:rsidR="007F23EA" w:rsidRPr="007F23EA">
        <w:t>бронирование и приобретение мест временного проживания (гостиничных услуг)</w:t>
      </w:r>
    </w:p>
    <w:p w:rsidR="00CA31BB" w:rsidRPr="000E3A71" w:rsidRDefault="00CA31BB" w:rsidP="00CA31BB">
      <w:pPr>
        <w:tabs>
          <w:tab w:val="left" w:pos="5954"/>
        </w:tabs>
        <w:spacing w:after="0"/>
        <w:jc w:val="center"/>
        <w:rPr>
          <w:rFonts w:eastAsiaTheme="minorHAnsi"/>
          <w:b/>
          <w:lang w:eastAsia="en-US"/>
        </w:rPr>
      </w:pPr>
    </w:p>
    <w:p w:rsidR="00CA31BB" w:rsidRPr="000E3A71" w:rsidRDefault="00CA31BB" w:rsidP="00CA31BB">
      <w:pPr>
        <w:tabs>
          <w:tab w:val="left" w:pos="5954"/>
        </w:tabs>
        <w:spacing w:after="0"/>
        <w:jc w:val="center"/>
        <w:rPr>
          <w:b/>
        </w:rPr>
      </w:pPr>
      <w:r w:rsidRPr="000E3A71">
        <w:rPr>
          <w:rFonts w:eastAsiaTheme="minorHAnsi"/>
          <w:b/>
          <w:lang w:eastAsia="en-US"/>
        </w:rPr>
        <w:t>1</w:t>
      </w:r>
      <w:r w:rsidR="002C4554">
        <w:rPr>
          <w:rFonts w:eastAsiaTheme="minorHAnsi"/>
          <w:b/>
          <w:lang w:eastAsia="en-US"/>
        </w:rPr>
        <w:t>3</w:t>
      </w:r>
      <w:r w:rsidRPr="000E3A71">
        <w:rPr>
          <w:rFonts w:eastAsiaTheme="minorHAnsi"/>
          <w:b/>
          <w:lang w:eastAsia="en-US"/>
        </w:rPr>
        <w:t>. Адреса, банковские реквизиты и подписи Сторон:</w:t>
      </w:r>
    </w:p>
    <w:tbl>
      <w:tblPr>
        <w:tblW w:w="9923" w:type="dxa"/>
        <w:tblLook w:val="01E0" w:firstRow="1" w:lastRow="1" w:firstColumn="1" w:lastColumn="1" w:noHBand="0" w:noVBand="0"/>
      </w:tblPr>
      <w:tblGrid>
        <w:gridCol w:w="4776"/>
        <w:gridCol w:w="5147"/>
      </w:tblGrid>
      <w:tr w:rsidR="00CA31BB" w:rsidRPr="000E3A71" w:rsidTr="005428C5">
        <w:trPr>
          <w:trHeight w:val="61"/>
        </w:trPr>
        <w:tc>
          <w:tcPr>
            <w:tcW w:w="4776" w:type="dxa"/>
          </w:tcPr>
          <w:p w:rsidR="00CA31BB" w:rsidRPr="000E3A71" w:rsidRDefault="00CA31BB" w:rsidP="005428C5">
            <w:pPr>
              <w:spacing w:after="0"/>
              <w:jc w:val="center"/>
              <w:rPr>
                <w:b/>
                <w:lang w:eastAsia="en-US"/>
              </w:rPr>
            </w:pPr>
            <w:r w:rsidRPr="000E3A71">
              <w:rPr>
                <w:rFonts w:eastAsiaTheme="minorHAnsi"/>
                <w:b/>
                <w:lang w:eastAsia="en-US"/>
              </w:rPr>
              <w:t>Заказчик</w:t>
            </w:r>
          </w:p>
          <w:p w:rsidR="00CA31BB" w:rsidRPr="000E3A71" w:rsidRDefault="00CA31BB" w:rsidP="005428C5">
            <w:pPr>
              <w:spacing w:after="0"/>
              <w:contextualSpacing/>
              <w:jc w:val="left"/>
              <w:rPr>
                <w:rFonts w:eastAsia="Calibri"/>
                <w:b/>
                <w:lang w:eastAsia="en-US"/>
              </w:rPr>
            </w:pPr>
            <w:r w:rsidRPr="000E3A71">
              <w:rPr>
                <w:rFonts w:eastAsia="Calibri"/>
                <w:b/>
                <w:lang w:eastAsia="en-US"/>
              </w:rPr>
              <w:t>Государственное автономное учреждение Калининградской области дополнительного профессионального образования «Институт развития образования»</w:t>
            </w:r>
          </w:p>
          <w:p w:rsidR="00CA31BB" w:rsidRPr="000E3A71" w:rsidRDefault="00CA31BB" w:rsidP="005428C5">
            <w:pPr>
              <w:spacing w:after="0"/>
              <w:contextualSpacing/>
              <w:jc w:val="left"/>
              <w:rPr>
                <w:rFonts w:eastAsia="Calibri"/>
                <w:lang w:eastAsia="en-US"/>
              </w:rPr>
            </w:pPr>
            <w:r w:rsidRPr="000E3A71">
              <w:rPr>
                <w:rFonts w:eastAsia="Calibri"/>
                <w:lang w:eastAsia="en-US"/>
              </w:rPr>
              <w:t>236016, г. Калининград, ул. Томская, 19</w:t>
            </w:r>
          </w:p>
          <w:p w:rsidR="00CA31BB" w:rsidRPr="000E3A71" w:rsidRDefault="00CA31BB" w:rsidP="005428C5">
            <w:pPr>
              <w:spacing w:after="0"/>
              <w:contextualSpacing/>
              <w:jc w:val="left"/>
              <w:rPr>
                <w:rFonts w:eastAsia="Calibri"/>
                <w:lang w:eastAsia="en-US"/>
              </w:rPr>
            </w:pPr>
            <w:r w:rsidRPr="000E3A71">
              <w:rPr>
                <w:rFonts w:eastAsia="Calibri"/>
                <w:lang w:eastAsia="en-US"/>
              </w:rPr>
              <w:t>Тел. (4012) 578-301</w:t>
            </w:r>
          </w:p>
          <w:p w:rsidR="00BD43E7" w:rsidRDefault="00CA31BB" w:rsidP="00BD43E7">
            <w:pPr>
              <w:pStyle w:val="Style4"/>
              <w:widowControl/>
              <w:spacing w:line="240" w:lineRule="auto"/>
              <w:ind w:right="-72"/>
              <w:jc w:val="both"/>
              <w:rPr>
                <w:rFonts w:eastAsia="Calibri"/>
                <w:lang w:eastAsia="en-US"/>
              </w:rPr>
            </w:pPr>
            <w:r w:rsidRPr="000E3A71">
              <w:rPr>
                <w:rFonts w:eastAsia="Calibri"/>
                <w:lang w:eastAsia="en-US"/>
              </w:rPr>
              <w:t xml:space="preserve">ИНН 3906020548 КПП 390601001, </w:t>
            </w:r>
          </w:p>
          <w:p w:rsidR="00693709" w:rsidRPr="00B12618" w:rsidRDefault="00693709" w:rsidP="00693709">
            <w:pPr>
              <w:pStyle w:val="xmsonormalmrcssattr"/>
              <w:shd w:val="clear" w:color="auto" w:fill="FFFFFF"/>
              <w:spacing w:before="0" w:beforeAutospacing="0" w:after="0" w:afterAutospacing="0"/>
              <w:rPr>
                <w:rStyle w:val="FontStyle11"/>
                <w:sz w:val="24"/>
              </w:rPr>
            </w:pPr>
            <w:r w:rsidRPr="00B12618">
              <w:rPr>
                <w:rStyle w:val="FontStyle11"/>
                <w:sz w:val="24"/>
              </w:rPr>
              <w:t>Получатель: Министерство финансов Калининградской области (Калининградский областной институт развития образования л/с 30356</w:t>
            </w:r>
            <w:r w:rsidRPr="00B12618">
              <w:rPr>
                <w:rStyle w:val="FontStyle11"/>
                <w:sz w:val="24"/>
                <w:lang w:val="en-US"/>
              </w:rPr>
              <w:t>U</w:t>
            </w:r>
            <w:r w:rsidRPr="00B12618">
              <w:rPr>
                <w:rStyle w:val="FontStyle11"/>
                <w:sz w:val="24"/>
              </w:rPr>
              <w:t>25010), ИНН3906020548 КПП 390601001</w:t>
            </w:r>
          </w:p>
          <w:p w:rsidR="00693709" w:rsidRPr="00B12618" w:rsidRDefault="00693709" w:rsidP="00693709">
            <w:pPr>
              <w:pStyle w:val="xmsonormalmrcssattr"/>
              <w:shd w:val="clear" w:color="auto" w:fill="FFFFFF"/>
              <w:spacing w:before="0" w:beforeAutospacing="0" w:after="0" w:afterAutospacing="0"/>
              <w:rPr>
                <w:rStyle w:val="FontStyle11"/>
                <w:sz w:val="24"/>
              </w:rPr>
            </w:pPr>
            <w:r w:rsidRPr="00B12618">
              <w:rPr>
                <w:rStyle w:val="FontStyle11"/>
                <w:sz w:val="24"/>
              </w:rPr>
              <w:t xml:space="preserve">Банк: ОТДЕЛЕНИЕ КАЛИНИНГРАД БАНКА РОССИИ//УФК по Калининградской области г. Калининград, </w:t>
            </w:r>
          </w:p>
          <w:p w:rsidR="00693709" w:rsidRPr="00B12618" w:rsidRDefault="00693709" w:rsidP="00693709">
            <w:pPr>
              <w:pStyle w:val="xmsonormalmrcssattr"/>
              <w:shd w:val="clear" w:color="auto" w:fill="FFFFFF"/>
              <w:spacing w:before="0" w:beforeAutospacing="0" w:after="0" w:afterAutospacing="0"/>
            </w:pPr>
            <w:r w:rsidRPr="00B12618">
              <w:t xml:space="preserve">Номер единого казначейского счета: </w:t>
            </w:r>
            <w:r w:rsidRPr="00B12618">
              <w:rPr>
                <w:rStyle w:val="FontStyle11"/>
                <w:sz w:val="24"/>
              </w:rPr>
              <w:t>40102810545370000028</w:t>
            </w:r>
          </w:p>
          <w:p w:rsidR="00693709" w:rsidRPr="00B12618" w:rsidRDefault="00693709" w:rsidP="00693709">
            <w:pPr>
              <w:pStyle w:val="xmsonormalmrcssattr"/>
              <w:shd w:val="clear" w:color="auto" w:fill="FFFFFF"/>
              <w:spacing w:before="0" w:beforeAutospacing="0" w:after="0" w:afterAutospacing="0"/>
            </w:pPr>
            <w:r w:rsidRPr="00B12618">
              <w:t xml:space="preserve">Номер казначейского счета: </w:t>
            </w:r>
            <w:r w:rsidRPr="00B12618">
              <w:rPr>
                <w:rStyle w:val="FontStyle11"/>
                <w:sz w:val="24"/>
              </w:rPr>
              <w:t>03224643270000003500</w:t>
            </w:r>
          </w:p>
          <w:p w:rsidR="00CA31BB" w:rsidRPr="000E3A71" w:rsidRDefault="00693709" w:rsidP="00693709">
            <w:pPr>
              <w:autoSpaceDE w:val="0"/>
              <w:autoSpaceDN w:val="0"/>
              <w:adjustRightInd w:val="0"/>
              <w:spacing w:after="0"/>
              <w:jc w:val="left"/>
              <w:rPr>
                <w:lang w:eastAsia="en-US"/>
              </w:rPr>
            </w:pPr>
            <w:r w:rsidRPr="00814679">
              <w:t xml:space="preserve">БИК ТОФК: </w:t>
            </w:r>
            <w:r w:rsidRPr="00814679">
              <w:rPr>
                <w:rStyle w:val="FontStyle11"/>
                <w:sz w:val="24"/>
              </w:rPr>
              <w:t>01274805</w:t>
            </w:r>
            <w:r w:rsidR="000E571C" w:rsidRPr="00814679">
              <w:rPr>
                <w:rStyle w:val="FontStyle11"/>
                <w:sz w:val="24"/>
              </w:rPr>
              <w:t>1</w:t>
            </w:r>
            <w:r w:rsidRPr="00814679">
              <w:rPr>
                <w:rFonts w:eastAsia="Arial"/>
                <w:lang w:eastAsia="ar-SA"/>
              </w:rPr>
              <w:t>.</w:t>
            </w:r>
          </w:p>
          <w:p w:rsidR="00CA31BB" w:rsidRPr="000E3A71" w:rsidRDefault="00CA31BB" w:rsidP="005428C5">
            <w:pPr>
              <w:autoSpaceDE w:val="0"/>
              <w:autoSpaceDN w:val="0"/>
              <w:adjustRightInd w:val="0"/>
              <w:spacing w:after="0"/>
              <w:jc w:val="left"/>
              <w:rPr>
                <w:rFonts w:eastAsiaTheme="minorHAnsi"/>
                <w:lang w:eastAsia="en-US"/>
              </w:rPr>
            </w:pPr>
          </w:p>
          <w:p w:rsidR="00CA31BB" w:rsidRDefault="00F01925" w:rsidP="00F01925">
            <w:pPr>
              <w:autoSpaceDE w:val="0"/>
              <w:autoSpaceDN w:val="0"/>
              <w:adjustRightInd w:val="0"/>
              <w:spacing w:after="0"/>
              <w:jc w:val="center"/>
              <w:rPr>
                <w:rFonts w:eastAsiaTheme="minorHAnsi"/>
                <w:lang w:eastAsia="en-US"/>
              </w:rPr>
            </w:pPr>
            <w:r>
              <w:rPr>
                <w:rFonts w:eastAsiaTheme="minorHAnsi"/>
                <w:lang w:eastAsia="en-US"/>
              </w:rPr>
              <w:lastRenderedPageBreak/>
              <w:t>Ректор</w:t>
            </w:r>
          </w:p>
          <w:p w:rsidR="00F01925" w:rsidRPr="000E3A71" w:rsidRDefault="00F01925" w:rsidP="00F01925">
            <w:pPr>
              <w:autoSpaceDE w:val="0"/>
              <w:autoSpaceDN w:val="0"/>
              <w:adjustRightInd w:val="0"/>
              <w:spacing w:after="0"/>
              <w:jc w:val="center"/>
              <w:rPr>
                <w:rFonts w:eastAsiaTheme="minorHAnsi"/>
                <w:lang w:eastAsia="en-US"/>
              </w:rPr>
            </w:pPr>
            <w:r>
              <w:rPr>
                <w:rFonts w:eastAsiaTheme="minorHAnsi"/>
                <w:lang w:eastAsia="en-US"/>
              </w:rPr>
              <w:t>Зорькина Лилия Алексеевна</w:t>
            </w:r>
          </w:p>
          <w:p w:rsidR="00CA31BB" w:rsidRPr="000E3A71" w:rsidRDefault="00CA31BB" w:rsidP="00F01925">
            <w:pPr>
              <w:autoSpaceDE w:val="0"/>
              <w:autoSpaceDN w:val="0"/>
              <w:adjustRightInd w:val="0"/>
              <w:spacing w:after="0"/>
              <w:jc w:val="center"/>
              <w:rPr>
                <w:rFonts w:eastAsiaTheme="minorHAnsi"/>
                <w:lang w:eastAsia="en-US"/>
              </w:rPr>
            </w:pPr>
            <w:r w:rsidRPr="000E3A71">
              <w:rPr>
                <w:rFonts w:eastAsiaTheme="minorHAnsi"/>
                <w:lang w:eastAsia="en-US"/>
              </w:rPr>
              <w:t>ЭП</w:t>
            </w:r>
          </w:p>
          <w:p w:rsidR="00CA31BB" w:rsidRPr="000E3A71" w:rsidRDefault="00CA31BB" w:rsidP="005428C5">
            <w:pPr>
              <w:autoSpaceDE w:val="0"/>
              <w:autoSpaceDN w:val="0"/>
              <w:adjustRightInd w:val="0"/>
              <w:spacing w:after="0"/>
              <w:jc w:val="left"/>
              <w:rPr>
                <w:lang w:eastAsia="en-US"/>
              </w:rPr>
            </w:pPr>
          </w:p>
        </w:tc>
        <w:tc>
          <w:tcPr>
            <w:tcW w:w="5147" w:type="dxa"/>
          </w:tcPr>
          <w:p w:rsidR="00CA31BB" w:rsidRPr="000E3A71" w:rsidRDefault="00CA31BB" w:rsidP="005428C5">
            <w:pPr>
              <w:spacing w:after="0"/>
              <w:jc w:val="center"/>
              <w:rPr>
                <w:b/>
                <w:lang w:eastAsia="en-US"/>
              </w:rPr>
            </w:pPr>
            <w:r w:rsidRPr="000E3A71">
              <w:rPr>
                <w:rFonts w:eastAsiaTheme="minorHAnsi"/>
                <w:b/>
                <w:lang w:eastAsia="en-US"/>
              </w:rPr>
              <w:lastRenderedPageBreak/>
              <w:t>Исполнитель</w:t>
            </w: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Pr="000E3A71" w:rsidRDefault="00CA31BB" w:rsidP="005428C5">
            <w:pPr>
              <w:spacing w:after="0"/>
              <w:jc w:val="center"/>
              <w:rPr>
                <w:rFonts w:eastAsiaTheme="minorHAnsi"/>
                <w:lang w:eastAsia="en-US"/>
              </w:rPr>
            </w:pPr>
          </w:p>
          <w:p w:rsidR="00CA31BB" w:rsidRDefault="00CA31BB" w:rsidP="005428C5">
            <w:pPr>
              <w:spacing w:after="0"/>
              <w:jc w:val="center"/>
              <w:rPr>
                <w:rFonts w:eastAsiaTheme="minorHAnsi"/>
                <w:lang w:eastAsia="en-US"/>
              </w:rPr>
            </w:pPr>
          </w:p>
          <w:p w:rsidR="00F01925" w:rsidRDefault="00F01925" w:rsidP="005428C5">
            <w:pPr>
              <w:spacing w:after="0"/>
              <w:jc w:val="center"/>
              <w:rPr>
                <w:rFonts w:eastAsiaTheme="minorHAnsi"/>
                <w:lang w:eastAsia="en-US"/>
              </w:rPr>
            </w:pPr>
          </w:p>
          <w:p w:rsidR="00CA31BB" w:rsidRPr="000E3A71" w:rsidRDefault="00CA31BB" w:rsidP="00F01925">
            <w:pPr>
              <w:spacing w:after="0"/>
              <w:jc w:val="center"/>
              <w:rPr>
                <w:rFonts w:eastAsiaTheme="minorHAnsi"/>
                <w:lang w:eastAsia="en-US"/>
              </w:rPr>
            </w:pPr>
          </w:p>
          <w:p w:rsidR="00CA31BB" w:rsidRPr="000E3A71" w:rsidRDefault="00CA31BB" w:rsidP="00C6522C">
            <w:pPr>
              <w:spacing w:after="0"/>
              <w:jc w:val="center"/>
              <w:rPr>
                <w:lang w:eastAsia="en-US"/>
              </w:rPr>
            </w:pPr>
          </w:p>
        </w:tc>
      </w:tr>
    </w:tbl>
    <w:p w:rsidR="003B2FB4" w:rsidRDefault="003B2FB4">
      <w:pPr>
        <w:sectPr w:rsidR="003B2FB4" w:rsidSect="00767977">
          <w:pgSz w:w="11906" w:h="16838"/>
          <w:pgMar w:top="1134" w:right="850" w:bottom="1134" w:left="1701" w:header="708" w:footer="708" w:gutter="0"/>
          <w:cols w:space="708"/>
          <w:docGrid w:linePitch="360"/>
        </w:sectPr>
      </w:pPr>
    </w:p>
    <w:p w:rsidR="00BD43E7" w:rsidRDefault="00BD43E7" w:rsidP="00BD43E7">
      <w:pPr>
        <w:jc w:val="right"/>
        <w:rPr>
          <w:b/>
        </w:rPr>
      </w:pPr>
      <w:r>
        <w:rPr>
          <w:b/>
        </w:rPr>
        <w:lastRenderedPageBreak/>
        <w:t xml:space="preserve">Приложение 1 </w:t>
      </w:r>
    </w:p>
    <w:p w:rsidR="00BD43E7" w:rsidRDefault="00BD43E7" w:rsidP="00BD43E7">
      <w:pPr>
        <w:jc w:val="right"/>
        <w:rPr>
          <w:b/>
        </w:rPr>
      </w:pPr>
      <w:r>
        <w:rPr>
          <w:b/>
        </w:rPr>
        <w:t xml:space="preserve">к Договору № </w:t>
      </w:r>
      <w:r w:rsidR="00814679">
        <w:rPr>
          <w:b/>
        </w:rPr>
        <w:t>_______________</w:t>
      </w:r>
      <w:r>
        <w:rPr>
          <w:b/>
        </w:rPr>
        <w:t xml:space="preserve"> от _______________</w:t>
      </w:r>
    </w:p>
    <w:p w:rsidR="00BD43E7" w:rsidRDefault="00BD43E7" w:rsidP="00BD43E7">
      <w:pPr>
        <w:jc w:val="center"/>
        <w:rPr>
          <w:b/>
        </w:rPr>
      </w:pPr>
    </w:p>
    <w:p w:rsidR="00876063" w:rsidRPr="008508B0" w:rsidRDefault="00876063" w:rsidP="00876063">
      <w:pPr>
        <w:widowControl w:val="0"/>
        <w:suppressAutoHyphens/>
        <w:spacing w:after="0"/>
        <w:jc w:val="center"/>
        <w:textAlignment w:val="baseline"/>
        <w:rPr>
          <w:rFonts w:eastAsia="SimSun"/>
          <w:b/>
          <w:lang w:eastAsia="zh-CN" w:bidi="hi-IN"/>
        </w:rPr>
      </w:pPr>
      <w:bookmarkStart w:id="1" w:name="_Hlk505179707"/>
      <w:bookmarkStart w:id="2" w:name="_Hlk536460621"/>
      <w:bookmarkStart w:id="3" w:name="_Hlk3284277"/>
      <w:r w:rsidRPr="008508B0">
        <w:rPr>
          <w:rFonts w:eastAsia="SimSun"/>
          <w:b/>
          <w:lang w:eastAsia="zh-CN" w:bidi="hi-IN"/>
        </w:rPr>
        <w:t>ТЕХНИЧЕСКОЕ ЗАДАНИЕ</w:t>
      </w:r>
    </w:p>
    <w:p w:rsidR="00876063" w:rsidRPr="008508B0" w:rsidRDefault="00876063" w:rsidP="00876063">
      <w:pPr>
        <w:widowControl w:val="0"/>
        <w:spacing w:after="0"/>
        <w:jc w:val="center"/>
        <w:outlineLvl w:val="0"/>
        <w:rPr>
          <w:b/>
        </w:rPr>
      </w:pPr>
      <w:r w:rsidRPr="008508B0">
        <w:rPr>
          <w:b/>
        </w:rPr>
        <w:t>на оказание услуг по бронированию и приобретению (оплате) мест временного проживания (гостиничных услуг)</w:t>
      </w:r>
    </w:p>
    <w:p w:rsidR="00876063" w:rsidRPr="008508B0" w:rsidRDefault="00876063" w:rsidP="00876063">
      <w:pPr>
        <w:tabs>
          <w:tab w:val="left" w:pos="1066"/>
        </w:tabs>
        <w:spacing w:after="0"/>
        <w:ind w:firstLine="737"/>
        <w:rPr>
          <w:b/>
        </w:rPr>
      </w:pPr>
    </w:p>
    <w:p w:rsidR="00876063" w:rsidRPr="008508B0" w:rsidRDefault="00876063" w:rsidP="00876063">
      <w:pPr>
        <w:spacing w:after="0"/>
        <w:ind w:firstLine="709"/>
        <w:rPr>
          <w:bCs/>
        </w:rPr>
      </w:pPr>
      <w:r w:rsidRPr="008508B0">
        <w:rPr>
          <w:bCs/>
        </w:rPr>
        <w:t xml:space="preserve">1. Оказание услуг по </w:t>
      </w:r>
      <w:r w:rsidRPr="00934B01">
        <w:t>бронированию и приобретению (оплате) мест временного проживания (гостиничных услуг)</w:t>
      </w:r>
      <w:r w:rsidRPr="008508B0">
        <w:rPr>
          <w:bCs/>
        </w:rPr>
        <w:t xml:space="preserve"> включает в себя:</w:t>
      </w:r>
    </w:p>
    <w:p w:rsidR="00876063" w:rsidRPr="008508B0" w:rsidRDefault="00876063" w:rsidP="00876063">
      <w:pPr>
        <w:spacing w:after="0"/>
        <w:ind w:firstLine="709"/>
        <w:rPr>
          <w:bCs/>
        </w:rPr>
      </w:pPr>
      <w:r w:rsidRPr="008508B0">
        <w:rPr>
          <w:bCs/>
        </w:rPr>
        <w:t>осуществление бронирования гостиничных номеров по тарифам гостиниц;</w:t>
      </w:r>
    </w:p>
    <w:p w:rsidR="00DD031C" w:rsidRPr="008508B0" w:rsidRDefault="00DD031C" w:rsidP="00DD031C">
      <w:pPr>
        <w:spacing w:after="0"/>
        <w:ind w:firstLine="709"/>
        <w:rPr>
          <w:bCs/>
        </w:rPr>
      </w:pPr>
      <w:r>
        <w:rPr>
          <w:bCs/>
        </w:rPr>
        <w:t>расчеты с поставщиками гостиничных услуг;</w:t>
      </w:r>
    </w:p>
    <w:p w:rsidR="00DD031C" w:rsidRPr="008508B0" w:rsidRDefault="00DD031C" w:rsidP="00DD031C">
      <w:pPr>
        <w:spacing w:after="0"/>
        <w:ind w:firstLine="709"/>
        <w:rPr>
          <w:bCs/>
        </w:rPr>
      </w:pPr>
      <w:r w:rsidRPr="008508B0">
        <w:rPr>
          <w:bCs/>
        </w:rPr>
        <w:t>осуществление п</w:t>
      </w:r>
      <w:r>
        <w:rPr>
          <w:bCs/>
        </w:rPr>
        <w:t>окупки</w:t>
      </w:r>
      <w:r w:rsidRPr="008508B0">
        <w:rPr>
          <w:bCs/>
        </w:rPr>
        <w:t xml:space="preserve"> и передачи оформленных гостиничных ваучеров;</w:t>
      </w:r>
    </w:p>
    <w:p w:rsidR="00876063" w:rsidRPr="008508B0" w:rsidRDefault="00876063" w:rsidP="00876063">
      <w:pPr>
        <w:spacing w:after="0"/>
        <w:ind w:firstLine="709"/>
        <w:rPr>
          <w:bCs/>
        </w:rPr>
      </w:pPr>
      <w:bookmarkStart w:id="4" w:name="_GoBack"/>
      <w:bookmarkEnd w:id="4"/>
      <w:r w:rsidRPr="008508B0">
        <w:rPr>
          <w:bCs/>
        </w:rPr>
        <w:t>предоставление справочной информации о наличии, категориях и стоимости гостиничных номеров; об условиях отказа от забронированных номеров в гостиницах</w:t>
      </w:r>
    </w:p>
    <w:p w:rsidR="00876063" w:rsidRPr="008508B0" w:rsidRDefault="00876063" w:rsidP="00876063">
      <w:pPr>
        <w:spacing w:after="0"/>
        <w:ind w:firstLine="709"/>
      </w:pPr>
      <w:r w:rsidRPr="008508B0">
        <w:t>2. Доставка Заказчику документов, подтверждающих бронирование гостиницы осуществляется по адресу электронной почты указанной договоре.</w:t>
      </w:r>
    </w:p>
    <w:p w:rsidR="00876063" w:rsidRPr="008508B0" w:rsidRDefault="00876063" w:rsidP="00876063">
      <w:pPr>
        <w:spacing w:after="0"/>
        <w:ind w:firstLine="709"/>
        <w:rPr>
          <w:bCs/>
        </w:rPr>
      </w:pPr>
      <w:r w:rsidRPr="008508B0">
        <w:rPr>
          <w:bCs/>
        </w:rPr>
        <w:t>3. При оказании услуг должны соблюдаться требования к качеству оказываемых услуг, а также иные показатели, связанные с определением соответствия оказываемых услуг потребностям Заказчика.</w:t>
      </w:r>
    </w:p>
    <w:p w:rsidR="00876063" w:rsidRPr="008508B0" w:rsidRDefault="00876063" w:rsidP="00876063">
      <w:pPr>
        <w:spacing w:after="0"/>
        <w:ind w:firstLine="709"/>
        <w:rPr>
          <w:bCs/>
        </w:rPr>
      </w:pPr>
      <w:r w:rsidRPr="008508B0">
        <w:rPr>
          <w:bCs/>
        </w:rPr>
        <w:t>Стоимость проживания в гостинице не должна превышать тарифов, устанавливаемых такой гостиницей.</w:t>
      </w:r>
    </w:p>
    <w:p w:rsidR="00876063" w:rsidRPr="008508B0" w:rsidRDefault="00876063" w:rsidP="00876063">
      <w:pPr>
        <w:spacing w:after="0"/>
        <w:ind w:firstLine="709"/>
        <w:rPr>
          <w:bCs/>
        </w:rPr>
      </w:pPr>
      <w:r w:rsidRPr="008508B0">
        <w:rPr>
          <w:bCs/>
        </w:rPr>
        <w:t>Варианты гостиниц, гостиничных номеров обязательно согласовываются с Заказчиком. После оформления бронирования в гостинице Исполнитель направляет на электронную почту Заказчика уведомление, содержащее сведения о наименовании (фирменном наименовании) Исполнителя, Заказчике, работнике Заказчика, для которого забронирован гостиничный номер, категории (виде) номера и о его цене, об условиях бронирования, о сроках проживания в гостинице, а также иные сведения, при необходимости определяемые Исполнителем.</w:t>
      </w:r>
    </w:p>
    <w:p w:rsidR="00876063" w:rsidRPr="008508B0" w:rsidRDefault="00876063" w:rsidP="00876063">
      <w:pPr>
        <w:spacing w:after="0"/>
        <w:ind w:firstLine="709"/>
      </w:pPr>
      <w:r w:rsidRPr="008508B0">
        <w:rPr>
          <w:bCs/>
        </w:rPr>
        <w:t>Места проживания должны быть расположены в непосредственной близости (в пешей доступности) от мест проведения мероприятий.</w:t>
      </w:r>
    </w:p>
    <w:p w:rsidR="00876063" w:rsidRPr="008508B0" w:rsidRDefault="00876063" w:rsidP="00876063">
      <w:pPr>
        <w:spacing w:after="0"/>
        <w:ind w:firstLine="709"/>
        <w:rPr>
          <w:bCs/>
        </w:rPr>
      </w:pPr>
      <w:r w:rsidRPr="008508B0">
        <w:rPr>
          <w:bCs/>
        </w:rPr>
        <w:t>4. Исполнитель обязан:</w:t>
      </w:r>
    </w:p>
    <w:p w:rsidR="00876063" w:rsidRPr="008508B0" w:rsidRDefault="00876063" w:rsidP="00876063">
      <w:pPr>
        <w:spacing w:after="0"/>
        <w:ind w:firstLine="709"/>
        <w:rPr>
          <w:bCs/>
        </w:rPr>
      </w:pPr>
      <w:r w:rsidRPr="008508B0">
        <w:rPr>
          <w:bCs/>
        </w:rPr>
        <w:t>- после заключения договора Исполнитель не позднее 1 (Одного) рабочего дня направляет в адрес Заказчика письмо, в котором сообщает ФИО и контактную информацию уполномоченных сотрудников Исполнителя, закрепленных для работы с Заказчиком по данному договору;</w:t>
      </w:r>
    </w:p>
    <w:p w:rsidR="00876063" w:rsidRPr="008508B0" w:rsidRDefault="00876063" w:rsidP="00876063">
      <w:pPr>
        <w:spacing w:after="0"/>
        <w:ind w:firstLine="709"/>
        <w:rPr>
          <w:bCs/>
        </w:rPr>
      </w:pPr>
      <w:r w:rsidRPr="008508B0">
        <w:rPr>
          <w:bCs/>
        </w:rPr>
        <w:t>- Исполнитель должен обеспечить наличие постоянно действующей связи с Заказчиком (желательно многоканальной телефонной и интернет - связи) для обеспечения возможности оперативного проведения переговоров и согласований, предусмотренных Техническим заданием;</w:t>
      </w:r>
    </w:p>
    <w:p w:rsidR="00876063" w:rsidRPr="008508B0" w:rsidRDefault="00876063" w:rsidP="00876063">
      <w:pPr>
        <w:spacing w:after="0"/>
        <w:ind w:firstLine="709"/>
        <w:rPr>
          <w:bCs/>
        </w:rPr>
      </w:pPr>
      <w:r w:rsidRPr="008508B0">
        <w:rPr>
          <w:bCs/>
        </w:rPr>
        <w:t>- принимать заявки Заказчика на бронирование гостиничных номеров либо оформление отказа от проживания в забронированном номере (отказ от бронирования);</w:t>
      </w:r>
    </w:p>
    <w:p w:rsidR="00876063" w:rsidRPr="008508B0" w:rsidRDefault="00876063" w:rsidP="00876063">
      <w:pPr>
        <w:spacing w:after="0"/>
        <w:ind w:firstLine="709"/>
        <w:rPr>
          <w:bCs/>
        </w:rPr>
      </w:pPr>
      <w:r w:rsidRPr="008508B0">
        <w:rPr>
          <w:bCs/>
        </w:rPr>
        <w:t xml:space="preserve">- предлагать Заказчику варианты гостиничного размещения; </w:t>
      </w:r>
    </w:p>
    <w:p w:rsidR="00876063" w:rsidRPr="008508B0" w:rsidRDefault="00876063" w:rsidP="00876063">
      <w:pPr>
        <w:spacing w:after="0"/>
        <w:ind w:firstLine="709"/>
        <w:rPr>
          <w:bCs/>
        </w:rPr>
      </w:pPr>
      <w:r w:rsidRPr="008508B0">
        <w:rPr>
          <w:bCs/>
        </w:rPr>
        <w:t>- в течение 30 (Тридцати минут) с момента получения заявки от Заказчика на бронирование гостиничных номеров, проинформировать его о наиболее подходящих для него вариантах, учитывая при этом дополнительные требования, изложенные в конкретной заявке Заказчика;</w:t>
      </w:r>
    </w:p>
    <w:p w:rsidR="00876063" w:rsidRPr="008508B0" w:rsidRDefault="00876063" w:rsidP="00876063">
      <w:pPr>
        <w:spacing w:after="0"/>
        <w:ind w:firstLine="709"/>
        <w:rPr>
          <w:bCs/>
          <w:color w:val="000000"/>
        </w:rPr>
      </w:pPr>
      <w:r w:rsidRPr="008508B0">
        <w:rPr>
          <w:bCs/>
        </w:rPr>
        <w:t>- в течение 30 (Тридцати</w:t>
      </w:r>
      <w:r>
        <w:rPr>
          <w:bCs/>
        </w:rPr>
        <w:t>) минут</w:t>
      </w:r>
      <w:r w:rsidRPr="008508B0">
        <w:rPr>
          <w:bCs/>
        </w:rPr>
        <w:t xml:space="preserve"> с момента согласования подходящего для Заказчика варианта забронировать номер в гостинице, обеспечить передачу гостиничного ваучера в указанный Заказчиком срок </w:t>
      </w:r>
      <w:r w:rsidRPr="008508B0">
        <w:rPr>
          <w:bCs/>
          <w:color w:val="000000"/>
        </w:rPr>
        <w:t xml:space="preserve">в электронном виде по адресу: </w:t>
      </w:r>
      <w:hyperlink r:id="rId7" w:history="1">
        <w:r w:rsidRPr="008508B0">
          <w:rPr>
            <w:bCs/>
            <w:color w:val="000000"/>
            <w:u w:val="single"/>
          </w:rPr>
          <w:t>____________</w:t>
        </w:r>
      </w:hyperlink>
      <w:r w:rsidRPr="008508B0">
        <w:rPr>
          <w:bCs/>
          <w:color w:val="000000"/>
        </w:rPr>
        <w:t xml:space="preserve">. </w:t>
      </w:r>
    </w:p>
    <w:p w:rsidR="00876063" w:rsidRPr="008508B0" w:rsidRDefault="00876063" w:rsidP="00876063">
      <w:pPr>
        <w:spacing w:after="0"/>
        <w:ind w:firstLine="709"/>
        <w:rPr>
          <w:bCs/>
        </w:rPr>
      </w:pPr>
      <w:r w:rsidRPr="008508B0">
        <w:rPr>
          <w:bCs/>
          <w:color w:val="000000"/>
        </w:rPr>
        <w:t xml:space="preserve">- обеспечить </w:t>
      </w:r>
      <w:r w:rsidRPr="008508B0">
        <w:rPr>
          <w:bCs/>
        </w:rPr>
        <w:t>ежедневную возможность связи Заказчика с Исполнителем с 8-00 часов до 20-00 часов по местному времени Заказчика;</w:t>
      </w:r>
    </w:p>
    <w:p w:rsidR="00876063" w:rsidRPr="008508B0" w:rsidRDefault="00876063" w:rsidP="00876063">
      <w:pPr>
        <w:spacing w:after="0"/>
        <w:ind w:firstLine="709"/>
        <w:rPr>
          <w:bCs/>
        </w:rPr>
      </w:pPr>
      <w:r w:rsidRPr="008508B0">
        <w:rPr>
          <w:bCs/>
        </w:rPr>
        <w:t xml:space="preserve">- </w:t>
      </w:r>
      <w:r w:rsidRPr="008508B0">
        <w:rPr>
          <w:rFonts w:eastAsia="Calibri"/>
        </w:rPr>
        <w:t>Исполнитель должен обеспечить возможность связи с уполномоченными сотрудниками Исполнителя в выходные и праздничные дни для решения непредвиденных вопросов;</w:t>
      </w:r>
    </w:p>
    <w:p w:rsidR="00876063" w:rsidRPr="008508B0" w:rsidRDefault="00876063" w:rsidP="00876063">
      <w:pPr>
        <w:spacing w:after="0"/>
        <w:ind w:firstLine="709"/>
        <w:rPr>
          <w:bCs/>
        </w:rPr>
      </w:pPr>
      <w:r w:rsidRPr="008508B0">
        <w:rPr>
          <w:bCs/>
        </w:rPr>
        <w:lastRenderedPageBreak/>
        <w:t>- обеспечить проведение операций возврата, переоформления гостиничных ваучеров на иное лицо;</w:t>
      </w:r>
    </w:p>
    <w:p w:rsidR="00876063" w:rsidRPr="008508B0" w:rsidRDefault="00876063" w:rsidP="00876063">
      <w:pPr>
        <w:spacing w:after="0"/>
        <w:ind w:firstLine="709"/>
        <w:rPr>
          <w:bCs/>
        </w:rPr>
      </w:pPr>
      <w:r w:rsidRPr="008508B0">
        <w:rPr>
          <w:bCs/>
        </w:rPr>
        <w:t>- обеспечить своими силами и за свой счет устранение допущенных по вине Исполнителя недостатков при оказании услуги;</w:t>
      </w:r>
    </w:p>
    <w:p w:rsidR="00876063" w:rsidRPr="008508B0" w:rsidRDefault="00876063" w:rsidP="00876063">
      <w:pPr>
        <w:spacing w:after="0"/>
        <w:ind w:firstLine="709"/>
        <w:rPr>
          <w:bCs/>
        </w:rPr>
      </w:pPr>
      <w:r w:rsidRPr="008508B0">
        <w:rPr>
          <w:bCs/>
        </w:rPr>
        <w:t>- обеспечить возможность направления заявки на оказание услуги по электронной почте;</w:t>
      </w:r>
    </w:p>
    <w:p w:rsidR="00876063" w:rsidRPr="008508B0" w:rsidRDefault="00876063" w:rsidP="00876063">
      <w:pPr>
        <w:spacing w:after="0"/>
        <w:ind w:firstLine="709"/>
        <w:rPr>
          <w:bCs/>
        </w:rPr>
      </w:pPr>
      <w:r w:rsidRPr="008508B0">
        <w:rPr>
          <w:bCs/>
        </w:rPr>
        <w:t>- уведомлять Заказчика о вероятных (конкретных) событиях или обстоятельствах в будущем, которые могут негативно повлиять на качество услуги;</w:t>
      </w:r>
    </w:p>
    <w:p w:rsidR="00876063" w:rsidRPr="008508B0" w:rsidRDefault="00876063" w:rsidP="00876063">
      <w:pPr>
        <w:spacing w:after="0"/>
        <w:ind w:firstLine="709"/>
        <w:rPr>
          <w:color w:val="000000"/>
        </w:rPr>
      </w:pPr>
      <w:r w:rsidRPr="008508B0">
        <w:rPr>
          <w:color w:val="000000"/>
        </w:rPr>
        <w:t>5. Заказчик не позднее, чем за два календарных дня до предполагаемой даты заезда сотрудника направляет Исполнителю заявку с указанием даты заезда и выезда, желаемое место размещения, категорию номера, фамилию, имя, отчество сотрудника и сведения о его документе, удостоверяющем личность.</w:t>
      </w:r>
    </w:p>
    <w:p w:rsidR="00876063" w:rsidRPr="008508B0" w:rsidRDefault="00876063" w:rsidP="00876063">
      <w:pPr>
        <w:spacing w:after="0"/>
        <w:ind w:firstLine="709"/>
        <w:rPr>
          <w:color w:val="000000"/>
        </w:rPr>
      </w:pPr>
      <w:r w:rsidRPr="008508B0">
        <w:rPr>
          <w:color w:val="000000"/>
        </w:rPr>
        <w:t>Заявки передается с использованием электронной почты или телефонной связи.</w:t>
      </w:r>
    </w:p>
    <w:p w:rsidR="00876063" w:rsidRDefault="00876063" w:rsidP="00876063">
      <w:pPr>
        <w:spacing w:after="0"/>
        <w:ind w:firstLine="709"/>
        <w:rPr>
          <w:color w:val="000000"/>
        </w:rPr>
      </w:pPr>
      <w:r w:rsidRPr="008508B0">
        <w:rPr>
          <w:color w:val="000000"/>
        </w:rPr>
        <w:t xml:space="preserve">6. В течение трех рабочих дней со дня оказания услуги (исполнения заявки) Исполнитель </w:t>
      </w:r>
      <w:r>
        <w:rPr>
          <w:color w:val="000000"/>
        </w:rPr>
        <w:t>доставляет</w:t>
      </w:r>
      <w:r w:rsidRPr="008508B0">
        <w:rPr>
          <w:color w:val="000000"/>
        </w:rPr>
        <w:t xml:space="preserve"> Заказчику отчетные документы (акт оказанных услуг и т.п.) в дву</w:t>
      </w:r>
      <w:r>
        <w:rPr>
          <w:color w:val="000000"/>
        </w:rPr>
        <w:t>х экземплярах и счет для оплаты. Отчетные документы и счет для оплаты передаются Заказчику по месту нахождения Заказчика по адресу г. Калининград, ул. Томская, д.19.</w:t>
      </w:r>
    </w:p>
    <w:p w:rsidR="00876063" w:rsidRPr="00997A2C" w:rsidRDefault="00876063" w:rsidP="00876063">
      <w:pPr>
        <w:spacing w:after="0"/>
        <w:ind w:firstLine="709"/>
        <w:rPr>
          <w:color w:val="000000"/>
        </w:rPr>
      </w:pPr>
      <w:r w:rsidRPr="00997A2C">
        <w:rPr>
          <w:color w:val="000000"/>
        </w:rPr>
        <w:t>В отчетных документах и счете исполнителя должны быть указаны стоимость проездных документов и услуг исполнителя.</w:t>
      </w:r>
    </w:p>
    <w:p w:rsidR="00876063" w:rsidRPr="00997A2C" w:rsidRDefault="00876063" w:rsidP="00876063">
      <w:pPr>
        <w:spacing w:after="0"/>
        <w:ind w:firstLine="709"/>
        <w:rPr>
          <w:color w:val="000000"/>
        </w:rPr>
      </w:pPr>
      <w:r w:rsidRPr="00997A2C">
        <w:rPr>
          <w:color w:val="000000"/>
        </w:rPr>
        <w:t xml:space="preserve">В отчетных документах и счете </w:t>
      </w:r>
      <w:r>
        <w:rPr>
          <w:color w:val="000000"/>
        </w:rPr>
        <w:t>И</w:t>
      </w:r>
      <w:r w:rsidRPr="00997A2C">
        <w:rPr>
          <w:color w:val="000000"/>
        </w:rPr>
        <w:t>сполнителя должно содержаться указание на договор.</w:t>
      </w:r>
    </w:p>
    <w:p w:rsidR="00876063" w:rsidRPr="008508B0" w:rsidRDefault="00876063" w:rsidP="00876063">
      <w:pPr>
        <w:spacing w:after="0"/>
        <w:ind w:firstLine="709"/>
        <w:rPr>
          <w:color w:val="000000"/>
        </w:rPr>
      </w:pPr>
      <w:r w:rsidRPr="008508B0">
        <w:rPr>
          <w:color w:val="000000"/>
        </w:rPr>
        <w:t>Отчетные документы и счет могут направляться с использованием системы электронного документооборота, позволяющей подписывать документы усиленной квалифицированной электронной цифровой подписью.</w:t>
      </w:r>
    </w:p>
    <w:p w:rsidR="00876063" w:rsidRPr="008508B0" w:rsidRDefault="00876063" w:rsidP="00876063">
      <w:pPr>
        <w:tabs>
          <w:tab w:val="left" w:pos="1066"/>
        </w:tabs>
        <w:suppressAutoHyphens/>
        <w:spacing w:after="0"/>
        <w:ind w:firstLine="709"/>
        <w:rPr>
          <w:color w:val="000000"/>
        </w:rPr>
      </w:pPr>
      <w:r w:rsidRPr="008508B0">
        <w:rPr>
          <w:color w:val="000000"/>
        </w:rPr>
        <w:t>Заказчик в течение 5 (пяти) дней после получения отчетных документов, обязан подписать их и направить один экземпляр Исполнителю, либо, при наличии недостатков, представить Исполнителю мотивированный отказ от его подписания.</w:t>
      </w:r>
    </w:p>
    <w:p w:rsidR="00876063" w:rsidRPr="008508B0" w:rsidRDefault="00876063" w:rsidP="00876063">
      <w:pPr>
        <w:tabs>
          <w:tab w:val="left" w:pos="1066"/>
        </w:tabs>
        <w:suppressAutoHyphens/>
        <w:spacing w:after="0"/>
        <w:ind w:firstLine="709"/>
      </w:pPr>
      <w:r w:rsidRPr="008508B0">
        <w:rPr>
          <w:bCs/>
        </w:rPr>
        <w:t>7. Оплата услуг осуществляется исходя из фактически оказанных услуг и цены единиц</w:t>
      </w:r>
      <w:r>
        <w:rPr>
          <w:bCs/>
        </w:rPr>
        <w:t>ы</w:t>
      </w:r>
      <w:r w:rsidRPr="008508B0">
        <w:rPr>
          <w:bCs/>
        </w:rPr>
        <w:t xml:space="preserve"> соответствующ</w:t>
      </w:r>
      <w:r>
        <w:rPr>
          <w:bCs/>
        </w:rPr>
        <w:t>ей</w:t>
      </w:r>
      <w:r w:rsidRPr="008508B0">
        <w:rPr>
          <w:bCs/>
        </w:rPr>
        <w:t xml:space="preserve"> услуг</w:t>
      </w:r>
      <w:r>
        <w:rPr>
          <w:bCs/>
        </w:rPr>
        <w:t>и</w:t>
      </w:r>
      <w:r w:rsidRPr="008508B0">
        <w:rPr>
          <w:bCs/>
        </w:rPr>
        <w:t>, стоимости гостиничных номеров, иных платежей, предусмотренных правилами, установленными гостиницами, в рамках исполнения договора.</w:t>
      </w:r>
    </w:p>
    <w:p w:rsidR="00814679" w:rsidRPr="008508B0" w:rsidRDefault="00814679" w:rsidP="00814679">
      <w:pPr>
        <w:tabs>
          <w:tab w:val="left" w:pos="1066"/>
        </w:tabs>
        <w:suppressAutoHyphens/>
        <w:spacing w:after="0"/>
        <w:ind w:firstLine="709"/>
      </w:pPr>
    </w:p>
    <w:p w:rsidR="00814679" w:rsidRPr="008508B0" w:rsidRDefault="00814679" w:rsidP="00814679">
      <w:pPr>
        <w:widowControl w:val="0"/>
        <w:spacing w:after="0"/>
        <w:jc w:val="center"/>
        <w:outlineLvl w:val="0"/>
        <w:rPr>
          <w:b/>
        </w:rPr>
      </w:pPr>
    </w:p>
    <w:p w:rsidR="00814679" w:rsidRPr="005158F4" w:rsidRDefault="00814679" w:rsidP="00814679">
      <w:pPr>
        <w:widowControl w:val="0"/>
        <w:spacing w:after="0"/>
        <w:jc w:val="center"/>
        <w:outlineLvl w:val="0"/>
        <w:rPr>
          <w:b/>
        </w:rPr>
      </w:pPr>
      <w:r>
        <w:rPr>
          <w:b/>
        </w:rPr>
        <w:t>Услуги, оказываемые Исполнителем</w:t>
      </w:r>
    </w:p>
    <w:tbl>
      <w:tblPr>
        <w:tblW w:w="9640" w:type="dxa"/>
        <w:tblInd w:w="-34" w:type="dxa"/>
        <w:tblLayout w:type="fixed"/>
        <w:tblLook w:val="04A0" w:firstRow="1" w:lastRow="0" w:firstColumn="1" w:lastColumn="0" w:noHBand="0" w:noVBand="1"/>
      </w:tblPr>
      <w:tblGrid>
        <w:gridCol w:w="708"/>
        <w:gridCol w:w="7231"/>
        <w:gridCol w:w="1701"/>
      </w:tblGrid>
      <w:tr w:rsidR="00814679" w:rsidRPr="005158F4" w:rsidTr="00405142">
        <w:trPr>
          <w:trHeight w:val="509"/>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jc w:val="center"/>
              <w:rPr>
                <w:b/>
                <w:bCs/>
              </w:rPr>
            </w:pPr>
            <w:r w:rsidRPr="005158F4">
              <w:rPr>
                <w:b/>
                <w:bCs/>
              </w:rPr>
              <w:t>№</w:t>
            </w:r>
          </w:p>
        </w:tc>
        <w:tc>
          <w:tcPr>
            <w:tcW w:w="7231" w:type="dxa"/>
            <w:vMerge w:val="restart"/>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jc w:val="center"/>
              <w:rPr>
                <w:b/>
              </w:rPr>
            </w:pPr>
            <w:r w:rsidRPr="005158F4">
              <w:rPr>
                <w:b/>
              </w:rPr>
              <w:t>Наименование услуги</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jc w:val="center"/>
              <w:rPr>
                <w:b/>
              </w:rPr>
            </w:pPr>
            <w:r w:rsidRPr="005158F4">
              <w:rPr>
                <w:b/>
              </w:rPr>
              <w:t>Ед. изм.</w:t>
            </w:r>
            <w:r w:rsidRPr="005158F4">
              <w:rPr>
                <w:rStyle w:val="af6"/>
              </w:rPr>
              <w:footnoteReference w:id="1"/>
            </w:r>
          </w:p>
        </w:tc>
      </w:tr>
      <w:tr w:rsidR="00814679" w:rsidRPr="005158F4" w:rsidTr="00405142">
        <w:trPr>
          <w:trHeight w:val="517"/>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rPr>
                <w:b/>
                <w:bCs/>
              </w:rPr>
            </w:pPr>
          </w:p>
        </w:tc>
        <w:tc>
          <w:tcPr>
            <w:tcW w:w="7231" w:type="dxa"/>
            <w:vMerge/>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rPr>
                <w: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14679" w:rsidRPr="005158F4" w:rsidRDefault="00814679" w:rsidP="00405142">
            <w:pPr>
              <w:spacing w:after="0"/>
              <w:rPr>
                <w:b/>
              </w:rPr>
            </w:pPr>
          </w:p>
        </w:tc>
      </w:tr>
      <w:tr w:rsidR="00814679" w:rsidRPr="005158F4" w:rsidTr="00405142">
        <w:trPr>
          <w:trHeight w:val="497"/>
        </w:trPr>
        <w:tc>
          <w:tcPr>
            <w:tcW w:w="708" w:type="dxa"/>
            <w:tcBorders>
              <w:top w:val="nil"/>
              <w:left w:val="single" w:sz="4" w:space="0" w:color="auto"/>
              <w:bottom w:val="single" w:sz="4" w:space="0" w:color="auto"/>
              <w:right w:val="single" w:sz="4" w:space="0" w:color="auto"/>
            </w:tcBorders>
            <w:hideMark/>
          </w:tcPr>
          <w:p w:rsidR="00814679" w:rsidRPr="005158F4" w:rsidRDefault="00814679" w:rsidP="00405142">
            <w:pPr>
              <w:spacing w:after="0"/>
              <w:jc w:val="right"/>
            </w:pPr>
            <w:r w:rsidRPr="005158F4">
              <w:t>1</w:t>
            </w:r>
          </w:p>
        </w:tc>
        <w:tc>
          <w:tcPr>
            <w:tcW w:w="7231" w:type="dxa"/>
            <w:tcBorders>
              <w:top w:val="nil"/>
              <w:left w:val="nil"/>
              <w:bottom w:val="single" w:sz="4" w:space="0" w:color="auto"/>
              <w:right w:val="single" w:sz="4" w:space="0" w:color="auto"/>
            </w:tcBorders>
            <w:hideMark/>
          </w:tcPr>
          <w:p w:rsidR="00814679" w:rsidRPr="007A0B1D" w:rsidRDefault="00814679" w:rsidP="00405142">
            <w:r w:rsidRPr="007A0B1D">
              <w:t>Бронирование и приобретени</w:t>
            </w:r>
            <w:r>
              <w:t>е</w:t>
            </w:r>
            <w:r w:rsidRPr="007A0B1D">
              <w:t xml:space="preserve"> (оплат</w:t>
            </w:r>
            <w:r>
              <w:t>а</w:t>
            </w:r>
            <w:r w:rsidRPr="007A0B1D">
              <w:t>) мест временного проживания (гостиничных услуг)</w:t>
            </w:r>
          </w:p>
        </w:tc>
        <w:tc>
          <w:tcPr>
            <w:tcW w:w="1701" w:type="dxa"/>
            <w:tcBorders>
              <w:top w:val="nil"/>
              <w:left w:val="nil"/>
              <w:bottom w:val="single" w:sz="4" w:space="0" w:color="auto"/>
              <w:right w:val="single" w:sz="4" w:space="0" w:color="auto"/>
            </w:tcBorders>
            <w:vAlign w:val="center"/>
            <w:hideMark/>
          </w:tcPr>
          <w:p w:rsidR="00814679" w:rsidRPr="005158F4" w:rsidRDefault="00814679" w:rsidP="00405142">
            <w:pPr>
              <w:spacing w:after="0"/>
              <w:jc w:val="center"/>
            </w:pPr>
            <w:r w:rsidRPr="005158F4">
              <w:t>единица</w:t>
            </w:r>
          </w:p>
        </w:tc>
      </w:tr>
    </w:tbl>
    <w:p w:rsidR="00A62758" w:rsidRPr="001521AF" w:rsidRDefault="00A62758" w:rsidP="00A62758">
      <w:pPr>
        <w:autoSpaceDE w:val="0"/>
        <w:autoSpaceDN w:val="0"/>
        <w:adjustRightInd w:val="0"/>
        <w:ind w:firstLine="709"/>
      </w:pPr>
    </w:p>
    <w:bookmarkEnd w:id="1"/>
    <w:bookmarkEnd w:id="2"/>
    <w:bookmarkEnd w:id="3"/>
    <w:p w:rsidR="008E5DD8" w:rsidRDefault="008E5DD8" w:rsidP="00814679">
      <w:pPr>
        <w:spacing w:after="0" w:line="360" w:lineRule="auto"/>
      </w:pPr>
    </w:p>
    <w:tbl>
      <w:tblPr>
        <w:tblW w:w="9923" w:type="dxa"/>
        <w:tblLook w:val="01E0" w:firstRow="1" w:lastRow="1" w:firstColumn="1" w:lastColumn="1" w:noHBand="0" w:noVBand="0"/>
      </w:tblPr>
      <w:tblGrid>
        <w:gridCol w:w="4776"/>
        <w:gridCol w:w="5147"/>
      </w:tblGrid>
      <w:tr w:rsidR="002C4554" w:rsidRPr="000E3A71" w:rsidTr="00A26CE9">
        <w:trPr>
          <w:trHeight w:val="61"/>
        </w:trPr>
        <w:tc>
          <w:tcPr>
            <w:tcW w:w="4776" w:type="dxa"/>
          </w:tcPr>
          <w:p w:rsidR="002C4554" w:rsidRPr="000E3A71" w:rsidRDefault="002C4554" w:rsidP="00A26CE9">
            <w:pPr>
              <w:spacing w:after="0"/>
              <w:jc w:val="center"/>
              <w:rPr>
                <w:b/>
                <w:lang w:eastAsia="en-US"/>
              </w:rPr>
            </w:pPr>
            <w:r w:rsidRPr="000E3A71">
              <w:rPr>
                <w:rFonts w:eastAsiaTheme="minorHAnsi"/>
                <w:b/>
                <w:lang w:eastAsia="en-US"/>
              </w:rPr>
              <w:t>Заказчик</w:t>
            </w:r>
          </w:p>
          <w:p w:rsidR="002C4554" w:rsidRPr="000E3A71" w:rsidRDefault="002C4554" w:rsidP="00A26CE9">
            <w:pPr>
              <w:spacing w:after="0"/>
              <w:contextualSpacing/>
              <w:jc w:val="left"/>
              <w:rPr>
                <w:rFonts w:eastAsia="Calibri"/>
                <w:b/>
                <w:lang w:eastAsia="en-US"/>
              </w:rPr>
            </w:pPr>
            <w:r w:rsidRPr="000E3A71">
              <w:rPr>
                <w:rFonts w:eastAsia="Calibri"/>
                <w:b/>
                <w:lang w:eastAsia="en-US"/>
              </w:rPr>
              <w:t>Государственное автономное учреждение Калининградской области дополнительного профессионального образования «Институт развития образования»</w:t>
            </w:r>
          </w:p>
          <w:p w:rsidR="002C4554" w:rsidRPr="000E3A71" w:rsidRDefault="002C4554" w:rsidP="00A26CE9">
            <w:pPr>
              <w:autoSpaceDE w:val="0"/>
              <w:autoSpaceDN w:val="0"/>
              <w:adjustRightInd w:val="0"/>
              <w:spacing w:after="0"/>
              <w:jc w:val="left"/>
              <w:rPr>
                <w:rFonts w:eastAsiaTheme="minorHAnsi"/>
                <w:lang w:eastAsia="en-US"/>
              </w:rPr>
            </w:pPr>
          </w:p>
          <w:p w:rsidR="00814679" w:rsidRDefault="00814679" w:rsidP="00814679">
            <w:pPr>
              <w:autoSpaceDE w:val="0"/>
              <w:autoSpaceDN w:val="0"/>
              <w:adjustRightInd w:val="0"/>
              <w:spacing w:after="0"/>
              <w:jc w:val="center"/>
              <w:rPr>
                <w:rFonts w:eastAsiaTheme="minorHAnsi"/>
                <w:lang w:eastAsia="en-US"/>
              </w:rPr>
            </w:pPr>
            <w:r>
              <w:rPr>
                <w:rFonts w:eastAsiaTheme="minorHAnsi"/>
                <w:lang w:eastAsia="en-US"/>
              </w:rPr>
              <w:t>Ректор</w:t>
            </w:r>
          </w:p>
          <w:p w:rsidR="00814679" w:rsidRPr="000E3A71" w:rsidRDefault="00814679" w:rsidP="00814679">
            <w:pPr>
              <w:autoSpaceDE w:val="0"/>
              <w:autoSpaceDN w:val="0"/>
              <w:adjustRightInd w:val="0"/>
              <w:spacing w:after="0"/>
              <w:jc w:val="center"/>
              <w:rPr>
                <w:rFonts w:eastAsiaTheme="minorHAnsi"/>
                <w:lang w:eastAsia="en-US"/>
              </w:rPr>
            </w:pPr>
            <w:r>
              <w:rPr>
                <w:rFonts w:eastAsiaTheme="minorHAnsi"/>
                <w:lang w:eastAsia="en-US"/>
              </w:rPr>
              <w:t>Зорькина Лилия Алексеевна</w:t>
            </w:r>
          </w:p>
          <w:p w:rsidR="00814679" w:rsidRPr="000E3A71" w:rsidRDefault="00814679" w:rsidP="00814679">
            <w:pPr>
              <w:autoSpaceDE w:val="0"/>
              <w:autoSpaceDN w:val="0"/>
              <w:adjustRightInd w:val="0"/>
              <w:spacing w:after="0"/>
              <w:jc w:val="center"/>
              <w:rPr>
                <w:rFonts w:eastAsiaTheme="minorHAnsi"/>
                <w:lang w:eastAsia="en-US"/>
              </w:rPr>
            </w:pPr>
            <w:r w:rsidRPr="000E3A71">
              <w:rPr>
                <w:rFonts w:eastAsiaTheme="minorHAnsi"/>
                <w:lang w:eastAsia="en-US"/>
              </w:rPr>
              <w:t>ЭП</w:t>
            </w:r>
          </w:p>
          <w:p w:rsidR="002C4554" w:rsidRPr="000E3A71" w:rsidRDefault="002C4554" w:rsidP="00A26CE9">
            <w:pPr>
              <w:autoSpaceDE w:val="0"/>
              <w:autoSpaceDN w:val="0"/>
              <w:adjustRightInd w:val="0"/>
              <w:spacing w:after="0"/>
              <w:jc w:val="left"/>
              <w:rPr>
                <w:lang w:eastAsia="en-US"/>
              </w:rPr>
            </w:pPr>
          </w:p>
        </w:tc>
        <w:tc>
          <w:tcPr>
            <w:tcW w:w="5147" w:type="dxa"/>
          </w:tcPr>
          <w:p w:rsidR="002C4554" w:rsidRPr="000E3A71" w:rsidRDefault="002C4554" w:rsidP="00A26CE9">
            <w:pPr>
              <w:spacing w:after="0"/>
              <w:jc w:val="center"/>
              <w:rPr>
                <w:b/>
                <w:lang w:eastAsia="en-US"/>
              </w:rPr>
            </w:pPr>
            <w:r w:rsidRPr="000E3A71">
              <w:rPr>
                <w:rFonts w:eastAsiaTheme="minorHAnsi"/>
                <w:b/>
                <w:lang w:eastAsia="en-US"/>
              </w:rPr>
              <w:lastRenderedPageBreak/>
              <w:t>Исполнитель</w:t>
            </w: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A26CE9">
            <w:pPr>
              <w:spacing w:after="0"/>
              <w:jc w:val="center"/>
              <w:rPr>
                <w:rFonts w:eastAsiaTheme="minorHAnsi"/>
                <w:lang w:eastAsia="en-US"/>
              </w:rPr>
            </w:pPr>
          </w:p>
          <w:p w:rsidR="002C4554" w:rsidRPr="000E3A71" w:rsidRDefault="002C4554" w:rsidP="002C4554">
            <w:pPr>
              <w:spacing w:after="0"/>
              <w:rPr>
                <w:rFonts w:eastAsiaTheme="minorHAnsi"/>
                <w:lang w:eastAsia="en-US"/>
              </w:rPr>
            </w:pPr>
          </w:p>
          <w:p w:rsidR="002C4554" w:rsidRPr="000E3A71" w:rsidRDefault="002C4554" w:rsidP="00A26CE9">
            <w:pPr>
              <w:spacing w:after="0"/>
              <w:jc w:val="center"/>
              <w:rPr>
                <w:rFonts w:eastAsiaTheme="minorHAnsi"/>
                <w:lang w:eastAsia="en-US"/>
              </w:rPr>
            </w:pPr>
            <w:r w:rsidRPr="000E3A71">
              <w:rPr>
                <w:rFonts w:eastAsiaTheme="minorHAnsi"/>
                <w:lang w:eastAsia="en-US"/>
              </w:rPr>
              <w:t>_________________________</w:t>
            </w:r>
          </w:p>
          <w:p w:rsidR="002C4554" w:rsidRPr="000E3A71" w:rsidRDefault="002C4554" w:rsidP="00A26CE9">
            <w:pPr>
              <w:spacing w:after="0"/>
              <w:jc w:val="left"/>
              <w:rPr>
                <w:rFonts w:eastAsiaTheme="minorHAnsi"/>
                <w:lang w:eastAsia="en-US"/>
              </w:rPr>
            </w:pPr>
            <w:r w:rsidRPr="000E3A71">
              <w:rPr>
                <w:rFonts w:eastAsiaTheme="minorHAnsi"/>
                <w:lang w:eastAsia="en-US"/>
              </w:rPr>
              <w:lastRenderedPageBreak/>
              <w:t xml:space="preserve">                 Э.П.</w:t>
            </w:r>
          </w:p>
          <w:p w:rsidR="002C4554" w:rsidRPr="000E3A71" w:rsidRDefault="002C4554" w:rsidP="00A26CE9">
            <w:pPr>
              <w:spacing w:after="0"/>
              <w:ind w:firstLine="1036"/>
              <w:jc w:val="left"/>
              <w:rPr>
                <w:lang w:eastAsia="en-US"/>
              </w:rPr>
            </w:pPr>
          </w:p>
        </w:tc>
      </w:tr>
    </w:tbl>
    <w:p w:rsidR="00A62758" w:rsidRDefault="00A62758" w:rsidP="00AC44C2">
      <w:pPr>
        <w:jc w:val="right"/>
        <w:sectPr w:rsidR="00A62758" w:rsidSect="00313001">
          <w:footerReference w:type="even" r:id="rId8"/>
          <w:footerReference w:type="default" r:id="rId9"/>
          <w:headerReference w:type="first" r:id="rId10"/>
          <w:pgSz w:w="11906" w:h="16838"/>
          <w:pgMar w:top="1134" w:right="850" w:bottom="426" w:left="1276" w:header="708" w:footer="708" w:gutter="0"/>
          <w:cols w:space="708"/>
          <w:titlePg/>
          <w:docGrid w:linePitch="360"/>
        </w:sectPr>
      </w:pPr>
    </w:p>
    <w:p w:rsidR="00A62758" w:rsidRDefault="00A62758" w:rsidP="00A62758">
      <w:pPr>
        <w:jc w:val="right"/>
        <w:rPr>
          <w:b/>
        </w:rPr>
      </w:pPr>
      <w:r>
        <w:rPr>
          <w:b/>
        </w:rPr>
        <w:lastRenderedPageBreak/>
        <w:t xml:space="preserve">Приложение 2 </w:t>
      </w:r>
    </w:p>
    <w:p w:rsidR="00A62758" w:rsidRDefault="00A62758" w:rsidP="00A62758">
      <w:pPr>
        <w:jc w:val="right"/>
        <w:rPr>
          <w:b/>
        </w:rPr>
      </w:pPr>
      <w:r>
        <w:rPr>
          <w:b/>
        </w:rPr>
        <w:t xml:space="preserve">к Договору № </w:t>
      </w:r>
      <w:r w:rsidR="00814679">
        <w:rPr>
          <w:b/>
        </w:rPr>
        <w:t>___________</w:t>
      </w:r>
      <w:r>
        <w:rPr>
          <w:b/>
        </w:rPr>
        <w:t xml:space="preserve"> от _______________</w:t>
      </w:r>
    </w:p>
    <w:p w:rsidR="00767977" w:rsidRDefault="00767977" w:rsidP="00AC44C2">
      <w:pPr>
        <w:jc w:val="right"/>
      </w:pPr>
    </w:p>
    <w:p w:rsidR="00A62758" w:rsidRPr="00A62758" w:rsidRDefault="00A62758" w:rsidP="00A62758">
      <w:pPr>
        <w:jc w:val="center"/>
        <w:rPr>
          <w:b/>
        </w:rPr>
      </w:pPr>
      <w:r w:rsidRPr="00A62758">
        <w:rPr>
          <w:rFonts w:eastAsia="Calibri"/>
          <w:b/>
          <w:lang w:eastAsia="en-US"/>
        </w:rPr>
        <w:t xml:space="preserve">Список сотрудников Заказчика, уполномоченных на подачу заявок на </w:t>
      </w:r>
      <w:r w:rsidRPr="00A62758">
        <w:rPr>
          <w:b/>
        </w:rPr>
        <w:t>бронирование</w:t>
      </w:r>
      <w:r w:rsidR="007F23EA">
        <w:rPr>
          <w:b/>
        </w:rPr>
        <w:t xml:space="preserve"> и</w:t>
      </w:r>
      <w:r w:rsidRPr="00A62758">
        <w:rPr>
          <w:b/>
        </w:rPr>
        <w:t xml:space="preserve"> приобретение </w:t>
      </w:r>
      <w:r w:rsidR="007F23EA">
        <w:rPr>
          <w:b/>
        </w:rPr>
        <w:t>мест временного проживания (гостиничных услуг)</w:t>
      </w:r>
    </w:p>
    <w:p w:rsidR="00A62758" w:rsidRDefault="00A62758" w:rsidP="00AC44C2">
      <w:pPr>
        <w:jc w:val="right"/>
      </w:pPr>
    </w:p>
    <w:tbl>
      <w:tblPr>
        <w:tblStyle w:val="ae"/>
        <w:tblW w:w="0" w:type="auto"/>
        <w:tblLook w:val="04A0" w:firstRow="1" w:lastRow="0" w:firstColumn="1" w:lastColumn="0" w:noHBand="0" w:noVBand="1"/>
      </w:tblPr>
      <w:tblGrid>
        <w:gridCol w:w="1034"/>
        <w:gridCol w:w="3654"/>
        <w:gridCol w:w="2411"/>
        <w:gridCol w:w="2671"/>
      </w:tblGrid>
      <w:tr w:rsidR="00A62758" w:rsidRPr="009F3EF2" w:rsidTr="007D7FD7">
        <w:tc>
          <w:tcPr>
            <w:tcW w:w="1101" w:type="dxa"/>
          </w:tcPr>
          <w:p w:rsidR="00A62758" w:rsidRPr="009F3EF2" w:rsidRDefault="00A62758" w:rsidP="007D7FD7">
            <w:pPr>
              <w:jc w:val="center"/>
              <w:rPr>
                <w:b/>
                <w:color w:val="000000"/>
              </w:rPr>
            </w:pPr>
            <w:r w:rsidRPr="009F3EF2">
              <w:rPr>
                <w:b/>
                <w:color w:val="000000"/>
              </w:rPr>
              <w:t>№ п/п</w:t>
            </w:r>
          </w:p>
        </w:tc>
        <w:tc>
          <w:tcPr>
            <w:tcW w:w="3967" w:type="dxa"/>
          </w:tcPr>
          <w:p w:rsidR="00A62758" w:rsidRPr="009F3EF2" w:rsidRDefault="00A62758" w:rsidP="007D7FD7">
            <w:pPr>
              <w:jc w:val="center"/>
              <w:rPr>
                <w:b/>
                <w:color w:val="000000"/>
              </w:rPr>
            </w:pPr>
            <w:r w:rsidRPr="009F3EF2">
              <w:rPr>
                <w:b/>
                <w:color w:val="000000"/>
              </w:rPr>
              <w:t>Фамилия, имя, отчество</w:t>
            </w:r>
          </w:p>
        </w:tc>
        <w:tc>
          <w:tcPr>
            <w:tcW w:w="2534" w:type="dxa"/>
          </w:tcPr>
          <w:p w:rsidR="00A62758" w:rsidRPr="009F3EF2" w:rsidRDefault="00A62758" w:rsidP="007D7FD7">
            <w:pPr>
              <w:jc w:val="center"/>
              <w:rPr>
                <w:b/>
                <w:color w:val="000000"/>
              </w:rPr>
            </w:pPr>
            <w:r w:rsidRPr="009F3EF2">
              <w:rPr>
                <w:b/>
                <w:color w:val="000000"/>
              </w:rPr>
              <w:t>Номер телефона</w:t>
            </w:r>
          </w:p>
        </w:tc>
        <w:tc>
          <w:tcPr>
            <w:tcW w:w="2535" w:type="dxa"/>
          </w:tcPr>
          <w:p w:rsidR="00A62758" w:rsidRPr="009F3EF2" w:rsidRDefault="00A62758" w:rsidP="007D7FD7">
            <w:pPr>
              <w:jc w:val="center"/>
              <w:rPr>
                <w:b/>
                <w:color w:val="000000"/>
              </w:rPr>
            </w:pPr>
            <w:r w:rsidRPr="009F3EF2">
              <w:rPr>
                <w:b/>
                <w:color w:val="000000"/>
              </w:rPr>
              <w:t>Электронная почта</w:t>
            </w:r>
          </w:p>
        </w:tc>
      </w:tr>
      <w:tr w:rsidR="00A62758" w:rsidRPr="009F3EF2" w:rsidTr="007D7FD7">
        <w:tc>
          <w:tcPr>
            <w:tcW w:w="1101" w:type="dxa"/>
          </w:tcPr>
          <w:p w:rsidR="00A62758" w:rsidRPr="009F3EF2" w:rsidRDefault="00A62758" w:rsidP="007D7FD7">
            <w:pPr>
              <w:jc w:val="center"/>
              <w:rPr>
                <w:color w:val="000000"/>
              </w:rPr>
            </w:pPr>
            <w:r w:rsidRPr="009F3EF2">
              <w:rPr>
                <w:color w:val="000000"/>
              </w:rPr>
              <w:t>1</w:t>
            </w:r>
          </w:p>
        </w:tc>
        <w:tc>
          <w:tcPr>
            <w:tcW w:w="3967" w:type="dxa"/>
          </w:tcPr>
          <w:p w:rsidR="00A62758" w:rsidRPr="009F3EF2" w:rsidRDefault="00A62758" w:rsidP="007D7FD7">
            <w:pPr>
              <w:jc w:val="center"/>
              <w:rPr>
                <w:color w:val="000000"/>
              </w:rPr>
            </w:pPr>
            <w:r w:rsidRPr="007479EE">
              <w:t>Климова Лариса Николаевна</w:t>
            </w:r>
          </w:p>
        </w:tc>
        <w:tc>
          <w:tcPr>
            <w:tcW w:w="2534" w:type="dxa"/>
          </w:tcPr>
          <w:p w:rsidR="00A62758" w:rsidRPr="00AF4294" w:rsidRDefault="00A62758" w:rsidP="007D7FD7">
            <w:pPr>
              <w:jc w:val="center"/>
            </w:pPr>
            <w:r w:rsidRPr="00556363">
              <w:t>+7(4012) 578313</w:t>
            </w:r>
            <w:r>
              <w:t xml:space="preserve">  </w:t>
            </w:r>
            <w:r w:rsidRPr="007479EE">
              <w:t>89527953329</w:t>
            </w:r>
          </w:p>
        </w:tc>
        <w:tc>
          <w:tcPr>
            <w:tcW w:w="2535" w:type="dxa"/>
          </w:tcPr>
          <w:p w:rsidR="00A62758" w:rsidRPr="009F3EF2" w:rsidRDefault="00A62758" w:rsidP="007D7FD7">
            <w:pPr>
              <w:jc w:val="center"/>
              <w:rPr>
                <w:color w:val="000000"/>
                <w:lang w:val="en-US"/>
              </w:rPr>
            </w:pPr>
            <w:r w:rsidRPr="007479EE">
              <w:t>lnklimova24@gmail.com</w:t>
            </w:r>
          </w:p>
        </w:tc>
      </w:tr>
    </w:tbl>
    <w:p w:rsidR="00A62758" w:rsidRDefault="00A62758" w:rsidP="00AC44C2">
      <w:pPr>
        <w:jc w:val="right"/>
      </w:pPr>
    </w:p>
    <w:tbl>
      <w:tblPr>
        <w:tblW w:w="9923" w:type="dxa"/>
        <w:tblLook w:val="01E0" w:firstRow="1" w:lastRow="1" w:firstColumn="1" w:lastColumn="1" w:noHBand="0" w:noVBand="0"/>
      </w:tblPr>
      <w:tblGrid>
        <w:gridCol w:w="4776"/>
        <w:gridCol w:w="5147"/>
      </w:tblGrid>
      <w:tr w:rsidR="00DC5073" w:rsidRPr="000E3A71" w:rsidTr="007D7FD7">
        <w:trPr>
          <w:trHeight w:val="61"/>
        </w:trPr>
        <w:tc>
          <w:tcPr>
            <w:tcW w:w="4776" w:type="dxa"/>
          </w:tcPr>
          <w:p w:rsidR="00DC5073" w:rsidRPr="000E3A71" w:rsidRDefault="00DC5073" w:rsidP="007D7FD7">
            <w:pPr>
              <w:spacing w:after="0"/>
              <w:jc w:val="center"/>
              <w:rPr>
                <w:b/>
                <w:lang w:eastAsia="en-US"/>
              </w:rPr>
            </w:pPr>
            <w:r w:rsidRPr="000E3A71">
              <w:rPr>
                <w:rFonts w:eastAsiaTheme="minorHAnsi"/>
                <w:b/>
                <w:lang w:eastAsia="en-US"/>
              </w:rPr>
              <w:t>Заказчик</w:t>
            </w:r>
          </w:p>
          <w:p w:rsidR="00DC5073" w:rsidRPr="000E3A71" w:rsidRDefault="00DC5073" w:rsidP="007D7FD7">
            <w:pPr>
              <w:spacing w:after="0"/>
              <w:contextualSpacing/>
              <w:jc w:val="left"/>
              <w:rPr>
                <w:rFonts w:eastAsia="Calibri"/>
                <w:b/>
                <w:lang w:eastAsia="en-US"/>
              </w:rPr>
            </w:pPr>
            <w:r w:rsidRPr="000E3A71">
              <w:rPr>
                <w:rFonts w:eastAsia="Calibri"/>
                <w:b/>
                <w:lang w:eastAsia="en-US"/>
              </w:rPr>
              <w:t>Государственное автономное учреждение Калининградской области дополнительного профессионального образования «Институт развития образования»</w:t>
            </w:r>
          </w:p>
          <w:p w:rsidR="00DC5073" w:rsidRPr="000E3A71" w:rsidRDefault="00DC5073" w:rsidP="007D7FD7">
            <w:pPr>
              <w:autoSpaceDE w:val="0"/>
              <w:autoSpaceDN w:val="0"/>
              <w:adjustRightInd w:val="0"/>
              <w:spacing w:after="0"/>
              <w:jc w:val="left"/>
              <w:rPr>
                <w:rFonts w:eastAsiaTheme="minorHAnsi"/>
                <w:lang w:eastAsia="en-US"/>
              </w:rPr>
            </w:pPr>
          </w:p>
          <w:p w:rsidR="00F01925" w:rsidRDefault="00F01925" w:rsidP="00F01925">
            <w:pPr>
              <w:autoSpaceDE w:val="0"/>
              <w:autoSpaceDN w:val="0"/>
              <w:adjustRightInd w:val="0"/>
              <w:spacing w:after="0"/>
              <w:jc w:val="center"/>
              <w:rPr>
                <w:rFonts w:eastAsiaTheme="minorHAnsi"/>
                <w:lang w:eastAsia="en-US"/>
              </w:rPr>
            </w:pPr>
            <w:r>
              <w:rPr>
                <w:rFonts w:eastAsiaTheme="minorHAnsi"/>
                <w:lang w:eastAsia="en-US"/>
              </w:rPr>
              <w:t>Ректор</w:t>
            </w:r>
          </w:p>
          <w:p w:rsidR="00F01925" w:rsidRPr="000E3A71" w:rsidRDefault="00F01925" w:rsidP="00F01925">
            <w:pPr>
              <w:autoSpaceDE w:val="0"/>
              <w:autoSpaceDN w:val="0"/>
              <w:adjustRightInd w:val="0"/>
              <w:spacing w:after="0"/>
              <w:jc w:val="center"/>
              <w:rPr>
                <w:rFonts w:eastAsiaTheme="minorHAnsi"/>
                <w:lang w:eastAsia="en-US"/>
              </w:rPr>
            </w:pPr>
            <w:r>
              <w:rPr>
                <w:rFonts w:eastAsiaTheme="minorHAnsi"/>
                <w:lang w:eastAsia="en-US"/>
              </w:rPr>
              <w:t>Зорькина Лилия Алексеевна</w:t>
            </w:r>
          </w:p>
          <w:p w:rsidR="00F01925" w:rsidRPr="000E3A71" w:rsidRDefault="00F01925" w:rsidP="00F01925">
            <w:pPr>
              <w:autoSpaceDE w:val="0"/>
              <w:autoSpaceDN w:val="0"/>
              <w:adjustRightInd w:val="0"/>
              <w:spacing w:after="0"/>
              <w:jc w:val="center"/>
              <w:rPr>
                <w:rFonts w:eastAsiaTheme="minorHAnsi"/>
                <w:lang w:eastAsia="en-US"/>
              </w:rPr>
            </w:pPr>
            <w:r w:rsidRPr="000E3A71">
              <w:rPr>
                <w:rFonts w:eastAsiaTheme="minorHAnsi"/>
                <w:lang w:eastAsia="en-US"/>
              </w:rPr>
              <w:t>ЭП</w:t>
            </w:r>
          </w:p>
          <w:p w:rsidR="00DC5073" w:rsidRPr="000E3A71" w:rsidRDefault="00DC5073" w:rsidP="007D7FD7">
            <w:pPr>
              <w:autoSpaceDE w:val="0"/>
              <w:autoSpaceDN w:val="0"/>
              <w:adjustRightInd w:val="0"/>
              <w:spacing w:after="0"/>
              <w:jc w:val="left"/>
              <w:rPr>
                <w:lang w:eastAsia="en-US"/>
              </w:rPr>
            </w:pPr>
          </w:p>
        </w:tc>
        <w:tc>
          <w:tcPr>
            <w:tcW w:w="5147" w:type="dxa"/>
          </w:tcPr>
          <w:p w:rsidR="00DC5073" w:rsidRPr="000E3A71" w:rsidRDefault="00DC5073" w:rsidP="007D7FD7">
            <w:pPr>
              <w:spacing w:after="0"/>
              <w:jc w:val="center"/>
              <w:rPr>
                <w:b/>
                <w:lang w:eastAsia="en-US"/>
              </w:rPr>
            </w:pPr>
            <w:r w:rsidRPr="000E3A71">
              <w:rPr>
                <w:rFonts w:eastAsiaTheme="minorHAnsi"/>
                <w:b/>
                <w:lang w:eastAsia="en-US"/>
              </w:rPr>
              <w:t>Исполнитель</w:t>
            </w:r>
          </w:p>
          <w:p w:rsidR="00DC5073" w:rsidRPr="000E3A71" w:rsidRDefault="00DC5073" w:rsidP="007D7FD7">
            <w:pPr>
              <w:spacing w:after="0"/>
              <w:jc w:val="center"/>
              <w:rPr>
                <w:rFonts w:eastAsiaTheme="minorHAnsi"/>
                <w:lang w:eastAsia="en-US"/>
              </w:rPr>
            </w:pPr>
          </w:p>
          <w:p w:rsidR="00DC5073" w:rsidRPr="000E3A71" w:rsidRDefault="00DC5073" w:rsidP="007D7FD7">
            <w:pPr>
              <w:spacing w:after="0"/>
              <w:jc w:val="center"/>
              <w:rPr>
                <w:rFonts w:eastAsiaTheme="minorHAnsi"/>
                <w:lang w:eastAsia="en-US"/>
              </w:rPr>
            </w:pPr>
          </w:p>
          <w:p w:rsidR="00DC5073" w:rsidRPr="000E3A71" w:rsidRDefault="00DC5073" w:rsidP="007D7FD7">
            <w:pPr>
              <w:spacing w:after="0"/>
              <w:jc w:val="center"/>
              <w:rPr>
                <w:rFonts w:eastAsiaTheme="minorHAnsi"/>
                <w:lang w:eastAsia="en-US"/>
              </w:rPr>
            </w:pPr>
          </w:p>
          <w:p w:rsidR="00DC5073" w:rsidRPr="000E3A71" w:rsidRDefault="00DC5073" w:rsidP="007D7FD7">
            <w:pPr>
              <w:spacing w:after="0"/>
              <w:jc w:val="center"/>
              <w:rPr>
                <w:rFonts w:eastAsiaTheme="minorHAnsi"/>
                <w:lang w:eastAsia="en-US"/>
              </w:rPr>
            </w:pPr>
          </w:p>
          <w:p w:rsidR="00DC5073" w:rsidRDefault="00DC5073" w:rsidP="007D7FD7">
            <w:pPr>
              <w:spacing w:after="0"/>
              <w:jc w:val="center"/>
              <w:rPr>
                <w:rFonts w:eastAsiaTheme="minorHAnsi"/>
                <w:lang w:eastAsia="en-US"/>
              </w:rPr>
            </w:pPr>
          </w:p>
          <w:p w:rsidR="00F01925" w:rsidRDefault="00F01925" w:rsidP="007D7FD7">
            <w:pPr>
              <w:spacing w:after="0"/>
              <w:jc w:val="center"/>
              <w:rPr>
                <w:rFonts w:eastAsiaTheme="minorHAnsi"/>
                <w:lang w:eastAsia="en-US"/>
              </w:rPr>
            </w:pPr>
          </w:p>
          <w:p w:rsidR="00F01925" w:rsidRPr="000E3A71" w:rsidRDefault="00F01925" w:rsidP="007D7FD7">
            <w:pPr>
              <w:spacing w:after="0"/>
              <w:jc w:val="center"/>
              <w:rPr>
                <w:rFonts w:eastAsiaTheme="minorHAnsi"/>
                <w:lang w:eastAsia="en-US"/>
              </w:rPr>
            </w:pPr>
          </w:p>
          <w:p w:rsidR="00F01925" w:rsidRPr="000E3A71" w:rsidRDefault="00F01925" w:rsidP="00F01925">
            <w:pPr>
              <w:spacing w:after="0"/>
              <w:jc w:val="center"/>
              <w:rPr>
                <w:rFonts w:eastAsiaTheme="minorHAnsi"/>
                <w:lang w:eastAsia="en-US"/>
              </w:rPr>
            </w:pPr>
          </w:p>
          <w:p w:rsidR="00F01925" w:rsidRPr="000E3A71" w:rsidRDefault="00F01925" w:rsidP="00F01925">
            <w:pPr>
              <w:spacing w:after="0"/>
              <w:jc w:val="center"/>
              <w:rPr>
                <w:rFonts w:eastAsiaTheme="minorHAnsi"/>
                <w:lang w:eastAsia="en-US"/>
              </w:rPr>
            </w:pPr>
            <w:r w:rsidRPr="000E3A71">
              <w:rPr>
                <w:rFonts w:eastAsiaTheme="minorHAnsi"/>
                <w:lang w:eastAsia="en-US"/>
              </w:rPr>
              <w:t>Э.П.</w:t>
            </w:r>
          </w:p>
          <w:p w:rsidR="00DC5073" w:rsidRPr="000E3A71" w:rsidRDefault="00DC5073" w:rsidP="007D7FD7">
            <w:pPr>
              <w:spacing w:after="0"/>
              <w:ind w:firstLine="1036"/>
              <w:jc w:val="left"/>
              <w:rPr>
                <w:lang w:eastAsia="en-US"/>
              </w:rPr>
            </w:pPr>
          </w:p>
        </w:tc>
      </w:tr>
    </w:tbl>
    <w:p w:rsidR="00DC5073" w:rsidRDefault="00DC5073" w:rsidP="00AC44C2">
      <w:pPr>
        <w:jc w:val="right"/>
      </w:pPr>
    </w:p>
    <w:sectPr w:rsidR="00DC5073" w:rsidSect="00313001">
      <w:pgSz w:w="11906" w:h="16838"/>
      <w:pgMar w:top="1134" w:right="850"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98" w:rsidRDefault="00C47B98" w:rsidP="00217F8B">
      <w:pPr>
        <w:spacing w:after="0"/>
      </w:pPr>
      <w:r>
        <w:separator/>
      </w:r>
    </w:p>
  </w:endnote>
  <w:endnote w:type="continuationSeparator" w:id="0">
    <w:p w:rsidR="00C47B98" w:rsidRDefault="00C47B98" w:rsidP="00217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7F" w:rsidRDefault="0006787F">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6787F" w:rsidRDefault="0006787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7F" w:rsidRPr="00F52E09" w:rsidRDefault="0006787F" w:rsidP="0031300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98" w:rsidRDefault="00C47B98" w:rsidP="00217F8B">
      <w:pPr>
        <w:spacing w:after="0"/>
      </w:pPr>
      <w:r>
        <w:separator/>
      </w:r>
    </w:p>
  </w:footnote>
  <w:footnote w:type="continuationSeparator" w:id="0">
    <w:p w:rsidR="00C47B98" w:rsidRDefault="00C47B98" w:rsidP="00217F8B">
      <w:pPr>
        <w:spacing w:after="0"/>
      </w:pPr>
      <w:r>
        <w:continuationSeparator/>
      </w:r>
    </w:p>
  </w:footnote>
  <w:footnote w:id="1">
    <w:p w:rsidR="00814679" w:rsidRDefault="00814679" w:rsidP="00814679">
      <w:pPr>
        <w:pStyle w:val="afa"/>
      </w:pPr>
      <w:r>
        <w:rPr>
          <w:rStyle w:val="af6"/>
        </w:rPr>
        <w:footnoteRef/>
      </w:r>
      <w:r>
        <w:t xml:space="preserve"> Под единицей понимается оказание услуги по бронированию места размещения (гостиницы) для одного человека.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7F" w:rsidRDefault="0006787F">
    <w:pPr>
      <w:pStyle w:val="af0"/>
      <w:tabs>
        <w:tab w:val="right" w:pos="9498"/>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A4D"/>
    <w:multiLevelType w:val="multilevel"/>
    <w:tmpl w:val="452AE962"/>
    <w:lvl w:ilvl="0">
      <w:start w:val="4"/>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CA710D1"/>
    <w:multiLevelType w:val="multilevel"/>
    <w:tmpl w:val="979A89EE"/>
    <w:lvl w:ilvl="0">
      <w:start w:val="1"/>
      <w:numFmt w:val="decimal"/>
      <w:lvlText w:val="%1"/>
      <w:lvlJc w:val="left"/>
      <w:pPr>
        <w:ind w:left="360" w:hanging="360"/>
      </w:pPr>
      <w:rPr>
        <w:rFonts w:hint="default"/>
        <w:b w:val="0"/>
        <w:color w:val="FF0000"/>
      </w:rPr>
    </w:lvl>
    <w:lvl w:ilvl="1">
      <w:start w:val="3"/>
      <w:numFmt w:val="decimal"/>
      <w:lvlText w:val="%1.%2"/>
      <w:lvlJc w:val="left"/>
      <w:pPr>
        <w:ind w:left="518" w:hanging="360"/>
      </w:pPr>
      <w:rPr>
        <w:rFonts w:hint="default"/>
        <w:b w:val="0"/>
        <w:color w:val="auto"/>
      </w:rPr>
    </w:lvl>
    <w:lvl w:ilvl="2">
      <w:start w:val="3"/>
      <w:numFmt w:val="decimal"/>
      <w:lvlText w:val="%1.%2.%3"/>
      <w:lvlJc w:val="left"/>
      <w:pPr>
        <w:ind w:left="676" w:hanging="360"/>
      </w:pPr>
      <w:rPr>
        <w:rFonts w:hint="default"/>
        <w:b w:val="0"/>
        <w:color w:val="FF0000"/>
      </w:rPr>
    </w:lvl>
    <w:lvl w:ilvl="3">
      <w:start w:val="1"/>
      <w:numFmt w:val="decimal"/>
      <w:lvlText w:val="%1.%2.%3.%4"/>
      <w:lvlJc w:val="left"/>
      <w:pPr>
        <w:ind w:left="1194" w:hanging="720"/>
      </w:pPr>
      <w:rPr>
        <w:rFonts w:hint="default"/>
        <w:b w:val="0"/>
        <w:color w:val="FF0000"/>
      </w:rPr>
    </w:lvl>
    <w:lvl w:ilvl="4">
      <w:start w:val="1"/>
      <w:numFmt w:val="decimal"/>
      <w:lvlText w:val="%1.%2.%3.%4.%5"/>
      <w:lvlJc w:val="left"/>
      <w:pPr>
        <w:ind w:left="1352" w:hanging="720"/>
      </w:pPr>
      <w:rPr>
        <w:rFonts w:hint="default"/>
        <w:b w:val="0"/>
        <w:color w:val="FF0000"/>
      </w:rPr>
    </w:lvl>
    <w:lvl w:ilvl="5">
      <w:start w:val="1"/>
      <w:numFmt w:val="decimal"/>
      <w:lvlText w:val="%1.%2.%3.%4.%5.%6"/>
      <w:lvlJc w:val="left"/>
      <w:pPr>
        <w:ind w:left="1870" w:hanging="1080"/>
      </w:pPr>
      <w:rPr>
        <w:rFonts w:hint="default"/>
        <w:b w:val="0"/>
        <w:color w:val="FF0000"/>
      </w:rPr>
    </w:lvl>
    <w:lvl w:ilvl="6">
      <w:start w:val="1"/>
      <w:numFmt w:val="decimal"/>
      <w:lvlText w:val="%1.%2.%3.%4.%5.%6.%7"/>
      <w:lvlJc w:val="left"/>
      <w:pPr>
        <w:ind w:left="2028" w:hanging="1080"/>
      </w:pPr>
      <w:rPr>
        <w:rFonts w:hint="default"/>
        <w:b w:val="0"/>
        <w:color w:val="FF0000"/>
      </w:rPr>
    </w:lvl>
    <w:lvl w:ilvl="7">
      <w:start w:val="1"/>
      <w:numFmt w:val="decimal"/>
      <w:lvlText w:val="%1.%2.%3.%4.%5.%6.%7.%8"/>
      <w:lvlJc w:val="left"/>
      <w:pPr>
        <w:ind w:left="2186" w:hanging="1080"/>
      </w:pPr>
      <w:rPr>
        <w:rFonts w:hint="default"/>
        <w:b w:val="0"/>
        <w:color w:val="FF0000"/>
      </w:rPr>
    </w:lvl>
    <w:lvl w:ilvl="8">
      <w:start w:val="1"/>
      <w:numFmt w:val="decimal"/>
      <w:lvlText w:val="%1.%2.%3.%4.%5.%6.%7.%8.%9"/>
      <w:lvlJc w:val="left"/>
      <w:pPr>
        <w:ind w:left="2704" w:hanging="1440"/>
      </w:pPr>
      <w:rPr>
        <w:rFonts w:hint="default"/>
        <w:b w:val="0"/>
        <w:color w:val="FF0000"/>
      </w:rPr>
    </w:lvl>
  </w:abstractNum>
  <w:abstractNum w:abstractNumId="2" w15:restartNumberingAfterBreak="0">
    <w:nsid w:val="0E3416A5"/>
    <w:multiLevelType w:val="multilevel"/>
    <w:tmpl w:val="01D481AE"/>
    <w:lvl w:ilvl="0">
      <w:start w:val="1"/>
      <w:numFmt w:val="decimal"/>
      <w:lvlText w:val="%1."/>
      <w:lvlJc w:val="left"/>
      <w:pPr>
        <w:ind w:left="360" w:hanging="360"/>
      </w:pPr>
    </w:lvl>
    <w:lvl w:ilvl="1">
      <w:start w:val="2"/>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 w15:restartNumberingAfterBreak="0">
    <w:nsid w:val="0E904BA8"/>
    <w:multiLevelType w:val="hybridMultilevel"/>
    <w:tmpl w:val="77BC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B14CB"/>
    <w:multiLevelType w:val="multilevel"/>
    <w:tmpl w:val="A43E5362"/>
    <w:lvl w:ilvl="0">
      <w:start w:val="1"/>
      <w:numFmt w:val="bullet"/>
      <w:lvlText w:val=""/>
      <w:lvlJc w:val="left"/>
      <w:pPr>
        <w:ind w:left="811" w:hanging="360"/>
      </w:pPr>
      <w:rPr>
        <w:rFonts w:ascii="Symbol" w:hAnsi="Symbol" w:hint="default"/>
      </w:rPr>
    </w:lvl>
    <w:lvl w:ilvl="1">
      <w:start w:val="1"/>
      <w:numFmt w:val="decimal"/>
      <w:lvlText w:val="%1.%2."/>
      <w:lvlJc w:val="left"/>
      <w:pPr>
        <w:ind w:left="811" w:hanging="36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5" w15:restartNumberingAfterBreak="0">
    <w:nsid w:val="13B24EC9"/>
    <w:multiLevelType w:val="multilevel"/>
    <w:tmpl w:val="9B64F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5E1815"/>
    <w:multiLevelType w:val="hybridMultilevel"/>
    <w:tmpl w:val="EE7E0BBE"/>
    <w:lvl w:ilvl="0" w:tplc="A6128698">
      <w:start w:val="1"/>
      <w:numFmt w:val="decimal"/>
      <w:lvlText w:val="%1."/>
      <w:lvlJc w:val="left"/>
      <w:pPr>
        <w:ind w:left="1171" w:hanging="360"/>
      </w:pPr>
      <w:rPr>
        <w:rFonts w:hint="default"/>
      </w:rPr>
    </w:lvl>
    <w:lvl w:ilvl="1" w:tplc="04190019" w:tentative="1">
      <w:start w:val="1"/>
      <w:numFmt w:val="lowerLetter"/>
      <w:lvlText w:val="%2."/>
      <w:lvlJc w:val="left"/>
      <w:pPr>
        <w:ind w:left="1891" w:hanging="360"/>
      </w:pPr>
    </w:lvl>
    <w:lvl w:ilvl="2" w:tplc="0419001B" w:tentative="1">
      <w:start w:val="1"/>
      <w:numFmt w:val="lowerRoman"/>
      <w:lvlText w:val="%3."/>
      <w:lvlJc w:val="right"/>
      <w:pPr>
        <w:ind w:left="2611" w:hanging="180"/>
      </w:pPr>
    </w:lvl>
    <w:lvl w:ilvl="3" w:tplc="0419000F" w:tentative="1">
      <w:start w:val="1"/>
      <w:numFmt w:val="decimal"/>
      <w:lvlText w:val="%4."/>
      <w:lvlJc w:val="left"/>
      <w:pPr>
        <w:ind w:left="3331" w:hanging="360"/>
      </w:pPr>
    </w:lvl>
    <w:lvl w:ilvl="4" w:tplc="04190019" w:tentative="1">
      <w:start w:val="1"/>
      <w:numFmt w:val="lowerLetter"/>
      <w:lvlText w:val="%5."/>
      <w:lvlJc w:val="left"/>
      <w:pPr>
        <w:ind w:left="4051" w:hanging="360"/>
      </w:pPr>
    </w:lvl>
    <w:lvl w:ilvl="5" w:tplc="0419001B" w:tentative="1">
      <w:start w:val="1"/>
      <w:numFmt w:val="lowerRoman"/>
      <w:lvlText w:val="%6."/>
      <w:lvlJc w:val="right"/>
      <w:pPr>
        <w:ind w:left="4771" w:hanging="180"/>
      </w:pPr>
    </w:lvl>
    <w:lvl w:ilvl="6" w:tplc="0419000F" w:tentative="1">
      <w:start w:val="1"/>
      <w:numFmt w:val="decimal"/>
      <w:lvlText w:val="%7."/>
      <w:lvlJc w:val="left"/>
      <w:pPr>
        <w:ind w:left="5491" w:hanging="360"/>
      </w:pPr>
    </w:lvl>
    <w:lvl w:ilvl="7" w:tplc="04190019" w:tentative="1">
      <w:start w:val="1"/>
      <w:numFmt w:val="lowerLetter"/>
      <w:lvlText w:val="%8."/>
      <w:lvlJc w:val="left"/>
      <w:pPr>
        <w:ind w:left="6211" w:hanging="360"/>
      </w:pPr>
    </w:lvl>
    <w:lvl w:ilvl="8" w:tplc="0419001B" w:tentative="1">
      <w:start w:val="1"/>
      <w:numFmt w:val="lowerRoman"/>
      <w:lvlText w:val="%9."/>
      <w:lvlJc w:val="right"/>
      <w:pPr>
        <w:ind w:left="6931" w:hanging="180"/>
      </w:pPr>
    </w:lvl>
  </w:abstractNum>
  <w:abstractNum w:abstractNumId="7" w15:restartNumberingAfterBreak="0">
    <w:nsid w:val="193837BF"/>
    <w:multiLevelType w:val="multilevel"/>
    <w:tmpl w:val="627EE6A2"/>
    <w:lvl w:ilvl="0">
      <w:start w:val="1"/>
      <w:numFmt w:val="decimal"/>
      <w:lvlText w:val="%1."/>
      <w:lvlJc w:val="left"/>
      <w:pPr>
        <w:ind w:left="811" w:hanging="360"/>
      </w:pPr>
      <w:rPr>
        <w:rFonts w:hint="default"/>
      </w:rPr>
    </w:lvl>
    <w:lvl w:ilvl="1">
      <w:start w:val="1"/>
      <w:numFmt w:val="decimal"/>
      <w:lvlText w:val="%1.%2."/>
      <w:lvlJc w:val="left"/>
      <w:pPr>
        <w:ind w:left="811" w:hanging="360"/>
      </w:pPr>
      <w:rPr>
        <w:rFonts w:hint="default"/>
      </w:rPr>
    </w:lvl>
    <w:lvl w:ilvl="2">
      <w:start w:val="1"/>
      <w:numFmt w:val="decimal"/>
      <w:lvlText w:val="%1.%2.%3."/>
      <w:lvlJc w:val="left"/>
      <w:pPr>
        <w:ind w:left="2279" w:hanging="720"/>
      </w:pPr>
      <w:rPr>
        <w:rFonts w:hint="default"/>
        <w:b w:val="0"/>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8" w15:restartNumberingAfterBreak="0">
    <w:nsid w:val="1A27788E"/>
    <w:multiLevelType w:val="multilevel"/>
    <w:tmpl w:val="A43E5362"/>
    <w:lvl w:ilvl="0">
      <w:start w:val="1"/>
      <w:numFmt w:val="bullet"/>
      <w:lvlText w:val=""/>
      <w:lvlJc w:val="left"/>
      <w:pPr>
        <w:ind w:left="811" w:hanging="360"/>
      </w:pPr>
      <w:rPr>
        <w:rFonts w:ascii="Symbol" w:hAnsi="Symbol" w:hint="default"/>
      </w:rPr>
    </w:lvl>
    <w:lvl w:ilvl="1">
      <w:start w:val="1"/>
      <w:numFmt w:val="decimal"/>
      <w:lvlText w:val="%1.%2."/>
      <w:lvlJc w:val="left"/>
      <w:pPr>
        <w:ind w:left="811" w:hanging="36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9" w15:restartNumberingAfterBreak="0">
    <w:nsid w:val="1C203CA0"/>
    <w:multiLevelType w:val="hybridMultilevel"/>
    <w:tmpl w:val="02D034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DCD00AE"/>
    <w:multiLevelType w:val="hybridMultilevel"/>
    <w:tmpl w:val="7F2AF694"/>
    <w:lvl w:ilvl="0" w:tplc="0419000F">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Times New Roman" w:hint="default"/>
      </w:rPr>
    </w:lvl>
    <w:lvl w:ilvl="3" w:tplc="0419000F">
      <w:start w:val="1"/>
      <w:numFmt w:val="bullet"/>
      <w:lvlText w:val=""/>
      <w:lvlJc w:val="left"/>
      <w:pPr>
        <w:tabs>
          <w:tab w:val="num" w:pos="2880"/>
        </w:tabs>
        <w:ind w:left="2880" w:hanging="360"/>
      </w:pPr>
      <w:rPr>
        <w:rFonts w:ascii="Symbol" w:hAnsi="Symbol" w:cs="Times New Roman"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Times New Roman" w:hint="default"/>
      </w:rPr>
    </w:lvl>
    <w:lvl w:ilvl="6" w:tplc="0419000F">
      <w:start w:val="1"/>
      <w:numFmt w:val="bullet"/>
      <w:lvlText w:val=""/>
      <w:lvlJc w:val="left"/>
      <w:pPr>
        <w:tabs>
          <w:tab w:val="num" w:pos="5040"/>
        </w:tabs>
        <w:ind w:left="5040" w:hanging="360"/>
      </w:pPr>
      <w:rPr>
        <w:rFonts w:ascii="Symbol" w:hAnsi="Symbol" w:cs="Times New Roman"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71B796C"/>
    <w:multiLevelType w:val="multilevel"/>
    <w:tmpl w:val="7C5E8E88"/>
    <w:lvl w:ilvl="0">
      <w:start w:val="1"/>
      <w:numFmt w:val="bullet"/>
      <w:lvlText w:val=""/>
      <w:lvlJc w:val="left"/>
      <w:pPr>
        <w:ind w:left="811" w:hanging="360"/>
      </w:pPr>
      <w:rPr>
        <w:rFonts w:ascii="Symbol" w:hAnsi="Symbol" w:hint="default"/>
      </w:rPr>
    </w:lvl>
    <w:lvl w:ilvl="1">
      <w:start w:val="1"/>
      <w:numFmt w:val="bullet"/>
      <w:lvlText w:val=""/>
      <w:lvlJc w:val="left"/>
      <w:pPr>
        <w:ind w:left="811" w:hanging="360"/>
      </w:pPr>
      <w:rPr>
        <w:rFonts w:ascii="Symbol" w:hAnsi="Symbol" w:hint="default"/>
      </w:rPr>
    </w:lvl>
    <w:lvl w:ilvl="2">
      <w:start w:val="1"/>
      <w:numFmt w:val="decimal"/>
      <w:lvlText w:val="%1.%2.%3."/>
      <w:lvlJc w:val="left"/>
      <w:pPr>
        <w:ind w:left="1287" w:hanging="720"/>
      </w:pPr>
      <w:rPr>
        <w:rFonts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12" w15:restartNumberingAfterBreak="0">
    <w:nsid w:val="28307BFF"/>
    <w:multiLevelType w:val="multilevel"/>
    <w:tmpl w:val="2D00D66A"/>
    <w:lvl w:ilvl="0">
      <w:start w:val="1"/>
      <w:numFmt w:val="decimal"/>
      <w:lvlText w:val="%1"/>
      <w:lvlJc w:val="left"/>
      <w:pPr>
        <w:ind w:left="360" w:hanging="360"/>
      </w:pPr>
      <w:rPr>
        <w:rFonts w:hint="default"/>
      </w:rPr>
    </w:lvl>
    <w:lvl w:ilvl="1">
      <w:start w:val="4"/>
      <w:numFmt w:val="decimal"/>
      <w:lvlText w:val="%1.%2"/>
      <w:lvlJc w:val="left"/>
      <w:pPr>
        <w:ind w:left="698" w:hanging="360"/>
      </w:pPr>
      <w:rPr>
        <w:rFonts w:hint="default"/>
      </w:rPr>
    </w:lvl>
    <w:lvl w:ilvl="2">
      <w:start w:val="1"/>
      <w:numFmt w:val="decimal"/>
      <w:lvlText w:val="%1.3.%3"/>
      <w:lvlJc w:val="left"/>
      <w:pPr>
        <w:ind w:left="1210" w:hanging="360"/>
      </w:pPr>
      <w:rPr>
        <w:rFonts w:hint="default"/>
        <w:b w:val="0"/>
        <w:color w:val="auto"/>
      </w:rPr>
    </w:lvl>
    <w:lvl w:ilvl="3">
      <w:start w:val="1"/>
      <w:numFmt w:val="decimal"/>
      <w:lvlText w:val="%1.%2.%3.%4"/>
      <w:lvlJc w:val="left"/>
      <w:pPr>
        <w:ind w:left="1734" w:hanging="720"/>
      </w:pPr>
      <w:rPr>
        <w:rFonts w:hint="default"/>
      </w:rPr>
    </w:lvl>
    <w:lvl w:ilvl="4">
      <w:start w:val="1"/>
      <w:numFmt w:val="decimal"/>
      <w:lvlText w:val="%1.%2.%3.%4.%5"/>
      <w:lvlJc w:val="left"/>
      <w:pPr>
        <w:ind w:left="2072" w:hanging="720"/>
      </w:pPr>
      <w:rPr>
        <w:rFonts w:hint="default"/>
      </w:rPr>
    </w:lvl>
    <w:lvl w:ilvl="5">
      <w:start w:val="1"/>
      <w:numFmt w:val="decimal"/>
      <w:lvlText w:val="%1.%2.%3.%4.%5.%6"/>
      <w:lvlJc w:val="left"/>
      <w:pPr>
        <w:ind w:left="2770" w:hanging="1080"/>
      </w:pPr>
      <w:rPr>
        <w:rFonts w:hint="default"/>
      </w:rPr>
    </w:lvl>
    <w:lvl w:ilvl="6">
      <w:start w:val="1"/>
      <w:numFmt w:val="decimal"/>
      <w:lvlText w:val="%1.%2.%3.%4.%5.%6.%7"/>
      <w:lvlJc w:val="left"/>
      <w:pPr>
        <w:ind w:left="3108" w:hanging="1080"/>
      </w:pPr>
      <w:rPr>
        <w:rFonts w:hint="default"/>
      </w:rPr>
    </w:lvl>
    <w:lvl w:ilvl="7">
      <w:start w:val="1"/>
      <w:numFmt w:val="decimal"/>
      <w:lvlText w:val="%1.%2.%3.%4.%5.%6.%7.%8"/>
      <w:lvlJc w:val="left"/>
      <w:pPr>
        <w:ind w:left="3446" w:hanging="1080"/>
      </w:pPr>
      <w:rPr>
        <w:rFonts w:hint="default"/>
      </w:rPr>
    </w:lvl>
    <w:lvl w:ilvl="8">
      <w:start w:val="1"/>
      <w:numFmt w:val="decimal"/>
      <w:lvlText w:val="%1.%2.%3.%4.%5.%6.%7.%8.%9"/>
      <w:lvlJc w:val="left"/>
      <w:pPr>
        <w:ind w:left="4144" w:hanging="1440"/>
      </w:pPr>
      <w:rPr>
        <w:rFonts w:hint="default"/>
      </w:rPr>
    </w:lvl>
  </w:abstractNum>
  <w:abstractNum w:abstractNumId="13"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0394775"/>
    <w:multiLevelType w:val="hybridMultilevel"/>
    <w:tmpl w:val="259A05C6"/>
    <w:lvl w:ilvl="0" w:tplc="B87C13E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C87859"/>
    <w:multiLevelType w:val="multilevel"/>
    <w:tmpl w:val="980EDE56"/>
    <w:lvl w:ilvl="0">
      <w:start w:val="1"/>
      <w:numFmt w:val="decimal"/>
      <w:pStyle w:val="2CharCharCharCharCharCharCharCharCharCharCharCharCharCharCharChar"/>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BD12AF"/>
    <w:multiLevelType w:val="multilevel"/>
    <w:tmpl w:val="CFF0C658"/>
    <w:lvl w:ilvl="0">
      <w:start w:val="1"/>
      <w:numFmt w:val="decimal"/>
      <w:pStyle w:val="3"/>
      <w:lvlText w:val="%1"/>
      <w:lvlJc w:val="left"/>
      <w:pPr>
        <w:ind w:left="360" w:hanging="360"/>
      </w:pPr>
      <w:rPr>
        <w:rFonts w:hint="default"/>
      </w:rPr>
    </w:lvl>
    <w:lvl w:ilvl="1">
      <w:start w:val="4"/>
      <w:numFmt w:val="decimal"/>
      <w:lvlText w:val="%1.%2"/>
      <w:lvlJc w:val="left"/>
      <w:pPr>
        <w:ind w:left="811" w:hanging="360"/>
      </w:pPr>
      <w:rPr>
        <w:rFonts w:hint="default"/>
      </w:rPr>
    </w:lvl>
    <w:lvl w:ilvl="2">
      <w:start w:val="1"/>
      <w:numFmt w:val="decimal"/>
      <w:pStyle w:val="3"/>
      <w:lvlText w:val="%1.%2.%3"/>
      <w:lvlJc w:val="left"/>
      <w:pPr>
        <w:ind w:left="1262" w:hanging="360"/>
      </w:pPr>
      <w:rPr>
        <w:rFonts w:hint="default"/>
        <w:lang w:val="ru-RU"/>
      </w:rPr>
    </w:lvl>
    <w:lvl w:ilvl="3">
      <w:start w:val="1"/>
      <w:numFmt w:val="decimal"/>
      <w:lvlText w:val="%1.%2.%3.%4"/>
      <w:lvlJc w:val="left"/>
      <w:pPr>
        <w:ind w:left="2073" w:hanging="720"/>
      </w:pPr>
      <w:rPr>
        <w:rFonts w:hint="default"/>
      </w:rPr>
    </w:lvl>
    <w:lvl w:ilvl="4">
      <w:start w:val="1"/>
      <w:numFmt w:val="decimal"/>
      <w:lvlText w:val="%1.%2.%3.%4.%5"/>
      <w:lvlJc w:val="left"/>
      <w:pPr>
        <w:ind w:left="2524" w:hanging="72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3786" w:hanging="1080"/>
      </w:pPr>
      <w:rPr>
        <w:rFonts w:hint="default"/>
      </w:rPr>
    </w:lvl>
    <w:lvl w:ilvl="7">
      <w:start w:val="1"/>
      <w:numFmt w:val="decimal"/>
      <w:lvlText w:val="%1.%2.%3.%4.%5.%6.%7.%8"/>
      <w:lvlJc w:val="left"/>
      <w:pPr>
        <w:ind w:left="4237" w:hanging="1080"/>
      </w:pPr>
      <w:rPr>
        <w:rFonts w:hint="default"/>
      </w:rPr>
    </w:lvl>
    <w:lvl w:ilvl="8">
      <w:start w:val="1"/>
      <w:numFmt w:val="decimal"/>
      <w:lvlText w:val="%1.%2.%3.%4.%5.%6.%7.%8.%9"/>
      <w:lvlJc w:val="left"/>
      <w:pPr>
        <w:ind w:left="5048" w:hanging="1440"/>
      </w:pPr>
      <w:rPr>
        <w:rFonts w:hint="default"/>
      </w:rPr>
    </w:lvl>
  </w:abstractNum>
  <w:abstractNum w:abstractNumId="17" w15:restartNumberingAfterBreak="0">
    <w:nsid w:val="383F76D6"/>
    <w:multiLevelType w:val="multilevel"/>
    <w:tmpl w:val="E7704816"/>
    <w:lvl w:ilvl="0">
      <w:start w:val="1"/>
      <w:numFmt w:val="decimal"/>
      <w:lvlText w:val="%1."/>
      <w:lvlJc w:val="left"/>
      <w:pPr>
        <w:ind w:left="811" w:hanging="360"/>
      </w:pPr>
      <w:rPr>
        <w:rFonts w:ascii="Times New Roman" w:eastAsia="Times New Roman" w:hAnsi="Times New Roman" w:cs="Times New Roman"/>
      </w:rPr>
    </w:lvl>
    <w:lvl w:ilvl="1">
      <w:start w:val="1"/>
      <w:numFmt w:val="decimal"/>
      <w:lvlText w:val="%1.%2."/>
      <w:lvlJc w:val="left"/>
      <w:pPr>
        <w:ind w:left="811" w:hanging="360"/>
      </w:pPr>
      <w:rPr>
        <w:rFonts w:hint="default"/>
      </w:rPr>
    </w:lvl>
    <w:lvl w:ilvl="2">
      <w:start w:val="1"/>
      <w:numFmt w:val="bullet"/>
      <w:lvlText w:val=""/>
      <w:lvlJc w:val="left"/>
      <w:pPr>
        <w:ind w:left="2563" w:hanging="720"/>
      </w:pPr>
      <w:rPr>
        <w:rFonts w:ascii="Symbol" w:hAnsi="Symbol"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18"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9"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20"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
      <w:lvlText w:val=""/>
      <w:lvlJc w:val="left"/>
      <w:pPr>
        <w:tabs>
          <w:tab w:val="num" w:pos="1701"/>
        </w:tabs>
        <w:ind w:left="1701" w:hanging="567"/>
      </w:pPr>
      <w:rPr>
        <w:rFonts w:ascii="Wingdings" w:hAnsi="Wingdings" w:hint="default"/>
      </w:rPr>
    </w:lvl>
    <w:lvl w:ilvl="2">
      <w:start w:val="1"/>
      <w:numFmt w:val="bullet"/>
      <w:pStyle w:val="E"/>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3"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A362439"/>
    <w:multiLevelType w:val="multilevel"/>
    <w:tmpl w:val="96BE838C"/>
    <w:lvl w:ilvl="0">
      <w:start w:val="1"/>
      <w:numFmt w:val="decimal"/>
      <w:lvlText w:val="%1."/>
      <w:lvlJc w:val="left"/>
      <w:pPr>
        <w:ind w:left="405" w:hanging="405"/>
      </w:pPr>
      <w:rPr>
        <w:rFonts w:hint="default"/>
      </w:rPr>
    </w:lvl>
    <w:lvl w:ilvl="1">
      <w:start w:val="3"/>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055" w:hanging="108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5DE4415C"/>
    <w:multiLevelType w:val="multilevel"/>
    <w:tmpl w:val="64DCC4F8"/>
    <w:lvl w:ilvl="0">
      <w:start w:val="1"/>
      <w:numFmt w:val="decimal"/>
      <w:lvlText w:val="%1."/>
      <w:lvlJc w:val="left"/>
      <w:pPr>
        <w:ind w:left="811" w:hanging="360"/>
      </w:pPr>
      <w:rPr>
        <w:rFonts w:hint="default"/>
      </w:rPr>
    </w:lvl>
    <w:lvl w:ilvl="1">
      <w:start w:val="1"/>
      <w:numFmt w:val="decimal"/>
      <w:lvlText w:val="%1.%2."/>
      <w:lvlJc w:val="left"/>
      <w:pPr>
        <w:ind w:left="811" w:hanging="36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26" w15:restartNumberingAfterBreak="0">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27" w15:restartNumberingAfterBreak="0">
    <w:nsid w:val="66087F0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6995A73"/>
    <w:multiLevelType w:val="multilevel"/>
    <w:tmpl w:val="7C5E8E88"/>
    <w:lvl w:ilvl="0">
      <w:start w:val="1"/>
      <w:numFmt w:val="bullet"/>
      <w:lvlText w:val=""/>
      <w:lvlJc w:val="left"/>
      <w:pPr>
        <w:ind w:left="811" w:hanging="360"/>
      </w:pPr>
      <w:rPr>
        <w:rFonts w:ascii="Symbol" w:hAnsi="Symbol" w:hint="default"/>
      </w:rPr>
    </w:lvl>
    <w:lvl w:ilvl="1">
      <w:start w:val="1"/>
      <w:numFmt w:val="bullet"/>
      <w:lvlText w:val=""/>
      <w:lvlJc w:val="left"/>
      <w:pPr>
        <w:ind w:left="811" w:hanging="360"/>
      </w:pPr>
      <w:rPr>
        <w:rFonts w:ascii="Symbol" w:hAnsi="Symbol" w:hint="default"/>
      </w:rPr>
    </w:lvl>
    <w:lvl w:ilvl="2">
      <w:start w:val="1"/>
      <w:numFmt w:val="decimal"/>
      <w:lvlText w:val="%1.%2.%3."/>
      <w:lvlJc w:val="left"/>
      <w:pPr>
        <w:ind w:left="1287" w:hanging="720"/>
      </w:pPr>
      <w:rPr>
        <w:rFonts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29"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D31715"/>
    <w:multiLevelType w:val="hybridMultilevel"/>
    <w:tmpl w:val="B7A4C5E2"/>
    <w:lvl w:ilvl="0" w:tplc="8102ABE8">
      <w:start w:val="1"/>
      <w:numFmt w:val="bullet"/>
      <w:pStyle w:val="30"/>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32" w15:restartNumberingAfterBreak="0">
    <w:nsid w:val="711E52F5"/>
    <w:multiLevelType w:val="multilevel"/>
    <w:tmpl w:val="17EE4D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E531F0"/>
    <w:multiLevelType w:val="hybridMultilevel"/>
    <w:tmpl w:val="129E8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m2"/>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6137DA"/>
    <w:multiLevelType w:val="multilevel"/>
    <w:tmpl w:val="EB269F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9D4DEA"/>
    <w:multiLevelType w:val="multilevel"/>
    <w:tmpl w:val="A134BDF4"/>
    <w:lvl w:ilvl="0">
      <w:start w:val="1"/>
      <w:numFmt w:val="bullet"/>
      <w:lvlText w:val=""/>
      <w:lvlJc w:val="left"/>
      <w:pPr>
        <w:ind w:left="811" w:hanging="360"/>
      </w:pPr>
      <w:rPr>
        <w:rFonts w:ascii="Symbol" w:hAnsi="Symbol" w:hint="default"/>
      </w:rPr>
    </w:lvl>
    <w:lvl w:ilvl="1">
      <w:start w:val="1"/>
      <w:numFmt w:val="decimal"/>
      <w:lvlText w:val="%1.%2."/>
      <w:lvlJc w:val="left"/>
      <w:pPr>
        <w:ind w:left="811"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171" w:hanging="720"/>
      </w:pPr>
      <w:rPr>
        <w:rFonts w:hint="default"/>
      </w:rPr>
    </w:lvl>
    <w:lvl w:ilvl="4">
      <w:start w:val="1"/>
      <w:numFmt w:val="decimal"/>
      <w:lvlText w:val="%1.%2.%3.%4.%5."/>
      <w:lvlJc w:val="left"/>
      <w:pPr>
        <w:ind w:left="1531" w:hanging="1080"/>
      </w:pPr>
      <w:rPr>
        <w:rFonts w:hint="default"/>
      </w:rPr>
    </w:lvl>
    <w:lvl w:ilvl="5">
      <w:start w:val="1"/>
      <w:numFmt w:val="decimal"/>
      <w:lvlText w:val="%1.%2.%3.%4.%5.%6."/>
      <w:lvlJc w:val="left"/>
      <w:pPr>
        <w:ind w:left="1531" w:hanging="1080"/>
      </w:pPr>
      <w:rPr>
        <w:rFonts w:hint="default"/>
      </w:rPr>
    </w:lvl>
    <w:lvl w:ilvl="6">
      <w:start w:val="1"/>
      <w:numFmt w:val="decimal"/>
      <w:lvlText w:val="%1.%2.%3.%4.%5.%6.%7."/>
      <w:lvlJc w:val="left"/>
      <w:pPr>
        <w:ind w:left="1531" w:hanging="1080"/>
      </w:pPr>
      <w:rPr>
        <w:rFonts w:hint="default"/>
      </w:rPr>
    </w:lvl>
    <w:lvl w:ilvl="7">
      <w:start w:val="1"/>
      <w:numFmt w:val="decimal"/>
      <w:lvlText w:val="%1.%2.%3.%4.%5.%6.%7.%8."/>
      <w:lvlJc w:val="left"/>
      <w:pPr>
        <w:ind w:left="1891" w:hanging="1440"/>
      </w:pPr>
      <w:rPr>
        <w:rFonts w:hint="default"/>
      </w:rPr>
    </w:lvl>
    <w:lvl w:ilvl="8">
      <w:start w:val="1"/>
      <w:numFmt w:val="decimal"/>
      <w:lvlText w:val="%1.%2.%3.%4.%5.%6.%7.%8.%9."/>
      <w:lvlJc w:val="left"/>
      <w:pPr>
        <w:ind w:left="1891" w:hanging="1440"/>
      </w:pPr>
      <w:rPr>
        <w:rFonts w:hint="default"/>
      </w:rPr>
    </w:lvl>
  </w:abstractNum>
  <w:abstractNum w:abstractNumId="38" w15:restartNumberingAfterBreak="0">
    <w:nsid w:val="7C150E79"/>
    <w:multiLevelType w:val="multilevel"/>
    <w:tmpl w:val="28C42FA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9"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D7B330F"/>
    <w:multiLevelType w:val="multilevel"/>
    <w:tmpl w:val="D5C0D0F2"/>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7"/>
  </w:num>
  <w:num w:numId="5">
    <w:abstractNumId w:val="33"/>
  </w:num>
  <w:num w:numId="6">
    <w:abstractNumId w:val="17"/>
  </w:num>
  <w:num w:numId="7">
    <w:abstractNumId w:val="3"/>
  </w:num>
  <w:num w:numId="8">
    <w:abstractNumId w:val="5"/>
  </w:num>
  <w:num w:numId="9">
    <w:abstractNumId w:val="32"/>
  </w:num>
  <w:num w:numId="10">
    <w:abstractNumId w:val="9"/>
  </w:num>
  <w:num w:numId="11">
    <w:abstractNumId w:val="25"/>
  </w:num>
  <w:num w:numId="12">
    <w:abstractNumId w:val="4"/>
  </w:num>
  <w:num w:numId="13">
    <w:abstractNumId w:val="28"/>
  </w:num>
  <w:num w:numId="14">
    <w:abstractNumId w:val="11"/>
  </w:num>
  <w:num w:numId="15">
    <w:abstractNumId w:val="36"/>
  </w:num>
  <w:num w:numId="16">
    <w:abstractNumId w:val="12"/>
  </w:num>
  <w:num w:numId="17">
    <w:abstractNumId w:val="16"/>
  </w:num>
  <w:num w:numId="18">
    <w:abstractNumId w:val="31"/>
  </w:num>
  <w:num w:numId="19">
    <w:abstractNumId w:val="26"/>
  </w:num>
  <w:num w:numId="20">
    <w:abstractNumId w:val="13"/>
  </w:num>
  <w:num w:numId="21">
    <w:abstractNumId w:val="30"/>
  </w:num>
  <w:num w:numId="22">
    <w:abstractNumId w:val="23"/>
  </w:num>
  <w:num w:numId="23">
    <w:abstractNumId w:val="22"/>
  </w:num>
  <w:num w:numId="24">
    <w:abstractNumId w:val="34"/>
  </w:num>
  <w:num w:numId="25">
    <w:abstractNumId w:val="39"/>
  </w:num>
  <w:num w:numId="26">
    <w:abstractNumId w:val="0"/>
  </w:num>
  <w:num w:numId="27">
    <w:abstractNumId w:val="10"/>
  </w:num>
  <w:num w:numId="28">
    <w:abstractNumId w:val="18"/>
  </w:num>
  <w:num w:numId="29">
    <w:abstractNumId w:val="15"/>
  </w:num>
  <w:num w:numId="30">
    <w:abstractNumId w:val="20"/>
  </w:num>
  <w:num w:numId="31">
    <w:abstractNumId w:val="29"/>
  </w:num>
  <w:num w:numId="32">
    <w:abstractNumId w:val="21"/>
  </w:num>
  <w:num w:numId="33">
    <w:abstractNumId w:val="35"/>
  </w:num>
  <w:num w:numId="34">
    <w:abstractNumId w:val="38"/>
  </w:num>
  <w:num w:numId="35">
    <w:abstractNumId w:val="40"/>
  </w:num>
  <w:num w:numId="36">
    <w:abstractNumId w:val="19"/>
  </w:num>
  <w:num w:numId="37">
    <w:abstractNumId w:val="37"/>
  </w:num>
  <w:num w:numId="38">
    <w:abstractNumId w:val="1"/>
  </w:num>
  <w:num w:numId="39">
    <w:abstractNumId w:val="24"/>
  </w:num>
  <w:num w:numId="40">
    <w:abstractNumId w:val="8"/>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BB"/>
    <w:rsid w:val="00000ED8"/>
    <w:rsid w:val="00015C14"/>
    <w:rsid w:val="0006787F"/>
    <w:rsid w:val="00075407"/>
    <w:rsid w:val="000D65D7"/>
    <w:rsid w:val="000E571C"/>
    <w:rsid w:val="00123E79"/>
    <w:rsid w:val="001D2CC9"/>
    <w:rsid w:val="001D390C"/>
    <w:rsid w:val="001E3E05"/>
    <w:rsid w:val="00217F8B"/>
    <w:rsid w:val="002426C7"/>
    <w:rsid w:val="00280A03"/>
    <w:rsid w:val="002C4554"/>
    <w:rsid w:val="00313001"/>
    <w:rsid w:val="00331959"/>
    <w:rsid w:val="003533F9"/>
    <w:rsid w:val="0037113B"/>
    <w:rsid w:val="00393F8C"/>
    <w:rsid w:val="003979F4"/>
    <w:rsid w:val="003A43A6"/>
    <w:rsid w:val="003B2FB4"/>
    <w:rsid w:val="003B3D99"/>
    <w:rsid w:val="003C686B"/>
    <w:rsid w:val="004067AB"/>
    <w:rsid w:val="00495222"/>
    <w:rsid w:val="004B4B95"/>
    <w:rsid w:val="004E7BE0"/>
    <w:rsid w:val="004F585E"/>
    <w:rsid w:val="004F722F"/>
    <w:rsid w:val="00521E9A"/>
    <w:rsid w:val="005375C4"/>
    <w:rsid w:val="00540D40"/>
    <w:rsid w:val="005428C5"/>
    <w:rsid w:val="005456D3"/>
    <w:rsid w:val="005B5B46"/>
    <w:rsid w:val="005E753D"/>
    <w:rsid w:val="006341F7"/>
    <w:rsid w:val="00660F91"/>
    <w:rsid w:val="00693709"/>
    <w:rsid w:val="006973E5"/>
    <w:rsid w:val="006F240C"/>
    <w:rsid w:val="00735AFD"/>
    <w:rsid w:val="00767977"/>
    <w:rsid w:val="007737EE"/>
    <w:rsid w:val="00775887"/>
    <w:rsid w:val="00777824"/>
    <w:rsid w:val="007870F7"/>
    <w:rsid w:val="007B73BF"/>
    <w:rsid w:val="007D0164"/>
    <w:rsid w:val="007F23EA"/>
    <w:rsid w:val="00814679"/>
    <w:rsid w:val="00823731"/>
    <w:rsid w:val="0084144C"/>
    <w:rsid w:val="0087538F"/>
    <w:rsid w:val="00876063"/>
    <w:rsid w:val="008C46A1"/>
    <w:rsid w:val="008D0D73"/>
    <w:rsid w:val="008E5DD8"/>
    <w:rsid w:val="008F4742"/>
    <w:rsid w:val="00936642"/>
    <w:rsid w:val="00982719"/>
    <w:rsid w:val="00995C00"/>
    <w:rsid w:val="00996014"/>
    <w:rsid w:val="00A16854"/>
    <w:rsid w:val="00A51E48"/>
    <w:rsid w:val="00A55D09"/>
    <w:rsid w:val="00A61900"/>
    <w:rsid w:val="00A62758"/>
    <w:rsid w:val="00A7290D"/>
    <w:rsid w:val="00AB3CC4"/>
    <w:rsid w:val="00AC44C2"/>
    <w:rsid w:val="00B44595"/>
    <w:rsid w:val="00B7205F"/>
    <w:rsid w:val="00BA3251"/>
    <w:rsid w:val="00BD43E7"/>
    <w:rsid w:val="00BD4B31"/>
    <w:rsid w:val="00C47B98"/>
    <w:rsid w:val="00C6522C"/>
    <w:rsid w:val="00C652F3"/>
    <w:rsid w:val="00C74C7F"/>
    <w:rsid w:val="00C9413F"/>
    <w:rsid w:val="00C97579"/>
    <w:rsid w:val="00CA31BB"/>
    <w:rsid w:val="00CF3DAE"/>
    <w:rsid w:val="00D45A06"/>
    <w:rsid w:val="00DC5073"/>
    <w:rsid w:val="00DD031C"/>
    <w:rsid w:val="00DF7797"/>
    <w:rsid w:val="00E0296D"/>
    <w:rsid w:val="00E703E7"/>
    <w:rsid w:val="00F01925"/>
    <w:rsid w:val="00FB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B22AD-7088-45B4-8158-8BA8E143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A31BB"/>
    <w:pPr>
      <w:spacing w:after="60" w:line="240" w:lineRule="auto"/>
      <w:jc w:val="both"/>
    </w:pPr>
    <w:rPr>
      <w:rFonts w:ascii="Times New Roman" w:eastAsia="Times New Roman" w:hAnsi="Times New Roman" w:cs="Times New Roman"/>
      <w:sz w:val="24"/>
      <w:szCs w:val="24"/>
      <w:lang w:eastAsia="ru-RU"/>
    </w:rPr>
  </w:style>
  <w:style w:type="paragraph" w:styleId="11">
    <w:name w:val="heading 1"/>
    <w:aliases w:val=" Знак"/>
    <w:basedOn w:val="a3"/>
    <w:link w:val="12"/>
    <w:uiPriority w:val="9"/>
    <w:qFormat/>
    <w:rsid w:val="00313001"/>
    <w:pPr>
      <w:spacing w:before="100" w:beforeAutospacing="1" w:after="100" w:afterAutospacing="1"/>
      <w:jc w:val="left"/>
      <w:outlineLvl w:val="0"/>
    </w:pPr>
    <w:rPr>
      <w:b/>
      <w:bCs/>
      <w:kern w:val="36"/>
      <w:sz w:val="48"/>
      <w:szCs w:val="48"/>
    </w:rPr>
  </w:style>
  <w:style w:type="paragraph" w:styleId="2">
    <w:name w:val="heading 2"/>
    <w:aliases w:val=" Знак Знак"/>
    <w:basedOn w:val="a3"/>
    <w:next w:val="a3"/>
    <w:link w:val="20"/>
    <w:uiPriority w:val="9"/>
    <w:unhideWhenUsed/>
    <w:qFormat/>
    <w:rsid w:val="000E571C"/>
    <w:pPr>
      <w:keepNext/>
      <w:suppressAutoHyphens/>
      <w:spacing w:before="240"/>
      <w:jc w:val="left"/>
      <w:outlineLvl w:val="1"/>
    </w:pPr>
    <w:rPr>
      <w:rFonts w:ascii="Cambria" w:hAnsi="Cambria"/>
      <w:b/>
      <w:bCs/>
      <w:i/>
      <w:iCs/>
      <w:sz w:val="28"/>
      <w:szCs w:val="28"/>
      <w:lang w:eastAsia="ar-SA"/>
    </w:rPr>
  </w:style>
  <w:style w:type="paragraph" w:styleId="31">
    <w:name w:val="heading 3"/>
    <w:basedOn w:val="a3"/>
    <w:next w:val="a3"/>
    <w:link w:val="32"/>
    <w:uiPriority w:val="9"/>
    <w:unhideWhenUsed/>
    <w:qFormat/>
    <w:rsid w:val="000E571C"/>
    <w:pPr>
      <w:keepNext/>
      <w:suppressAutoHyphens/>
      <w:spacing w:before="240"/>
      <w:jc w:val="left"/>
      <w:outlineLvl w:val="2"/>
    </w:pPr>
    <w:rPr>
      <w:rFonts w:ascii="Cambria" w:hAnsi="Cambria"/>
      <w:b/>
      <w:bCs/>
      <w:sz w:val="26"/>
      <w:szCs w:val="26"/>
      <w:lang w:eastAsia="ar-SA"/>
    </w:rPr>
  </w:style>
  <w:style w:type="paragraph" w:styleId="41">
    <w:name w:val="heading 4"/>
    <w:basedOn w:val="a3"/>
    <w:next w:val="a3"/>
    <w:link w:val="42"/>
    <w:qFormat/>
    <w:rsid w:val="000E571C"/>
    <w:pPr>
      <w:keepNext/>
      <w:spacing w:after="0"/>
      <w:ind w:firstLine="567"/>
      <w:jc w:val="center"/>
      <w:outlineLvl w:val="3"/>
    </w:pPr>
    <w:rPr>
      <w:b/>
      <w:sz w:val="20"/>
      <w:szCs w:val="20"/>
      <w:lang w:val="x-none"/>
    </w:rPr>
  </w:style>
  <w:style w:type="paragraph" w:styleId="5">
    <w:name w:val="heading 5"/>
    <w:basedOn w:val="a3"/>
    <w:next w:val="a3"/>
    <w:link w:val="50"/>
    <w:qFormat/>
    <w:rsid w:val="000E571C"/>
    <w:pPr>
      <w:keepNext/>
      <w:tabs>
        <w:tab w:val="left" w:pos="0"/>
      </w:tabs>
      <w:suppressAutoHyphens/>
      <w:spacing w:after="0"/>
      <w:ind w:firstLine="7513"/>
      <w:outlineLvl w:val="4"/>
    </w:pPr>
    <w:rPr>
      <w:b/>
      <w:sz w:val="20"/>
      <w:szCs w:val="20"/>
      <w:lang w:val="x-none"/>
    </w:rPr>
  </w:style>
  <w:style w:type="paragraph" w:styleId="6">
    <w:name w:val="heading 6"/>
    <w:basedOn w:val="a3"/>
    <w:next w:val="a3"/>
    <w:link w:val="60"/>
    <w:qFormat/>
    <w:rsid w:val="000E571C"/>
    <w:pPr>
      <w:keepNext/>
      <w:tabs>
        <w:tab w:val="num" w:pos="0"/>
      </w:tabs>
      <w:suppressAutoHyphens/>
      <w:spacing w:after="0"/>
      <w:jc w:val="center"/>
      <w:outlineLvl w:val="5"/>
    </w:pPr>
    <w:rPr>
      <w:sz w:val="28"/>
      <w:szCs w:val="20"/>
      <w:lang w:eastAsia="ar-SA"/>
    </w:rPr>
  </w:style>
  <w:style w:type="paragraph" w:styleId="7">
    <w:name w:val="heading 7"/>
    <w:basedOn w:val="a3"/>
    <w:next w:val="a3"/>
    <w:link w:val="70"/>
    <w:qFormat/>
    <w:rsid w:val="000E571C"/>
    <w:pPr>
      <w:keepNext/>
      <w:tabs>
        <w:tab w:val="center" w:pos="4513"/>
      </w:tabs>
      <w:spacing w:after="0"/>
      <w:ind w:right="42"/>
      <w:jc w:val="center"/>
      <w:outlineLvl w:val="6"/>
    </w:pPr>
    <w:rPr>
      <w:b/>
      <w:sz w:val="28"/>
      <w:szCs w:val="20"/>
      <w:lang w:val="x-none"/>
    </w:rPr>
  </w:style>
  <w:style w:type="paragraph" w:styleId="8">
    <w:name w:val="heading 8"/>
    <w:basedOn w:val="a3"/>
    <w:next w:val="a3"/>
    <w:link w:val="80"/>
    <w:qFormat/>
    <w:rsid w:val="000E571C"/>
    <w:pPr>
      <w:keepNext/>
      <w:spacing w:after="0"/>
      <w:jc w:val="center"/>
      <w:outlineLvl w:val="7"/>
    </w:pPr>
    <w:rPr>
      <w:color w:val="00FF00"/>
      <w:sz w:val="28"/>
      <w:szCs w:val="20"/>
      <w:lang w:val="x-none"/>
    </w:rPr>
  </w:style>
  <w:style w:type="paragraph" w:styleId="9">
    <w:name w:val="heading 9"/>
    <w:basedOn w:val="a3"/>
    <w:next w:val="a3"/>
    <w:link w:val="90"/>
    <w:qFormat/>
    <w:rsid w:val="000E571C"/>
    <w:pPr>
      <w:keepNext/>
      <w:spacing w:after="0"/>
      <w:jc w:val="left"/>
      <w:outlineLvl w:val="8"/>
    </w:pPr>
    <w:rPr>
      <w:b/>
      <w:color w:val="00FF00"/>
      <w:sz w:val="48"/>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 Знак Знак1"/>
    <w:basedOn w:val="a4"/>
    <w:link w:val="11"/>
    <w:uiPriority w:val="9"/>
    <w:rsid w:val="00313001"/>
    <w:rPr>
      <w:rFonts w:ascii="Times New Roman" w:eastAsia="Times New Roman" w:hAnsi="Times New Roman" w:cs="Times New Roman"/>
      <w:b/>
      <w:bCs/>
      <w:kern w:val="36"/>
      <w:sz w:val="48"/>
      <w:szCs w:val="48"/>
      <w:lang w:eastAsia="ru-RU"/>
    </w:rPr>
  </w:style>
  <w:style w:type="character" w:customStyle="1" w:styleId="20">
    <w:name w:val="Заголовок 2 Знак"/>
    <w:aliases w:val=" Знак Знак Знак"/>
    <w:basedOn w:val="a4"/>
    <w:link w:val="2"/>
    <w:uiPriority w:val="9"/>
    <w:rsid w:val="000E571C"/>
    <w:rPr>
      <w:rFonts w:ascii="Cambria" w:eastAsia="Times New Roman" w:hAnsi="Cambria" w:cs="Times New Roman"/>
      <w:b/>
      <w:bCs/>
      <w:i/>
      <w:iCs/>
      <w:sz w:val="28"/>
      <w:szCs w:val="28"/>
      <w:lang w:eastAsia="ar-SA"/>
    </w:rPr>
  </w:style>
  <w:style w:type="character" w:customStyle="1" w:styleId="32">
    <w:name w:val="Заголовок 3 Знак"/>
    <w:basedOn w:val="a4"/>
    <w:link w:val="31"/>
    <w:uiPriority w:val="9"/>
    <w:rsid w:val="000E571C"/>
    <w:rPr>
      <w:rFonts w:ascii="Cambria" w:eastAsia="Times New Roman" w:hAnsi="Cambria" w:cs="Times New Roman"/>
      <w:b/>
      <w:bCs/>
      <w:sz w:val="26"/>
      <w:szCs w:val="26"/>
      <w:lang w:eastAsia="ar-SA"/>
    </w:rPr>
  </w:style>
  <w:style w:type="character" w:customStyle="1" w:styleId="42">
    <w:name w:val="Заголовок 4 Знак"/>
    <w:basedOn w:val="a4"/>
    <w:link w:val="41"/>
    <w:rsid w:val="000E571C"/>
    <w:rPr>
      <w:rFonts w:ascii="Times New Roman" w:eastAsia="Times New Roman" w:hAnsi="Times New Roman" w:cs="Times New Roman"/>
      <w:b/>
      <w:sz w:val="20"/>
      <w:szCs w:val="20"/>
      <w:lang w:val="x-none" w:eastAsia="ru-RU"/>
    </w:rPr>
  </w:style>
  <w:style w:type="character" w:customStyle="1" w:styleId="50">
    <w:name w:val="Заголовок 5 Знак"/>
    <w:basedOn w:val="a4"/>
    <w:link w:val="5"/>
    <w:rsid w:val="000E571C"/>
    <w:rPr>
      <w:rFonts w:ascii="Times New Roman" w:eastAsia="Times New Roman" w:hAnsi="Times New Roman" w:cs="Times New Roman"/>
      <w:b/>
      <w:sz w:val="20"/>
      <w:szCs w:val="20"/>
      <w:lang w:val="x-none" w:eastAsia="ru-RU"/>
    </w:rPr>
  </w:style>
  <w:style w:type="character" w:customStyle="1" w:styleId="60">
    <w:name w:val="Заголовок 6 Знак"/>
    <w:basedOn w:val="a4"/>
    <w:link w:val="6"/>
    <w:rsid w:val="000E571C"/>
    <w:rPr>
      <w:rFonts w:ascii="Times New Roman" w:eastAsia="Times New Roman" w:hAnsi="Times New Roman" w:cs="Times New Roman"/>
      <w:sz w:val="28"/>
      <w:szCs w:val="20"/>
      <w:lang w:eastAsia="ar-SA"/>
    </w:rPr>
  </w:style>
  <w:style w:type="character" w:customStyle="1" w:styleId="70">
    <w:name w:val="Заголовок 7 Знак"/>
    <w:basedOn w:val="a4"/>
    <w:link w:val="7"/>
    <w:rsid w:val="000E571C"/>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0E571C"/>
    <w:rPr>
      <w:rFonts w:ascii="Times New Roman" w:eastAsia="Times New Roman" w:hAnsi="Times New Roman" w:cs="Times New Roman"/>
      <w:color w:val="00FF00"/>
      <w:sz w:val="28"/>
      <w:szCs w:val="20"/>
      <w:lang w:val="x-none" w:eastAsia="ru-RU"/>
    </w:rPr>
  </w:style>
  <w:style w:type="character" w:customStyle="1" w:styleId="90">
    <w:name w:val="Заголовок 9 Знак"/>
    <w:basedOn w:val="a4"/>
    <w:link w:val="9"/>
    <w:rsid w:val="000E571C"/>
    <w:rPr>
      <w:rFonts w:ascii="Times New Roman" w:eastAsia="Times New Roman" w:hAnsi="Times New Roman" w:cs="Times New Roman"/>
      <w:b/>
      <w:color w:val="00FF00"/>
      <w:sz w:val="48"/>
      <w:szCs w:val="20"/>
      <w:lang w:val="x-none" w:eastAsia="ru-RU"/>
    </w:rPr>
  </w:style>
  <w:style w:type="paragraph" w:customStyle="1" w:styleId="Style4">
    <w:name w:val="Style4"/>
    <w:basedOn w:val="a3"/>
    <w:uiPriority w:val="99"/>
    <w:rsid w:val="003B2FB4"/>
    <w:pPr>
      <w:widowControl w:val="0"/>
      <w:autoSpaceDE w:val="0"/>
      <w:autoSpaceDN w:val="0"/>
      <w:adjustRightInd w:val="0"/>
      <w:spacing w:after="0" w:line="275" w:lineRule="exact"/>
      <w:jc w:val="left"/>
    </w:pPr>
  </w:style>
  <w:style w:type="character" w:customStyle="1" w:styleId="FontStyle11">
    <w:name w:val="Font Style11"/>
    <w:uiPriority w:val="99"/>
    <w:rsid w:val="003B2FB4"/>
    <w:rPr>
      <w:rFonts w:ascii="Times New Roman" w:hAnsi="Times New Roman" w:cs="Times New Roman" w:hint="default"/>
      <w:sz w:val="22"/>
      <w:szCs w:val="22"/>
    </w:rPr>
  </w:style>
  <w:style w:type="paragraph" w:styleId="a7">
    <w:name w:val="List Paragraph"/>
    <w:aliases w:val="ТЗ список,Абзац списка литеральный,Use Case List Paragraph,Bullet List,FooterText,numbered,Маркер,Булет1,1Булет,Ненумерованный список,GOST_TableList"/>
    <w:basedOn w:val="a3"/>
    <w:link w:val="a8"/>
    <w:uiPriority w:val="34"/>
    <w:qFormat/>
    <w:rsid w:val="00BD43E7"/>
    <w:pPr>
      <w:ind w:left="720"/>
      <w:contextualSpacing/>
    </w:pPr>
  </w:style>
  <w:style w:type="character" w:customStyle="1" w:styleId="a8">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Ненумерованный список Знак,GOST_TableList Знак"/>
    <w:link w:val="a7"/>
    <w:uiPriority w:val="99"/>
    <w:locked/>
    <w:rsid w:val="00BD43E7"/>
    <w:rPr>
      <w:rFonts w:ascii="Times New Roman" w:eastAsia="Times New Roman" w:hAnsi="Times New Roman" w:cs="Times New Roman"/>
      <w:sz w:val="24"/>
      <w:szCs w:val="24"/>
      <w:lang w:eastAsia="ru-RU"/>
    </w:rPr>
  </w:style>
  <w:style w:type="character" w:customStyle="1" w:styleId="FontStyle58">
    <w:name w:val="Font Style58"/>
    <w:rsid w:val="00BD43E7"/>
    <w:rPr>
      <w:rFonts w:ascii="Times New Roman" w:hAnsi="Times New Roman"/>
      <w:b/>
      <w:sz w:val="30"/>
    </w:rPr>
  </w:style>
  <w:style w:type="paragraph" w:styleId="a9">
    <w:name w:val="No Spacing"/>
    <w:aliases w:val="Бес интервала,No Spacing"/>
    <w:link w:val="aa"/>
    <w:uiPriority w:val="1"/>
    <w:qFormat/>
    <w:rsid w:val="00FB5910"/>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aliases w:val="Бес интервала Знак,No Spacing Знак"/>
    <w:link w:val="a9"/>
    <w:uiPriority w:val="1"/>
    <w:locked/>
    <w:rsid w:val="00FB5910"/>
    <w:rPr>
      <w:rFonts w:ascii="Times New Roman" w:eastAsia="Times New Roman" w:hAnsi="Times New Roman" w:cs="Times New Roman"/>
      <w:sz w:val="24"/>
      <w:szCs w:val="24"/>
      <w:lang w:eastAsia="ru-RU"/>
    </w:rPr>
  </w:style>
  <w:style w:type="paragraph" w:customStyle="1" w:styleId="xmsonormalmrcssattr">
    <w:name w:val="x_msonormal_mr_css_attr"/>
    <w:basedOn w:val="a3"/>
    <w:rsid w:val="00693709"/>
    <w:pPr>
      <w:spacing w:before="100" w:beforeAutospacing="1" w:after="100" w:afterAutospacing="1"/>
      <w:jc w:val="left"/>
    </w:pPr>
  </w:style>
  <w:style w:type="character" w:customStyle="1" w:styleId="ConsPlusNormal">
    <w:name w:val="ConsPlusNormal Знак"/>
    <w:link w:val="ConsPlusNormal0"/>
    <w:qFormat/>
    <w:locked/>
    <w:rsid w:val="00693709"/>
    <w:rPr>
      <w:rFonts w:ascii="Arial" w:hAnsi="Arial" w:cs="Arial"/>
    </w:rPr>
  </w:style>
  <w:style w:type="paragraph" w:customStyle="1" w:styleId="ConsPlusNormal0">
    <w:name w:val="ConsPlusNormal"/>
    <w:link w:val="ConsPlusNormal"/>
    <w:qFormat/>
    <w:rsid w:val="00693709"/>
    <w:pPr>
      <w:autoSpaceDE w:val="0"/>
      <w:autoSpaceDN w:val="0"/>
      <w:adjustRightInd w:val="0"/>
      <w:spacing w:after="0" w:line="240" w:lineRule="auto"/>
      <w:ind w:firstLine="720"/>
    </w:pPr>
    <w:rPr>
      <w:rFonts w:ascii="Arial" w:hAnsi="Arial" w:cs="Arial"/>
    </w:rPr>
  </w:style>
  <w:style w:type="character" w:customStyle="1" w:styleId="blk">
    <w:name w:val="blk"/>
    <w:rsid w:val="00693709"/>
  </w:style>
  <w:style w:type="paragraph" w:styleId="ab">
    <w:name w:val="Body Text"/>
    <w:aliases w:val="Bodytext,paragraph 2,body indent,AvtalBrödtext,ändrad"/>
    <w:basedOn w:val="a3"/>
    <w:link w:val="ac"/>
    <w:rsid w:val="00AC44C2"/>
    <w:pPr>
      <w:suppressAutoHyphens/>
      <w:spacing w:after="0"/>
      <w:jc w:val="center"/>
    </w:pPr>
    <w:rPr>
      <w:b/>
      <w:bCs/>
      <w:sz w:val="32"/>
      <w:lang w:eastAsia="ar-SA"/>
    </w:rPr>
  </w:style>
  <w:style w:type="character" w:customStyle="1" w:styleId="ac">
    <w:name w:val="Основной текст Знак"/>
    <w:aliases w:val="Bodytext Знак,paragraph 2 Знак,body indent Знак,AvtalBrödtext Знак,ändrad Знак"/>
    <w:basedOn w:val="a4"/>
    <w:link w:val="ab"/>
    <w:rsid w:val="00AC44C2"/>
    <w:rPr>
      <w:rFonts w:ascii="Times New Roman" w:eastAsia="Times New Roman" w:hAnsi="Times New Roman" w:cs="Times New Roman"/>
      <w:b/>
      <w:bCs/>
      <w:sz w:val="32"/>
      <w:szCs w:val="24"/>
      <w:lang w:eastAsia="ar-SA"/>
    </w:rPr>
  </w:style>
  <w:style w:type="paragraph" w:customStyle="1" w:styleId="13">
    <w:name w:val="Обычный1"/>
    <w:rsid w:val="00AC44C2"/>
    <w:pPr>
      <w:suppressAutoHyphens/>
      <w:snapToGrid w:val="0"/>
      <w:spacing w:after="0" w:line="240" w:lineRule="auto"/>
    </w:pPr>
    <w:rPr>
      <w:rFonts w:ascii="Times New Roman" w:eastAsia="Arial" w:hAnsi="Times New Roman" w:cs="Times New Roman"/>
      <w:sz w:val="20"/>
      <w:szCs w:val="20"/>
      <w:lang w:eastAsia="ar-SA"/>
    </w:rPr>
  </w:style>
  <w:style w:type="character" w:styleId="ad">
    <w:name w:val="Hyperlink"/>
    <w:uiPriority w:val="99"/>
    <w:rsid w:val="00AC44C2"/>
    <w:rPr>
      <w:color w:val="0000FF"/>
      <w:u w:val="single"/>
    </w:rPr>
  </w:style>
  <w:style w:type="table" w:styleId="ae">
    <w:name w:val="Table Grid"/>
    <w:basedOn w:val="a5"/>
    <w:rsid w:val="00AC44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4"/>
    <w:rsid w:val="00AC44C2"/>
  </w:style>
  <w:style w:type="paragraph" w:styleId="af0">
    <w:name w:val="header"/>
    <w:basedOn w:val="a3"/>
    <w:link w:val="af1"/>
    <w:uiPriority w:val="99"/>
    <w:rsid w:val="00AC44C2"/>
    <w:pPr>
      <w:tabs>
        <w:tab w:val="center" w:pos="4677"/>
        <w:tab w:val="right" w:pos="9355"/>
      </w:tabs>
      <w:suppressAutoHyphens/>
      <w:spacing w:after="0"/>
      <w:jc w:val="left"/>
    </w:pPr>
    <w:rPr>
      <w:lang w:eastAsia="ar-SA"/>
    </w:rPr>
  </w:style>
  <w:style w:type="character" w:customStyle="1" w:styleId="af1">
    <w:name w:val="Верхний колонтитул Знак"/>
    <w:basedOn w:val="a4"/>
    <w:link w:val="af0"/>
    <w:uiPriority w:val="99"/>
    <w:rsid w:val="00AC44C2"/>
    <w:rPr>
      <w:rFonts w:ascii="Times New Roman" w:eastAsia="Times New Roman" w:hAnsi="Times New Roman" w:cs="Times New Roman"/>
      <w:sz w:val="24"/>
      <w:szCs w:val="24"/>
      <w:lang w:eastAsia="ar-SA"/>
    </w:rPr>
  </w:style>
  <w:style w:type="paragraph" w:styleId="af2">
    <w:name w:val="footer"/>
    <w:basedOn w:val="a3"/>
    <w:link w:val="af3"/>
    <w:uiPriority w:val="99"/>
    <w:rsid w:val="00AC44C2"/>
    <w:pPr>
      <w:tabs>
        <w:tab w:val="center" w:pos="4677"/>
        <w:tab w:val="right" w:pos="9355"/>
      </w:tabs>
      <w:suppressAutoHyphens/>
      <w:spacing w:after="0"/>
      <w:jc w:val="left"/>
    </w:pPr>
    <w:rPr>
      <w:lang w:eastAsia="ar-SA"/>
    </w:rPr>
  </w:style>
  <w:style w:type="character" w:customStyle="1" w:styleId="af3">
    <w:name w:val="Нижний колонтитул Знак"/>
    <w:basedOn w:val="a4"/>
    <w:link w:val="af2"/>
    <w:uiPriority w:val="99"/>
    <w:rsid w:val="00AC44C2"/>
    <w:rPr>
      <w:rFonts w:ascii="Times New Roman" w:eastAsia="Times New Roman" w:hAnsi="Times New Roman" w:cs="Times New Roman"/>
      <w:sz w:val="24"/>
      <w:szCs w:val="24"/>
      <w:lang w:eastAsia="ar-SA"/>
    </w:rPr>
  </w:style>
  <w:style w:type="character" w:customStyle="1" w:styleId="Absatz-Standardschriftart">
    <w:name w:val="Absatz-Standardschriftart"/>
    <w:rsid w:val="000E571C"/>
  </w:style>
  <w:style w:type="character" w:customStyle="1" w:styleId="WW-Absatz-Standardschriftart">
    <w:name w:val="WW-Absatz-Standardschriftart"/>
    <w:rsid w:val="000E571C"/>
  </w:style>
  <w:style w:type="character" w:customStyle="1" w:styleId="WW-Absatz-Standardschriftart1">
    <w:name w:val="WW-Absatz-Standardschriftart1"/>
    <w:rsid w:val="000E571C"/>
  </w:style>
  <w:style w:type="character" w:customStyle="1" w:styleId="WW8Num2z2">
    <w:name w:val="WW8Num2z2"/>
    <w:rsid w:val="000E571C"/>
    <w:rPr>
      <w:b w:val="0"/>
    </w:rPr>
  </w:style>
  <w:style w:type="character" w:customStyle="1" w:styleId="14">
    <w:name w:val="Основной шрифт абзаца1"/>
    <w:rsid w:val="000E571C"/>
  </w:style>
  <w:style w:type="character" w:customStyle="1" w:styleId="af4">
    <w:name w:val="Символ сноски"/>
    <w:rsid w:val="000E571C"/>
    <w:rPr>
      <w:vertAlign w:val="superscript"/>
    </w:rPr>
  </w:style>
  <w:style w:type="character" w:customStyle="1" w:styleId="af5">
    <w:name w:val="Символы концевой сноски"/>
    <w:rsid w:val="000E571C"/>
    <w:rPr>
      <w:vertAlign w:val="superscript"/>
    </w:rPr>
  </w:style>
  <w:style w:type="character" w:customStyle="1" w:styleId="15">
    <w:name w:val="Знак примечания1"/>
    <w:rsid w:val="000E571C"/>
    <w:rPr>
      <w:sz w:val="16"/>
      <w:szCs w:val="16"/>
    </w:rPr>
  </w:style>
  <w:style w:type="character" w:styleId="af6">
    <w:name w:val="footnote reference"/>
    <w:uiPriority w:val="99"/>
    <w:qFormat/>
    <w:rsid w:val="000E571C"/>
    <w:rPr>
      <w:vertAlign w:val="superscript"/>
    </w:rPr>
  </w:style>
  <w:style w:type="paragraph" w:customStyle="1" w:styleId="16">
    <w:name w:val="Заголовок1"/>
    <w:basedOn w:val="a3"/>
    <w:next w:val="ab"/>
    <w:rsid w:val="000E571C"/>
    <w:pPr>
      <w:keepNext/>
      <w:suppressAutoHyphens/>
      <w:spacing w:before="240" w:after="120"/>
      <w:jc w:val="left"/>
    </w:pPr>
    <w:rPr>
      <w:rFonts w:ascii="Arial" w:eastAsia="MS Mincho" w:hAnsi="Arial" w:cs="Tahoma"/>
      <w:sz w:val="28"/>
      <w:szCs w:val="28"/>
      <w:lang w:eastAsia="ar-SA"/>
    </w:rPr>
  </w:style>
  <w:style w:type="paragraph" w:styleId="af7">
    <w:name w:val="List"/>
    <w:basedOn w:val="ab"/>
    <w:rsid w:val="000E571C"/>
    <w:rPr>
      <w:rFonts w:ascii="Arial" w:hAnsi="Arial" w:cs="Tahoma"/>
    </w:rPr>
  </w:style>
  <w:style w:type="paragraph" w:customStyle="1" w:styleId="17">
    <w:name w:val="Название1"/>
    <w:basedOn w:val="a3"/>
    <w:rsid w:val="000E571C"/>
    <w:pPr>
      <w:suppressLineNumbers/>
      <w:suppressAutoHyphens/>
      <w:spacing w:before="120" w:after="120"/>
      <w:jc w:val="left"/>
    </w:pPr>
    <w:rPr>
      <w:rFonts w:ascii="Arial" w:hAnsi="Arial" w:cs="Tahoma"/>
      <w:i/>
      <w:iCs/>
      <w:sz w:val="20"/>
      <w:lang w:eastAsia="ar-SA"/>
    </w:rPr>
  </w:style>
  <w:style w:type="paragraph" w:customStyle="1" w:styleId="18">
    <w:name w:val="Указатель1"/>
    <w:basedOn w:val="a3"/>
    <w:rsid w:val="000E571C"/>
    <w:pPr>
      <w:suppressLineNumbers/>
      <w:suppressAutoHyphens/>
      <w:spacing w:after="0"/>
      <w:jc w:val="left"/>
    </w:pPr>
    <w:rPr>
      <w:rFonts w:ascii="Arial" w:hAnsi="Arial" w:cs="Tahoma"/>
      <w:lang w:eastAsia="ar-SA"/>
    </w:rPr>
  </w:style>
  <w:style w:type="paragraph" w:customStyle="1" w:styleId="21">
    <w:name w:val="Список 21"/>
    <w:basedOn w:val="a3"/>
    <w:rsid w:val="000E571C"/>
    <w:pPr>
      <w:widowControl w:val="0"/>
      <w:suppressAutoHyphens/>
      <w:autoSpaceDE w:val="0"/>
      <w:spacing w:after="0"/>
      <w:ind w:left="566" w:hanging="283"/>
      <w:jc w:val="left"/>
    </w:pPr>
    <w:rPr>
      <w:b/>
      <w:bCs/>
      <w:sz w:val="20"/>
      <w:szCs w:val="20"/>
      <w:lang w:eastAsia="ar-SA"/>
    </w:rPr>
  </w:style>
  <w:style w:type="paragraph" w:styleId="af8">
    <w:name w:val="Balloon Text"/>
    <w:basedOn w:val="a3"/>
    <w:link w:val="af9"/>
    <w:uiPriority w:val="99"/>
    <w:rsid w:val="000E571C"/>
    <w:pPr>
      <w:suppressAutoHyphens/>
      <w:spacing w:after="0"/>
      <w:jc w:val="left"/>
    </w:pPr>
    <w:rPr>
      <w:rFonts w:ascii="Tahoma" w:hAnsi="Tahoma" w:cs="Tahoma"/>
      <w:sz w:val="16"/>
      <w:szCs w:val="16"/>
      <w:lang w:eastAsia="ar-SA"/>
    </w:rPr>
  </w:style>
  <w:style w:type="character" w:customStyle="1" w:styleId="af9">
    <w:name w:val="Текст выноски Знак"/>
    <w:basedOn w:val="a4"/>
    <w:link w:val="af8"/>
    <w:uiPriority w:val="99"/>
    <w:rsid w:val="000E571C"/>
    <w:rPr>
      <w:rFonts w:ascii="Tahoma" w:eastAsia="Times New Roman" w:hAnsi="Tahoma" w:cs="Tahoma"/>
      <w:sz w:val="16"/>
      <w:szCs w:val="16"/>
      <w:lang w:eastAsia="ar-SA"/>
    </w:r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3"/>
    <w:link w:val="afb"/>
    <w:uiPriority w:val="99"/>
    <w:qFormat/>
    <w:rsid w:val="000E571C"/>
    <w:pPr>
      <w:suppressAutoHyphens/>
      <w:spacing w:after="0"/>
      <w:jc w:val="left"/>
    </w:pPr>
    <w:rPr>
      <w:sz w:val="20"/>
      <w:szCs w:val="20"/>
      <w:lang w:val="x-none" w:eastAsia="ar-SA"/>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a"/>
    <w:uiPriority w:val="99"/>
    <w:rsid w:val="000E571C"/>
    <w:rPr>
      <w:rFonts w:ascii="Times New Roman" w:eastAsia="Times New Roman" w:hAnsi="Times New Roman" w:cs="Times New Roman"/>
      <w:sz w:val="20"/>
      <w:szCs w:val="20"/>
      <w:lang w:val="x-none" w:eastAsia="ar-SA"/>
    </w:rPr>
  </w:style>
  <w:style w:type="character" w:customStyle="1" w:styleId="afc">
    <w:name w:val="Текст концевой сноски Знак"/>
    <w:basedOn w:val="a4"/>
    <w:link w:val="afd"/>
    <w:semiHidden/>
    <w:rsid w:val="000E571C"/>
    <w:rPr>
      <w:rFonts w:ascii="Times New Roman" w:eastAsia="Times New Roman" w:hAnsi="Times New Roman" w:cs="Times New Roman"/>
      <w:sz w:val="20"/>
      <w:szCs w:val="20"/>
      <w:lang w:eastAsia="ar-SA"/>
    </w:rPr>
  </w:style>
  <w:style w:type="paragraph" w:styleId="afd">
    <w:name w:val="endnote text"/>
    <w:basedOn w:val="a3"/>
    <w:link w:val="afc"/>
    <w:semiHidden/>
    <w:rsid w:val="000E571C"/>
    <w:pPr>
      <w:suppressAutoHyphens/>
      <w:spacing w:after="0"/>
      <w:jc w:val="left"/>
    </w:pPr>
    <w:rPr>
      <w:sz w:val="20"/>
      <w:szCs w:val="20"/>
      <w:lang w:eastAsia="ar-SA"/>
    </w:rPr>
  </w:style>
  <w:style w:type="paragraph" w:styleId="afe">
    <w:name w:val="Body Text Indent"/>
    <w:aliases w:val="текст"/>
    <w:basedOn w:val="a3"/>
    <w:link w:val="aff"/>
    <w:rsid w:val="000E571C"/>
    <w:pPr>
      <w:suppressAutoHyphens/>
      <w:spacing w:after="120"/>
      <w:ind w:left="283"/>
      <w:jc w:val="left"/>
    </w:pPr>
    <w:rPr>
      <w:lang w:eastAsia="ar-SA"/>
    </w:rPr>
  </w:style>
  <w:style w:type="character" w:customStyle="1" w:styleId="aff">
    <w:name w:val="Основной текст с отступом Знак"/>
    <w:aliases w:val="текст Знак"/>
    <w:basedOn w:val="a4"/>
    <w:link w:val="afe"/>
    <w:rsid w:val="000E571C"/>
    <w:rPr>
      <w:rFonts w:ascii="Times New Roman" w:eastAsia="Times New Roman" w:hAnsi="Times New Roman" w:cs="Times New Roman"/>
      <w:sz w:val="24"/>
      <w:szCs w:val="24"/>
      <w:lang w:eastAsia="ar-SA"/>
    </w:rPr>
  </w:style>
  <w:style w:type="paragraph" w:customStyle="1" w:styleId="19">
    <w:name w:val="Текст примечания1"/>
    <w:basedOn w:val="a3"/>
    <w:rsid w:val="000E571C"/>
    <w:pPr>
      <w:suppressAutoHyphens/>
      <w:spacing w:after="0"/>
      <w:jc w:val="left"/>
    </w:pPr>
    <w:rPr>
      <w:sz w:val="20"/>
      <w:szCs w:val="20"/>
      <w:lang w:eastAsia="ar-SA"/>
    </w:rPr>
  </w:style>
  <w:style w:type="paragraph" w:styleId="aff0">
    <w:name w:val="annotation text"/>
    <w:basedOn w:val="a3"/>
    <w:link w:val="aff1"/>
    <w:uiPriority w:val="99"/>
    <w:unhideWhenUsed/>
    <w:rsid w:val="000E571C"/>
    <w:rPr>
      <w:sz w:val="20"/>
      <w:szCs w:val="20"/>
    </w:rPr>
  </w:style>
  <w:style w:type="character" w:customStyle="1" w:styleId="aff1">
    <w:name w:val="Текст примечания Знак"/>
    <w:basedOn w:val="a4"/>
    <w:link w:val="aff0"/>
    <w:uiPriority w:val="99"/>
    <w:rsid w:val="000E571C"/>
    <w:rPr>
      <w:rFonts w:ascii="Times New Roman" w:eastAsia="Times New Roman" w:hAnsi="Times New Roman" w:cs="Times New Roman"/>
      <w:sz w:val="20"/>
      <w:szCs w:val="20"/>
      <w:lang w:eastAsia="ru-RU"/>
    </w:rPr>
  </w:style>
  <w:style w:type="paragraph" w:styleId="aff2">
    <w:name w:val="annotation subject"/>
    <w:basedOn w:val="19"/>
    <w:next w:val="19"/>
    <w:link w:val="aff3"/>
    <w:uiPriority w:val="99"/>
    <w:rsid w:val="000E571C"/>
    <w:rPr>
      <w:b/>
      <w:bCs/>
    </w:rPr>
  </w:style>
  <w:style w:type="character" w:customStyle="1" w:styleId="aff3">
    <w:name w:val="Тема примечания Знак"/>
    <w:basedOn w:val="aff1"/>
    <w:link w:val="aff2"/>
    <w:uiPriority w:val="99"/>
    <w:rsid w:val="000E571C"/>
    <w:rPr>
      <w:rFonts w:ascii="Times New Roman" w:eastAsia="Times New Roman" w:hAnsi="Times New Roman" w:cs="Times New Roman"/>
      <w:b/>
      <w:bCs/>
      <w:sz w:val="20"/>
      <w:szCs w:val="20"/>
      <w:lang w:eastAsia="ar-SA"/>
    </w:rPr>
  </w:style>
  <w:style w:type="paragraph" w:customStyle="1" w:styleId="aff4">
    <w:name w:val="Содержимое таблицы"/>
    <w:basedOn w:val="a3"/>
    <w:rsid w:val="000E571C"/>
    <w:pPr>
      <w:suppressLineNumbers/>
      <w:suppressAutoHyphens/>
      <w:spacing w:after="0"/>
      <w:jc w:val="left"/>
    </w:pPr>
    <w:rPr>
      <w:lang w:eastAsia="ar-SA"/>
    </w:rPr>
  </w:style>
  <w:style w:type="paragraph" w:customStyle="1" w:styleId="aff5">
    <w:name w:val="Заголовок таблицы"/>
    <w:basedOn w:val="aff4"/>
    <w:rsid w:val="000E571C"/>
    <w:pPr>
      <w:jc w:val="center"/>
    </w:pPr>
    <w:rPr>
      <w:b/>
      <w:bCs/>
    </w:rPr>
  </w:style>
  <w:style w:type="paragraph" w:customStyle="1" w:styleId="aff6">
    <w:name w:val="Содержимое врезки"/>
    <w:basedOn w:val="ab"/>
    <w:rsid w:val="000E571C"/>
  </w:style>
  <w:style w:type="paragraph" w:styleId="aff7">
    <w:name w:val="Document Map"/>
    <w:basedOn w:val="a3"/>
    <w:link w:val="aff8"/>
    <w:semiHidden/>
    <w:rsid w:val="000E571C"/>
    <w:pPr>
      <w:shd w:val="clear" w:color="auto" w:fill="000080"/>
      <w:suppressAutoHyphens/>
      <w:spacing w:after="0"/>
      <w:jc w:val="left"/>
    </w:pPr>
    <w:rPr>
      <w:rFonts w:ascii="Tahoma" w:hAnsi="Tahoma" w:cs="Tahoma"/>
      <w:sz w:val="20"/>
      <w:szCs w:val="20"/>
      <w:lang w:eastAsia="ar-SA"/>
    </w:rPr>
  </w:style>
  <w:style w:type="character" w:customStyle="1" w:styleId="aff8">
    <w:name w:val="Схема документа Знак"/>
    <w:basedOn w:val="a4"/>
    <w:link w:val="aff7"/>
    <w:semiHidden/>
    <w:rsid w:val="000E571C"/>
    <w:rPr>
      <w:rFonts w:ascii="Tahoma" w:eastAsia="Times New Roman" w:hAnsi="Tahoma" w:cs="Tahoma"/>
      <w:sz w:val="20"/>
      <w:szCs w:val="20"/>
      <w:shd w:val="clear" w:color="auto" w:fill="000080"/>
      <w:lang w:eastAsia="ar-SA"/>
    </w:rPr>
  </w:style>
  <w:style w:type="paragraph" w:styleId="33">
    <w:name w:val="Body Text 3"/>
    <w:basedOn w:val="a3"/>
    <w:link w:val="34"/>
    <w:rsid w:val="000E571C"/>
    <w:pPr>
      <w:suppressAutoHyphens/>
      <w:spacing w:after="120"/>
      <w:jc w:val="left"/>
    </w:pPr>
    <w:rPr>
      <w:sz w:val="16"/>
      <w:szCs w:val="16"/>
      <w:lang w:eastAsia="ar-SA"/>
    </w:rPr>
  </w:style>
  <w:style w:type="character" w:customStyle="1" w:styleId="34">
    <w:name w:val="Основной текст 3 Знак"/>
    <w:basedOn w:val="a4"/>
    <w:link w:val="33"/>
    <w:rsid w:val="000E571C"/>
    <w:rPr>
      <w:rFonts w:ascii="Times New Roman" w:eastAsia="Times New Roman" w:hAnsi="Times New Roman" w:cs="Times New Roman"/>
      <w:sz w:val="16"/>
      <w:szCs w:val="16"/>
      <w:lang w:eastAsia="ar-SA"/>
    </w:rPr>
  </w:style>
  <w:style w:type="paragraph" w:customStyle="1" w:styleId="aff9">
    <w:name w:val="текст сноски"/>
    <w:basedOn w:val="a3"/>
    <w:rsid w:val="000E571C"/>
    <w:pPr>
      <w:widowControl w:val="0"/>
      <w:spacing w:after="0"/>
      <w:jc w:val="left"/>
    </w:pPr>
    <w:rPr>
      <w:rFonts w:ascii="Gelvetsky 12pt" w:hAnsi="Gelvetsky 12pt"/>
      <w:szCs w:val="20"/>
      <w:lang w:val="en-US"/>
    </w:rPr>
  </w:style>
  <w:style w:type="paragraph" w:styleId="affa">
    <w:name w:val="Date"/>
    <w:basedOn w:val="a3"/>
    <w:next w:val="a3"/>
    <w:link w:val="affb"/>
    <w:rsid w:val="000E571C"/>
    <w:pPr>
      <w:spacing w:after="0"/>
    </w:pPr>
    <w:rPr>
      <w:sz w:val="20"/>
      <w:szCs w:val="20"/>
    </w:rPr>
  </w:style>
  <w:style w:type="character" w:customStyle="1" w:styleId="affb">
    <w:name w:val="Дата Знак"/>
    <w:basedOn w:val="a4"/>
    <w:link w:val="affa"/>
    <w:rsid w:val="000E571C"/>
    <w:rPr>
      <w:rFonts w:ascii="Times New Roman" w:eastAsia="Times New Roman" w:hAnsi="Times New Roman" w:cs="Times New Roman"/>
      <w:sz w:val="20"/>
      <w:szCs w:val="20"/>
      <w:lang w:eastAsia="ru-RU"/>
    </w:rPr>
  </w:style>
  <w:style w:type="paragraph" w:styleId="22">
    <w:name w:val="List 2"/>
    <w:basedOn w:val="a3"/>
    <w:rsid w:val="000E571C"/>
    <w:pPr>
      <w:suppressAutoHyphens/>
      <w:spacing w:after="0"/>
      <w:ind w:left="566" w:hanging="283"/>
      <w:jc w:val="left"/>
    </w:pPr>
    <w:rPr>
      <w:lang w:eastAsia="ar-SA"/>
    </w:rPr>
  </w:style>
  <w:style w:type="paragraph" w:customStyle="1" w:styleId="23">
    <w:name w:val="Знак2 Знак Знак Знак"/>
    <w:basedOn w:val="a3"/>
    <w:rsid w:val="000E571C"/>
    <w:pPr>
      <w:spacing w:after="160" w:line="240" w:lineRule="exact"/>
      <w:jc w:val="left"/>
    </w:pPr>
    <w:rPr>
      <w:rFonts w:ascii="Verdana" w:hAnsi="Verdana" w:cs="Verdana"/>
      <w:sz w:val="20"/>
      <w:szCs w:val="20"/>
      <w:lang w:val="en-US" w:eastAsia="en-US"/>
    </w:rPr>
  </w:style>
  <w:style w:type="character" w:styleId="affc">
    <w:name w:val="annotation reference"/>
    <w:uiPriority w:val="99"/>
    <w:rsid w:val="000E571C"/>
    <w:rPr>
      <w:sz w:val="16"/>
      <w:szCs w:val="16"/>
    </w:rPr>
  </w:style>
  <w:style w:type="paragraph" w:customStyle="1" w:styleId="220">
    <w:name w:val="Список 22"/>
    <w:basedOn w:val="a3"/>
    <w:rsid w:val="000E571C"/>
    <w:pPr>
      <w:widowControl w:val="0"/>
      <w:suppressAutoHyphens/>
      <w:autoSpaceDE w:val="0"/>
      <w:spacing w:after="0"/>
      <w:ind w:left="566" w:hanging="283"/>
      <w:jc w:val="left"/>
    </w:pPr>
    <w:rPr>
      <w:b/>
      <w:bCs/>
      <w:sz w:val="20"/>
      <w:szCs w:val="20"/>
      <w:lang w:eastAsia="ar-SA"/>
    </w:rPr>
  </w:style>
  <w:style w:type="paragraph" w:customStyle="1" w:styleId="35">
    <w:name w:val="Знак3 Знак Знак Знак Знак Знак Знак"/>
    <w:basedOn w:val="a3"/>
    <w:rsid w:val="000E571C"/>
    <w:pPr>
      <w:spacing w:after="160" w:line="240" w:lineRule="exact"/>
      <w:jc w:val="left"/>
    </w:pPr>
    <w:rPr>
      <w:rFonts w:ascii="Verdana" w:hAnsi="Verdana"/>
      <w:sz w:val="20"/>
      <w:szCs w:val="20"/>
      <w:lang w:val="en-US" w:eastAsia="en-US"/>
    </w:rPr>
  </w:style>
  <w:style w:type="paragraph" w:customStyle="1" w:styleId="1a">
    <w:name w:val="Знак1"/>
    <w:basedOn w:val="a3"/>
    <w:rsid w:val="000E571C"/>
    <w:pPr>
      <w:spacing w:after="160" w:line="240" w:lineRule="exact"/>
      <w:jc w:val="left"/>
    </w:pPr>
    <w:rPr>
      <w:rFonts w:ascii="Verdana" w:hAnsi="Verdana" w:cs="Verdana"/>
      <w:sz w:val="20"/>
      <w:szCs w:val="20"/>
      <w:lang w:val="en-US" w:eastAsia="en-US"/>
    </w:rPr>
  </w:style>
  <w:style w:type="paragraph" w:customStyle="1" w:styleId="210">
    <w:name w:val="21"/>
    <w:basedOn w:val="a3"/>
    <w:rsid w:val="000E571C"/>
    <w:pPr>
      <w:autoSpaceDE w:val="0"/>
      <w:spacing w:after="0"/>
      <w:ind w:left="566" w:hanging="283"/>
      <w:jc w:val="left"/>
    </w:pPr>
    <w:rPr>
      <w:b/>
      <w:bCs/>
      <w:sz w:val="20"/>
      <w:szCs w:val="20"/>
    </w:rPr>
  </w:style>
  <w:style w:type="paragraph" w:customStyle="1" w:styleId="110">
    <w:name w:val="Знак Знак Знак Знак Знак Знак Знак Знак1 Знак Знак Знак Знак Знак Знак Знак1"/>
    <w:basedOn w:val="a3"/>
    <w:rsid w:val="000E571C"/>
    <w:pPr>
      <w:spacing w:after="160" w:line="240" w:lineRule="exact"/>
      <w:jc w:val="left"/>
    </w:pPr>
    <w:rPr>
      <w:rFonts w:ascii="Verdana" w:hAnsi="Verdana" w:cs="Verdana"/>
      <w:sz w:val="20"/>
      <w:szCs w:val="20"/>
      <w:lang w:val="en-US" w:eastAsia="en-US"/>
    </w:rPr>
  </w:style>
  <w:style w:type="paragraph" w:customStyle="1" w:styleId="112">
    <w:name w:val="Знак Знак Знак Знак Знак Знак Знак Знак1 Знак Знак Знак Знак Знак Знак Знак12"/>
    <w:basedOn w:val="a3"/>
    <w:rsid w:val="000E571C"/>
    <w:pPr>
      <w:spacing w:after="160" w:line="240" w:lineRule="exact"/>
      <w:jc w:val="left"/>
    </w:pPr>
    <w:rPr>
      <w:rFonts w:ascii="Verdana" w:hAnsi="Verdana" w:cs="Verdana"/>
      <w:sz w:val="20"/>
      <w:szCs w:val="20"/>
      <w:lang w:val="en-US" w:eastAsia="en-US"/>
    </w:rPr>
  </w:style>
  <w:style w:type="paragraph" w:styleId="HTML">
    <w:name w:val="HTML Preformatted"/>
    <w:basedOn w:val="a3"/>
    <w:link w:val="HTML0"/>
    <w:rsid w:val="000E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lang w:val="x-none" w:eastAsia="x-none"/>
    </w:rPr>
  </w:style>
  <w:style w:type="character" w:customStyle="1" w:styleId="HTML0">
    <w:name w:val="Стандартный HTML Знак"/>
    <w:basedOn w:val="a4"/>
    <w:link w:val="HTML"/>
    <w:rsid w:val="000E571C"/>
    <w:rPr>
      <w:rFonts w:ascii="Arial Unicode MS" w:eastAsia="Arial Unicode MS" w:hAnsi="Arial Unicode MS" w:cs="Times New Roman"/>
      <w:color w:val="000000"/>
      <w:sz w:val="20"/>
      <w:szCs w:val="20"/>
      <w:lang w:val="x-none" w:eastAsia="x-none"/>
    </w:rPr>
  </w:style>
  <w:style w:type="paragraph" w:customStyle="1" w:styleId="ConsNormal">
    <w:name w:val="ConsNormal"/>
    <w:rsid w:val="000E571C"/>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d">
    <w:name w:val="Normal (Web)"/>
    <w:basedOn w:val="a3"/>
    <w:uiPriority w:val="99"/>
    <w:rsid w:val="000E571C"/>
    <w:pPr>
      <w:spacing w:before="100" w:after="100"/>
      <w:jc w:val="left"/>
    </w:pPr>
    <w:rPr>
      <w:szCs w:val="20"/>
    </w:rPr>
  </w:style>
  <w:style w:type="paragraph" w:customStyle="1" w:styleId="111">
    <w:name w:val="Обычный11"/>
    <w:uiPriority w:val="99"/>
    <w:rsid w:val="000E571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0">
    <w:name w:val="ТЗ_3 уровень_Маркер_круг"/>
    <w:link w:val="36"/>
    <w:qFormat/>
    <w:rsid w:val="000E571C"/>
    <w:pPr>
      <w:keepLines/>
      <w:numPr>
        <w:numId w:val="18"/>
      </w:numPr>
      <w:spacing w:after="0" w:line="240" w:lineRule="auto"/>
      <w:contextualSpacing/>
      <w:jc w:val="both"/>
    </w:pPr>
    <w:rPr>
      <w:rFonts w:ascii="Times New Roman" w:eastAsia="Calibri" w:hAnsi="Times New Roman" w:cs="Times New Roman"/>
      <w:sz w:val="24"/>
      <w:szCs w:val="24"/>
    </w:rPr>
  </w:style>
  <w:style w:type="character" w:customStyle="1" w:styleId="36">
    <w:name w:val="ТЗ_3 уровень_Маркер_круг Знак"/>
    <w:link w:val="30"/>
    <w:rsid w:val="000E571C"/>
    <w:rPr>
      <w:rFonts w:ascii="Times New Roman" w:eastAsia="Calibri" w:hAnsi="Times New Roman" w:cs="Times New Roman"/>
      <w:sz w:val="24"/>
      <w:szCs w:val="24"/>
    </w:rPr>
  </w:style>
  <w:style w:type="paragraph" w:customStyle="1" w:styleId="Default">
    <w:name w:val="Default"/>
    <w:uiPriority w:val="99"/>
    <w:rsid w:val="000E57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4">
    <w:name w:val="Body Text Indent 2"/>
    <w:basedOn w:val="a3"/>
    <w:link w:val="25"/>
    <w:rsid w:val="000E571C"/>
    <w:pPr>
      <w:tabs>
        <w:tab w:val="left" w:pos="0"/>
      </w:tabs>
      <w:suppressAutoHyphens/>
      <w:spacing w:after="0"/>
      <w:ind w:firstLine="567"/>
    </w:pPr>
    <w:rPr>
      <w:szCs w:val="20"/>
      <w:lang w:val="x-none"/>
    </w:rPr>
  </w:style>
  <w:style w:type="character" w:customStyle="1" w:styleId="25">
    <w:name w:val="Основной текст с отступом 2 Знак"/>
    <w:basedOn w:val="a4"/>
    <w:link w:val="24"/>
    <w:rsid w:val="000E571C"/>
    <w:rPr>
      <w:rFonts w:ascii="Times New Roman" w:eastAsia="Times New Roman" w:hAnsi="Times New Roman" w:cs="Times New Roman"/>
      <w:sz w:val="24"/>
      <w:szCs w:val="20"/>
      <w:lang w:val="x-none" w:eastAsia="ru-RU"/>
    </w:rPr>
  </w:style>
  <w:style w:type="paragraph" w:styleId="37">
    <w:name w:val="Body Text Indent 3"/>
    <w:basedOn w:val="a3"/>
    <w:link w:val="38"/>
    <w:rsid w:val="000E571C"/>
    <w:pPr>
      <w:tabs>
        <w:tab w:val="left" w:pos="0"/>
        <w:tab w:val="left" w:pos="1418"/>
      </w:tabs>
      <w:suppressAutoHyphens/>
      <w:spacing w:after="0"/>
      <w:ind w:firstLine="709"/>
    </w:pPr>
    <w:rPr>
      <w:szCs w:val="20"/>
      <w:lang w:val="x-none"/>
    </w:rPr>
  </w:style>
  <w:style w:type="character" w:customStyle="1" w:styleId="38">
    <w:name w:val="Основной текст с отступом 3 Знак"/>
    <w:basedOn w:val="a4"/>
    <w:link w:val="37"/>
    <w:rsid w:val="000E571C"/>
    <w:rPr>
      <w:rFonts w:ascii="Times New Roman" w:eastAsia="Times New Roman" w:hAnsi="Times New Roman" w:cs="Times New Roman"/>
      <w:sz w:val="24"/>
      <w:szCs w:val="20"/>
      <w:lang w:val="x-none" w:eastAsia="ru-RU"/>
    </w:rPr>
  </w:style>
  <w:style w:type="paragraph" w:customStyle="1" w:styleId="FR2">
    <w:name w:val="FR2"/>
    <w:rsid w:val="000E571C"/>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Iauiue">
    <w:name w:val="Iau?iue"/>
    <w:rsid w:val="000E571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0E571C"/>
    <w:pPr>
      <w:spacing w:after="0" w:line="240" w:lineRule="auto"/>
    </w:pPr>
    <w:rPr>
      <w:rFonts w:ascii="Courier New" w:eastAsia="Times New Roman" w:hAnsi="Courier New" w:cs="Times New Roman"/>
      <w:b/>
      <w:sz w:val="20"/>
      <w:szCs w:val="20"/>
      <w:lang w:eastAsia="ru-RU"/>
    </w:rPr>
  </w:style>
  <w:style w:type="paragraph" w:styleId="1b">
    <w:name w:val="toc 1"/>
    <w:basedOn w:val="a3"/>
    <w:next w:val="a3"/>
    <w:autoRedefine/>
    <w:uiPriority w:val="39"/>
    <w:qFormat/>
    <w:rsid w:val="000E571C"/>
    <w:pPr>
      <w:tabs>
        <w:tab w:val="right" w:leader="dot" w:pos="9679"/>
      </w:tabs>
      <w:spacing w:before="360" w:after="0"/>
      <w:jc w:val="left"/>
    </w:pPr>
    <w:rPr>
      <w:b/>
      <w:bCs/>
      <w:caps/>
      <w:noProof/>
    </w:rPr>
  </w:style>
  <w:style w:type="character" w:customStyle="1" w:styleId="1c">
    <w:name w:val="Основной текст Знак1"/>
    <w:aliases w:val="Основной текст Знак Знак"/>
    <w:rsid w:val="000E571C"/>
    <w:rPr>
      <w:rFonts w:ascii="Times New Roman" w:eastAsia="Times New Roman" w:hAnsi="Times New Roman" w:cs="Times New Roman"/>
      <w:sz w:val="20"/>
      <w:szCs w:val="20"/>
      <w:lang w:eastAsia="ru-RU"/>
    </w:rPr>
  </w:style>
  <w:style w:type="paragraph" w:customStyle="1" w:styleId="ConsNonformat">
    <w:name w:val="ConsNonformat"/>
    <w:rsid w:val="000E571C"/>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0E571C"/>
    <w:pPr>
      <w:widowControl w:val="0"/>
      <w:spacing w:after="0" w:line="240" w:lineRule="auto"/>
    </w:pPr>
    <w:rPr>
      <w:rFonts w:ascii="Arial" w:eastAsia="Times New Roman" w:hAnsi="Arial" w:cs="Times New Roman"/>
      <w:snapToGrid w:val="0"/>
      <w:sz w:val="20"/>
      <w:szCs w:val="20"/>
      <w:lang w:eastAsia="ru-RU"/>
    </w:rPr>
  </w:style>
  <w:style w:type="paragraph" w:styleId="26">
    <w:name w:val="toc 2"/>
    <w:basedOn w:val="a3"/>
    <w:next w:val="a3"/>
    <w:autoRedefine/>
    <w:uiPriority w:val="39"/>
    <w:qFormat/>
    <w:rsid w:val="000E571C"/>
    <w:pPr>
      <w:tabs>
        <w:tab w:val="right" w:leader="dot" w:pos="9344"/>
      </w:tabs>
      <w:spacing w:before="240" w:after="0"/>
      <w:ind w:firstLine="196"/>
      <w:jc w:val="left"/>
    </w:pPr>
    <w:rPr>
      <w:rFonts w:eastAsia="Calibri"/>
      <w:b/>
      <w:bCs/>
      <w:noProof/>
      <w:sz w:val="20"/>
      <w:szCs w:val="20"/>
    </w:rPr>
  </w:style>
  <w:style w:type="paragraph" w:styleId="39">
    <w:name w:val="toc 3"/>
    <w:basedOn w:val="a3"/>
    <w:next w:val="a3"/>
    <w:autoRedefine/>
    <w:uiPriority w:val="39"/>
    <w:qFormat/>
    <w:rsid w:val="000E571C"/>
    <w:pPr>
      <w:spacing w:after="0"/>
      <w:ind w:left="200"/>
      <w:jc w:val="left"/>
    </w:pPr>
    <w:rPr>
      <w:sz w:val="20"/>
      <w:szCs w:val="20"/>
    </w:rPr>
  </w:style>
  <w:style w:type="paragraph" w:styleId="27">
    <w:name w:val="Body Text 2"/>
    <w:basedOn w:val="a3"/>
    <w:link w:val="28"/>
    <w:rsid w:val="000E571C"/>
    <w:pPr>
      <w:widowControl w:val="0"/>
      <w:autoSpaceDE w:val="0"/>
      <w:autoSpaceDN w:val="0"/>
      <w:adjustRightInd w:val="0"/>
      <w:spacing w:after="0"/>
    </w:pPr>
    <w:rPr>
      <w:i/>
      <w:sz w:val="20"/>
      <w:szCs w:val="20"/>
      <w:lang w:val="en-US"/>
    </w:rPr>
  </w:style>
  <w:style w:type="character" w:customStyle="1" w:styleId="28">
    <w:name w:val="Основной текст 2 Знак"/>
    <w:basedOn w:val="a4"/>
    <w:link w:val="27"/>
    <w:rsid w:val="000E571C"/>
    <w:rPr>
      <w:rFonts w:ascii="Times New Roman" w:eastAsia="Times New Roman" w:hAnsi="Times New Roman" w:cs="Times New Roman"/>
      <w:i/>
      <w:sz w:val="20"/>
      <w:szCs w:val="20"/>
      <w:lang w:val="en-US" w:eastAsia="ru-RU"/>
    </w:rPr>
  </w:style>
  <w:style w:type="paragraph" w:customStyle="1" w:styleId="FR1">
    <w:name w:val="FR1"/>
    <w:rsid w:val="000E571C"/>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H2">
    <w:name w:val="H2"/>
    <w:basedOn w:val="a3"/>
    <w:next w:val="a3"/>
    <w:rsid w:val="000E571C"/>
    <w:pPr>
      <w:keepNext/>
      <w:spacing w:before="100" w:after="100"/>
      <w:jc w:val="left"/>
      <w:outlineLvl w:val="2"/>
    </w:pPr>
    <w:rPr>
      <w:b/>
      <w:snapToGrid w:val="0"/>
      <w:sz w:val="36"/>
      <w:szCs w:val="20"/>
    </w:rPr>
  </w:style>
  <w:style w:type="paragraph" w:customStyle="1" w:styleId="113">
    <w:name w:val="заголовок 11"/>
    <w:basedOn w:val="a3"/>
    <w:next w:val="a3"/>
    <w:rsid w:val="000E571C"/>
    <w:pPr>
      <w:keepNext/>
      <w:spacing w:after="0"/>
      <w:jc w:val="center"/>
    </w:pPr>
    <w:rPr>
      <w:szCs w:val="20"/>
    </w:rPr>
  </w:style>
  <w:style w:type="paragraph" w:styleId="affe">
    <w:name w:val="Block Text"/>
    <w:basedOn w:val="a3"/>
    <w:rsid w:val="000E571C"/>
    <w:pPr>
      <w:spacing w:after="0"/>
      <w:ind w:left="-142" w:right="-285" w:firstLine="284"/>
    </w:pPr>
    <w:rPr>
      <w:sz w:val="28"/>
      <w:szCs w:val="20"/>
    </w:rPr>
  </w:style>
  <w:style w:type="character" w:styleId="afff">
    <w:name w:val="FollowedHyperlink"/>
    <w:rsid w:val="000E571C"/>
    <w:rPr>
      <w:color w:val="800080"/>
      <w:u w:val="single"/>
    </w:rPr>
  </w:style>
  <w:style w:type="paragraph" w:customStyle="1" w:styleId="310">
    <w:name w:val="Основной текст 31"/>
    <w:basedOn w:val="a3"/>
    <w:rsid w:val="000E571C"/>
    <w:pPr>
      <w:spacing w:after="0" w:line="220" w:lineRule="auto"/>
      <w:ind w:right="-5"/>
    </w:pPr>
    <w:rPr>
      <w:sz w:val="20"/>
      <w:szCs w:val="20"/>
    </w:rPr>
  </w:style>
  <w:style w:type="paragraph" w:customStyle="1" w:styleId="1d">
    <w:name w:val="Обычный (веб)1"/>
    <w:basedOn w:val="a3"/>
    <w:rsid w:val="000E571C"/>
    <w:pPr>
      <w:spacing w:before="100" w:after="100"/>
      <w:jc w:val="left"/>
    </w:pPr>
    <w:rPr>
      <w:rFonts w:ascii="Arial" w:hAnsi="Arial"/>
      <w:color w:val="000000"/>
      <w:sz w:val="10"/>
      <w:szCs w:val="20"/>
    </w:rPr>
  </w:style>
  <w:style w:type="paragraph" w:styleId="afff0">
    <w:name w:val="Title"/>
    <w:basedOn w:val="a3"/>
    <w:link w:val="afff1"/>
    <w:qFormat/>
    <w:rsid w:val="000E571C"/>
    <w:pPr>
      <w:widowControl w:val="0"/>
      <w:autoSpaceDE w:val="0"/>
      <w:autoSpaceDN w:val="0"/>
      <w:adjustRightInd w:val="0"/>
      <w:spacing w:after="0"/>
      <w:jc w:val="center"/>
    </w:pPr>
    <w:rPr>
      <w:sz w:val="28"/>
      <w:szCs w:val="20"/>
      <w:lang w:val="x-none"/>
    </w:rPr>
  </w:style>
  <w:style w:type="character" w:customStyle="1" w:styleId="afff1">
    <w:name w:val="Заголовок Знак"/>
    <w:basedOn w:val="a4"/>
    <w:link w:val="afff0"/>
    <w:rsid w:val="000E571C"/>
    <w:rPr>
      <w:rFonts w:ascii="Times New Roman" w:eastAsia="Times New Roman" w:hAnsi="Times New Roman" w:cs="Times New Roman"/>
      <w:sz w:val="28"/>
      <w:szCs w:val="20"/>
      <w:lang w:val="x-none" w:eastAsia="ru-RU"/>
    </w:rPr>
  </w:style>
  <w:style w:type="character" w:customStyle="1" w:styleId="txt1">
    <w:name w:val="txt1"/>
    <w:rsid w:val="000E571C"/>
    <w:rPr>
      <w:rFonts w:ascii="Arial" w:hAnsi="Arial" w:cs="Arial" w:hint="default"/>
      <w:sz w:val="21"/>
      <w:szCs w:val="21"/>
    </w:rPr>
  </w:style>
  <w:style w:type="paragraph" w:customStyle="1" w:styleId="p4">
    <w:name w:val="p4"/>
    <w:basedOn w:val="a3"/>
    <w:rsid w:val="000E571C"/>
    <w:pPr>
      <w:widowControl w:val="0"/>
      <w:tabs>
        <w:tab w:val="left" w:pos="760"/>
      </w:tabs>
      <w:spacing w:after="0" w:line="280" w:lineRule="atLeast"/>
      <w:ind w:left="680"/>
    </w:pPr>
    <w:rPr>
      <w:snapToGrid w:val="0"/>
      <w:szCs w:val="20"/>
    </w:rPr>
  </w:style>
  <w:style w:type="paragraph" w:customStyle="1" w:styleId="xl29">
    <w:name w:val="xl29"/>
    <w:basedOn w:val="a3"/>
    <w:rsid w:val="000E571C"/>
    <w:pPr>
      <w:spacing w:before="100" w:beforeAutospacing="1" w:after="100" w:afterAutospacing="1"/>
      <w:jc w:val="center"/>
    </w:pPr>
    <w:rPr>
      <w:rFonts w:ascii="Arial Narrow" w:hAnsi="Arial Narrow"/>
      <w:lang w:val="en-US" w:eastAsia="en-US"/>
    </w:rPr>
  </w:style>
  <w:style w:type="paragraph" w:customStyle="1" w:styleId="Head93">
    <w:name w:val="Head 9.3"/>
    <w:basedOn w:val="a3"/>
    <w:next w:val="a3"/>
    <w:rsid w:val="000E571C"/>
    <w:pPr>
      <w:keepNext/>
      <w:widowControl w:val="0"/>
      <w:suppressAutoHyphens/>
      <w:spacing w:before="240"/>
      <w:jc w:val="center"/>
    </w:pPr>
    <w:rPr>
      <w:rFonts w:ascii="Times New Roman Bold" w:hAnsi="Times New Roman Bold"/>
      <w:b/>
      <w:bCs/>
      <w:sz w:val="28"/>
      <w:szCs w:val="28"/>
    </w:rPr>
  </w:style>
  <w:style w:type="paragraph" w:styleId="afff2">
    <w:name w:val="Plain Text"/>
    <w:basedOn w:val="a3"/>
    <w:link w:val="afff3"/>
    <w:uiPriority w:val="99"/>
    <w:rsid w:val="000E571C"/>
    <w:pPr>
      <w:spacing w:after="0"/>
      <w:jc w:val="left"/>
    </w:pPr>
    <w:rPr>
      <w:rFonts w:ascii="Courier New" w:hAnsi="Courier New"/>
      <w:sz w:val="20"/>
      <w:szCs w:val="20"/>
      <w:lang w:val="x-none"/>
    </w:rPr>
  </w:style>
  <w:style w:type="character" w:customStyle="1" w:styleId="afff3">
    <w:name w:val="Текст Знак"/>
    <w:basedOn w:val="a4"/>
    <w:link w:val="afff2"/>
    <w:uiPriority w:val="99"/>
    <w:rsid w:val="000E571C"/>
    <w:rPr>
      <w:rFonts w:ascii="Courier New" w:eastAsia="Times New Roman" w:hAnsi="Courier New" w:cs="Times New Roman"/>
      <w:sz w:val="20"/>
      <w:szCs w:val="20"/>
      <w:lang w:val="x-none" w:eastAsia="ru-RU"/>
    </w:rPr>
  </w:style>
  <w:style w:type="paragraph" w:customStyle="1" w:styleId="1">
    <w:name w:val="Список1"/>
    <w:basedOn w:val="a3"/>
    <w:rsid w:val="000E571C"/>
    <w:pPr>
      <w:numPr>
        <w:numId w:val="19"/>
      </w:numPr>
      <w:tabs>
        <w:tab w:val="left" w:pos="7088"/>
      </w:tabs>
      <w:spacing w:after="0" w:line="360" w:lineRule="auto"/>
      <w:jc w:val="left"/>
    </w:pPr>
    <w:rPr>
      <w:szCs w:val="20"/>
    </w:rPr>
  </w:style>
  <w:style w:type="paragraph" w:customStyle="1" w:styleId="mark-">
    <w:name w:val="mark -"/>
    <w:basedOn w:val="afff4"/>
    <w:rsid w:val="000E571C"/>
    <w:pPr>
      <w:numPr>
        <w:numId w:val="20"/>
      </w:numPr>
      <w:tabs>
        <w:tab w:val="right" w:leader="dot" w:pos="10490"/>
      </w:tabs>
      <w:jc w:val="left"/>
    </w:pPr>
  </w:style>
  <w:style w:type="paragraph" w:customStyle="1" w:styleId="afff4">
    <w:name w:val="Осн. текст Д"/>
    <w:rsid w:val="000E571C"/>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3"/>
    <w:rsid w:val="000E571C"/>
    <w:pPr>
      <w:widowControl w:val="0"/>
      <w:spacing w:before="120" w:after="0"/>
      <w:jc w:val="left"/>
    </w:pPr>
    <w:rPr>
      <w:rFonts w:ascii="Arial" w:hAnsi="Arial"/>
      <w:b/>
      <w:szCs w:val="20"/>
    </w:rPr>
  </w:style>
  <w:style w:type="paragraph" w:customStyle="1" w:styleId="3---">
    <w:name w:val="3---"/>
    <w:basedOn w:val="a3"/>
    <w:rsid w:val="000E571C"/>
    <w:pPr>
      <w:spacing w:before="120" w:after="120"/>
    </w:pPr>
    <w:rPr>
      <w:szCs w:val="20"/>
    </w:rPr>
  </w:style>
  <w:style w:type="paragraph" w:styleId="43">
    <w:name w:val="toc 4"/>
    <w:basedOn w:val="a3"/>
    <w:next w:val="a3"/>
    <w:autoRedefine/>
    <w:uiPriority w:val="39"/>
    <w:rsid w:val="000E571C"/>
    <w:pPr>
      <w:spacing w:after="0"/>
      <w:ind w:left="400"/>
      <w:jc w:val="left"/>
    </w:pPr>
    <w:rPr>
      <w:sz w:val="20"/>
      <w:szCs w:val="20"/>
    </w:rPr>
  </w:style>
  <w:style w:type="paragraph" w:customStyle="1" w:styleId="10">
    <w:name w:val="Стиль1"/>
    <w:basedOn w:val="a3"/>
    <w:rsid w:val="000E571C"/>
    <w:pPr>
      <w:keepNext/>
      <w:keepLines/>
      <w:widowControl w:val="0"/>
      <w:numPr>
        <w:ilvl w:val="1"/>
        <w:numId w:val="21"/>
      </w:numPr>
      <w:suppressLineNumbers/>
      <w:tabs>
        <w:tab w:val="clear" w:pos="1836"/>
        <w:tab w:val="num" w:pos="432"/>
      </w:tabs>
      <w:suppressAutoHyphens/>
      <w:ind w:left="432" w:hanging="432"/>
      <w:jc w:val="left"/>
    </w:pPr>
    <w:rPr>
      <w:b/>
      <w:sz w:val="28"/>
    </w:rPr>
  </w:style>
  <w:style w:type="paragraph" w:customStyle="1" w:styleId="29">
    <w:name w:val="Стиль2"/>
    <w:basedOn w:val="2a"/>
    <w:rsid w:val="000E571C"/>
    <w:pPr>
      <w:keepNext/>
      <w:keepLines/>
      <w:widowControl w:val="0"/>
      <w:suppressLineNumbers/>
      <w:tabs>
        <w:tab w:val="clear" w:pos="432"/>
        <w:tab w:val="num" w:pos="1836"/>
      </w:tabs>
      <w:suppressAutoHyphens/>
      <w:spacing w:after="60"/>
      <w:ind w:left="1836" w:hanging="576"/>
      <w:jc w:val="both"/>
    </w:pPr>
    <w:rPr>
      <w:b/>
      <w:sz w:val="24"/>
    </w:rPr>
  </w:style>
  <w:style w:type="paragraph" w:styleId="2a">
    <w:name w:val="List Number 2"/>
    <w:basedOn w:val="a3"/>
    <w:rsid w:val="000E571C"/>
    <w:pPr>
      <w:tabs>
        <w:tab w:val="num" w:pos="432"/>
      </w:tabs>
      <w:spacing w:after="0"/>
      <w:ind w:left="432" w:hanging="432"/>
      <w:jc w:val="left"/>
    </w:pPr>
    <w:rPr>
      <w:sz w:val="20"/>
      <w:szCs w:val="20"/>
    </w:rPr>
  </w:style>
  <w:style w:type="paragraph" w:customStyle="1" w:styleId="3a">
    <w:name w:val="Стиль3"/>
    <w:basedOn w:val="24"/>
    <w:rsid w:val="000E571C"/>
    <w:pPr>
      <w:widowControl w:val="0"/>
      <w:tabs>
        <w:tab w:val="clear" w:pos="0"/>
        <w:tab w:val="num" w:pos="1307"/>
      </w:tabs>
      <w:suppressAutoHyphens w:val="0"/>
      <w:adjustRightInd w:val="0"/>
      <w:ind w:left="1080" w:firstLine="0"/>
      <w:textAlignment w:val="baseline"/>
    </w:pPr>
  </w:style>
  <w:style w:type="character" w:customStyle="1" w:styleId="3b">
    <w:name w:val="Стиль3 Знак"/>
    <w:rsid w:val="000E571C"/>
    <w:rPr>
      <w:sz w:val="24"/>
      <w:lang w:val="ru-RU" w:eastAsia="ru-RU" w:bidi="ar-SA"/>
    </w:rPr>
  </w:style>
  <w:style w:type="paragraph" w:styleId="51">
    <w:name w:val="toc 5"/>
    <w:basedOn w:val="a3"/>
    <w:next w:val="a3"/>
    <w:autoRedefine/>
    <w:uiPriority w:val="39"/>
    <w:rsid w:val="000E571C"/>
    <w:pPr>
      <w:spacing w:after="0"/>
      <w:ind w:left="600"/>
      <w:jc w:val="left"/>
    </w:pPr>
    <w:rPr>
      <w:sz w:val="20"/>
      <w:szCs w:val="20"/>
    </w:rPr>
  </w:style>
  <w:style w:type="paragraph" w:styleId="61">
    <w:name w:val="toc 6"/>
    <w:basedOn w:val="a3"/>
    <w:next w:val="a3"/>
    <w:autoRedefine/>
    <w:uiPriority w:val="39"/>
    <w:rsid w:val="000E571C"/>
    <w:pPr>
      <w:spacing w:after="0"/>
      <w:ind w:left="800"/>
      <w:jc w:val="left"/>
    </w:pPr>
    <w:rPr>
      <w:sz w:val="20"/>
      <w:szCs w:val="20"/>
    </w:rPr>
  </w:style>
  <w:style w:type="paragraph" w:styleId="71">
    <w:name w:val="toc 7"/>
    <w:basedOn w:val="a3"/>
    <w:next w:val="a3"/>
    <w:autoRedefine/>
    <w:uiPriority w:val="39"/>
    <w:rsid w:val="000E571C"/>
    <w:pPr>
      <w:spacing w:after="0"/>
      <w:ind w:left="1000"/>
      <w:jc w:val="left"/>
    </w:pPr>
    <w:rPr>
      <w:sz w:val="20"/>
      <w:szCs w:val="20"/>
    </w:rPr>
  </w:style>
  <w:style w:type="paragraph" w:styleId="81">
    <w:name w:val="toc 8"/>
    <w:basedOn w:val="a3"/>
    <w:next w:val="a3"/>
    <w:autoRedefine/>
    <w:uiPriority w:val="39"/>
    <w:rsid w:val="000E571C"/>
    <w:pPr>
      <w:spacing w:after="0"/>
      <w:ind w:left="1200"/>
      <w:jc w:val="left"/>
    </w:pPr>
    <w:rPr>
      <w:sz w:val="20"/>
      <w:szCs w:val="20"/>
    </w:rPr>
  </w:style>
  <w:style w:type="paragraph" w:styleId="91">
    <w:name w:val="toc 9"/>
    <w:basedOn w:val="a3"/>
    <w:next w:val="a3"/>
    <w:autoRedefine/>
    <w:uiPriority w:val="39"/>
    <w:rsid w:val="000E571C"/>
    <w:pPr>
      <w:spacing w:after="0"/>
      <w:ind w:left="1400"/>
      <w:jc w:val="left"/>
    </w:pPr>
    <w:rPr>
      <w:sz w:val="20"/>
      <w:szCs w:val="20"/>
    </w:rPr>
  </w:style>
  <w:style w:type="paragraph" w:customStyle="1" w:styleId="afff5">
    <w:name w:val="Знак Знак Знак Знак Знак Знак Знак Знак Знак Знак Знак Знак"/>
    <w:basedOn w:val="a3"/>
    <w:rsid w:val="000E571C"/>
    <w:pPr>
      <w:spacing w:after="160" w:line="240" w:lineRule="exact"/>
      <w:jc w:val="left"/>
    </w:pPr>
    <w:rPr>
      <w:rFonts w:ascii="Verdana" w:hAnsi="Verdana"/>
      <w:sz w:val="20"/>
      <w:szCs w:val="20"/>
      <w:lang w:val="en-US" w:eastAsia="en-US"/>
    </w:rPr>
  </w:style>
  <w:style w:type="paragraph" w:customStyle="1" w:styleId="afff6">
    <w:name w:val="Знак Знак Знак Знак Знак Знак Знак Знак Знак Знак"/>
    <w:basedOn w:val="a3"/>
    <w:rsid w:val="000E571C"/>
    <w:pPr>
      <w:spacing w:after="160" w:line="240" w:lineRule="exact"/>
      <w:jc w:val="left"/>
    </w:pPr>
    <w:rPr>
      <w:rFonts w:ascii="Verdana" w:hAnsi="Verdana"/>
      <w:sz w:val="20"/>
      <w:szCs w:val="20"/>
      <w:lang w:val="en-US" w:eastAsia="en-US"/>
    </w:rPr>
  </w:style>
  <w:style w:type="paragraph" w:customStyle="1" w:styleId="afff7">
    <w:name w:val="Знак Знак Знак Знак Знак Знак Знак Знак Знак Знак Знак Знак Знак"/>
    <w:basedOn w:val="a3"/>
    <w:rsid w:val="000E571C"/>
    <w:pPr>
      <w:spacing w:after="160" w:line="240" w:lineRule="exact"/>
      <w:jc w:val="left"/>
    </w:pPr>
    <w:rPr>
      <w:rFonts w:ascii="Verdana" w:hAnsi="Verdana"/>
      <w:sz w:val="20"/>
      <w:szCs w:val="20"/>
      <w:lang w:val="en-US" w:eastAsia="en-US"/>
    </w:rPr>
  </w:style>
  <w:style w:type="paragraph" w:customStyle="1" w:styleId="3c">
    <w:name w:val="Стиль3 Знак Знак Знак Знак"/>
    <w:basedOn w:val="24"/>
    <w:rsid w:val="000E571C"/>
    <w:pPr>
      <w:widowControl w:val="0"/>
      <w:tabs>
        <w:tab w:val="clear" w:pos="0"/>
        <w:tab w:val="num" w:pos="227"/>
      </w:tabs>
      <w:suppressAutoHyphens w:val="0"/>
      <w:adjustRightInd w:val="0"/>
      <w:ind w:firstLine="0"/>
      <w:textAlignment w:val="baseline"/>
    </w:pPr>
  </w:style>
  <w:style w:type="character" w:customStyle="1" w:styleId="3d">
    <w:name w:val="Стиль3 Знак Знак Знак Знак Знак"/>
    <w:rsid w:val="000E571C"/>
    <w:rPr>
      <w:rFonts w:ascii="Times New Roman" w:eastAsia="Times New Roman" w:hAnsi="Times New Roman" w:cs="Times New Roman"/>
      <w:sz w:val="24"/>
      <w:szCs w:val="20"/>
      <w:lang w:eastAsia="ru-RU"/>
    </w:rPr>
  </w:style>
  <w:style w:type="paragraph" w:customStyle="1" w:styleId="3e">
    <w:name w:val="3"/>
    <w:basedOn w:val="a3"/>
    <w:rsid w:val="000E571C"/>
    <w:pPr>
      <w:spacing w:before="100" w:beforeAutospacing="1" w:after="100" w:afterAutospacing="1"/>
      <w:jc w:val="left"/>
    </w:pPr>
  </w:style>
  <w:style w:type="paragraph" w:customStyle="1" w:styleId="1e">
    <w:name w:val="Знак1 Знак Знак Знак"/>
    <w:basedOn w:val="a3"/>
    <w:rsid w:val="000E571C"/>
    <w:pPr>
      <w:spacing w:after="160" w:line="240" w:lineRule="exact"/>
      <w:jc w:val="left"/>
    </w:pPr>
    <w:rPr>
      <w:rFonts w:ascii="Verdana" w:hAnsi="Verdana"/>
      <w:sz w:val="20"/>
      <w:szCs w:val="20"/>
      <w:lang w:val="en-US" w:eastAsia="en-US"/>
    </w:rPr>
  </w:style>
  <w:style w:type="paragraph" w:customStyle="1" w:styleId="1f">
    <w:name w:val="Знак Знак Знак Знак Знак Знак Знак Знак Знак Знак1"/>
    <w:basedOn w:val="a3"/>
    <w:rsid w:val="000E571C"/>
    <w:pPr>
      <w:spacing w:after="160" w:line="240" w:lineRule="exact"/>
      <w:jc w:val="left"/>
    </w:pPr>
    <w:rPr>
      <w:rFonts w:ascii="Verdana" w:hAnsi="Verdana" w:cs="Verdana"/>
      <w:sz w:val="20"/>
      <w:szCs w:val="20"/>
      <w:lang w:val="en-US" w:eastAsia="en-US"/>
    </w:rPr>
  </w:style>
  <w:style w:type="paragraph" w:customStyle="1" w:styleId="afff8">
    <w:name w:val="Знак Знак Знак Знак Знак"/>
    <w:basedOn w:val="a3"/>
    <w:rsid w:val="000E571C"/>
    <w:pPr>
      <w:spacing w:after="160" w:line="240" w:lineRule="exact"/>
      <w:jc w:val="left"/>
    </w:pPr>
    <w:rPr>
      <w:rFonts w:ascii="Verdana" w:hAnsi="Verdana" w:cs="Verdana"/>
      <w:sz w:val="20"/>
      <w:szCs w:val="20"/>
      <w:lang w:val="en-US" w:eastAsia="en-US"/>
    </w:rPr>
  </w:style>
  <w:style w:type="paragraph" w:customStyle="1" w:styleId="a1">
    <w:name w:val="Т Номер"/>
    <w:basedOn w:val="a3"/>
    <w:rsid w:val="000E571C"/>
    <w:pPr>
      <w:numPr>
        <w:numId w:val="22"/>
      </w:numPr>
      <w:spacing w:before="60"/>
      <w:jc w:val="left"/>
    </w:pPr>
  </w:style>
  <w:style w:type="paragraph" w:styleId="afff9">
    <w:name w:val="List Bullet"/>
    <w:aliases w:val="Маркированный список Знак Знак Знак,Маркированный список Знак"/>
    <w:basedOn w:val="af7"/>
    <w:rsid w:val="000E571C"/>
    <w:pPr>
      <w:widowControl w:val="0"/>
      <w:suppressAutoHyphens w:val="0"/>
      <w:spacing w:before="100" w:beforeAutospacing="1" w:after="100" w:afterAutospacing="1"/>
      <w:jc w:val="both"/>
    </w:pPr>
    <w:rPr>
      <w:rFonts w:cs="Times New Roman"/>
      <w:b w:val="0"/>
      <w:bCs w:val="0"/>
      <w:sz w:val="24"/>
      <w:szCs w:val="20"/>
      <w:lang w:val="en-US" w:eastAsia="en-US"/>
    </w:rPr>
  </w:style>
  <w:style w:type="paragraph" w:customStyle="1" w:styleId="a0">
    <w:name w:val="Марксписок_Е"/>
    <w:rsid w:val="000E571C"/>
    <w:pPr>
      <w:numPr>
        <w:numId w:val="23"/>
      </w:numPr>
      <w:spacing w:after="0" w:line="240" w:lineRule="auto"/>
    </w:pPr>
    <w:rPr>
      <w:rFonts w:ascii="Times New Roman" w:eastAsia="Times New Roman" w:hAnsi="Times New Roman" w:cs="Times New Roman"/>
      <w:sz w:val="24"/>
      <w:szCs w:val="20"/>
    </w:rPr>
  </w:style>
  <w:style w:type="paragraph" w:customStyle="1" w:styleId="E1">
    <w:name w:val="Текст_E"/>
    <w:basedOn w:val="a3"/>
    <w:rsid w:val="000E571C"/>
    <w:pPr>
      <w:spacing w:before="120" w:after="120"/>
    </w:pPr>
  </w:style>
  <w:style w:type="paragraph" w:customStyle="1" w:styleId="3f">
    <w:name w:val="Знак3"/>
    <w:basedOn w:val="a3"/>
    <w:rsid w:val="000E571C"/>
    <w:pPr>
      <w:spacing w:after="160" w:line="240" w:lineRule="exact"/>
      <w:jc w:val="left"/>
    </w:pPr>
    <w:rPr>
      <w:rFonts w:ascii="Verdana" w:hAnsi="Verdana" w:cs="Verdana"/>
      <w:sz w:val="20"/>
      <w:szCs w:val="20"/>
      <w:lang w:val="en-US" w:eastAsia="en-US"/>
    </w:rPr>
  </w:style>
  <w:style w:type="paragraph" w:customStyle="1" w:styleId="m1">
    <w:name w:val="m1"/>
    <w:basedOn w:val="afff9"/>
    <w:rsid w:val="000E571C"/>
    <w:pPr>
      <w:tabs>
        <w:tab w:val="num" w:pos="567"/>
      </w:tabs>
      <w:spacing w:before="0" w:after="0"/>
      <w:ind w:left="567" w:hanging="283"/>
    </w:pPr>
    <w:rPr>
      <w:rFonts w:ascii="Times New Roman" w:hAnsi="Times New Roman"/>
      <w:sz w:val="20"/>
    </w:rPr>
  </w:style>
  <w:style w:type="paragraph" w:customStyle="1" w:styleId="afffa">
    <w:name w:val="Нумсписок_тЕ"/>
    <w:rsid w:val="000E571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0E571C"/>
    <w:rPr>
      <w:rFonts w:ascii="Times New Roman" w:eastAsia="Times New Roman" w:hAnsi="Times New Roman" w:cs="Times New Roman"/>
      <w:sz w:val="20"/>
      <w:szCs w:val="20"/>
      <w:lang w:val="en-US"/>
    </w:rPr>
  </w:style>
  <w:style w:type="paragraph" w:customStyle="1" w:styleId="2b">
    <w:name w:val="Требование_у2_тЕ"/>
    <w:basedOn w:val="a3"/>
    <w:rsid w:val="000E571C"/>
    <w:pPr>
      <w:spacing w:beforeLines="60" w:afterLines="60" w:after="0"/>
      <w:ind w:left="360" w:hanging="360"/>
    </w:pPr>
    <w:rPr>
      <w:sz w:val="20"/>
      <w:szCs w:val="20"/>
    </w:rPr>
  </w:style>
  <w:style w:type="paragraph" w:customStyle="1" w:styleId="m2">
    <w:name w:val="m2"/>
    <w:basedOn w:val="m1"/>
    <w:rsid w:val="000E571C"/>
    <w:pPr>
      <w:widowControl/>
      <w:numPr>
        <w:ilvl w:val="1"/>
        <w:numId w:val="24"/>
      </w:numPr>
      <w:tabs>
        <w:tab w:val="clear" w:pos="1307"/>
        <w:tab w:val="num" w:pos="360"/>
        <w:tab w:val="num" w:pos="885"/>
      </w:tabs>
      <w:spacing w:before="100" w:beforeAutospacing="0" w:after="100" w:afterAutospacing="0"/>
      <w:ind w:left="885" w:hanging="284"/>
      <w:jc w:val="left"/>
    </w:pPr>
    <w:rPr>
      <w:lang w:val="ru-RU"/>
    </w:rPr>
  </w:style>
  <w:style w:type="paragraph" w:customStyle="1" w:styleId="1f0">
    <w:name w:val="Заг1_Е"/>
    <w:basedOn w:val="a3"/>
    <w:rsid w:val="000E571C"/>
    <w:pPr>
      <w:widowControl w:val="0"/>
      <w:autoSpaceDE w:val="0"/>
      <w:autoSpaceDN w:val="0"/>
      <w:adjustRightInd w:val="0"/>
      <w:spacing w:after="0"/>
      <w:jc w:val="left"/>
    </w:pPr>
    <w:rPr>
      <w:b/>
      <w:bCs/>
      <w:sz w:val="28"/>
    </w:rPr>
  </w:style>
  <w:style w:type="paragraph" w:customStyle="1" w:styleId="2c">
    <w:name w:val="Марксписок_у2_Е"/>
    <w:basedOn w:val="a3"/>
    <w:rsid w:val="000E571C"/>
    <w:pPr>
      <w:tabs>
        <w:tab w:val="num" w:pos="1800"/>
      </w:tabs>
      <w:spacing w:after="0"/>
      <w:ind w:left="1800" w:hanging="360"/>
      <w:jc w:val="left"/>
    </w:pPr>
  </w:style>
  <w:style w:type="paragraph" w:customStyle="1" w:styleId="40">
    <w:name w:val="Требование4"/>
    <w:basedOn w:val="a3"/>
    <w:rsid w:val="000E571C"/>
    <w:pPr>
      <w:numPr>
        <w:ilvl w:val="3"/>
        <w:numId w:val="35"/>
      </w:numPr>
      <w:tabs>
        <w:tab w:val="left" w:pos="851"/>
      </w:tabs>
      <w:spacing w:beforeLines="60" w:afterLines="60" w:after="0"/>
      <w:jc w:val="left"/>
    </w:pPr>
    <w:rPr>
      <w:bCs/>
      <w:szCs w:val="20"/>
    </w:rPr>
  </w:style>
  <w:style w:type="paragraph" w:customStyle="1" w:styleId="New4E">
    <w:name w:val="МаркNew_4E"/>
    <w:basedOn w:val="a3"/>
    <w:rsid w:val="000E571C"/>
    <w:pPr>
      <w:numPr>
        <w:numId w:val="25"/>
      </w:numPr>
      <w:spacing w:after="0"/>
      <w:jc w:val="left"/>
    </w:pPr>
    <w:rPr>
      <w:szCs w:val="20"/>
    </w:rPr>
  </w:style>
  <w:style w:type="paragraph" w:customStyle="1" w:styleId="1f1">
    <w:name w:val="Заг1"/>
    <w:basedOn w:val="a3"/>
    <w:rsid w:val="000E571C"/>
    <w:pPr>
      <w:tabs>
        <w:tab w:val="num" w:pos="360"/>
      </w:tabs>
      <w:spacing w:before="360" w:after="0"/>
      <w:jc w:val="left"/>
    </w:pPr>
    <w:rPr>
      <w:b/>
      <w:snapToGrid w:val="0"/>
    </w:rPr>
  </w:style>
  <w:style w:type="paragraph" w:customStyle="1" w:styleId="2d">
    <w:name w:val="Заг2"/>
    <w:basedOn w:val="1f1"/>
    <w:rsid w:val="000E571C"/>
    <w:pPr>
      <w:numPr>
        <w:ilvl w:val="1"/>
      </w:numPr>
      <w:tabs>
        <w:tab w:val="num" w:pos="360"/>
        <w:tab w:val="num" w:pos="540"/>
        <w:tab w:val="num" w:pos="2160"/>
      </w:tabs>
      <w:spacing w:before="180"/>
      <w:ind w:left="2160" w:hanging="360"/>
    </w:pPr>
    <w:rPr>
      <w:b w:val="0"/>
    </w:rPr>
  </w:style>
  <w:style w:type="paragraph" w:customStyle="1" w:styleId="ConsTitle">
    <w:name w:val="ConsTitle"/>
    <w:rsid w:val="000E571C"/>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b">
    <w:name w:val="Абзац"/>
    <w:basedOn w:val="a3"/>
    <w:rsid w:val="000E571C"/>
    <w:pPr>
      <w:spacing w:before="120" w:after="0"/>
      <w:ind w:firstLine="709"/>
    </w:pPr>
  </w:style>
  <w:style w:type="paragraph" w:customStyle="1" w:styleId="afffc">
    <w:name w:val="МОН"/>
    <w:basedOn w:val="a3"/>
    <w:rsid w:val="000E571C"/>
    <w:pPr>
      <w:spacing w:after="0" w:line="360" w:lineRule="auto"/>
      <w:ind w:firstLine="709"/>
    </w:pPr>
    <w:rPr>
      <w:sz w:val="28"/>
    </w:rPr>
  </w:style>
  <w:style w:type="paragraph" w:customStyle="1" w:styleId="007-">
    <w:name w:val="007-список"/>
    <w:basedOn w:val="a3"/>
    <w:rsid w:val="000E571C"/>
    <w:pPr>
      <w:tabs>
        <w:tab w:val="num" w:pos="360"/>
      </w:tabs>
      <w:spacing w:after="0"/>
      <w:ind w:left="360" w:hanging="360"/>
      <w:jc w:val="left"/>
    </w:pPr>
    <w:rPr>
      <w:rFonts w:ascii="Verdana" w:hAnsi="Verdana"/>
      <w:sz w:val="20"/>
      <w:szCs w:val="20"/>
    </w:rPr>
  </w:style>
  <w:style w:type="paragraph" w:customStyle="1" w:styleId="Bullet1">
    <w:name w:val="Bullet 1"/>
    <w:basedOn w:val="a3"/>
    <w:autoRedefine/>
    <w:rsid w:val="000E571C"/>
    <w:pPr>
      <w:tabs>
        <w:tab w:val="num" w:pos="360"/>
        <w:tab w:val="left" w:pos="1276"/>
        <w:tab w:val="left" w:pos="1560"/>
      </w:tabs>
      <w:spacing w:after="0"/>
      <w:ind w:left="360" w:hanging="360"/>
    </w:pPr>
    <w:rPr>
      <w:rFonts w:ascii="Arial" w:hAnsi="Arial" w:cs="Arial"/>
      <w:sz w:val="20"/>
      <w:szCs w:val="20"/>
    </w:rPr>
  </w:style>
  <w:style w:type="paragraph" w:customStyle="1" w:styleId="Head1">
    <w:name w:val="Head1"/>
    <w:basedOn w:val="a3"/>
    <w:rsid w:val="000E571C"/>
    <w:pPr>
      <w:tabs>
        <w:tab w:val="num" w:pos="360"/>
      </w:tabs>
      <w:spacing w:before="120" w:after="0"/>
      <w:ind w:left="360" w:hanging="360"/>
    </w:pPr>
    <w:rPr>
      <w:rFonts w:ascii="Arial" w:hAnsi="Arial" w:cs="Arial"/>
      <w:b/>
      <w:bCs/>
      <w:sz w:val="28"/>
      <w:szCs w:val="28"/>
    </w:rPr>
  </w:style>
  <w:style w:type="paragraph" w:customStyle="1" w:styleId="Head3">
    <w:name w:val="Head3"/>
    <w:basedOn w:val="a3"/>
    <w:rsid w:val="000E571C"/>
    <w:pPr>
      <w:tabs>
        <w:tab w:val="num" w:pos="2880"/>
      </w:tabs>
      <w:spacing w:before="120" w:after="0"/>
      <w:ind w:left="2880" w:hanging="360"/>
    </w:pPr>
    <w:rPr>
      <w:rFonts w:ascii="Arial" w:hAnsi="Arial" w:cs="Arial"/>
    </w:rPr>
  </w:style>
  <w:style w:type="paragraph" w:customStyle="1" w:styleId="Head2">
    <w:name w:val="Head2"/>
    <w:basedOn w:val="a3"/>
    <w:rsid w:val="000E571C"/>
    <w:pPr>
      <w:tabs>
        <w:tab w:val="num" w:pos="2160"/>
      </w:tabs>
      <w:spacing w:before="240" w:after="0"/>
      <w:ind w:left="2160" w:hanging="360"/>
    </w:pPr>
    <w:rPr>
      <w:rFonts w:ascii="Arial" w:hAnsi="Arial" w:cs="Arial"/>
      <w:b/>
      <w:bCs/>
    </w:rPr>
  </w:style>
  <w:style w:type="paragraph" w:customStyle="1" w:styleId="05051">
    <w:name w:val="Стиль Перед:  05 ст. После:  05 ст.1 Знак Знак"/>
    <w:basedOn w:val="a3"/>
    <w:rsid w:val="000E571C"/>
    <w:pPr>
      <w:spacing w:beforeLines="50" w:afterLines="50" w:after="0"/>
    </w:pPr>
    <w:rPr>
      <w:sz w:val="28"/>
      <w:szCs w:val="20"/>
    </w:rPr>
  </w:style>
  <w:style w:type="character" w:customStyle="1" w:styleId="050510">
    <w:name w:val="Стиль Перед:  05 ст. После:  05 ст.1 Знак Знак Знак"/>
    <w:rsid w:val="000E571C"/>
    <w:rPr>
      <w:rFonts w:ascii="Times New Roman" w:eastAsia="Times New Roman" w:hAnsi="Times New Roman" w:cs="Times New Roman"/>
      <w:sz w:val="28"/>
      <w:szCs w:val="20"/>
      <w:lang w:eastAsia="ru-RU"/>
    </w:rPr>
  </w:style>
  <w:style w:type="paragraph" w:customStyle="1" w:styleId="CharChar">
    <w:name w:val="Char Char Знак Знак Знак"/>
    <w:basedOn w:val="a3"/>
    <w:rsid w:val="000E571C"/>
    <w:pPr>
      <w:numPr>
        <w:numId w:val="27"/>
      </w:numPr>
      <w:tabs>
        <w:tab w:val="clear" w:pos="720"/>
      </w:tabs>
      <w:spacing w:before="100" w:beforeAutospacing="1" w:after="100" w:afterAutospacing="1"/>
      <w:ind w:left="0" w:firstLine="0"/>
      <w:jc w:val="left"/>
    </w:pPr>
    <w:rPr>
      <w:rFonts w:ascii="Tahoma" w:hAnsi="Tahoma"/>
      <w:sz w:val="20"/>
      <w:szCs w:val="20"/>
      <w:lang w:val="en-US" w:eastAsia="en-US"/>
    </w:rPr>
  </w:style>
  <w:style w:type="paragraph" w:customStyle="1" w:styleId="CharCharCharChar">
    <w:name w:val="Char Char Знак Знак Char Char"/>
    <w:basedOn w:val="a3"/>
    <w:rsid w:val="000E571C"/>
    <w:pPr>
      <w:numPr>
        <w:numId w:val="28"/>
      </w:numPr>
      <w:tabs>
        <w:tab w:val="clear" w:pos="697"/>
      </w:tabs>
      <w:spacing w:after="160" w:line="240" w:lineRule="exact"/>
      <w:ind w:left="0" w:firstLine="0"/>
      <w:jc w:val="left"/>
    </w:pPr>
    <w:rPr>
      <w:rFonts w:ascii="Verdana" w:hAnsi="Verdana"/>
      <w:color w:val="000000"/>
      <w:lang w:val="en-US" w:eastAsia="en-US"/>
    </w:rPr>
  </w:style>
  <w:style w:type="paragraph" w:customStyle="1" w:styleId="Normal13pt">
    <w:name w:val="Normal + 13 pt Знак"/>
    <w:aliases w:val="Justified Знак"/>
    <w:basedOn w:val="a3"/>
    <w:rsid w:val="000E571C"/>
    <w:pPr>
      <w:spacing w:after="0"/>
      <w:jc w:val="left"/>
    </w:pPr>
    <w:rPr>
      <w:color w:val="333333"/>
      <w:sz w:val="26"/>
      <w:szCs w:val="26"/>
      <w:lang w:val="en-US" w:eastAsia="en-US"/>
    </w:rPr>
  </w:style>
  <w:style w:type="character" w:customStyle="1" w:styleId="Normal13pt0">
    <w:name w:val="Normal + 13 pt Знак Знак"/>
    <w:aliases w:val="Justified Знак Знак"/>
    <w:rsid w:val="000E571C"/>
    <w:rPr>
      <w:rFonts w:ascii="Times New Roman" w:eastAsia="Times New Roman" w:hAnsi="Times New Roman" w:cs="Times New Roman"/>
      <w:color w:val="333333"/>
      <w:sz w:val="26"/>
      <w:szCs w:val="26"/>
      <w:lang w:val="en-US"/>
    </w:rPr>
  </w:style>
  <w:style w:type="character" w:styleId="afffd">
    <w:name w:val="Strong"/>
    <w:uiPriority w:val="22"/>
    <w:qFormat/>
    <w:rsid w:val="000E571C"/>
    <w:rPr>
      <w:b/>
      <w:bCs/>
    </w:rPr>
  </w:style>
  <w:style w:type="paragraph" w:customStyle="1" w:styleId="Paragraph0">
    <w:name w:val="Paragraph 0 Знак Знак"/>
    <w:basedOn w:val="a3"/>
    <w:rsid w:val="000E571C"/>
    <w:pPr>
      <w:spacing w:after="0"/>
      <w:ind w:firstLine="284"/>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0E571C"/>
    <w:pPr>
      <w:numPr>
        <w:ilvl w:val="2"/>
        <w:numId w:val="29"/>
      </w:numPr>
      <w:tabs>
        <w:tab w:val="clear" w:pos="720"/>
      </w:tabs>
      <w:spacing w:before="100" w:beforeAutospacing="1" w:after="100" w:afterAutospacing="1"/>
      <w:ind w:left="0" w:firstLine="0"/>
      <w:jc w:val="left"/>
    </w:pPr>
    <w:rPr>
      <w:rFonts w:ascii="Tahoma" w:hAnsi="Tahoma"/>
      <w:sz w:val="20"/>
      <w:szCs w:val="20"/>
      <w:lang w:val="en-US" w:eastAsia="en-US"/>
    </w:rPr>
  </w:style>
  <w:style w:type="character" w:customStyle="1" w:styleId="zakonspanusual11">
    <w:name w:val="zakon_spanusual11"/>
    <w:rsid w:val="000E571C"/>
    <w:rPr>
      <w:rFonts w:ascii="Courier New" w:hAnsi="Courier New" w:cs="Arial Unicode MS" w:hint="default"/>
      <w:color w:val="000000"/>
      <w:sz w:val="18"/>
      <w:szCs w:val="18"/>
    </w:rPr>
  </w:style>
  <w:style w:type="character" w:customStyle="1" w:styleId="zakonspanusual2">
    <w:name w:val="zakon_spanusual2"/>
    <w:rsid w:val="000E571C"/>
    <w:rPr>
      <w:rFonts w:ascii="Arial" w:hAnsi="Arial" w:cs="Arial" w:hint="default"/>
      <w:color w:val="000000"/>
      <w:sz w:val="18"/>
      <w:szCs w:val="18"/>
    </w:rPr>
  </w:style>
  <w:style w:type="paragraph" w:customStyle="1" w:styleId="CharCharCharCharCharChar">
    <w:name w:val="Char Char Char Char Знак Знак Char Char"/>
    <w:basedOn w:val="a3"/>
    <w:rsid w:val="000E571C"/>
    <w:pPr>
      <w:spacing w:before="100" w:beforeAutospacing="1" w:after="100" w:afterAutospacing="1"/>
      <w:jc w:val="left"/>
    </w:pPr>
    <w:rPr>
      <w:rFonts w:ascii="Tahoma" w:hAnsi="Tahoma"/>
      <w:sz w:val="20"/>
      <w:szCs w:val="20"/>
      <w:lang w:val="en-US" w:eastAsia="en-US"/>
    </w:rPr>
  </w:style>
  <w:style w:type="character" w:customStyle="1" w:styleId="zakonspanheader1">
    <w:name w:val="zakon_spanheader1"/>
    <w:rsid w:val="000E571C"/>
    <w:rPr>
      <w:rFonts w:ascii="Arial" w:hAnsi="Arial" w:cs="Arial" w:hint="default"/>
      <w:color w:val="000080"/>
      <w:sz w:val="18"/>
      <w:szCs w:val="18"/>
    </w:rPr>
  </w:style>
  <w:style w:type="character" w:customStyle="1" w:styleId="Paragraph00">
    <w:name w:val="Paragraph 0 Знак Знак Знак"/>
    <w:locked/>
    <w:rsid w:val="000E571C"/>
    <w:rPr>
      <w:rFonts w:ascii="Arial" w:eastAsia="Times New Roman" w:hAnsi="Arial"/>
      <w:szCs w:val="24"/>
    </w:rPr>
  </w:style>
  <w:style w:type="paragraph" w:customStyle="1" w:styleId="afffe">
    <w:name w:val="Знак Знак Знак Знак Знак Знак Знак"/>
    <w:basedOn w:val="a3"/>
    <w:rsid w:val="000E571C"/>
    <w:pPr>
      <w:spacing w:after="160" w:line="240" w:lineRule="exact"/>
      <w:jc w:val="lef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0E571C"/>
    <w:pPr>
      <w:spacing w:before="100" w:beforeAutospacing="1" w:after="100" w:afterAutospacing="1"/>
      <w:jc w:val="left"/>
    </w:pPr>
    <w:rPr>
      <w:rFonts w:ascii="Tahoma" w:hAnsi="Tahoma"/>
      <w:sz w:val="20"/>
      <w:szCs w:val="20"/>
      <w:lang w:val="en-US" w:eastAsia="en-US"/>
    </w:rPr>
  </w:style>
  <w:style w:type="paragraph" w:customStyle="1" w:styleId="List2">
    <w:name w:val="List2"/>
    <w:basedOn w:val="a3"/>
    <w:rsid w:val="000E571C"/>
    <w:pPr>
      <w:numPr>
        <w:numId w:val="30"/>
      </w:numPr>
      <w:spacing w:after="0"/>
      <w:jc w:val="left"/>
    </w:pPr>
    <w:rPr>
      <w:sz w:val="20"/>
      <w:szCs w:val="20"/>
    </w:rPr>
  </w:style>
  <w:style w:type="paragraph" w:customStyle="1" w:styleId="E0">
    <w:name w:val="E_нумерованный список"/>
    <w:basedOn w:val="a3"/>
    <w:rsid w:val="000E571C"/>
    <w:pPr>
      <w:numPr>
        <w:numId w:val="31"/>
      </w:numPr>
      <w:spacing w:after="0"/>
      <w:jc w:val="left"/>
    </w:pPr>
    <w:rPr>
      <w:sz w:val="20"/>
      <w:szCs w:val="20"/>
    </w:rPr>
  </w:style>
  <w:style w:type="character" w:customStyle="1" w:styleId="2e">
    <w:name w:val="Знак Знак2"/>
    <w:rsid w:val="000E571C"/>
    <w:rPr>
      <w:b/>
      <w:lang w:val="ru-RU" w:eastAsia="ru-RU" w:bidi="ar-SA"/>
    </w:rPr>
  </w:style>
  <w:style w:type="paragraph" w:customStyle="1" w:styleId="2f">
    <w:name w:val="Заг2_Е"/>
    <w:basedOn w:val="a3"/>
    <w:rsid w:val="000E571C"/>
    <w:pPr>
      <w:tabs>
        <w:tab w:val="num" w:pos="360"/>
      </w:tabs>
      <w:spacing w:before="120" w:after="120"/>
      <w:ind w:left="360" w:hanging="360"/>
    </w:pPr>
    <w:rPr>
      <w:b/>
    </w:rPr>
  </w:style>
  <w:style w:type="paragraph" w:customStyle="1" w:styleId="1f2">
    <w:name w:val="Требование_у1_тЕ"/>
    <w:basedOn w:val="a3"/>
    <w:rsid w:val="000E571C"/>
    <w:pPr>
      <w:spacing w:after="0"/>
      <w:ind w:left="318" w:hanging="318"/>
    </w:pPr>
    <w:rPr>
      <w:sz w:val="20"/>
      <w:szCs w:val="20"/>
    </w:rPr>
  </w:style>
  <w:style w:type="paragraph" w:customStyle="1" w:styleId="3">
    <w:name w:val="Е_маркир_3внут"/>
    <w:basedOn w:val="E2"/>
    <w:rsid w:val="000E571C"/>
    <w:pPr>
      <w:numPr>
        <w:numId w:val="17"/>
      </w:numPr>
      <w:jc w:val="left"/>
    </w:pPr>
  </w:style>
  <w:style w:type="paragraph" w:customStyle="1" w:styleId="E2">
    <w:name w:val="E_маркир_2внут"/>
    <w:basedOn w:val="a3"/>
    <w:rsid w:val="000E571C"/>
    <w:pPr>
      <w:tabs>
        <w:tab w:val="num" w:pos="1701"/>
      </w:tabs>
      <w:spacing w:before="60"/>
      <w:ind w:left="1701" w:hanging="567"/>
    </w:pPr>
    <w:rPr>
      <w:color w:val="000000"/>
      <w:lang w:eastAsia="en-US"/>
    </w:rPr>
  </w:style>
  <w:style w:type="paragraph" w:customStyle="1" w:styleId="E">
    <w:name w:val="E_Маркир"/>
    <w:basedOn w:val="a3"/>
    <w:rsid w:val="000E571C"/>
    <w:pPr>
      <w:numPr>
        <w:numId w:val="32"/>
      </w:numPr>
      <w:spacing w:before="60"/>
      <w:jc w:val="left"/>
    </w:pPr>
    <w:rPr>
      <w:color w:val="000000"/>
      <w:lang w:eastAsia="en-US"/>
    </w:rPr>
  </w:style>
  <w:style w:type="character" w:customStyle="1" w:styleId="u">
    <w:name w:val="u"/>
    <w:rsid w:val="000E571C"/>
  </w:style>
  <w:style w:type="character" w:customStyle="1" w:styleId="m10">
    <w:name w:val="m1 Знак"/>
    <w:rsid w:val="000E571C"/>
    <w:rPr>
      <w:lang w:val="ru-RU" w:eastAsia="ru-RU" w:bidi="ar-SA"/>
    </w:rPr>
  </w:style>
  <w:style w:type="paragraph" w:customStyle="1" w:styleId="a2">
    <w:name w:val="Нумерованный список_ Е"/>
    <w:basedOn w:val="a3"/>
    <w:qFormat/>
    <w:rsid w:val="000E571C"/>
    <w:pPr>
      <w:keepNext/>
      <w:keepLines/>
      <w:numPr>
        <w:numId w:val="33"/>
      </w:numPr>
      <w:spacing w:after="0"/>
      <w:jc w:val="left"/>
    </w:pPr>
    <w:rPr>
      <w:bCs/>
      <w:sz w:val="20"/>
      <w:szCs w:val="20"/>
    </w:rPr>
  </w:style>
  <w:style w:type="paragraph" w:customStyle="1" w:styleId="affff">
    <w:name w:val="Таблица Обычный"/>
    <w:basedOn w:val="a3"/>
    <w:rsid w:val="000E571C"/>
    <w:pPr>
      <w:snapToGrid w:val="0"/>
      <w:spacing w:before="120"/>
    </w:pPr>
    <w:rPr>
      <w:rFonts w:ascii="Arial" w:hAnsi="Arial"/>
      <w:sz w:val="20"/>
      <w:szCs w:val="20"/>
      <w:lang w:eastAsia="ar-SA"/>
    </w:rPr>
  </w:style>
  <w:style w:type="paragraph" w:styleId="affff0">
    <w:name w:val="TOC Heading"/>
    <w:basedOn w:val="11"/>
    <w:next w:val="a3"/>
    <w:uiPriority w:val="39"/>
    <w:qFormat/>
    <w:rsid w:val="000E571C"/>
    <w:pPr>
      <w:keepNext/>
      <w:keepLines/>
      <w:spacing w:before="480" w:beforeAutospacing="0" w:after="0" w:afterAutospacing="0" w:line="276" w:lineRule="auto"/>
      <w:outlineLvl w:val="9"/>
    </w:pPr>
    <w:rPr>
      <w:rFonts w:ascii="Cambria" w:hAnsi="Cambria"/>
      <w:color w:val="365F91"/>
      <w:kern w:val="0"/>
      <w:sz w:val="28"/>
      <w:szCs w:val="28"/>
      <w:lang w:val="x-none" w:eastAsia="en-US"/>
    </w:rPr>
  </w:style>
  <w:style w:type="paragraph" w:customStyle="1" w:styleId="1f3">
    <w:name w:val="Прил_ур1"/>
    <w:rsid w:val="000E571C"/>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0">
    <w:name w:val="Прил_ур2"/>
    <w:rsid w:val="000E571C"/>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0">
    <w:name w:val="Прил_ур3"/>
    <w:basedOn w:val="2f0"/>
    <w:rsid w:val="000E571C"/>
    <w:pPr>
      <w:numPr>
        <w:ilvl w:val="2"/>
      </w:numPr>
      <w:tabs>
        <w:tab w:val="num" w:pos="567"/>
      </w:tabs>
      <w:ind w:left="927" w:hanging="570"/>
    </w:pPr>
  </w:style>
  <w:style w:type="paragraph" w:customStyle="1" w:styleId="4">
    <w:name w:val="Прил_ур4"/>
    <w:rsid w:val="000E571C"/>
    <w:pPr>
      <w:numPr>
        <w:ilvl w:val="3"/>
        <w:numId w:val="34"/>
      </w:numPr>
      <w:spacing w:after="0" w:line="240" w:lineRule="auto"/>
    </w:pPr>
    <w:rPr>
      <w:rFonts w:ascii="Times New Roman" w:eastAsia="Times New Roman" w:hAnsi="Times New Roman" w:cs="Times New Roman"/>
      <w:bCs/>
      <w:sz w:val="24"/>
      <w:szCs w:val="20"/>
      <w:lang w:eastAsia="ru-RU"/>
    </w:rPr>
  </w:style>
  <w:style w:type="paragraph" w:customStyle="1" w:styleId="-4">
    <w:name w:val="Марк-ур4"/>
    <w:basedOn w:val="New4E"/>
    <w:rsid w:val="000E571C"/>
    <w:pPr>
      <w:ind w:left="2778" w:firstLine="0"/>
      <w:jc w:val="both"/>
    </w:pPr>
    <w:rPr>
      <w:szCs w:val="24"/>
    </w:rPr>
  </w:style>
  <w:style w:type="paragraph" w:customStyle="1" w:styleId="1f4">
    <w:name w:val="МОН1"/>
    <w:basedOn w:val="afffc"/>
    <w:rsid w:val="000E571C"/>
  </w:style>
  <w:style w:type="paragraph" w:customStyle="1" w:styleId="1f5">
    <w:name w:val="Адрес1"/>
    <w:basedOn w:val="a3"/>
    <w:autoRedefine/>
    <w:rsid w:val="000E571C"/>
    <w:pPr>
      <w:spacing w:after="0"/>
      <w:ind w:right="-91"/>
      <w:jc w:val="center"/>
    </w:pPr>
    <w:rPr>
      <w:b/>
      <w:szCs w:val="20"/>
    </w:rPr>
  </w:style>
  <w:style w:type="paragraph" w:customStyle="1" w:styleId="affff1">
    <w:name w:val="Телефон"/>
    <w:basedOn w:val="a3"/>
    <w:rsid w:val="000E571C"/>
    <w:pPr>
      <w:spacing w:after="0"/>
      <w:jc w:val="center"/>
    </w:pPr>
    <w:rPr>
      <w:b/>
      <w:szCs w:val="20"/>
    </w:rPr>
  </w:style>
  <w:style w:type="paragraph" w:styleId="affff2">
    <w:name w:val="Subtitle"/>
    <w:basedOn w:val="a3"/>
    <w:link w:val="affff3"/>
    <w:qFormat/>
    <w:rsid w:val="000E571C"/>
    <w:pPr>
      <w:spacing w:after="0"/>
      <w:ind w:left="-540"/>
      <w:jc w:val="left"/>
    </w:pPr>
    <w:rPr>
      <w:sz w:val="28"/>
      <w:szCs w:val="28"/>
      <w:lang w:val="x-none"/>
    </w:rPr>
  </w:style>
  <w:style w:type="character" w:customStyle="1" w:styleId="affff3">
    <w:name w:val="Подзаголовок Знак"/>
    <w:basedOn w:val="a4"/>
    <w:link w:val="affff2"/>
    <w:rsid w:val="000E571C"/>
    <w:rPr>
      <w:rFonts w:ascii="Times New Roman" w:eastAsia="Times New Roman" w:hAnsi="Times New Roman" w:cs="Times New Roman"/>
      <w:sz w:val="28"/>
      <w:szCs w:val="28"/>
      <w:lang w:val="x-none" w:eastAsia="ru-RU"/>
    </w:rPr>
  </w:style>
  <w:style w:type="paragraph" w:customStyle="1" w:styleId="affff4">
    <w:name w:val="Заголовок к тексту"/>
    <w:basedOn w:val="a3"/>
    <w:next w:val="ab"/>
    <w:rsid w:val="000E571C"/>
    <w:pPr>
      <w:suppressAutoHyphens/>
      <w:spacing w:after="480" w:line="240" w:lineRule="exact"/>
      <w:jc w:val="left"/>
    </w:pPr>
    <w:rPr>
      <w:b/>
      <w:sz w:val="28"/>
      <w:szCs w:val="20"/>
    </w:rPr>
  </w:style>
  <w:style w:type="character" w:customStyle="1" w:styleId="m12">
    <w:name w:val="m1 Знак Знак"/>
    <w:rsid w:val="000E571C"/>
    <w:rPr>
      <w:lang w:val="en-US" w:eastAsia="en-US" w:bidi="ar-SA"/>
    </w:rPr>
  </w:style>
  <w:style w:type="character" w:customStyle="1" w:styleId="Normal13ptJustifiedCharChar">
    <w:name w:val="Normal + 13 pt;Justified Char Char"/>
    <w:rsid w:val="000E571C"/>
    <w:rPr>
      <w:color w:val="333333"/>
      <w:sz w:val="26"/>
      <w:szCs w:val="26"/>
      <w:lang w:val="en-US" w:eastAsia="en-US" w:bidi="ar-SA"/>
    </w:rPr>
  </w:style>
  <w:style w:type="paragraph" w:customStyle="1" w:styleId="affff5">
    <w:name w:val="Знак Знак Знак Знак"/>
    <w:basedOn w:val="a3"/>
    <w:rsid w:val="000E571C"/>
    <w:pPr>
      <w:spacing w:after="160" w:line="240" w:lineRule="exact"/>
      <w:jc w:val="left"/>
    </w:pPr>
    <w:rPr>
      <w:rFonts w:ascii="Verdana" w:hAnsi="Verdana"/>
      <w:sz w:val="20"/>
      <w:szCs w:val="20"/>
      <w:lang w:val="en-US" w:eastAsia="en-US"/>
    </w:rPr>
  </w:style>
  <w:style w:type="paragraph" w:customStyle="1" w:styleId="a">
    <w:name w:val="Перечисления нум."/>
    <w:basedOn w:val="ab"/>
    <w:rsid w:val="000E571C"/>
    <w:pPr>
      <w:keepNext/>
      <w:numPr>
        <w:numId w:val="36"/>
      </w:numPr>
      <w:suppressAutoHyphens w:val="0"/>
      <w:spacing w:before="100" w:after="100"/>
      <w:jc w:val="both"/>
    </w:pPr>
    <w:rPr>
      <w:b w:val="0"/>
      <w:bCs w:val="0"/>
      <w:kern w:val="28"/>
      <w:sz w:val="28"/>
      <w:szCs w:val="20"/>
      <w:lang w:val="x-none" w:eastAsia="en-US"/>
    </w:rPr>
  </w:style>
  <w:style w:type="paragraph" w:customStyle="1" w:styleId="CharChar0">
    <w:name w:val="Char Char"/>
    <w:basedOn w:val="a3"/>
    <w:rsid w:val="000E571C"/>
    <w:pPr>
      <w:spacing w:after="160" w:line="240" w:lineRule="exact"/>
      <w:jc w:val="left"/>
    </w:pPr>
    <w:rPr>
      <w:rFonts w:ascii="Verdana" w:hAnsi="Verdana" w:cs="Verdana"/>
      <w:sz w:val="20"/>
      <w:szCs w:val="20"/>
      <w:lang w:val="en-US" w:eastAsia="en-US"/>
    </w:rPr>
  </w:style>
  <w:style w:type="paragraph" w:customStyle="1" w:styleId="3f1">
    <w:name w:val="Стиль3 Знак Знак"/>
    <w:basedOn w:val="24"/>
    <w:rsid w:val="000E571C"/>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3"/>
    <w:rsid w:val="000E571C"/>
    <w:pPr>
      <w:spacing w:beforeLines="50" w:afterLines="50" w:after="0"/>
    </w:pPr>
    <w:rPr>
      <w:sz w:val="28"/>
      <w:szCs w:val="20"/>
    </w:rPr>
  </w:style>
  <w:style w:type="paragraph" w:customStyle="1" w:styleId="Paragraph01">
    <w:name w:val="Paragraph 0"/>
    <w:basedOn w:val="a3"/>
    <w:rsid w:val="000E571C"/>
    <w:pPr>
      <w:spacing w:after="0"/>
      <w:ind w:firstLine="284"/>
    </w:pPr>
    <w:rPr>
      <w:rFonts w:ascii="Arial" w:hAnsi="Arial"/>
      <w:sz w:val="20"/>
    </w:rPr>
  </w:style>
  <w:style w:type="character" w:customStyle="1" w:styleId="2f1">
    <w:name w:val="Знак2"/>
    <w:rsid w:val="000E571C"/>
    <w:rPr>
      <w:b/>
      <w:lang w:val="ru-RU" w:eastAsia="ru-RU" w:bidi="ar-SA"/>
    </w:rPr>
  </w:style>
  <w:style w:type="paragraph" w:customStyle="1" w:styleId="1f6">
    <w:name w:val="Знак Знак Знак Знак Знак Знак Знак Знак Знак Знак Знак Знак Знак1 Знак Знак Знак Знак Знак Знак"/>
    <w:basedOn w:val="a3"/>
    <w:rsid w:val="000E571C"/>
    <w:pPr>
      <w:spacing w:after="160" w:line="240" w:lineRule="exact"/>
      <w:jc w:val="left"/>
    </w:pPr>
    <w:rPr>
      <w:rFonts w:ascii="Verdana" w:hAnsi="Verdana"/>
      <w:sz w:val="20"/>
      <w:szCs w:val="20"/>
      <w:lang w:val="en-US" w:eastAsia="en-US"/>
    </w:rPr>
  </w:style>
  <w:style w:type="character" w:customStyle="1" w:styleId="3f2">
    <w:name w:val="Стиль3 Знак Знак Знак"/>
    <w:rsid w:val="000E571C"/>
    <w:rPr>
      <w:rFonts w:ascii="Times New Roman" w:eastAsia="Times New Roman" w:hAnsi="Times New Roman" w:cs="Times New Roman"/>
      <w:sz w:val="24"/>
      <w:szCs w:val="20"/>
      <w:lang w:eastAsia="ru-RU"/>
    </w:rPr>
  </w:style>
  <w:style w:type="paragraph" w:customStyle="1" w:styleId="1f7">
    <w:name w:val="Знак Знак Знак Знак Знак Знак Знак1"/>
    <w:basedOn w:val="a3"/>
    <w:rsid w:val="000E571C"/>
    <w:pPr>
      <w:spacing w:after="160" w:line="240" w:lineRule="exact"/>
      <w:jc w:val="left"/>
    </w:pPr>
    <w:rPr>
      <w:rFonts w:ascii="Verdana" w:hAnsi="Verdana"/>
      <w:lang w:val="en-US" w:eastAsia="en-US"/>
    </w:rPr>
  </w:style>
  <w:style w:type="paragraph" w:customStyle="1" w:styleId="114">
    <w:name w:val="Знак11"/>
    <w:basedOn w:val="a3"/>
    <w:rsid w:val="000E571C"/>
    <w:pPr>
      <w:spacing w:after="160" w:line="240" w:lineRule="exact"/>
      <w:jc w:val="left"/>
    </w:pPr>
    <w:rPr>
      <w:rFonts w:ascii="Verdana" w:hAnsi="Verdana" w:cs="Verdana"/>
      <w:sz w:val="20"/>
      <w:szCs w:val="20"/>
      <w:lang w:val="en-US" w:eastAsia="en-US"/>
    </w:rPr>
  </w:style>
  <w:style w:type="paragraph" w:customStyle="1" w:styleId="211">
    <w:name w:val="Основной текст 21"/>
    <w:basedOn w:val="a3"/>
    <w:rsid w:val="000E571C"/>
    <w:pPr>
      <w:widowControl w:val="0"/>
      <w:suppressAutoHyphens/>
      <w:autoSpaceDE w:val="0"/>
      <w:spacing w:after="0"/>
    </w:pPr>
    <w:rPr>
      <w:i/>
      <w:sz w:val="22"/>
      <w:szCs w:val="20"/>
      <w:lang w:val="en-US" w:eastAsia="ar-SA"/>
    </w:rPr>
  </w:style>
  <w:style w:type="paragraph" w:customStyle="1" w:styleId="221">
    <w:name w:val="Основной текст 22"/>
    <w:basedOn w:val="a3"/>
    <w:rsid w:val="000E571C"/>
    <w:pPr>
      <w:suppressAutoHyphens/>
      <w:spacing w:after="120" w:line="480" w:lineRule="auto"/>
      <w:jc w:val="left"/>
    </w:pPr>
    <w:rPr>
      <w:sz w:val="20"/>
      <w:szCs w:val="20"/>
      <w:lang w:eastAsia="ar-SA"/>
    </w:rPr>
  </w:style>
  <w:style w:type="paragraph" w:customStyle="1" w:styleId="311">
    <w:name w:val="Основной текст 311"/>
    <w:basedOn w:val="a3"/>
    <w:rsid w:val="000E571C"/>
    <w:pPr>
      <w:widowControl w:val="0"/>
      <w:suppressAutoHyphens/>
      <w:autoSpaceDE w:val="0"/>
      <w:spacing w:after="0"/>
    </w:pPr>
    <w:rPr>
      <w:color w:val="FF0000"/>
      <w:sz w:val="22"/>
      <w:szCs w:val="20"/>
      <w:lang w:eastAsia="ar-SA"/>
    </w:rPr>
  </w:style>
  <w:style w:type="paragraph" w:customStyle="1" w:styleId="212">
    <w:name w:val="Знак21"/>
    <w:basedOn w:val="a3"/>
    <w:rsid w:val="000E571C"/>
    <w:pPr>
      <w:spacing w:after="160" w:line="240" w:lineRule="exact"/>
      <w:jc w:val="left"/>
    </w:pPr>
    <w:rPr>
      <w:rFonts w:ascii="Verdana" w:hAnsi="Verdana" w:cs="Verdana"/>
      <w:sz w:val="20"/>
      <w:szCs w:val="20"/>
      <w:lang w:val="en-US" w:eastAsia="en-US"/>
    </w:rPr>
  </w:style>
  <w:style w:type="paragraph" w:customStyle="1" w:styleId="2110">
    <w:name w:val="Знак211"/>
    <w:basedOn w:val="a3"/>
    <w:rsid w:val="000E571C"/>
    <w:pPr>
      <w:spacing w:after="160" w:line="240" w:lineRule="exact"/>
      <w:jc w:val="left"/>
    </w:pPr>
    <w:rPr>
      <w:rFonts w:ascii="Verdana" w:hAnsi="Verdana" w:cs="Verdana"/>
      <w:sz w:val="20"/>
      <w:szCs w:val="20"/>
      <w:lang w:val="en-US" w:eastAsia="en-US"/>
    </w:rPr>
  </w:style>
  <w:style w:type="paragraph" w:customStyle="1" w:styleId="1110">
    <w:name w:val="Знак Знак Знак Знак Знак Знак Знак Знак1 Знак Знак Знак Знак Знак Знак Знак11"/>
    <w:basedOn w:val="a3"/>
    <w:rsid w:val="000E571C"/>
    <w:pPr>
      <w:spacing w:after="160" w:line="240" w:lineRule="exact"/>
      <w:jc w:val="left"/>
    </w:pPr>
    <w:rPr>
      <w:rFonts w:ascii="Verdana" w:hAnsi="Verdana" w:cs="Verdana"/>
      <w:sz w:val="20"/>
      <w:szCs w:val="20"/>
      <w:lang w:val="en-US" w:eastAsia="en-US"/>
    </w:rPr>
  </w:style>
  <w:style w:type="character" w:customStyle="1" w:styleId="f">
    <w:name w:val="f"/>
    <w:rsid w:val="000E571C"/>
  </w:style>
  <w:style w:type="character" w:customStyle="1" w:styleId="WW8Num9z0">
    <w:name w:val="WW8Num9z0"/>
    <w:rsid w:val="000E571C"/>
    <w:rPr>
      <w:rFonts w:ascii="Times New Roman" w:eastAsia="Times New Roman" w:hAnsi="Times New Roman" w:cs="Times New Roman"/>
    </w:rPr>
  </w:style>
  <w:style w:type="character" w:customStyle="1" w:styleId="WW8Num17z3">
    <w:name w:val="WW8Num17z3"/>
    <w:rsid w:val="000E571C"/>
    <w:rPr>
      <w:rFonts w:ascii="Symbol" w:hAnsi="Symbol"/>
    </w:rPr>
  </w:style>
  <w:style w:type="paragraph" w:customStyle="1" w:styleId="2f2">
    <w:name w:val="Обычный2"/>
    <w:uiPriority w:val="99"/>
    <w:rsid w:val="000E571C"/>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WW8Num2z0">
    <w:name w:val="WW8Num2z0"/>
    <w:rsid w:val="000E571C"/>
    <w:rPr>
      <w:rFonts w:ascii="Symbol" w:hAnsi="Symbol"/>
    </w:rPr>
  </w:style>
  <w:style w:type="character" w:customStyle="1" w:styleId="WW8Num2z1">
    <w:name w:val="WW8Num2z1"/>
    <w:rsid w:val="000E571C"/>
    <w:rPr>
      <w:rFonts w:ascii="Courier New" w:hAnsi="Courier New" w:cs="Courier New"/>
    </w:rPr>
  </w:style>
  <w:style w:type="character" w:customStyle="1" w:styleId="WW8Num4z0">
    <w:name w:val="WW8Num4z0"/>
    <w:rsid w:val="000E571C"/>
    <w:rPr>
      <w:rFonts w:ascii="Symbol" w:hAnsi="Symbol"/>
    </w:rPr>
  </w:style>
  <w:style w:type="character" w:customStyle="1" w:styleId="WW8Num4z1">
    <w:name w:val="WW8Num4z1"/>
    <w:rsid w:val="000E571C"/>
    <w:rPr>
      <w:rFonts w:ascii="Courier New" w:hAnsi="Courier New" w:cs="Courier New"/>
    </w:rPr>
  </w:style>
  <w:style w:type="character" w:customStyle="1" w:styleId="WW8Num4z2">
    <w:name w:val="WW8Num4z2"/>
    <w:rsid w:val="000E571C"/>
    <w:rPr>
      <w:rFonts w:ascii="Wingdings" w:hAnsi="Wingdings"/>
    </w:rPr>
  </w:style>
  <w:style w:type="character" w:customStyle="1" w:styleId="WW8Num6z0">
    <w:name w:val="WW8Num6z0"/>
    <w:rsid w:val="000E571C"/>
    <w:rPr>
      <w:rFonts w:ascii="Symbol" w:hAnsi="Symbol"/>
    </w:rPr>
  </w:style>
  <w:style w:type="character" w:customStyle="1" w:styleId="WW8Num8z0">
    <w:name w:val="WW8Num8z0"/>
    <w:rsid w:val="000E571C"/>
    <w:rPr>
      <w:rFonts w:ascii="Wingdings" w:hAnsi="Wingdings"/>
    </w:rPr>
  </w:style>
  <w:style w:type="character" w:customStyle="1" w:styleId="WW8Num10z1">
    <w:name w:val="WW8Num10z1"/>
    <w:rsid w:val="000E571C"/>
    <w:rPr>
      <w:rFonts w:ascii="Wingdings" w:hAnsi="Wingdings"/>
    </w:rPr>
  </w:style>
  <w:style w:type="character" w:customStyle="1" w:styleId="WW8Num12z0">
    <w:name w:val="WW8Num12z0"/>
    <w:rsid w:val="000E571C"/>
    <w:rPr>
      <w:rFonts w:ascii="Symbol" w:hAnsi="Symbol"/>
    </w:rPr>
  </w:style>
  <w:style w:type="character" w:customStyle="1" w:styleId="WW8Num14z0">
    <w:name w:val="WW8Num14z0"/>
    <w:rsid w:val="000E571C"/>
    <w:rPr>
      <w:color w:val="000000"/>
    </w:rPr>
  </w:style>
  <w:style w:type="character" w:customStyle="1" w:styleId="WW8Num14z3">
    <w:name w:val="WW8Num14z3"/>
    <w:rsid w:val="000E571C"/>
    <w:rPr>
      <w:color w:val="FF6600"/>
    </w:rPr>
  </w:style>
  <w:style w:type="paragraph" w:customStyle="1" w:styleId="3f3">
    <w:name w:val="Обычный3"/>
    <w:rsid w:val="000E571C"/>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3">
    <w:name w:val="Основной текст с отступом 21"/>
    <w:basedOn w:val="a3"/>
    <w:rsid w:val="000E571C"/>
    <w:pPr>
      <w:suppressAutoHyphens/>
      <w:spacing w:after="0"/>
      <w:ind w:left="984"/>
      <w:jc w:val="left"/>
    </w:pPr>
    <w:rPr>
      <w:sz w:val="20"/>
      <w:szCs w:val="20"/>
      <w:lang w:val="en-US" w:eastAsia="ar-SA"/>
    </w:rPr>
  </w:style>
  <w:style w:type="paragraph" w:customStyle="1" w:styleId="312">
    <w:name w:val="Основной текст с отступом 31"/>
    <w:basedOn w:val="a3"/>
    <w:rsid w:val="000E571C"/>
    <w:pPr>
      <w:tabs>
        <w:tab w:val="left" w:pos="851"/>
      </w:tabs>
      <w:suppressAutoHyphens/>
      <w:spacing w:after="0"/>
      <w:ind w:firstLine="720"/>
    </w:pPr>
    <w:rPr>
      <w:sz w:val="20"/>
      <w:szCs w:val="20"/>
      <w:lang w:eastAsia="ar-SA"/>
    </w:rPr>
  </w:style>
  <w:style w:type="paragraph" w:customStyle="1" w:styleId="1f8">
    <w:name w:val="Цитата1"/>
    <w:basedOn w:val="a3"/>
    <w:rsid w:val="000E571C"/>
    <w:pPr>
      <w:widowControl w:val="0"/>
      <w:tabs>
        <w:tab w:val="left" w:pos="0"/>
        <w:tab w:val="left" w:pos="3339"/>
        <w:tab w:val="left" w:pos="5612"/>
      </w:tabs>
      <w:suppressAutoHyphens/>
      <w:spacing w:after="0"/>
      <w:ind w:left="-142" w:right="57" w:firstLine="851"/>
    </w:pPr>
    <w:rPr>
      <w:rFonts w:ascii="Arial" w:hAnsi="Arial" w:cs="Arial"/>
      <w:b/>
      <w:sz w:val="22"/>
      <w:szCs w:val="20"/>
      <w:lang w:eastAsia="ar-SA"/>
    </w:rPr>
  </w:style>
  <w:style w:type="paragraph" w:customStyle="1" w:styleId="115">
    <w:name w:val="1Стиль1"/>
    <w:basedOn w:val="a3"/>
    <w:rsid w:val="000E571C"/>
    <w:pPr>
      <w:widowControl w:val="0"/>
      <w:suppressAutoHyphens/>
      <w:autoSpaceDE w:val="0"/>
      <w:spacing w:after="0"/>
      <w:ind w:left="130" w:right="567" w:firstLine="658"/>
    </w:pPr>
    <w:rPr>
      <w:rFonts w:ascii="Arial" w:hAnsi="Arial"/>
      <w:szCs w:val="20"/>
      <w:lang w:eastAsia="ar-SA"/>
    </w:rPr>
  </w:style>
  <w:style w:type="paragraph" w:customStyle="1" w:styleId="affff6">
    <w:name w:val="Знак Знак Знак Знак Знак Знак Знак Знак Знак Знак Знак Знак Знак Знак Знак Знак Знак Знак Знак Знак Знак Знак"/>
    <w:basedOn w:val="a3"/>
    <w:rsid w:val="000E571C"/>
    <w:pPr>
      <w:suppressAutoHyphens/>
      <w:spacing w:after="160" w:line="240" w:lineRule="exact"/>
      <w:jc w:val="left"/>
    </w:pPr>
    <w:rPr>
      <w:rFonts w:ascii="Verdana" w:hAnsi="Verdana"/>
      <w:sz w:val="20"/>
      <w:szCs w:val="20"/>
      <w:lang w:val="en-US" w:eastAsia="ar-SA"/>
    </w:rPr>
  </w:style>
  <w:style w:type="paragraph" w:customStyle="1" w:styleId="Normal1">
    <w:name w:val="Normal1"/>
    <w:rsid w:val="000E571C"/>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1f9">
    <w:name w:val="Абзац списка1"/>
    <w:basedOn w:val="a3"/>
    <w:rsid w:val="000E571C"/>
    <w:pPr>
      <w:spacing w:after="200" w:line="276" w:lineRule="auto"/>
      <w:ind w:left="720"/>
      <w:jc w:val="left"/>
    </w:pPr>
    <w:rPr>
      <w:rFonts w:ascii="Calibri" w:hAnsi="Calibri"/>
      <w:sz w:val="22"/>
      <w:szCs w:val="22"/>
      <w:lang w:eastAsia="en-US"/>
    </w:rPr>
  </w:style>
  <w:style w:type="character" w:customStyle="1" w:styleId="apple-converted-space">
    <w:name w:val="apple-converted-space"/>
    <w:rsid w:val="000E571C"/>
  </w:style>
  <w:style w:type="character" w:customStyle="1" w:styleId="s10">
    <w:name w:val="s_10"/>
    <w:rsid w:val="000E571C"/>
  </w:style>
  <w:style w:type="paragraph" w:styleId="affff7">
    <w:name w:val="caption"/>
    <w:basedOn w:val="a3"/>
    <w:next w:val="a3"/>
    <w:uiPriority w:val="35"/>
    <w:unhideWhenUsed/>
    <w:qFormat/>
    <w:rsid w:val="000E571C"/>
    <w:pPr>
      <w:spacing w:after="200"/>
      <w:jc w:val="left"/>
    </w:pPr>
    <w:rPr>
      <w:rFonts w:ascii="Calibri" w:eastAsia="Calibri" w:hAnsi="Calibri"/>
      <w:b/>
      <w:bCs/>
      <w:color w:val="4F81BD"/>
      <w:sz w:val="18"/>
      <w:szCs w:val="18"/>
      <w:lang w:eastAsia="en-US"/>
    </w:rPr>
  </w:style>
  <w:style w:type="paragraph" w:customStyle="1" w:styleId="affff8">
    <w:name w:val="ЦОбычный"/>
    <w:basedOn w:val="a3"/>
    <w:uiPriority w:val="99"/>
    <w:qFormat/>
    <w:rsid w:val="000E571C"/>
    <w:pPr>
      <w:spacing w:after="0" w:line="360" w:lineRule="auto"/>
      <w:ind w:firstLine="567"/>
    </w:pPr>
    <w:rPr>
      <w:szCs w:val="26"/>
    </w:rPr>
  </w:style>
  <w:style w:type="character" w:customStyle="1" w:styleId="ListParagraphChar">
    <w:name w:val="List Paragraph Char"/>
    <w:link w:val="2f3"/>
    <w:locked/>
    <w:rsid w:val="000E571C"/>
    <w:rPr>
      <w:sz w:val="24"/>
      <w:szCs w:val="24"/>
    </w:rPr>
  </w:style>
  <w:style w:type="paragraph" w:customStyle="1" w:styleId="2f3">
    <w:name w:val="Абзац списка2"/>
    <w:basedOn w:val="a3"/>
    <w:link w:val="ListParagraphChar"/>
    <w:rsid w:val="000E571C"/>
    <w:pPr>
      <w:spacing w:after="0"/>
      <w:ind w:left="708"/>
      <w:jc w:val="left"/>
    </w:pPr>
    <w:rPr>
      <w:rFonts w:asciiTheme="minorHAnsi" w:eastAsiaTheme="minorHAnsi" w:hAnsiTheme="minorHAnsi" w:cstheme="minorBidi"/>
      <w:lang w:eastAsia="en-US"/>
    </w:rPr>
  </w:style>
  <w:style w:type="character" w:customStyle="1" w:styleId="pinkbg">
    <w:name w:val="pinkbg"/>
    <w:basedOn w:val="a4"/>
    <w:rsid w:val="000E571C"/>
  </w:style>
  <w:style w:type="character" w:customStyle="1" w:styleId="js-phone-number">
    <w:name w:val="js-phone-number"/>
    <w:basedOn w:val="a4"/>
    <w:rsid w:val="003533F9"/>
  </w:style>
  <w:style w:type="character" w:customStyle="1" w:styleId="normaltextrun">
    <w:name w:val="normaltextrun"/>
    <w:rsid w:val="003533F9"/>
  </w:style>
  <w:style w:type="character" w:customStyle="1" w:styleId="eop">
    <w:name w:val="eop"/>
    <w:rsid w:val="003533F9"/>
  </w:style>
  <w:style w:type="paragraph" w:customStyle="1" w:styleId="paragraph">
    <w:name w:val="paragraph"/>
    <w:basedOn w:val="a3"/>
    <w:rsid w:val="003533F9"/>
    <w:pPr>
      <w:spacing w:before="100" w:beforeAutospacing="1" w:after="100" w:afterAutospacing="1"/>
      <w:jc w:val="left"/>
    </w:pPr>
  </w:style>
  <w:style w:type="character" w:customStyle="1" w:styleId="spellingerror">
    <w:name w:val="spellingerror"/>
    <w:rsid w:val="003533F9"/>
  </w:style>
  <w:style w:type="character" w:customStyle="1" w:styleId="affff9">
    <w:name w:val="Текст сноски Знак Знак"/>
    <w:aliases w:val=" Знак6 Знак Знак,Знак6 Знак Знак1,Знак7 Знак1 Знак1,Знак8 Знак Знак1,Знак7 Знак2,Знак7 Знак Знак Знак1,Текст сноски Знак Знак Знак Знак1, Знак8 Знак Знак1, Знак7 Знак2, Знак7 Знак Знак Знак1, Знак7 Знак1 Знак1"/>
    <w:semiHidden/>
    <w:rsid w:val="00A62758"/>
    <w:rPr>
      <w:lang w:val="ru-RU" w:eastAsia="ru-RU" w:bidi="ar-SA"/>
    </w:rPr>
  </w:style>
  <w:style w:type="paragraph" w:customStyle="1" w:styleId="ConsPlusTitle">
    <w:name w:val="ConsPlusTitle"/>
    <w:uiPriority w:val="99"/>
    <w:rsid w:val="00A6275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70760">
      <w:bodyDiv w:val="1"/>
      <w:marLeft w:val="0"/>
      <w:marRight w:val="0"/>
      <w:marTop w:val="0"/>
      <w:marBottom w:val="0"/>
      <w:divBdr>
        <w:top w:val="none" w:sz="0" w:space="0" w:color="auto"/>
        <w:left w:val="none" w:sz="0" w:space="0" w:color="auto"/>
        <w:bottom w:val="none" w:sz="0" w:space="0" w:color="auto"/>
        <w:right w:val="none" w:sz="0" w:space="0" w:color="auto"/>
      </w:divBdr>
    </w:div>
    <w:div w:id="828787823">
      <w:bodyDiv w:val="1"/>
      <w:marLeft w:val="0"/>
      <w:marRight w:val="0"/>
      <w:marTop w:val="0"/>
      <w:marBottom w:val="0"/>
      <w:divBdr>
        <w:top w:val="none" w:sz="0" w:space="0" w:color="auto"/>
        <w:left w:val="none" w:sz="0" w:space="0" w:color="auto"/>
        <w:bottom w:val="none" w:sz="0" w:space="0" w:color="auto"/>
        <w:right w:val="none" w:sz="0" w:space="0" w:color="auto"/>
      </w:divBdr>
      <w:divsChild>
        <w:div w:id="129792040">
          <w:marLeft w:val="0"/>
          <w:marRight w:val="0"/>
          <w:marTop w:val="0"/>
          <w:marBottom w:val="0"/>
          <w:divBdr>
            <w:top w:val="none" w:sz="0" w:space="0" w:color="auto"/>
            <w:left w:val="none" w:sz="0" w:space="0" w:color="auto"/>
            <w:bottom w:val="none" w:sz="0" w:space="0" w:color="auto"/>
            <w:right w:val="none" w:sz="0" w:space="0" w:color="auto"/>
          </w:divBdr>
          <w:divsChild>
            <w:div w:id="1001590695">
              <w:marLeft w:val="0"/>
              <w:marRight w:val="0"/>
              <w:marTop w:val="0"/>
              <w:marBottom w:val="0"/>
              <w:divBdr>
                <w:top w:val="none" w:sz="0" w:space="0" w:color="auto"/>
                <w:left w:val="none" w:sz="0" w:space="0" w:color="auto"/>
                <w:bottom w:val="none" w:sz="0" w:space="0" w:color="auto"/>
                <w:right w:val="none" w:sz="0" w:space="0" w:color="auto"/>
              </w:divBdr>
              <w:divsChild>
                <w:div w:id="973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09710">
      <w:bodyDiv w:val="1"/>
      <w:marLeft w:val="0"/>
      <w:marRight w:val="0"/>
      <w:marTop w:val="0"/>
      <w:marBottom w:val="0"/>
      <w:divBdr>
        <w:top w:val="none" w:sz="0" w:space="0" w:color="auto"/>
        <w:left w:val="none" w:sz="0" w:space="0" w:color="auto"/>
        <w:bottom w:val="none" w:sz="0" w:space="0" w:color="auto"/>
        <w:right w:val="none" w:sz="0" w:space="0" w:color="auto"/>
      </w:divBdr>
    </w:div>
    <w:div w:id="15849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fmc.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3716</Words>
  <Characters>21182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a.slisarenko</dc:creator>
  <cp:lastModifiedBy>Александр</cp:lastModifiedBy>
  <cp:revision>4</cp:revision>
  <dcterms:created xsi:type="dcterms:W3CDTF">2024-11-19T11:22:00Z</dcterms:created>
  <dcterms:modified xsi:type="dcterms:W3CDTF">2025-06-11T01:27:00Z</dcterms:modified>
</cp:coreProperties>
</file>