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71" w:rsidRDefault="00BE4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отдела закупок</w:t>
      </w:r>
    </w:p>
    <w:p w:rsidR="00573F71" w:rsidRDefault="00BE4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Филиала ПАО «РусГидро»-«Камская ГЭС»</w:t>
      </w:r>
    </w:p>
    <w:p w:rsidR="00573F71" w:rsidRDefault="00BE4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Э. Швалюк</w:t>
      </w:r>
    </w:p>
    <w:p w:rsidR="00573F71" w:rsidRDefault="0057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F71" w:rsidRDefault="00BE4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Предлагаемый Заказчиком порядок расчетов по лоту </w:t>
      </w:r>
      <w:r w:rsidR="0082083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-Рем-202</w:t>
      </w:r>
      <w:r w:rsidR="0082083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-КамГЭС</w:t>
      </w:r>
    </w:p>
    <w:p w:rsidR="00573F71" w:rsidRDefault="00573F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F71" w:rsidRDefault="00BE48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 осуществляется следующим образом:</w:t>
      </w:r>
    </w:p>
    <w:p w:rsidR="00573F71" w:rsidRDefault="00BE482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выполненные Работы производится Заказчиком в течение </w:t>
      </w:r>
      <w:r w:rsidR="00DE2F0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E2F0F">
        <w:rPr>
          <w:rFonts w:ascii="Times New Roman" w:hAnsi="Times New Roman" w:cs="Times New Roman"/>
          <w:sz w:val="24"/>
          <w:szCs w:val="24"/>
        </w:rPr>
        <w:t>десяти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рабочих дней с даты подписания сторонами Акта сдачи-приемки выполненных Работ</w:t>
      </w:r>
      <w:r w:rsidR="00825B96" w:rsidRPr="00825B96">
        <w:rPr>
          <w:rFonts w:ascii="Times New Roman" w:hAnsi="Times New Roman" w:cs="Times New Roman"/>
          <w:sz w:val="24"/>
          <w:szCs w:val="24"/>
        </w:rPr>
        <w:t xml:space="preserve"> по соответствующей заявке,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счета, выставленного Подрядчиком, исходя из объема работ, выполненных </w:t>
      </w:r>
      <w:r w:rsidR="00825B96" w:rsidRPr="00825B96">
        <w:rPr>
          <w:rFonts w:ascii="Times New Roman" w:hAnsi="Times New Roman" w:cs="Times New Roman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25B96" w:rsidRPr="00825B96">
        <w:rPr>
          <w:rFonts w:ascii="Times New Roman" w:hAnsi="Times New Roman" w:cs="Times New Roman"/>
          <w:sz w:val="24"/>
          <w:szCs w:val="24"/>
        </w:rPr>
        <w:t>соответствующей</w:t>
      </w:r>
      <w:r w:rsidR="00825B96">
        <w:rPr>
          <w:rFonts w:ascii="Times New Roman" w:hAnsi="Times New Roman" w:cs="Times New Roman"/>
          <w:sz w:val="24"/>
          <w:szCs w:val="24"/>
        </w:rPr>
        <w:t xml:space="preserve"> </w:t>
      </w:r>
      <w:r w:rsidR="00825B96" w:rsidRPr="00825B96">
        <w:rPr>
          <w:rFonts w:ascii="Times New Roman" w:hAnsi="Times New Roman" w:cs="Times New Roman"/>
          <w:sz w:val="24"/>
          <w:szCs w:val="24"/>
        </w:rPr>
        <w:t>з</w:t>
      </w:r>
      <w:r w:rsidR="00352B9E">
        <w:rPr>
          <w:rFonts w:ascii="Times New Roman" w:hAnsi="Times New Roman" w:cs="Times New Roman"/>
          <w:sz w:val="24"/>
          <w:szCs w:val="24"/>
        </w:rPr>
        <w:t>а</w:t>
      </w:r>
      <w:r w:rsidR="00825B96">
        <w:rPr>
          <w:rFonts w:ascii="Times New Roman" w:hAnsi="Times New Roman" w:cs="Times New Roman"/>
          <w:sz w:val="24"/>
          <w:szCs w:val="24"/>
        </w:rPr>
        <w:t>явке</w:t>
      </w:r>
      <w:r>
        <w:rPr>
          <w:rFonts w:ascii="Times New Roman" w:hAnsi="Times New Roman" w:cs="Times New Roman"/>
          <w:sz w:val="24"/>
          <w:szCs w:val="24"/>
        </w:rPr>
        <w:t xml:space="preserve"> Заказчика, и стоимости, указанной в «Протоколе соглашения о стоимости Работ по </w:t>
      </w:r>
      <w:r w:rsidR="00825B96">
        <w:rPr>
          <w:rFonts w:ascii="Times New Roman" w:hAnsi="Times New Roman" w:cs="Times New Roman"/>
          <w:sz w:val="24"/>
          <w:szCs w:val="24"/>
        </w:rPr>
        <w:t>капитальному ремонту электродвигателей</w:t>
      </w:r>
      <w:r>
        <w:rPr>
          <w:rFonts w:ascii="Times New Roman" w:hAnsi="Times New Roman" w:cs="Times New Roman"/>
          <w:sz w:val="24"/>
          <w:szCs w:val="24"/>
        </w:rPr>
        <w:t>», являющемся приложением к Договору.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F71" w:rsidRDefault="0057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F71" w:rsidRDefault="0057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F71" w:rsidRDefault="00047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BE482B">
        <w:rPr>
          <w:rFonts w:ascii="Times New Roman" w:hAnsi="Times New Roman" w:cs="Times New Roman"/>
          <w:sz w:val="24"/>
          <w:szCs w:val="24"/>
        </w:rPr>
        <w:t xml:space="preserve"> СПСР ТПиР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482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Ю.А.Кузнецова</w:t>
      </w:r>
      <w:r w:rsidR="00BE482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73F71" w:rsidRDefault="0057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F71" w:rsidRDefault="0057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3F7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71"/>
    <w:rsid w:val="000479E0"/>
    <w:rsid w:val="00352B9E"/>
    <w:rsid w:val="00573F71"/>
    <w:rsid w:val="005F23DF"/>
    <w:rsid w:val="00820837"/>
    <w:rsid w:val="00825B96"/>
    <w:rsid w:val="009C210E"/>
    <w:rsid w:val="009E330F"/>
    <w:rsid w:val="00BE482B"/>
    <w:rsid w:val="00DE2F0F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EC5E"/>
  <w15:docId w15:val="{3BE691B3-3EBF-491B-B6D6-60AE91A9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18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Катаева Мария Сергеевна</dc:creator>
  <dc:description/>
  <cp:lastModifiedBy>Кузнецова Юлия Анатольевна</cp:lastModifiedBy>
  <cp:revision>7</cp:revision>
  <cp:lastPrinted>2016-01-13T11:12:00Z</cp:lastPrinted>
  <dcterms:created xsi:type="dcterms:W3CDTF">2025-01-23T11:34:00Z</dcterms:created>
  <dcterms:modified xsi:type="dcterms:W3CDTF">2025-12-03T08:42:00Z</dcterms:modified>
  <dc:language>ru-RU</dc:language>
</cp:coreProperties>
</file>