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7"/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173"/>
      </w:tblGrid>
      <w:tr>
        <w:trPr>
          <w:trHeight w:val="854" w:hRule="atLeast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-956" w:firstLine="1135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2310765</wp:posOffset>
                  </wp:positionH>
                  <wp:positionV relativeFrom="page">
                    <wp:posOffset>0</wp:posOffset>
                  </wp:positionV>
                  <wp:extent cx="1501140" cy="539750"/>
                  <wp:effectExtent l="0" t="0" r="0" b="0"/>
                  <wp:wrapThrough wrapText="bothSides">
                    <wp:wrapPolygon edited="0">
                      <wp:start x="2884" y="0"/>
                      <wp:lineTo x="1242" y="407"/>
                      <wp:lineTo x="-128" y="5747"/>
                      <wp:lineTo x="-128" y="14141"/>
                      <wp:lineTo x="1519" y="20228"/>
                      <wp:lineTo x="2060" y="20228"/>
                      <wp:lineTo x="5620" y="20228"/>
                      <wp:lineTo x="10559" y="20228"/>
                      <wp:lineTo x="20146" y="14897"/>
                      <wp:lineTo x="20702" y="5002"/>
                      <wp:lineTo x="18502" y="3480"/>
                      <wp:lineTo x="4254" y="0"/>
                      <wp:lineTo x="2884" y="0"/>
                    </wp:wrapPolygon>
                  </wp:wrapThrough>
                  <wp:docPr id="1" name="Рисунок 2" descr="C:\Users\portyanaya_vg\Desktop\ДРСК_РусГидро_30сентября_2019_без полос_горизонталь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portyanaya_vg\Desktop\ДРСК_РусГидро_30сентября_2019_без полос_горизонталь_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6575" t="14636" r="0" b="16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-956" w:firstLine="1135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-956" w:firstLine="1135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 xml:space="preserve">                                                                     </w:t>
            </w: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>АКЦИОНЕРНОЕ ОБЩЕСТВО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-956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 xml:space="preserve">                </w:t>
            </w: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bidi="ar-SA"/>
              </w:rPr>
              <w:t>«ДАЛЬНЕВОСТОЧНАЯ РАСПРЕДЕЛИТЕЛЬНАЯ СЕТЕВАЯ КОМПАНИЯ»</w:t>
            </w:r>
          </w:p>
        </w:tc>
      </w:tr>
    </w:tbl>
    <w:p>
      <w:pPr>
        <w:pStyle w:val="BodyTextIndent2"/>
        <w:jc w:val="center"/>
        <w:rPr>
          <w:b/>
          <w:bCs/>
          <w:caps/>
          <w:sz w:val="24"/>
        </w:rPr>
      </w:pPr>
      <w:r>
        <w:rPr>
          <w:b/>
          <w:bCs/>
          <w:caps/>
          <w:sz w:val="24"/>
        </w:rPr>
      </w:r>
    </w:p>
    <w:p>
      <w:pPr>
        <w:pStyle w:val="BodyTextIndent2"/>
        <w:jc w:val="center"/>
        <w:rPr>
          <w:b/>
          <w:bCs/>
          <w:caps/>
          <w:sz w:val="24"/>
        </w:rPr>
      </w:pPr>
      <w:r>
        <w:rPr>
          <w:b/>
          <w:sz w:val="24"/>
        </w:rPr>
        <w:t>Протокол №1</w:t>
      </w:r>
      <w:r>
        <w:rPr>
          <w:b/>
          <w:bCs/>
          <w:caps/>
          <w:sz w:val="24"/>
        </w:rPr>
        <w:t>/ВП/</w:t>
      </w:r>
      <w:r>
        <w:rPr>
          <w:b/>
          <w:bCs/>
          <w:caps/>
          <w:sz w:val="24"/>
        </w:rPr>
        <w:t>отмена</w:t>
      </w:r>
    </w:p>
    <w:p>
      <w:pPr>
        <w:pStyle w:val="Normal"/>
        <w:suppressAutoHyphens w:val="true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Закупочной комиссии </w:t>
      </w:r>
    </w:p>
    <w:p>
      <w:pPr>
        <w:pStyle w:val="Normal"/>
        <w:suppressAutoHyphens w:val="true"/>
        <w:spacing w:lineRule="auto" w:line="2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>
        <w:rPr>
          <w:b/>
          <w:bCs/>
          <w:sz w:val="24"/>
          <w:szCs w:val="24"/>
        </w:rPr>
        <w:t>запросу котировок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 электронной форме с участием только субъектов МСП  </w:t>
      </w:r>
    </w:p>
    <w:p>
      <w:pPr>
        <w:pStyle w:val="Normal"/>
        <w:suppressAutoHyphens w:val="true"/>
        <w:spacing w:lineRule="auto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право заключения договора на поставку: </w:t>
      </w:r>
    </w:p>
    <w:p>
      <w:pPr>
        <w:pStyle w:val="Normal"/>
        <w:suppressAutoHyphens w:val="true"/>
        <w:spacing w:lineRule="auto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>
        <w:rPr>
          <w:b/>
          <w:bCs/>
          <w:i/>
          <w:sz w:val="24"/>
          <w:szCs w:val="24"/>
        </w:rPr>
        <w:t>ОКПД2. 19.20.29.110 Поставка масел моторных для автомобильной и спец. техники в рамках эксплуатационных нужд для филиала "Приморские электрические сети"</w:t>
      </w:r>
      <w:r>
        <w:rPr>
          <w:b/>
          <w:bCs/>
          <w:sz w:val="24"/>
          <w:szCs w:val="24"/>
        </w:rPr>
        <w:t xml:space="preserve">». </w:t>
      </w:r>
    </w:p>
    <w:p>
      <w:pPr>
        <w:pStyle w:val="Normal"/>
        <w:suppressAutoHyphens w:val="true"/>
        <w:spacing w:lineRule="auto" w:line="240"/>
        <w:jc w:val="center"/>
        <w:rPr>
          <w:b/>
          <w:bCs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(Лот №11101-ЭКСП ПРОД-2026-ДРСК-ПЭС).</w:t>
      </w:r>
    </w:p>
    <w:p>
      <w:pPr>
        <w:pStyle w:val="Normal"/>
        <w:suppressAutoHyphens w:val="true"/>
        <w:spacing w:lineRule="auto" w:line="240"/>
        <w:jc w:val="center"/>
        <w:rPr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</w:r>
    </w:p>
    <w:tbl>
      <w:tblPr>
        <w:tblW w:w="94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209"/>
        <w:gridCol w:w="4254"/>
      </w:tblGrid>
      <w:tr>
        <w:trPr>
          <w:trHeight w:val="302" w:hRule="atLeast"/>
        </w:trPr>
        <w:tc>
          <w:tcPr>
            <w:tcW w:w="5209" w:type="dxa"/>
            <w:tcBorders/>
          </w:tcPr>
          <w:p>
            <w:pPr>
              <w:pStyle w:val="Normal"/>
              <w:widowControl w:val="false"/>
              <w:spacing w:lineRule="auto" w:line="240"/>
              <w:ind w:right="494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 Благовещенск</w:t>
            </w:r>
          </w:p>
          <w:p>
            <w:pPr>
              <w:pStyle w:val="Normal"/>
              <w:widowControl w:val="false"/>
              <w:spacing w:lineRule="auto" w:line="240"/>
              <w:ind w:right="494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ЕИС  </w:t>
            </w:r>
            <w:r>
              <w:rPr>
                <w:kern w:val="0"/>
                <w:sz w:val="24"/>
                <w:szCs w:val="24"/>
                <w:lang w:val="ru-RU" w:bidi="ar-SA"/>
              </w:rPr>
              <w:t>32515408541</w:t>
            </w:r>
          </w:p>
        </w:tc>
        <w:tc>
          <w:tcPr>
            <w:tcW w:w="4254" w:type="dxa"/>
            <w:tcBorders/>
          </w:tcPr>
          <w:p>
            <w:pPr>
              <w:pStyle w:val="212"/>
              <w:widowControl w:val="false"/>
              <w:tabs>
                <w:tab w:val="clear" w:pos="720"/>
                <w:tab w:val="right" w:pos="10206" w:leader="none"/>
              </w:tabs>
              <w:ind w:hanging="0"/>
              <w:jc w:val="right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«13» января 2026 года</w:t>
            </w:r>
          </w:p>
        </w:tc>
      </w:tr>
    </w:tbl>
    <w:p>
      <w:pPr>
        <w:pStyle w:val="NoSpacing"/>
        <w:jc w:val="both"/>
        <w:rPr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suppressAutoHyphens w:val="true"/>
        <w:spacing w:lineRule="auto" w:line="240"/>
        <w:ind w:hanging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СПОСОБ И ПРЕДМЕТ ЗАКУПКИ: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запрос к</w:t>
      </w:r>
      <w:r>
        <w:rPr>
          <w:rFonts w:eastAsia="Times New Roman" w:cs="Times New Roman"/>
          <w:bCs/>
          <w:color w:val="auto"/>
          <w:kern w:val="0"/>
          <w:sz w:val="24"/>
          <w:szCs w:val="24"/>
          <w:lang w:val="ru-RU" w:eastAsia="ru-RU" w:bidi="ar-SA"/>
        </w:rPr>
        <w:t>оти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ровок в электронной форме с участием только субъектов МСП на право заключения договора на поставку «ОКПД2. 19.20.29.110 Поставка масел моторных для автомобильной и спец. техники в рамках эксплуатационных нужд для филиала "Приморские электрические сети"». (Лот №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>11101-ЭКСП ПРОД-2026-ДРСК-ПЭС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).</w:t>
      </w:r>
    </w:p>
    <w:p>
      <w:pPr>
        <w:pStyle w:val="Normal"/>
        <w:suppressAutoHyphens w:val="true"/>
        <w:spacing w:lineRule="auto" w:line="240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hanging="0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ПОДАННЫХ ЗАЯВОК НА УЧАСТИЕ В ЗАКУПКЕ: </w:t>
      </w:r>
      <w:r>
        <w:rPr>
          <w:b w:val="false"/>
          <w:bCs w:val="false"/>
          <w:sz w:val="24"/>
          <w:szCs w:val="24"/>
        </w:rPr>
        <w:t>8 (восемь) заявок.</w:t>
      </w:r>
    </w:p>
    <w:tbl>
      <w:tblPr>
        <w:tblW w:w="965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3"/>
        <w:gridCol w:w="3288"/>
        <w:gridCol w:w="5590"/>
      </w:tblGrid>
      <w:tr>
        <w:trPr/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0"/>
              <w:ind w:left="-81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Style17"/>
              <w:widowControl w:val="false"/>
              <w:spacing w:before="0" w:after="0"/>
              <w:ind w:left="-81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559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Участника</w:t>
            </w:r>
          </w:p>
        </w:tc>
      </w:tr>
      <w:tr>
        <w:trPr/>
        <w:tc>
          <w:tcPr>
            <w:tcW w:w="773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1304" w:right="0" w:hanging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8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29.11.2025 05:15:03 MCK</w:t>
            </w:r>
          </w:p>
        </w:tc>
        <w:tc>
          <w:tcPr>
            <w:tcW w:w="5590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Заявка №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445515 ООО "МАКСИНТЕР АВТО" ИНН 2801282336</w:t>
            </w:r>
          </w:p>
        </w:tc>
      </w:tr>
      <w:tr>
        <w:trPr/>
        <w:tc>
          <w:tcPr>
            <w:tcW w:w="773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1304" w:right="0" w:hanging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8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01.12.2025 09:35:56 MCK</w:t>
            </w:r>
          </w:p>
        </w:tc>
        <w:tc>
          <w:tcPr>
            <w:tcW w:w="5590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Заявка №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445740 ООО СК "КАРАГИ"</w:t>
            </w:r>
          </w:p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ИНН 4900012856</w:t>
            </w:r>
          </w:p>
        </w:tc>
      </w:tr>
      <w:tr>
        <w:trPr/>
        <w:tc>
          <w:tcPr>
            <w:tcW w:w="773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1304" w:right="0" w:hanging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8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04.12.2025 05:34:49 MCK</w:t>
            </w:r>
          </w:p>
        </w:tc>
        <w:tc>
          <w:tcPr>
            <w:tcW w:w="5590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 №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447474 ООО "МСМ ГРУПП"</w:t>
            </w:r>
          </w:p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ИНН 2540208705</w:t>
            </w:r>
          </w:p>
        </w:tc>
      </w:tr>
      <w:tr>
        <w:trPr/>
        <w:tc>
          <w:tcPr>
            <w:tcW w:w="773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1304" w:right="0" w:hanging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8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04.12.2025 07:25:49 MCK</w:t>
            </w:r>
          </w:p>
        </w:tc>
        <w:tc>
          <w:tcPr>
            <w:tcW w:w="5590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 №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447501 ООО "ДВ-ОЙЛ"</w:t>
            </w:r>
          </w:p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ИНН 2540223510</w:t>
            </w:r>
          </w:p>
        </w:tc>
      </w:tr>
      <w:tr>
        <w:trPr/>
        <w:tc>
          <w:tcPr>
            <w:tcW w:w="773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1304" w:right="0" w:hanging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8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10.12.2025 14:29:18 MCK</w:t>
            </w:r>
          </w:p>
        </w:tc>
        <w:tc>
          <w:tcPr>
            <w:tcW w:w="5590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 №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450140 ООО "ГРУППА СКБ"</w:t>
            </w:r>
          </w:p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ИНН 5249159856</w:t>
            </w:r>
          </w:p>
        </w:tc>
      </w:tr>
      <w:tr>
        <w:trPr/>
        <w:tc>
          <w:tcPr>
            <w:tcW w:w="773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1304" w:right="0" w:hanging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8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14.12.2025 21:03:16 MCK</w:t>
            </w:r>
          </w:p>
        </w:tc>
        <w:tc>
          <w:tcPr>
            <w:tcW w:w="5590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 №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451464 ООО "РУСНЕФТЕГАЗ ТРЕЙДИНГ"  ИНН 7728311244</w:t>
            </w:r>
          </w:p>
        </w:tc>
      </w:tr>
      <w:tr>
        <w:trPr/>
        <w:tc>
          <w:tcPr>
            <w:tcW w:w="773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1304" w:right="0" w:hanging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8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14.12.2025 22:37:44 MCK</w:t>
            </w:r>
          </w:p>
        </w:tc>
        <w:tc>
          <w:tcPr>
            <w:tcW w:w="5590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 №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451473 ООО "НАФТА ГРУП"</w:t>
            </w:r>
          </w:p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ИНН 7719434024</w:t>
            </w:r>
          </w:p>
        </w:tc>
      </w:tr>
      <w:tr>
        <w:trPr/>
        <w:tc>
          <w:tcPr>
            <w:tcW w:w="773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bidi w:val="0"/>
              <w:spacing w:lineRule="auto" w:line="240" w:before="0" w:after="0"/>
              <w:ind w:left="1304" w:right="0" w:hanging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8" w:type="dxa"/>
            <w:tcBorders>
              <w:left w:val="single" w:sz="6" w:space="0" w:color="000000"/>
              <w:bottom w:val="single" w:sz="2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15.12.2025 05:52:28 MCK</w:t>
            </w:r>
          </w:p>
        </w:tc>
        <w:tc>
          <w:tcPr>
            <w:tcW w:w="5590" w:type="dxa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Style18"/>
              <w:widowControl w:val="false"/>
              <w:spacing w:lineRule="auto" w: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 №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451495 ООО "ТЕНДЕР СОЛЮШНС" ИНН 7743371914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/>
        <w:ind w:left="0" w:right="-143" w:hanging="0"/>
        <w:rPr>
          <w:sz w:val="24"/>
          <w:szCs w:val="24"/>
        </w:rPr>
      </w:pPr>
      <w:r>
        <w:rPr>
          <w:b/>
          <w:bCs/>
          <w:caps/>
          <w:sz w:val="24"/>
          <w:szCs w:val="24"/>
        </w:rPr>
        <w:t>КОЛИЧЕСТВО ОТКЛОНЕННЫХ ЗАЯВОК: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 0 (ноль) заявок.</w:t>
      </w:r>
    </w:p>
    <w:p>
      <w:pPr>
        <w:pStyle w:val="BodyTextIndent2"/>
        <w:tabs>
          <w:tab w:val="clear" w:pos="720"/>
          <w:tab w:val="left" w:pos="426" w:leader="none"/>
        </w:tabs>
        <w:ind w:hanging="0"/>
        <w:rPr>
          <w:b/>
          <w:caps/>
          <w:sz w:val="24"/>
        </w:rPr>
      </w:pPr>
      <w:r>
        <w:rPr>
          <w:b/>
          <w:caps/>
          <w:sz w:val="24"/>
        </w:rPr>
      </w:r>
    </w:p>
    <w:p>
      <w:pPr>
        <w:pStyle w:val="BodyTextIndent2"/>
        <w:tabs>
          <w:tab w:val="clear" w:pos="720"/>
          <w:tab w:val="left" w:pos="426" w:leader="none"/>
        </w:tabs>
        <w:ind w:hanging="0"/>
        <w:rPr>
          <w:b/>
          <w:caps/>
          <w:sz w:val="24"/>
        </w:rPr>
      </w:pPr>
      <w:r>
        <w:rPr>
          <w:b/>
          <w:caps/>
          <w:sz w:val="24"/>
        </w:rPr>
        <w:t xml:space="preserve">ВОПРОСЫ, ВЫНОСИМЫЕ НА РАССМОТРЕНИЕ ЗАКУПОЧНОЙ КОМИССИИ: </w:t>
      </w:r>
    </w:p>
    <w:p>
      <w:pPr>
        <w:pStyle w:val="BodyTextIndent2"/>
        <w:numPr>
          <w:ilvl w:val="0"/>
          <w:numId w:val="6"/>
        </w:numPr>
        <w:tabs>
          <w:tab w:val="clear" w:pos="720"/>
          <w:tab w:val="left" w:pos="426" w:leader="none"/>
        </w:tabs>
        <w:ind w:left="0" w:hanging="0"/>
        <w:rPr>
          <w:sz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Об отмене Протокол №1/ВП от 13.01.2026г.</w:t>
      </w:r>
    </w:p>
    <w:p>
      <w:pPr>
        <w:pStyle w:val="Normal"/>
        <w:widowControl w:val="false"/>
        <w:spacing w:lineRule="auto" w:line="240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>
      <w:pPr>
        <w:pStyle w:val="Normal"/>
        <w:widowControl w:val="false"/>
        <w:spacing w:lineRule="auto" w:line="240"/>
        <w:ind w:hanging="0"/>
        <w:rPr>
          <w:b/>
          <w:sz w:val="24"/>
          <w:szCs w:val="24"/>
        </w:rPr>
      </w:pPr>
      <w:r>
        <w:rPr>
          <w:b/>
          <w:sz w:val="24"/>
          <w:szCs w:val="24"/>
        </w:rPr>
        <w:t>РЕШИЛИ:</w:t>
      </w:r>
    </w:p>
    <w:p>
      <w:pPr>
        <w:pStyle w:val="Normal"/>
        <w:widowControl w:val="false"/>
        <w:spacing w:lineRule="auto" w:line="240"/>
        <w:ind w:hanging="0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Отменить Протокол №1/ВП от 13.01.2026г. заседания Закупочной комиссии по запросу котировок в электронной форме с участием только субъектов МСП  на право заключения договора на поставку: «ОКПД2. 19.20.29.110 Поставка масел моторных для автомобильной и спец. техники в рамках эксплуатационных нужд для филиала "Приморские электрические сети"». (Лот №11101-ЭКСП ПРОД-2026-ДРСК-ПЭС).</w:t>
      </w:r>
    </w:p>
    <w:p>
      <w:pPr>
        <w:pStyle w:val="Normal"/>
        <w:widowControl w:val="false"/>
        <w:tabs>
          <w:tab w:val="clear" w:pos="720"/>
          <w:tab w:val="left" w:pos="993" w:leader="none"/>
        </w:tabs>
        <w:snapToGrid w:val="false"/>
        <w:spacing w:lineRule="auto" w:line="240"/>
        <w:ind w:hanging="0"/>
        <w:rPr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/>
        <w:ind w:hanging="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auto" w:line="240"/>
        <w:ind w:hanging="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Секретарь Закупочной комиссии 1 уровня  </w:t>
        <w:tab/>
        <w:t xml:space="preserve">       </w:t>
      </w:r>
      <w:r>
        <w:rPr>
          <w:b/>
          <w:i/>
          <w:sz w:val="24"/>
          <w:szCs w:val="24"/>
        </w:rPr>
        <w:t>п/п</w:t>
      </w:r>
      <w:r>
        <w:rPr>
          <w:b/>
          <w:i/>
          <w:sz w:val="24"/>
          <w:szCs w:val="24"/>
        </w:rPr>
        <w:t xml:space="preserve">                               Чуясова Е.Г.</w:t>
      </w:r>
    </w:p>
    <w:p>
      <w:pPr>
        <w:pStyle w:val="Normal"/>
        <w:spacing w:lineRule="auto" w:line="240"/>
        <w:ind w:hanging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lineRule="auto" w:line="240"/>
        <w:ind w:hanging="0"/>
        <w:rPr>
          <w:i/>
          <w:i/>
          <w:sz w:val="20"/>
        </w:rPr>
      </w:pPr>
      <w:r>
        <w:rPr>
          <w:i/>
          <w:sz w:val="20"/>
        </w:rPr>
        <w:t>Тел. (4162) 397-268</w:t>
      </w:r>
    </w:p>
    <w:sectPr>
      <w:headerReference w:type="default" r:id="rId3"/>
      <w:footerReference w:type="default" r:id="rId4"/>
      <w:type w:val="nextPage"/>
      <w:pgSz w:w="11906" w:h="16838"/>
      <w:pgMar w:left="1418" w:right="709" w:gutter="0" w:header="567" w:top="992" w:footer="709" w:bottom="851"/>
      <w:pgNumType w:start="1"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1426754447"/>
    </w:sdtPr>
    <w:sdtContent>
      <w:p>
        <w:pPr>
          <w:pStyle w:val="Footer"/>
          <w:jc w:val="right"/>
          <w:rPr/>
        </w:pPr>
        <w:r>
          <w:rPr>
            <w:sz w:val="16"/>
            <w:szCs w:val="16"/>
          </w:rPr>
          <w:t xml:space="preserve">Страница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PAGE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2</w:t>
        </w:r>
        <w:r>
          <w:rPr>
            <w:sz w:val="16"/>
            <w:b/>
            <w:szCs w:val="16"/>
            <w:bCs/>
          </w:rPr>
          <w:fldChar w:fldCharType="end"/>
        </w:r>
        <w:r>
          <w:rPr>
            <w:sz w:val="16"/>
            <w:szCs w:val="16"/>
          </w:rPr>
          <w:t xml:space="preserve"> из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 xml:space="preserve"> NUMPAGES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2</w:t>
        </w:r>
        <w:r>
          <w:rPr>
            <w:sz w:val="16"/>
            <w:b/>
            <w:szCs w:val="16"/>
            <w:bCs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  <w:sz w:val="20"/>
      </w:rPr>
    </w:pPr>
    <w:r>
      <w:rPr>
        <w:i/>
        <w:sz w:val="20"/>
      </w:rPr>
      <w:t>Протокол  № 1</w:t>
    </w:r>
    <w:r>
      <w:rPr>
        <w:bCs/>
        <w:i/>
        <w:caps/>
        <w:sz w:val="18"/>
        <w:szCs w:val="18"/>
      </w:rPr>
      <w:t>/ВП</w:t>
    </w:r>
    <w:r>
      <w:rPr>
        <w:bCs/>
        <w:i/>
        <w:caps/>
        <w:sz w:val="20"/>
        <w:szCs w:val="18"/>
      </w:rPr>
      <w:t>/</w:t>
    </w:r>
    <w:r>
      <w:rPr>
        <w:bCs/>
        <w:i/>
        <w:caps/>
        <w:sz w:val="20"/>
        <w:szCs w:val="18"/>
      </w:rPr>
      <w:t>ОТМЕНА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sz w:val="24"/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070" w:hanging="360"/>
      </w:pPr>
      <w:rPr>
        <w:b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4"/>
        <w:i w:val="false"/>
        <w:b w:val="false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690b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3c690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21"/>
    <w:qFormat/>
    <w:rsid w:val="00eb25e3"/>
    <w:pPr>
      <w:keepNext w:val="true"/>
      <w:tabs>
        <w:tab w:val="clear" w:pos="720"/>
        <w:tab w:val="left" w:pos="1134" w:leader="none"/>
      </w:tabs>
      <w:suppressAutoHyphens w:val="true"/>
      <w:spacing w:lineRule="auto" w:line="240" w:before="360" w:after="120"/>
      <w:ind w:left="1134" w:hanging="1134"/>
      <w:jc w:val="left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3"/>
    <w:qFormat/>
    <w:rsid w:val="003c690b"/>
    <w:pPr>
      <w:keepNext w:val="true"/>
      <w:numPr>
        <w:ilvl w:val="2"/>
        <w:numId w:val="1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3c690b"/>
    <w:pPr>
      <w:keepNext w:val="true"/>
      <w:numPr>
        <w:ilvl w:val="3"/>
        <w:numId w:val="1"/>
      </w:numPr>
      <w:tabs>
        <w:tab w:val="clear" w:pos="720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Normal"/>
    <w:next w:val="Normal"/>
    <w:link w:val="5"/>
    <w:qFormat/>
    <w:rsid w:val="00a960e7"/>
    <w:pPr>
      <w:keepNext w:val="true"/>
      <w:tabs>
        <w:tab w:val="clear" w:pos="720"/>
        <w:tab w:val="left" w:pos="1080" w:leader="none"/>
      </w:tabs>
      <w:suppressAutoHyphens w:val="true"/>
      <w:spacing w:before="60" w:after="0"/>
      <w:ind w:left="1080" w:hanging="1080"/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6"/>
    <w:unhideWhenUsed/>
    <w:qFormat/>
    <w:rsid w:val="00a960e7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7"/>
    <w:qFormat/>
    <w:rsid w:val="00a960e7"/>
    <w:pPr>
      <w:widowControl w:val="false"/>
      <w:tabs>
        <w:tab w:val="clear" w:pos="720"/>
        <w:tab w:val="left" w:pos="1440" w:leader="none"/>
      </w:tabs>
      <w:suppressAutoHyphens w:val="true"/>
      <w:spacing w:before="240" w:after="60"/>
      <w:ind w:left="1440" w:hanging="1440"/>
      <w:outlineLvl w:val="6"/>
    </w:pPr>
    <w:rPr>
      <w:sz w:val="26"/>
    </w:rPr>
  </w:style>
  <w:style w:type="paragraph" w:styleId="Heading8">
    <w:name w:val="Heading 8"/>
    <w:basedOn w:val="Normal"/>
    <w:next w:val="Normal"/>
    <w:link w:val="8"/>
    <w:qFormat/>
    <w:rsid w:val="00a960e7"/>
    <w:pPr>
      <w:widowControl w:val="false"/>
      <w:tabs>
        <w:tab w:val="clear" w:pos="720"/>
        <w:tab w:val="left" w:pos="1440" w:leader="none"/>
      </w:tabs>
      <w:suppressAutoHyphens w:val="true"/>
      <w:spacing w:before="240" w:after="60"/>
      <w:ind w:left="1440" w:hanging="1440"/>
      <w:outlineLvl w:val="7"/>
    </w:pPr>
    <w:rPr>
      <w:i/>
      <w:sz w:val="26"/>
    </w:rPr>
  </w:style>
  <w:style w:type="paragraph" w:styleId="Heading9">
    <w:name w:val="Heading 9"/>
    <w:basedOn w:val="Normal"/>
    <w:next w:val="Normal"/>
    <w:link w:val="9"/>
    <w:qFormat/>
    <w:rsid w:val="00a960e7"/>
    <w:pPr>
      <w:widowControl w:val="false"/>
      <w:tabs>
        <w:tab w:val="clear" w:pos="720"/>
        <w:tab w:val="left" w:pos="1800" w:leader="none"/>
      </w:tabs>
      <w:suppressAutoHyphens w:val="true"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3c690b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3c690b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" w:customStyle="1">
    <w:name w:val="комментарий"/>
    <w:qFormat/>
    <w:rsid w:val="003c690b"/>
    <w:rPr>
      <w:b/>
      <w:i/>
      <w:shd w:fill="FFFF99" w:val="clear"/>
    </w:rPr>
  </w:style>
  <w:style w:type="character" w:styleId="Style1" w:customStyle="1">
    <w:name w:val="Основной текст Знак"/>
    <w:basedOn w:val="DefaultParagraphFont"/>
    <w:qFormat/>
    <w:rsid w:val="003c690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3c690b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3c690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rong">
    <w:name w:val="Strong"/>
    <w:qFormat/>
    <w:rsid w:val="003c690b"/>
    <w:rPr>
      <w:b/>
      <w:bCs/>
    </w:rPr>
  </w:style>
  <w:style w:type="character" w:styleId="Hyperlink">
    <w:name w:val="Hyperlink"/>
    <w:semiHidden/>
    <w:unhideWhenUsed/>
    <w:rsid w:val="00c02479"/>
    <w:rPr>
      <w:color w:val="0000FF"/>
      <w:u w:val="single"/>
    </w:rPr>
  </w:style>
  <w:style w:type="character" w:styleId="Style2" w:customStyle="1">
    <w:name w:val="Текст выноски Знак"/>
    <w:basedOn w:val="DefaultParagraphFont"/>
    <w:link w:val="BalloonText"/>
    <w:uiPriority w:val="99"/>
    <w:semiHidden/>
    <w:qFormat/>
    <w:rsid w:val="00da4f21"/>
    <w:rPr>
      <w:rFonts w:ascii="Tahoma" w:hAnsi="Tahoma" w:eastAsia="Times New Roman" w:cs="Tahoma"/>
      <w:sz w:val="16"/>
      <w:szCs w:val="16"/>
      <w:lang w:eastAsia="ru-RU"/>
    </w:rPr>
  </w:style>
  <w:style w:type="character" w:styleId="Style3" w:customStyle="1">
    <w:name w:val="Верхний колонтитул Знак"/>
    <w:basedOn w:val="DefaultParagraphFont"/>
    <w:uiPriority w:val="99"/>
    <w:qFormat/>
    <w:rsid w:val="0035509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4" w:customStyle="1">
    <w:name w:val="Нижний колонтитул Знак"/>
    <w:basedOn w:val="DefaultParagraphFont"/>
    <w:qFormat/>
    <w:rsid w:val="0035509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1" w:customStyle="1">
    <w:name w:val="Заголовок 2 Знак"/>
    <w:basedOn w:val="DefaultParagraphFont"/>
    <w:qFormat/>
    <w:rsid w:val="00eb25e3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22" w:customStyle="1">
    <w:name w:val="Пункт Знак2"/>
    <w:link w:val="Style15"/>
    <w:qFormat/>
    <w:rsid w:val="00f3674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5" w:customStyle="1">
    <w:name w:val="Подподпункт Знак"/>
    <w:link w:val="Style16"/>
    <w:qFormat/>
    <w:locked/>
    <w:rsid w:val="00b6720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rsid w:val="005936ff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6" w:customStyle="1">
    <w:name w:val="Заголовок 6 Знак"/>
    <w:basedOn w:val="DefaultParagraphFont"/>
    <w:qFormat/>
    <w:rsid w:val="00a960e7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8"/>
      <w:szCs w:val="20"/>
      <w:lang w:eastAsia="ru-RU"/>
    </w:rPr>
  </w:style>
  <w:style w:type="character" w:styleId="5" w:customStyle="1">
    <w:name w:val="Заголовок 5 Знак"/>
    <w:basedOn w:val="DefaultParagraphFont"/>
    <w:qFormat/>
    <w:rsid w:val="00a960e7"/>
    <w:rPr>
      <w:rFonts w:ascii="Times New Roman" w:hAnsi="Times New Roman" w:eastAsia="Times New Roman" w:cs="Times New Roman"/>
      <w:b/>
      <w:sz w:val="26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a960e7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" w:customStyle="1">
    <w:name w:val="Заголовок 8 Знак"/>
    <w:basedOn w:val="DefaultParagraphFont"/>
    <w:qFormat/>
    <w:rsid w:val="00a960e7"/>
    <w:rPr>
      <w:rFonts w:ascii="Times New Roman" w:hAnsi="Times New Roman" w:eastAsia="Times New Roman" w:cs="Times New Roman"/>
      <w:i/>
      <w:sz w:val="26"/>
      <w:szCs w:val="20"/>
      <w:lang w:eastAsia="ru-RU"/>
    </w:rPr>
  </w:style>
  <w:style w:type="character" w:styleId="9" w:customStyle="1">
    <w:name w:val="Заголовок 9 Знак"/>
    <w:basedOn w:val="DefaultParagraphFont"/>
    <w:qFormat/>
    <w:rsid w:val="00a960e7"/>
    <w:rPr>
      <w:rFonts w:ascii="Arial" w:hAnsi="Arial" w:eastAsia="Times New Roman" w:cs="Times New Roman"/>
      <w:szCs w:val="20"/>
      <w:lang w:eastAsia="ru-RU"/>
    </w:rPr>
  </w:style>
  <w:style w:type="character" w:styleId="Style6" w:customStyle="1">
    <w:name w:val="СтильТаблица Знак"/>
    <w:basedOn w:val="DefaultParagraphFont"/>
    <w:link w:val="Style19"/>
    <w:qFormat/>
    <w:rsid w:val="005f145c"/>
    <w:rPr>
      <w:rFonts w:ascii="Times New Roman" w:hAnsi="Times New Roman" w:eastAsia="Times New Roman" w:cs="Times New Roman"/>
      <w:sz w:val="18"/>
      <w:szCs w:val="18"/>
      <w:lang w:eastAsia="ru-RU"/>
    </w:rPr>
  </w:style>
  <w:style w:type="character" w:styleId="Style7" w:customStyle="1">
    <w:name w:val="СтильПЛ Знак"/>
    <w:basedOn w:val="DefaultParagraphFont"/>
    <w:link w:val="Style20"/>
    <w:qFormat/>
    <w:rsid w:val="005f145c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8" w:customStyle="1">
    <w:name w:val="СтильПЦН Знак"/>
    <w:basedOn w:val="DefaultParagraphFont"/>
    <w:link w:val="Style21"/>
    <w:qFormat/>
    <w:rsid w:val="0061402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СтильЗЦЖ Знак"/>
    <w:basedOn w:val="DefaultParagraphFont"/>
    <w:link w:val="Style22"/>
    <w:qFormat/>
    <w:rsid w:val="005f145c"/>
    <w:rPr>
      <w:rFonts w:ascii="Times New Roman" w:hAnsi="Times New Roman" w:eastAsia="MS Mincho" w:cs="Times New Roman"/>
      <w:b/>
      <w:sz w:val="24"/>
      <w:szCs w:val="24"/>
      <w:lang w:eastAsia="ru-RU"/>
    </w:rPr>
  </w:style>
  <w:style w:type="character" w:styleId="Style10" w:customStyle="1">
    <w:name w:val="СтильЗПЖ Знак"/>
    <w:basedOn w:val="Style9"/>
    <w:link w:val="Style23"/>
    <w:qFormat/>
    <w:rsid w:val="005f145c"/>
    <w:rPr>
      <w:rFonts w:ascii="Times New Roman" w:hAnsi="Times New Roman" w:eastAsia="MS Mincho" w:cs="Times New Roman"/>
      <w:b w:val="false"/>
      <w:sz w:val="24"/>
      <w:szCs w:val="24"/>
      <w:lang w:eastAsia="ru-RU"/>
    </w:rPr>
  </w:style>
  <w:style w:type="character" w:styleId="11" w:customStyle="1">
    <w:name w:val="Подпункт Знак1"/>
    <w:link w:val="Style24"/>
    <w:qFormat/>
    <w:rsid w:val="005f145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FollowedHyperlink">
    <w:name w:val="FollowedHyperlink"/>
    <w:rPr>
      <w:color w:val="800080"/>
      <w:u w:val="single"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1"/>
    <w:rsid w:val="003c690b"/>
    <w:pPr>
      <w:tabs>
        <w:tab w:val="clear" w:pos="720"/>
        <w:tab w:val="right" w:pos="9360" w:leader="none"/>
      </w:tabs>
      <w:spacing w:lineRule="auto" w:line="240"/>
      <w:ind w:hanging="0"/>
      <w:jc w:val="left"/>
    </w:pPr>
    <w:rPr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link w:val="2"/>
    <w:qFormat/>
    <w:rsid w:val="003c690b"/>
    <w:pPr>
      <w:spacing w:lineRule="auto" w:line="240"/>
    </w:pPr>
    <w:rPr>
      <w:szCs w:val="24"/>
    </w:rPr>
  </w:style>
  <w:style w:type="paragraph" w:styleId="12" w:customStyle="1">
    <w:name w:val="Стиль Заголовок 1 + по ширине"/>
    <w:basedOn w:val="Heading1"/>
    <w:qFormat/>
    <w:rsid w:val="003c690b"/>
    <w:pPr>
      <w:numPr>
        <w:ilvl w:val="0"/>
        <w:numId w:val="1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color w:val="auto"/>
      <w:kern w:val="2"/>
      <w:sz w:val="40"/>
      <w:szCs w:val="20"/>
    </w:rPr>
  </w:style>
  <w:style w:type="paragraph" w:styleId="ListNumber">
    <w:name w:val="List Number"/>
    <w:basedOn w:val="Normal"/>
    <w:qFormat/>
    <w:rsid w:val="003c690b"/>
    <w:pPr>
      <w:spacing w:before="60" w:after="0"/>
      <w:ind w:hanging="0"/>
    </w:pPr>
    <w:rPr>
      <w:szCs w:val="24"/>
    </w:rPr>
  </w:style>
  <w:style w:type="paragraph" w:styleId="NormalWeb">
    <w:name w:val="Normal (Web)"/>
    <w:basedOn w:val="Normal"/>
    <w:qFormat/>
    <w:rsid w:val="003c690b"/>
    <w:pPr>
      <w:spacing w:lineRule="auto" w:line="240" w:beforeAutospacing="1" w:afterAutospacing="1"/>
      <w:ind w:hanging="0"/>
      <w:jc w:val="left"/>
    </w:pPr>
    <w:rPr>
      <w:sz w:val="24"/>
      <w:szCs w:val="24"/>
    </w:rPr>
  </w:style>
  <w:style w:type="paragraph" w:styleId="ListParagraph">
    <w:name w:val="List Paragraph"/>
    <w:basedOn w:val="Normal"/>
    <w:qFormat/>
    <w:rsid w:val="003c690b"/>
    <w:pPr>
      <w:spacing w:before="0" w:after="0"/>
      <w:ind w:left="720" w:firstLine="567"/>
      <w:contextualSpacing/>
    </w:pPr>
    <w:rPr/>
  </w:style>
  <w:style w:type="paragraph" w:styleId="211" w:customStyle="1">
    <w:name w:val="Основной текст с отступом 21"/>
    <w:basedOn w:val="Normal"/>
    <w:qFormat/>
    <w:rsid w:val="00c02479"/>
    <w:pPr>
      <w:overflowPunct w:val="true"/>
      <w:spacing w:lineRule="auto" w:line="240"/>
      <w:jc w:val="left"/>
      <w:textAlignment w:val="baseline"/>
    </w:pPr>
    <w:rPr>
      <w:sz w:val="24"/>
    </w:rPr>
  </w:style>
  <w:style w:type="paragraph" w:styleId="BalloonText">
    <w:name w:val="Balloon Text"/>
    <w:basedOn w:val="Normal"/>
    <w:link w:val="Style2"/>
    <w:uiPriority w:val="99"/>
    <w:semiHidden/>
    <w:unhideWhenUsed/>
    <w:qFormat/>
    <w:rsid w:val="00da4f21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rsid w:val="00355095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4"/>
    <w:unhideWhenUsed/>
    <w:rsid w:val="00355095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Style15" w:customStyle="1">
    <w:name w:val="Пункт"/>
    <w:basedOn w:val="Normal"/>
    <w:link w:val="22"/>
    <w:qFormat/>
    <w:rsid w:val="00eb25e3"/>
    <w:pPr>
      <w:tabs>
        <w:tab w:val="clear" w:pos="720"/>
        <w:tab w:val="left" w:pos="1134" w:leader="none"/>
      </w:tabs>
      <w:ind w:left="1134" w:hanging="1134"/>
    </w:pPr>
    <w:rPr/>
  </w:style>
  <w:style w:type="paragraph" w:styleId="-2" w:customStyle="1">
    <w:name w:val="Пункт-2"/>
    <w:basedOn w:val="Style15"/>
    <w:uiPriority w:val="99"/>
    <w:qFormat/>
    <w:rsid w:val="00eb25e3"/>
    <w:pPr>
      <w:keepNext w:val="true"/>
      <w:outlineLvl w:val="2"/>
    </w:pPr>
    <w:rPr>
      <w:b/>
    </w:rPr>
  </w:style>
  <w:style w:type="paragraph" w:styleId="25" w:customStyle="1">
    <w:name w:val="Основной текст 25"/>
    <w:basedOn w:val="Normal"/>
    <w:qFormat/>
    <w:rsid w:val="00a02900"/>
    <w:pPr>
      <w:spacing w:lineRule="auto" w:line="240"/>
    </w:pPr>
    <w:rPr>
      <w:sz w:val="24"/>
    </w:rPr>
  </w:style>
  <w:style w:type="paragraph" w:styleId="NoSpacing">
    <w:name w:val="No Spacing"/>
    <w:uiPriority w:val="1"/>
    <w:qFormat/>
    <w:rsid w:val="002e78c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6" w:customStyle="1">
    <w:name w:val="Подподпункт"/>
    <w:basedOn w:val="Normal"/>
    <w:link w:val="Style5"/>
    <w:qFormat/>
    <w:rsid w:val="00b67206"/>
    <w:pPr>
      <w:tabs>
        <w:tab w:val="clear" w:pos="720"/>
        <w:tab w:val="left" w:pos="1844" w:leader="none"/>
      </w:tabs>
      <w:ind w:left="1844" w:hanging="567"/>
    </w:pPr>
    <w:rPr/>
  </w:style>
  <w:style w:type="paragraph" w:styleId="Style17" w:customStyle="1">
    <w:name w:val="Таблица шапка"/>
    <w:basedOn w:val="Normal"/>
    <w:qFormat/>
    <w:rsid w:val="00a12b91"/>
    <w:pPr>
      <w:keepNext w:val="true"/>
      <w:spacing w:lineRule="auto" w:line="240" w:before="40" w:after="40"/>
      <w:ind w:left="57" w:right="57" w:hanging="0"/>
      <w:jc w:val="left"/>
    </w:pPr>
    <w:rPr>
      <w:sz w:val="22"/>
    </w:rPr>
  </w:style>
  <w:style w:type="paragraph" w:styleId="BodyTextIndent3">
    <w:name w:val="Body Text Indent 3"/>
    <w:basedOn w:val="Normal"/>
    <w:link w:val="31"/>
    <w:uiPriority w:val="99"/>
    <w:unhideWhenUsed/>
    <w:qFormat/>
    <w:rsid w:val="005936ff"/>
    <w:pPr>
      <w:spacing w:before="0" w:after="120"/>
      <w:ind w:left="283" w:firstLine="567"/>
    </w:pPr>
    <w:rPr>
      <w:sz w:val="16"/>
      <w:szCs w:val="16"/>
    </w:rPr>
  </w:style>
  <w:style w:type="paragraph" w:styleId="212" w:customStyle="1">
    <w:name w:val="Основной текст 21"/>
    <w:basedOn w:val="Normal"/>
    <w:qFormat/>
    <w:rsid w:val="00861852"/>
    <w:pPr>
      <w:spacing w:lineRule="auto" w:line="240"/>
    </w:pPr>
    <w:rPr>
      <w:sz w:val="24"/>
    </w:rPr>
  </w:style>
  <w:style w:type="paragraph" w:styleId="Style18" w:customStyle="1">
    <w:name w:val="Содержимое таблицы"/>
    <w:basedOn w:val="Normal"/>
    <w:qFormat/>
    <w:rsid w:val="00500610"/>
    <w:pPr>
      <w:widowControl w:val="false"/>
      <w:suppressLineNumbers/>
      <w:suppressAutoHyphens w:val="true"/>
      <w:spacing w:lineRule="auto" w:line="240"/>
      <w:ind w:hanging="0"/>
      <w:jc w:val="left"/>
    </w:pPr>
    <w:rPr>
      <w:rFonts w:eastAsia="Lucida Sans Unicode" w:cs="Tahoma"/>
      <w:kern w:val="2"/>
      <w:sz w:val="24"/>
      <w:szCs w:val="24"/>
      <w:lang w:bidi="ru-RU"/>
    </w:rPr>
  </w:style>
  <w:style w:type="paragraph" w:styleId="Style19" w:customStyle="1">
    <w:name w:val="СтильТаблица"/>
    <w:basedOn w:val="Style17"/>
    <w:link w:val="Style6"/>
    <w:autoRedefine/>
    <w:qFormat/>
    <w:rsid w:val="005f145c"/>
    <w:pPr>
      <w:spacing w:before="0" w:after="0"/>
      <w:ind w:left="0" w:right="-147" w:hanging="0"/>
      <w:jc w:val="center"/>
    </w:pPr>
    <w:rPr>
      <w:sz w:val="18"/>
      <w:szCs w:val="18"/>
    </w:rPr>
  </w:style>
  <w:style w:type="paragraph" w:styleId="Style20" w:customStyle="1">
    <w:name w:val="СтильПЛ"/>
    <w:basedOn w:val="Normal"/>
    <w:link w:val="Style7"/>
    <w:autoRedefine/>
    <w:qFormat/>
    <w:rsid w:val="005f145c"/>
    <w:pPr>
      <w:widowControl w:val="false"/>
      <w:suppressAutoHyphens w:val="true"/>
      <w:bidi w:val="0"/>
      <w:spacing w:lineRule="auto" w:line="240" w:before="0" w:after="0"/>
      <w:ind w:left="57" w:right="0" w:hanging="0"/>
      <w:jc w:val="left"/>
    </w:pPr>
    <w:rPr>
      <w:sz w:val="24"/>
      <w:szCs w:val="24"/>
      <w:lang w:val="en-US"/>
    </w:rPr>
  </w:style>
  <w:style w:type="paragraph" w:styleId="Style21" w:customStyle="1">
    <w:name w:val="СтильПЦН"/>
    <w:basedOn w:val="25"/>
    <w:link w:val="Style8"/>
    <w:autoRedefine/>
    <w:qFormat/>
    <w:rsid w:val="00614024"/>
    <w:pPr>
      <w:widowControl w:val="false"/>
      <w:numPr>
        <w:ilvl w:val="0"/>
        <w:numId w:val="2"/>
      </w:numPr>
      <w:tabs>
        <w:tab w:val="clear" w:pos="720"/>
        <w:tab w:val="left" w:pos="426" w:leader="none"/>
      </w:tabs>
      <w:suppressAutoHyphens w:val="true"/>
      <w:bidi w:val="0"/>
      <w:spacing w:lineRule="auto" w:line="240" w:before="0" w:after="0"/>
      <w:ind w:left="57" w:right="0" w:hanging="0"/>
      <w:jc w:val="both"/>
    </w:pPr>
    <w:rPr>
      <w:szCs w:val="24"/>
    </w:rPr>
  </w:style>
  <w:style w:type="paragraph" w:styleId="Style22" w:customStyle="1">
    <w:name w:val="СтильЗЦЖ"/>
    <w:basedOn w:val="Normal"/>
    <w:link w:val="Style9"/>
    <w:autoRedefine/>
    <w:qFormat/>
    <w:rsid w:val="005f145c"/>
    <w:pPr>
      <w:spacing w:lineRule="auto" w:line="240"/>
      <w:ind w:hanging="98"/>
      <w:jc w:val="center"/>
    </w:pPr>
    <w:rPr>
      <w:rFonts w:eastAsia="MS Mincho"/>
      <w:b/>
      <w:sz w:val="24"/>
      <w:szCs w:val="24"/>
    </w:rPr>
  </w:style>
  <w:style w:type="paragraph" w:styleId="Style23" w:customStyle="1">
    <w:name w:val="СтильЗПЖ"/>
    <w:basedOn w:val="Style22"/>
    <w:link w:val="Style10"/>
    <w:autoRedefine/>
    <w:qFormat/>
    <w:rsid w:val="005f145c"/>
    <w:pPr>
      <w:tabs>
        <w:tab w:val="clear" w:pos="720"/>
        <w:tab w:val="left" w:pos="9781" w:leader="none"/>
        <w:tab w:val="left" w:pos="10062" w:leader="none"/>
      </w:tabs>
      <w:ind w:hanging="0"/>
      <w:jc w:val="left"/>
    </w:pPr>
    <w:rPr>
      <w:b w:val="false"/>
    </w:rPr>
  </w:style>
  <w:style w:type="paragraph" w:styleId="Style24" w:customStyle="1">
    <w:name w:val="Подпункт"/>
    <w:basedOn w:val="Normal"/>
    <w:link w:val="11"/>
    <w:qFormat/>
    <w:rsid w:val="005f145c"/>
    <w:pPr>
      <w:tabs>
        <w:tab w:val="clear" w:pos="720"/>
        <w:tab w:val="left" w:pos="1134" w:leader="none"/>
      </w:tabs>
      <w:ind w:left="1134" w:hanging="1134"/>
    </w:pPr>
    <w:rPr/>
  </w:style>
  <w:style w:type="paragraph" w:styleId="Style25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16368288691">
    <w:name w:val="1636828869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2"/>
    <w:uiPriority w:val="59"/>
    <w:rsid w:val="0094375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3CDA-58A0-44E5-8E30-7E04DEAD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AlterOffice/3.3.1.3$Linux_X86_64 LibreOffice_project/90d829a0d92d6015ad4fa014ce4f460a7fe6c0ba</Application>
  <AppVersion>15.0000</AppVersion>
  <Pages>4</Pages>
  <Words>1128</Words>
  <Characters>7084</Characters>
  <CharactersWithSpaces>8310</CharactersWithSpaces>
  <Paragraphs>110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2019-01-25T02:38:00Z</dcterms:created>
  <dc:creator>okzt5</dc:creator>
  <dc:description/>
  <dc:language>ru-RU</dc:language>
  <cp:lastModifiedBy>chuyasova_eg</cp:lastModifiedBy>
  <cp:lastPrinted>2023-01-10T04:43:00Z</cp:lastPrinted>
  <dcterms:modified xsi:type="dcterms:W3CDTF">2026-01-14T15:54:25Z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