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171A06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5DCEB7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>на выполнение работ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151C80C" w14:textId="131AF579" w:rsidR="00A72F75" w:rsidRDefault="00005A29" w:rsidP="00D16518">
      <w:pPr>
        <w:keepNext/>
        <w:keepLines/>
        <w:jc w:val="center"/>
        <w:rPr>
          <w:rFonts w:eastAsia="Calibri"/>
        </w:rPr>
      </w:pPr>
      <w:r w:rsidRPr="00E16A1C">
        <w:rPr>
          <w:rFonts w:eastAsia="Calibri"/>
        </w:rPr>
        <w:t xml:space="preserve">ОКПД2 71.12.13 </w:t>
      </w:r>
      <w:r w:rsidR="00020331" w:rsidRPr="00020331">
        <w:rPr>
          <w:rFonts w:eastAsia="Calibri"/>
        </w:rPr>
        <w:t>Разработка проектной документации в части систем регистрации переговоров (включая телефонную связь) и видеонаблюдения</w:t>
      </w:r>
      <w:r w:rsidRPr="00CF22AB">
        <w:rPr>
          <w:rFonts w:eastAsia="Calibri"/>
        </w:rPr>
        <w:t xml:space="preserve"> </w:t>
      </w:r>
      <w:r w:rsidRPr="00E16A1C">
        <w:rPr>
          <w:rFonts w:eastAsia="Calibri"/>
        </w:rPr>
        <w:t xml:space="preserve">по объекту: «Строительство 2-й очереди </w:t>
      </w:r>
      <w:proofErr w:type="spellStart"/>
      <w:r w:rsidRPr="00E16A1C">
        <w:rPr>
          <w:rFonts w:eastAsia="Calibri"/>
        </w:rPr>
        <w:t>Нерюнгринской</w:t>
      </w:r>
      <w:proofErr w:type="spellEnd"/>
      <w:r w:rsidRPr="00E16A1C">
        <w:rPr>
          <w:rFonts w:eastAsia="Calibri"/>
        </w:rPr>
        <w:t xml:space="preserve"> ГРЭС». Этап 2. Реконструкция железнодорожных путей необщего пользования </w:t>
      </w:r>
      <w:proofErr w:type="spellStart"/>
      <w:r w:rsidRPr="00E16A1C">
        <w:rPr>
          <w:rFonts w:eastAsia="Calibri"/>
        </w:rPr>
        <w:t>Нерюнгринской</w:t>
      </w:r>
      <w:proofErr w:type="spellEnd"/>
      <w:r w:rsidRPr="00E16A1C">
        <w:rPr>
          <w:rFonts w:eastAsia="Calibri"/>
        </w:rPr>
        <w:t xml:space="preserve"> ГРЭС»</w:t>
      </w:r>
    </w:p>
    <w:p w14:paraId="0F612B09" w14:textId="77777777" w:rsidR="00005A29" w:rsidRPr="001F58A0" w:rsidRDefault="00005A29" w:rsidP="00D16518">
      <w:pPr>
        <w:keepNext/>
        <w:keepLines/>
        <w:jc w:val="center"/>
        <w:rPr>
          <w:rFonts w:eastAsia="Calibri"/>
        </w:rPr>
      </w:pPr>
    </w:p>
    <w:p w14:paraId="1570F725" w14:textId="3174B00C" w:rsidR="006D6D10" w:rsidRPr="005E5117" w:rsidRDefault="006D6D10" w:rsidP="006D6D10">
      <w:pPr>
        <w:keepNext/>
        <w:keepLines/>
        <w:jc w:val="center"/>
        <w:rPr>
          <w:rFonts w:eastAsia="Calibri"/>
          <w:b/>
          <w:bCs/>
          <w:i/>
          <w:iCs/>
          <w:sz w:val="26"/>
          <w:szCs w:val="26"/>
        </w:rPr>
      </w:pPr>
      <w:r w:rsidRPr="003D2035">
        <w:rPr>
          <w:rFonts w:eastAsia="Calibri"/>
          <w:b/>
          <w:bCs/>
          <w:i/>
          <w:iCs/>
          <w:sz w:val="26"/>
          <w:szCs w:val="26"/>
        </w:rPr>
        <w:t>Лот № 00</w:t>
      </w:r>
      <w:r w:rsidR="00005A29" w:rsidRPr="003D2035">
        <w:rPr>
          <w:rFonts w:eastAsia="Calibri"/>
          <w:b/>
          <w:bCs/>
          <w:i/>
          <w:iCs/>
          <w:sz w:val="26"/>
          <w:szCs w:val="26"/>
        </w:rPr>
        <w:t>6</w:t>
      </w:r>
      <w:r w:rsidR="00CE7083">
        <w:rPr>
          <w:rFonts w:eastAsia="Calibri"/>
          <w:b/>
          <w:bCs/>
          <w:i/>
          <w:iCs/>
          <w:sz w:val="26"/>
          <w:szCs w:val="26"/>
        </w:rPr>
        <w:t>9</w:t>
      </w:r>
      <w:r w:rsidRPr="003D2035">
        <w:rPr>
          <w:rFonts w:eastAsia="Calibri"/>
          <w:b/>
          <w:bCs/>
          <w:i/>
          <w:iCs/>
          <w:sz w:val="26"/>
          <w:szCs w:val="26"/>
        </w:rPr>
        <w:t>-ОСН ПРОД ДОХ-202</w:t>
      </w:r>
      <w:r w:rsidR="00005A29" w:rsidRPr="003D2035">
        <w:rPr>
          <w:rFonts w:eastAsia="Calibri"/>
          <w:b/>
          <w:bCs/>
          <w:i/>
          <w:iCs/>
          <w:sz w:val="26"/>
          <w:szCs w:val="26"/>
        </w:rPr>
        <w:t>6</w:t>
      </w:r>
      <w:r w:rsidRPr="003D2035">
        <w:rPr>
          <w:rFonts w:eastAsia="Calibri"/>
          <w:b/>
          <w:bCs/>
          <w:i/>
          <w:iCs/>
          <w:sz w:val="26"/>
          <w:szCs w:val="26"/>
        </w:rPr>
        <w:t>-ГП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6DEA62C" w14:textId="41EDCF23" w:rsidR="00322B02" w:rsidRPr="00EA1FC8" w:rsidRDefault="001567A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EA1FC8">
        <w:rPr>
          <w:rFonts w:cstheme="majorHAnsi"/>
          <w:b w:val="0"/>
          <w:i/>
        </w:rPr>
        <w:fldChar w:fldCharType="begin"/>
      </w:r>
      <w:r w:rsidRPr="00EA1FC8">
        <w:rPr>
          <w:rFonts w:cstheme="majorHAnsi"/>
          <w:b w:val="0"/>
          <w:i/>
        </w:rPr>
        <w:instrText xml:space="preserve"> TOC \o "1-4" \h \z \u </w:instrText>
      </w:r>
      <w:r w:rsidRPr="00EA1FC8">
        <w:rPr>
          <w:rFonts w:cstheme="majorHAnsi"/>
          <w:b w:val="0"/>
          <w:i/>
        </w:rPr>
        <w:fldChar w:fldCharType="separate"/>
      </w:r>
      <w:hyperlink w:anchor="_Toc186033858" w:history="1">
        <w:r w:rsidR="00322B02" w:rsidRPr="00EA1FC8">
          <w:rPr>
            <w:rStyle w:val="af6"/>
            <w:noProof/>
          </w:rPr>
          <w:t>1.</w:t>
        </w:r>
        <w:r w:rsidR="00322B02" w:rsidRPr="00EA1FC8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14:ligatures w14:val="standardContextual"/>
          </w:rPr>
          <w:tab/>
        </w:r>
        <w:r w:rsidR="00322B02" w:rsidRPr="00EA1FC8">
          <w:rPr>
            <w:rStyle w:val="af6"/>
            <w:noProof/>
          </w:rPr>
          <w:t>Общие сведения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_Toc186033858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3</w:t>
        </w:r>
        <w:r w:rsidR="00322B02" w:rsidRPr="00EA1FC8">
          <w:rPr>
            <w:noProof/>
            <w:webHidden/>
          </w:rPr>
          <w:fldChar w:fldCharType="end"/>
        </w:r>
      </w:hyperlink>
    </w:p>
    <w:p w14:paraId="5699E716" w14:textId="6C42882C" w:rsidR="00322B02" w:rsidRPr="00EA1FC8" w:rsidRDefault="00CB0E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6033859" w:history="1">
        <w:r w:rsidR="00322B02" w:rsidRPr="00EA1FC8">
          <w:rPr>
            <w:rStyle w:val="af6"/>
            <w:iCs/>
            <w:noProof/>
          </w:rPr>
          <w:t>1.1.</w:t>
        </w:r>
        <w:r w:rsidR="00322B02" w:rsidRPr="00EA1FC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22B02" w:rsidRPr="00EA1FC8">
          <w:rPr>
            <w:rStyle w:val="af6"/>
            <w:noProof/>
          </w:rPr>
          <w:t>Обозначения и сокращения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_Toc186033859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3</w:t>
        </w:r>
        <w:r w:rsidR="00322B02" w:rsidRPr="00EA1FC8">
          <w:rPr>
            <w:noProof/>
            <w:webHidden/>
          </w:rPr>
          <w:fldChar w:fldCharType="end"/>
        </w:r>
      </w:hyperlink>
    </w:p>
    <w:p w14:paraId="69430FA1" w14:textId="76AC572A" w:rsidR="00322B02" w:rsidRPr="00EA1FC8" w:rsidRDefault="00CB0E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6033860" w:history="1">
        <w:r w:rsidR="00322B02" w:rsidRPr="00EA1FC8">
          <w:rPr>
            <w:rStyle w:val="af6"/>
            <w:iCs/>
            <w:noProof/>
          </w:rPr>
          <w:t>1.2.</w:t>
        </w:r>
        <w:r w:rsidR="00322B02" w:rsidRPr="00EA1FC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22B02" w:rsidRPr="00EA1FC8">
          <w:rPr>
            <w:rStyle w:val="af6"/>
            <w:noProof/>
          </w:rPr>
          <w:t>Наименование закупаемой продукции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_Toc186033860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4</w:t>
        </w:r>
        <w:r w:rsidR="00322B02" w:rsidRPr="00EA1FC8">
          <w:rPr>
            <w:noProof/>
            <w:webHidden/>
          </w:rPr>
          <w:fldChar w:fldCharType="end"/>
        </w:r>
      </w:hyperlink>
    </w:p>
    <w:p w14:paraId="4CBB8F1F" w14:textId="185BD42D" w:rsidR="00322B02" w:rsidRPr="00EA1FC8" w:rsidRDefault="00CB0E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6033861" w:history="1">
        <w:r w:rsidR="00322B02" w:rsidRPr="00EA1FC8">
          <w:rPr>
            <w:rStyle w:val="af6"/>
            <w:iCs/>
            <w:noProof/>
          </w:rPr>
          <w:t>1.3.</w:t>
        </w:r>
        <w:r w:rsidR="00322B02" w:rsidRPr="00EA1FC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22B02" w:rsidRPr="00EA1FC8">
          <w:rPr>
            <w:rStyle w:val="af6"/>
            <w:noProof/>
          </w:rPr>
          <w:t>Существующее положение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_Toc186033861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4</w:t>
        </w:r>
        <w:r w:rsidR="00322B02" w:rsidRPr="00EA1FC8">
          <w:rPr>
            <w:noProof/>
            <w:webHidden/>
          </w:rPr>
          <w:fldChar w:fldCharType="end"/>
        </w:r>
      </w:hyperlink>
    </w:p>
    <w:p w14:paraId="526E66DC" w14:textId="1530D802" w:rsidR="00322B02" w:rsidRPr="00EA1FC8" w:rsidRDefault="00CB0E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6033866" w:history="1">
        <w:r w:rsidR="00322B02" w:rsidRPr="00EA1FC8">
          <w:rPr>
            <w:rStyle w:val="af6"/>
            <w:iCs/>
            <w:noProof/>
          </w:rPr>
          <w:t>1.4.</w:t>
        </w:r>
        <w:r w:rsidR="00322B02" w:rsidRPr="00EA1FC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22B02" w:rsidRPr="00EA1FC8">
          <w:rPr>
            <w:rStyle w:val="af6"/>
            <w:noProof/>
          </w:rPr>
          <w:t>Перечень проектируемых зданий и сооружений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_Toc186033866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4</w:t>
        </w:r>
        <w:r w:rsidR="00322B02" w:rsidRPr="00EA1FC8">
          <w:rPr>
            <w:noProof/>
            <w:webHidden/>
          </w:rPr>
          <w:fldChar w:fldCharType="end"/>
        </w:r>
      </w:hyperlink>
    </w:p>
    <w:p w14:paraId="706CF483" w14:textId="6BDC019C" w:rsidR="00322B02" w:rsidRPr="00EA1FC8" w:rsidRDefault="00CB0E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6033867" w:history="1">
        <w:r w:rsidR="00322B02" w:rsidRPr="00EA1FC8">
          <w:rPr>
            <w:rStyle w:val="af6"/>
            <w:iCs/>
            <w:noProof/>
          </w:rPr>
          <w:t>1.5.</w:t>
        </w:r>
        <w:r w:rsidR="00322B02" w:rsidRPr="00EA1FC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22B02" w:rsidRPr="00EA1FC8">
          <w:rPr>
            <w:rStyle w:val="af6"/>
            <w:noProof/>
          </w:rPr>
          <w:t>Вид строительства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_Toc186033867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5</w:t>
        </w:r>
        <w:r w:rsidR="00322B02" w:rsidRPr="00EA1FC8">
          <w:rPr>
            <w:noProof/>
            <w:webHidden/>
          </w:rPr>
          <w:fldChar w:fldCharType="end"/>
        </w:r>
      </w:hyperlink>
    </w:p>
    <w:p w14:paraId="1EED49B1" w14:textId="6F5A6153" w:rsidR="00322B02" w:rsidRPr="00EA1FC8" w:rsidRDefault="00CB0E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6033868" w:history="1">
        <w:r w:rsidR="00322B02" w:rsidRPr="00EA1FC8">
          <w:rPr>
            <w:rStyle w:val="af6"/>
            <w:iCs/>
            <w:noProof/>
          </w:rPr>
          <w:t>1.6.</w:t>
        </w:r>
        <w:r w:rsidR="00322B02" w:rsidRPr="00EA1FC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22B02" w:rsidRPr="00EA1FC8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_Toc186033868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5</w:t>
        </w:r>
        <w:r w:rsidR="00322B02" w:rsidRPr="00EA1FC8">
          <w:rPr>
            <w:noProof/>
            <w:webHidden/>
          </w:rPr>
          <w:fldChar w:fldCharType="end"/>
        </w:r>
      </w:hyperlink>
    </w:p>
    <w:p w14:paraId="1030C7C5" w14:textId="71F9A89D" w:rsidR="00322B02" w:rsidRPr="00EA1FC8" w:rsidRDefault="00CB0E9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86033869" w:history="1">
        <w:r w:rsidR="00322B02" w:rsidRPr="00EA1FC8">
          <w:rPr>
            <w:rStyle w:val="af6"/>
            <w:noProof/>
          </w:rPr>
          <w:t>2.</w:t>
        </w:r>
        <w:r w:rsidR="00322B02" w:rsidRPr="00EA1FC8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14:ligatures w14:val="standardContextual"/>
          </w:rPr>
          <w:tab/>
        </w:r>
        <w:r w:rsidR="00322B02" w:rsidRPr="00EA1FC8">
          <w:rPr>
            <w:rStyle w:val="af6"/>
            <w:iCs/>
            <w:noProof/>
          </w:rPr>
          <w:t>Требования к продукции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_Toc186033869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5</w:t>
        </w:r>
        <w:r w:rsidR="00322B02" w:rsidRPr="00EA1FC8">
          <w:rPr>
            <w:noProof/>
            <w:webHidden/>
          </w:rPr>
          <w:fldChar w:fldCharType="end"/>
        </w:r>
      </w:hyperlink>
    </w:p>
    <w:p w14:paraId="3A6C9A72" w14:textId="5E888CBE" w:rsidR="00322B02" w:rsidRPr="00EA1FC8" w:rsidRDefault="00CB0E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6033870" w:history="1">
        <w:r w:rsidR="00322B02" w:rsidRPr="00EA1FC8">
          <w:rPr>
            <w:rStyle w:val="af6"/>
            <w:iCs/>
            <w:noProof/>
          </w:rPr>
          <w:t>2.1.</w:t>
        </w:r>
        <w:r w:rsidR="00322B02" w:rsidRPr="00EA1FC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22B02" w:rsidRPr="00EA1FC8">
          <w:rPr>
            <w:rStyle w:val="af6"/>
            <w:noProof/>
          </w:rPr>
          <w:t>Требования к объемам и срокам выполнения работ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_Toc186033870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5</w:t>
        </w:r>
        <w:r w:rsidR="00322B02" w:rsidRPr="00EA1FC8">
          <w:rPr>
            <w:noProof/>
            <w:webHidden/>
          </w:rPr>
          <w:fldChar w:fldCharType="end"/>
        </w:r>
      </w:hyperlink>
    </w:p>
    <w:p w14:paraId="736DE4FF" w14:textId="07104F8B" w:rsidR="00322B02" w:rsidRPr="00EA1FC8" w:rsidRDefault="00CB0E9D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6033871" w:history="1">
        <w:r w:rsidR="00322B02" w:rsidRPr="00EA1FC8">
          <w:rPr>
            <w:rStyle w:val="af6"/>
            <w:noProof/>
          </w:rPr>
          <w:t>2.1.1.</w:t>
        </w:r>
        <w:r w:rsidR="00322B02" w:rsidRPr="00EA1FC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22B02" w:rsidRPr="00EA1FC8">
          <w:rPr>
            <w:rStyle w:val="af6"/>
            <w:noProof/>
          </w:rPr>
          <w:t>Требования к видам и объемам работ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_Toc186033871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5</w:t>
        </w:r>
        <w:r w:rsidR="00322B02" w:rsidRPr="00EA1FC8">
          <w:rPr>
            <w:noProof/>
            <w:webHidden/>
          </w:rPr>
          <w:fldChar w:fldCharType="end"/>
        </w:r>
      </w:hyperlink>
    </w:p>
    <w:p w14:paraId="59F705D1" w14:textId="56E39FFE" w:rsidR="00322B02" w:rsidRPr="00EA1FC8" w:rsidRDefault="00CB0E9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86033872" w:history="1">
        <w:r w:rsidR="00322B02" w:rsidRPr="00EA1FC8">
          <w:rPr>
            <w:rStyle w:val="af6"/>
            <w:noProof/>
          </w:rPr>
          <w:t>Таблица 2. Перечень и объем выполняемых работ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_Toc186033872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6</w:t>
        </w:r>
        <w:r w:rsidR="00322B02" w:rsidRPr="00EA1FC8">
          <w:rPr>
            <w:noProof/>
            <w:webHidden/>
          </w:rPr>
          <w:fldChar w:fldCharType="end"/>
        </w:r>
      </w:hyperlink>
    </w:p>
    <w:p w14:paraId="74A71470" w14:textId="3C847225" w:rsidR="00322B02" w:rsidRPr="00EA1FC8" w:rsidRDefault="00CB0E9D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6033873" w:history="1">
        <w:r w:rsidR="00322B02" w:rsidRPr="00EA1FC8">
          <w:rPr>
            <w:rStyle w:val="af6"/>
            <w:noProof/>
          </w:rPr>
          <w:t>2.1.2.</w:t>
        </w:r>
        <w:r w:rsidR="00322B02" w:rsidRPr="00EA1FC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22B02" w:rsidRPr="00EA1FC8">
          <w:rPr>
            <w:rStyle w:val="af6"/>
            <w:noProof/>
          </w:rPr>
          <w:t>Требования к срокам выполнения работ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_Toc186033873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6</w:t>
        </w:r>
        <w:r w:rsidR="00322B02" w:rsidRPr="00EA1FC8">
          <w:rPr>
            <w:noProof/>
            <w:webHidden/>
          </w:rPr>
          <w:fldChar w:fldCharType="end"/>
        </w:r>
      </w:hyperlink>
    </w:p>
    <w:p w14:paraId="48C81402" w14:textId="09A0BFEB" w:rsidR="00322B02" w:rsidRPr="00EA1FC8" w:rsidRDefault="00CB0E9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86033874" w:history="1">
        <w:r w:rsidR="00322B02" w:rsidRPr="00EA1FC8">
          <w:rPr>
            <w:rStyle w:val="af6"/>
            <w:noProof/>
          </w:rPr>
          <w:t>Таблица 3. Требования к срокам выполнения работ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_Toc186033874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6</w:t>
        </w:r>
        <w:r w:rsidR="00322B02" w:rsidRPr="00EA1FC8">
          <w:rPr>
            <w:noProof/>
            <w:webHidden/>
          </w:rPr>
          <w:fldChar w:fldCharType="end"/>
        </w:r>
      </w:hyperlink>
    </w:p>
    <w:p w14:paraId="3EB46C5D" w14:textId="4C959E2F" w:rsidR="00322B02" w:rsidRPr="00EA1FC8" w:rsidRDefault="00CB0E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6033875" w:history="1">
        <w:r w:rsidR="00322B02" w:rsidRPr="00EA1FC8">
          <w:rPr>
            <w:rStyle w:val="af6"/>
            <w:iCs/>
            <w:noProof/>
          </w:rPr>
          <w:t>2.2.</w:t>
        </w:r>
        <w:r w:rsidR="00322B02" w:rsidRPr="00EA1FC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22B02" w:rsidRPr="00EA1FC8">
          <w:rPr>
            <w:rStyle w:val="af6"/>
            <w:noProof/>
          </w:rPr>
          <w:t>Требования к качеству работ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_Toc186033875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8</w:t>
        </w:r>
        <w:r w:rsidR="00322B02" w:rsidRPr="00EA1FC8">
          <w:rPr>
            <w:noProof/>
            <w:webHidden/>
          </w:rPr>
          <w:fldChar w:fldCharType="end"/>
        </w:r>
      </w:hyperlink>
    </w:p>
    <w:p w14:paraId="7304864A" w14:textId="55250709" w:rsidR="00D16518" w:rsidRDefault="00CB0E9D" w:rsidP="00A3466B">
      <w:pPr>
        <w:pStyle w:val="16"/>
        <w:tabs>
          <w:tab w:val="right" w:leader="dot" w:pos="9911"/>
        </w:tabs>
        <w:rPr>
          <w:rFonts w:eastAsia="Calibri"/>
          <w:b w:val="0"/>
          <w:i/>
        </w:rPr>
      </w:pPr>
      <w:hyperlink w:anchor="_Toc186033876" w:history="1">
        <w:r w:rsidR="00322B02" w:rsidRPr="00EA1FC8">
          <w:rPr>
            <w:rStyle w:val="af6"/>
            <w:noProof/>
          </w:rPr>
          <w:t>Таблица 4. Требования к качеству работ</w:t>
        </w:r>
        <w:r w:rsidR="00322B02" w:rsidRPr="00EA1FC8">
          <w:rPr>
            <w:noProof/>
            <w:webHidden/>
          </w:rPr>
          <w:tab/>
        </w:r>
        <w:r w:rsidR="00322B02" w:rsidRPr="00EA1FC8">
          <w:rPr>
            <w:noProof/>
            <w:webHidden/>
          </w:rPr>
          <w:fldChar w:fldCharType="begin"/>
        </w:r>
        <w:r w:rsidR="00322B02" w:rsidRPr="00EA1FC8">
          <w:rPr>
            <w:noProof/>
            <w:webHidden/>
          </w:rPr>
          <w:instrText xml:space="preserve"> PAGEREF _Toc186033876 \h </w:instrText>
        </w:r>
        <w:r w:rsidR="00322B02" w:rsidRPr="00EA1FC8">
          <w:rPr>
            <w:noProof/>
            <w:webHidden/>
          </w:rPr>
        </w:r>
        <w:r w:rsidR="00322B02" w:rsidRPr="00EA1FC8">
          <w:rPr>
            <w:noProof/>
            <w:webHidden/>
          </w:rPr>
          <w:fldChar w:fldCharType="separate"/>
        </w:r>
        <w:r w:rsidR="00EA1FC8" w:rsidRPr="00EA1FC8">
          <w:rPr>
            <w:noProof/>
            <w:webHidden/>
          </w:rPr>
          <w:t>8</w:t>
        </w:r>
        <w:r w:rsidR="00322B02" w:rsidRPr="00EA1FC8">
          <w:rPr>
            <w:noProof/>
            <w:webHidden/>
          </w:rPr>
          <w:fldChar w:fldCharType="end"/>
        </w:r>
      </w:hyperlink>
      <w:r w:rsidR="001567AF" w:rsidRPr="00EA1FC8">
        <w:rPr>
          <w:rFonts w:cstheme="majorHAnsi"/>
          <w:b w:val="0"/>
          <w:i/>
        </w:rPr>
        <w:fldChar w:fldCharType="end"/>
      </w:r>
    </w:p>
    <w:p w14:paraId="4C1077A4" w14:textId="77777777" w:rsidR="00A3466B" w:rsidRDefault="00A3466B">
      <w:pPr>
        <w:rPr>
          <w:rFonts w:eastAsia="Calibri"/>
          <w:b/>
          <w:lang w:eastAsia="x-none"/>
        </w:rPr>
      </w:pPr>
      <w:bookmarkStart w:id="0" w:name="_Toc51339692"/>
      <w:bookmarkStart w:id="1" w:name="_Toc186033858"/>
      <w:r>
        <w:br w:type="page"/>
      </w:r>
    </w:p>
    <w:p w14:paraId="45D69F5F" w14:textId="057747F7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4B8CD465" w:rsidR="00DC0F7D" w:rsidRPr="00C17FD2" w:rsidRDefault="00B16377" w:rsidP="00D849AA">
      <w:pPr>
        <w:pStyle w:val="4"/>
      </w:pPr>
      <w:bookmarkStart w:id="2" w:name="_Toc46743505"/>
      <w:bookmarkStart w:id="3" w:name="_Toc186033859"/>
      <w:r w:rsidRPr="00C17FD2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0B1015" w:rsidRPr="009B124A" w14:paraId="497283CB" w14:textId="77777777" w:rsidTr="003B24F7">
        <w:trPr>
          <w:cantSplit/>
          <w:jc w:val="center"/>
        </w:trPr>
        <w:tc>
          <w:tcPr>
            <w:tcW w:w="1785" w:type="dxa"/>
          </w:tcPr>
          <w:p w14:paraId="39991F2F" w14:textId="3162E661" w:rsidR="000B1015" w:rsidRPr="00D74E6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АВР</w:t>
            </w:r>
          </w:p>
        </w:tc>
        <w:tc>
          <w:tcPr>
            <w:tcW w:w="7998" w:type="dxa"/>
          </w:tcPr>
          <w:p w14:paraId="424E1B1A" w14:textId="0334A696" w:rsidR="000B1015" w:rsidRPr="00D74E6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Автоматический ввод резерва</w:t>
            </w:r>
          </w:p>
        </w:tc>
      </w:tr>
      <w:tr w:rsidR="000B1015" w:rsidRPr="009B124A" w14:paraId="29022EA4" w14:textId="77777777" w:rsidTr="003B24F7">
        <w:trPr>
          <w:cantSplit/>
          <w:jc w:val="center"/>
        </w:trPr>
        <w:tc>
          <w:tcPr>
            <w:tcW w:w="1785" w:type="dxa"/>
          </w:tcPr>
          <w:p w14:paraId="4936EA4C" w14:textId="66A85AC6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АКБ</w:t>
            </w:r>
          </w:p>
        </w:tc>
        <w:tc>
          <w:tcPr>
            <w:tcW w:w="7998" w:type="dxa"/>
          </w:tcPr>
          <w:p w14:paraId="5AC7407F" w14:textId="6CD0A7A9" w:rsidR="000B1015" w:rsidRPr="000824BF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Аккумуляторная батарея</w:t>
            </w:r>
          </w:p>
        </w:tc>
      </w:tr>
      <w:tr w:rsidR="000B1015" w:rsidRPr="009B124A" w14:paraId="343227C0" w14:textId="77777777" w:rsidTr="003B24F7">
        <w:trPr>
          <w:cantSplit/>
          <w:jc w:val="center"/>
        </w:trPr>
        <w:tc>
          <w:tcPr>
            <w:tcW w:w="1785" w:type="dxa"/>
          </w:tcPr>
          <w:p w14:paraId="53C40FA3" w14:textId="5967B3C6" w:rsidR="000B1015" w:rsidRPr="007B5939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АТС</w:t>
            </w:r>
          </w:p>
        </w:tc>
        <w:tc>
          <w:tcPr>
            <w:tcW w:w="7998" w:type="dxa"/>
          </w:tcPr>
          <w:p w14:paraId="2398B3B0" w14:textId="3C8E649C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Автоматическая телефонная станция</w:t>
            </w:r>
          </w:p>
        </w:tc>
      </w:tr>
      <w:tr w:rsidR="000B1015" w:rsidRPr="009B124A" w14:paraId="083853C5" w14:textId="77777777" w:rsidTr="003B24F7">
        <w:trPr>
          <w:cantSplit/>
          <w:jc w:val="center"/>
        </w:trPr>
        <w:tc>
          <w:tcPr>
            <w:tcW w:w="1785" w:type="dxa"/>
          </w:tcPr>
          <w:p w14:paraId="032BCF2A" w14:textId="18858C63" w:rsidR="000B1015" w:rsidRPr="00D74E6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ГРЭС</w:t>
            </w:r>
          </w:p>
        </w:tc>
        <w:tc>
          <w:tcPr>
            <w:tcW w:w="7998" w:type="dxa"/>
          </w:tcPr>
          <w:p w14:paraId="42B72CA3" w14:textId="1C5E4D9B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Государственная районная электрическая станция</w:t>
            </w:r>
          </w:p>
        </w:tc>
      </w:tr>
      <w:tr w:rsidR="000B1015" w:rsidRPr="009B124A" w14:paraId="7E1E5498" w14:textId="77777777" w:rsidTr="003B24F7">
        <w:trPr>
          <w:cantSplit/>
          <w:jc w:val="center"/>
        </w:trPr>
        <w:tc>
          <w:tcPr>
            <w:tcW w:w="1785" w:type="dxa"/>
          </w:tcPr>
          <w:p w14:paraId="73F25BEB" w14:textId="59605E10" w:rsidR="000B1015" w:rsidRPr="00FF0830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ДГС</w:t>
            </w:r>
          </w:p>
        </w:tc>
        <w:tc>
          <w:tcPr>
            <w:tcW w:w="7998" w:type="dxa"/>
          </w:tcPr>
          <w:p w14:paraId="33BD3EC8" w14:textId="2549532F" w:rsidR="000B1015" w:rsidRPr="00FF0830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Двусторонняя громкоговорящая связь</w:t>
            </w:r>
          </w:p>
        </w:tc>
      </w:tr>
      <w:tr w:rsidR="000B1015" w:rsidRPr="009B124A" w14:paraId="3B1AA35B" w14:textId="77777777" w:rsidTr="003B24F7">
        <w:trPr>
          <w:cantSplit/>
          <w:jc w:val="center"/>
        </w:trPr>
        <w:tc>
          <w:tcPr>
            <w:tcW w:w="1785" w:type="dxa"/>
          </w:tcPr>
          <w:p w14:paraId="6CA05888" w14:textId="2AE51DA1" w:rsidR="000B1015" w:rsidRPr="00FF0830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ДОП</w:t>
            </w:r>
          </w:p>
        </w:tc>
        <w:tc>
          <w:tcPr>
            <w:tcW w:w="7998" w:type="dxa"/>
          </w:tcPr>
          <w:p w14:paraId="5E71496C" w14:textId="37D0A793" w:rsidR="000B1015" w:rsidRPr="00FF0830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Документирование оперативных переговоров</w:t>
            </w:r>
          </w:p>
        </w:tc>
      </w:tr>
      <w:tr w:rsidR="000B1015" w:rsidRPr="009B124A" w14:paraId="6302D38E" w14:textId="77777777" w:rsidTr="003B24F7">
        <w:trPr>
          <w:cantSplit/>
          <w:jc w:val="center"/>
        </w:trPr>
        <w:tc>
          <w:tcPr>
            <w:tcW w:w="1785" w:type="dxa"/>
          </w:tcPr>
          <w:p w14:paraId="07F99BD9" w14:textId="6A199465" w:rsidR="000B1015" w:rsidRPr="00FF0830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ЗИП</w:t>
            </w:r>
          </w:p>
        </w:tc>
        <w:tc>
          <w:tcPr>
            <w:tcW w:w="7998" w:type="dxa"/>
          </w:tcPr>
          <w:p w14:paraId="0DDC99BE" w14:textId="182F7BC3" w:rsidR="000B1015" w:rsidRPr="00FF0830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Запасные части и принадлежности</w:t>
            </w:r>
          </w:p>
        </w:tc>
      </w:tr>
      <w:tr w:rsidR="000B1015" w:rsidRPr="009B124A" w14:paraId="00F17361" w14:textId="77777777" w:rsidTr="003B24F7">
        <w:trPr>
          <w:cantSplit/>
          <w:jc w:val="center"/>
        </w:trPr>
        <w:tc>
          <w:tcPr>
            <w:tcW w:w="1785" w:type="dxa"/>
          </w:tcPr>
          <w:p w14:paraId="3EDF47DE" w14:textId="3B880AFD" w:rsidR="000B1015" w:rsidRPr="00FF0830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ИБП</w:t>
            </w:r>
          </w:p>
        </w:tc>
        <w:tc>
          <w:tcPr>
            <w:tcW w:w="7998" w:type="dxa"/>
          </w:tcPr>
          <w:p w14:paraId="16D4E8BE" w14:textId="057D410E" w:rsidR="000B1015" w:rsidRPr="00FF0830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Источник бесперебойного питания</w:t>
            </w:r>
          </w:p>
        </w:tc>
      </w:tr>
      <w:tr w:rsidR="000B1015" w:rsidRPr="009B124A" w14:paraId="62C7E0B0" w14:textId="77777777" w:rsidTr="003B24F7">
        <w:trPr>
          <w:cantSplit/>
          <w:jc w:val="center"/>
        </w:trPr>
        <w:tc>
          <w:tcPr>
            <w:tcW w:w="1785" w:type="dxa"/>
          </w:tcPr>
          <w:p w14:paraId="2D9DB57B" w14:textId="26F25D1E" w:rsidR="000B1015" w:rsidRPr="00D74E6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ИД</w:t>
            </w:r>
          </w:p>
        </w:tc>
        <w:tc>
          <w:tcPr>
            <w:tcW w:w="7998" w:type="dxa"/>
          </w:tcPr>
          <w:p w14:paraId="1647FD2A" w14:textId="686D5300" w:rsidR="000B1015" w:rsidRPr="00D74E6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Исходные данные</w:t>
            </w:r>
          </w:p>
        </w:tc>
      </w:tr>
      <w:tr w:rsidR="000B1015" w:rsidRPr="009B124A" w14:paraId="0B0E2F37" w14:textId="77777777" w:rsidTr="003B24F7">
        <w:trPr>
          <w:cantSplit/>
          <w:jc w:val="center"/>
        </w:trPr>
        <w:tc>
          <w:tcPr>
            <w:tcW w:w="1785" w:type="dxa"/>
          </w:tcPr>
          <w:p w14:paraId="2903B521" w14:textId="64C2D7A6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КСПД</w:t>
            </w:r>
          </w:p>
        </w:tc>
        <w:tc>
          <w:tcPr>
            <w:tcW w:w="7998" w:type="dxa"/>
          </w:tcPr>
          <w:p w14:paraId="0E4869C4" w14:textId="7BE55ED6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Корпоративная сеть передачи данных</w:t>
            </w:r>
          </w:p>
        </w:tc>
      </w:tr>
      <w:tr w:rsidR="000B1015" w:rsidRPr="009B124A" w14:paraId="40AEDB16" w14:textId="77777777" w:rsidTr="003B24F7">
        <w:trPr>
          <w:cantSplit/>
          <w:jc w:val="center"/>
        </w:trPr>
        <w:tc>
          <w:tcPr>
            <w:tcW w:w="1785" w:type="dxa"/>
          </w:tcPr>
          <w:p w14:paraId="3A360E7F" w14:textId="70B3F721" w:rsidR="000B1015" w:rsidRPr="00FF0830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ЛВС</w:t>
            </w:r>
          </w:p>
        </w:tc>
        <w:tc>
          <w:tcPr>
            <w:tcW w:w="7998" w:type="dxa"/>
          </w:tcPr>
          <w:p w14:paraId="46D6FCD9" w14:textId="6C703B31" w:rsidR="000B1015" w:rsidRPr="00FF0830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Локальная вычислительная сеть</w:t>
            </w:r>
          </w:p>
        </w:tc>
      </w:tr>
      <w:tr w:rsidR="000B1015" w:rsidRPr="009B124A" w14:paraId="47DF7DB7" w14:textId="77777777" w:rsidTr="003B24F7">
        <w:trPr>
          <w:cantSplit/>
          <w:jc w:val="center"/>
        </w:trPr>
        <w:tc>
          <w:tcPr>
            <w:tcW w:w="1785" w:type="dxa"/>
          </w:tcPr>
          <w:p w14:paraId="406AF2D8" w14:textId="39813859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НТД</w:t>
            </w:r>
          </w:p>
        </w:tc>
        <w:tc>
          <w:tcPr>
            <w:tcW w:w="7998" w:type="dxa"/>
          </w:tcPr>
          <w:p w14:paraId="61F32501" w14:textId="775FCEE0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0B1015" w:rsidRPr="009B124A" w14:paraId="329F637B" w14:textId="77777777" w:rsidTr="003B24F7">
        <w:trPr>
          <w:cantSplit/>
          <w:jc w:val="center"/>
        </w:trPr>
        <w:tc>
          <w:tcPr>
            <w:tcW w:w="1785" w:type="dxa"/>
          </w:tcPr>
          <w:p w14:paraId="63E6B3F7" w14:textId="2AB1FB19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ОТС</w:t>
            </w:r>
          </w:p>
        </w:tc>
        <w:tc>
          <w:tcPr>
            <w:tcW w:w="7998" w:type="dxa"/>
          </w:tcPr>
          <w:p w14:paraId="2492E672" w14:textId="0875B209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Оперативная телефонная связь</w:t>
            </w:r>
          </w:p>
        </w:tc>
      </w:tr>
      <w:tr w:rsidR="000B1015" w:rsidRPr="009B124A" w14:paraId="472CB01E" w14:textId="77777777" w:rsidTr="003B24F7">
        <w:trPr>
          <w:cantSplit/>
          <w:jc w:val="center"/>
        </w:trPr>
        <w:tc>
          <w:tcPr>
            <w:tcW w:w="1785" w:type="dxa"/>
          </w:tcPr>
          <w:p w14:paraId="27B824C6" w14:textId="16DA65A9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ПД</w:t>
            </w:r>
          </w:p>
        </w:tc>
        <w:tc>
          <w:tcPr>
            <w:tcW w:w="7998" w:type="dxa"/>
          </w:tcPr>
          <w:p w14:paraId="5E679785" w14:textId="5C88276D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Проектная документация</w:t>
            </w:r>
          </w:p>
        </w:tc>
      </w:tr>
      <w:tr w:rsidR="000B1015" w:rsidRPr="009B124A" w14:paraId="2E0DDE76" w14:textId="77777777" w:rsidTr="003B24F7">
        <w:trPr>
          <w:cantSplit/>
          <w:jc w:val="center"/>
        </w:trPr>
        <w:tc>
          <w:tcPr>
            <w:tcW w:w="1785" w:type="dxa"/>
          </w:tcPr>
          <w:p w14:paraId="186D50D5" w14:textId="27D84192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ПО</w:t>
            </w:r>
          </w:p>
        </w:tc>
        <w:tc>
          <w:tcPr>
            <w:tcW w:w="7998" w:type="dxa"/>
          </w:tcPr>
          <w:p w14:paraId="34C2BE5E" w14:textId="1220814C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Программное обеспечение</w:t>
            </w:r>
          </w:p>
        </w:tc>
      </w:tr>
      <w:tr w:rsidR="000B1015" w:rsidRPr="009B124A" w14:paraId="348D51E0" w14:textId="77777777" w:rsidTr="003B24F7">
        <w:trPr>
          <w:cantSplit/>
          <w:jc w:val="center"/>
        </w:trPr>
        <w:tc>
          <w:tcPr>
            <w:tcW w:w="1785" w:type="dxa"/>
          </w:tcPr>
          <w:p w14:paraId="651C2530" w14:textId="0BFF9DA2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ППО</w:t>
            </w:r>
          </w:p>
        </w:tc>
        <w:tc>
          <w:tcPr>
            <w:tcW w:w="7998" w:type="dxa"/>
          </w:tcPr>
          <w:p w14:paraId="03CB97DB" w14:textId="013EB32F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Предпроектное обследование</w:t>
            </w:r>
          </w:p>
        </w:tc>
      </w:tr>
      <w:tr w:rsidR="000B1015" w:rsidRPr="009B124A" w14:paraId="740AED73" w14:textId="77777777" w:rsidTr="003B24F7">
        <w:trPr>
          <w:cantSplit/>
          <w:jc w:val="center"/>
        </w:trPr>
        <w:tc>
          <w:tcPr>
            <w:tcW w:w="1785" w:type="dxa"/>
          </w:tcPr>
          <w:p w14:paraId="2C8AC363" w14:textId="39E0A375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ПУЭ</w:t>
            </w:r>
          </w:p>
        </w:tc>
        <w:tc>
          <w:tcPr>
            <w:tcW w:w="7998" w:type="dxa"/>
          </w:tcPr>
          <w:p w14:paraId="62766B9A" w14:textId="30A446BE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0B1015" w:rsidRPr="009B124A" w14:paraId="5E099BAC" w14:textId="77777777" w:rsidTr="003B24F7">
        <w:trPr>
          <w:cantSplit/>
          <w:jc w:val="center"/>
        </w:trPr>
        <w:tc>
          <w:tcPr>
            <w:tcW w:w="1785" w:type="dxa"/>
          </w:tcPr>
          <w:p w14:paraId="6244544E" w14:textId="5BB7958C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РД</w:t>
            </w:r>
          </w:p>
        </w:tc>
        <w:tc>
          <w:tcPr>
            <w:tcW w:w="7998" w:type="dxa"/>
          </w:tcPr>
          <w:p w14:paraId="7263142B" w14:textId="4C03271B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Рабочая документация</w:t>
            </w:r>
          </w:p>
        </w:tc>
      </w:tr>
      <w:tr w:rsidR="000B1015" w:rsidRPr="009B124A" w14:paraId="60D71DBC" w14:textId="77777777" w:rsidTr="003B24F7">
        <w:trPr>
          <w:cantSplit/>
          <w:jc w:val="center"/>
        </w:trPr>
        <w:tc>
          <w:tcPr>
            <w:tcW w:w="1785" w:type="dxa"/>
          </w:tcPr>
          <w:p w14:paraId="31A5FE9C" w14:textId="36DFF9BB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СДТУ</w:t>
            </w:r>
          </w:p>
        </w:tc>
        <w:tc>
          <w:tcPr>
            <w:tcW w:w="7998" w:type="dxa"/>
          </w:tcPr>
          <w:p w14:paraId="48257A71" w14:textId="0ECA93A0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Средства диспетчерского и технологического управления</w:t>
            </w:r>
          </w:p>
        </w:tc>
      </w:tr>
      <w:tr w:rsidR="000B1015" w:rsidRPr="009B124A" w14:paraId="1EA2C9C3" w14:textId="77777777" w:rsidTr="003B24F7">
        <w:trPr>
          <w:cantSplit/>
          <w:jc w:val="center"/>
        </w:trPr>
        <w:tc>
          <w:tcPr>
            <w:tcW w:w="1785" w:type="dxa"/>
          </w:tcPr>
          <w:p w14:paraId="379CA996" w14:textId="3EB9650A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СОЕВ</w:t>
            </w:r>
          </w:p>
        </w:tc>
        <w:tc>
          <w:tcPr>
            <w:tcW w:w="7998" w:type="dxa"/>
          </w:tcPr>
          <w:p w14:paraId="1022B5BD" w14:textId="42180559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Система обеспечения единого времени</w:t>
            </w:r>
          </w:p>
        </w:tc>
      </w:tr>
      <w:tr w:rsidR="000B1015" w:rsidRPr="009B124A" w14:paraId="54366E61" w14:textId="77777777" w:rsidTr="003B24F7">
        <w:trPr>
          <w:cantSplit/>
          <w:jc w:val="center"/>
        </w:trPr>
        <w:tc>
          <w:tcPr>
            <w:tcW w:w="1785" w:type="dxa"/>
          </w:tcPr>
          <w:p w14:paraId="6622F6DC" w14:textId="0759BBEA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СП</w:t>
            </w:r>
          </w:p>
        </w:tc>
        <w:tc>
          <w:tcPr>
            <w:tcW w:w="7998" w:type="dxa"/>
          </w:tcPr>
          <w:p w14:paraId="66653887" w14:textId="34D0494D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Свод правил</w:t>
            </w:r>
          </w:p>
        </w:tc>
      </w:tr>
      <w:tr w:rsidR="000B1015" w:rsidRPr="009B124A" w14:paraId="188A3012" w14:textId="77777777" w:rsidTr="003B24F7">
        <w:trPr>
          <w:cantSplit/>
          <w:jc w:val="center"/>
        </w:trPr>
        <w:tc>
          <w:tcPr>
            <w:tcW w:w="1785" w:type="dxa"/>
          </w:tcPr>
          <w:p w14:paraId="47356930" w14:textId="1AD83BF2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СТО</w:t>
            </w:r>
          </w:p>
        </w:tc>
        <w:tc>
          <w:tcPr>
            <w:tcW w:w="7998" w:type="dxa"/>
          </w:tcPr>
          <w:p w14:paraId="67112A21" w14:textId="43E0BF7D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 xml:space="preserve">Стандарт организации </w:t>
            </w:r>
          </w:p>
        </w:tc>
      </w:tr>
      <w:tr w:rsidR="000B1015" w:rsidRPr="009B124A" w14:paraId="6FF7E283" w14:textId="77777777" w:rsidTr="003B24F7">
        <w:trPr>
          <w:cantSplit/>
          <w:jc w:val="center"/>
        </w:trPr>
        <w:tc>
          <w:tcPr>
            <w:tcW w:w="1785" w:type="dxa"/>
          </w:tcPr>
          <w:p w14:paraId="64A44D67" w14:textId="018526B9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УКВ</w:t>
            </w:r>
          </w:p>
        </w:tc>
        <w:tc>
          <w:tcPr>
            <w:tcW w:w="7998" w:type="dxa"/>
          </w:tcPr>
          <w:p w14:paraId="0E3A5C69" w14:textId="5DF8AE80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Ультракороткие волны</w:t>
            </w:r>
          </w:p>
        </w:tc>
      </w:tr>
      <w:tr w:rsidR="000B1015" w:rsidRPr="009B124A" w14:paraId="5118501A" w14:textId="77777777" w:rsidTr="003B24F7">
        <w:trPr>
          <w:cantSplit/>
          <w:jc w:val="center"/>
        </w:trPr>
        <w:tc>
          <w:tcPr>
            <w:tcW w:w="1785" w:type="dxa"/>
          </w:tcPr>
          <w:p w14:paraId="13B9A88A" w14:textId="4FF02ED6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 xml:space="preserve">ФАУ </w:t>
            </w:r>
          </w:p>
        </w:tc>
        <w:tc>
          <w:tcPr>
            <w:tcW w:w="7998" w:type="dxa"/>
          </w:tcPr>
          <w:p w14:paraId="54836DCE" w14:textId="6B2D2F8F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Федеральное автономное учреждение</w:t>
            </w:r>
          </w:p>
        </w:tc>
      </w:tr>
      <w:tr w:rsidR="000B1015" w:rsidRPr="009B124A" w14:paraId="4C50A773" w14:textId="77777777" w:rsidTr="003B24F7">
        <w:trPr>
          <w:cantSplit/>
          <w:jc w:val="center"/>
        </w:trPr>
        <w:tc>
          <w:tcPr>
            <w:tcW w:w="1785" w:type="dxa"/>
          </w:tcPr>
          <w:p w14:paraId="6C23B175" w14:textId="0C4B2987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ФЗ</w:t>
            </w:r>
          </w:p>
        </w:tc>
        <w:tc>
          <w:tcPr>
            <w:tcW w:w="7998" w:type="dxa"/>
          </w:tcPr>
          <w:p w14:paraId="305BC992" w14:textId="21E5573B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Федеральный закон</w:t>
            </w:r>
          </w:p>
        </w:tc>
      </w:tr>
      <w:tr w:rsidR="000B1015" w:rsidRPr="009B124A" w14:paraId="68EDA0E4" w14:textId="77777777" w:rsidTr="003B24F7">
        <w:trPr>
          <w:cantSplit/>
          <w:jc w:val="center"/>
        </w:trPr>
        <w:tc>
          <w:tcPr>
            <w:tcW w:w="1785" w:type="dxa"/>
          </w:tcPr>
          <w:p w14:paraId="4D34D692" w14:textId="180080F8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0B1015">
              <w:rPr>
                <w:iCs/>
                <w:sz w:val="24"/>
                <w:szCs w:val="24"/>
              </w:rPr>
              <w:t>ЧС</w:t>
            </w:r>
          </w:p>
        </w:tc>
        <w:tc>
          <w:tcPr>
            <w:tcW w:w="7998" w:type="dxa"/>
          </w:tcPr>
          <w:p w14:paraId="7F18792D" w14:textId="7E353182" w:rsidR="000B1015" w:rsidRDefault="000B1015" w:rsidP="000B10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proofErr w:type="spellStart"/>
            <w:r w:rsidRPr="000B1015">
              <w:rPr>
                <w:iCs/>
                <w:sz w:val="24"/>
                <w:szCs w:val="24"/>
              </w:rPr>
              <w:t>Часофикация</w:t>
            </w:r>
            <w:proofErr w:type="spellEnd"/>
          </w:p>
        </w:tc>
      </w:tr>
    </w:tbl>
    <w:p w14:paraId="0FA4282B" w14:textId="77777777" w:rsidR="00717B16" w:rsidRDefault="00717B16">
      <w:pPr>
        <w:rPr>
          <w:rFonts w:eastAsia="Calibri"/>
          <w:b/>
          <w:bCs/>
          <w:sz w:val="24"/>
          <w:szCs w:val="24"/>
          <w:lang w:val="x-none" w:eastAsia="x-none"/>
        </w:rPr>
      </w:pPr>
      <w:bookmarkStart w:id="4" w:name="_Toc46743506"/>
      <w:bookmarkStart w:id="5" w:name="_Toc186033860"/>
    </w:p>
    <w:p w14:paraId="5D015D96" w14:textId="1D080DCF" w:rsidR="00E917D0" w:rsidRPr="00C17FD2" w:rsidRDefault="001A685D" w:rsidP="00213F03">
      <w:pPr>
        <w:pStyle w:val="4"/>
      </w:pPr>
      <w:r w:rsidRPr="00C17FD2">
        <w:t xml:space="preserve">Наименование </w:t>
      </w:r>
      <w:r w:rsidR="0089094C" w:rsidRPr="00C17FD2">
        <w:t>закупаемой продукции</w:t>
      </w:r>
      <w:bookmarkEnd w:id="4"/>
      <w:bookmarkEnd w:id="5"/>
    </w:p>
    <w:p w14:paraId="4F9ACF64" w14:textId="1F915955" w:rsidR="00A3466B" w:rsidRPr="00B903C0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bookmarkStart w:id="6" w:name="_Hlk220319445"/>
      <w:r w:rsidRPr="00E16A1C">
        <w:rPr>
          <w:sz w:val="24"/>
          <w:szCs w:val="24"/>
        </w:rPr>
        <w:t xml:space="preserve">ОКПД2 71.12.13 </w:t>
      </w:r>
      <w:r w:rsidR="00EE40A4" w:rsidRPr="00EE40A4">
        <w:rPr>
          <w:sz w:val="24"/>
          <w:szCs w:val="24"/>
        </w:rPr>
        <w:t xml:space="preserve">Разработка проектной документации в части систем регистрации переговоров (включая телефонную связь) и видеонаблюдения по объекту: «Строительство 2-й очереди </w:t>
      </w:r>
      <w:proofErr w:type="spellStart"/>
      <w:r w:rsidR="00EE40A4" w:rsidRPr="00EE40A4">
        <w:rPr>
          <w:sz w:val="24"/>
          <w:szCs w:val="24"/>
        </w:rPr>
        <w:t>Нерюнгринской</w:t>
      </w:r>
      <w:proofErr w:type="spellEnd"/>
      <w:r w:rsidR="00EE40A4" w:rsidRPr="00EE40A4">
        <w:rPr>
          <w:sz w:val="24"/>
          <w:szCs w:val="24"/>
        </w:rPr>
        <w:t xml:space="preserve"> ГРЭС». Этап 2. Реконструкция железнодорожных путей необщего пользования </w:t>
      </w:r>
      <w:proofErr w:type="spellStart"/>
      <w:r w:rsidR="00EE40A4" w:rsidRPr="00EE40A4">
        <w:rPr>
          <w:sz w:val="24"/>
          <w:szCs w:val="24"/>
        </w:rPr>
        <w:t>Нерюнгринской</w:t>
      </w:r>
      <w:proofErr w:type="spellEnd"/>
      <w:r w:rsidR="00EE40A4" w:rsidRPr="00EE40A4">
        <w:rPr>
          <w:sz w:val="24"/>
          <w:szCs w:val="24"/>
        </w:rPr>
        <w:t xml:space="preserve"> ГРЭС»</w:t>
      </w:r>
    </w:p>
    <w:bookmarkEnd w:id="6"/>
    <w:p w14:paraId="6639BB83" w14:textId="0C3C673D" w:rsidR="00232850" w:rsidRPr="00C17FD2" w:rsidRDefault="00670C54" w:rsidP="00C50F95">
      <w:pPr>
        <w:pStyle w:val="4"/>
        <w:spacing w:before="240"/>
        <w:rPr>
          <w:i/>
          <w:lang w:val="ru-RU"/>
        </w:rPr>
      </w:pPr>
      <w:r w:rsidRPr="00C17FD2">
        <w:t xml:space="preserve"> </w:t>
      </w:r>
      <w:bookmarkStart w:id="7" w:name="_Toc186033861"/>
      <w:r w:rsidRPr="00C17FD2">
        <w:t>Существующее положение</w:t>
      </w:r>
      <w:bookmarkEnd w:id="7"/>
    </w:p>
    <w:p w14:paraId="561A37AF" w14:textId="77777777" w:rsidR="00A3466B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bookmarkStart w:id="8" w:name="_Toc50125126"/>
      <w:bookmarkStart w:id="9" w:name="_Toc46743510"/>
      <w:r>
        <w:rPr>
          <w:sz w:val="24"/>
          <w:szCs w:val="24"/>
        </w:rPr>
        <w:t>Назначение объекта: линейный объект</w:t>
      </w:r>
    </w:p>
    <w:p w14:paraId="21CEA3A1" w14:textId="6A5633A1" w:rsidR="00ED571F" w:rsidRPr="00C17FD2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работы: Разработка проектной документации по объекту «Реконструкция железнодорожной станции </w:t>
      </w:r>
      <w:proofErr w:type="spellStart"/>
      <w:r>
        <w:rPr>
          <w:sz w:val="24"/>
          <w:szCs w:val="24"/>
        </w:rPr>
        <w:t>Нерюнгринской</w:t>
      </w:r>
      <w:proofErr w:type="spellEnd"/>
      <w:r>
        <w:rPr>
          <w:sz w:val="24"/>
          <w:szCs w:val="24"/>
        </w:rPr>
        <w:t xml:space="preserve"> ГРЭС»</w:t>
      </w:r>
      <w:r w:rsidR="00ED571F" w:rsidRPr="00C17FD2">
        <w:rPr>
          <w:sz w:val="24"/>
          <w:szCs w:val="24"/>
        </w:rPr>
        <w:t>.</w:t>
      </w:r>
    </w:p>
    <w:p w14:paraId="0F681E26" w14:textId="01CF8439" w:rsidR="00ED571F" w:rsidRPr="00C17FD2" w:rsidRDefault="00ED571F" w:rsidP="00823006">
      <w:pPr>
        <w:pStyle w:val="4"/>
        <w:spacing w:before="240"/>
      </w:pPr>
      <w:bookmarkStart w:id="10" w:name="_Toc152055214"/>
      <w:bookmarkStart w:id="11" w:name="_Toc186033862"/>
      <w:bookmarkStart w:id="12" w:name="_Toc152055215"/>
      <w:bookmarkStart w:id="13" w:name="_Toc186033863"/>
      <w:bookmarkStart w:id="14" w:name="_Toc152055216"/>
      <w:bookmarkStart w:id="15" w:name="_Toc186033864"/>
      <w:bookmarkStart w:id="16" w:name="_Toc152055217"/>
      <w:bookmarkStart w:id="17" w:name="_Toc186033865"/>
      <w:bookmarkStart w:id="18" w:name="_Toc186033866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C17FD2">
        <w:t>Перечень проектируемых зданий и сооружений</w:t>
      </w:r>
      <w:bookmarkEnd w:id="18"/>
      <w:r w:rsidRPr="00C17FD2">
        <w:t xml:space="preserve"> </w:t>
      </w:r>
    </w:p>
    <w:p w14:paraId="16CD7759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1. Железнодорожные пути:</w:t>
      </w:r>
    </w:p>
    <w:p w14:paraId="636854B1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Железнодорожные пути необщего пользования, 10892 м, тип рельс Р-65; </w:t>
      </w:r>
    </w:p>
    <w:p w14:paraId="3485EF74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Предусматривается выемка грунта на 3-5 </w:t>
      </w:r>
      <w:proofErr w:type="gramStart"/>
      <w:r w:rsidRPr="000411C8">
        <w:rPr>
          <w:sz w:val="24"/>
          <w:szCs w:val="24"/>
        </w:rPr>
        <w:t>м  и</w:t>
      </w:r>
      <w:proofErr w:type="gramEnd"/>
      <w:r w:rsidRPr="000411C8">
        <w:rPr>
          <w:sz w:val="24"/>
          <w:szCs w:val="24"/>
        </w:rPr>
        <w:t xml:space="preserve"> устройство насыпи песчаным или щебенистым </w:t>
      </w:r>
      <w:proofErr w:type="spellStart"/>
      <w:r w:rsidRPr="000411C8">
        <w:rPr>
          <w:sz w:val="24"/>
          <w:szCs w:val="24"/>
        </w:rPr>
        <w:t>непросадочным</w:t>
      </w:r>
      <w:proofErr w:type="spellEnd"/>
      <w:r w:rsidRPr="000411C8">
        <w:rPr>
          <w:sz w:val="24"/>
          <w:szCs w:val="24"/>
        </w:rPr>
        <w:t xml:space="preserve">, </w:t>
      </w:r>
      <w:proofErr w:type="spellStart"/>
      <w:r w:rsidRPr="000411C8">
        <w:rPr>
          <w:sz w:val="24"/>
          <w:szCs w:val="24"/>
        </w:rPr>
        <w:t>непучинистым</w:t>
      </w:r>
      <w:proofErr w:type="spellEnd"/>
      <w:r w:rsidRPr="000411C8">
        <w:rPr>
          <w:sz w:val="24"/>
          <w:szCs w:val="24"/>
        </w:rPr>
        <w:t>, намёрзлым грунтом без включений строительного мусора под ЖД путь.</w:t>
      </w:r>
    </w:p>
    <w:p w14:paraId="1140173A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2. Здания теплой стоянки локомотивов:</w:t>
      </w:r>
    </w:p>
    <w:p w14:paraId="62C7B6A1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Размеры сооружения на плане 60,0х15,0 м. </w:t>
      </w:r>
    </w:p>
    <w:p w14:paraId="22B61EEC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Тип фундамента – </w:t>
      </w:r>
      <w:proofErr w:type="spellStart"/>
      <w:r w:rsidRPr="000411C8">
        <w:rPr>
          <w:sz w:val="24"/>
          <w:szCs w:val="24"/>
        </w:rPr>
        <w:t>жб</w:t>
      </w:r>
      <w:proofErr w:type="spellEnd"/>
      <w:r w:rsidRPr="000411C8">
        <w:rPr>
          <w:sz w:val="24"/>
          <w:szCs w:val="24"/>
        </w:rPr>
        <w:t xml:space="preserve"> плитный ростверк, глубина заложения 5 метров. </w:t>
      </w:r>
    </w:p>
    <w:p w14:paraId="3FCD14CF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предусматривается замена грунта глубиной от 3 до 6 м песчаным или щебенистым </w:t>
      </w:r>
      <w:proofErr w:type="spellStart"/>
      <w:r w:rsidRPr="000411C8">
        <w:rPr>
          <w:sz w:val="24"/>
          <w:szCs w:val="24"/>
        </w:rPr>
        <w:t>непросадочным</w:t>
      </w:r>
      <w:proofErr w:type="spellEnd"/>
      <w:r w:rsidRPr="000411C8">
        <w:rPr>
          <w:sz w:val="24"/>
          <w:szCs w:val="24"/>
        </w:rPr>
        <w:t xml:space="preserve">, </w:t>
      </w:r>
      <w:proofErr w:type="spellStart"/>
      <w:r w:rsidRPr="000411C8">
        <w:rPr>
          <w:sz w:val="24"/>
          <w:szCs w:val="24"/>
        </w:rPr>
        <w:t>непучинистым</w:t>
      </w:r>
      <w:proofErr w:type="spellEnd"/>
      <w:r w:rsidRPr="000411C8">
        <w:rPr>
          <w:sz w:val="24"/>
          <w:szCs w:val="24"/>
        </w:rPr>
        <w:t>, намёрзлым грунтом без включений строительного мусора.</w:t>
      </w:r>
    </w:p>
    <w:p w14:paraId="39A41135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3. Пункт ТО и экипировки локомотивов с сопутствующими сооружениями, площадка заправки локомотивов:</w:t>
      </w:r>
    </w:p>
    <w:p w14:paraId="6634E715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Размеры сооружения на плане 48х19,0 м.</w:t>
      </w:r>
    </w:p>
    <w:p w14:paraId="1691FFC0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Тип фундамента – </w:t>
      </w:r>
      <w:proofErr w:type="spellStart"/>
      <w:r w:rsidRPr="000411C8">
        <w:rPr>
          <w:sz w:val="24"/>
          <w:szCs w:val="24"/>
        </w:rPr>
        <w:t>жб</w:t>
      </w:r>
      <w:proofErr w:type="spellEnd"/>
      <w:r w:rsidRPr="000411C8">
        <w:rPr>
          <w:sz w:val="24"/>
          <w:szCs w:val="24"/>
        </w:rPr>
        <w:t xml:space="preserve"> плитный ростверк, глубина заложения 5 метров. </w:t>
      </w:r>
    </w:p>
    <w:p w14:paraId="7A0D2A89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предусматривается замена грунта глубиной от 3 до 6 м песчаным или щебенистым </w:t>
      </w:r>
      <w:proofErr w:type="spellStart"/>
      <w:r w:rsidRPr="000411C8">
        <w:rPr>
          <w:sz w:val="24"/>
          <w:szCs w:val="24"/>
        </w:rPr>
        <w:t>непросадочным</w:t>
      </w:r>
      <w:proofErr w:type="spellEnd"/>
      <w:r w:rsidRPr="000411C8">
        <w:rPr>
          <w:sz w:val="24"/>
          <w:szCs w:val="24"/>
        </w:rPr>
        <w:t xml:space="preserve">, </w:t>
      </w:r>
      <w:proofErr w:type="spellStart"/>
      <w:r w:rsidRPr="000411C8">
        <w:rPr>
          <w:sz w:val="24"/>
          <w:szCs w:val="24"/>
        </w:rPr>
        <w:t>непучинистым</w:t>
      </w:r>
      <w:proofErr w:type="spellEnd"/>
      <w:r w:rsidRPr="000411C8">
        <w:rPr>
          <w:sz w:val="24"/>
          <w:szCs w:val="24"/>
        </w:rPr>
        <w:t>, намёрзлым грунтом без включений строительного мусора.</w:t>
      </w:r>
    </w:p>
    <w:p w14:paraId="6625B60A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411C8">
        <w:rPr>
          <w:sz w:val="24"/>
          <w:szCs w:val="24"/>
        </w:rPr>
        <w:t>4. Насосная:</w:t>
      </w:r>
    </w:p>
    <w:p w14:paraId="4FC5899B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Размеры сооружения в плане 10,30х11,0 м. Глубина заложения 6 м. </w:t>
      </w:r>
    </w:p>
    <w:p w14:paraId="683CCF54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Тип фундамента – свайный, глубиной заложения 10,0 м. Нагрузка на одну сваю 60 т.</w:t>
      </w:r>
    </w:p>
    <w:p w14:paraId="7FEAC96A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5. ЖД весы:</w:t>
      </w:r>
    </w:p>
    <w:p w14:paraId="6D3DEA08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Размеры сооружения на плане 16.0x2,40 м</w:t>
      </w:r>
    </w:p>
    <w:p w14:paraId="7B481EED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Тип фундамента – </w:t>
      </w:r>
      <w:proofErr w:type="spellStart"/>
      <w:r w:rsidRPr="000411C8">
        <w:rPr>
          <w:sz w:val="24"/>
          <w:szCs w:val="24"/>
        </w:rPr>
        <w:t>безфундаментого</w:t>
      </w:r>
      <w:proofErr w:type="spellEnd"/>
      <w:r w:rsidRPr="000411C8">
        <w:rPr>
          <w:sz w:val="24"/>
          <w:szCs w:val="24"/>
        </w:rPr>
        <w:t xml:space="preserve"> типа на щебеночном основании</w:t>
      </w:r>
    </w:p>
    <w:p w14:paraId="18D76B34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6. Трансформаторная ТП-45 (вынос из пятна застройки):</w:t>
      </w:r>
    </w:p>
    <w:p w14:paraId="1B385C2C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Размеры сооружения на плане 12,57х4,54 м. </w:t>
      </w:r>
    </w:p>
    <w:p w14:paraId="5C34B2E3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Тип фундамента – свайный, глубиной заложения 10,0 м.</w:t>
      </w:r>
    </w:p>
    <w:p w14:paraId="6CBFA36D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7. Переустройство эстакады теплосети:</w:t>
      </w:r>
    </w:p>
    <w:p w14:paraId="0EED7B32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Длина эстакады - 211,5 м. </w:t>
      </w:r>
    </w:p>
    <w:p w14:paraId="479BE489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Тип фундамента – свайный, глубиной заложения 10,0 м. Нагрузка на одну сваю – 30 т.</w:t>
      </w:r>
    </w:p>
    <w:p w14:paraId="429B3E86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0411C8">
        <w:rPr>
          <w:sz w:val="24"/>
          <w:szCs w:val="24"/>
        </w:rPr>
        <w:t xml:space="preserve"> ВЛ 6 </w:t>
      </w:r>
      <w:proofErr w:type="spellStart"/>
      <w:r w:rsidRPr="000411C8">
        <w:rPr>
          <w:sz w:val="24"/>
          <w:szCs w:val="24"/>
        </w:rPr>
        <w:t>кВ</w:t>
      </w:r>
      <w:proofErr w:type="spellEnd"/>
      <w:r w:rsidRPr="000411C8">
        <w:rPr>
          <w:sz w:val="24"/>
          <w:szCs w:val="24"/>
        </w:rPr>
        <w:t>:</w:t>
      </w:r>
    </w:p>
    <w:p w14:paraId="58BA83F4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Длина трассы ВЛ - 703,0 м. </w:t>
      </w:r>
    </w:p>
    <w:p w14:paraId="0665095A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Тип фундамента – свайный, глубиной заложения 10,0 м. Нагрузка на одну сваю – 50 т.</w:t>
      </w:r>
    </w:p>
    <w:p w14:paraId="6D246FC6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9 Пункт входного контроля (пробоотборник)</w:t>
      </w:r>
    </w:p>
    <w:p w14:paraId="29E0F3F8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Размеры сооружения на плане 20,0х13,4 м. </w:t>
      </w:r>
    </w:p>
    <w:p w14:paraId="35FC4072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lastRenderedPageBreak/>
        <w:t>Тип фундамента – свайный, глубиной заложения 10,0 м. Нагрузка на одну сваю – 30 т.</w:t>
      </w:r>
    </w:p>
    <w:p w14:paraId="2941169A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0411C8">
        <w:rPr>
          <w:sz w:val="24"/>
          <w:szCs w:val="24"/>
        </w:rPr>
        <w:t xml:space="preserve"> Модульные компрессорные станции (блок-контейнер 3 шт.)</w:t>
      </w:r>
    </w:p>
    <w:p w14:paraId="410CECD5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Размеры сооружения на плане 8,5х2,9 м. </w:t>
      </w:r>
    </w:p>
    <w:p w14:paraId="27E68DE2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Тип фундамента –монолитный железобетонный столбчатый на естественном основании, глубиной заложения 0,5-1 м. Нагрузка 0,8 т/м2 </w:t>
      </w:r>
    </w:p>
    <w:p w14:paraId="52DDDD29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0411C8">
        <w:rPr>
          <w:sz w:val="24"/>
          <w:szCs w:val="24"/>
        </w:rPr>
        <w:t xml:space="preserve"> Модуль ЭЦТМ (12,2х6,06 м)</w:t>
      </w:r>
    </w:p>
    <w:p w14:paraId="247A415E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Тип фундамента –монолитный железобетонный столбчатый на естественном основании, глубиной заложения 0,5-1 м. Нагрузка 0,8 т/м2 </w:t>
      </w:r>
    </w:p>
    <w:p w14:paraId="012A73F7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0411C8">
        <w:rPr>
          <w:sz w:val="24"/>
          <w:szCs w:val="24"/>
        </w:rPr>
        <w:t xml:space="preserve"> Автоматизированные системы контроля подвижного состава (АСКО СВ) </w:t>
      </w:r>
    </w:p>
    <w:p w14:paraId="54AF82C7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круглая опора для размещения АСКО СВ диаметр до 0,5 м</w:t>
      </w:r>
    </w:p>
    <w:p w14:paraId="6C38E109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Тип фундамента –монолитный железобетонный столбчатый на естественном основании, глубиной заложения 1,5 м. </w:t>
      </w:r>
    </w:p>
    <w:p w14:paraId="5D1E0C48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Pr="000411C8">
        <w:rPr>
          <w:sz w:val="24"/>
          <w:szCs w:val="24"/>
        </w:rPr>
        <w:t xml:space="preserve"> </w:t>
      </w:r>
      <w:proofErr w:type="spellStart"/>
      <w:r w:rsidRPr="000411C8">
        <w:rPr>
          <w:sz w:val="24"/>
          <w:szCs w:val="24"/>
        </w:rPr>
        <w:t>Высокоматчевые</w:t>
      </w:r>
      <w:proofErr w:type="spellEnd"/>
      <w:r w:rsidRPr="000411C8">
        <w:rPr>
          <w:sz w:val="24"/>
          <w:szCs w:val="24"/>
        </w:rPr>
        <w:t xml:space="preserve"> осветительные установки (16 шт.)</w:t>
      </w:r>
    </w:p>
    <w:p w14:paraId="64CA034A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Тип фундамента –монолитный железобетонный столбчатый на естественном основании, глубиной заложения 3,0 м. </w:t>
      </w:r>
    </w:p>
    <w:p w14:paraId="34ED259F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Pr="000411C8">
        <w:rPr>
          <w:sz w:val="24"/>
          <w:szCs w:val="24"/>
        </w:rPr>
        <w:t xml:space="preserve"> Склад сухого песка </w:t>
      </w:r>
    </w:p>
    <w:p w14:paraId="08C90248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Тип фундамента –монолитный железобетонный на естественном основании, глубиной заложения до 3,0 м. </w:t>
      </w:r>
    </w:p>
    <w:p w14:paraId="22693C81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 xml:space="preserve">предусматривается замена грунта глубиной от 3 до 6 м песчаным или щебенистым </w:t>
      </w:r>
      <w:proofErr w:type="spellStart"/>
      <w:r w:rsidRPr="000411C8">
        <w:rPr>
          <w:sz w:val="24"/>
          <w:szCs w:val="24"/>
        </w:rPr>
        <w:t>непросадочным</w:t>
      </w:r>
      <w:proofErr w:type="spellEnd"/>
      <w:r w:rsidRPr="000411C8">
        <w:rPr>
          <w:sz w:val="24"/>
          <w:szCs w:val="24"/>
        </w:rPr>
        <w:t xml:space="preserve">, </w:t>
      </w:r>
      <w:proofErr w:type="spellStart"/>
      <w:r w:rsidRPr="000411C8">
        <w:rPr>
          <w:sz w:val="24"/>
          <w:szCs w:val="24"/>
        </w:rPr>
        <w:t>непучинистым</w:t>
      </w:r>
      <w:proofErr w:type="spellEnd"/>
      <w:r w:rsidRPr="000411C8">
        <w:rPr>
          <w:sz w:val="24"/>
          <w:szCs w:val="24"/>
        </w:rPr>
        <w:t>, намёрзлым грунтом без включений строительного мусора.</w:t>
      </w:r>
    </w:p>
    <w:p w14:paraId="3A42EB1E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Pr="000411C8">
        <w:rPr>
          <w:sz w:val="24"/>
          <w:szCs w:val="24"/>
        </w:rPr>
        <w:t xml:space="preserve"> Подъездная дорога </w:t>
      </w:r>
    </w:p>
    <w:p w14:paraId="3442B7F7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Категория дороги III-в согласно СП 37.13330.2012, с назначением - основные автомобильные дороги заводов, фабрик, интенсивностью движения автомобилей в груженом состоянии в сутки: менее 300 стандартных автомобилей грузоподъемностью 15 т</w:t>
      </w:r>
    </w:p>
    <w:p w14:paraId="7E983EF1" w14:textId="77777777" w:rsidR="00A3466B" w:rsidRPr="000411C8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Pr="000411C8">
        <w:rPr>
          <w:sz w:val="24"/>
          <w:szCs w:val="24"/>
        </w:rPr>
        <w:t xml:space="preserve"> Сети ливневой канализации </w:t>
      </w:r>
    </w:p>
    <w:p w14:paraId="1047351E" w14:textId="22210AF5" w:rsidR="00A3466B" w:rsidRDefault="00A3466B" w:rsidP="00A346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0411C8">
        <w:rPr>
          <w:sz w:val="24"/>
          <w:szCs w:val="24"/>
        </w:rPr>
        <w:t>Сети ливневой канализации устраиваются в насыпи площадки строительства.</w:t>
      </w:r>
      <w:r>
        <w:rPr>
          <w:sz w:val="24"/>
          <w:szCs w:val="24"/>
        </w:rPr>
        <w:t xml:space="preserve"> </w:t>
      </w:r>
      <w:r w:rsidRPr="000411C8">
        <w:rPr>
          <w:sz w:val="24"/>
          <w:szCs w:val="24"/>
        </w:rPr>
        <w:t>Длина путей и размеры сооружения уточняется в процессе проектирования.</w:t>
      </w:r>
    </w:p>
    <w:p w14:paraId="1482F788" w14:textId="60EAF041" w:rsidR="00ED571F" w:rsidRPr="00E16A1C" w:rsidRDefault="00ED571F" w:rsidP="008574E3">
      <w:pPr>
        <w:pStyle w:val="4"/>
        <w:spacing w:before="240"/>
      </w:pPr>
      <w:bookmarkStart w:id="19" w:name="_Toc186033867"/>
      <w:r w:rsidRPr="00E16A1C">
        <w:t>Вид строительства</w:t>
      </w:r>
      <w:bookmarkEnd w:id="19"/>
    </w:p>
    <w:p w14:paraId="7F5EDF17" w14:textId="0C384E1D" w:rsidR="00ED571F" w:rsidRPr="00E16A1C" w:rsidRDefault="00A3466B" w:rsidP="008F3BEC">
      <w:pPr>
        <w:ind w:firstLine="432"/>
        <w:rPr>
          <w:sz w:val="24"/>
          <w:szCs w:val="24"/>
        </w:rPr>
      </w:pPr>
      <w:r w:rsidRPr="00E16A1C">
        <w:rPr>
          <w:sz w:val="24"/>
          <w:szCs w:val="24"/>
        </w:rPr>
        <w:t>Реконструкция</w:t>
      </w:r>
    </w:p>
    <w:p w14:paraId="3A10AFF0" w14:textId="5C1B28A6" w:rsidR="00340D5D" w:rsidRPr="00E16A1C" w:rsidRDefault="00D5529C" w:rsidP="00EA16BA">
      <w:pPr>
        <w:pStyle w:val="4"/>
        <w:jc w:val="both"/>
      </w:pPr>
      <w:bookmarkStart w:id="20" w:name="_Toc186033868"/>
      <w:r w:rsidRPr="00E16A1C">
        <w:t>Информация в отношении исполнения договора, которая должна быть учтена при подготовке заявки (в том числе перечен</w:t>
      </w:r>
      <w:r w:rsidR="004374CD" w:rsidRPr="00E16A1C">
        <w:t xml:space="preserve">ь ресурсов, услуг и документов, </w:t>
      </w:r>
      <w:r w:rsidRPr="00E16A1C">
        <w:t>предоставляемых заказчиком на этапе исполнения договора</w:t>
      </w:r>
      <w:r w:rsidR="00EA16BA" w:rsidRPr="00E16A1C">
        <w:rPr>
          <w:lang w:val="ru-RU"/>
        </w:rPr>
        <w:t>)</w:t>
      </w:r>
      <w:bookmarkEnd w:id="20"/>
    </w:p>
    <w:p w14:paraId="52B31B13" w14:textId="3086F3F7" w:rsidR="00EA16BA" w:rsidRPr="00E16A1C" w:rsidRDefault="00EA16BA" w:rsidP="00EA16BA">
      <w:pPr>
        <w:ind w:firstLine="709"/>
        <w:jc w:val="both"/>
        <w:rPr>
          <w:sz w:val="24"/>
          <w:szCs w:val="24"/>
        </w:rPr>
      </w:pPr>
      <w:r w:rsidRPr="00E16A1C">
        <w:rPr>
          <w:sz w:val="24"/>
          <w:szCs w:val="24"/>
        </w:rPr>
        <w:t>В составе исходны</w:t>
      </w:r>
      <w:r w:rsidR="009A5742" w:rsidRPr="00E16A1C">
        <w:rPr>
          <w:sz w:val="24"/>
          <w:szCs w:val="24"/>
        </w:rPr>
        <w:t>х данных з</w:t>
      </w:r>
      <w:r w:rsidRPr="00E16A1C">
        <w:rPr>
          <w:sz w:val="24"/>
          <w:szCs w:val="24"/>
        </w:rPr>
        <w:t xml:space="preserve">аказчик </w:t>
      </w:r>
      <w:r w:rsidR="009A5742" w:rsidRPr="00E16A1C">
        <w:rPr>
          <w:sz w:val="24"/>
          <w:szCs w:val="24"/>
        </w:rPr>
        <w:t xml:space="preserve">(генеральный заказчик) </w:t>
      </w:r>
      <w:r w:rsidRPr="00E16A1C">
        <w:rPr>
          <w:sz w:val="24"/>
          <w:szCs w:val="24"/>
        </w:rPr>
        <w:t xml:space="preserve">передает имеющиеся материалы утвержденного проекта планировки участка </w:t>
      </w:r>
      <w:r w:rsidR="005A14CA" w:rsidRPr="00E16A1C">
        <w:rPr>
          <w:sz w:val="24"/>
          <w:szCs w:val="24"/>
        </w:rPr>
        <w:t>строительства</w:t>
      </w:r>
      <w:r w:rsidRPr="00E16A1C">
        <w:rPr>
          <w:sz w:val="24"/>
          <w:szCs w:val="24"/>
        </w:rPr>
        <w:t xml:space="preserve"> объекта</w:t>
      </w:r>
      <w:r w:rsidR="005A14CA" w:rsidRPr="00E16A1C">
        <w:rPr>
          <w:sz w:val="24"/>
          <w:szCs w:val="24"/>
        </w:rPr>
        <w:t xml:space="preserve"> </w:t>
      </w:r>
      <w:r w:rsidRPr="00E16A1C">
        <w:rPr>
          <w:sz w:val="24"/>
          <w:szCs w:val="24"/>
        </w:rPr>
        <w:t xml:space="preserve">и другие сведения о надземных и </w:t>
      </w:r>
      <w:proofErr w:type="gramStart"/>
      <w:r w:rsidRPr="00E16A1C">
        <w:rPr>
          <w:sz w:val="24"/>
          <w:szCs w:val="24"/>
        </w:rPr>
        <w:t>подземных инженерных сооружениях</w:t>
      </w:r>
      <w:proofErr w:type="gramEnd"/>
      <w:r w:rsidRPr="00E16A1C">
        <w:rPr>
          <w:sz w:val="24"/>
          <w:szCs w:val="24"/>
        </w:rPr>
        <w:t xml:space="preserve"> и коммуникациях, а также</w:t>
      </w:r>
      <w:r w:rsidR="00424399" w:rsidRPr="00E16A1C">
        <w:rPr>
          <w:sz w:val="24"/>
          <w:szCs w:val="24"/>
        </w:rPr>
        <w:t xml:space="preserve"> следующие исходные данные (ИД)</w:t>
      </w:r>
      <w:r w:rsidRPr="00E16A1C">
        <w:rPr>
          <w:sz w:val="24"/>
          <w:szCs w:val="24"/>
        </w:rPr>
        <w:t xml:space="preserve">: </w:t>
      </w:r>
    </w:p>
    <w:p w14:paraId="326AA7AF" w14:textId="77777777" w:rsidR="00CC031F" w:rsidRPr="00E16A1C" w:rsidRDefault="00CC031F" w:rsidP="00CC031F">
      <w:pPr>
        <w:numPr>
          <w:ilvl w:val="0"/>
          <w:numId w:val="30"/>
        </w:numPr>
        <w:jc w:val="both"/>
        <w:rPr>
          <w:bCs/>
          <w:sz w:val="24"/>
          <w:szCs w:val="24"/>
        </w:rPr>
      </w:pPr>
      <w:bookmarkStart w:id="21" w:name="_Toc51339693"/>
      <w:bookmarkStart w:id="22" w:name="_Toc186033869"/>
      <w:r w:rsidRPr="00E16A1C">
        <w:rPr>
          <w:bCs/>
          <w:sz w:val="24"/>
          <w:szCs w:val="24"/>
        </w:rPr>
        <w:t>Исходные данные необходимые для выполнения работ исполнитель собирает самостоятельно с выездом на объект в рамках предпроектного обследования (ППО)</w:t>
      </w:r>
    </w:p>
    <w:p w14:paraId="2D8408B0" w14:textId="1FB7EF1D" w:rsidR="00677D68" w:rsidRPr="00C17FD2" w:rsidRDefault="00C01756" w:rsidP="00677D68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r w:rsidRPr="00C17FD2">
        <w:rPr>
          <w:iCs/>
          <w:sz w:val="24"/>
          <w:szCs w:val="24"/>
        </w:rPr>
        <w:t>Требования к продукции</w:t>
      </w:r>
      <w:bookmarkEnd w:id="21"/>
      <w:bookmarkEnd w:id="22"/>
    </w:p>
    <w:p w14:paraId="13CBFA43" w14:textId="3AB777B8" w:rsidR="00943CA0" w:rsidRPr="00C4463B" w:rsidRDefault="00C9139A" w:rsidP="00C9139A">
      <w:pPr>
        <w:pStyle w:val="4"/>
      </w:pPr>
      <w:bookmarkStart w:id="23" w:name="_Toc186033870"/>
      <w:r w:rsidRPr="00C4463B">
        <w:t xml:space="preserve">Требования к объемам и срокам </w:t>
      </w:r>
      <w:r w:rsidR="00CE753A">
        <w:rPr>
          <w:lang w:val="ru-RU"/>
        </w:rPr>
        <w:t>выполнения работ</w:t>
      </w:r>
      <w:bookmarkEnd w:id="23"/>
    </w:p>
    <w:p w14:paraId="58D95BB4" w14:textId="03B634D5" w:rsidR="00C9139A" w:rsidRDefault="00CE753A" w:rsidP="00C9139A">
      <w:pPr>
        <w:pStyle w:val="30"/>
        <w:rPr>
          <w:lang w:val="ru-RU"/>
        </w:rPr>
      </w:pPr>
      <w:bookmarkStart w:id="24" w:name="_Toc186033871"/>
      <w:r>
        <w:rPr>
          <w:lang w:val="ru-RU"/>
        </w:rPr>
        <w:t>Требования к видам и объемам работ</w:t>
      </w:r>
      <w:bookmarkEnd w:id="24"/>
    </w:p>
    <w:p w14:paraId="2E772A3E" w14:textId="58CF3A8C" w:rsidR="00660860" w:rsidRPr="00E16A1C" w:rsidRDefault="00660860" w:rsidP="0066086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E16A1C">
        <w:rPr>
          <w:sz w:val="24"/>
          <w:szCs w:val="24"/>
        </w:rPr>
        <w:t>Объем решений в ПД определяется исполнителем работ в ходе командирования на объект.</w:t>
      </w:r>
    </w:p>
    <w:p w14:paraId="096CD013" w14:textId="77777777" w:rsidR="00660860" w:rsidRPr="00E16A1C" w:rsidRDefault="00660860" w:rsidP="00CC031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</w:p>
    <w:p w14:paraId="2124D2A5" w14:textId="526F0B2E" w:rsidR="00CC031F" w:rsidRPr="00E16A1C" w:rsidRDefault="00CC031F" w:rsidP="00CC031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E16A1C">
        <w:rPr>
          <w:sz w:val="24"/>
          <w:szCs w:val="24"/>
        </w:rPr>
        <w:lastRenderedPageBreak/>
        <w:t xml:space="preserve">Разработать раздел в части </w:t>
      </w:r>
      <w:r w:rsidR="000B1015">
        <w:rPr>
          <w:sz w:val="24"/>
          <w:szCs w:val="24"/>
        </w:rPr>
        <w:t>сетей связи</w:t>
      </w:r>
      <w:r w:rsidRPr="00E16A1C">
        <w:rPr>
          <w:b/>
          <w:bCs/>
          <w:sz w:val="24"/>
          <w:szCs w:val="24"/>
        </w:rPr>
        <w:t xml:space="preserve"> </w:t>
      </w:r>
      <w:r w:rsidRPr="00E16A1C">
        <w:rPr>
          <w:sz w:val="24"/>
          <w:szCs w:val="24"/>
        </w:rPr>
        <w:t xml:space="preserve">для сооружений: </w:t>
      </w:r>
    </w:p>
    <w:p w14:paraId="1CB1CDC0" w14:textId="105391AE" w:rsidR="00CC031F" w:rsidRPr="00E16A1C" w:rsidRDefault="00426F8A" w:rsidP="00CC031F">
      <w:pPr>
        <w:pStyle w:val="aff5"/>
        <w:numPr>
          <w:ilvl w:val="0"/>
          <w:numId w:val="22"/>
        </w:numPr>
        <w:spacing w:before="60" w:after="60"/>
        <w:jc w:val="both"/>
      </w:pPr>
      <w:r w:rsidRPr="00426F8A">
        <w:t>Пункт ТО и экипировки локомотивов</w:t>
      </w:r>
      <w:r w:rsidR="00B46CE9">
        <w:t>;</w:t>
      </w:r>
    </w:p>
    <w:p w14:paraId="6C2EEF00" w14:textId="6D61CC10" w:rsidR="00CC031F" w:rsidRPr="00E16A1C" w:rsidRDefault="00426F8A" w:rsidP="00CC031F">
      <w:pPr>
        <w:pStyle w:val="aff5"/>
        <w:numPr>
          <w:ilvl w:val="0"/>
          <w:numId w:val="22"/>
        </w:numPr>
        <w:spacing w:before="60" w:after="60"/>
        <w:jc w:val="both"/>
      </w:pPr>
      <w:r w:rsidRPr="00426F8A">
        <w:t>Склад сухого песка</w:t>
      </w:r>
      <w:r w:rsidR="00B46CE9">
        <w:t>;</w:t>
      </w:r>
    </w:p>
    <w:p w14:paraId="5F93D24D" w14:textId="7FB641A6" w:rsidR="00CC031F" w:rsidRPr="00E16A1C" w:rsidRDefault="00426F8A" w:rsidP="00CC031F">
      <w:pPr>
        <w:pStyle w:val="aff5"/>
        <w:numPr>
          <w:ilvl w:val="0"/>
          <w:numId w:val="22"/>
        </w:numPr>
        <w:spacing w:before="60" w:after="60"/>
        <w:jc w:val="both"/>
      </w:pPr>
      <w:r w:rsidRPr="00426F8A">
        <w:t>Компрессорная</w:t>
      </w:r>
      <w:r w:rsidR="00B46CE9">
        <w:t>;</w:t>
      </w:r>
    </w:p>
    <w:p w14:paraId="44F7C530" w14:textId="6916631C" w:rsidR="00CC031F" w:rsidRDefault="00426F8A" w:rsidP="00CC031F">
      <w:pPr>
        <w:pStyle w:val="aff5"/>
        <w:numPr>
          <w:ilvl w:val="0"/>
          <w:numId w:val="22"/>
        </w:numPr>
        <w:spacing w:before="60" w:after="60"/>
        <w:jc w:val="both"/>
      </w:pPr>
      <w:r w:rsidRPr="00426F8A">
        <w:t>Экипировочные устройства (</w:t>
      </w:r>
      <w:proofErr w:type="spellStart"/>
      <w:r w:rsidRPr="00426F8A">
        <w:t>Пескозаправка</w:t>
      </w:r>
      <w:proofErr w:type="spellEnd"/>
      <w:r w:rsidRPr="00426F8A">
        <w:t xml:space="preserve"> и колонки ДТ и масла)</w:t>
      </w:r>
      <w:r w:rsidR="00B46CE9">
        <w:t>;</w:t>
      </w:r>
    </w:p>
    <w:p w14:paraId="6BA4A90E" w14:textId="1AE50ABB" w:rsidR="00426F8A" w:rsidRDefault="00426F8A" w:rsidP="00CC031F">
      <w:pPr>
        <w:pStyle w:val="aff5"/>
        <w:numPr>
          <w:ilvl w:val="0"/>
          <w:numId w:val="22"/>
        </w:numPr>
        <w:spacing w:before="60" w:after="60"/>
        <w:jc w:val="both"/>
      </w:pPr>
      <w:r w:rsidRPr="00426F8A">
        <w:t>Площадка для слива топлива из автоцистерны</w:t>
      </w:r>
      <w:r w:rsidR="00B46CE9">
        <w:t>;</w:t>
      </w:r>
    </w:p>
    <w:p w14:paraId="46F77ACB" w14:textId="5FD96E71" w:rsidR="00426F8A" w:rsidRDefault="00426F8A" w:rsidP="00CC031F">
      <w:pPr>
        <w:pStyle w:val="aff5"/>
        <w:numPr>
          <w:ilvl w:val="0"/>
          <w:numId w:val="22"/>
        </w:numPr>
        <w:spacing w:before="60" w:after="60"/>
        <w:jc w:val="both"/>
      </w:pPr>
      <w:r w:rsidRPr="00426F8A">
        <w:t>Резервуар аварийного слива</w:t>
      </w:r>
      <w:r w:rsidR="00B46CE9">
        <w:t>;</w:t>
      </w:r>
    </w:p>
    <w:p w14:paraId="07DE7F05" w14:textId="336EBBF8" w:rsidR="00426F8A" w:rsidRDefault="00426F8A" w:rsidP="00CC031F">
      <w:pPr>
        <w:pStyle w:val="aff5"/>
        <w:numPr>
          <w:ilvl w:val="0"/>
          <w:numId w:val="22"/>
        </w:numPr>
        <w:spacing w:before="60" w:after="60"/>
        <w:jc w:val="both"/>
      </w:pPr>
      <w:r w:rsidRPr="00426F8A">
        <w:t>Резервуар хранения ДТ</w:t>
      </w:r>
      <w:r w:rsidR="00B46CE9">
        <w:t>;</w:t>
      </w:r>
    </w:p>
    <w:p w14:paraId="7D9B8DA3" w14:textId="3A2DE78B" w:rsidR="00426F8A" w:rsidRDefault="00426F8A" w:rsidP="00CC031F">
      <w:pPr>
        <w:pStyle w:val="aff5"/>
        <w:numPr>
          <w:ilvl w:val="0"/>
          <w:numId w:val="22"/>
        </w:numPr>
        <w:spacing w:before="60" w:after="60"/>
        <w:jc w:val="both"/>
      </w:pPr>
      <w:r w:rsidRPr="00426F8A">
        <w:t>Резервуар хранения масла</w:t>
      </w:r>
      <w:r w:rsidR="00B46CE9">
        <w:t>;</w:t>
      </w:r>
    </w:p>
    <w:p w14:paraId="61D27E64" w14:textId="588B1372" w:rsidR="00B46CE9" w:rsidRPr="00E16A1C" w:rsidRDefault="00B46CE9" w:rsidP="00CC031F">
      <w:pPr>
        <w:pStyle w:val="aff5"/>
        <w:numPr>
          <w:ilvl w:val="0"/>
          <w:numId w:val="22"/>
        </w:numPr>
        <w:spacing w:before="60" w:after="60"/>
        <w:jc w:val="both"/>
      </w:pPr>
      <w:r>
        <w:t>Тепловая стоянка локомотивов.</w:t>
      </w:r>
    </w:p>
    <w:p w14:paraId="11952122" w14:textId="77777777" w:rsidR="00CC031F" w:rsidRPr="00E16A1C" w:rsidRDefault="00CC031F" w:rsidP="0027468A">
      <w:pPr>
        <w:ind w:firstLine="709"/>
        <w:jc w:val="both"/>
        <w:rPr>
          <w:sz w:val="24"/>
          <w:szCs w:val="24"/>
        </w:rPr>
      </w:pPr>
    </w:p>
    <w:p w14:paraId="63D8548B" w14:textId="40D85E00" w:rsidR="00426F8A" w:rsidRDefault="005E5117" w:rsidP="00607BD6">
      <w:pPr>
        <w:pStyle w:val="aff5"/>
        <w:spacing w:before="60"/>
        <w:ind w:left="426" w:firstLine="708"/>
        <w:jc w:val="both"/>
      </w:pPr>
      <w:r w:rsidRPr="00E16A1C">
        <w:t xml:space="preserve">Перечень технических систем </w:t>
      </w:r>
      <w:r w:rsidR="00426F8A">
        <w:t>сетей связи</w:t>
      </w:r>
      <w:r w:rsidRPr="00E16A1C">
        <w:t xml:space="preserve"> в рамках данной работы</w:t>
      </w:r>
    </w:p>
    <w:p w14:paraId="14F578E6" w14:textId="16B9670B" w:rsidR="005E5117" w:rsidRDefault="00426F8A" w:rsidP="005E5117">
      <w:pPr>
        <w:pStyle w:val="aff5"/>
        <w:spacing w:before="60"/>
        <w:ind w:left="426" w:firstLine="708"/>
        <w:jc w:val="both"/>
      </w:pPr>
      <w:r>
        <w:t xml:space="preserve">- система </w:t>
      </w:r>
      <w:r w:rsidR="007B3A4C">
        <w:t>записи переговоров (</w:t>
      </w:r>
      <w:r>
        <w:t>телефонн</w:t>
      </w:r>
      <w:r w:rsidR="007B3A4C">
        <w:t>ая</w:t>
      </w:r>
      <w:r>
        <w:t xml:space="preserve"> связ</w:t>
      </w:r>
      <w:r w:rsidR="007B3A4C">
        <w:t>ь)</w:t>
      </w:r>
      <w:r>
        <w:t>;</w:t>
      </w:r>
    </w:p>
    <w:p w14:paraId="373CB049" w14:textId="6A62979D" w:rsidR="00426F8A" w:rsidRDefault="00426F8A" w:rsidP="005E5117">
      <w:pPr>
        <w:pStyle w:val="aff5"/>
        <w:spacing w:before="60"/>
        <w:ind w:left="426" w:firstLine="708"/>
        <w:jc w:val="both"/>
      </w:pPr>
      <w:r>
        <w:t>- система видеонаблюдения;</w:t>
      </w:r>
    </w:p>
    <w:p w14:paraId="3C2A274D" w14:textId="77777777" w:rsidR="00CC031F" w:rsidRPr="00E16A1C" w:rsidRDefault="00CC031F" w:rsidP="00CF22AB">
      <w:pPr>
        <w:spacing w:before="60"/>
        <w:jc w:val="both"/>
      </w:pPr>
    </w:p>
    <w:p w14:paraId="466BC7D3" w14:textId="77777777" w:rsidR="00CC031F" w:rsidRPr="00E16A1C" w:rsidRDefault="00CC031F" w:rsidP="00CC031F">
      <w:pPr>
        <w:pStyle w:val="aff5"/>
        <w:spacing w:before="60"/>
        <w:ind w:left="426" w:firstLine="708"/>
        <w:jc w:val="both"/>
      </w:pPr>
      <w:r w:rsidRPr="00E16A1C">
        <w:t>Работа должна содержать:</w:t>
      </w:r>
    </w:p>
    <w:p w14:paraId="2FDDD673" w14:textId="631DF397" w:rsidR="00CC031F" w:rsidRPr="00E16A1C" w:rsidRDefault="00E15B70" w:rsidP="00CC031F">
      <w:pPr>
        <w:pStyle w:val="aff5"/>
        <w:spacing w:before="60"/>
        <w:ind w:left="426" w:firstLine="708"/>
        <w:jc w:val="both"/>
      </w:pPr>
      <w:r w:rsidRPr="00E16A1C">
        <w:t xml:space="preserve">- </w:t>
      </w:r>
      <w:r w:rsidR="00CC031F" w:rsidRPr="00E16A1C">
        <w:t>в текстовой части</w:t>
      </w:r>
    </w:p>
    <w:p w14:paraId="6C78C9B9" w14:textId="14E806CE" w:rsidR="00CC031F" w:rsidRPr="00E16A1C" w:rsidRDefault="00CC031F" w:rsidP="00CC031F">
      <w:pPr>
        <w:pStyle w:val="aff5"/>
        <w:spacing w:before="60"/>
        <w:ind w:left="426" w:firstLine="708"/>
        <w:jc w:val="both"/>
      </w:pPr>
      <w:r w:rsidRPr="00E16A1C">
        <w:t xml:space="preserve">а) </w:t>
      </w:r>
      <w:r w:rsidR="00E15B70" w:rsidRPr="00E16A1C">
        <w:t xml:space="preserve">пояснительная записка, включая </w:t>
      </w:r>
      <w:r w:rsidRPr="00E16A1C">
        <w:t>перечень зданий, сооружений, помещений и оборудования, подлежащих оборудованию системами пожарной автоматики;</w:t>
      </w:r>
    </w:p>
    <w:p w14:paraId="70DFB723" w14:textId="3C5B0E59" w:rsidR="00CC031F" w:rsidRPr="00E16A1C" w:rsidRDefault="00CC031F" w:rsidP="00CC031F">
      <w:pPr>
        <w:pStyle w:val="aff5"/>
        <w:spacing w:before="60"/>
        <w:ind w:left="426" w:firstLine="708"/>
        <w:jc w:val="both"/>
      </w:pPr>
      <w:r w:rsidRPr="00E16A1C">
        <w:t xml:space="preserve">б) описание и обоснование </w:t>
      </w:r>
      <w:r w:rsidR="00E15B70" w:rsidRPr="00E16A1C">
        <w:t>систем пожарной автоматики</w:t>
      </w:r>
      <w:r w:rsidRPr="00E16A1C">
        <w:t>.</w:t>
      </w:r>
    </w:p>
    <w:p w14:paraId="5181C083" w14:textId="782B4EA9" w:rsidR="00CC031F" w:rsidRPr="00E16A1C" w:rsidRDefault="00E15B70" w:rsidP="00CC031F">
      <w:pPr>
        <w:pStyle w:val="aff5"/>
        <w:spacing w:before="60"/>
        <w:ind w:left="426" w:firstLine="708"/>
        <w:jc w:val="both"/>
      </w:pPr>
      <w:r w:rsidRPr="00E16A1C">
        <w:t xml:space="preserve">- </w:t>
      </w:r>
      <w:r w:rsidR="00CC031F" w:rsidRPr="00E16A1C">
        <w:t xml:space="preserve">в графической части </w:t>
      </w:r>
    </w:p>
    <w:p w14:paraId="79C332BC" w14:textId="213F3801" w:rsidR="00CC031F" w:rsidRPr="00E16A1C" w:rsidRDefault="00E15B70" w:rsidP="00CC031F">
      <w:pPr>
        <w:pStyle w:val="aff5"/>
        <w:spacing w:before="60"/>
        <w:ind w:left="426" w:firstLine="708"/>
        <w:jc w:val="both"/>
      </w:pPr>
      <w:r w:rsidRPr="00E16A1C">
        <w:t xml:space="preserve">а) </w:t>
      </w:r>
      <w:r w:rsidR="00CC031F" w:rsidRPr="00E16A1C">
        <w:t xml:space="preserve">структурные схемы </w:t>
      </w:r>
      <w:r w:rsidRPr="00E16A1C">
        <w:t>систем пожарной автоматики</w:t>
      </w:r>
      <w:r w:rsidR="00CC031F" w:rsidRPr="00E16A1C">
        <w:t>;</w:t>
      </w:r>
    </w:p>
    <w:p w14:paraId="507E4BA2" w14:textId="49CFEFA1" w:rsidR="00CC031F" w:rsidRDefault="00E15B70" w:rsidP="00CC031F">
      <w:pPr>
        <w:pStyle w:val="aff5"/>
        <w:spacing w:before="60"/>
        <w:ind w:left="426" w:firstLine="708"/>
        <w:jc w:val="both"/>
      </w:pPr>
      <w:r w:rsidRPr="00E16A1C">
        <w:t xml:space="preserve">б) </w:t>
      </w:r>
      <w:r w:rsidR="00CC031F" w:rsidRPr="00E16A1C">
        <w:t>перечень оборудования.</w:t>
      </w:r>
    </w:p>
    <w:p w14:paraId="1658E18A" w14:textId="145F7A4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5" w:name="_Toc51339695"/>
      <w:bookmarkStart w:id="26" w:name="_Toc186033872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5"/>
      <w:r w:rsidR="00FF22D5">
        <w:rPr>
          <w:sz w:val="24"/>
          <w:szCs w:val="24"/>
          <w:lang w:val="ru-RU"/>
        </w:rPr>
        <w:t xml:space="preserve">и объем </w:t>
      </w:r>
      <w:r w:rsidR="00305BB9">
        <w:rPr>
          <w:sz w:val="24"/>
          <w:szCs w:val="24"/>
          <w:lang w:val="ru-RU"/>
        </w:rPr>
        <w:t>выполняемых работ</w:t>
      </w:r>
      <w:bookmarkEnd w:id="26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2693"/>
        <w:gridCol w:w="1418"/>
      </w:tblGrid>
      <w:tr w:rsidR="00E15B70" w:rsidRPr="00C4463B" w14:paraId="10AA1C31" w14:textId="77777777" w:rsidTr="00B46CE9">
        <w:tc>
          <w:tcPr>
            <w:tcW w:w="850" w:type="dxa"/>
            <w:vAlign w:val="center"/>
          </w:tcPr>
          <w:p w14:paraId="712DCD40" w14:textId="77777777" w:rsidR="00E15B70" w:rsidRPr="00C4463B" w:rsidRDefault="00E15B70" w:rsidP="003B24F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052801D8" w14:textId="77777777" w:rsidR="00E15B70" w:rsidRPr="00C4463B" w:rsidRDefault="00E15B70" w:rsidP="003B24F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6ADB7D07" w14:textId="77777777" w:rsidR="00E15B70" w:rsidRPr="00C4463B" w:rsidRDefault="00E15B70" w:rsidP="003B24F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этапа работ</w:t>
            </w:r>
          </w:p>
        </w:tc>
        <w:tc>
          <w:tcPr>
            <w:tcW w:w="2693" w:type="dxa"/>
            <w:vAlign w:val="center"/>
          </w:tcPr>
          <w:p w14:paraId="01587347" w14:textId="77777777" w:rsidR="00E15B70" w:rsidRPr="00C4463B" w:rsidRDefault="00E15B70" w:rsidP="003B24F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14:paraId="394B167A" w14:textId="77777777" w:rsidR="00E15B70" w:rsidRPr="00C4463B" w:rsidRDefault="00E15B70" w:rsidP="003B24F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E15B70" w:rsidRPr="00C4463B" w14:paraId="784CB460" w14:textId="77777777" w:rsidTr="00B46CE9">
        <w:tc>
          <w:tcPr>
            <w:tcW w:w="850" w:type="dxa"/>
          </w:tcPr>
          <w:p w14:paraId="690848E2" w14:textId="77777777" w:rsidR="00E15B70" w:rsidRPr="00C4463B" w:rsidRDefault="00E15B70" w:rsidP="003B24F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7DE0F212" w14:textId="77777777" w:rsidR="00E15B70" w:rsidRPr="00C4463B" w:rsidRDefault="00E15B70" w:rsidP="003B24F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9B392ED" w14:textId="77777777" w:rsidR="00E15B70" w:rsidRPr="00C4463B" w:rsidRDefault="00E15B70" w:rsidP="003B24F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91867A3" w14:textId="77777777" w:rsidR="00E15B70" w:rsidRPr="00C4463B" w:rsidRDefault="00E15B70" w:rsidP="003B24F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CF22AB" w:rsidRPr="00C4463B" w14:paraId="362192FA" w14:textId="77777777" w:rsidTr="00B46CE9">
        <w:tc>
          <w:tcPr>
            <w:tcW w:w="850" w:type="dxa"/>
          </w:tcPr>
          <w:p w14:paraId="6D6B892A" w14:textId="7A9A6B1E" w:rsidR="00CF22AB" w:rsidRDefault="007B3A4C" w:rsidP="00CF22A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517A1255" w14:textId="021F1EB1" w:rsidR="00CF22AB" w:rsidRPr="00E16A1C" w:rsidRDefault="00EE40A4" w:rsidP="00CF22A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E40A4">
              <w:rPr>
                <w:sz w:val="24"/>
                <w:szCs w:val="24"/>
              </w:rPr>
              <w:t xml:space="preserve">Разработка проектной документации в части систем регистрации переговоров (включая телефонную связь) и видеонаблюдения по объекту: «Строительство 2-й очереди </w:t>
            </w:r>
            <w:proofErr w:type="spellStart"/>
            <w:r w:rsidRPr="00EE40A4">
              <w:rPr>
                <w:sz w:val="24"/>
                <w:szCs w:val="24"/>
              </w:rPr>
              <w:t>Нерюнгринской</w:t>
            </w:r>
            <w:proofErr w:type="spellEnd"/>
            <w:r w:rsidRPr="00EE40A4">
              <w:rPr>
                <w:sz w:val="24"/>
                <w:szCs w:val="24"/>
              </w:rPr>
              <w:t xml:space="preserve"> ГРЭС». Этап 2. Реконструкция железнодорожных путей необщего пользования </w:t>
            </w:r>
            <w:proofErr w:type="spellStart"/>
            <w:r w:rsidRPr="00EE40A4">
              <w:rPr>
                <w:sz w:val="24"/>
                <w:szCs w:val="24"/>
              </w:rPr>
              <w:t>Нерюнгринской</w:t>
            </w:r>
            <w:proofErr w:type="spellEnd"/>
            <w:r w:rsidRPr="00EE40A4">
              <w:rPr>
                <w:sz w:val="24"/>
                <w:szCs w:val="24"/>
              </w:rPr>
              <w:t xml:space="preserve"> ГРЭС»</w:t>
            </w:r>
          </w:p>
        </w:tc>
        <w:tc>
          <w:tcPr>
            <w:tcW w:w="2693" w:type="dxa"/>
          </w:tcPr>
          <w:p w14:paraId="56C9F7AB" w14:textId="425A381A" w:rsidR="00CF22AB" w:rsidRDefault="00CF22AB" w:rsidP="00CF22AB">
            <w:pPr>
              <w:suppressAutoHyphens/>
              <w:jc w:val="center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t>2321/20291-ТКР4.</w:t>
            </w:r>
            <w:r>
              <w:rPr>
                <w:sz w:val="24"/>
                <w:szCs w:val="24"/>
              </w:rPr>
              <w:t>5</w:t>
            </w:r>
          </w:p>
          <w:p w14:paraId="1D2F5183" w14:textId="77777777" w:rsidR="00CF22AB" w:rsidRPr="00B46CE9" w:rsidRDefault="00CF22AB" w:rsidP="00CF22AB">
            <w:pPr>
              <w:suppressAutoHyphens/>
              <w:jc w:val="center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t>Часть 4. Сети связи</w:t>
            </w:r>
          </w:p>
          <w:p w14:paraId="531E2D4E" w14:textId="1004E6EC" w:rsidR="00CF22AB" w:rsidRPr="00B46CE9" w:rsidRDefault="00CF22AB" w:rsidP="00CF22AB">
            <w:pPr>
              <w:suppressAutoHyphens/>
              <w:jc w:val="center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t xml:space="preserve">Книга </w:t>
            </w:r>
            <w:r>
              <w:rPr>
                <w:sz w:val="24"/>
                <w:szCs w:val="24"/>
              </w:rPr>
              <w:t>5</w:t>
            </w:r>
            <w:r w:rsidRPr="00B46CE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Внутриобъектовая связь</w:t>
            </w:r>
          </w:p>
        </w:tc>
        <w:tc>
          <w:tcPr>
            <w:tcW w:w="1418" w:type="dxa"/>
          </w:tcPr>
          <w:p w14:paraId="47BCEECA" w14:textId="77777777" w:rsidR="00CF22AB" w:rsidRDefault="00CF22AB" w:rsidP="00CF22AB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54759C9B" w14:textId="77777777" w:rsidR="00E15B70" w:rsidRPr="00E15B70" w:rsidRDefault="00E15B70" w:rsidP="00E15B70">
      <w:pPr>
        <w:rPr>
          <w:lang w:eastAsia="x-none"/>
        </w:rPr>
      </w:pPr>
    </w:p>
    <w:p w14:paraId="0A9D0957" w14:textId="38560073" w:rsidR="008262B2" w:rsidRPr="00C4463B" w:rsidRDefault="008262B2" w:rsidP="008262B2">
      <w:pPr>
        <w:pStyle w:val="30"/>
        <w:rPr>
          <w:lang w:val="ru-RU"/>
        </w:rPr>
      </w:pPr>
      <w:bookmarkStart w:id="27" w:name="_Toc51339696"/>
      <w:bookmarkStart w:id="28" w:name="_Toc186033873"/>
      <w:r w:rsidRPr="00C4463B">
        <w:rPr>
          <w:lang w:val="ru-RU"/>
        </w:rPr>
        <w:t xml:space="preserve">Требования </w:t>
      </w:r>
      <w:bookmarkEnd w:id="27"/>
      <w:r w:rsidR="00F27719">
        <w:rPr>
          <w:lang w:val="ru-RU"/>
        </w:rPr>
        <w:t>к срокам выполнения работ</w:t>
      </w:r>
      <w:bookmarkEnd w:id="28"/>
    </w:p>
    <w:p w14:paraId="3F88986C" w14:textId="0FDB58E7" w:rsidR="00AE68EA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9" w:name="_Toc50125127"/>
      <w:bookmarkStart w:id="30" w:name="_Toc51339697"/>
      <w:bookmarkStart w:id="31" w:name="_Toc186033874"/>
      <w:bookmarkEnd w:id="8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32" w:name="_Hlk50465284"/>
      <w:r w:rsidR="009E5B55">
        <w:rPr>
          <w:sz w:val="24"/>
          <w:szCs w:val="24"/>
        </w:rPr>
        <w:t>Требования к</w:t>
      </w:r>
      <w:r w:rsidRPr="00C4463B">
        <w:rPr>
          <w:sz w:val="24"/>
          <w:szCs w:val="24"/>
        </w:rPr>
        <w:t xml:space="preserve"> срокам </w:t>
      </w:r>
      <w:bookmarkEnd w:id="29"/>
      <w:bookmarkEnd w:id="30"/>
      <w:bookmarkEnd w:id="32"/>
      <w:r w:rsidR="00940404">
        <w:rPr>
          <w:sz w:val="24"/>
          <w:szCs w:val="24"/>
          <w:lang w:val="ru-RU"/>
        </w:rPr>
        <w:t>выполнения работ</w:t>
      </w:r>
      <w:bookmarkEnd w:id="31"/>
    </w:p>
    <w:p w14:paraId="74199E3F" w14:textId="77777777" w:rsidR="00F05846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33" w:name="_Toc50125131"/>
      <w:bookmarkEnd w:id="9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2410"/>
        <w:gridCol w:w="3118"/>
      </w:tblGrid>
      <w:tr w:rsidR="00E15B70" w:rsidRPr="006076ED" w14:paraId="039934B5" w14:textId="77777777" w:rsidTr="003B24F7">
        <w:tc>
          <w:tcPr>
            <w:tcW w:w="988" w:type="dxa"/>
            <w:vAlign w:val="center"/>
          </w:tcPr>
          <w:p w14:paraId="15D8D7B1" w14:textId="77777777" w:rsidR="00E15B70" w:rsidRPr="006076ED" w:rsidRDefault="00E15B70" w:rsidP="003B24F7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14:paraId="3AD75E11" w14:textId="77777777" w:rsidR="00E15B70" w:rsidRPr="006076ED" w:rsidRDefault="00E15B70" w:rsidP="003B24F7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этапа работ</w:t>
            </w:r>
          </w:p>
        </w:tc>
        <w:tc>
          <w:tcPr>
            <w:tcW w:w="2410" w:type="dxa"/>
          </w:tcPr>
          <w:p w14:paraId="734097ED" w14:textId="77777777" w:rsidR="00E15B70" w:rsidRPr="006076ED" w:rsidRDefault="00E15B70" w:rsidP="003B24F7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началу срока выполнения этапа работ</w:t>
            </w:r>
          </w:p>
        </w:tc>
        <w:tc>
          <w:tcPr>
            <w:tcW w:w="3118" w:type="dxa"/>
            <w:vAlign w:val="center"/>
          </w:tcPr>
          <w:p w14:paraId="10115291" w14:textId="77777777" w:rsidR="00E15B70" w:rsidRPr="006076ED" w:rsidRDefault="00E15B70" w:rsidP="003B24F7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окончанию срока выполнения этапа работ</w:t>
            </w:r>
          </w:p>
        </w:tc>
      </w:tr>
      <w:tr w:rsidR="00E15B70" w:rsidRPr="006076ED" w14:paraId="46938F6A" w14:textId="77777777" w:rsidTr="003B24F7">
        <w:tc>
          <w:tcPr>
            <w:tcW w:w="988" w:type="dxa"/>
          </w:tcPr>
          <w:p w14:paraId="2787C7CA" w14:textId="77777777" w:rsidR="00E15B70" w:rsidRPr="006076ED" w:rsidRDefault="00E15B70" w:rsidP="003B24F7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F086787" w14:textId="77777777" w:rsidR="00E15B70" w:rsidRPr="006076ED" w:rsidRDefault="00E15B70" w:rsidP="003B24F7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0786309" w14:textId="77777777" w:rsidR="00E15B70" w:rsidRPr="006076ED" w:rsidRDefault="00E15B70" w:rsidP="003B24F7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57C2490" w14:textId="77777777" w:rsidR="00E15B70" w:rsidRPr="006076ED" w:rsidRDefault="00E15B70" w:rsidP="003B24F7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E15B70" w:rsidRPr="006076ED" w14:paraId="73B6598C" w14:textId="77777777" w:rsidTr="003B24F7">
        <w:tc>
          <w:tcPr>
            <w:tcW w:w="988" w:type="dxa"/>
          </w:tcPr>
          <w:p w14:paraId="25F1ACF3" w14:textId="77777777" w:rsidR="00E15B70" w:rsidRPr="00E16A1C" w:rsidRDefault="00E15B70" w:rsidP="00E15B70">
            <w:pPr>
              <w:suppressAutoHyphens/>
              <w:rPr>
                <w:sz w:val="24"/>
                <w:szCs w:val="24"/>
              </w:rPr>
            </w:pPr>
            <w:r w:rsidRPr="00E16A1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384BF24" w14:textId="53D0E983" w:rsidR="00E15B70" w:rsidRPr="00E16A1C" w:rsidRDefault="00EE40A4" w:rsidP="00EE40A4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E40A4">
              <w:rPr>
                <w:sz w:val="24"/>
                <w:szCs w:val="24"/>
              </w:rPr>
              <w:t xml:space="preserve">Разработка проектной документации в части систем </w:t>
            </w:r>
            <w:r w:rsidRPr="00EE40A4">
              <w:rPr>
                <w:sz w:val="24"/>
                <w:szCs w:val="24"/>
              </w:rPr>
              <w:lastRenderedPageBreak/>
              <w:t xml:space="preserve">регистрации переговоров (включая телефонную связь) и видеонаблюдения по объекту: «Строительство 2-й очереди </w:t>
            </w:r>
            <w:proofErr w:type="spellStart"/>
            <w:r w:rsidRPr="00EE40A4">
              <w:rPr>
                <w:sz w:val="24"/>
                <w:szCs w:val="24"/>
              </w:rPr>
              <w:t>Нерюнгринской</w:t>
            </w:r>
            <w:proofErr w:type="spellEnd"/>
            <w:r w:rsidRPr="00EE40A4">
              <w:rPr>
                <w:sz w:val="24"/>
                <w:szCs w:val="24"/>
              </w:rPr>
              <w:t xml:space="preserve"> ГРЭС». Этап 2. Реконструкция железнодорожных путей необщего пользования </w:t>
            </w:r>
            <w:proofErr w:type="spellStart"/>
            <w:r w:rsidRPr="00EE40A4">
              <w:rPr>
                <w:sz w:val="24"/>
                <w:szCs w:val="24"/>
              </w:rPr>
              <w:t>Нерюнгринской</w:t>
            </w:r>
            <w:proofErr w:type="spellEnd"/>
            <w:r w:rsidRPr="00EE40A4">
              <w:rPr>
                <w:sz w:val="24"/>
                <w:szCs w:val="24"/>
              </w:rPr>
              <w:t xml:space="preserve"> ГРЭС»</w:t>
            </w:r>
          </w:p>
        </w:tc>
        <w:tc>
          <w:tcPr>
            <w:tcW w:w="2410" w:type="dxa"/>
          </w:tcPr>
          <w:p w14:paraId="56A5B240" w14:textId="77777777" w:rsidR="00E15B70" w:rsidRPr="00E16A1C" w:rsidRDefault="00E15B70" w:rsidP="00E15B70">
            <w:pPr>
              <w:jc w:val="center"/>
              <w:rPr>
                <w:sz w:val="24"/>
                <w:szCs w:val="24"/>
              </w:rPr>
            </w:pPr>
            <w:r w:rsidRPr="00E16A1C">
              <w:rPr>
                <w:sz w:val="24"/>
                <w:szCs w:val="24"/>
              </w:rPr>
              <w:lastRenderedPageBreak/>
              <w:t>С даты подписания договора</w:t>
            </w:r>
          </w:p>
        </w:tc>
        <w:tc>
          <w:tcPr>
            <w:tcW w:w="3118" w:type="dxa"/>
          </w:tcPr>
          <w:p w14:paraId="2DB429DA" w14:textId="04CEB256" w:rsidR="00E15B70" w:rsidRPr="00E16A1C" w:rsidRDefault="00E16A1C" w:rsidP="00E15B70">
            <w:pPr>
              <w:jc w:val="center"/>
              <w:rPr>
                <w:sz w:val="24"/>
                <w:szCs w:val="24"/>
              </w:rPr>
            </w:pPr>
            <w:r w:rsidRPr="00E16A1C">
              <w:rPr>
                <w:sz w:val="24"/>
                <w:szCs w:val="24"/>
              </w:rPr>
              <w:t>2</w:t>
            </w:r>
            <w:r w:rsidR="00E15B70" w:rsidRPr="00E16A1C">
              <w:rPr>
                <w:sz w:val="24"/>
                <w:szCs w:val="24"/>
              </w:rPr>
              <w:t>0 календарных дней</w:t>
            </w:r>
          </w:p>
        </w:tc>
      </w:tr>
    </w:tbl>
    <w:p w14:paraId="08A6ABFF" w14:textId="77777777" w:rsidR="00E15B70" w:rsidRPr="00C4463B" w:rsidRDefault="00E15B70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E15B70" w:rsidRPr="00C4463B" w:rsidSect="00B84BF3">
          <w:headerReference w:type="even" r:id="rId11"/>
          <w:headerReference w:type="default" r:id="rId12"/>
          <w:headerReference w:type="first" r:id="rId13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8EB7C9D" w14:textId="77777777" w:rsidR="009D2484" w:rsidRPr="00C4463B" w:rsidRDefault="009D2484" w:rsidP="009D2484">
      <w:pPr>
        <w:pStyle w:val="4"/>
      </w:pPr>
      <w:bookmarkStart w:id="34" w:name="_Toc186033875"/>
      <w:bookmarkStart w:id="35" w:name="_Toc51339698"/>
      <w:r w:rsidRPr="00C4463B">
        <w:lastRenderedPageBreak/>
        <w:t xml:space="preserve">Требования к </w:t>
      </w:r>
      <w:r w:rsidRPr="00C4463B">
        <w:rPr>
          <w:lang w:val="ru-RU"/>
        </w:rPr>
        <w:t xml:space="preserve">качеству </w:t>
      </w:r>
      <w:r>
        <w:rPr>
          <w:lang w:val="ru-RU"/>
        </w:rPr>
        <w:t>работ</w:t>
      </w:r>
      <w:bookmarkEnd w:id="34"/>
    </w:p>
    <w:p w14:paraId="0900BD13" w14:textId="05A3644B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6" w:name="_Toc186033876"/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3"/>
      <w:bookmarkEnd w:id="35"/>
      <w:r w:rsidR="00516425">
        <w:rPr>
          <w:sz w:val="24"/>
          <w:szCs w:val="24"/>
          <w:lang w:val="ru-RU"/>
        </w:rPr>
        <w:t>качеству работ</w:t>
      </w:r>
      <w:bookmarkEnd w:id="36"/>
      <w:r w:rsidRPr="00D16518">
        <w:rPr>
          <w:sz w:val="24"/>
          <w:szCs w:val="24"/>
        </w:rPr>
        <w:t xml:space="preserve"> </w:t>
      </w:r>
    </w:p>
    <w:p w14:paraId="7388FB93" w14:textId="51033E06" w:rsidR="00214B9F" w:rsidRPr="00445D85" w:rsidRDefault="00214B9F" w:rsidP="00D16518">
      <w:pPr>
        <w:rPr>
          <w:rStyle w:val="afff6"/>
          <w:b w:val="0"/>
        </w:rPr>
      </w:pPr>
    </w:p>
    <w:p w14:paraId="118DD8EF" w14:textId="654B3BD0" w:rsidR="001A57A2" w:rsidRDefault="00516425" w:rsidP="00BE6867">
      <w:pPr>
        <w:snapToGrid w:val="0"/>
        <w:spacing w:after="120"/>
        <w:rPr>
          <w:b/>
          <w:b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 w:rsidR="00B4517F">
        <w:rPr>
          <w:b/>
          <w:bCs/>
          <w:sz w:val="24"/>
          <w:szCs w:val="24"/>
        </w:rPr>
        <w:t>работ</w:t>
      </w:r>
      <w:r w:rsidRPr="00A446BE">
        <w:rPr>
          <w:b/>
          <w:bCs/>
          <w:sz w:val="24"/>
          <w:szCs w:val="24"/>
        </w:rPr>
        <w:t xml:space="preserve">: </w:t>
      </w:r>
    </w:p>
    <w:p w14:paraId="46A10E81" w14:textId="25E5B745" w:rsidR="00E15B70" w:rsidRPr="00E15B70" w:rsidRDefault="00EE40A4" w:rsidP="00E15B70">
      <w:pPr>
        <w:rPr>
          <w:sz w:val="24"/>
          <w:szCs w:val="24"/>
        </w:rPr>
      </w:pPr>
      <w:r w:rsidRPr="00EE40A4">
        <w:rPr>
          <w:sz w:val="24"/>
          <w:szCs w:val="24"/>
        </w:rPr>
        <w:t xml:space="preserve">Разработка проектной документации в части систем регистрации переговоров (включая телефонную связь) и видеонаблюдения по объекту: «Строительство 2-й очереди </w:t>
      </w:r>
      <w:proofErr w:type="spellStart"/>
      <w:r w:rsidRPr="00EE40A4">
        <w:rPr>
          <w:sz w:val="24"/>
          <w:szCs w:val="24"/>
        </w:rPr>
        <w:t>Нерюнгринской</w:t>
      </w:r>
      <w:proofErr w:type="spellEnd"/>
      <w:r w:rsidRPr="00EE40A4">
        <w:rPr>
          <w:sz w:val="24"/>
          <w:szCs w:val="24"/>
        </w:rPr>
        <w:t xml:space="preserve"> ГРЭС». Этап 2. Реконструкция железнодорожных путей необщего пользования </w:t>
      </w:r>
      <w:proofErr w:type="spellStart"/>
      <w:r w:rsidRPr="00EE40A4">
        <w:rPr>
          <w:sz w:val="24"/>
          <w:szCs w:val="24"/>
        </w:rPr>
        <w:t>Нерюнгринской</w:t>
      </w:r>
      <w:proofErr w:type="spellEnd"/>
      <w:r w:rsidRPr="00EE40A4">
        <w:rPr>
          <w:sz w:val="24"/>
          <w:szCs w:val="24"/>
        </w:rPr>
        <w:t xml:space="preserve"> ГРЭС»</w:t>
      </w:r>
    </w:p>
    <w:p w14:paraId="5A20D0E2" w14:textId="77777777" w:rsidR="001A57A2" w:rsidRDefault="001A57A2" w:rsidP="00BE6867">
      <w:pPr>
        <w:snapToGrid w:val="0"/>
        <w:spacing w:after="120"/>
        <w:rPr>
          <w:b/>
          <w:bCs/>
          <w:sz w:val="24"/>
          <w:szCs w:val="24"/>
        </w:rPr>
      </w:pPr>
    </w:p>
    <w:tbl>
      <w:tblPr>
        <w:tblStyle w:val="af"/>
        <w:tblW w:w="15274" w:type="dxa"/>
        <w:tblInd w:w="-5" w:type="dxa"/>
        <w:tblLook w:val="04A0" w:firstRow="1" w:lastRow="0" w:firstColumn="1" w:lastColumn="0" w:noHBand="0" w:noVBand="1"/>
      </w:tblPr>
      <w:tblGrid>
        <w:gridCol w:w="676"/>
        <w:gridCol w:w="2154"/>
        <w:gridCol w:w="5654"/>
        <w:gridCol w:w="2440"/>
        <w:gridCol w:w="2221"/>
        <w:gridCol w:w="2129"/>
      </w:tblGrid>
      <w:tr w:rsidR="00826FD3" w14:paraId="32E14E44" w14:textId="77777777" w:rsidTr="000D0A24">
        <w:tc>
          <w:tcPr>
            <w:tcW w:w="676" w:type="dxa"/>
            <w:vMerge w:val="restart"/>
            <w:vAlign w:val="center"/>
          </w:tcPr>
          <w:p w14:paraId="75F52FAD" w14:textId="77777777" w:rsidR="00826FD3" w:rsidRPr="003A5FA8" w:rsidRDefault="00826FD3" w:rsidP="002223E5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5A32F376" w14:textId="77777777" w:rsidR="00826FD3" w:rsidRPr="003A5FA8" w:rsidRDefault="00826FD3" w:rsidP="002223E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654" w:type="dxa"/>
            <w:vMerge w:val="restart"/>
            <w:vAlign w:val="center"/>
          </w:tcPr>
          <w:p w14:paraId="6FB2DA32" w14:textId="77777777" w:rsidR="00826FD3" w:rsidRPr="003A5FA8" w:rsidRDefault="00826FD3" w:rsidP="002223E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661" w:type="dxa"/>
            <w:gridSpan w:val="2"/>
            <w:vAlign w:val="center"/>
          </w:tcPr>
          <w:p w14:paraId="3B699252" w14:textId="77777777" w:rsidR="00826FD3" w:rsidRPr="003A5FA8" w:rsidRDefault="00826FD3" w:rsidP="002223E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29" w:type="dxa"/>
            <w:vMerge w:val="restart"/>
            <w:vAlign w:val="center"/>
          </w:tcPr>
          <w:p w14:paraId="5C1F2BD4" w14:textId="77777777" w:rsidR="00826FD3" w:rsidRPr="003A5FA8" w:rsidRDefault="00826FD3" w:rsidP="002223E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826FD3" w14:paraId="3F69C388" w14:textId="77777777" w:rsidTr="000D0A24">
        <w:tc>
          <w:tcPr>
            <w:tcW w:w="676" w:type="dxa"/>
            <w:vMerge/>
            <w:vAlign w:val="center"/>
          </w:tcPr>
          <w:p w14:paraId="08844FE9" w14:textId="77777777" w:rsidR="00826FD3" w:rsidRPr="003A5FA8" w:rsidRDefault="00826FD3" w:rsidP="002223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56FA62E1" w14:textId="77777777" w:rsidR="00826FD3" w:rsidRPr="003A5FA8" w:rsidRDefault="00826FD3" w:rsidP="002223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54" w:type="dxa"/>
            <w:vMerge/>
            <w:vAlign w:val="center"/>
          </w:tcPr>
          <w:p w14:paraId="5EB02548" w14:textId="77777777" w:rsidR="00826FD3" w:rsidRPr="003A5FA8" w:rsidRDefault="00826FD3" w:rsidP="002223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2693294D" w14:textId="77777777" w:rsidR="00826FD3" w:rsidRPr="003A5FA8" w:rsidRDefault="00826FD3" w:rsidP="002223E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221" w:type="dxa"/>
            <w:vAlign w:val="center"/>
          </w:tcPr>
          <w:p w14:paraId="76A44942" w14:textId="77777777" w:rsidR="00826FD3" w:rsidRPr="003A5FA8" w:rsidRDefault="00826FD3" w:rsidP="002223E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/>
            <w:vAlign w:val="center"/>
          </w:tcPr>
          <w:p w14:paraId="179B6476" w14:textId="77777777" w:rsidR="00826FD3" w:rsidRPr="003A5FA8" w:rsidRDefault="00826FD3" w:rsidP="002223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6FD3" w14:paraId="0BA82D18" w14:textId="77777777" w:rsidTr="000D0A24">
        <w:tc>
          <w:tcPr>
            <w:tcW w:w="676" w:type="dxa"/>
            <w:vAlign w:val="center"/>
          </w:tcPr>
          <w:p w14:paraId="577F08E1" w14:textId="77777777" w:rsidR="00826FD3" w:rsidRPr="001A13E2" w:rsidRDefault="00826FD3" w:rsidP="002223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3F847CBA" w14:textId="77777777" w:rsidR="00826FD3" w:rsidRPr="001A13E2" w:rsidRDefault="00826FD3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54" w:type="dxa"/>
            <w:vAlign w:val="center"/>
          </w:tcPr>
          <w:p w14:paraId="58B1AF01" w14:textId="77777777" w:rsidR="00826FD3" w:rsidRPr="001A13E2" w:rsidRDefault="00826FD3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0" w:type="dxa"/>
            <w:vAlign w:val="center"/>
          </w:tcPr>
          <w:p w14:paraId="3393A57C" w14:textId="77777777" w:rsidR="00826FD3" w:rsidRPr="001A13E2" w:rsidRDefault="00826FD3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42406402" w14:textId="77777777" w:rsidR="00826FD3" w:rsidRPr="001A13E2" w:rsidRDefault="00826FD3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3B497206" w14:textId="77777777" w:rsidR="00826FD3" w:rsidRPr="001A13E2" w:rsidRDefault="00826FD3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26FD3" w14:paraId="784EF910" w14:textId="77777777" w:rsidTr="000D0A24">
        <w:tc>
          <w:tcPr>
            <w:tcW w:w="676" w:type="dxa"/>
            <w:vAlign w:val="center"/>
          </w:tcPr>
          <w:p w14:paraId="4DD6AE2F" w14:textId="77777777" w:rsidR="00826FD3" w:rsidRPr="001A13E2" w:rsidRDefault="00826FD3" w:rsidP="002223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808" w:type="dxa"/>
            <w:gridSpan w:val="2"/>
            <w:vAlign w:val="center"/>
          </w:tcPr>
          <w:p w14:paraId="3FE53151" w14:textId="77777777" w:rsidR="00826FD3" w:rsidRPr="001A13E2" w:rsidRDefault="00826FD3" w:rsidP="002223E5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440" w:type="dxa"/>
          </w:tcPr>
          <w:p w14:paraId="56A1CE03" w14:textId="77777777" w:rsidR="00826FD3" w:rsidRPr="001A13E2" w:rsidRDefault="00826FD3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14:paraId="18691DE9" w14:textId="77777777" w:rsidR="00826FD3" w:rsidRPr="001A13E2" w:rsidRDefault="00826FD3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13AD3ECD" w14:textId="77777777" w:rsidR="00826FD3" w:rsidRPr="001A13E2" w:rsidRDefault="00826FD3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26FD3" w14:paraId="1AB13F2C" w14:textId="77777777" w:rsidTr="000D0A24">
        <w:tc>
          <w:tcPr>
            <w:tcW w:w="676" w:type="dxa"/>
            <w:vAlign w:val="center"/>
          </w:tcPr>
          <w:p w14:paraId="08B5DCAB" w14:textId="77777777" w:rsidR="00826FD3" w:rsidRPr="001A13E2" w:rsidRDefault="00826FD3" w:rsidP="002223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808" w:type="dxa"/>
            <w:gridSpan w:val="2"/>
            <w:vAlign w:val="center"/>
          </w:tcPr>
          <w:p w14:paraId="43DF375B" w14:textId="77777777" w:rsidR="00826FD3" w:rsidRPr="00C36F30" w:rsidRDefault="00826FD3" w:rsidP="002223E5">
            <w:pPr>
              <w:spacing w:before="60" w:after="60"/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440" w:type="dxa"/>
          </w:tcPr>
          <w:p w14:paraId="655B707A" w14:textId="77777777" w:rsidR="00826FD3" w:rsidRPr="00C36F30" w:rsidRDefault="00826FD3" w:rsidP="002223E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7FF6F107" w14:textId="77777777" w:rsidR="00826FD3" w:rsidRPr="00C36F30" w:rsidRDefault="00826FD3" w:rsidP="002223E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14:paraId="3F898B49" w14:textId="77777777" w:rsidR="00826FD3" w:rsidRPr="00C36F30" w:rsidRDefault="00826FD3" w:rsidP="002223E5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797C4B" w14:paraId="49CAB869" w14:textId="77777777" w:rsidTr="000D0A24">
        <w:tc>
          <w:tcPr>
            <w:tcW w:w="676" w:type="dxa"/>
            <w:vAlign w:val="center"/>
          </w:tcPr>
          <w:p w14:paraId="1CD131AF" w14:textId="77777777" w:rsidR="00797C4B" w:rsidRDefault="00797C4B" w:rsidP="002223E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7808" w:type="dxa"/>
            <w:gridSpan w:val="2"/>
          </w:tcPr>
          <w:p w14:paraId="075682F1" w14:textId="2FA1BB58" w:rsidR="00797C4B" w:rsidRPr="00E16A1C" w:rsidRDefault="00EE40A4" w:rsidP="00DF6D39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E40A4">
              <w:rPr>
                <w:sz w:val="24"/>
                <w:szCs w:val="24"/>
              </w:rPr>
              <w:t xml:space="preserve">Разработка проектной документации в части систем регистрации переговоров (включая телефонную связь) и видеонаблюдения по объекту: «Строительство 2-й очереди </w:t>
            </w:r>
            <w:proofErr w:type="spellStart"/>
            <w:r w:rsidRPr="00EE40A4">
              <w:rPr>
                <w:sz w:val="24"/>
                <w:szCs w:val="24"/>
              </w:rPr>
              <w:t>Нерюнгринской</w:t>
            </w:r>
            <w:proofErr w:type="spellEnd"/>
            <w:r w:rsidRPr="00EE40A4">
              <w:rPr>
                <w:sz w:val="24"/>
                <w:szCs w:val="24"/>
              </w:rPr>
              <w:t xml:space="preserve"> ГРЭС». Этап 2. Реконструкция железнодорожных путей необщего пользования </w:t>
            </w:r>
            <w:proofErr w:type="spellStart"/>
            <w:r w:rsidRPr="00EE40A4">
              <w:rPr>
                <w:sz w:val="24"/>
                <w:szCs w:val="24"/>
              </w:rPr>
              <w:t>Нерюнгринской</w:t>
            </w:r>
            <w:proofErr w:type="spellEnd"/>
            <w:r w:rsidRPr="00EE40A4">
              <w:rPr>
                <w:sz w:val="24"/>
                <w:szCs w:val="24"/>
              </w:rPr>
              <w:t xml:space="preserve"> ГРЭС»</w:t>
            </w:r>
            <w:r w:rsidR="00DF6D39" w:rsidRPr="00E16A1C">
              <w:rPr>
                <w:sz w:val="24"/>
                <w:szCs w:val="24"/>
              </w:rPr>
              <w:t xml:space="preserve"> </w:t>
            </w:r>
            <w:r w:rsidR="00797C4B" w:rsidRPr="00E16A1C">
              <w:rPr>
                <w:sz w:val="24"/>
                <w:szCs w:val="24"/>
              </w:rPr>
              <w:t>должна включать перечисленные ниже сооружения, но не ограничиваться при необходимости:</w:t>
            </w:r>
          </w:p>
          <w:p w14:paraId="7415F88F" w14:textId="03525C07" w:rsidR="00DF6D39" w:rsidRPr="00E16A1C" w:rsidRDefault="00B46CE9" w:rsidP="00DF6D3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t>Пункт ТО и экипировки локомотивов</w:t>
            </w:r>
            <w:r>
              <w:rPr>
                <w:sz w:val="24"/>
                <w:szCs w:val="24"/>
              </w:rPr>
              <w:t>;</w:t>
            </w:r>
          </w:p>
          <w:p w14:paraId="09ED858E" w14:textId="071CCDC1" w:rsidR="00DF6D39" w:rsidRPr="00E16A1C" w:rsidRDefault="00B46CE9" w:rsidP="00DF6D3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t>Склад сухого песка</w:t>
            </w:r>
            <w:r>
              <w:rPr>
                <w:sz w:val="24"/>
                <w:szCs w:val="24"/>
              </w:rPr>
              <w:t>;</w:t>
            </w:r>
          </w:p>
          <w:p w14:paraId="782958F2" w14:textId="71AF7B9A" w:rsidR="00DF6D39" w:rsidRPr="00E16A1C" w:rsidRDefault="00B46CE9" w:rsidP="00DF6D3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t>Компрессорная</w:t>
            </w:r>
            <w:r>
              <w:rPr>
                <w:sz w:val="24"/>
                <w:szCs w:val="24"/>
              </w:rPr>
              <w:t>;</w:t>
            </w:r>
          </w:p>
          <w:p w14:paraId="65463D3D" w14:textId="6799DC1A" w:rsidR="00DF6D39" w:rsidRDefault="00B46CE9" w:rsidP="00DF6D3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t>Экипировочные устройства (</w:t>
            </w:r>
            <w:proofErr w:type="spellStart"/>
            <w:r w:rsidRPr="00B46CE9">
              <w:rPr>
                <w:sz w:val="24"/>
                <w:szCs w:val="24"/>
              </w:rPr>
              <w:t>Пескозаправка</w:t>
            </w:r>
            <w:proofErr w:type="spellEnd"/>
            <w:r w:rsidRPr="00B46CE9">
              <w:rPr>
                <w:sz w:val="24"/>
                <w:szCs w:val="24"/>
              </w:rPr>
              <w:t xml:space="preserve"> и колонки ДТ и масла)</w:t>
            </w:r>
            <w:r>
              <w:rPr>
                <w:sz w:val="24"/>
                <w:szCs w:val="24"/>
              </w:rPr>
              <w:t>;</w:t>
            </w:r>
          </w:p>
          <w:p w14:paraId="360AEE86" w14:textId="149DBCF8" w:rsidR="00B46CE9" w:rsidRDefault="00B46CE9" w:rsidP="00DF6D3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t>Площадка для слива топлива из автоцистерны</w:t>
            </w:r>
            <w:r>
              <w:rPr>
                <w:sz w:val="24"/>
                <w:szCs w:val="24"/>
              </w:rPr>
              <w:t>;</w:t>
            </w:r>
          </w:p>
          <w:p w14:paraId="793DB5A1" w14:textId="026742AD" w:rsidR="00B46CE9" w:rsidRDefault="00B46CE9" w:rsidP="00DF6D3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t>Резервуар аварийного слива</w:t>
            </w:r>
            <w:r>
              <w:rPr>
                <w:sz w:val="24"/>
                <w:szCs w:val="24"/>
              </w:rPr>
              <w:t>;</w:t>
            </w:r>
          </w:p>
          <w:p w14:paraId="2E3E614C" w14:textId="4E758C63" w:rsidR="00B46CE9" w:rsidRDefault="00B46CE9" w:rsidP="00DF6D3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lastRenderedPageBreak/>
              <w:t>Резервуар хранения ДТ</w:t>
            </w:r>
            <w:r>
              <w:rPr>
                <w:sz w:val="24"/>
                <w:szCs w:val="24"/>
              </w:rPr>
              <w:t>;</w:t>
            </w:r>
          </w:p>
          <w:p w14:paraId="62A628D3" w14:textId="0E978BE2" w:rsidR="00B46CE9" w:rsidRDefault="00B46CE9" w:rsidP="00DF6D3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t>Резервуар хранения масла</w:t>
            </w:r>
            <w:r>
              <w:rPr>
                <w:sz w:val="24"/>
                <w:szCs w:val="24"/>
              </w:rPr>
              <w:t>;</w:t>
            </w:r>
          </w:p>
          <w:p w14:paraId="02EE7C15" w14:textId="66DE2661" w:rsidR="00B46CE9" w:rsidRPr="00E16A1C" w:rsidRDefault="00B46CE9" w:rsidP="00DF6D3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CE9">
              <w:rPr>
                <w:sz w:val="24"/>
                <w:szCs w:val="24"/>
              </w:rPr>
              <w:t>Тепловая стоянка локомотивов</w:t>
            </w:r>
            <w:r>
              <w:rPr>
                <w:sz w:val="24"/>
                <w:szCs w:val="24"/>
              </w:rPr>
              <w:t>.</w:t>
            </w:r>
          </w:p>
          <w:p w14:paraId="2B05E37F" w14:textId="77777777" w:rsidR="00660860" w:rsidRPr="00660860" w:rsidRDefault="00660860" w:rsidP="00660860">
            <w:pPr>
              <w:rPr>
                <w:sz w:val="24"/>
                <w:szCs w:val="24"/>
              </w:rPr>
            </w:pPr>
            <w:r w:rsidRPr="00E16A1C">
              <w:rPr>
                <w:sz w:val="24"/>
                <w:szCs w:val="24"/>
              </w:rPr>
              <w:t>Все проектные решения должны обеспечивать достижение наилучших технических параметров и характеристик на этапе строительства и на этапе эксплуатации объекта и отвечать требованиям действующей нормативной документации.</w:t>
            </w:r>
          </w:p>
          <w:p w14:paraId="633CEED2" w14:textId="2105F59D" w:rsidR="00797C4B" w:rsidRPr="00406AE5" w:rsidRDefault="00660860" w:rsidP="00660860">
            <w:pPr>
              <w:rPr>
                <w:b/>
                <w:sz w:val="24"/>
                <w:szCs w:val="24"/>
              </w:rPr>
            </w:pPr>
            <w:r w:rsidRPr="00660860">
              <w:rPr>
                <w:sz w:val="24"/>
                <w:szCs w:val="24"/>
              </w:rPr>
              <w:t>Объем решений в ПД определяется исполнителем работ в ходе командирования на объект. Сбор исходных данных выполняется исполнителем самостоятельно в ходе командирования на объект. Персонал исполнителя должен иметь все необходимы допуски для доступа на объект в рамках изучения полученных от заказчика, обновленных планировок зданий.</w:t>
            </w:r>
          </w:p>
        </w:tc>
        <w:tc>
          <w:tcPr>
            <w:tcW w:w="2440" w:type="dxa"/>
          </w:tcPr>
          <w:p w14:paraId="33A2CCA0" w14:textId="2AF41A2F" w:rsidR="00797C4B" w:rsidRPr="00BD2AC6" w:rsidRDefault="00A72F75" w:rsidP="002223E5">
            <w:pPr>
              <w:rPr>
                <w:sz w:val="24"/>
                <w:szCs w:val="24"/>
              </w:rPr>
            </w:pPr>
            <w:r w:rsidRPr="00205EE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0790E3E8" w14:textId="77777777" w:rsidR="00797C4B" w:rsidRPr="00BD2AC6" w:rsidRDefault="00797C4B" w:rsidP="002223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29" w:type="dxa"/>
          </w:tcPr>
          <w:p w14:paraId="5C83DD39" w14:textId="77777777" w:rsidR="00797C4B" w:rsidRPr="00BD2AC6" w:rsidRDefault="00797C4B" w:rsidP="002223E5">
            <w:pPr>
              <w:rPr>
                <w:sz w:val="24"/>
                <w:szCs w:val="24"/>
              </w:rPr>
            </w:pPr>
          </w:p>
        </w:tc>
      </w:tr>
      <w:tr w:rsidR="00660860" w14:paraId="0CCAE749" w14:textId="77777777" w:rsidTr="000D0A24">
        <w:tc>
          <w:tcPr>
            <w:tcW w:w="676" w:type="dxa"/>
            <w:vAlign w:val="center"/>
          </w:tcPr>
          <w:p w14:paraId="4B3EC85A" w14:textId="77777777" w:rsidR="00660860" w:rsidRDefault="00660860" w:rsidP="00660860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7808" w:type="dxa"/>
            <w:gridSpan w:val="2"/>
          </w:tcPr>
          <w:p w14:paraId="429912FD" w14:textId="0FA3A061" w:rsidR="00660860" w:rsidRPr="00DF6D39" w:rsidRDefault="00660860" w:rsidP="00660860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  <w:highlight w:val="green"/>
              </w:rPr>
            </w:pPr>
            <w:r w:rsidRPr="00FA78CF">
              <w:rPr>
                <w:sz w:val="24"/>
                <w:szCs w:val="24"/>
              </w:rPr>
              <w:t>Техническое сопровождение результата работ в ФАУ «</w:t>
            </w:r>
            <w:proofErr w:type="spellStart"/>
            <w:r w:rsidRPr="00FA78C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лавгосэкспертизы</w:t>
            </w:r>
            <w:proofErr w:type="spellEnd"/>
            <w:r>
              <w:rPr>
                <w:sz w:val="24"/>
                <w:szCs w:val="24"/>
              </w:rPr>
              <w:t xml:space="preserve"> России</w:t>
            </w:r>
            <w:r w:rsidRPr="00FA78CF">
              <w:rPr>
                <w:sz w:val="24"/>
                <w:szCs w:val="24"/>
              </w:rPr>
              <w:t>»</w:t>
            </w:r>
            <w:r w:rsidR="00BB28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A78CF">
              <w:rPr>
                <w:sz w:val="24"/>
                <w:szCs w:val="24"/>
              </w:rPr>
              <w:t>Полученные замечания ФАУ «ГГЭ» должны быть отработаны Подрядчиком в течение 10 календарных дней с даты их получения.</w:t>
            </w:r>
          </w:p>
        </w:tc>
        <w:tc>
          <w:tcPr>
            <w:tcW w:w="2440" w:type="dxa"/>
          </w:tcPr>
          <w:p w14:paraId="057A5C24" w14:textId="350AC884" w:rsidR="00660860" w:rsidRPr="00205EEE" w:rsidRDefault="00660860" w:rsidP="00660860">
            <w:pPr>
              <w:rPr>
                <w:sz w:val="24"/>
                <w:szCs w:val="24"/>
              </w:rPr>
            </w:pPr>
            <w:r w:rsidRPr="00205EE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22D7797" w14:textId="77777777" w:rsidR="00660860" w:rsidRPr="00BD2AC6" w:rsidRDefault="00660860" w:rsidP="00660860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29" w:type="dxa"/>
          </w:tcPr>
          <w:p w14:paraId="6551C3A1" w14:textId="77777777" w:rsidR="00660860" w:rsidRPr="00BD2AC6" w:rsidRDefault="00660860" w:rsidP="00660860">
            <w:pPr>
              <w:rPr>
                <w:sz w:val="24"/>
                <w:szCs w:val="24"/>
              </w:rPr>
            </w:pPr>
          </w:p>
        </w:tc>
      </w:tr>
      <w:tr w:rsidR="00660860" w14:paraId="634316CC" w14:textId="77777777" w:rsidTr="000D0A24">
        <w:tc>
          <w:tcPr>
            <w:tcW w:w="676" w:type="dxa"/>
            <w:vAlign w:val="center"/>
          </w:tcPr>
          <w:p w14:paraId="011172C8" w14:textId="77777777" w:rsidR="00660860" w:rsidRDefault="00660860" w:rsidP="00660860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154" w:type="dxa"/>
          </w:tcPr>
          <w:p w14:paraId="156D25F2" w14:textId="7432A61F" w:rsidR="00660860" w:rsidRPr="00BD2AC6" w:rsidRDefault="00660860" w:rsidP="00660860">
            <w:pPr>
              <w:rPr>
                <w:sz w:val="24"/>
                <w:szCs w:val="24"/>
              </w:rPr>
            </w:pPr>
            <w:r w:rsidRPr="00386449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654" w:type="dxa"/>
          </w:tcPr>
          <w:p w14:paraId="58A64D31" w14:textId="77777777" w:rsidR="00660860" w:rsidRDefault="00660860" w:rsidP="00660860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B45ED2">
              <w:rPr>
                <w:sz w:val="24"/>
                <w:szCs w:val="24"/>
              </w:rPr>
              <w:t>Технический регламент о требованиях пожарной безопасности. Федеральный закон от 22.07.2008 г №123-ФЗ.</w:t>
            </w:r>
          </w:p>
          <w:p w14:paraId="7EEC472F" w14:textId="77777777" w:rsidR="00660860" w:rsidRPr="00B45ED2" w:rsidRDefault="00660860" w:rsidP="00660860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B45ED2">
              <w:rPr>
                <w:sz w:val="24"/>
                <w:szCs w:val="24"/>
              </w:rPr>
              <w:t>Технический регламент о безопасности зданий и сооружений. Федеральный закон от 30.12.2009 г № 384-ФЗ.</w:t>
            </w:r>
          </w:p>
          <w:p w14:paraId="4973D5FA" w14:textId="77777777" w:rsidR="00660860" w:rsidRPr="00B45ED2" w:rsidRDefault="00660860" w:rsidP="00660860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B45ED2">
              <w:rPr>
                <w:sz w:val="24"/>
                <w:szCs w:val="24"/>
              </w:rPr>
              <w:t>Правила устройства электроустановок (действующая редакция).</w:t>
            </w:r>
          </w:p>
          <w:p w14:paraId="16720C38" w14:textId="77777777" w:rsidR="00660860" w:rsidRPr="00396E4A" w:rsidRDefault="00660860" w:rsidP="00660860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396E4A">
              <w:rPr>
                <w:sz w:val="24"/>
                <w:szCs w:val="24"/>
              </w:rPr>
              <w:t>СП 76.13330.2016 «Электротехнические устройства Актуализированная редакция СНиП 3.05.06-85»;</w:t>
            </w:r>
          </w:p>
          <w:p w14:paraId="3FCB87E0" w14:textId="77777777" w:rsidR="00660860" w:rsidRPr="00396E4A" w:rsidRDefault="00660860" w:rsidP="00660860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396E4A">
              <w:rPr>
                <w:sz w:val="24"/>
                <w:szCs w:val="24"/>
              </w:rPr>
              <w:t>ГОСТ 31565-2012 «Кабельные изделия. Требования пожарной безопасности»;</w:t>
            </w:r>
          </w:p>
          <w:p w14:paraId="6EC80A9E" w14:textId="77777777" w:rsidR="00660860" w:rsidRDefault="00660860" w:rsidP="00660860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396E4A">
              <w:rPr>
                <w:sz w:val="24"/>
                <w:szCs w:val="24"/>
              </w:rPr>
              <w:t>ГОСТ Р 53325-2012 «Технические средства пожарной автоматики»;</w:t>
            </w:r>
          </w:p>
          <w:p w14:paraId="1E387D25" w14:textId="5A8CD88C" w:rsidR="00FC51FF" w:rsidRPr="00396E4A" w:rsidRDefault="00FC51FF" w:rsidP="00660860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FC51FF">
              <w:rPr>
                <w:sz w:val="24"/>
                <w:szCs w:val="24"/>
              </w:rPr>
              <w:t xml:space="preserve">ГОСТ Р 21.703-2020 </w:t>
            </w:r>
            <w:r w:rsidRPr="00396E4A">
              <w:rPr>
                <w:sz w:val="24"/>
                <w:szCs w:val="24"/>
              </w:rPr>
              <w:t>«</w:t>
            </w:r>
            <w:r w:rsidRPr="00FC51FF">
              <w:rPr>
                <w:sz w:val="24"/>
                <w:szCs w:val="24"/>
              </w:rPr>
              <w:t>Правила выполнения рабочей документации проводных средств связи</w:t>
            </w:r>
            <w:r w:rsidRPr="00396E4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14:paraId="0120339A" w14:textId="77777777" w:rsidR="00660860" w:rsidRPr="004C05C3" w:rsidRDefault="00660860" w:rsidP="00660860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4C05C3">
              <w:rPr>
                <w:sz w:val="24"/>
                <w:szCs w:val="24"/>
              </w:rPr>
              <w:lastRenderedPageBreak/>
              <w:t>Техническая политика Группы РусГидро.</w:t>
            </w:r>
          </w:p>
          <w:p w14:paraId="4B68492D" w14:textId="77777777" w:rsidR="00660860" w:rsidRPr="004C05C3" w:rsidRDefault="00660860" w:rsidP="00660860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4C05C3">
              <w:rPr>
                <w:sz w:val="24"/>
                <w:szCs w:val="24"/>
              </w:rPr>
              <w:t>Иная действующая на момент разработки рабочей документации и инженерных изысканий нормативно-техническая документация, отвечающая требованиям законодательства и предусмотренная для подготовки документации.</w:t>
            </w:r>
          </w:p>
          <w:p w14:paraId="17556CBD" w14:textId="76159E36" w:rsidR="00FC51FF" w:rsidRPr="00FC51FF" w:rsidRDefault="00660860" w:rsidP="00FC51FF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4C05C3">
              <w:rPr>
                <w:sz w:val="24"/>
                <w:szCs w:val="24"/>
              </w:rPr>
              <w:t>Версии применяемых нормативных документов при проектировании необходимо уточнить в соответствии с ТЗ и Законодательством РФ.</w:t>
            </w:r>
          </w:p>
        </w:tc>
        <w:tc>
          <w:tcPr>
            <w:tcW w:w="2440" w:type="dxa"/>
          </w:tcPr>
          <w:p w14:paraId="43395A00" w14:textId="5AF78C75" w:rsidR="00660860" w:rsidRPr="00BD2AC6" w:rsidRDefault="00660860" w:rsidP="00660860">
            <w:pPr>
              <w:rPr>
                <w:sz w:val="24"/>
                <w:szCs w:val="24"/>
              </w:rPr>
            </w:pPr>
            <w:r w:rsidRPr="00205EE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0A3E9133" w14:textId="77777777" w:rsidR="00660860" w:rsidRPr="00BD2AC6" w:rsidRDefault="00660860" w:rsidP="0066086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1D550F92" w14:textId="77777777" w:rsidR="00660860" w:rsidRPr="00BD2AC6" w:rsidRDefault="00660860" w:rsidP="00660860">
            <w:pPr>
              <w:rPr>
                <w:sz w:val="24"/>
                <w:szCs w:val="24"/>
              </w:rPr>
            </w:pPr>
          </w:p>
        </w:tc>
      </w:tr>
      <w:tr w:rsidR="00660860" w14:paraId="7DB5EC30" w14:textId="77777777" w:rsidTr="000D0A24">
        <w:tc>
          <w:tcPr>
            <w:tcW w:w="676" w:type="dxa"/>
            <w:vAlign w:val="center"/>
          </w:tcPr>
          <w:p w14:paraId="2D5CA10E" w14:textId="77777777" w:rsidR="00660860" w:rsidRPr="001F7D75" w:rsidRDefault="00660860" w:rsidP="0066086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808" w:type="dxa"/>
            <w:gridSpan w:val="2"/>
            <w:vAlign w:val="center"/>
          </w:tcPr>
          <w:p w14:paraId="559B4F68" w14:textId="77777777" w:rsidR="00660860" w:rsidRPr="003A5FA8" w:rsidRDefault="00660860" w:rsidP="00660860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440" w:type="dxa"/>
          </w:tcPr>
          <w:p w14:paraId="424220E6" w14:textId="77777777" w:rsidR="00660860" w:rsidRPr="00A35DD5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14:paraId="7DF4E268" w14:textId="77777777" w:rsidR="00660860" w:rsidRPr="00A35DD5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369E9B3B" w14:textId="77777777" w:rsidR="00660860" w:rsidRPr="00A35DD5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0860" w14:paraId="72B8746C" w14:textId="77777777" w:rsidTr="000D0A24">
        <w:tc>
          <w:tcPr>
            <w:tcW w:w="676" w:type="dxa"/>
            <w:vAlign w:val="center"/>
          </w:tcPr>
          <w:p w14:paraId="4732F1C3" w14:textId="77777777" w:rsidR="00660860" w:rsidRDefault="00660860" w:rsidP="0066086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808" w:type="dxa"/>
            <w:gridSpan w:val="2"/>
            <w:vAlign w:val="center"/>
          </w:tcPr>
          <w:p w14:paraId="0871974A" w14:textId="77777777" w:rsidR="00660860" w:rsidRPr="00C36F30" w:rsidRDefault="00660860" w:rsidP="00660860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440" w:type="dxa"/>
          </w:tcPr>
          <w:p w14:paraId="08C5B65F" w14:textId="77777777" w:rsidR="00660860" w:rsidRPr="00C36F30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14:paraId="23F20EBD" w14:textId="77777777" w:rsidR="00660860" w:rsidRPr="00C36F30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182C334B" w14:textId="77777777" w:rsidR="00660860" w:rsidRPr="00C36F30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0860" w14:paraId="3A8A69FC" w14:textId="77777777" w:rsidTr="000D0A24">
        <w:tc>
          <w:tcPr>
            <w:tcW w:w="676" w:type="dxa"/>
            <w:vAlign w:val="center"/>
          </w:tcPr>
          <w:p w14:paraId="4CF2AE4E" w14:textId="77777777" w:rsidR="00660860" w:rsidRDefault="00660860" w:rsidP="00660860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154" w:type="dxa"/>
          </w:tcPr>
          <w:p w14:paraId="1515C2F3" w14:textId="2210C1BE" w:rsidR="00660860" w:rsidRDefault="00660860" w:rsidP="00660860">
            <w:pPr>
              <w:ind w:right="5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4262BF">
              <w:rPr>
                <w:bCs/>
                <w:sz w:val="24"/>
                <w:szCs w:val="24"/>
              </w:rPr>
              <w:t>ребования к интеграции с другими проектами</w:t>
            </w:r>
          </w:p>
        </w:tc>
        <w:tc>
          <w:tcPr>
            <w:tcW w:w="5654" w:type="dxa"/>
          </w:tcPr>
          <w:p w14:paraId="2AF48578" w14:textId="77777777" w:rsidR="00FC51FF" w:rsidRDefault="00FC51FF" w:rsidP="00FC51FF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необходимо указать требования к интеграции проектируемых сетей с существующими сетями:</w:t>
            </w:r>
          </w:p>
          <w:p w14:paraId="415F7ED3" w14:textId="3713C5F8" w:rsidR="00FC51FF" w:rsidRPr="00FC51FF" w:rsidRDefault="00FC51FF" w:rsidP="00FC51FF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FC51FF">
              <w:rPr>
                <w:sz w:val="24"/>
                <w:szCs w:val="24"/>
              </w:rPr>
              <w:t xml:space="preserve">- </w:t>
            </w:r>
            <w:r w:rsidR="007B3A4C" w:rsidRPr="007B3A4C">
              <w:rPr>
                <w:sz w:val="24"/>
                <w:szCs w:val="24"/>
              </w:rPr>
              <w:t>система записи переговоров (телефонная связь)</w:t>
            </w:r>
            <w:r w:rsidR="007B3A4C">
              <w:rPr>
                <w:sz w:val="24"/>
                <w:szCs w:val="24"/>
              </w:rPr>
              <w:t>.</w:t>
            </w:r>
          </w:p>
          <w:p w14:paraId="7EE4AB3B" w14:textId="244A4F0F" w:rsidR="00660860" w:rsidRPr="007B3A4C" w:rsidRDefault="00FC51FF" w:rsidP="007B3A4C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FC51FF">
              <w:rPr>
                <w:sz w:val="24"/>
                <w:szCs w:val="24"/>
              </w:rPr>
              <w:t>- система видеонаблюдения;</w:t>
            </w:r>
          </w:p>
        </w:tc>
        <w:tc>
          <w:tcPr>
            <w:tcW w:w="2440" w:type="dxa"/>
          </w:tcPr>
          <w:p w14:paraId="2589F72A" w14:textId="2E535A86" w:rsidR="00660860" w:rsidRPr="003A5FA8" w:rsidRDefault="00660860" w:rsidP="00660860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8DBBC22" w14:textId="77777777" w:rsidR="00660860" w:rsidRPr="00940C11" w:rsidRDefault="00660860" w:rsidP="0066086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60CD2ED4" w14:textId="77777777" w:rsidR="00660860" w:rsidRPr="00940C11" w:rsidRDefault="00660860" w:rsidP="00660860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660860" w14:paraId="11301C01" w14:textId="77777777" w:rsidTr="000D0A24">
        <w:tc>
          <w:tcPr>
            <w:tcW w:w="676" w:type="dxa"/>
            <w:vAlign w:val="center"/>
          </w:tcPr>
          <w:p w14:paraId="6B10C2C2" w14:textId="4CCA4F39" w:rsidR="00660860" w:rsidRDefault="00660860" w:rsidP="00660860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154" w:type="dxa"/>
          </w:tcPr>
          <w:p w14:paraId="7D0C80FD" w14:textId="3238E590" w:rsidR="00660860" w:rsidRPr="00940C11" w:rsidRDefault="00660860" w:rsidP="0066086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262BF">
              <w:rPr>
                <w:sz w:val="24"/>
                <w:szCs w:val="24"/>
              </w:rPr>
              <w:t>ребования к учету особых условий работы оборудования и производства работ</w:t>
            </w:r>
          </w:p>
        </w:tc>
        <w:tc>
          <w:tcPr>
            <w:tcW w:w="5654" w:type="dxa"/>
          </w:tcPr>
          <w:p w14:paraId="08663FB8" w14:textId="77777777" w:rsidR="000D0A24" w:rsidRDefault="000D0A24" w:rsidP="000D0A24">
            <w:pPr>
              <w:tabs>
                <w:tab w:val="num" w:pos="432"/>
              </w:tabs>
              <w:ind w:left="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Объект находится на вечномерзлых грунтах.</w:t>
            </w:r>
          </w:p>
          <w:p w14:paraId="63BD5521" w14:textId="76275FE8" w:rsidR="00660860" w:rsidRPr="00365C1B" w:rsidRDefault="000D0A24" w:rsidP="000D0A24">
            <w:pPr>
              <w:tabs>
                <w:tab w:val="num" w:pos="432"/>
              </w:tabs>
              <w:ind w:left="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Район сейсмичности 9 баллов по </w:t>
            </w:r>
            <w:r>
              <w:rPr>
                <w:bCs/>
                <w:sz w:val="24"/>
                <w:szCs w:val="24"/>
                <w:lang w:val="en-US"/>
              </w:rPr>
              <w:t>MSK</w:t>
            </w:r>
          </w:p>
        </w:tc>
        <w:tc>
          <w:tcPr>
            <w:tcW w:w="2440" w:type="dxa"/>
          </w:tcPr>
          <w:p w14:paraId="7177D07E" w14:textId="3742588D" w:rsidR="00660860" w:rsidRPr="003A5FA8" w:rsidRDefault="00660860" w:rsidP="00660860">
            <w:pPr>
              <w:rPr>
                <w:sz w:val="24"/>
                <w:szCs w:val="24"/>
              </w:rPr>
            </w:pPr>
            <w:r w:rsidRPr="00205EE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1C865521" w14:textId="77777777" w:rsidR="00660860" w:rsidRPr="00940C11" w:rsidRDefault="00660860" w:rsidP="0066086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687CA76E" w14:textId="77777777" w:rsidR="00660860" w:rsidRPr="00940C11" w:rsidRDefault="00660860" w:rsidP="00660860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660860" w14:paraId="5822A390" w14:textId="77777777" w:rsidTr="000D0A24">
        <w:tc>
          <w:tcPr>
            <w:tcW w:w="676" w:type="dxa"/>
            <w:vAlign w:val="center"/>
          </w:tcPr>
          <w:p w14:paraId="7A584691" w14:textId="7C615A9D" w:rsidR="00660860" w:rsidRDefault="00660860" w:rsidP="0066086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808" w:type="dxa"/>
            <w:gridSpan w:val="2"/>
            <w:vAlign w:val="center"/>
          </w:tcPr>
          <w:p w14:paraId="279831A6" w14:textId="77777777" w:rsidR="00660860" w:rsidRPr="00C36F30" w:rsidRDefault="00660860" w:rsidP="00660860">
            <w:pPr>
              <w:rPr>
                <w:bCs/>
                <w:sz w:val="24"/>
                <w:szCs w:val="24"/>
              </w:rPr>
            </w:pPr>
            <w:r w:rsidRPr="00D07447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D07447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440" w:type="dxa"/>
          </w:tcPr>
          <w:p w14:paraId="14B56248" w14:textId="77777777" w:rsidR="00660860" w:rsidRPr="00A35DD5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14:paraId="0D8827BF" w14:textId="77777777" w:rsidR="00660860" w:rsidRPr="00A35DD5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3B6977B8" w14:textId="77777777" w:rsidR="00660860" w:rsidRPr="00A35DD5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0860" w14:paraId="07F51932" w14:textId="77777777" w:rsidTr="000D0A24">
        <w:tc>
          <w:tcPr>
            <w:tcW w:w="676" w:type="dxa"/>
            <w:vAlign w:val="center"/>
          </w:tcPr>
          <w:p w14:paraId="43E99D5C" w14:textId="77777777" w:rsidR="00660860" w:rsidRDefault="00660860" w:rsidP="00660860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154" w:type="dxa"/>
          </w:tcPr>
          <w:p w14:paraId="7446A849" w14:textId="3EC00E24" w:rsidR="00660860" w:rsidRPr="00BD2AC6" w:rsidRDefault="00660860" w:rsidP="0066086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5654" w:type="dxa"/>
          </w:tcPr>
          <w:p w14:paraId="55B2FEDD" w14:textId="7738D2C7" w:rsidR="00660860" w:rsidRPr="00A319BE" w:rsidRDefault="00660860" w:rsidP="00660860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Приёмка результатов работ осуществляется в соответствии с условиями договора.</w:t>
            </w:r>
          </w:p>
        </w:tc>
        <w:tc>
          <w:tcPr>
            <w:tcW w:w="2440" w:type="dxa"/>
          </w:tcPr>
          <w:p w14:paraId="4EE85859" w14:textId="149E111D" w:rsidR="00660860" w:rsidRPr="00BD2AC6" w:rsidRDefault="00660860" w:rsidP="00660860">
            <w:pPr>
              <w:rPr>
                <w:sz w:val="24"/>
                <w:szCs w:val="24"/>
              </w:rPr>
            </w:pPr>
            <w:r w:rsidRPr="00205EE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2923608" w14:textId="77777777" w:rsidR="00660860" w:rsidRPr="00BD2AC6" w:rsidRDefault="00660860" w:rsidP="0066086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14:paraId="7E2FB9BA" w14:textId="77777777" w:rsidR="00660860" w:rsidRPr="00BD2AC6" w:rsidRDefault="00660860" w:rsidP="0066086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660860" w14:paraId="4BD4DE1F" w14:textId="77777777" w:rsidTr="000D0A24">
        <w:tc>
          <w:tcPr>
            <w:tcW w:w="676" w:type="dxa"/>
            <w:vAlign w:val="center"/>
          </w:tcPr>
          <w:p w14:paraId="258F4998" w14:textId="59D638E2" w:rsidR="00660860" w:rsidRPr="00F46401" w:rsidRDefault="00660860" w:rsidP="0066086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808" w:type="dxa"/>
            <w:gridSpan w:val="2"/>
          </w:tcPr>
          <w:p w14:paraId="05070638" w14:textId="29017463" w:rsidR="00660860" w:rsidRPr="00F46401" w:rsidRDefault="00660860" w:rsidP="00660860">
            <w:pPr>
              <w:widowControl w:val="0"/>
              <w:tabs>
                <w:tab w:val="left" w:pos="1365"/>
              </w:tabs>
              <w:jc w:val="both"/>
              <w:rPr>
                <w:sz w:val="24"/>
                <w:szCs w:val="24"/>
              </w:rPr>
            </w:pPr>
            <w:r w:rsidRPr="00F46401">
              <w:rPr>
                <w:b/>
                <w:sz w:val="24"/>
                <w:szCs w:val="24"/>
              </w:rPr>
              <w:t>Требования к Подрядчику</w:t>
            </w:r>
          </w:p>
        </w:tc>
        <w:tc>
          <w:tcPr>
            <w:tcW w:w="2440" w:type="dxa"/>
          </w:tcPr>
          <w:p w14:paraId="79863615" w14:textId="77777777" w:rsidR="00660860" w:rsidRPr="000D0A24" w:rsidRDefault="00660860" w:rsidP="00660860">
            <w:pPr>
              <w:jc w:val="center"/>
              <w:rPr>
                <w:strike/>
                <w:color w:val="EE0000"/>
                <w:sz w:val="24"/>
                <w:szCs w:val="24"/>
              </w:rPr>
            </w:pPr>
          </w:p>
        </w:tc>
        <w:tc>
          <w:tcPr>
            <w:tcW w:w="2221" w:type="dxa"/>
          </w:tcPr>
          <w:p w14:paraId="2CD5B61F" w14:textId="77777777" w:rsidR="00660860" w:rsidRPr="000D0A24" w:rsidRDefault="00660860" w:rsidP="00660860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trike/>
                <w:color w:val="EE0000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DB88BB8" w14:textId="77777777" w:rsidR="00660860" w:rsidRPr="000D0A24" w:rsidRDefault="00660860" w:rsidP="00660860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trike/>
                <w:color w:val="EE0000"/>
                <w:sz w:val="24"/>
                <w:szCs w:val="24"/>
              </w:rPr>
            </w:pPr>
          </w:p>
        </w:tc>
      </w:tr>
      <w:tr w:rsidR="00660860" w14:paraId="4230A251" w14:textId="77777777" w:rsidTr="000D0A24">
        <w:tc>
          <w:tcPr>
            <w:tcW w:w="676" w:type="dxa"/>
            <w:vAlign w:val="center"/>
          </w:tcPr>
          <w:p w14:paraId="3AB1774B" w14:textId="77777777" w:rsidR="00660860" w:rsidRPr="000D0A24" w:rsidRDefault="00660860" w:rsidP="00660860">
            <w:pPr>
              <w:pStyle w:val="aff5"/>
              <w:spacing w:before="60" w:after="60"/>
              <w:ind w:left="25"/>
              <w:rPr>
                <w:strike/>
                <w:color w:val="EE0000"/>
              </w:rPr>
            </w:pPr>
          </w:p>
        </w:tc>
        <w:tc>
          <w:tcPr>
            <w:tcW w:w="7808" w:type="dxa"/>
            <w:gridSpan w:val="2"/>
          </w:tcPr>
          <w:p w14:paraId="7D7CE984" w14:textId="06665208" w:rsidR="00660860" w:rsidRPr="00E16A1C" w:rsidRDefault="00660860" w:rsidP="0066086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E16A1C">
              <w:rPr>
                <w:color w:val="000000" w:themeColor="text1"/>
                <w:sz w:val="24"/>
                <w:szCs w:val="24"/>
                <w:u w:val="single"/>
              </w:rPr>
              <w:t>Требования к кадровым ресурсам:</w:t>
            </w:r>
          </w:p>
          <w:p w14:paraId="680D481B" w14:textId="6DFFA8BC" w:rsidR="00660860" w:rsidRPr="00E16A1C" w:rsidRDefault="00660860" w:rsidP="0066086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>Наличие в штате специалистов необходимых для своевременного и качественного исполнения договора, а именно:</w:t>
            </w:r>
          </w:p>
          <w:p w14:paraId="6F25ED16" w14:textId="77777777" w:rsidR="00E16A1C" w:rsidRPr="00E16A1C" w:rsidRDefault="00E16A1C" w:rsidP="00E16A1C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>Главный инженер проекта с высшим образованием по направлению автоматизация – не менее 1-го человек;</w:t>
            </w:r>
          </w:p>
          <w:p w14:paraId="1D0558D5" w14:textId="77777777" w:rsidR="00E16A1C" w:rsidRPr="00E16A1C" w:rsidRDefault="00E16A1C" w:rsidP="00E16A1C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>Главный специалист с высшим образованием по направлению пожарная безопасность – не менее 1-го человек;</w:t>
            </w:r>
          </w:p>
          <w:p w14:paraId="712DB652" w14:textId="77777777" w:rsidR="00E16A1C" w:rsidRPr="00E16A1C" w:rsidRDefault="00E16A1C" w:rsidP="00E16A1C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lastRenderedPageBreak/>
              <w:t>Главный специалист с высшим образованием по направлению сети связи – не менее 2-х человек;</w:t>
            </w:r>
          </w:p>
          <w:p w14:paraId="01B86AEB" w14:textId="77777777" w:rsidR="00E16A1C" w:rsidRPr="00E16A1C" w:rsidRDefault="00E16A1C" w:rsidP="00E16A1C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 xml:space="preserve">Примечание: </w:t>
            </w:r>
          </w:p>
          <w:p w14:paraId="1AEA680E" w14:textId="77777777" w:rsidR="00E16A1C" w:rsidRPr="00E16A1C" w:rsidRDefault="00E16A1C" w:rsidP="00E16A1C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>В подтверждение соответствия данному требованию в составе оферты в закупке должны быть представлены: справка о кадровых ресурсах с обязательным предоставлением:</w:t>
            </w:r>
          </w:p>
          <w:p w14:paraId="3C6659E0" w14:textId="2B3A3DA9" w:rsidR="00660860" w:rsidRDefault="00E16A1C" w:rsidP="00E16A1C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>Документов по специалистам, подтверждающих их квалификацию: копии дипломов о высшем техническом образовании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1234B233" w14:textId="77777777" w:rsidR="00E16A1C" w:rsidRPr="00E16A1C" w:rsidRDefault="00E16A1C" w:rsidP="00E16A1C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D92B9C5" w14:textId="3F4EC436" w:rsidR="00660860" w:rsidRPr="00E16A1C" w:rsidRDefault="00660860" w:rsidP="0066086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E16A1C">
              <w:rPr>
                <w:color w:val="000000" w:themeColor="text1"/>
                <w:sz w:val="24"/>
                <w:szCs w:val="24"/>
                <w:u w:val="single"/>
              </w:rPr>
              <w:t>Требования к опыту выполнения работ:</w:t>
            </w:r>
          </w:p>
          <w:p w14:paraId="40ED9AC6" w14:textId="65619AE7" w:rsidR="00660860" w:rsidRPr="00E16A1C" w:rsidRDefault="00660860" w:rsidP="0066086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>Подрядчик должен иметь в рамках заключенных договоров завершенные в 2021 – 202</w:t>
            </w:r>
            <w:r w:rsidR="00E16A1C" w:rsidRPr="00E16A1C">
              <w:rPr>
                <w:color w:val="000000" w:themeColor="text1"/>
                <w:sz w:val="24"/>
                <w:szCs w:val="24"/>
              </w:rPr>
              <w:t>5</w:t>
            </w:r>
            <w:r w:rsidRPr="00E16A1C">
              <w:rPr>
                <w:color w:val="000000" w:themeColor="text1"/>
                <w:sz w:val="24"/>
                <w:szCs w:val="24"/>
              </w:rPr>
              <w:t xml:space="preserve"> гг. работы по разработке </w:t>
            </w:r>
            <w:r w:rsidR="00E16A1C" w:rsidRPr="00E16A1C">
              <w:rPr>
                <w:color w:val="000000" w:themeColor="text1"/>
                <w:sz w:val="24"/>
                <w:szCs w:val="24"/>
              </w:rPr>
              <w:t xml:space="preserve">пожарной автоматики </w:t>
            </w:r>
            <w:r w:rsidRPr="00E16A1C">
              <w:rPr>
                <w:color w:val="000000" w:themeColor="text1"/>
                <w:sz w:val="24"/>
                <w:szCs w:val="24"/>
              </w:rPr>
              <w:t>для объектов, относящихся к п.</w:t>
            </w:r>
            <w:r w:rsidR="00E16A1C" w:rsidRPr="00E16A1C">
              <w:rPr>
                <w:color w:val="000000" w:themeColor="text1"/>
                <w:sz w:val="24"/>
                <w:szCs w:val="24"/>
              </w:rPr>
              <w:t>7</w:t>
            </w:r>
            <w:r w:rsidRPr="00E16A1C">
              <w:rPr>
                <w:color w:val="000000" w:themeColor="text1"/>
                <w:sz w:val="24"/>
                <w:szCs w:val="24"/>
              </w:rPr>
              <w:t xml:space="preserve"> ст. 48.1 Градостроительного кодекса РФ.</w:t>
            </w:r>
          </w:p>
          <w:p w14:paraId="2C2968BD" w14:textId="1ECF1E7C" w:rsidR="00660860" w:rsidRPr="00E16A1C" w:rsidRDefault="00660860" w:rsidP="0066086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>Участником должны быть исполнены обязательства в совокупном (суммарном) объеме не менее чем на 989 402,12 руб. без НДС (50 % от размера НМЦ лота).</w:t>
            </w:r>
          </w:p>
          <w:p w14:paraId="76578075" w14:textId="77777777" w:rsidR="00660860" w:rsidRPr="00E16A1C" w:rsidRDefault="00660860" w:rsidP="0066086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E16A1C">
              <w:rPr>
                <w:i/>
                <w:color w:val="000000" w:themeColor="text1"/>
                <w:sz w:val="24"/>
                <w:szCs w:val="24"/>
              </w:rPr>
              <w:t>Примечание:</w:t>
            </w:r>
          </w:p>
          <w:p w14:paraId="21AB4FF2" w14:textId="14446F83" w:rsidR="00660860" w:rsidRPr="00E16A1C" w:rsidRDefault="00660860" w:rsidP="0066086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 xml:space="preserve">В подтверждение соответствия данному требованию в составе технико-коммерческого предложения должны быть представлены: </w:t>
            </w:r>
          </w:p>
          <w:p w14:paraId="1994FD63" w14:textId="524E75A2" w:rsidR="00660860" w:rsidRPr="00E16A1C" w:rsidRDefault="00660860" w:rsidP="0066086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>- Справка об опыте выполнения</w:t>
            </w:r>
            <w:r w:rsidRPr="00E16A1C">
              <w:rPr>
                <w:color w:val="000000" w:themeColor="text1"/>
              </w:rPr>
              <w:t xml:space="preserve"> </w:t>
            </w:r>
            <w:r w:rsidRPr="00E16A1C">
              <w:rPr>
                <w:color w:val="000000" w:themeColor="text1"/>
                <w:sz w:val="24"/>
                <w:szCs w:val="24"/>
              </w:rPr>
              <w:t>работ по разработке слаботочных систем для объектов, относящихся к п.</w:t>
            </w:r>
            <w:r w:rsidR="00E16A1C">
              <w:rPr>
                <w:color w:val="000000" w:themeColor="text1"/>
                <w:sz w:val="24"/>
                <w:szCs w:val="24"/>
              </w:rPr>
              <w:t>7</w:t>
            </w:r>
            <w:r w:rsidRPr="00E16A1C">
              <w:rPr>
                <w:color w:val="000000" w:themeColor="text1"/>
                <w:sz w:val="24"/>
                <w:szCs w:val="24"/>
              </w:rPr>
              <w:t xml:space="preserve"> ст. 48.1 Градостроительного кодекса РФ. с обязательным предоставлением подтверждающих наличие требуемого опыта документов, а именно:</w:t>
            </w:r>
          </w:p>
          <w:p w14:paraId="03C97478" w14:textId="564D1D5F" w:rsidR="00660860" w:rsidRPr="00E16A1C" w:rsidRDefault="00660860" w:rsidP="0066086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>-    копии договоров, подписанных с обеих сторон;</w:t>
            </w:r>
          </w:p>
          <w:p w14:paraId="453A4E90" w14:textId="17A5C26A" w:rsidR="00660860" w:rsidRPr="000D0A24" w:rsidRDefault="00660860" w:rsidP="0066086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trike/>
                <w:color w:val="EE0000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>- копии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</w:t>
            </w:r>
          </w:p>
        </w:tc>
        <w:tc>
          <w:tcPr>
            <w:tcW w:w="2440" w:type="dxa"/>
          </w:tcPr>
          <w:p w14:paraId="1965CF3B" w14:textId="2703A690" w:rsidR="00660860" w:rsidRPr="00E16A1C" w:rsidRDefault="00660860" w:rsidP="00660860">
            <w:pPr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lastRenderedPageBreak/>
              <w:t xml:space="preserve">Предоставить справку о кадровых ресурсах и копии дипломов специалистов </w:t>
            </w:r>
          </w:p>
          <w:p w14:paraId="7B9E4317" w14:textId="77777777" w:rsidR="00660860" w:rsidRPr="000D0A24" w:rsidRDefault="00660860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7A82D515" w14:textId="77777777" w:rsidR="00660860" w:rsidRPr="000D0A24" w:rsidRDefault="00660860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0835876F" w14:textId="77777777" w:rsidR="00660860" w:rsidRPr="000D0A24" w:rsidRDefault="00660860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08996A18" w14:textId="77777777" w:rsidR="00660860" w:rsidRPr="000D0A24" w:rsidRDefault="00660860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2D19D33D" w14:textId="77777777" w:rsidR="00660860" w:rsidRPr="000D0A24" w:rsidRDefault="00660860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52C998A3" w14:textId="77777777" w:rsidR="00660860" w:rsidRPr="000D0A24" w:rsidRDefault="00660860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1AF17803" w14:textId="77777777" w:rsidR="00660860" w:rsidRPr="000D0A24" w:rsidRDefault="00660860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3C95D9EA" w14:textId="77777777" w:rsidR="00660860" w:rsidRPr="000D0A24" w:rsidRDefault="00660860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0087DA1D" w14:textId="77777777" w:rsidR="00660860" w:rsidRPr="000D0A24" w:rsidRDefault="00660860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52BA20BF" w14:textId="77777777" w:rsidR="00660860" w:rsidRPr="000D0A24" w:rsidRDefault="00660860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203061CE" w14:textId="77777777" w:rsidR="00E16A1C" w:rsidRDefault="00E16A1C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4F8AF237" w14:textId="77777777" w:rsidR="00E16A1C" w:rsidRDefault="00E16A1C" w:rsidP="00660860">
            <w:pPr>
              <w:rPr>
                <w:strike/>
                <w:color w:val="EE0000"/>
                <w:sz w:val="24"/>
                <w:szCs w:val="24"/>
              </w:rPr>
            </w:pPr>
          </w:p>
          <w:p w14:paraId="62670ABF" w14:textId="7B24D84D" w:rsidR="00660860" w:rsidRPr="00E16A1C" w:rsidRDefault="00660860" w:rsidP="00660860">
            <w:pPr>
              <w:rPr>
                <w:color w:val="000000" w:themeColor="text1"/>
                <w:sz w:val="24"/>
                <w:szCs w:val="24"/>
              </w:rPr>
            </w:pPr>
            <w:r w:rsidRPr="00E16A1C">
              <w:rPr>
                <w:color w:val="000000" w:themeColor="text1"/>
                <w:sz w:val="24"/>
                <w:szCs w:val="24"/>
              </w:rPr>
              <w:t>Предоставить справку об опыте и подтверждающие документы (исполненные договоры и акты выполненных работ)</w:t>
            </w:r>
          </w:p>
          <w:p w14:paraId="68E4CDBD" w14:textId="77777777" w:rsidR="00660860" w:rsidRPr="000D0A24" w:rsidRDefault="00660860" w:rsidP="00660860">
            <w:pPr>
              <w:jc w:val="center"/>
              <w:rPr>
                <w:strike/>
                <w:color w:val="EE0000"/>
                <w:sz w:val="24"/>
                <w:szCs w:val="24"/>
              </w:rPr>
            </w:pPr>
          </w:p>
        </w:tc>
        <w:tc>
          <w:tcPr>
            <w:tcW w:w="2221" w:type="dxa"/>
          </w:tcPr>
          <w:p w14:paraId="2CB5CD4A" w14:textId="77777777" w:rsidR="00660860" w:rsidRPr="000D0A24" w:rsidRDefault="00660860" w:rsidP="00660860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trike/>
                <w:color w:val="EE0000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5914C80" w14:textId="77777777" w:rsidR="00660860" w:rsidRPr="000D0A24" w:rsidRDefault="00660860" w:rsidP="00660860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trike/>
                <w:color w:val="EE0000"/>
                <w:sz w:val="24"/>
                <w:szCs w:val="24"/>
              </w:rPr>
            </w:pPr>
          </w:p>
        </w:tc>
      </w:tr>
      <w:tr w:rsidR="00660860" w14:paraId="3154A204" w14:textId="77777777" w:rsidTr="000D0A24">
        <w:tc>
          <w:tcPr>
            <w:tcW w:w="676" w:type="dxa"/>
            <w:vAlign w:val="center"/>
          </w:tcPr>
          <w:p w14:paraId="624A0AED" w14:textId="6037AE1A" w:rsidR="00660860" w:rsidRDefault="00660860" w:rsidP="0066086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808" w:type="dxa"/>
            <w:gridSpan w:val="2"/>
            <w:vAlign w:val="center"/>
          </w:tcPr>
          <w:p w14:paraId="4D9215BE" w14:textId="77777777" w:rsidR="00660860" w:rsidRPr="00C36F30" w:rsidRDefault="00660860" w:rsidP="00660860">
            <w:pPr>
              <w:spacing w:before="60"/>
              <w:rPr>
                <w:b/>
                <w:sz w:val="24"/>
                <w:szCs w:val="24"/>
              </w:rPr>
            </w:pPr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440" w:type="dxa"/>
          </w:tcPr>
          <w:p w14:paraId="7858E639" w14:textId="77777777" w:rsidR="00660860" w:rsidRPr="00C36F30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14:paraId="05850E80" w14:textId="77777777" w:rsidR="00660860" w:rsidRPr="00C36F30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5C89E64B" w14:textId="77777777" w:rsidR="00660860" w:rsidRPr="00C36F30" w:rsidRDefault="00660860" w:rsidP="0066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0860" w14:paraId="01E38A76" w14:textId="77777777" w:rsidTr="000D0A24">
        <w:tc>
          <w:tcPr>
            <w:tcW w:w="676" w:type="dxa"/>
            <w:vAlign w:val="center"/>
          </w:tcPr>
          <w:p w14:paraId="16D833F8" w14:textId="77777777" w:rsidR="00660860" w:rsidRPr="00804264" w:rsidRDefault="00660860" w:rsidP="00660860">
            <w:pPr>
              <w:pStyle w:val="3a"/>
              <w:ind w:left="34" w:right="33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808" w:type="dxa"/>
            <w:gridSpan w:val="2"/>
          </w:tcPr>
          <w:p w14:paraId="5FDF503C" w14:textId="77777777" w:rsidR="00660860" w:rsidRPr="002009CD" w:rsidRDefault="00660860" w:rsidP="0066086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2009CD">
              <w:rPr>
                <w:sz w:val="24"/>
                <w:szCs w:val="24"/>
              </w:rPr>
              <w:t>Документация предоставляется в 1 (одном) экземпляре в электронном виде в формате *.</w:t>
            </w:r>
            <w:proofErr w:type="spellStart"/>
            <w:r w:rsidRPr="002009CD">
              <w:rPr>
                <w:sz w:val="24"/>
                <w:szCs w:val="24"/>
              </w:rPr>
              <w:t>pdf</w:t>
            </w:r>
            <w:proofErr w:type="spellEnd"/>
            <w:r w:rsidRPr="002009CD">
              <w:rPr>
                <w:sz w:val="24"/>
                <w:szCs w:val="24"/>
              </w:rPr>
              <w:t>.</w:t>
            </w:r>
          </w:p>
          <w:p w14:paraId="61741352" w14:textId="77777777" w:rsidR="000D0A24" w:rsidRPr="00A42759" w:rsidRDefault="000D0A24" w:rsidP="000D0A24">
            <w:pPr>
              <w:jc w:val="both"/>
              <w:rPr>
                <w:sz w:val="24"/>
                <w:szCs w:val="24"/>
              </w:rPr>
            </w:pPr>
            <w:r w:rsidRPr="00A42759">
              <w:rPr>
                <w:sz w:val="24"/>
                <w:szCs w:val="24"/>
              </w:rPr>
              <w:t>- Направление материалов для рассмотрения</w:t>
            </w:r>
            <w:r>
              <w:rPr>
                <w:sz w:val="24"/>
                <w:szCs w:val="24"/>
              </w:rPr>
              <w:t xml:space="preserve"> </w:t>
            </w:r>
            <w:r w:rsidRPr="0070205E">
              <w:rPr>
                <w:sz w:val="24"/>
                <w:szCs w:val="24"/>
              </w:rPr>
              <w:t>и согласования осуществляется сопроводител</w:t>
            </w:r>
            <w:r w:rsidRPr="00A42759">
              <w:rPr>
                <w:sz w:val="24"/>
                <w:szCs w:val="24"/>
              </w:rPr>
              <w:t>ьным письмом в комплекте с пояснительной запиской в электронном виде.</w:t>
            </w:r>
          </w:p>
          <w:p w14:paraId="7FB6CCB6" w14:textId="3D162437" w:rsidR="00660860" w:rsidRPr="00F701EB" w:rsidRDefault="000D0A24" w:rsidP="000D0A24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A42759">
              <w:rPr>
                <w:sz w:val="24"/>
                <w:szCs w:val="24"/>
              </w:rPr>
              <w:t xml:space="preserve">- Документация, сброшюрованная в том, должна быть оформлена в соответствии с требованиями ГОСТ Р 21.101-2020 «ОСНОВНЫЕ </w:t>
            </w:r>
            <w:r w:rsidRPr="00A42759">
              <w:rPr>
                <w:sz w:val="24"/>
                <w:szCs w:val="24"/>
              </w:rPr>
              <w:lastRenderedPageBreak/>
              <w:t>ТРЕБОВАНИЯ К ПРОЕКТНОЙ И РАБОЧЕЙ ДОКУМЕНТАЦИИ» пп.4.1 и 8.</w:t>
            </w:r>
          </w:p>
        </w:tc>
        <w:tc>
          <w:tcPr>
            <w:tcW w:w="2440" w:type="dxa"/>
          </w:tcPr>
          <w:p w14:paraId="22D8719B" w14:textId="0A16751C" w:rsidR="00660860" w:rsidRPr="00081D1F" w:rsidRDefault="00660860" w:rsidP="00660860">
            <w:pPr>
              <w:rPr>
                <w:b/>
                <w:bCs/>
              </w:rPr>
            </w:pPr>
            <w:r w:rsidRPr="00205EE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648B1B27" w14:textId="77777777" w:rsidR="00660860" w:rsidRDefault="00660860" w:rsidP="0066086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129" w:type="dxa"/>
          </w:tcPr>
          <w:p w14:paraId="479D8AD3" w14:textId="77777777" w:rsidR="00660860" w:rsidRDefault="00660860" w:rsidP="00660860">
            <w:pPr>
              <w:pStyle w:val="afff4"/>
              <w:keepNext w:val="0"/>
              <w:jc w:val="left"/>
              <w:outlineLvl w:val="2"/>
            </w:pPr>
          </w:p>
        </w:tc>
      </w:tr>
      <w:tr w:rsidR="00660860" w14:paraId="5F1074A1" w14:textId="77777777" w:rsidTr="000D0A24">
        <w:tc>
          <w:tcPr>
            <w:tcW w:w="676" w:type="dxa"/>
            <w:vAlign w:val="center"/>
          </w:tcPr>
          <w:p w14:paraId="11438120" w14:textId="77777777" w:rsidR="00660860" w:rsidRDefault="00660860" w:rsidP="00660860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154" w:type="dxa"/>
          </w:tcPr>
          <w:p w14:paraId="65BD5B34" w14:textId="3FCA7BD1" w:rsidR="00660860" w:rsidRPr="00D07447" w:rsidRDefault="00660860" w:rsidP="00660860">
            <w:pPr>
              <w:rPr>
                <w:sz w:val="24"/>
                <w:szCs w:val="24"/>
              </w:rPr>
            </w:pPr>
            <w:r w:rsidRPr="00A42759">
              <w:rPr>
                <w:sz w:val="24"/>
                <w:szCs w:val="24"/>
              </w:rPr>
              <w:t>Перечень и комплектность результатов работ, подлежащих приёмке Заказчиком</w:t>
            </w:r>
          </w:p>
        </w:tc>
        <w:tc>
          <w:tcPr>
            <w:tcW w:w="5654" w:type="dxa"/>
            <w:vAlign w:val="center"/>
          </w:tcPr>
          <w:p w14:paraId="353CDBB8" w14:textId="77777777" w:rsidR="000D0A24" w:rsidRDefault="000D0A24" w:rsidP="000D0A24">
            <w:pPr>
              <w:pStyle w:val="aff5"/>
              <w:numPr>
                <w:ilvl w:val="0"/>
                <w:numId w:val="43"/>
              </w:numPr>
              <w:ind w:left="3" w:firstLine="0"/>
              <w:jc w:val="both"/>
            </w:pPr>
            <w:r>
              <w:t>Текстовая часть</w:t>
            </w:r>
          </w:p>
          <w:p w14:paraId="7AC5F1A4" w14:textId="77777777" w:rsidR="000D0A24" w:rsidRDefault="000D0A24" w:rsidP="000D0A24">
            <w:pPr>
              <w:pStyle w:val="aff5"/>
              <w:numPr>
                <w:ilvl w:val="0"/>
                <w:numId w:val="43"/>
              </w:numPr>
              <w:ind w:left="3" w:firstLine="0"/>
              <w:jc w:val="both"/>
            </w:pPr>
            <w:r>
              <w:t xml:space="preserve">Графическая часть </w:t>
            </w:r>
          </w:p>
          <w:p w14:paraId="16D40B94" w14:textId="198B7A95" w:rsidR="000D0A24" w:rsidRDefault="000D0A24" w:rsidP="000D0A24">
            <w:pPr>
              <w:pStyle w:val="aff5"/>
              <w:numPr>
                <w:ilvl w:val="0"/>
                <w:numId w:val="43"/>
              </w:numPr>
              <w:ind w:left="3" w:firstLine="0"/>
              <w:jc w:val="both"/>
            </w:pPr>
            <w:r>
              <w:t>Перечень оборудования и материалов.</w:t>
            </w:r>
          </w:p>
          <w:p w14:paraId="2C60BBAC" w14:textId="16EA6991" w:rsidR="00660860" w:rsidRPr="00081D1F" w:rsidRDefault="00660860" w:rsidP="000D0A24">
            <w:pPr>
              <w:keepNext/>
              <w:suppressAutoHyphens/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14:paraId="160C90E6" w14:textId="2D962D41" w:rsidR="00660860" w:rsidRPr="003A5FA8" w:rsidRDefault="000D0A24" w:rsidP="00660860">
            <w:pPr>
              <w:rPr>
                <w:sz w:val="24"/>
                <w:szCs w:val="24"/>
              </w:rPr>
            </w:pPr>
            <w:r w:rsidRPr="00205EE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7B1F921B" w14:textId="77777777" w:rsidR="00660860" w:rsidRDefault="00660860" w:rsidP="0066086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129" w:type="dxa"/>
          </w:tcPr>
          <w:p w14:paraId="05350BC0" w14:textId="77777777" w:rsidR="00660860" w:rsidRDefault="00660860" w:rsidP="00660860">
            <w:pPr>
              <w:pStyle w:val="afff4"/>
              <w:keepNext w:val="0"/>
              <w:jc w:val="left"/>
              <w:outlineLvl w:val="2"/>
            </w:pPr>
          </w:p>
        </w:tc>
      </w:tr>
    </w:tbl>
    <w:p w14:paraId="3C993C54" w14:textId="77777777" w:rsidR="00F17FB1" w:rsidRDefault="00F17FB1" w:rsidP="00E118AA">
      <w:pPr>
        <w:ind w:right="-1"/>
      </w:pPr>
    </w:p>
    <w:p w14:paraId="13C0C937" w14:textId="77777777" w:rsidR="00CF12FC" w:rsidRDefault="00CF12FC" w:rsidP="00E118AA">
      <w:pPr>
        <w:ind w:right="-1"/>
      </w:pPr>
    </w:p>
    <w:p w14:paraId="17A12328" w14:textId="389663E0" w:rsidR="003B7692" w:rsidRPr="00BC6523" w:rsidRDefault="003B7692" w:rsidP="0037475B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  <w:bookmarkStart w:id="37" w:name="_GoBack"/>
      <w:bookmarkEnd w:id="37"/>
    </w:p>
    <w:sectPr w:rsidR="003B7692" w:rsidRPr="00BC6523" w:rsidSect="00CB0E9D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6589E" w14:textId="77777777" w:rsidR="0095476C" w:rsidRDefault="0095476C">
      <w:r>
        <w:separator/>
      </w:r>
    </w:p>
  </w:endnote>
  <w:endnote w:type="continuationSeparator" w:id="0">
    <w:p w14:paraId="0C3CF05F" w14:textId="77777777" w:rsidR="0095476C" w:rsidRDefault="0095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6387E" w14:textId="77777777" w:rsidR="0095476C" w:rsidRDefault="0095476C">
      <w:r>
        <w:separator/>
      </w:r>
    </w:p>
  </w:footnote>
  <w:footnote w:type="continuationSeparator" w:id="0">
    <w:p w14:paraId="36188956" w14:textId="77777777" w:rsidR="0095476C" w:rsidRDefault="0095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6D6D10" w:rsidRDefault="006D6D10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6D6D10" w:rsidRDefault="006D6D1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6D6D10" w:rsidRDefault="006D6D1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A508C">
      <w:rPr>
        <w:noProof/>
      </w:rPr>
      <w:t>18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3EEFC44D" w:rsidR="006D6D10" w:rsidRDefault="006D6D1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53871"/>
    <w:multiLevelType w:val="multilevel"/>
    <w:tmpl w:val="F058F3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" w15:restartNumberingAfterBreak="0">
    <w:nsid w:val="0D64666B"/>
    <w:multiLevelType w:val="multilevel"/>
    <w:tmpl w:val="6E308A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FEB6EDD"/>
    <w:multiLevelType w:val="hybridMultilevel"/>
    <w:tmpl w:val="E5A46392"/>
    <w:lvl w:ilvl="0" w:tplc="19289D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3D1C22"/>
    <w:multiLevelType w:val="hybridMultilevel"/>
    <w:tmpl w:val="20F4A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3F0B"/>
    <w:multiLevelType w:val="hybridMultilevel"/>
    <w:tmpl w:val="72628B30"/>
    <w:lvl w:ilvl="0" w:tplc="121C27B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4700336E">
      <w:start w:val="1"/>
      <w:numFmt w:val="decimal"/>
      <w:lvlText w:val="%2."/>
      <w:lvlJc w:val="righ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4A3A1F"/>
    <w:multiLevelType w:val="multilevel"/>
    <w:tmpl w:val="6CA6B1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7" w15:restartNumberingAfterBreak="0">
    <w:nsid w:val="1F635973"/>
    <w:multiLevelType w:val="hybridMultilevel"/>
    <w:tmpl w:val="924CEA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807ACF"/>
    <w:multiLevelType w:val="multilevel"/>
    <w:tmpl w:val="45F6482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9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2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2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072" w:hanging="1800"/>
      </w:pPr>
    </w:lvl>
  </w:abstractNum>
  <w:abstractNum w:abstractNumId="10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70E6B87"/>
    <w:multiLevelType w:val="hybridMultilevel"/>
    <w:tmpl w:val="B218D020"/>
    <w:lvl w:ilvl="0" w:tplc="81AE4E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9201F7"/>
    <w:multiLevelType w:val="hybridMultilevel"/>
    <w:tmpl w:val="72628B30"/>
    <w:lvl w:ilvl="0" w:tplc="121C27B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4700336E">
      <w:start w:val="1"/>
      <w:numFmt w:val="decimal"/>
      <w:lvlText w:val="%2."/>
      <w:lvlJc w:val="righ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0E2A27"/>
    <w:multiLevelType w:val="hybridMultilevel"/>
    <w:tmpl w:val="C3A89352"/>
    <w:lvl w:ilvl="0" w:tplc="81AE4EA0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4" w15:restartNumberingAfterBreak="0">
    <w:nsid w:val="31415357"/>
    <w:multiLevelType w:val="hybridMultilevel"/>
    <w:tmpl w:val="1C46289E"/>
    <w:lvl w:ilvl="0" w:tplc="774619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B47F93"/>
    <w:multiLevelType w:val="multilevel"/>
    <w:tmpl w:val="B69E5A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40CA372A"/>
    <w:multiLevelType w:val="hybridMultilevel"/>
    <w:tmpl w:val="57CCB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D97530B"/>
    <w:multiLevelType w:val="hybridMultilevel"/>
    <w:tmpl w:val="467094D0"/>
    <w:lvl w:ilvl="0" w:tplc="19289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566AB3"/>
    <w:multiLevelType w:val="hybridMultilevel"/>
    <w:tmpl w:val="72628B3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right"/>
      <w:pPr>
        <w:ind w:left="16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5065EF"/>
    <w:multiLevelType w:val="hybridMultilevel"/>
    <w:tmpl w:val="4DE26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BE4A5A"/>
    <w:multiLevelType w:val="hybridMultilevel"/>
    <w:tmpl w:val="1BA28FA6"/>
    <w:lvl w:ilvl="0" w:tplc="40F0B822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8" w15:restartNumberingAfterBreak="0">
    <w:nsid w:val="65BA4DC5"/>
    <w:multiLevelType w:val="multilevel"/>
    <w:tmpl w:val="8BC2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122F81"/>
    <w:multiLevelType w:val="hybridMultilevel"/>
    <w:tmpl w:val="60CCF810"/>
    <w:lvl w:ilvl="0" w:tplc="71961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522E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4F05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21"/>
  </w:num>
  <w:num w:numId="5">
    <w:abstractNumId w:val="22"/>
  </w:num>
  <w:num w:numId="6">
    <w:abstractNumId w:val="10"/>
  </w:num>
  <w:num w:numId="7">
    <w:abstractNumId w:val="26"/>
  </w:num>
  <w:num w:numId="8">
    <w:abstractNumId w:val="8"/>
  </w:num>
  <w:num w:numId="9">
    <w:abstractNumId w:val="0"/>
  </w:num>
  <w:num w:numId="10">
    <w:abstractNumId w:val="16"/>
  </w:num>
  <w:num w:numId="11">
    <w:abstractNumId w:val="15"/>
  </w:num>
  <w:num w:numId="12">
    <w:abstractNumId w:val="30"/>
  </w:num>
  <w:num w:numId="13">
    <w:abstractNumId w:val="17"/>
  </w:num>
  <w:num w:numId="14">
    <w:abstractNumId w:val="21"/>
  </w:num>
  <w:num w:numId="15">
    <w:abstractNumId w:val="1"/>
  </w:num>
  <w:num w:numId="16">
    <w:abstractNumId w:val="21"/>
  </w:num>
  <w:num w:numId="17">
    <w:abstractNumId w:val="21"/>
  </w:num>
  <w:num w:numId="18">
    <w:abstractNumId w:val="18"/>
  </w:num>
  <w:num w:numId="19">
    <w:abstractNumId w:val="21"/>
  </w:num>
  <w:num w:numId="20">
    <w:abstractNumId w:val="14"/>
  </w:num>
  <w:num w:numId="21">
    <w:abstractNumId w:val="28"/>
  </w:num>
  <w:num w:numId="22">
    <w:abstractNumId w:val="23"/>
  </w:num>
  <w:num w:numId="23">
    <w:abstractNumId w:val="2"/>
  </w:num>
  <w:num w:numId="24">
    <w:abstractNumId w:val="4"/>
  </w:num>
  <w:num w:numId="25">
    <w:abstractNumId w:val="6"/>
  </w:num>
  <w:num w:numId="26">
    <w:abstractNumId w:val="33"/>
  </w:num>
  <w:num w:numId="27">
    <w:abstractNumId w:val="34"/>
  </w:num>
  <w:num w:numId="28">
    <w:abstractNumId w:val="13"/>
  </w:num>
  <w:num w:numId="29">
    <w:abstractNumId w:val="11"/>
  </w:num>
  <w:num w:numId="30">
    <w:abstractNumId w:val="27"/>
  </w:num>
  <w:num w:numId="31">
    <w:abstractNumId w:val="3"/>
  </w:num>
  <w:num w:numId="32">
    <w:abstractNumId w:val="31"/>
  </w:num>
  <w:num w:numId="33">
    <w:abstractNumId w:val="20"/>
  </w:num>
  <w:num w:numId="34">
    <w:abstractNumId w:val="12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5"/>
  </w:num>
  <w:num w:numId="41">
    <w:abstractNumId w:val="24"/>
  </w:num>
  <w:num w:numId="42">
    <w:abstractNumId w:val="9"/>
  </w:num>
  <w:num w:numId="4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A29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331"/>
    <w:rsid w:val="00020684"/>
    <w:rsid w:val="000213A4"/>
    <w:rsid w:val="00021A57"/>
    <w:rsid w:val="0002237F"/>
    <w:rsid w:val="00022BF5"/>
    <w:rsid w:val="0002353E"/>
    <w:rsid w:val="00023CC3"/>
    <w:rsid w:val="000254AC"/>
    <w:rsid w:val="0002605F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4FF3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9E2"/>
    <w:rsid w:val="00042DEC"/>
    <w:rsid w:val="000431BE"/>
    <w:rsid w:val="0004381C"/>
    <w:rsid w:val="00043854"/>
    <w:rsid w:val="0004512A"/>
    <w:rsid w:val="00045ABB"/>
    <w:rsid w:val="00045FDC"/>
    <w:rsid w:val="0004666E"/>
    <w:rsid w:val="000468A2"/>
    <w:rsid w:val="00046AD6"/>
    <w:rsid w:val="00046E54"/>
    <w:rsid w:val="0004796D"/>
    <w:rsid w:val="00047FD0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D31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C72"/>
    <w:rsid w:val="00061378"/>
    <w:rsid w:val="000614C5"/>
    <w:rsid w:val="000621EA"/>
    <w:rsid w:val="000622D7"/>
    <w:rsid w:val="000639A5"/>
    <w:rsid w:val="0006466D"/>
    <w:rsid w:val="00065E94"/>
    <w:rsid w:val="00066634"/>
    <w:rsid w:val="00066EB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3F"/>
    <w:rsid w:val="0007739A"/>
    <w:rsid w:val="00077502"/>
    <w:rsid w:val="00077ADB"/>
    <w:rsid w:val="00077D2F"/>
    <w:rsid w:val="0008030C"/>
    <w:rsid w:val="00082052"/>
    <w:rsid w:val="000824BF"/>
    <w:rsid w:val="0008263C"/>
    <w:rsid w:val="00083DA3"/>
    <w:rsid w:val="00083E4F"/>
    <w:rsid w:val="000850A4"/>
    <w:rsid w:val="000863AD"/>
    <w:rsid w:val="0008770D"/>
    <w:rsid w:val="00087DEE"/>
    <w:rsid w:val="00087E5C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4D1"/>
    <w:rsid w:val="00097536"/>
    <w:rsid w:val="000A00E1"/>
    <w:rsid w:val="000A0349"/>
    <w:rsid w:val="000A09B6"/>
    <w:rsid w:val="000A2F33"/>
    <w:rsid w:val="000A32C3"/>
    <w:rsid w:val="000A531D"/>
    <w:rsid w:val="000A5D09"/>
    <w:rsid w:val="000B1015"/>
    <w:rsid w:val="000B2D90"/>
    <w:rsid w:val="000B2FE7"/>
    <w:rsid w:val="000B36EB"/>
    <w:rsid w:val="000B392F"/>
    <w:rsid w:val="000B46D6"/>
    <w:rsid w:val="000B4ACB"/>
    <w:rsid w:val="000B4B38"/>
    <w:rsid w:val="000B72D5"/>
    <w:rsid w:val="000B7841"/>
    <w:rsid w:val="000B7ABA"/>
    <w:rsid w:val="000B7CBE"/>
    <w:rsid w:val="000C0AB7"/>
    <w:rsid w:val="000C1302"/>
    <w:rsid w:val="000C23C7"/>
    <w:rsid w:val="000C2735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A24"/>
    <w:rsid w:val="000D1153"/>
    <w:rsid w:val="000D179B"/>
    <w:rsid w:val="000D1C4B"/>
    <w:rsid w:val="000D23E1"/>
    <w:rsid w:val="000D25F1"/>
    <w:rsid w:val="000D2788"/>
    <w:rsid w:val="000D5573"/>
    <w:rsid w:val="000D5A7D"/>
    <w:rsid w:val="000D682E"/>
    <w:rsid w:val="000D6D85"/>
    <w:rsid w:val="000D7430"/>
    <w:rsid w:val="000D7BEA"/>
    <w:rsid w:val="000E0C5C"/>
    <w:rsid w:val="000E1729"/>
    <w:rsid w:val="000E1AE3"/>
    <w:rsid w:val="000E2579"/>
    <w:rsid w:val="000E34DA"/>
    <w:rsid w:val="000E37BA"/>
    <w:rsid w:val="000E42C4"/>
    <w:rsid w:val="000E4D0B"/>
    <w:rsid w:val="000E64D2"/>
    <w:rsid w:val="000F0AC9"/>
    <w:rsid w:val="000F0EDF"/>
    <w:rsid w:val="000F14FD"/>
    <w:rsid w:val="000F1A71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0A7A"/>
    <w:rsid w:val="001418EA"/>
    <w:rsid w:val="00141DE1"/>
    <w:rsid w:val="001429CC"/>
    <w:rsid w:val="0014341C"/>
    <w:rsid w:val="001439EE"/>
    <w:rsid w:val="00143B14"/>
    <w:rsid w:val="00143B45"/>
    <w:rsid w:val="00143B73"/>
    <w:rsid w:val="0014410B"/>
    <w:rsid w:val="001443A6"/>
    <w:rsid w:val="00145761"/>
    <w:rsid w:val="00145949"/>
    <w:rsid w:val="001464C3"/>
    <w:rsid w:val="00147CAD"/>
    <w:rsid w:val="00147E7D"/>
    <w:rsid w:val="00147FB9"/>
    <w:rsid w:val="001514B6"/>
    <w:rsid w:val="001516AE"/>
    <w:rsid w:val="0015285E"/>
    <w:rsid w:val="00152B5E"/>
    <w:rsid w:val="00153FF8"/>
    <w:rsid w:val="00154541"/>
    <w:rsid w:val="00154D5F"/>
    <w:rsid w:val="0015504F"/>
    <w:rsid w:val="00156499"/>
    <w:rsid w:val="001567AF"/>
    <w:rsid w:val="00156C7D"/>
    <w:rsid w:val="00156C96"/>
    <w:rsid w:val="00156E6D"/>
    <w:rsid w:val="001601E4"/>
    <w:rsid w:val="0016072C"/>
    <w:rsid w:val="00160AD8"/>
    <w:rsid w:val="00161A26"/>
    <w:rsid w:val="00162351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1A06"/>
    <w:rsid w:val="001729A3"/>
    <w:rsid w:val="001729DE"/>
    <w:rsid w:val="00172D8F"/>
    <w:rsid w:val="00172F54"/>
    <w:rsid w:val="00174987"/>
    <w:rsid w:val="001756CB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6DE8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7A2"/>
    <w:rsid w:val="001A588C"/>
    <w:rsid w:val="001A5CDE"/>
    <w:rsid w:val="001A67EA"/>
    <w:rsid w:val="001A685D"/>
    <w:rsid w:val="001A6AAB"/>
    <w:rsid w:val="001A7E2E"/>
    <w:rsid w:val="001B024A"/>
    <w:rsid w:val="001B046A"/>
    <w:rsid w:val="001B0BDB"/>
    <w:rsid w:val="001B0BDE"/>
    <w:rsid w:val="001B1420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4D8"/>
    <w:rsid w:val="001D057C"/>
    <w:rsid w:val="001D082B"/>
    <w:rsid w:val="001D11F9"/>
    <w:rsid w:val="001D15E4"/>
    <w:rsid w:val="001D2263"/>
    <w:rsid w:val="001D2504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4DD"/>
    <w:rsid w:val="001E65BD"/>
    <w:rsid w:val="001E6898"/>
    <w:rsid w:val="001E76CF"/>
    <w:rsid w:val="001E7DF7"/>
    <w:rsid w:val="001E7EAA"/>
    <w:rsid w:val="001F0A01"/>
    <w:rsid w:val="001F1E18"/>
    <w:rsid w:val="001F212A"/>
    <w:rsid w:val="001F57A9"/>
    <w:rsid w:val="001F58A0"/>
    <w:rsid w:val="001F65DB"/>
    <w:rsid w:val="001F6B98"/>
    <w:rsid w:val="001F74AC"/>
    <w:rsid w:val="001F78C3"/>
    <w:rsid w:val="002001BE"/>
    <w:rsid w:val="00200329"/>
    <w:rsid w:val="00200678"/>
    <w:rsid w:val="002009CD"/>
    <w:rsid w:val="00200F56"/>
    <w:rsid w:val="00200FB5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C8A"/>
    <w:rsid w:val="00220BE5"/>
    <w:rsid w:val="00220DF9"/>
    <w:rsid w:val="00221327"/>
    <w:rsid w:val="00221B46"/>
    <w:rsid w:val="00221BF3"/>
    <w:rsid w:val="002223E5"/>
    <w:rsid w:val="0022246F"/>
    <w:rsid w:val="0022321B"/>
    <w:rsid w:val="0022339B"/>
    <w:rsid w:val="002238B0"/>
    <w:rsid w:val="00224621"/>
    <w:rsid w:val="00224D91"/>
    <w:rsid w:val="00225D46"/>
    <w:rsid w:val="00226AA0"/>
    <w:rsid w:val="00226CCE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869"/>
    <w:rsid w:val="00237A43"/>
    <w:rsid w:val="002419A6"/>
    <w:rsid w:val="0024245C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68A"/>
    <w:rsid w:val="00274762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5305"/>
    <w:rsid w:val="0028644A"/>
    <w:rsid w:val="002907FA"/>
    <w:rsid w:val="0029112C"/>
    <w:rsid w:val="00291E42"/>
    <w:rsid w:val="00292AB1"/>
    <w:rsid w:val="0029545F"/>
    <w:rsid w:val="0029572F"/>
    <w:rsid w:val="00295AA2"/>
    <w:rsid w:val="00295CAA"/>
    <w:rsid w:val="00296137"/>
    <w:rsid w:val="00296793"/>
    <w:rsid w:val="00296B46"/>
    <w:rsid w:val="00296BA9"/>
    <w:rsid w:val="00296C22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0E94"/>
    <w:rsid w:val="002B15E1"/>
    <w:rsid w:val="002B1A3B"/>
    <w:rsid w:val="002B1B39"/>
    <w:rsid w:val="002B2114"/>
    <w:rsid w:val="002B2CA6"/>
    <w:rsid w:val="002B2D56"/>
    <w:rsid w:val="002B38B8"/>
    <w:rsid w:val="002B442C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B7C3D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3FA"/>
    <w:rsid w:val="002C3C1C"/>
    <w:rsid w:val="002C475E"/>
    <w:rsid w:val="002C4A2A"/>
    <w:rsid w:val="002C600C"/>
    <w:rsid w:val="002C62FF"/>
    <w:rsid w:val="002C6613"/>
    <w:rsid w:val="002D00F7"/>
    <w:rsid w:val="002D15B9"/>
    <w:rsid w:val="002D178C"/>
    <w:rsid w:val="002D1ADC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649"/>
    <w:rsid w:val="002E69E2"/>
    <w:rsid w:val="002E6E8A"/>
    <w:rsid w:val="002F0BC6"/>
    <w:rsid w:val="002F12D6"/>
    <w:rsid w:val="002F16A5"/>
    <w:rsid w:val="002F1BBD"/>
    <w:rsid w:val="002F1E4B"/>
    <w:rsid w:val="002F252A"/>
    <w:rsid w:val="002F2ADB"/>
    <w:rsid w:val="002F31AF"/>
    <w:rsid w:val="002F328F"/>
    <w:rsid w:val="002F3F6E"/>
    <w:rsid w:val="002F43D6"/>
    <w:rsid w:val="002F559A"/>
    <w:rsid w:val="002F64F0"/>
    <w:rsid w:val="002F73DA"/>
    <w:rsid w:val="00301509"/>
    <w:rsid w:val="00301560"/>
    <w:rsid w:val="00301BDD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12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2B02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32D"/>
    <w:rsid w:val="003408AB"/>
    <w:rsid w:val="00340D50"/>
    <w:rsid w:val="00340D5D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5E68"/>
    <w:rsid w:val="0034658A"/>
    <w:rsid w:val="00346B94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981"/>
    <w:rsid w:val="00355D10"/>
    <w:rsid w:val="00355EA3"/>
    <w:rsid w:val="003615D9"/>
    <w:rsid w:val="00361E11"/>
    <w:rsid w:val="0036362C"/>
    <w:rsid w:val="003637C1"/>
    <w:rsid w:val="003644F7"/>
    <w:rsid w:val="00364C85"/>
    <w:rsid w:val="00364CCB"/>
    <w:rsid w:val="00365C1B"/>
    <w:rsid w:val="003664B7"/>
    <w:rsid w:val="00366722"/>
    <w:rsid w:val="00366CCA"/>
    <w:rsid w:val="00366EEF"/>
    <w:rsid w:val="00367A5E"/>
    <w:rsid w:val="00367D01"/>
    <w:rsid w:val="00367DF4"/>
    <w:rsid w:val="0037014A"/>
    <w:rsid w:val="003703D5"/>
    <w:rsid w:val="003704B7"/>
    <w:rsid w:val="00370DCF"/>
    <w:rsid w:val="0037187A"/>
    <w:rsid w:val="003727CF"/>
    <w:rsid w:val="00373476"/>
    <w:rsid w:val="00373494"/>
    <w:rsid w:val="00373F26"/>
    <w:rsid w:val="003741BF"/>
    <w:rsid w:val="0037475B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449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8C4"/>
    <w:rsid w:val="003A5BFE"/>
    <w:rsid w:val="003A69C5"/>
    <w:rsid w:val="003B0E33"/>
    <w:rsid w:val="003B1758"/>
    <w:rsid w:val="003B2C01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035"/>
    <w:rsid w:val="003D2F79"/>
    <w:rsid w:val="003D3A40"/>
    <w:rsid w:val="003D4083"/>
    <w:rsid w:val="003D5D75"/>
    <w:rsid w:val="003D5E4C"/>
    <w:rsid w:val="003D6EF3"/>
    <w:rsid w:val="003D776D"/>
    <w:rsid w:val="003E0E30"/>
    <w:rsid w:val="003E163A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C7C"/>
    <w:rsid w:val="00402226"/>
    <w:rsid w:val="00402541"/>
    <w:rsid w:val="00403930"/>
    <w:rsid w:val="004043D0"/>
    <w:rsid w:val="00404831"/>
    <w:rsid w:val="00405597"/>
    <w:rsid w:val="00405625"/>
    <w:rsid w:val="00405CC1"/>
    <w:rsid w:val="00406294"/>
    <w:rsid w:val="004064E9"/>
    <w:rsid w:val="00406AE5"/>
    <w:rsid w:val="00406AEC"/>
    <w:rsid w:val="004072E0"/>
    <w:rsid w:val="0040781B"/>
    <w:rsid w:val="004100C7"/>
    <w:rsid w:val="00410ED2"/>
    <w:rsid w:val="00411FF3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768"/>
    <w:rsid w:val="004239B9"/>
    <w:rsid w:val="00423D22"/>
    <w:rsid w:val="00424399"/>
    <w:rsid w:val="0042461F"/>
    <w:rsid w:val="00424B2D"/>
    <w:rsid w:val="004262BF"/>
    <w:rsid w:val="00426F8A"/>
    <w:rsid w:val="0042705B"/>
    <w:rsid w:val="00427147"/>
    <w:rsid w:val="00427BDB"/>
    <w:rsid w:val="0043036E"/>
    <w:rsid w:val="00431ACE"/>
    <w:rsid w:val="00431C5E"/>
    <w:rsid w:val="00431D68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4CD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294C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5A0E"/>
    <w:rsid w:val="004778A2"/>
    <w:rsid w:val="00480380"/>
    <w:rsid w:val="0048065F"/>
    <w:rsid w:val="0048120F"/>
    <w:rsid w:val="0048166C"/>
    <w:rsid w:val="004819DE"/>
    <w:rsid w:val="00483D9A"/>
    <w:rsid w:val="00483F3B"/>
    <w:rsid w:val="004851A1"/>
    <w:rsid w:val="00485208"/>
    <w:rsid w:val="00485B07"/>
    <w:rsid w:val="00486AC4"/>
    <w:rsid w:val="00486AED"/>
    <w:rsid w:val="00486D48"/>
    <w:rsid w:val="004879A8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6FEF"/>
    <w:rsid w:val="004A75A7"/>
    <w:rsid w:val="004B0183"/>
    <w:rsid w:val="004B18AF"/>
    <w:rsid w:val="004B1901"/>
    <w:rsid w:val="004B1B1D"/>
    <w:rsid w:val="004B335A"/>
    <w:rsid w:val="004B395B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494"/>
    <w:rsid w:val="004C05C3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067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3D8D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17F15"/>
    <w:rsid w:val="0052011D"/>
    <w:rsid w:val="005206B6"/>
    <w:rsid w:val="00520F9B"/>
    <w:rsid w:val="005217BC"/>
    <w:rsid w:val="00521B86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16E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211"/>
    <w:rsid w:val="00536914"/>
    <w:rsid w:val="00536B80"/>
    <w:rsid w:val="00537F5A"/>
    <w:rsid w:val="00537FF7"/>
    <w:rsid w:val="005405C0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49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B81"/>
    <w:rsid w:val="00560E71"/>
    <w:rsid w:val="0056215B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CB6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046"/>
    <w:rsid w:val="00596BAD"/>
    <w:rsid w:val="00596C0A"/>
    <w:rsid w:val="005A0889"/>
    <w:rsid w:val="005A08C2"/>
    <w:rsid w:val="005A0A51"/>
    <w:rsid w:val="005A14CA"/>
    <w:rsid w:val="005A1AE0"/>
    <w:rsid w:val="005A2DDD"/>
    <w:rsid w:val="005A2FE4"/>
    <w:rsid w:val="005A38D2"/>
    <w:rsid w:val="005A3EA4"/>
    <w:rsid w:val="005A3FED"/>
    <w:rsid w:val="005A46CA"/>
    <w:rsid w:val="005A475A"/>
    <w:rsid w:val="005A485C"/>
    <w:rsid w:val="005A56A4"/>
    <w:rsid w:val="005A5853"/>
    <w:rsid w:val="005A5BB2"/>
    <w:rsid w:val="005A5C92"/>
    <w:rsid w:val="005A5E9B"/>
    <w:rsid w:val="005A696D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44A3"/>
    <w:rsid w:val="005B5201"/>
    <w:rsid w:val="005B53C8"/>
    <w:rsid w:val="005B5573"/>
    <w:rsid w:val="005C1B15"/>
    <w:rsid w:val="005C1B2A"/>
    <w:rsid w:val="005C1CCE"/>
    <w:rsid w:val="005C25CC"/>
    <w:rsid w:val="005C269F"/>
    <w:rsid w:val="005C279F"/>
    <w:rsid w:val="005C2FDE"/>
    <w:rsid w:val="005C41CF"/>
    <w:rsid w:val="005C4740"/>
    <w:rsid w:val="005C51E5"/>
    <w:rsid w:val="005C5793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FAD"/>
    <w:rsid w:val="005E50DE"/>
    <w:rsid w:val="005E5117"/>
    <w:rsid w:val="005E6F61"/>
    <w:rsid w:val="005E70E1"/>
    <w:rsid w:val="005E73EE"/>
    <w:rsid w:val="005E79BC"/>
    <w:rsid w:val="005E7BAA"/>
    <w:rsid w:val="005E7C74"/>
    <w:rsid w:val="005F0560"/>
    <w:rsid w:val="005F2911"/>
    <w:rsid w:val="005F2F8B"/>
    <w:rsid w:val="005F3341"/>
    <w:rsid w:val="005F3A0B"/>
    <w:rsid w:val="005F3CA4"/>
    <w:rsid w:val="005F5131"/>
    <w:rsid w:val="005F5357"/>
    <w:rsid w:val="005F54A1"/>
    <w:rsid w:val="005F57B2"/>
    <w:rsid w:val="005F5A46"/>
    <w:rsid w:val="005F7557"/>
    <w:rsid w:val="005F7963"/>
    <w:rsid w:val="005F79B6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BD6"/>
    <w:rsid w:val="00607D29"/>
    <w:rsid w:val="00607F3E"/>
    <w:rsid w:val="00610342"/>
    <w:rsid w:val="00610CB3"/>
    <w:rsid w:val="006118FD"/>
    <w:rsid w:val="00611F0F"/>
    <w:rsid w:val="006122F7"/>
    <w:rsid w:val="00612FEA"/>
    <w:rsid w:val="00613123"/>
    <w:rsid w:val="006131ED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6D9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36B7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7FE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57B1"/>
    <w:rsid w:val="00656066"/>
    <w:rsid w:val="0065720C"/>
    <w:rsid w:val="006576A1"/>
    <w:rsid w:val="00657716"/>
    <w:rsid w:val="00657B89"/>
    <w:rsid w:val="00657C8E"/>
    <w:rsid w:val="0066018F"/>
    <w:rsid w:val="00660860"/>
    <w:rsid w:val="0066140F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5C5"/>
    <w:rsid w:val="00667865"/>
    <w:rsid w:val="00667F56"/>
    <w:rsid w:val="00667F94"/>
    <w:rsid w:val="00670C54"/>
    <w:rsid w:val="00670D83"/>
    <w:rsid w:val="00671B0C"/>
    <w:rsid w:val="0067259D"/>
    <w:rsid w:val="00672B7A"/>
    <w:rsid w:val="006731E8"/>
    <w:rsid w:val="006746EC"/>
    <w:rsid w:val="00674BB7"/>
    <w:rsid w:val="006751DB"/>
    <w:rsid w:val="0067640C"/>
    <w:rsid w:val="00676E19"/>
    <w:rsid w:val="00676F55"/>
    <w:rsid w:val="00677162"/>
    <w:rsid w:val="00677881"/>
    <w:rsid w:val="006779F3"/>
    <w:rsid w:val="00677D68"/>
    <w:rsid w:val="00677E64"/>
    <w:rsid w:val="00680AB6"/>
    <w:rsid w:val="00681561"/>
    <w:rsid w:val="00681AA9"/>
    <w:rsid w:val="00682434"/>
    <w:rsid w:val="0068275F"/>
    <w:rsid w:val="0068287C"/>
    <w:rsid w:val="00682BCD"/>
    <w:rsid w:val="00683133"/>
    <w:rsid w:val="006834E1"/>
    <w:rsid w:val="00683A3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96C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A7C58"/>
    <w:rsid w:val="006B11BD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10E9"/>
    <w:rsid w:val="006C2363"/>
    <w:rsid w:val="006C29C5"/>
    <w:rsid w:val="006C2F3F"/>
    <w:rsid w:val="006C352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75C"/>
    <w:rsid w:val="006D07EB"/>
    <w:rsid w:val="006D1F94"/>
    <w:rsid w:val="006D2278"/>
    <w:rsid w:val="006D22BF"/>
    <w:rsid w:val="006D4D89"/>
    <w:rsid w:val="006D5C1C"/>
    <w:rsid w:val="006D6422"/>
    <w:rsid w:val="006D6D10"/>
    <w:rsid w:val="006D6E0D"/>
    <w:rsid w:val="006E04CE"/>
    <w:rsid w:val="006E0DE0"/>
    <w:rsid w:val="006E1A24"/>
    <w:rsid w:val="006E261D"/>
    <w:rsid w:val="006E2646"/>
    <w:rsid w:val="006E28A8"/>
    <w:rsid w:val="006E2F44"/>
    <w:rsid w:val="006E2F74"/>
    <w:rsid w:val="006E33C3"/>
    <w:rsid w:val="006E3817"/>
    <w:rsid w:val="006E38F2"/>
    <w:rsid w:val="006E40D1"/>
    <w:rsid w:val="006E656B"/>
    <w:rsid w:val="006E6EC2"/>
    <w:rsid w:val="006E73A1"/>
    <w:rsid w:val="006F0509"/>
    <w:rsid w:val="006F05B6"/>
    <w:rsid w:val="006F0AFF"/>
    <w:rsid w:val="006F353C"/>
    <w:rsid w:val="006F3D2E"/>
    <w:rsid w:val="006F4328"/>
    <w:rsid w:val="006F519E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4B95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17B16"/>
    <w:rsid w:val="0072048A"/>
    <w:rsid w:val="007205D3"/>
    <w:rsid w:val="007207C4"/>
    <w:rsid w:val="007231A2"/>
    <w:rsid w:val="0072348A"/>
    <w:rsid w:val="00723511"/>
    <w:rsid w:val="00723825"/>
    <w:rsid w:val="0072421E"/>
    <w:rsid w:val="007246A6"/>
    <w:rsid w:val="00724E4A"/>
    <w:rsid w:val="00724E4C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5E10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3B7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2E69"/>
    <w:rsid w:val="00753AD6"/>
    <w:rsid w:val="00755954"/>
    <w:rsid w:val="00757595"/>
    <w:rsid w:val="007609F5"/>
    <w:rsid w:val="00761919"/>
    <w:rsid w:val="00761EE0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0A3"/>
    <w:rsid w:val="0077538E"/>
    <w:rsid w:val="00775CA4"/>
    <w:rsid w:val="0077705C"/>
    <w:rsid w:val="00777613"/>
    <w:rsid w:val="00777A06"/>
    <w:rsid w:val="007803CC"/>
    <w:rsid w:val="00780EE0"/>
    <w:rsid w:val="00782B2F"/>
    <w:rsid w:val="0078604B"/>
    <w:rsid w:val="00786FEF"/>
    <w:rsid w:val="00787A2E"/>
    <w:rsid w:val="00787B97"/>
    <w:rsid w:val="00790100"/>
    <w:rsid w:val="00790E51"/>
    <w:rsid w:val="00791A36"/>
    <w:rsid w:val="00792F31"/>
    <w:rsid w:val="007935CF"/>
    <w:rsid w:val="00794576"/>
    <w:rsid w:val="00794A05"/>
    <w:rsid w:val="00794FA2"/>
    <w:rsid w:val="0079523C"/>
    <w:rsid w:val="0079658B"/>
    <w:rsid w:val="00796C5B"/>
    <w:rsid w:val="00796DB2"/>
    <w:rsid w:val="00797C4B"/>
    <w:rsid w:val="007A061D"/>
    <w:rsid w:val="007A0D4C"/>
    <w:rsid w:val="007A25CF"/>
    <w:rsid w:val="007A2782"/>
    <w:rsid w:val="007A38AD"/>
    <w:rsid w:val="007A3FC2"/>
    <w:rsid w:val="007A51E4"/>
    <w:rsid w:val="007A53A3"/>
    <w:rsid w:val="007A5817"/>
    <w:rsid w:val="007A59C7"/>
    <w:rsid w:val="007A5A2C"/>
    <w:rsid w:val="007A5AD6"/>
    <w:rsid w:val="007A5D8E"/>
    <w:rsid w:val="007A7653"/>
    <w:rsid w:val="007A7FED"/>
    <w:rsid w:val="007B03F9"/>
    <w:rsid w:val="007B1546"/>
    <w:rsid w:val="007B1BD3"/>
    <w:rsid w:val="007B1DF7"/>
    <w:rsid w:val="007B2627"/>
    <w:rsid w:val="007B266A"/>
    <w:rsid w:val="007B29C6"/>
    <w:rsid w:val="007B3A4C"/>
    <w:rsid w:val="007B4025"/>
    <w:rsid w:val="007B440D"/>
    <w:rsid w:val="007B443C"/>
    <w:rsid w:val="007B4935"/>
    <w:rsid w:val="007B4CEC"/>
    <w:rsid w:val="007B5939"/>
    <w:rsid w:val="007B5B9A"/>
    <w:rsid w:val="007B600B"/>
    <w:rsid w:val="007B7473"/>
    <w:rsid w:val="007B7938"/>
    <w:rsid w:val="007C14AB"/>
    <w:rsid w:val="007C2E67"/>
    <w:rsid w:val="007C3F72"/>
    <w:rsid w:val="007C4975"/>
    <w:rsid w:val="007C512D"/>
    <w:rsid w:val="007C5A32"/>
    <w:rsid w:val="007C5C92"/>
    <w:rsid w:val="007C60C4"/>
    <w:rsid w:val="007C61C2"/>
    <w:rsid w:val="007C67A2"/>
    <w:rsid w:val="007C68CB"/>
    <w:rsid w:val="007D1BF8"/>
    <w:rsid w:val="007D393B"/>
    <w:rsid w:val="007D3A75"/>
    <w:rsid w:val="007D3B09"/>
    <w:rsid w:val="007D46A7"/>
    <w:rsid w:val="007D46F3"/>
    <w:rsid w:val="007D57F5"/>
    <w:rsid w:val="007D5A71"/>
    <w:rsid w:val="007D66E8"/>
    <w:rsid w:val="007E087C"/>
    <w:rsid w:val="007E1EC4"/>
    <w:rsid w:val="007E2D04"/>
    <w:rsid w:val="007E2D51"/>
    <w:rsid w:val="007E3107"/>
    <w:rsid w:val="007E31A5"/>
    <w:rsid w:val="007E424B"/>
    <w:rsid w:val="007E53AC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5C6"/>
    <w:rsid w:val="007F3C58"/>
    <w:rsid w:val="007F4256"/>
    <w:rsid w:val="007F6E0E"/>
    <w:rsid w:val="00800A60"/>
    <w:rsid w:val="00801283"/>
    <w:rsid w:val="00802A15"/>
    <w:rsid w:val="008038A8"/>
    <w:rsid w:val="00804264"/>
    <w:rsid w:val="0080531F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9C8"/>
    <w:rsid w:val="008126E3"/>
    <w:rsid w:val="00812F63"/>
    <w:rsid w:val="00813608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3006"/>
    <w:rsid w:val="00824B23"/>
    <w:rsid w:val="00824D66"/>
    <w:rsid w:val="008262B2"/>
    <w:rsid w:val="00826FD3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188"/>
    <w:rsid w:val="00835A77"/>
    <w:rsid w:val="00835DEB"/>
    <w:rsid w:val="00837120"/>
    <w:rsid w:val="00841C3C"/>
    <w:rsid w:val="0084263D"/>
    <w:rsid w:val="008438DB"/>
    <w:rsid w:val="00844A32"/>
    <w:rsid w:val="00844F41"/>
    <w:rsid w:val="00844F55"/>
    <w:rsid w:val="00844F5C"/>
    <w:rsid w:val="00845771"/>
    <w:rsid w:val="008463F3"/>
    <w:rsid w:val="008469F3"/>
    <w:rsid w:val="008471CB"/>
    <w:rsid w:val="00847302"/>
    <w:rsid w:val="008474D1"/>
    <w:rsid w:val="00847CCC"/>
    <w:rsid w:val="008507C1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4E3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22C7"/>
    <w:rsid w:val="00895311"/>
    <w:rsid w:val="008966C9"/>
    <w:rsid w:val="00896DE2"/>
    <w:rsid w:val="0089763B"/>
    <w:rsid w:val="00897799"/>
    <w:rsid w:val="008A00E6"/>
    <w:rsid w:val="008A0902"/>
    <w:rsid w:val="008A0C4A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32B"/>
    <w:rsid w:val="008B36E3"/>
    <w:rsid w:val="008B45A4"/>
    <w:rsid w:val="008B59A0"/>
    <w:rsid w:val="008B65E3"/>
    <w:rsid w:val="008C0123"/>
    <w:rsid w:val="008C0987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342"/>
    <w:rsid w:val="008D75E4"/>
    <w:rsid w:val="008D775D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4EF"/>
    <w:rsid w:val="008F2499"/>
    <w:rsid w:val="008F3389"/>
    <w:rsid w:val="008F3BEC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645"/>
    <w:rsid w:val="009016BB"/>
    <w:rsid w:val="00901BDB"/>
    <w:rsid w:val="0090390B"/>
    <w:rsid w:val="009046D3"/>
    <w:rsid w:val="00905500"/>
    <w:rsid w:val="00905783"/>
    <w:rsid w:val="00905C3F"/>
    <w:rsid w:val="00905DC8"/>
    <w:rsid w:val="00905E31"/>
    <w:rsid w:val="009063C2"/>
    <w:rsid w:val="00906593"/>
    <w:rsid w:val="00906A3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3515"/>
    <w:rsid w:val="00923E1A"/>
    <w:rsid w:val="00924767"/>
    <w:rsid w:val="00924958"/>
    <w:rsid w:val="00925333"/>
    <w:rsid w:val="0092591B"/>
    <w:rsid w:val="0092678A"/>
    <w:rsid w:val="00926B43"/>
    <w:rsid w:val="00926E0E"/>
    <w:rsid w:val="00926E64"/>
    <w:rsid w:val="00927186"/>
    <w:rsid w:val="00927893"/>
    <w:rsid w:val="00930189"/>
    <w:rsid w:val="00930540"/>
    <w:rsid w:val="0093067B"/>
    <w:rsid w:val="00930CBC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76C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23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6D48"/>
    <w:rsid w:val="00977B2C"/>
    <w:rsid w:val="00982411"/>
    <w:rsid w:val="0098271E"/>
    <w:rsid w:val="00982998"/>
    <w:rsid w:val="00982F4D"/>
    <w:rsid w:val="0098338C"/>
    <w:rsid w:val="009838E8"/>
    <w:rsid w:val="009840AF"/>
    <w:rsid w:val="009850DC"/>
    <w:rsid w:val="00985975"/>
    <w:rsid w:val="00985FB1"/>
    <w:rsid w:val="00986099"/>
    <w:rsid w:val="00986C9C"/>
    <w:rsid w:val="00987602"/>
    <w:rsid w:val="00987E95"/>
    <w:rsid w:val="00990717"/>
    <w:rsid w:val="00990873"/>
    <w:rsid w:val="00990ACA"/>
    <w:rsid w:val="00990D16"/>
    <w:rsid w:val="00992A2E"/>
    <w:rsid w:val="0099338E"/>
    <w:rsid w:val="00993C9D"/>
    <w:rsid w:val="00993DFF"/>
    <w:rsid w:val="00996841"/>
    <w:rsid w:val="00996E12"/>
    <w:rsid w:val="00996EC9"/>
    <w:rsid w:val="00997365"/>
    <w:rsid w:val="0099796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08C"/>
    <w:rsid w:val="009A5742"/>
    <w:rsid w:val="009A6332"/>
    <w:rsid w:val="009A68EE"/>
    <w:rsid w:val="009A6FFA"/>
    <w:rsid w:val="009A7214"/>
    <w:rsid w:val="009B124A"/>
    <w:rsid w:val="009B1C5F"/>
    <w:rsid w:val="009B2500"/>
    <w:rsid w:val="009B2598"/>
    <w:rsid w:val="009B4AAB"/>
    <w:rsid w:val="009B4ECA"/>
    <w:rsid w:val="009B672F"/>
    <w:rsid w:val="009B6EE7"/>
    <w:rsid w:val="009C003F"/>
    <w:rsid w:val="009C01BA"/>
    <w:rsid w:val="009C02F8"/>
    <w:rsid w:val="009C0933"/>
    <w:rsid w:val="009C1FAF"/>
    <w:rsid w:val="009C37F0"/>
    <w:rsid w:val="009C39F8"/>
    <w:rsid w:val="009C545F"/>
    <w:rsid w:val="009C6558"/>
    <w:rsid w:val="009D0A21"/>
    <w:rsid w:val="009D0E27"/>
    <w:rsid w:val="009D125B"/>
    <w:rsid w:val="009D15AC"/>
    <w:rsid w:val="009D2437"/>
    <w:rsid w:val="009D2484"/>
    <w:rsid w:val="009D2AA1"/>
    <w:rsid w:val="009D2B07"/>
    <w:rsid w:val="009D4E6E"/>
    <w:rsid w:val="009D5E3B"/>
    <w:rsid w:val="009D5EA3"/>
    <w:rsid w:val="009D61C9"/>
    <w:rsid w:val="009D76AC"/>
    <w:rsid w:val="009D781D"/>
    <w:rsid w:val="009D7A44"/>
    <w:rsid w:val="009E06B5"/>
    <w:rsid w:val="009E0B4F"/>
    <w:rsid w:val="009E13E1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B55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59A0"/>
    <w:rsid w:val="009F6015"/>
    <w:rsid w:val="009F6084"/>
    <w:rsid w:val="009F6133"/>
    <w:rsid w:val="009F6B0A"/>
    <w:rsid w:val="009F760B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48D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17F62"/>
    <w:rsid w:val="00A2005B"/>
    <w:rsid w:val="00A2166F"/>
    <w:rsid w:val="00A22F4D"/>
    <w:rsid w:val="00A231B5"/>
    <w:rsid w:val="00A23590"/>
    <w:rsid w:val="00A23652"/>
    <w:rsid w:val="00A23F94"/>
    <w:rsid w:val="00A24437"/>
    <w:rsid w:val="00A24B73"/>
    <w:rsid w:val="00A256EB"/>
    <w:rsid w:val="00A25C81"/>
    <w:rsid w:val="00A269A8"/>
    <w:rsid w:val="00A319BE"/>
    <w:rsid w:val="00A31C83"/>
    <w:rsid w:val="00A31DA8"/>
    <w:rsid w:val="00A326AA"/>
    <w:rsid w:val="00A33E16"/>
    <w:rsid w:val="00A34527"/>
    <w:rsid w:val="00A3466B"/>
    <w:rsid w:val="00A349A8"/>
    <w:rsid w:val="00A34BCB"/>
    <w:rsid w:val="00A35245"/>
    <w:rsid w:val="00A35DD5"/>
    <w:rsid w:val="00A36D6D"/>
    <w:rsid w:val="00A40D39"/>
    <w:rsid w:val="00A410CB"/>
    <w:rsid w:val="00A41E52"/>
    <w:rsid w:val="00A42759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784"/>
    <w:rsid w:val="00A46DA2"/>
    <w:rsid w:val="00A46E44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176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75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116"/>
    <w:rsid w:val="00A821F7"/>
    <w:rsid w:val="00A8223F"/>
    <w:rsid w:val="00A82326"/>
    <w:rsid w:val="00A829CC"/>
    <w:rsid w:val="00A83191"/>
    <w:rsid w:val="00A83209"/>
    <w:rsid w:val="00A83796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0211"/>
    <w:rsid w:val="00AA1025"/>
    <w:rsid w:val="00AA31D8"/>
    <w:rsid w:val="00AA3274"/>
    <w:rsid w:val="00AA33F0"/>
    <w:rsid w:val="00AA349D"/>
    <w:rsid w:val="00AA4D62"/>
    <w:rsid w:val="00AA59A3"/>
    <w:rsid w:val="00AA6C41"/>
    <w:rsid w:val="00AA6CB6"/>
    <w:rsid w:val="00AA7327"/>
    <w:rsid w:val="00AA7754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0B7"/>
    <w:rsid w:val="00AB5AB9"/>
    <w:rsid w:val="00AB5B26"/>
    <w:rsid w:val="00AB5FD0"/>
    <w:rsid w:val="00AC032D"/>
    <w:rsid w:val="00AC0656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5F36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13B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5E3A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1613"/>
    <w:rsid w:val="00B017EF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3FF1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6DFC"/>
    <w:rsid w:val="00B375E1"/>
    <w:rsid w:val="00B40792"/>
    <w:rsid w:val="00B40957"/>
    <w:rsid w:val="00B409C4"/>
    <w:rsid w:val="00B416C2"/>
    <w:rsid w:val="00B41C19"/>
    <w:rsid w:val="00B41C9A"/>
    <w:rsid w:val="00B41D69"/>
    <w:rsid w:val="00B423CE"/>
    <w:rsid w:val="00B424DB"/>
    <w:rsid w:val="00B42701"/>
    <w:rsid w:val="00B439A8"/>
    <w:rsid w:val="00B43D93"/>
    <w:rsid w:val="00B4517F"/>
    <w:rsid w:val="00B45A1C"/>
    <w:rsid w:val="00B45ED2"/>
    <w:rsid w:val="00B46CE9"/>
    <w:rsid w:val="00B47DB3"/>
    <w:rsid w:val="00B47F2F"/>
    <w:rsid w:val="00B50DE9"/>
    <w:rsid w:val="00B50F5A"/>
    <w:rsid w:val="00B51AB9"/>
    <w:rsid w:val="00B52189"/>
    <w:rsid w:val="00B52D99"/>
    <w:rsid w:val="00B535F3"/>
    <w:rsid w:val="00B5525E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2B7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5C0"/>
    <w:rsid w:val="00B82667"/>
    <w:rsid w:val="00B831FD"/>
    <w:rsid w:val="00B8461B"/>
    <w:rsid w:val="00B84984"/>
    <w:rsid w:val="00B84BF3"/>
    <w:rsid w:val="00B858E8"/>
    <w:rsid w:val="00B85D3F"/>
    <w:rsid w:val="00B864C8"/>
    <w:rsid w:val="00B86DB6"/>
    <w:rsid w:val="00B87673"/>
    <w:rsid w:val="00B9070C"/>
    <w:rsid w:val="00B912A0"/>
    <w:rsid w:val="00B91C5D"/>
    <w:rsid w:val="00B93E88"/>
    <w:rsid w:val="00B93E8A"/>
    <w:rsid w:val="00B941FE"/>
    <w:rsid w:val="00B94744"/>
    <w:rsid w:val="00B95179"/>
    <w:rsid w:val="00B9548E"/>
    <w:rsid w:val="00B96C9A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977"/>
    <w:rsid w:val="00BA7A61"/>
    <w:rsid w:val="00BB01D8"/>
    <w:rsid w:val="00BB1E6E"/>
    <w:rsid w:val="00BB21F0"/>
    <w:rsid w:val="00BB282D"/>
    <w:rsid w:val="00BB302A"/>
    <w:rsid w:val="00BB370F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43A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5636"/>
    <w:rsid w:val="00BD63E7"/>
    <w:rsid w:val="00BD694F"/>
    <w:rsid w:val="00BD6D01"/>
    <w:rsid w:val="00BD73A8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0F49"/>
    <w:rsid w:val="00BF183B"/>
    <w:rsid w:val="00BF32BC"/>
    <w:rsid w:val="00BF32CB"/>
    <w:rsid w:val="00BF50E2"/>
    <w:rsid w:val="00BF6408"/>
    <w:rsid w:val="00BF6462"/>
    <w:rsid w:val="00BF7608"/>
    <w:rsid w:val="00BF7901"/>
    <w:rsid w:val="00BF7EB0"/>
    <w:rsid w:val="00C010E5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408"/>
    <w:rsid w:val="00C11635"/>
    <w:rsid w:val="00C126E7"/>
    <w:rsid w:val="00C12B9C"/>
    <w:rsid w:val="00C14AC4"/>
    <w:rsid w:val="00C15582"/>
    <w:rsid w:val="00C15CF8"/>
    <w:rsid w:val="00C15ED5"/>
    <w:rsid w:val="00C16C25"/>
    <w:rsid w:val="00C16C4E"/>
    <w:rsid w:val="00C173F1"/>
    <w:rsid w:val="00C17FD2"/>
    <w:rsid w:val="00C202FB"/>
    <w:rsid w:val="00C20607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0"/>
    <w:rsid w:val="00C47FBC"/>
    <w:rsid w:val="00C50274"/>
    <w:rsid w:val="00C504EA"/>
    <w:rsid w:val="00C50CA0"/>
    <w:rsid w:val="00C50F95"/>
    <w:rsid w:val="00C514F5"/>
    <w:rsid w:val="00C51F7D"/>
    <w:rsid w:val="00C52821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1BEB"/>
    <w:rsid w:val="00C626B9"/>
    <w:rsid w:val="00C62C82"/>
    <w:rsid w:val="00C630F4"/>
    <w:rsid w:val="00C652FF"/>
    <w:rsid w:val="00C658BB"/>
    <w:rsid w:val="00C65B84"/>
    <w:rsid w:val="00C65DE9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2F4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4650"/>
    <w:rsid w:val="00C85EBB"/>
    <w:rsid w:val="00C86F97"/>
    <w:rsid w:val="00C87049"/>
    <w:rsid w:val="00C9139A"/>
    <w:rsid w:val="00C92A9E"/>
    <w:rsid w:val="00C92BD8"/>
    <w:rsid w:val="00C9378A"/>
    <w:rsid w:val="00C94E20"/>
    <w:rsid w:val="00C95013"/>
    <w:rsid w:val="00C962E2"/>
    <w:rsid w:val="00C9689A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0E9D"/>
    <w:rsid w:val="00CB1BC7"/>
    <w:rsid w:val="00CB29E7"/>
    <w:rsid w:val="00CB2F7E"/>
    <w:rsid w:val="00CB35E8"/>
    <w:rsid w:val="00CB3B5C"/>
    <w:rsid w:val="00CB48A4"/>
    <w:rsid w:val="00CB4A1A"/>
    <w:rsid w:val="00CB4E5F"/>
    <w:rsid w:val="00CB549C"/>
    <w:rsid w:val="00CB59E1"/>
    <w:rsid w:val="00CB6EA9"/>
    <w:rsid w:val="00CB71F5"/>
    <w:rsid w:val="00CB764A"/>
    <w:rsid w:val="00CB76F4"/>
    <w:rsid w:val="00CC031F"/>
    <w:rsid w:val="00CC03B3"/>
    <w:rsid w:val="00CC1F11"/>
    <w:rsid w:val="00CC2F0C"/>
    <w:rsid w:val="00CC3325"/>
    <w:rsid w:val="00CC45DD"/>
    <w:rsid w:val="00CC4BC5"/>
    <w:rsid w:val="00CC4CC1"/>
    <w:rsid w:val="00CC4D64"/>
    <w:rsid w:val="00CC56EA"/>
    <w:rsid w:val="00CC6CFF"/>
    <w:rsid w:val="00CC6F6E"/>
    <w:rsid w:val="00CC7BF1"/>
    <w:rsid w:val="00CC7BFD"/>
    <w:rsid w:val="00CD0ABD"/>
    <w:rsid w:val="00CD1653"/>
    <w:rsid w:val="00CD18CC"/>
    <w:rsid w:val="00CD2D1A"/>
    <w:rsid w:val="00CD4099"/>
    <w:rsid w:val="00CD4CAD"/>
    <w:rsid w:val="00CD589B"/>
    <w:rsid w:val="00CD5B50"/>
    <w:rsid w:val="00CD5F70"/>
    <w:rsid w:val="00CD6635"/>
    <w:rsid w:val="00CD6B9B"/>
    <w:rsid w:val="00CD6EB3"/>
    <w:rsid w:val="00CE07B7"/>
    <w:rsid w:val="00CE0C5A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083"/>
    <w:rsid w:val="00CE740B"/>
    <w:rsid w:val="00CE753A"/>
    <w:rsid w:val="00CE7960"/>
    <w:rsid w:val="00CF0066"/>
    <w:rsid w:val="00CF0141"/>
    <w:rsid w:val="00CF12FC"/>
    <w:rsid w:val="00CF1694"/>
    <w:rsid w:val="00CF1790"/>
    <w:rsid w:val="00CF1990"/>
    <w:rsid w:val="00CF1EC3"/>
    <w:rsid w:val="00CF22AB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5D4"/>
    <w:rsid w:val="00CF77C9"/>
    <w:rsid w:val="00CF7E66"/>
    <w:rsid w:val="00D00B10"/>
    <w:rsid w:val="00D029B9"/>
    <w:rsid w:val="00D02A74"/>
    <w:rsid w:val="00D02BE3"/>
    <w:rsid w:val="00D02F62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88F"/>
    <w:rsid w:val="00D15AA7"/>
    <w:rsid w:val="00D15DF4"/>
    <w:rsid w:val="00D15E73"/>
    <w:rsid w:val="00D1608D"/>
    <w:rsid w:val="00D16518"/>
    <w:rsid w:val="00D16D65"/>
    <w:rsid w:val="00D17D1C"/>
    <w:rsid w:val="00D20D46"/>
    <w:rsid w:val="00D2159E"/>
    <w:rsid w:val="00D21763"/>
    <w:rsid w:val="00D21ED9"/>
    <w:rsid w:val="00D22F6D"/>
    <w:rsid w:val="00D2403F"/>
    <w:rsid w:val="00D24288"/>
    <w:rsid w:val="00D2476E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1E0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3AF"/>
    <w:rsid w:val="00D545B5"/>
    <w:rsid w:val="00D546A2"/>
    <w:rsid w:val="00D5529C"/>
    <w:rsid w:val="00D55577"/>
    <w:rsid w:val="00D561D9"/>
    <w:rsid w:val="00D56A20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1E19"/>
    <w:rsid w:val="00D71E9C"/>
    <w:rsid w:val="00D7382E"/>
    <w:rsid w:val="00D73FCB"/>
    <w:rsid w:val="00D74CF8"/>
    <w:rsid w:val="00D752EF"/>
    <w:rsid w:val="00D75AAC"/>
    <w:rsid w:val="00D75C09"/>
    <w:rsid w:val="00D764FA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4FEE"/>
    <w:rsid w:val="00D852D7"/>
    <w:rsid w:val="00D86185"/>
    <w:rsid w:val="00D879CC"/>
    <w:rsid w:val="00D87E4A"/>
    <w:rsid w:val="00D905E0"/>
    <w:rsid w:val="00D909DA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0584"/>
    <w:rsid w:val="00DA1D59"/>
    <w:rsid w:val="00DA20E3"/>
    <w:rsid w:val="00DA2D4F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136"/>
    <w:rsid w:val="00DB520D"/>
    <w:rsid w:val="00DB5210"/>
    <w:rsid w:val="00DB555E"/>
    <w:rsid w:val="00DB60D5"/>
    <w:rsid w:val="00DB6DA8"/>
    <w:rsid w:val="00DB71E6"/>
    <w:rsid w:val="00DB728A"/>
    <w:rsid w:val="00DC00AC"/>
    <w:rsid w:val="00DC04D9"/>
    <w:rsid w:val="00DC0955"/>
    <w:rsid w:val="00DC0F7D"/>
    <w:rsid w:val="00DC108F"/>
    <w:rsid w:val="00DC22F5"/>
    <w:rsid w:val="00DC4273"/>
    <w:rsid w:val="00DC4FE9"/>
    <w:rsid w:val="00DC622C"/>
    <w:rsid w:val="00DC6869"/>
    <w:rsid w:val="00DC6A89"/>
    <w:rsid w:val="00DC6AD8"/>
    <w:rsid w:val="00DC7074"/>
    <w:rsid w:val="00DC72A7"/>
    <w:rsid w:val="00DC7A31"/>
    <w:rsid w:val="00DD0325"/>
    <w:rsid w:val="00DD045B"/>
    <w:rsid w:val="00DD0982"/>
    <w:rsid w:val="00DD0C24"/>
    <w:rsid w:val="00DD1BC9"/>
    <w:rsid w:val="00DD1CDF"/>
    <w:rsid w:val="00DD2F42"/>
    <w:rsid w:val="00DD3B56"/>
    <w:rsid w:val="00DD3D28"/>
    <w:rsid w:val="00DD50A2"/>
    <w:rsid w:val="00DD6465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6D39"/>
    <w:rsid w:val="00DF7732"/>
    <w:rsid w:val="00DF778E"/>
    <w:rsid w:val="00DF7F49"/>
    <w:rsid w:val="00E013D4"/>
    <w:rsid w:val="00E01557"/>
    <w:rsid w:val="00E01835"/>
    <w:rsid w:val="00E01B8F"/>
    <w:rsid w:val="00E01D0E"/>
    <w:rsid w:val="00E01D33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8AA"/>
    <w:rsid w:val="00E11900"/>
    <w:rsid w:val="00E120AF"/>
    <w:rsid w:val="00E12B55"/>
    <w:rsid w:val="00E1334E"/>
    <w:rsid w:val="00E1478E"/>
    <w:rsid w:val="00E1548D"/>
    <w:rsid w:val="00E15B70"/>
    <w:rsid w:val="00E161FA"/>
    <w:rsid w:val="00E16A1C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AA2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16D"/>
    <w:rsid w:val="00E41A17"/>
    <w:rsid w:val="00E4254E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3F4"/>
    <w:rsid w:val="00E47484"/>
    <w:rsid w:val="00E477CF"/>
    <w:rsid w:val="00E506D1"/>
    <w:rsid w:val="00E50A7C"/>
    <w:rsid w:val="00E50DC4"/>
    <w:rsid w:val="00E51A4F"/>
    <w:rsid w:val="00E51BC5"/>
    <w:rsid w:val="00E51C8B"/>
    <w:rsid w:val="00E5231D"/>
    <w:rsid w:val="00E527AE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919"/>
    <w:rsid w:val="00E61625"/>
    <w:rsid w:val="00E64B59"/>
    <w:rsid w:val="00E64DA3"/>
    <w:rsid w:val="00E64FFB"/>
    <w:rsid w:val="00E6548D"/>
    <w:rsid w:val="00E65916"/>
    <w:rsid w:val="00E660CE"/>
    <w:rsid w:val="00E66751"/>
    <w:rsid w:val="00E66AD0"/>
    <w:rsid w:val="00E67566"/>
    <w:rsid w:val="00E719A0"/>
    <w:rsid w:val="00E719D2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5DC"/>
    <w:rsid w:val="00E97E3F"/>
    <w:rsid w:val="00EA07FA"/>
    <w:rsid w:val="00EA0859"/>
    <w:rsid w:val="00EA0EAC"/>
    <w:rsid w:val="00EA125A"/>
    <w:rsid w:val="00EA16BA"/>
    <w:rsid w:val="00EA1FC8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A1F"/>
    <w:rsid w:val="00EC1EE5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3F6E"/>
    <w:rsid w:val="00ED40B3"/>
    <w:rsid w:val="00ED5664"/>
    <w:rsid w:val="00ED571F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7CC"/>
    <w:rsid w:val="00EE2FD6"/>
    <w:rsid w:val="00EE367F"/>
    <w:rsid w:val="00EE3994"/>
    <w:rsid w:val="00EE3FF1"/>
    <w:rsid w:val="00EE40A4"/>
    <w:rsid w:val="00EE44FB"/>
    <w:rsid w:val="00EE65C6"/>
    <w:rsid w:val="00EE774F"/>
    <w:rsid w:val="00EE7916"/>
    <w:rsid w:val="00EE7E03"/>
    <w:rsid w:val="00EF08E7"/>
    <w:rsid w:val="00EF12D3"/>
    <w:rsid w:val="00EF1D4B"/>
    <w:rsid w:val="00EF1E7F"/>
    <w:rsid w:val="00EF33F3"/>
    <w:rsid w:val="00EF3E0F"/>
    <w:rsid w:val="00EF465F"/>
    <w:rsid w:val="00EF6B7E"/>
    <w:rsid w:val="00EF7D8D"/>
    <w:rsid w:val="00F001E4"/>
    <w:rsid w:val="00F021CD"/>
    <w:rsid w:val="00F02368"/>
    <w:rsid w:val="00F03418"/>
    <w:rsid w:val="00F03652"/>
    <w:rsid w:val="00F04038"/>
    <w:rsid w:val="00F05846"/>
    <w:rsid w:val="00F05A05"/>
    <w:rsid w:val="00F1115E"/>
    <w:rsid w:val="00F11C78"/>
    <w:rsid w:val="00F12072"/>
    <w:rsid w:val="00F12451"/>
    <w:rsid w:val="00F13118"/>
    <w:rsid w:val="00F13579"/>
    <w:rsid w:val="00F1448A"/>
    <w:rsid w:val="00F145F5"/>
    <w:rsid w:val="00F149FF"/>
    <w:rsid w:val="00F14F8B"/>
    <w:rsid w:val="00F15666"/>
    <w:rsid w:val="00F17994"/>
    <w:rsid w:val="00F17FB1"/>
    <w:rsid w:val="00F17FE5"/>
    <w:rsid w:val="00F2067B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C7E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3873"/>
    <w:rsid w:val="00F43B9C"/>
    <w:rsid w:val="00F43C81"/>
    <w:rsid w:val="00F44B72"/>
    <w:rsid w:val="00F44EC9"/>
    <w:rsid w:val="00F45166"/>
    <w:rsid w:val="00F45576"/>
    <w:rsid w:val="00F4568C"/>
    <w:rsid w:val="00F46401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33B"/>
    <w:rsid w:val="00F6746F"/>
    <w:rsid w:val="00F675A8"/>
    <w:rsid w:val="00F701EB"/>
    <w:rsid w:val="00F705E8"/>
    <w:rsid w:val="00F706BF"/>
    <w:rsid w:val="00F71207"/>
    <w:rsid w:val="00F71A45"/>
    <w:rsid w:val="00F71AE5"/>
    <w:rsid w:val="00F72A25"/>
    <w:rsid w:val="00F72FEB"/>
    <w:rsid w:val="00F73E45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46C6"/>
    <w:rsid w:val="00F8572B"/>
    <w:rsid w:val="00F85EE8"/>
    <w:rsid w:val="00F86D12"/>
    <w:rsid w:val="00F906A2"/>
    <w:rsid w:val="00F9212A"/>
    <w:rsid w:val="00F923C5"/>
    <w:rsid w:val="00F928B9"/>
    <w:rsid w:val="00F92B93"/>
    <w:rsid w:val="00F92C77"/>
    <w:rsid w:val="00F930D7"/>
    <w:rsid w:val="00F94378"/>
    <w:rsid w:val="00F94E0F"/>
    <w:rsid w:val="00F950DC"/>
    <w:rsid w:val="00F95722"/>
    <w:rsid w:val="00F977AB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7A5"/>
    <w:rsid w:val="00FA483B"/>
    <w:rsid w:val="00FA5AC3"/>
    <w:rsid w:val="00FA6FD6"/>
    <w:rsid w:val="00FA7CB7"/>
    <w:rsid w:val="00FB0018"/>
    <w:rsid w:val="00FB0073"/>
    <w:rsid w:val="00FB0202"/>
    <w:rsid w:val="00FB0619"/>
    <w:rsid w:val="00FB0F6D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8E6"/>
    <w:rsid w:val="00FC0F13"/>
    <w:rsid w:val="00FC2709"/>
    <w:rsid w:val="00FC2D20"/>
    <w:rsid w:val="00FC3EDD"/>
    <w:rsid w:val="00FC4A06"/>
    <w:rsid w:val="00FC4B62"/>
    <w:rsid w:val="00FC51FF"/>
    <w:rsid w:val="00FC6C5B"/>
    <w:rsid w:val="00FC707C"/>
    <w:rsid w:val="00FD0192"/>
    <w:rsid w:val="00FD04CB"/>
    <w:rsid w:val="00FD09F3"/>
    <w:rsid w:val="00FD0E44"/>
    <w:rsid w:val="00FD352D"/>
    <w:rsid w:val="00FD3F94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830"/>
    <w:rsid w:val="00FF22D5"/>
    <w:rsid w:val="00FF3271"/>
    <w:rsid w:val="00FF3F7A"/>
    <w:rsid w:val="00FF531B"/>
    <w:rsid w:val="00FF5507"/>
    <w:rsid w:val="00FF5569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DF6D39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Текстовая,ПКФ Список,мой,рис,М_Список-1,ТТ_Требование,Общий_К,Нумерованый список,ТЕКСТ,ПЗ,Абзац вправо-1,List Paragraph1,А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екстовая Знак,ПКФ Список Знак,мой Знак,рис Знак,М_Список-1 Знак,Общий_К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3a">
    <w:name w:val="Абзац списка3"/>
    <w:basedOn w:val="a3"/>
    <w:rsid w:val="00EA16BA"/>
    <w:pPr>
      <w:widowControl w:val="0"/>
      <w:autoSpaceDE w:val="0"/>
      <w:autoSpaceDN w:val="0"/>
      <w:adjustRightInd w:val="0"/>
      <w:ind w:left="720"/>
    </w:pPr>
    <w:rPr>
      <w:rFonts w:eastAsia="Calibri"/>
      <w:sz w:val="24"/>
      <w:szCs w:val="20"/>
    </w:rPr>
  </w:style>
  <w:style w:type="character" w:styleId="afffe">
    <w:name w:val="Unresolved Mention"/>
    <w:basedOn w:val="a4"/>
    <w:uiPriority w:val="99"/>
    <w:semiHidden/>
    <w:unhideWhenUsed/>
    <w:rsid w:val="00E4116D"/>
    <w:rPr>
      <w:color w:val="605E5C"/>
      <w:shd w:val="clear" w:color="auto" w:fill="E1DFDD"/>
    </w:rPr>
  </w:style>
  <w:style w:type="paragraph" w:customStyle="1" w:styleId="210">
    <w:name w:val="Основной текст 21"/>
    <w:basedOn w:val="a3"/>
    <w:rsid w:val="00CC031F"/>
    <w:pPr>
      <w:suppressAutoHyphens/>
    </w:pPr>
    <w:rPr>
      <w:sz w:val="2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F5DB2595B8E74C9D79098FEDD1EBAA" ma:contentTypeVersion="0" ma:contentTypeDescription="Создание документа." ma:contentTypeScope="" ma:versionID="12273403293a4fa88709c2000d677d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E559-4857-4A7B-BB96-DEA29C682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14BDD-85ED-4876-8907-18386665AC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8AE30B-932C-44FA-9F22-2C6786269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674C3B-8C80-443A-9673-91661A4C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1930</Words>
  <Characters>14110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Российское открытое акционерное общество энергетики и электрификации</vt:lpstr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16008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Кащеева Елена Петровна</cp:lastModifiedBy>
  <cp:revision>20</cp:revision>
  <cp:lastPrinted>2025-01-30T14:48:00Z</cp:lastPrinted>
  <dcterms:created xsi:type="dcterms:W3CDTF">2026-03-23T12:55:00Z</dcterms:created>
  <dcterms:modified xsi:type="dcterms:W3CDTF">2026-04-07T09:07:00Z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0x010100CBF5DB2595B8E74C9D79098FEDD1EBAA</vt:lpwstr>
  </property>
</Properties>
</file>