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B34" w:rsidRDefault="002332AE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bookmarkStart w:id="0" w:name="_GoBack"/>
      <w:bookmarkEnd w:id="0"/>
      <w:r>
        <w:rPr>
          <w:rFonts w:ascii="Times New Roman" w:hAnsi="Times New Roman"/>
          <w:color w:val="548DD4"/>
        </w:rPr>
        <w:t>Форма ЗАЯВКА НА УЧАСТИЕ В ЗАКУПКЕ</w:t>
      </w:r>
    </w:p>
    <w:p w:rsidR="00807B34" w:rsidRDefault="00807B34">
      <w:pPr>
        <w:rPr>
          <w:rFonts w:ascii="Times New Roman" w:hAnsi="Times New Roman"/>
          <w:color w:val="548DD4"/>
        </w:rPr>
      </w:pPr>
    </w:p>
    <w:p w:rsidR="00807B34" w:rsidRDefault="002332AE">
      <w:r>
        <w:t xml:space="preserve">Фирменный бланк участника </w:t>
      </w:r>
    </w:p>
    <w:p w:rsidR="00807B34" w:rsidRDefault="002332AE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807B34" w:rsidRDefault="00807B34">
      <w:pPr>
        <w:rPr>
          <w:sz w:val="10"/>
        </w:rPr>
      </w:pPr>
    </w:p>
    <w:p w:rsidR="00807B34" w:rsidRDefault="00807B34">
      <w:pPr>
        <w:ind w:firstLine="567"/>
        <w:jc w:val="center"/>
      </w:pPr>
    </w:p>
    <w:p w:rsidR="00807B34" w:rsidRDefault="002332AE">
      <w:pPr>
        <w:ind w:firstLine="567"/>
        <w:jc w:val="center"/>
      </w:pPr>
      <w:r>
        <w:t>ЗАЯВКА НА УЧАСТИЕ В ОТБОРЕ ПРЕДЛОЖЕНИЙ</w:t>
      </w:r>
    </w:p>
    <w:p w:rsidR="00807B34" w:rsidRDefault="00807B34">
      <w:pPr>
        <w:ind w:firstLine="567"/>
        <w:jc w:val="center"/>
      </w:pPr>
    </w:p>
    <w:p w:rsidR="00807B34" w:rsidRDefault="00807B34">
      <w:pPr>
        <w:ind w:firstLine="567"/>
        <w:jc w:val="center"/>
        <w:rPr>
          <w:sz w:val="10"/>
        </w:rPr>
      </w:pPr>
    </w:p>
    <w:p w:rsidR="00807B34" w:rsidRDefault="002332AE">
      <w:pPr>
        <w:ind w:firstLine="567"/>
      </w:pPr>
      <w:r>
        <w:t xml:space="preserve">Изучив извещение и документацию о проведении отбора предложений в электронной форме на право заключения договора на 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отбор предложений), опубликованные</w:t>
      </w:r>
      <w:r>
        <w:rPr>
          <w:b/>
          <w:i/>
        </w:rPr>
        <w:t xml:space="preserve"> </w:t>
      </w:r>
      <w:r>
        <w:t xml:space="preserve">на ЭТП «_______» закупка № ______ </w:t>
      </w:r>
      <w:r>
        <w:rPr>
          <w:b/>
          <w:i/>
        </w:rPr>
        <w:t>[указать номер извещения],</w:t>
      </w:r>
      <w:r>
        <w:t xml:space="preserve"> безоговорочно принимая установленные в них требования и условия, _______________________ </w:t>
      </w:r>
      <w:r>
        <w:rPr>
          <w:b/>
          <w:i/>
        </w:rPr>
        <w:t xml:space="preserve">[указать наименование участника: для юридического лица – полное наименование с указанием организационно-правовой формы; для физического лица, в </w:t>
      </w:r>
      <w:proofErr w:type="spellStart"/>
      <w:r>
        <w:rPr>
          <w:b/>
          <w:i/>
        </w:rPr>
        <w:t>т.ч</w:t>
      </w:r>
      <w:proofErr w:type="spellEnd"/>
      <w:r>
        <w:rPr>
          <w:b/>
          <w:i/>
        </w:rPr>
        <w:t>. индивидуального предпринимателя – фамилия, имя, отчество]</w:t>
      </w:r>
      <w:r>
        <w:t xml:space="preserve"> предлагает заключить договор на _______________________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807B34" w:rsidRDefault="002332AE">
      <w:pPr>
        <w:ind w:firstLine="567"/>
      </w:pPr>
      <w:r>
        <w:t>Настоящая заявка действительна в течение 75 (семидесяти пяти) календарных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отбора предложений датой открытия доступа к заявкам.</w:t>
      </w:r>
    </w:p>
    <w:p w:rsidR="00807B34" w:rsidRDefault="002332AE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ликвидации, арбитражным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предусмотренных законодательством Российской Федерации. </w:t>
      </w:r>
    </w:p>
    <w:p w:rsidR="00807B34" w:rsidRDefault="002332AE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участника]</w:t>
      </w:r>
      <w: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807B34" w:rsidRDefault="002332AE">
      <w:pPr>
        <w:ind w:firstLine="567"/>
      </w:pPr>
      <w:r>
        <w:t xml:space="preserve">Настоящим подтверждаем, что субъекты персональных данных, указанные в нашей заявке и приложениях к ней надлежащим образом уведомлены об 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отборе предложений. </w:t>
      </w:r>
      <w:r>
        <w:lastRenderedPageBreak/>
        <w:t>Также подтверждаем, что в соответствии с законодательством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807B34" w:rsidRDefault="002332AE">
      <w:pPr>
        <w:ind w:firstLine="567"/>
      </w:pPr>
      <w:r>
        <w:t xml:space="preserve">Настоящим подтверждаем, что сведения о _________ </w:t>
      </w:r>
      <w:r>
        <w:rPr>
          <w:b/>
          <w:i/>
        </w:rPr>
        <w:t>[указать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поставщиков, предусмотренный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807B34" w:rsidRDefault="002332AE">
      <w:pPr>
        <w:ind w:firstLine="567"/>
        <w:rPr>
          <w:rFonts w:ascii="Times New Roman" w:hAnsi="Times New Roman"/>
        </w:rPr>
      </w:pPr>
      <w:r>
        <w:t xml:space="preserve">Настоящим уведомляем об отсутствии у ________________ </w:t>
      </w:r>
      <w:r>
        <w:rPr>
          <w:b/>
          <w:i/>
        </w:rPr>
        <w:t xml:space="preserve">[указать наименование участника] </w:t>
      </w:r>
      <w:r>
        <w:t xml:space="preserve"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</w:t>
      </w:r>
      <w:r>
        <w:rPr>
          <w:rStyle w:val="1"/>
        </w:rPr>
        <w:t xml:space="preserve">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</w:t>
      </w:r>
      <w:r>
        <w:rPr>
          <w:rStyle w:val="1"/>
          <w:rFonts w:ascii="Times New Roman" w:hAnsi="Times New Roman"/>
        </w:rPr>
        <w:t>размер которых превышает 25% балансовой стоимости активов, по данным бухгалтерской отчетности за последний отчетный период.</w:t>
      </w:r>
    </w:p>
    <w:p w:rsidR="00807B34" w:rsidRDefault="002332AE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обстоятельств, предусмотренных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 xml:space="preserve">. </w:t>
      </w:r>
      <w:r w:rsidRPr="002332AE">
        <w:rPr>
          <w:rFonts w:ascii="Times New Roman" w:hAnsi="Times New Roman"/>
        </w:rPr>
        <w:t xml:space="preserve">8 </w:t>
      </w:r>
      <w:r>
        <w:rPr>
          <w:rFonts w:ascii="Times New Roman" w:hAnsi="Times New Roman"/>
        </w:rPr>
        <w:t>п.3.2.1 раздела </w:t>
      </w:r>
      <w:r w:rsidR="00F3005D" w:rsidRPr="00F3005D">
        <w:rPr>
          <w:rFonts w:ascii="Times New Roman" w:hAnsi="Times New Roman"/>
          <w:color w:val="0070C0"/>
        </w:rPr>
        <w:t>I. ОБЩАЯ ЧАСТЬ</w:t>
      </w:r>
      <w:r w:rsidRPr="00F3005D">
        <w:rPr>
          <w:rFonts w:ascii="Times New Roman" w:hAnsi="Times New Roman"/>
          <w:color w:val="0070C0"/>
        </w:rPr>
        <w:t xml:space="preserve"> </w:t>
      </w:r>
      <w:r w:rsidR="0008684D">
        <w:rPr>
          <w:rFonts w:ascii="Times New Roman" w:hAnsi="Times New Roman"/>
        </w:rPr>
        <w:t>документации о проведении Отбора предложений</w:t>
      </w:r>
      <w:r>
        <w:rPr>
          <w:rFonts w:ascii="Times New Roman" w:hAnsi="Times New Roman"/>
        </w:rPr>
        <w:t>.</w:t>
      </w:r>
    </w:p>
    <w:p w:rsidR="00807B34" w:rsidRDefault="002332AE">
      <w:pPr>
        <w:tabs>
          <w:tab w:val="left" w:pos="851"/>
        </w:tabs>
        <w:ind w:firstLine="709"/>
      </w:pPr>
      <w:r>
        <w:rPr>
          <w:rStyle w:val="1"/>
          <w:rFonts w:ascii="Times New Roman" w:hAnsi="Times New Roman"/>
        </w:rPr>
        <w:t xml:space="preserve">В случае признания нас победителем отбора предложений, либо при </w:t>
      </w:r>
      <w:r>
        <w:rPr>
          <w:rStyle w:val="1"/>
        </w:rPr>
        <w:t>поступлении в наш адрес предложения о заключении договора, мы берем на себя следующие обязательства: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подписать со своей стороны договор в соответствии с требованиями документации о проведении отбора предложений и условиями нашей заявки на участие в отборе предложений, в том числе условиями, достигнутыми в ходе преддоговорных переговоров;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представить до заключения договора документы, определенные п. 8.1.5 документации о проведении отбора предложений;</w:t>
      </w:r>
    </w:p>
    <w:p w:rsidR="00807B34" w:rsidRDefault="00807B34">
      <w:pPr>
        <w:tabs>
          <w:tab w:val="left" w:pos="851"/>
        </w:tabs>
        <w:ind w:firstLine="709"/>
        <w:rPr>
          <w:b/>
          <w:i/>
        </w:rPr>
      </w:pPr>
    </w:p>
    <w:p w:rsidR="00807B34" w:rsidRDefault="002332A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[Для юридического лица – выбрать соответствующие участнику положения; в случае если участником является физическое лицо или индивидуальный предприниматель, то положения ниже исключаются из заявки]:</w:t>
      </w:r>
    </w:p>
    <w:p w:rsidR="00807B34" w:rsidRDefault="00807B34">
      <w:pPr>
        <w:tabs>
          <w:tab w:val="left" w:pos="851"/>
        </w:tabs>
        <w:rPr>
          <w:b/>
        </w:rPr>
      </w:pPr>
    </w:p>
    <w:p w:rsidR="00807B34" w:rsidRDefault="002332A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1.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lastRenderedPageBreak/>
        <w:t>представить до заключения договора решение об одобрении или о совершении крупной сделки;</w:t>
      </w:r>
    </w:p>
    <w:p w:rsidR="00807B34" w:rsidRDefault="002332AE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либо</w:t>
      </w:r>
    </w:p>
    <w:p w:rsidR="00807B34" w:rsidRDefault="002332AE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807B34" w:rsidRDefault="00807B34">
      <w:pPr>
        <w:ind w:firstLine="709"/>
        <w:rPr>
          <w:b/>
          <w:i/>
        </w:rPr>
      </w:pPr>
    </w:p>
    <w:p w:rsidR="00807B34" w:rsidRDefault="002332A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807B34" w:rsidRDefault="002332A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крупной.</w:t>
      </w:r>
    </w:p>
    <w:p w:rsidR="00807B34" w:rsidRDefault="002332A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807B34" w:rsidRDefault="00807B34">
      <w:pPr>
        <w:tabs>
          <w:tab w:val="left" w:pos="1134"/>
        </w:tabs>
        <w:ind w:firstLine="709"/>
        <w:rPr>
          <w:b/>
          <w:i/>
        </w:rPr>
      </w:pPr>
    </w:p>
    <w:p w:rsidR="00807B34" w:rsidRDefault="002332AE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807B34" w:rsidRDefault="002332AE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807B34" w:rsidRDefault="002332AE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807B34" w:rsidRDefault="00807B34">
      <w:pPr>
        <w:ind w:firstLine="709"/>
      </w:pPr>
    </w:p>
    <w:p w:rsidR="00807B34" w:rsidRDefault="002332AE">
      <w:pPr>
        <w:ind w:firstLine="709"/>
      </w:pPr>
      <w:r>
        <w:t>Мы уведомлены и согласны с условием, что:</w:t>
      </w:r>
    </w:p>
    <w:p w:rsidR="00807B34" w:rsidRDefault="002332A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807B34" w:rsidRDefault="002332A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будем признаны уклонившимися от заключения договора в случаях, предусмотренных документацией о проведении отбора предложений, в том числе при не предоставлении документов, обязательных к предоставлению до заключения договора;</w:t>
      </w:r>
    </w:p>
    <w:p w:rsidR="00807B34" w:rsidRDefault="002332AE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соответствующий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отбора предложений, будет расторгнут по решению суда в силу существенного нарушения нами условий договора.</w:t>
      </w:r>
    </w:p>
    <w:p w:rsidR="00807B34" w:rsidRDefault="00807B34">
      <w:pPr>
        <w:ind w:firstLine="567"/>
        <w:rPr>
          <w:b/>
          <w:i/>
        </w:rPr>
      </w:pPr>
    </w:p>
    <w:p w:rsidR="00807B34" w:rsidRDefault="002332AE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57"/>
        <w:gridCol w:w="1717"/>
      </w:tblGrid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807B34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807B34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2332AE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07B34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7B34" w:rsidRDefault="002332AE">
            <w:pPr>
              <w:tabs>
                <w:tab w:val="left" w:pos="284"/>
              </w:tabs>
              <w:spacing w:before="40" w:after="40"/>
              <w:jc w:val="center"/>
            </w:pPr>
            <w:r>
              <w:lastRenderedPageBreak/>
              <w:t>…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B34" w:rsidRDefault="00807B34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807B34" w:rsidRDefault="00807B34">
      <w:pPr>
        <w:rPr>
          <w:sz w:val="10"/>
        </w:rPr>
      </w:pPr>
    </w:p>
    <w:p w:rsidR="00807B34" w:rsidRDefault="00807B34">
      <w:pPr>
        <w:tabs>
          <w:tab w:val="left" w:pos="709"/>
          <w:tab w:val="left" w:pos="1134"/>
        </w:tabs>
        <w:rPr>
          <w:color w:val="808080"/>
        </w:rPr>
      </w:pPr>
    </w:p>
    <w:p w:rsidR="00807B34" w:rsidRDefault="002332AE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Не допускается удаление текста из </w:t>
      </w:r>
      <w:proofErr w:type="gramStart"/>
      <w:r>
        <w:rPr>
          <w:color w:val="808080"/>
        </w:rPr>
        <w:t>формы ,</w:t>
      </w:r>
      <w:proofErr w:type="gramEnd"/>
      <w:r>
        <w:rPr>
          <w:color w:val="808080"/>
        </w:rPr>
        <w:t xml:space="preserve"> кроме текста, написанного курсивом.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807B34" w:rsidRDefault="002332AE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подается группой лиц, то </w:t>
      </w:r>
      <w:proofErr w:type="gramStart"/>
      <w:r>
        <w:rPr>
          <w:color w:val="808080"/>
        </w:rPr>
        <w:t>форма  заполняется</w:t>
      </w:r>
      <w:proofErr w:type="gramEnd"/>
      <w:r>
        <w:rPr>
          <w:color w:val="808080"/>
        </w:rPr>
        <w:t xml:space="preserve"> каждым лицом, включенным в такую группу.</w:t>
      </w:r>
    </w:p>
    <w:p w:rsidR="00807B34" w:rsidRDefault="00807B34">
      <w:pPr>
        <w:tabs>
          <w:tab w:val="left" w:pos="0"/>
          <w:tab w:val="left" w:pos="284"/>
        </w:tabs>
        <w:rPr>
          <w:color w:val="808080"/>
        </w:rPr>
      </w:pPr>
    </w:p>
    <w:p w:rsidR="00807B34" w:rsidRDefault="00807B34"/>
    <w:sectPr w:rsidR="00807B34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721E4"/>
    <w:multiLevelType w:val="multilevel"/>
    <w:tmpl w:val="BFE2F692"/>
    <w:lvl w:ilvl="0">
      <w:start w:val="1"/>
      <w:numFmt w:val="russianLower"/>
      <w:lvlText w:val="%1)"/>
      <w:lvlJc w:val="left"/>
      <w:pPr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622A3096"/>
    <w:multiLevelType w:val="multilevel"/>
    <w:tmpl w:val="2E6E8430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984" w:hanging="660"/>
      </w:pPr>
    </w:lvl>
    <w:lvl w:ilvl="2">
      <w:start w:val="1"/>
      <w:numFmt w:val="decimal"/>
      <w:lvlText w:val="13.2.%3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692" w:hanging="720"/>
      </w:pPr>
    </w:lvl>
    <w:lvl w:ilvl="4">
      <w:start w:val="1"/>
      <w:numFmt w:val="decimal"/>
      <w:lvlText w:val="%1.%2.%3.%4.%5."/>
      <w:lvlJc w:val="left"/>
      <w:pPr>
        <w:ind w:left="2376" w:hanging="1080"/>
      </w:pPr>
    </w:lvl>
    <w:lvl w:ilvl="5">
      <w:start w:val="1"/>
      <w:numFmt w:val="decimal"/>
      <w:lvlText w:val="%1.%2.%3.%4.%5.%6."/>
      <w:lvlJc w:val="left"/>
      <w:pPr>
        <w:ind w:left="2700" w:hanging="1080"/>
      </w:pPr>
    </w:lvl>
    <w:lvl w:ilvl="6">
      <w:start w:val="1"/>
      <w:numFmt w:val="decimal"/>
      <w:lvlText w:val="%1.%2.%3.%4.%5.%6.%7."/>
      <w:lvlJc w:val="left"/>
      <w:pPr>
        <w:ind w:left="3384" w:hanging="1440"/>
      </w:pPr>
    </w:lvl>
    <w:lvl w:ilvl="7">
      <w:start w:val="1"/>
      <w:numFmt w:val="decimal"/>
      <w:lvlText w:val="%1.%2.%3.%4.%5.%6.%7.%8."/>
      <w:lvlJc w:val="left"/>
      <w:pPr>
        <w:ind w:left="3708" w:hanging="1440"/>
      </w:pPr>
    </w:lvl>
    <w:lvl w:ilvl="8">
      <w:start w:val="1"/>
      <w:numFmt w:val="decimal"/>
      <w:lvlText w:val="%1.%2.%3.%4.%5.%6.%7.%8.%9."/>
      <w:lvlJc w:val="left"/>
      <w:pPr>
        <w:ind w:left="4392" w:hanging="1800"/>
      </w:pPr>
    </w:lvl>
  </w:abstractNum>
  <w:abstractNum w:abstractNumId="2" w15:restartNumberingAfterBreak="0">
    <w:nsid w:val="6E101DF8"/>
    <w:multiLevelType w:val="multilevel"/>
    <w:tmpl w:val="C5362BB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34"/>
    <w:rsid w:val="0008684D"/>
    <w:rsid w:val="00115F12"/>
    <w:rsid w:val="002332AE"/>
    <w:rsid w:val="00807B34"/>
    <w:rsid w:val="00F3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7B554-CCA9-4127-B567-CBF5FA86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5</cp:revision>
  <cp:lastPrinted>2026-04-23T11:04:00Z</cp:lastPrinted>
  <dcterms:created xsi:type="dcterms:W3CDTF">2025-07-25T09:04:00Z</dcterms:created>
  <dcterms:modified xsi:type="dcterms:W3CDTF">2026-04-23T11:05:00Z</dcterms:modified>
</cp:coreProperties>
</file>