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2C8" w:rsidRDefault="002A12C8" w:rsidP="0027572C">
      <w:pPr>
        <w:ind w:firstLine="567"/>
        <w:jc w:val="both"/>
      </w:pPr>
      <w:bookmarkStart w:id="0" w:name="_GoBack"/>
      <w:bookmarkEnd w:id="0"/>
    </w:p>
    <w:p w:rsidR="002A12C8" w:rsidRDefault="002A12C8" w:rsidP="0027572C">
      <w:pPr>
        <w:ind w:firstLine="567"/>
        <w:jc w:val="both"/>
      </w:pPr>
    </w:p>
    <w:p w:rsidR="0027572C" w:rsidRDefault="00495EFC" w:rsidP="0027572C">
      <w:pPr>
        <w:ind w:firstLine="567"/>
        <w:jc w:val="both"/>
      </w:pPr>
      <w:r w:rsidRPr="00495EFC">
        <w:t>Уважаемые участники</w:t>
      </w:r>
      <w:r w:rsidR="0027572C">
        <w:t xml:space="preserve">, </w:t>
      </w:r>
      <w:r w:rsidRPr="00495EFC">
        <w:t>проси</w:t>
      </w:r>
      <w:r w:rsidR="0027572C">
        <w:t>м</w:t>
      </w:r>
      <w:r w:rsidRPr="00495EFC">
        <w:t xml:space="preserve"> Вас предоставить ценовую информацию в отношении следующего предмета закупки: </w:t>
      </w:r>
    </w:p>
    <w:p w:rsidR="00495EFC" w:rsidRPr="00495EFC" w:rsidRDefault="0027572C" w:rsidP="0027572C">
      <w:pPr>
        <w:ind w:firstLine="567"/>
        <w:jc w:val="both"/>
      </w:pPr>
      <w:r w:rsidRPr="0027572C">
        <w:t>Оказание услуг по централизованной охране объектов почтовой связи (г. Байконур) УФПС Оренбургской области с применением технических средств охраны</w:t>
      </w:r>
      <w:r w:rsidR="00495EFC" w:rsidRPr="00495EFC">
        <w:t>:</w:t>
      </w: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421"/>
        <w:gridCol w:w="3823"/>
        <w:gridCol w:w="5670"/>
      </w:tblGrid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Описание товара/работ/услуг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27572C" w:rsidP="00495EFC">
            <w:r w:rsidRPr="0027572C">
              <w:t>Оказание услуг по централизованной охране объектов почтовой связи (г. Байконур) УФПС Оренбургской области с применением технических средств охраны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EFC" w:rsidRPr="00495EFC" w:rsidRDefault="00495EFC" w:rsidP="00495EFC">
            <w:r w:rsidRPr="00495EFC">
              <w:t>ОКПД2: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EFC" w:rsidRPr="00495EFC" w:rsidRDefault="00495EFC" w:rsidP="00BF6BF5">
            <w:r w:rsidRPr="00495EFC">
              <w:t>80.</w:t>
            </w:r>
            <w:r w:rsidR="00BF6BF5">
              <w:t>20.10.000</w:t>
            </w:r>
            <w:r w:rsidRPr="00495EFC">
              <w:t xml:space="preserve"> </w:t>
            </w:r>
            <w:r w:rsidR="00BF6BF5" w:rsidRPr="00BF6BF5">
              <w:t>Услуги систем обеспечения безопасности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Единица измерения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27572C" w:rsidP="00495EFC">
            <w:r>
              <w:t>час</w:t>
            </w:r>
          </w:p>
        </w:tc>
      </w:tr>
      <w:tr w:rsidR="00495EFC" w:rsidRPr="00495EFC" w:rsidTr="00C768D3">
        <w:trPr>
          <w:trHeight w:val="43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Количество/объем товара/ работ/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EFC" w:rsidRPr="00495EFC" w:rsidRDefault="0027572C" w:rsidP="00495EFC">
            <w:r>
              <w:t>51 120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EFC" w:rsidRPr="00495EFC" w:rsidRDefault="00495EFC" w:rsidP="00495EFC">
            <w:r w:rsidRPr="00495EFC">
              <w:t xml:space="preserve">Согласно технического задания 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Место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5EFC" w:rsidRPr="00495EFC" w:rsidRDefault="00495EFC" w:rsidP="00495EFC">
            <w:r w:rsidRPr="00495EFC">
              <w:t xml:space="preserve">Согласно технического задания </w:t>
            </w:r>
          </w:p>
        </w:tc>
      </w:tr>
      <w:tr w:rsidR="00495EFC" w:rsidRPr="00495EFC" w:rsidTr="00C768D3">
        <w:trPr>
          <w:trHeight w:val="49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EFC" w:rsidRPr="00495EFC" w:rsidRDefault="00495EFC" w:rsidP="00495EFC">
            <w:pPr>
              <w:rPr>
                <w:color w:val="000000"/>
              </w:rPr>
            </w:pPr>
            <w:r w:rsidRPr="00495EFC">
              <w:rPr>
                <w:color w:val="000000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5EFC" w:rsidRPr="00495EFC" w:rsidRDefault="00525C2F" w:rsidP="00495EFC">
            <w:r>
              <w:t>35 месяцев</w:t>
            </w:r>
            <w:r w:rsidR="00495EFC" w:rsidRPr="00495EFC">
              <w:t xml:space="preserve"> </w:t>
            </w:r>
          </w:p>
        </w:tc>
      </w:tr>
      <w:tr w:rsidR="00495EFC" w:rsidRPr="00495EFC" w:rsidTr="00C768D3">
        <w:trPr>
          <w:trHeight w:val="3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</w:pPr>
            <w:r w:rsidRPr="00495EFC">
              <w:t>Предполагаемые сроки проведения закупки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27572C" w:rsidP="0027572C">
            <w:pPr>
              <w:jc w:val="both"/>
            </w:pPr>
            <w:r>
              <w:t>2</w:t>
            </w:r>
            <w:r w:rsidR="00525C2F">
              <w:t xml:space="preserve"> квартал</w:t>
            </w:r>
            <w:r w:rsidR="00495EFC" w:rsidRPr="00495EFC">
              <w:t xml:space="preserve"> 202</w:t>
            </w:r>
            <w:r>
              <w:t>6</w:t>
            </w:r>
            <w:r w:rsidR="00495EFC" w:rsidRPr="00495EFC">
              <w:t>г.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Порядок оплаты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EE33BD" w:rsidP="00495EFC">
            <w:r w:rsidRPr="00EE33BD"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495EFC" w:rsidRPr="00495EFC" w:rsidTr="00C768D3">
        <w:trPr>
          <w:trHeight w:val="278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495EFC" w:rsidP="00495EFC">
            <w:r w:rsidRPr="00495EFC">
              <w:t>5 % от начально-максимальной цены</w:t>
            </w:r>
          </w:p>
        </w:tc>
      </w:tr>
      <w:tr w:rsidR="00495EFC" w:rsidRPr="00495EFC" w:rsidTr="00C768D3">
        <w:trPr>
          <w:trHeight w:val="1323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EFC" w:rsidRPr="00495EFC" w:rsidRDefault="00495EFC" w:rsidP="00495EFC">
            <w:pPr>
              <w:numPr>
                <w:ilvl w:val="0"/>
                <w:numId w:val="3"/>
              </w:numPr>
              <w:spacing w:after="160" w:line="259" w:lineRule="auto"/>
              <w:ind w:left="0" w:right="10" w:firstLine="0"/>
              <w:contextualSpacing/>
              <w:jc w:val="center"/>
              <w:rPr>
                <w:color w:val="000000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EFC" w:rsidRPr="00495EFC" w:rsidRDefault="00495EFC" w:rsidP="00495EFC">
            <w:pPr>
              <w:jc w:val="both"/>
              <w:rPr>
                <w:color w:val="000000"/>
              </w:rPr>
            </w:pPr>
            <w:r w:rsidRPr="00495EFC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5EFC" w:rsidRPr="00495EFC" w:rsidRDefault="00495EFC" w:rsidP="00495EFC">
            <w:r w:rsidRPr="00495EFC">
              <w:t xml:space="preserve">В соответствии с техническим заданием </w:t>
            </w:r>
          </w:p>
        </w:tc>
      </w:tr>
    </w:tbl>
    <w:p w:rsidR="00EE33BD" w:rsidRDefault="00EE33BD" w:rsidP="00EE33BD">
      <w:pPr>
        <w:tabs>
          <w:tab w:val="left" w:pos="1418"/>
          <w:tab w:val="left" w:pos="1701"/>
        </w:tabs>
        <w:ind w:firstLine="567"/>
        <w:contextualSpacing/>
        <w:jc w:val="both"/>
      </w:pPr>
      <w: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 посредством электронной почты: </w:t>
      </w:r>
      <w:r w:rsidR="00B27AF9" w:rsidRPr="00B27AF9">
        <w:t>office-r56@russianpost.ru</w:t>
      </w:r>
    </w:p>
    <w:p w:rsidR="00495EFC" w:rsidRDefault="00EE33BD" w:rsidP="00EE33BD">
      <w:pPr>
        <w:tabs>
          <w:tab w:val="left" w:pos="1418"/>
          <w:tab w:val="left" w:pos="1701"/>
        </w:tabs>
        <w:ind w:firstLine="567"/>
        <w:contextualSpacing/>
        <w:jc w:val="both"/>
      </w:pPr>
      <w:r>
        <w:t xml:space="preserve">Контактное лицо Инициатора закупки: Галиева Татьяна Альбертовна, +7 (903) 367-16 14; </w:t>
      </w:r>
      <w:hyperlink r:id="rId7" w:history="1">
        <w:r w:rsidRPr="00EA60AF">
          <w:rPr>
            <w:rStyle w:val="af2"/>
          </w:rPr>
          <w:t>Tatyana.Galieva@russianpost.ru</w:t>
        </w:r>
      </w:hyperlink>
      <w:r w:rsidR="00495EFC" w:rsidRPr="00495EFC">
        <w:t>:</w:t>
      </w:r>
    </w:p>
    <w:p w:rsidR="00E63DE4" w:rsidRDefault="00E63DE4" w:rsidP="00EE33BD">
      <w:pPr>
        <w:tabs>
          <w:tab w:val="left" w:pos="1418"/>
          <w:tab w:val="left" w:pos="1701"/>
        </w:tabs>
        <w:ind w:firstLine="567"/>
        <w:contextualSpacing/>
        <w:jc w:val="both"/>
      </w:pPr>
    </w:p>
    <w:p w:rsidR="00EE33BD" w:rsidRPr="00495EFC" w:rsidRDefault="00E63DE4" w:rsidP="00EE33BD">
      <w:pPr>
        <w:tabs>
          <w:tab w:val="left" w:pos="1418"/>
          <w:tab w:val="left" w:pos="1701"/>
        </w:tabs>
        <w:ind w:firstLine="567"/>
        <w:contextualSpacing/>
        <w:jc w:val="both"/>
      </w:pPr>
      <w:r w:rsidRPr="00E63DE4">
        <w:t>Предоставляемое ценовое предложение должно содержать:</w:t>
      </w:r>
    </w:p>
    <w:p w:rsidR="00495EFC" w:rsidRPr="00495EFC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</w:pPr>
      <w:r w:rsidRPr="00495EFC"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495EFC" w:rsidRPr="00495EFC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</w:pPr>
      <w:r w:rsidRPr="00495EFC">
        <w:t>срок действия ценового предложения;</w:t>
      </w:r>
    </w:p>
    <w:p w:rsidR="00495EFC" w:rsidRPr="00495EFC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</w:pPr>
      <w:r w:rsidRPr="00495EFC">
        <w:t>расчет предлагаемой цены с целью предупреждения намеренного завышения или занижения цен товара/ работ/ услуг;</w:t>
      </w:r>
    </w:p>
    <w:p w:rsidR="00F26D74" w:rsidRDefault="00495EFC" w:rsidP="00495EFC">
      <w:pPr>
        <w:numPr>
          <w:ilvl w:val="0"/>
          <w:numId w:val="5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</w:pPr>
      <w:r w:rsidRPr="00495EFC">
        <w:t>сведения об ИНН/ ОГРН (при наличии).</w:t>
      </w:r>
    </w:p>
    <w:p w:rsidR="00495EFC" w:rsidRPr="00495EFC" w:rsidRDefault="00495EFC" w:rsidP="00F26D74">
      <w:pPr>
        <w:tabs>
          <w:tab w:val="left" w:pos="426"/>
          <w:tab w:val="left" w:pos="851"/>
          <w:tab w:val="left" w:pos="4820"/>
        </w:tabs>
        <w:spacing w:after="160" w:line="256" w:lineRule="auto"/>
        <w:ind w:left="567"/>
        <w:contextualSpacing/>
        <w:jc w:val="both"/>
      </w:pPr>
      <w:r w:rsidRPr="00495EFC">
        <w:t xml:space="preserve"> </w:t>
      </w:r>
    </w:p>
    <w:p w:rsidR="00495EFC" w:rsidRPr="00495EFC" w:rsidRDefault="00495EFC" w:rsidP="00495EFC">
      <w:pPr>
        <w:tabs>
          <w:tab w:val="left" w:pos="426"/>
          <w:tab w:val="left" w:pos="851"/>
          <w:tab w:val="left" w:pos="4820"/>
        </w:tabs>
        <w:ind w:left="567"/>
        <w:contextualSpacing/>
        <w:jc w:val="both"/>
      </w:pPr>
    </w:p>
    <w:p w:rsidR="00495EFC" w:rsidRPr="00495EFC" w:rsidRDefault="00525C2F" w:rsidP="00495EFC">
      <w:pPr>
        <w:tabs>
          <w:tab w:val="left" w:pos="426"/>
          <w:tab w:val="left" w:pos="851"/>
          <w:tab w:val="left" w:pos="4820"/>
        </w:tabs>
        <w:ind w:firstLine="567"/>
        <w:jc w:val="both"/>
        <w:rPr>
          <w:color w:val="000000"/>
        </w:rPr>
      </w:pPr>
      <w:r w:rsidRPr="00525C2F">
        <w:t>Одновременно с этим ценовое предложение будет зарегистрировано при наличии</w:t>
      </w:r>
      <w:r w:rsidR="00495EFC" w:rsidRPr="00495EFC">
        <w:rPr>
          <w:color w:val="000000"/>
        </w:rPr>
        <w:t>: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официального бланка (при наличии) и подписи лица – представителя отправителя;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after="160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полного наименования получателя – УФПС Оренбургской области АО «Почта России»;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номера процедуры запроса цен на Электронной торговой площадке;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ФИО контактного лица от Инициатора запроса, телефона, электронной почты;</w:t>
      </w:r>
    </w:p>
    <w:p w:rsidR="00495EFC" w:rsidRPr="00495EFC" w:rsidRDefault="00495EFC" w:rsidP="00495EFC">
      <w:pPr>
        <w:numPr>
          <w:ilvl w:val="0"/>
          <w:numId w:val="6"/>
        </w:numPr>
        <w:tabs>
          <w:tab w:val="left" w:pos="426"/>
          <w:tab w:val="left" w:pos="851"/>
          <w:tab w:val="left" w:pos="4820"/>
        </w:tabs>
        <w:spacing w:before="100" w:beforeAutospacing="1" w:after="100" w:afterAutospacing="1" w:line="256" w:lineRule="auto"/>
        <w:ind w:left="0" w:firstLine="567"/>
        <w:contextualSpacing/>
        <w:jc w:val="both"/>
        <w:rPr>
          <w:color w:val="000000"/>
        </w:rPr>
      </w:pPr>
      <w:r w:rsidRPr="00495EFC">
        <w:rPr>
          <w:color w:val="000000"/>
        </w:rPr>
        <w:t>наименования (предмета) закупки.</w:t>
      </w:r>
    </w:p>
    <w:p w:rsidR="00495EFC" w:rsidRPr="00495EFC" w:rsidRDefault="00495EFC" w:rsidP="00495EFC">
      <w:pPr>
        <w:tabs>
          <w:tab w:val="left" w:pos="426"/>
          <w:tab w:val="left" w:pos="4820"/>
        </w:tabs>
        <w:ind w:firstLine="709"/>
        <w:contextualSpacing/>
        <w:jc w:val="both"/>
      </w:pPr>
      <w:r w:rsidRPr="00495EFC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95EFC" w:rsidRPr="00495EFC" w:rsidRDefault="00495EFC" w:rsidP="00495EFC">
      <w:pPr>
        <w:tabs>
          <w:tab w:val="left" w:pos="426"/>
          <w:tab w:val="left" w:pos="4820"/>
        </w:tabs>
        <w:contextualSpacing/>
        <w:jc w:val="both"/>
        <w:rPr>
          <w:color w:val="FF0000"/>
        </w:rPr>
      </w:pPr>
    </w:p>
    <w:p w:rsidR="00495EFC" w:rsidRPr="00495EFC" w:rsidRDefault="00495EFC" w:rsidP="00495EFC">
      <w:pPr>
        <w:spacing w:line="360" w:lineRule="auto"/>
        <w:jc w:val="both"/>
      </w:pPr>
      <w:r w:rsidRPr="00495EFC">
        <w:t>Приложение: 1. Техническое задание.</w:t>
      </w:r>
    </w:p>
    <w:p w:rsidR="00B10CB2" w:rsidRPr="00EB008B" w:rsidRDefault="00495EFC" w:rsidP="00495EFC">
      <w:pPr>
        <w:spacing w:line="360" w:lineRule="auto"/>
        <w:ind w:left="720" w:firstLine="720"/>
        <w:jc w:val="both"/>
      </w:pPr>
      <w:r w:rsidRPr="00634721">
        <w:t>2. Форма ответа на запрос ценовой информации</w:t>
      </w:r>
      <w:r w:rsidR="00B10CB2" w:rsidRPr="00EB008B">
        <w:t>.</w:t>
      </w:r>
    </w:p>
    <w:p w:rsidR="004B2D6E" w:rsidRDefault="00A05290" w:rsidP="00A05290">
      <w:r w:rsidRPr="00477992">
        <w:t xml:space="preserve">       </w:t>
      </w:r>
    </w:p>
    <w:p w:rsidR="00593A70" w:rsidRDefault="00A05290" w:rsidP="003D715A">
      <w:pPr>
        <w:rPr>
          <w:sz w:val="28"/>
          <w:szCs w:val="28"/>
        </w:rPr>
      </w:pPr>
      <w:r w:rsidRPr="0032646B">
        <w:rPr>
          <w:sz w:val="28"/>
          <w:szCs w:val="28"/>
        </w:rPr>
        <w:t xml:space="preserve">  </w:t>
      </w:r>
    </w:p>
    <w:p w:rsidR="00593A70" w:rsidRDefault="00593A70" w:rsidP="003D715A">
      <w:pPr>
        <w:rPr>
          <w:sz w:val="28"/>
          <w:szCs w:val="28"/>
        </w:rPr>
      </w:pPr>
    </w:p>
    <w:p w:rsidR="00A05290" w:rsidRDefault="00A05290" w:rsidP="003D715A">
      <w:pPr>
        <w:rPr>
          <w:sz w:val="28"/>
          <w:szCs w:val="28"/>
        </w:rPr>
      </w:pPr>
      <w:r w:rsidRPr="0032646B">
        <w:rPr>
          <w:sz w:val="28"/>
          <w:szCs w:val="28"/>
        </w:rPr>
        <w:t xml:space="preserve">         </w:t>
      </w:r>
    </w:p>
    <w:sectPr w:rsidR="00A05290" w:rsidSect="009B6B4E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54" w:rsidRDefault="006E1954" w:rsidP="002A64AC">
      <w:r>
        <w:separator/>
      </w:r>
    </w:p>
  </w:endnote>
  <w:endnote w:type="continuationSeparator" w:id="0">
    <w:p w:rsidR="006E1954" w:rsidRDefault="006E1954" w:rsidP="002A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54" w:rsidRDefault="006E1954" w:rsidP="002A64AC">
      <w:r>
        <w:separator/>
      </w:r>
    </w:p>
  </w:footnote>
  <w:footnote w:type="continuationSeparator" w:id="0">
    <w:p w:rsidR="006E1954" w:rsidRDefault="006E1954" w:rsidP="002A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55A68"/>
    <w:multiLevelType w:val="hybridMultilevel"/>
    <w:tmpl w:val="C742A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220E"/>
    <w:multiLevelType w:val="hybridMultilevel"/>
    <w:tmpl w:val="E0B2D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33"/>
    <w:rsid w:val="00015541"/>
    <w:rsid w:val="00030472"/>
    <w:rsid w:val="00044F8F"/>
    <w:rsid w:val="000506A5"/>
    <w:rsid w:val="00054057"/>
    <w:rsid w:val="0005493B"/>
    <w:rsid w:val="00060F7F"/>
    <w:rsid w:val="00064178"/>
    <w:rsid w:val="00065C70"/>
    <w:rsid w:val="000668A5"/>
    <w:rsid w:val="000702DC"/>
    <w:rsid w:val="00095950"/>
    <w:rsid w:val="00096C5C"/>
    <w:rsid w:val="000A4B2F"/>
    <w:rsid w:val="000D6414"/>
    <w:rsid w:val="000D6884"/>
    <w:rsid w:val="000E5121"/>
    <w:rsid w:val="000F37B1"/>
    <w:rsid w:val="00112847"/>
    <w:rsid w:val="00116CA0"/>
    <w:rsid w:val="00117D05"/>
    <w:rsid w:val="00120470"/>
    <w:rsid w:val="001234B6"/>
    <w:rsid w:val="00124A9A"/>
    <w:rsid w:val="00131DEB"/>
    <w:rsid w:val="0013659C"/>
    <w:rsid w:val="00142CFE"/>
    <w:rsid w:val="00143FF7"/>
    <w:rsid w:val="00163581"/>
    <w:rsid w:val="00166171"/>
    <w:rsid w:val="00174148"/>
    <w:rsid w:val="00180F4C"/>
    <w:rsid w:val="001967EC"/>
    <w:rsid w:val="00197B28"/>
    <w:rsid w:val="001A7077"/>
    <w:rsid w:val="001C246D"/>
    <w:rsid w:val="001C6D20"/>
    <w:rsid w:val="001D6DAA"/>
    <w:rsid w:val="001E3E39"/>
    <w:rsid w:val="001E45DC"/>
    <w:rsid w:val="001F4137"/>
    <w:rsid w:val="00207F49"/>
    <w:rsid w:val="0021205A"/>
    <w:rsid w:val="002224B3"/>
    <w:rsid w:val="00223BF6"/>
    <w:rsid w:val="00224F47"/>
    <w:rsid w:val="002376DF"/>
    <w:rsid w:val="002503F4"/>
    <w:rsid w:val="00253FFB"/>
    <w:rsid w:val="002555CE"/>
    <w:rsid w:val="002658C5"/>
    <w:rsid w:val="00270E56"/>
    <w:rsid w:val="0027572C"/>
    <w:rsid w:val="0028664E"/>
    <w:rsid w:val="002873BD"/>
    <w:rsid w:val="00292AD4"/>
    <w:rsid w:val="002A12C8"/>
    <w:rsid w:val="002A3B8A"/>
    <w:rsid w:val="002A64AC"/>
    <w:rsid w:val="002B22D7"/>
    <w:rsid w:val="002C778E"/>
    <w:rsid w:val="002E2158"/>
    <w:rsid w:val="002F0036"/>
    <w:rsid w:val="00300C69"/>
    <w:rsid w:val="003012E8"/>
    <w:rsid w:val="003057EC"/>
    <w:rsid w:val="00313322"/>
    <w:rsid w:val="0031635E"/>
    <w:rsid w:val="0032494C"/>
    <w:rsid w:val="00337DA7"/>
    <w:rsid w:val="00352AD7"/>
    <w:rsid w:val="003534BF"/>
    <w:rsid w:val="00373839"/>
    <w:rsid w:val="003929F4"/>
    <w:rsid w:val="00393603"/>
    <w:rsid w:val="00397781"/>
    <w:rsid w:val="003A1F70"/>
    <w:rsid w:val="003B2826"/>
    <w:rsid w:val="003C4546"/>
    <w:rsid w:val="003D1077"/>
    <w:rsid w:val="003D13A5"/>
    <w:rsid w:val="003D715A"/>
    <w:rsid w:val="003E16CE"/>
    <w:rsid w:val="003E1DCC"/>
    <w:rsid w:val="003E3A5C"/>
    <w:rsid w:val="003E58C2"/>
    <w:rsid w:val="003E6DDE"/>
    <w:rsid w:val="003F197F"/>
    <w:rsid w:val="003F563A"/>
    <w:rsid w:val="003F75EF"/>
    <w:rsid w:val="004019DC"/>
    <w:rsid w:val="00404B01"/>
    <w:rsid w:val="00407035"/>
    <w:rsid w:val="00411E1E"/>
    <w:rsid w:val="004251D1"/>
    <w:rsid w:val="00425C85"/>
    <w:rsid w:val="00433562"/>
    <w:rsid w:val="00437A9A"/>
    <w:rsid w:val="004472F3"/>
    <w:rsid w:val="00451EFF"/>
    <w:rsid w:val="0045516F"/>
    <w:rsid w:val="00462373"/>
    <w:rsid w:val="00477992"/>
    <w:rsid w:val="0049048C"/>
    <w:rsid w:val="00491F85"/>
    <w:rsid w:val="00492BDE"/>
    <w:rsid w:val="00494EEC"/>
    <w:rsid w:val="00495120"/>
    <w:rsid w:val="00495EFC"/>
    <w:rsid w:val="004B2D6E"/>
    <w:rsid w:val="004C1BDF"/>
    <w:rsid w:val="004C67D3"/>
    <w:rsid w:val="004C6F90"/>
    <w:rsid w:val="004D7BD5"/>
    <w:rsid w:val="004F0677"/>
    <w:rsid w:val="004F1BE2"/>
    <w:rsid w:val="00501290"/>
    <w:rsid w:val="00501481"/>
    <w:rsid w:val="0050203B"/>
    <w:rsid w:val="00521F31"/>
    <w:rsid w:val="005223E1"/>
    <w:rsid w:val="005224F7"/>
    <w:rsid w:val="00522800"/>
    <w:rsid w:val="00525C2F"/>
    <w:rsid w:val="005377C3"/>
    <w:rsid w:val="005457E2"/>
    <w:rsid w:val="00546E1F"/>
    <w:rsid w:val="00547225"/>
    <w:rsid w:val="0055045E"/>
    <w:rsid w:val="005508DC"/>
    <w:rsid w:val="005571F2"/>
    <w:rsid w:val="00570AE3"/>
    <w:rsid w:val="00580AFE"/>
    <w:rsid w:val="00581165"/>
    <w:rsid w:val="00590FE7"/>
    <w:rsid w:val="00593A70"/>
    <w:rsid w:val="00596CAC"/>
    <w:rsid w:val="005C0483"/>
    <w:rsid w:val="005C2999"/>
    <w:rsid w:val="005C74A6"/>
    <w:rsid w:val="005E1181"/>
    <w:rsid w:val="005E7578"/>
    <w:rsid w:val="005E7BA5"/>
    <w:rsid w:val="005F274D"/>
    <w:rsid w:val="005F6DFB"/>
    <w:rsid w:val="005F753E"/>
    <w:rsid w:val="00602328"/>
    <w:rsid w:val="00610147"/>
    <w:rsid w:val="0062586B"/>
    <w:rsid w:val="00635859"/>
    <w:rsid w:val="00644EFB"/>
    <w:rsid w:val="006459B5"/>
    <w:rsid w:val="00646E30"/>
    <w:rsid w:val="00660F28"/>
    <w:rsid w:val="00675FF2"/>
    <w:rsid w:val="006763E7"/>
    <w:rsid w:val="00676831"/>
    <w:rsid w:val="006811BD"/>
    <w:rsid w:val="006821B3"/>
    <w:rsid w:val="00696258"/>
    <w:rsid w:val="006A1BB0"/>
    <w:rsid w:val="006A3232"/>
    <w:rsid w:val="006A344C"/>
    <w:rsid w:val="006B65FE"/>
    <w:rsid w:val="006C3D70"/>
    <w:rsid w:val="006C75F2"/>
    <w:rsid w:val="006D7874"/>
    <w:rsid w:val="006E044E"/>
    <w:rsid w:val="006E0FC1"/>
    <w:rsid w:val="006E1954"/>
    <w:rsid w:val="006E4D40"/>
    <w:rsid w:val="006F209E"/>
    <w:rsid w:val="006F7E43"/>
    <w:rsid w:val="0070285C"/>
    <w:rsid w:val="00704CB0"/>
    <w:rsid w:val="00710744"/>
    <w:rsid w:val="007109EE"/>
    <w:rsid w:val="0071496C"/>
    <w:rsid w:val="00723326"/>
    <w:rsid w:val="00727167"/>
    <w:rsid w:val="00727DA8"/>
    <w:rsid w:val="007370DB"/>
    <w:rsid w:val="0074526C"/>
    <w:rsid w:val="007756A3"/>
    <w:rsid w:val="00776758"/>
    <w:rsid w:val="00777700"/>
    <w:rsid w:val="00790BED"/>
    <w:rsid w:val="00793E1F"/>
    <w:rsid w:val="007955DF"/>
    <w:rsid w:val="007A2124"/>
    <w:rsid w:val="007A26A1"/>
    <w:rsid w:val="007A48EE"/>
    <w:rsid w:val="007A5297"/>
    <w:rsid w:val="007B4FB3"/>
    <w:rsid w:val="007B538B"/>
    <w:rsid w:val="007E5753"/>
    <w:rsid w:val="007F66F8"/>
    <w:rsid w:val="007F7B92"/>
    <w:rsid w:val="00812670"/>
    <w:rsid w:val="00814C98"/>
    <w:rsid w:val="0081522A"/>
    <w:rsid w:val="00817480"/>
    <w:rsid w:val="00817E65"/>
    <w:rsid w:val="00820269"/>
    <w:rsid w:val="00821C7F"/>
    <w:rsid w:val="00837B61"/>
    <w:rsid w:val="00844B1B"/>
    <w:rsid w:val="00845290"/>
    <w:rsid w:val="0084789F"/>
    <w:rsid w:val="008522FD"/>
    <w:rsid w:val="00867402"/>
    <w:rsid w:val="00871DEE"/>
    <w:rsid w:val="00876435"/>
    <w:rsid w:val="0088762A"/>
    <w:rsid w:val="00887D14"/>
    <w:rsid w:val="008924CF"/>
    <w:rsid w:val="00894EF8"/>
    <w:rsid w:val="008A2E05"/>
    <w:rsid w:val="008A6BCE"/>
    <w:rsid w:val="008B073B"/>
    <w:rsid w:val="008B2DD0"/>
    <w:rsid w:val="008B3518"/>
    <w:rsid w:val="008B5227"/>
    <w:rsid w:val="008C37B5"/>
    <w:rsid w:val="008D037E"/>
    <w:rsid w:val="008D1A1E"/>
    <w:rsid w:val="008D3D96"/>
    <w:rsid w:val="008D44B7"/>
    <w:rsid w:val="008E05A0"/>
    <w:rsid w:val="008E665B"/>
    <w:rsid w:val="008F4427"/>
    <w:rsid w:val="00905720"/>
    <w:rsid w:val="00910569"/>
    <w:rsid w:val="00924676"/>
    <w:rsid w:val="00931118"/>
    <w:rsid w:val="00931444"/>
    <w:rsid w:val="0093291B"/>
    <w:rsid w:val="0093635D"/>
    <w:rsid w:val="00945436"/>
    <w:rsid w:val="00950836"/>
    <w:rsid w:val="0095357C"/>
    <w:rsid w:val="009540E0"/>
    <w:rsid w:val="00954884"/>
    <w:rsid w:val="00960737"/>
    <w:rsid w:val="009676F7"/>
    <w:rsid w:val="0098443F"/>
    <w:rsid w:val="0098768E"/>
    <w:rsid w:val="009A405C"/>
    <w:rsid w:val="009B6B4E"/>
    <w:rsid w:val="009C28A6"/>
    <w:rsid w:val="009C74B2"/>
    <w:rsid w:val="009D0080"/>
    <w:rsid w:val="009D637E"/>
    <w:rsid w:val="009E365E"/>
    <w:rsid w:val="009E5FE8"/>
    <w:rsid w:val="00A05290"/>
    <w:rsid w:val="00A06DAA"/>
    <w:rsid w:val="00A1462A"/>
    <w:rsid w:val="00A17467"/>
    <w:rsid w:val="00A24742"/>
    <w:rsid w:val="00A24D3B"/>
    <w:rsid w:val="00A31A8D"/>
    <w:rsid w:val="00A32D71"/>
    <w:rsid w:val="00A5261E"/>
    <w:rsid w:val="00A631C3"/>
    <w:rsid w:val="00A65EC7"/>
    <w:rsid w:val="00A73A1D"/>
    <w:rsid w:val="00A80E12"/>
    <w:rsid w:val="00A87052"/>
    <w:rsid w:val="00AA23CA"/>
    <w:rsid w:val="00AA2A12"/>
    <w:rsid w:val="00AA7D85"/>
    <w:rsid w:val="00AB2210"/>
    <w:rsid w:val="00AC5A4C"/>
    <w:rsid w:val="00AF48E0"/>
    <w:rsid w:val="00AF7D8E"/>
    <w:rsid w:val="00B03B0B"/>
    <w:rsid w:val="00B058C0"/>
    <w:rsid w:val="00B06185"/>
    <w:rsid w:val="00B10CB2"/>
    <w:rsid w:val="00B11EFD"/>
    <w:rsid w:val="00B256B1"/>
    <w:rsid w:val="00B27AF9"/>
    <w:rsid w:val="00B4319E"/>
    <w:rsid w:val="00B50420"/>
    <w:rsid w:val="00B545FC"/>
    <w:rsid w:val="00B574CB"/>
    <w:rsid w:val="00B66A5F"/>
    <w:rsid w:val="00B679A2"/>
    <w:rsid w:val="00B702D0"/>
    <w:rsid w:val="00B744C4"/>
    <w:rsid w:val="00B754BB"/>
    <w:rsid w:val="00B77741"/>
    <w:rsid w:val="00B80FAD"/>
    <w:rsid w:val="00BA07E8"/>
    <w:rsid w:val="00BA2ED7"/>
    <w:rsid w:val="00BD0393"/>
    <w:rsid w:val="00BF6BF5"/>
    <w:rsid w:val="00BF7A8B"/>
    <w:rsid w:val="00C03D3B"/>
    <w:rsid w:val="00C12C0D"/>
    <w:rsid w:val="00C2024C"/>
    <w:rsid w:val="00C30DDD"/>
    <w:rsid w:val="00C411DA"/>
    <w:rsid w:val="00C424FE"/>
    <w:rsid w:val="00C8360E"/>
    <w:rsid w:val="00C9242C"/>
    <w:rsid w:val="00CA1CA3"/>
    <w:rsid w:val="00CA3F6F"/>
    <w:rsid w:val="00CB6586"/>
    <w:rsid w:val="00CC334B"/>
    <w:rsid w:val="00CC5953"/>
    <w:rsid w:val="00CD1FF6"/>
    <w:rsid w:val="00CD20CD"/>
    <w:rsid w:val="00CD3F6E"/>
    <w:rsid w:val="00CE7265"/>
    <w:rsid w:val="00CF18F9"/>
    <w:rsid w:val="00CF2192"/>
    <w:rsid w:val="00CF393B"/>
    <w:rsid w:val="00D02C54"/>
    <w:rsid w:val="00D0325F"/>
    <w:rsid w:val="00D074B0"/>
    <w:rsid w:val="00D079E2"/>
    <w:rsid w:val="00D1605C"/>
    <w:rsid w:val="00D35581"/>
    <w:rsid w:val="00D55A12"/>
    <w:rsid w:val="00D56A12"/>
    <w:rsid w:val="00D642AE"/>
    <w:rsid w:val="00D835C1"/>
    <w:rsid w:val="00D9706D"/>
    <w:rsid w:val="00DA1AC2"/>
    <w:rsid w:val="00DC0A63"/>
    <w:rsid w:val="00E0589F"/>
    <w:rsid w:val="00E23CDC"/>
    <w:rsid w:val="00E25B9A"/>
    <w:rsid w:val="00E273C2"/>
    <w:rsid w:val="00E277DF"/>
    <w:rsid w:val="00E2790C"/>
    <w:rsid w:val="00E35ACE"/>
    <w:rsid w:val="00E433EB"/>
    <w:rsid w:val="00E51956"/>
    <w:rsid w:val="00E521B2"/>
    <w:rsid w:val="00E5496F"/>
    <w:rsid w:val="00E605AE"/>
    <w:rsid w:val="00E63DE4"/>
    <w:rsid w:val="00E71428"/>
    <w:rsid w:val="00E7175B"/>
    <w:rsid w:val="00E776CA"/>
    <w:rsid w:val="00E85722"/>
    <w:rsid w:val="00E86733"/>
    <w:rsid w:val="00E9371D"/>
    <w:rsid w:val="00E9380A"/>
    <w:rsid w:val="00E97305"/>
    <w:rsid w:val="00EA0497"/>
    <w:rsid w:val="00EB5F0B"/>
    <w:rsid w:val="00EB67A5"/>
    <w:rsid w:val="00EC35DF"/>
    <w:rsid w:val="00EC44AF"/>
    <w:rsid w:val="00EC54F4"/>
    <w:rsid w:val="00EE1D5E"/>
    <w:rsid w:val="00EE33BD"/>
    <w:rsid w:val="00EE6A58"/>
    <w:rsid w:val="00EF0DAC"/>
    <w:rsid w:val="00EF4635"/>
    <w:rsid w:val="00F04127"/>
    <w:rsid w:val="00F046E6"/>
    <w:rsid w:val="00F116AC"/>
    <w:rsid w:val="00F26D74"/>
    <w:rsid w:val="00F42B0E"/>
    <w:rsid w:val="00F61069"/>
    <w:rsid w:val="00F74AC6"/>
    <w:rsid w:val="00F819B5"/>
    <w:rsid w:val="00F877D6"/>
    <w:rsid w:val="00F96E0C"/>
    <w:rsid w:val="00FA0D20"/>
    <w:rsid w:val="00FA1166"/>
    <w:rsid w:val="00FC27C3"/>
    <w:rsid w:val="00FC27DA"/>
    <w:rsid w:val="00FC481C"/>
    <w:rsid w:val="00FD0F8E"/>
    <w:rsid w:val="00FE0FE9"/>
    <w:rsid w:val="00FE1A20"/>
    <w:rsid w:val="00FE2816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0B549-E577-4050-B461-5459FA0F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6733"/>
    <w:pPr>
      <w:spacing w:after="120"/>
    </w:pPr>
  </w:style>
  <w:style w:type="character" w:customStyle="1" w:styleId="a4">
    <w:name w:val="Основной текст Знак"/>
    <w:basedOn w:val="a0"/>
    <w:link w:val="a3"/>
    <w:rsid w:val="00E86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A64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A64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64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6E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6E3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6E3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6E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E30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A05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0"/>
    <w:uiPriority w:val="34"/>
    <w:qFormat/>
    <w:rsid w:val="00A05290"/>
    <w:pPr>
      <w:ind w:left="720"/>
      <w:contextualSpacing/>
    </w:pPr>
  </w:style>
  <w:style w:type="paragraph" w:customStyle="1" w:styleId="af1">
    <w:name w:val="Стиль"/>
    <w:rsid w:val="00EB67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e"/>
    <w:uiPriority w:val="59"/>
    <w:rsid w:val="00FE2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9371D"/>
    <w:rPr>
      <w:color w:val="0000FF" w:themeColor="hyperlink"/>
      <w:u w:val="single"/>
    </w:rPr>
  </w:style>
  <w:style w:type="paragraph" w:styleId="af3">
    <w:name w:val="No Spacing"/>
    <w:link w:val="af4"/>
    <w:uiPriority w:val="1"/>
    <w:qFormat/>
    <w:rsid w:val="003D715A"/>
    <w:pPr>
      <w:suppressAutoHyphens/>
      <w:spacing w:after="0" w:line="100" w:lineRule="atLeast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4">
    <w:name w:val="Без интервала Знак"/>
    <w:basedOn w:val="a0"/>
    <w:link w:val="af3"/>
    <w:uiPriority w:val="1"/>
    <w:rsid w:val="003D715A"/>
    <w:rPr>
      <w:rFonts w:ascii="Calibri" w:eastAsia="Times New Roman" w:hAnsi="Calibri" w:cs="Times New Roman"/>
      <w:kern w:val="2"/>
      <w:lang w:eastAsia="ar-SA"/>
    </w:rPr>
  </w:style>
  <w:style w:type="character" w:customStyle="1" w:styleId="af0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"/>
    <w:uiPriority w:val="34"/>
    <w:qFormat/>
    <w:rsid w:val="00B10C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yana.Galieva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Доминова Анна Дмитриевна</cp:lastModifiedBy>
  <cp:revision>2</cp:revision>
  <cp:lastPrinted>2024-03-25T03:43:00Z</cp:lastPrinted>
  <dcterms:created xsi:type="dcterms:W3CDTF">2026-05-07T10:54:00Z</dcterms:created>
  <dcterms:modified xsi:type="dcterms:W3CDTF">2026-05-07T10:54:00Z</dcterms:modified>
</cp:coreProperties>
</file>