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>ул. Куркутского, д. 34, г. Анадырь, Чукотский автономный округ, 689000, Тел./факс (427) 222-05-49; телекс: 354127 «Тепло»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BD332A" w:rsidRPr="00BD332A" w:rsidRDefault="00BD332A" w:rsidP="00BD332A">
            <w:pPr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</w:t>
            </w:r>
            <w:r w:rsidRPr="00BD332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Г</w:t>
            </w:r>
            <w:r w:rsidRPr="00BD332A">
              <w:rPr>
                <w:sz w:val="26"/>
                <w:szCs w:val="26"/>
              </w:rPr>
              <w:t>енерального директора по развитию и управлению ресурсами</w:t>
            </w:r>
          </w:p>
          <w:p w:rsidR="00BD332A" w:rsidRDefault="00BD332A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 w:rsidRPr="00BD332A">
              <w:rPr>
                <w:sz w:val="26"/>
                <w:szCs w:val="26"/>
              </w:rPr>
              <w:t xml:space="preserve">_______________ С.Е. Тищенко </w:t>
            </w:r>
          </w:p>
          <w:p w:rsidR="00C075FB" w:rsidRPr="00F90250" w:rsidRDefault="00C075FB" w:rsidP="005F49A5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545A8">
              <w:rPr>
                <w:sz w:val="26"/>
                <w:szCs w:val="26"/>
              </w:rPr>
              <w:t>0</w:t>
            </w:r>
            <w:r w:rsidR="005F49A5">
              <w:rPr>
                <w:sz w:val="26"/>
                <w:szCs w:val="26"/>
              </w:rPr>
              <w:t>8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5F49A5">
              <w:rPr>
                <w:sz w:val="26"/>
                <w:szCs w:val="26"/>
              </w:rPr>
              <w:t>ма</w:t>
            </w:r>
            <w:r w:rsidR="00B545A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A47F19">
        <w:rPr>
          <w:rFonts w:ascii="Times New Roman" w:hAnsi="Times New Roman"/>
          <w:sz w:val="28"/>
          <w:szCs w:val="28"/>
        </w:rPr>
        <w:t xml:space="preserve"> 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D17325">
        <w:rPr>
          <w:rFonts w:ascii="Times New Roman" w:hAnsi="Times New Roman"/>
          <w:sz w:val="28"/>
          <w:szCs w:val="28"/>
        </w:rPr>
        <w:t>434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D17325" w:rsidRPr="00D17325">
        <w:rPr>
          <w:rFonts w:ascii="Times New Roman" w:hAnsi="Times New Roman"/>
          <w:sz w:val="28"/>
          <w:szCs w:val="28"/>
        </w:rPr>
        <w:t>ОКПД2 23.20.12.110 Огнеупорные</w:t>
      </w:r>
      <w:r w:rsidR="00D17325">
        <w:rPr>
          <w:rFonts w:ascii="Times New Roman" w:hAnsi="Times New Roman"/>
          <w:sz w:val="28"/>
          <w:szCs w:val="28"/>
        </w:rPr>
        <w:t xml:space="preserve"> материалы для нужд филиала АО «</w:t>
      </w:r>
      <w:r w:rsidR="00D17325" w:rsidRPr="00D17325">
        <w:rPr>
          <w:rFonts w:ascii="Times New Roman" w:hAnsi="Times New Roman"/>
          <w:sz w:val="28"/>
          <w:szCs w:val="28"/>
        </w:rPr>
        <w:t>Чукотэнерго</w:t>
      </w:r>
      <w:r w:rsidR="00D17325">
        <w:rPr>
          <w:rFonts w:ascii="Times New Roman" w:hAnsi="Times New Roman"/>
          <w:sz w:val="28"/>
          <w:szCs w:val="28"/>
        </w:rPr>
        <w:t>»</w:t>
      </w:r>
      <w:r w:rsidR="00D17325" w:rsidRPr="00D17325">
        <w:rPr>
          <w:rFonts w:ascii="Times New Roman" w:hAnsi="Times New Roman"/>
          <w:sz w:val="28"/>
          <w:szCs w:val="28"/>
        </w:rPr>
        <w:t xml:space="preserve"> Чаунская ТЭЦ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EE43FD">
      <w:pPr>
        <w:pStyle w:val="1"/>
        <w:numPr>
          <w:ilvl w:val="0"/>
          <w:numId w:val="0"/>
        </w:numPr>
        <w:spacing w:before="0" w:after="0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8706AD" w:rsidP="008706AD">
      <w:pPr>
        <w:numPr>
          <w:ilvl w:val="0"/>
          <w:numId w:val="4"/>
        </w:numPr>
        <w:spacing w:line="276" w:lineRule="auto"/>
        <w:ind w:left="0" w:firstLine="425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Структурное подразделение </w:t>
      </w:r>
      <w:r w:rsidR="003F1B0B">
        <w:rPr>
          <w:sz w:val="24"/>
          <w:szCs w:val="24"/>
        </w:rPr>
        <w:t>АО «Чукотэнерго»</w:t>
      </w:r>
      <w:r>
        <w:rPr>
          <w:sz w:val="24"/>
          <w:szCs w:val="24"/>
        </w:rPr>
        <w:t xml:space="preserve"> </w:t>
      </w:r>
      <w:r w:rsidRPr="008706AD">
        <w:rPr>
          <w:sz w:val="24"/>
          <w:szCs w:val="24"/>
        </w:rPr>
        <w:t>Чаунская ТЭЦ</w:t>
      </w:r>
      <w:r w:rsidR="003F1B0B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="003F1B0B"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D17325">
        <w:rPr>
          <w:sz w:val="24"/>
          <w:szCs w:val="24"/>
        </w:rPr>
        <w:t>434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D17325" w:rsidRPr="00D17325">
        <w:rPr>
          <w:bCs/>
          <w:sz w:val="24"/>
          <w:szCs w:val="24"/>
        </w:rPr>
        <w:t>ОКПД2 23.20.12.110 Огнеупорные</w:t>
      </w:r>
      <w:r w:rsidR="00D17325">
        <w:rPr>
          <w:bCs/>
          <w:sz w:val="24"/>
          <w:szCs w:val="24"/>
        </w:rPr>
        <w:t xml:space="preserve"> материалы для нужд филиала </w:t>
      </w:r>
      <w:r w:rsidR="00D17325">
        <w:rPr>
          <w:bCs/>
          <w:sz w:val="24"/>
          <w:szCs w:val="24"/>
        </w:rPr>
        <w:br/>
        <w:t>АО «</w:t>
      </w:r>
      <w:r w:rsidR="00D17325" w:rsidRPr="00D17325">
        <w:rPr>
          <w:bCs/>
          <w:sz w:val="24"/>
          <w:szCs w:val="24"/>
        </w:rPr>
        <w:t>Чукотэнерго</w:t>
      </w:r>
      <w:r w:rsidR="00D17325">
        <w:rPr>
          <w:bCs/>
          <w:sz w:val="24"/>
          <w:szCs w:val="24"/>
        </w:rPr>
        <w:t>»</w:t>
      </w:r>
      <w:r w:rsidR="00D17325" w:rsidRPr="00D17325">
        <w:rPr>
          <w:bCs/>
          <w:sz w:val="24"/>
          <w:szCs w:val="24"/>
        </w:rPr>
        <w:t xml:space="preserve"> Чаунская ТЭЦ</w:t>
      </w:r>
      <w:r w:rsidR="009D2F94" w:rsidRPr="008706AD">
        <w:rPr>
          <w:sz w:val="24"/>
          <w:szCs w:val="24"/>
        </w:rPr>
        <w:t>»</w:t>
      </w:r>
      <w:r w:rsidR="003F1B0B" w:rsidRPr="008706AD">
        <w:rPr>
          <w:sz w:val="24"/>
          <w:szCs w:val="24"/>
        </w:rPr>
        <w:t>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lastRenderedPageBreak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</w:t>
      </w:r>
      <w:bookmarkStart w:id="1" w:name="_GoBack"/>
      <w:bookmarkEnd w:id="1"/>
      <w:r w:rsidRPr="00AA66C0">
        <w:rPr>
          <w:sz w:val="24"/>
          <w:szCs w:val="24"/>
        </w:rPr>
        <w:t>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7860DF">
        <w:rPr>
          <w:b/>
          <w:sz w:val="24"/>
          <w:szCs w:val="24"/>
          <w:u w:val="single"/>
        </w:rPr>
        <w:t>_</w:t>
      </w:r>
      <w:r w:rsidR="00B545A8">
        <w:rPr>
          <w:b/>
          <w:sz w:val="24"/>
          <w:szCs w:val="24"/>
          <w:u w:val="single"/>
        </w:rPr>
        <w:t>1</w:t>
      </w:r>
      <w:r w:rsidR="005F49A5">
        <w:rPr>
          <w:b/>
          <w:sz w:val="24"/>
          <w:szCs w:val="24"/>
          <w:u w:val="single"/>
        </w:rPr>
        <w:t>9</w:t>
      </w:r>
      <w:r w:rsidR="00872689">
        <w:rPr>
          <w:b/>
          <w:sz w:val="24"/>
          <w:szCs w:val="24"/>
          <w:u w:val="single"/>
        </w:rPr>
        <w:t>.0</w:t>
      </w:r>
      <w:r w:rsidR="005F49A5">
        <w:rPr>
          <w:b/>
          <w:sz w:val="24"/>
          <w:szCs w:val="24"/>
          <w:u w:val="single"/>
        </w:rPr>
        <w:t>5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D1732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C815E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AD5079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6548D"/>
    <w:rsid w:val="005952CE"/>
    <w:rsid w:val="005A42C9"/>
    <w:rsid w:val="005B47E4"/>
    <w:rsid w:val="005F37A1"/>
    <w:rsid w:val="005F49A5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51273"/>
    <w:rsid w:val="00B545A8"/>
    <w:rsid w:val="00BD332A"/>
    <w:rsid w:val="00BD3E58"/>
    <w:rsid w:val="00C075FB"/>
    <w:rsid w:val="00C815EB"/>
    <w:rsid w:val="00D17325"/>
    <w:rsid w:val="00DE614B"/>
    <w:rsid w:val="00DF5FDE"/>
    <w:rsid w:val="00E41A45"/>
    <w:rsid w:val="00E640A2"/>
    <w:rsid w:val="00EE43FD"/>
    <w:rsid w:val="00F3307C"/>
    <w:rsid w:val="00F4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5A1AF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622</Words>
  <Characters>3551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Ненашева Алина Васильевна</cp:lastModifiedBy>
  <cp:revision>20</cp:revision>
  <cp:lastPrinted>2024-01-18T04:03:00Z</cp:lastPrinted>
  <dcterms:created xsi:type="dcterms:W3CDTF">2024-01-17T21:33:00Z</dcterms:created>
  <dcterms:modified xsi:type="dcterms:W3CDTF">2026-05-08T00:21:00Z</dcterms:modified>
</cp:coreProperties>
</file>