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DE3EB7" w:rsidRDefault="00A00DA4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  <w:r w:rsidR="00BC2B45">
        <w:rPr>
          <w:rFonts w:eastAsia="Calibri"/>
          <w:sz w:val="24"/>
          <w:szCs w:val="24"/>
        </w:rPr>
        <w:t xml:space="preserve"> 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  <w:r w:rsidR="00A00DA4">
        <w:rPr>
          <w:rFonts w:eastAsia="Calibri"/>
          <w:sz w:val="24"/>
          <w:szCs w:val="24"/>
        </w:rPr>
        <w:t>Ж.Н. Доржиев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</w:t>
      </w:r>
      <w:r w:rsidR="00E36F2F">
        <w:rPr>
          <w:rFonts w:eastAsia="Calibri"/>
          <w:sz w:val="24"/>
          <w:szCs w:val="24"/>
        </w:rPr>
        <w:t>_» _</w:t>
      </w:r>
      <w:r>
        <w:rPr>
          <w:rFonts w:eastAsia="Calibri"/>
          <w:sz w:val="24"/>
          <w:szCs w:val="24"/>
        </w:rPr>
        <w:t>_______________ 202</w:t>
      </w:r>
      <w:r w:rsidR="00A00DA4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г.</w:t>
      </w:r>
    </w:p>
    <w:p w:rsidR="00DE3EB7" w:rsidRDefault="00DE3EB7">
      <w:pPr>
        <w:keepNext/>
        <w:keepLines/>
        <w:jc w:val="right"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A00DA4" w:rsidRPr="00A00DA4" w:rsidRDefault="00A00DA4" w:rsidP="00A00DA4">
      <w:pPr>
        <w:spacing w:line="360" w:lineRule="auto"/>
        <w:jc w:val="center"/>
        <w:rPr>
          <w:rFonts w:eastAsia="Calibri"/>
          <w:b/>
        </w:rPr>
      </w:pPr>
      <w:r w:rsidRPr="00A00DA4">
        <w:rPr>
          <w:rFonts w:eastAsia="Calibri"/>
          <w:b/>
        </w:rPr>
        <w:t>Технические требования на Поставку МТР</w:t>
      </w:r>
    </w:p>
    <w:p w:rsidR="00DE3EB7" w:rsidRPr="00A00DA4" w:rsidRDefault="00A00DA4" w:rsidP="00A00DA4">
      <w:pPr>
        <w:keepNext/>
        <w:keepLines/>
        <w:spacing w:line="360" w:lineRule="auto"/>
        <w:jc w:val="center"/>
        <w:rPr>
          <w:rFonts w:eastAsia="Calibri"/>
          <w:b/>
          <w:bCs/>
        </w:rPr>
      </w:pPr>
      <w:r w:rsidRPr="00A00DA4">
        <w:rPr>
          <w:rFonts w:eastAsia="Calibri"/>
          <w:b/>
        </w:rPr>
        <w:t xml:space="preserve">ОКПД2 </w:t>
      </w:r>
      <w:r w:rsidR="00B12CDA" w:rsidRPr="00B12CDA">
        <w:rPr>
          <w:b/>
          <w:shd w:val="clear" w:color="auto" w:fill="FFFFFF"/>
        </w:rPr>
        <w:t>27.12.24.190</w:t>
      </w:r>
      <w:r w:rsidR="00B12CDA">
        <w:rPr>
          <w:b/>
          <w:shd w:val="clear" w:color="auto" w:fill="FFFFFF"/>
        </w:rPr>
        <w:t xml:space="preserve"> </w:t>
      </w:r>
      <w:r w:rsidRPr="00A00DA4">
        <w:rPr>
          <w:rFonts w:eastAsia="Calibri"/>
          <w:b/>
        </w:rPr>
        <w:t xml:space="preserve">Поставка </w:t>
      </w:r>
      <w:r w:rsidR="00BC2B45" w:rsidRPr="00A00DA4">
        <w:rPr>
          <w:rFonts w:eastAsia="Calibri"/>
          <w:b/>
          <w:bCs/>
        </w:rPr>
        <w:t>"Низковольтн</w:t>
      </w:r>
      <w:r>
        <w:rPr>
          <w:rFonts w:eastAsia="Calibri"/>
          <w:b/>
          <w:bCs/>
        </w:rPr>
        <w:t>ой</w:t>
      </w:r>
      <w:r w:rsidR="00BC2B45" w:rsidRPr="00A00DA4">
        <w:rPr>
          <w:rFonts w:eastAsia="Calibri"/>
          <w:b/>
          <w:bCs/>
        </w:rPr>
        <w:t xml:space="preserve"> аппаратур</w:t>
      </w:r>
      <w:r>
        <w:rPr>
          <w:rFonts w:eastAsia="Calibri"/>
          <w:b/>
          <w:bCs/>
        </w:rPr>
        <w:t>ы</w:t>
      </w:r>
      <w:r w:rsidR="00BC2B45" w:rsidRPr="00A00DA4">
        <w:rPr>
          <w:rFonts w:eastAsia="Calibri"/>
          <w:b/>
          <w:bCs/>
        </w:rPr>
        <w:t xml:space="preserve"> (реле) </w:t>
      </w:r>
    </w:p>
    <w:p w:rsidR="00DE3EB7" w:rsidRPr="00A00DA4" w:rsidRDefault="00BC2B45" w:rsidP="00A00DA4">
      <w:pPr>
        <w:keepNext/>
        <w:keepLines/>
        <w:spacing w:line="360" w:lineRule="auto"/>
        <w:jc w:val="center"/>
        <w:rPr>
          <w:rFonts w:eastAsia="Calibri"/>
          <w:b/>
          <w:bCs/>
        </w:rPr>
      </w:pPr>
      <w:r w:rsidRPr="00A00DA4">
        <w:rPr>
          <w:rFonts w:eastAsia="Calibri"/>
          <w:b/>
          <w:bCs/>
        </w:rPr>
        <w:t xml:space="preserve">для </w:t>
      </w:r>
      <w:r w:rsidR="00A00DA4">
        <w:rPr>
          <w:rFonts w:eastAsia="Calibri"/>
          <w:b/>
          <w:bCs/>
        </w:rPr>
        <w:t xml:space="preserve">Филиала ПАО «Якутскэнерго» </w:t>
      </w:r>
      <w:r w:rsidRPr="00A00DA4">
        <w:rPr>
          <w:rFonts w:eastAsia="Calibri"/>
          <w:b/>
          <w:bCs/>
        </w:rPr>
        <w:t>Западны</w:t>
      </w:r>
      <w:r w:rsidR="00A00DA4">
        <w:rPr>
          <w:rFonts w:eastAsia="Calibri"/>
          <w:b/>
          <w:bCs/>
        </w:rPr>
        <w:t>е</w:t>
      </w:r>
      <w:r w:rsidRPr="00A00DA4">
        <w:rPr>
          <w:rFonts w:eastAsia="Calibri"/>
          <w:b/>
          <w:bCs/>
        </w:rPr>
        <w:t xml:space="preserve"> электрически</w:t>
      </w:r>
      <w:r w:rsidR="00A00DA4">
        <w:rPr>
          <w:rFonts w:eastAsia="Calibri"/>
          <w:b/>
          <w:bCs/>
        </w:rPr>
        <w:t>е</w:t>
      </w:r>
      <w:r w:rsidRPr="00A00DA4">
        <w:rPr>
          <w:rFonts w:eastAsia="Calibri"/>
          <w:b/>
          <w:bCs/>
        </w:rPr>
        <w:t xml:space="preserve"> сет</w:t>
      </w:r>
      <w:r w:rsidR="00A00DA4">
        <w:rPr>
          <w:rFonts w:eastAsia="Calibri"/>
          <w:b/>
          <w:bCs/>
        </w:rPr>
        <w:t>и</w:t>
      </w:r>
      <w:r w:rsidRPr="00A00DA4">
        <w:rPr>
          <w:rFonts w:eastAsia="Calibri"/>
          <w:b/>
          <w:bCs/>
        </w:rPr>
        <w:t>"</w:t>
      </w:r>
    </w:p>
    <w:p w:rsidR="00DE3EB7" w:rsidRPr="00A00DA4" w:rsidRDefault="00A00DA4" w:rsidP="00A00DA4">
      <w:pPr>
        <w:keepNext/>
        <w:keepLines/>
        <w:spacing w:line="360" w:lineRule="auto"/>
        <w:jc w:val="center"/>
        <w:rPr>
          <w:rFonts w:eastAsia="Calibri"/>
          <w:b/>
          <w:i/>
        </w:rPr>
      </w:pPr>
      <w:r w:rsidRPr="00A00DA4">
        <w:rPr>
          <w:rFonts w:eastAsia="Calibri"/>
          <w:b/>
        </w:rPr>
        <w:t>Лот №</w:t>
      </w:r>
      <w:r w:rsidR="00BC2B45" w:rsidRPr="00A00DA4">
        <w:rPr>
          <w:rFonts w:eastAsia="Calibri"/>
          <w:b/>
        </w:rPr>
        <w:t xml:space="preserve"> </w:t>
      </w:r>
    </w:p>
    <w:p w:rsidR="00DE3EB7" w:rsidRDefault="00DE3EB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E3EB7" w:rsidRDefault="00DE3EB7">
      <w:pPr>
        <w:keepNext/>
        <w:keepLines/>
        <w:jc w:val="both"/>
        <w:rPr>
          <w:sz w:val="26"/>
          <w:szCs w:val="26"/>
        </w:rPr>
      </w:pPr>
    </w:p>
    <w:p w:rsidR="00DE3EB7" w:rsidRDefault="00BC2B45">
      <w:pPr>
        <w:rPr>
          <w:sz w:val="26"/>
          <w:szCs w:val="26"/>
        </w:rPr>
      </w:pPr>
      <w:r>
        <w:br w:type="page"/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857310595"/>
        <w:docPartObj>
          <w:docPartGallery w:val="Table of Contents"/>
          <w:docPartUnique/>
        </w:docPartObj>
      </w:sdtPr>
      <w:sdtEndPr/>
      <w:sdtContent>
        <w:p w:rsidR="00D57360" w:rsidRPr="00D57360" w:rsidRDefault="00D57360" w:rsidP="00D57360">
          <w:pPr>
            <w:pStyle w:val="afffc"/>
            <w:jc w:val="center"/>
            <w:rPr>
              <w:rFonts w:ascii="Times New Roman" w:hAnsi="Times New Roman"/>
              <w:color w:val="auto"/>
            </w:rPr>
          </w:pPr>
          <w:r w:rsidRPr="00D57360">
            <w:rPr>
              <w:rFonts w:ascii="Times New Roman" w:hAnsi="Times New Roman"/>
              <w:color w:val="auto"/>
              <w:lang w:val="ru-RU"/>
            </w:rPr>
            <w:t>Оглавление</w:t>
          </w:r>
        </w:p>
        <w:p w:rsidR="00D57360" w:rsidRDefault="00D5736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062110" w:history="1">
            <w:r w:rsidRPr="00B56E9D">
              <w:rPr>
                <w:rStyle w:val="aa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E9D">
              <w:rPr>
                <w:rStyle w:val="aa"/>
                <w:rFonts w:eastAsia="Calibri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_Toc229062110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360" w:rsidRDefault="00D57D3B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1" w:history="1">
            <w:r w:rsidR="00D57360" w:rsidRPr="00B56E9D">
              <w:rPr>
                <w:rStyle w:val="aa"/>
                <w:rFonts w:eastAsia="Calibri"/>
                <w:noProof/>
              </w:rPr>
              <w:t>2.</w:t>
            </w:r>
            <w:r w:rsidR="00D5736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57360" w:rsidRPr="00B56E9D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_Toc229062111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D57360">
              <w:rPr>
                <w:noProof/>
                <w:webHidden/>
              </w:rPr>
              <w:t>3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D57D3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3" w:history="1">
            <w:r w:rsidR="00D57360" w:rsidRPr="00B56E9D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_Toc229062113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D57360">
              <w:rPr>
                <w:noProof/>
                <w:webHidden/>
              </w:rPr>
              <w:t>3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D57D3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5" w:history="1">
            <w:r w:rsidR="00D57360" w:rsidRPr="00B56E9D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_Toc229062115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D57360">
              <w:rPr>
                <w:noProof/>
                <w:webHidden/>
              </w:rPr>
              <w:t>4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D57D3B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6" w:history="1">
            <w:r w:rsidR="00D57360" w:rsidRPr="00B56E9D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_Toc229062116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D57360">
              <w:rPr>
                <w:noProof/>
                <w:webHidden/>
              </w:rPr>
              <w:t>5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D57360">
          <w:r>
            <w:rPr>
              <w:b/>
              <w:bCs/>
            </w:rPr>
            <w:fldChar w:fldCharType="end"/>
          </w:r>
        </w:p>
      </w:sdtContent>
    </w:sdt>
    <w:p w:rsidR="00DE3EB7" w:rsidRDefault="00BC2B4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br w:type="page"/>
      </w:r>
      <w:bookmarkStart w:id="0" w:name="_Toc51339692"/>
      <w:bookmarkStart w:id="1" w:name="_Toc75446566"/>
      <w:bookmarkStart w:id="2" w:name="_Toc229062110"/>
      <w:r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:rsidR="00DE3EB7" w:rsidRDefault="00BC2B45">
      <w:pPr>
        <w:pStyle w:val="4"/>
        <w:numPr>
          <w:ilvl w:val="1"/>
          <w:numId w:val="3"/>
        </w:numPr>
      </w:pPr>
      <w:bookmarkStart w:id="3" w:name="_Toc46743506"/>
      <w:bookmarkStart w:id="4" w:name="_Toc75446568"/>
      <w:r>
        <w:t>Наименование закупаемой продукции</w:t>
      </w:r>
      <w:bookmarkEnd w:id="3"/>
      <w:bookmarkEnd w:id="4"/>
    </w:p>
    <w:p w:rsidR="00A00DA4" w:rsidRDefault="00BC2B45">
      <w:pPr>
        <w:widowControl w:val="0"/>
        <w:tabs>
          <w:tab w:val="left" w:pos="426"/>
        </w:tabs>
        <w:spacing w:before="120" w:after="120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"Н</w:t>
      </w:r>
      <w:r w:rsidR="00A00DA4">
        <w:rPr>
          <w:rFonts w:eastAsia="Calibri"/>
          <w:i/>
          <w:sz w:val="24"/>
          <w:szCs w:val="24"/>
          <w:lang w:eastAsia="x-none"/>
        </w:rPr>
        <w:t>изковольтная аппаратура (реле)</w:t>
      </w:r>
      <w:r>
        <w:rPr>
          <w:rFonts w:eastAsia="Calibri"/>
          <w:i/>
          <w:sz w:val="24"/>
          <w:szCs w:val="24"/>
          <w:lang w:eastAsia="x-none"/>
        </w:rPr>
        <w:t xml:space="preserve"> для </w:t>
      </w:r>
      <w:r w:rsidR="00A00DA4">
        <w:rPr>
          <w:rFonts w:eastAsia="Calibri"/>
          <w:i/>
          <w:sz w:val="24"/>
          <w:szCs w:val="24"/>
          <w:lang w:eastAsia="x-none"/>
        </w:rPr>
        <w:t xml:space="preserve">Филиала ПАО «Якутскэнерго» </w:t>
      </w:r>
      <w:r>
        <w:rPr>
          <w:rFonts w:eastAsia="Calibri"/>
          <w:i/>
          <w:sz w:val="24"/>
          <w:szCs w:val="24"/>
          <w:lang w:eastAsia="x-none"/>
        </w:rPr>
        <w:t>Западны</w:t>
      </w:r>
      <w:r w:rsidR="00A00DA4">
        <w:rPr>
          <w:rFonts w:eastAsia="Calibri"/>
          <w:i/>
          <w:sz w:val="24"/>
          <w:szCs w:val="24"/>
          <w:lang w:eastAsia="x-none"/>
        </w:rPr>
        <w:t>е</w:t>
      </w:r>
      <w:r>
        <w:rPr>
          <w:rFonts w:eastAsia="Calibri"/>
          <w:i/>
          <w:sz w:val="24"/>
          <w:szCs w:val="24"/>
          <w:lang w:eastAsia="x-none"/>
        </w:rPr>
        <w:t xml:space="preserve"> электрически</w:t>
      </w:r>
      <w:r w:rsidR="00A00DA4">
        <w:rPr>
          <w:rFonts w:eastAsia="Calibri"/>
          <w:i/>
          <w:sz w:val="24"/>
          <w:szCs w:val="24"/>
          <w:lang w:eastAsia="x-none"/>
        </w:rPr>
        <w:t>е</w:t>
      </w:r>
      <w:r>
        <w:rPr>
          <w:rFonts w:eastAsia="Calibri"/>
          <w:i/>
          <w:sz w:val="24"/>
          <w:szCs w:val="24"/>
          <w:lang w:eastAsia="x-none"/>
        </w:rPr>
        <w:t xml:space="preserve"> сет</w:t>
      </w:r>
      <w:r w:rsidR="00A00DA4">
        <w:rPr>
          <w:rFonts w:eastAsia="Calibri"/>
          <w:i/>
          <w:sz w:val="24"/>
          <w:szCs w:val="24"/>
          <w:lang w:eastAsia="x-none"/>
        </w:rPr>
        <w:t>и</w:t>
      </w:r>
      <w:r>
        <w:rPr>
          <w:rFonts w:eastAsia="Calibri"/>
          <w:i/>
          <w:sz w:val="24"/>
          <w:szCs w:val="24"/>
          <w:lang w:eastAsia="x-none"/>
        </w:rPr>
        <w:t>"</w:t>
      </w:r>
    </w:p>
    <w:p w:rsidR="00DE3EB7" w:rsidRDefault="00BC2B45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5" w:name="_Toc46743507"/>
      <w:bookmarkStart w:id="6" w:name="_Toc75446569"/>
      <w:r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6"/>
    </w:p>
    <w:p w:rsidR="00DE3EB7" w:rsidRDefault="00BC2B45">
      <w:pPr>
        <w:rPr>
          <w:i/>
          <w:lang w:eastAsia="x-none"/>
        </w:rPr>
      </w:pPr>
      <w:r>
        <w:rPr>
          <w:i/>
          <w:sz w:val="24"/>
          <w:lang w:eastAsia="x-none"/>
        </w:rPr>
        <w:t xml:space="preserve">Ремонтная программа </w:t>
      </w:r>
      <w:r w:rsidR="00A00DA4">
        <w:rPr>
          <w:i/>
          <w:sz w:val="24"/>
          <w:lang w:eastAsia="x-none"/>
        </w:rPr>
        <w:t>2027 года</w:t>
      </w:r>
    </w:p>
    <w:p w:rsidR="00DE3EB7" w:rsidRDefault="00DE3EB7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</w:p>
    <w:p w:rsidR="00DE3EB7" w:rsidRDefault="00BC2B4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0125126"/>
      <w:bookmarkStart w:id="8" w:name="_Toc75446573"/>
      <w:bookmarkStart w:id="9" w:name="_Toc51339693"/>
      <w:bookmarkStart w:id="10" w:name="_Toc229062111"/>
      <w:bookmarkEnd w:id="7"/>
      <w:r>
        <w:rPr>
          <w:iCs/>
        </w:rPr>
        <w:t>Требования к продукции</w:t>
      </w:r>
      <w:bookmarkEnd w:id="8"/>
      <w:bookmarkEnd w:id="9"/>
      <w:bookmarkEnd w:id="10"/>
    </w:p>
    <w:p w:rsidR="00DE3EB7" w:rsidRDefault="00BC2B45">
      <w:pPr>
        <w:pStyle w:val="4"/>
        <w:numPr>
          <w:ilvl w:val="1"/>
          <w:numId w:val="3"/>
        </w:numPr>
      </w:pPr>
      <w:bookmarkStart w:id="11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DE3EB7" w:rsidRDefault="00BC2B45">
      <w:pPr>
        <w:pStyle w:val="31"/>
        <w:numPr>
          <w:ilvl w:val="2"/>
          <w:numId w:val="3"/>
        </w:numPr>
      </w:pPr>
      <w:bookmarkStart w:id="12" w:name="_Toc75446575"/>
      <w:bookmarkStart w:id="13" w:name="_Toc229062112"/>
      <w:r>
        <w:rPr>
          <w:lang w:val="ru-RU"/>
        </w:rPr>
        <w:t>Перечень и объем закупаемой продукции</w:t>
      </w:r>
      <w:bookmarkEnd w:id="12"/>
      <w:bookmarkEnd w:id="13"/>
    </w:p>
    <w:p w:rsidR="00DE3EB7" w:rsidRDefault="00BC2B4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1339695"/>
      <w:bookmarkStart w:id="15" w:name="_Toc75446576"/>
      <w:bookmarkStart w:id="16" w:name="_Toc22906211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  <w:bookmarkEnd w:id="16"/>
    </w:p>
    <w:tbl>
      <w:tblPr>
        <w:tblW w:w="98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3972"/>
        <w:gridCol w:w="979"/>
        <w:gridCol w:w="959"/>
        <w:gridCol w:w="1589"/>
        <w:gridCol w:w="1695"/>
      </w:tblGrid>
      <w:tr w:rsidR="00DE3EB7" w:rsidRPr="00A00DA4" w:rsidTr="00A00DA4">
        <w:tc>
          <w:tcPr>
            <w:tcW w:w="661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№</w:t>
            </w:r>
          </w:p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п/п</w:t>
            </w:r>
          </w:p>
        </w:tc>
        <w:tc>
          <w:tcPr>
            <w:tcW w:w="3972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79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59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Количество</w:t>
            </w:r>
          </w:p>
        </w:tc>
        <w:tc>
          <w:tcPr>
            <w:tcW w:w="1589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ОКДП 2</w:t>
            </w:r>
          </w:p>
        </w:tc>
        <w:tc>
          <w:tcPr>
            <w:tcW w:w="1695" w:type="dxa"/>
            <w:vAlign w:val="center"/>
          </w:tcPr>
          <w:p w:rsidR="00DE3EB7" w:rsidRPr="00A00DA4" w:rsidRDefault="00BC2B45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Применение законодательства о национальном режиме</w:t>
            </w:r>
          </w:p>
        </w:tc>
      </w:tr>
      <w:tr w:rsidR="00DE3EB7" w:rsidRPr="00A00DA4" w:rsidTr="00A00DA4">
        <w:tc>
          <w:tcPr>
            <w:tcW w:w="661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DE3EB7" w:rsidRPr="00A00DA4" w:rsidRDefault="00DE3EB7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5" w:type="dxa"/>
          </w:tcPr>
          <w:p w:rsidR="00DE3EB7" w:rsidRPr="00A00DA4" w:rsidRDefault="00DE3EB7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газовое РГТ-80-201 уставка 0.65м/с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A00DA4" w:rsidRPr="00A00DA4" w:rsidRDefault="00B12CDA" w:rsidP="00A00DA4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B12CDA">
              <w:rPr>
                <w:sz w:val="24"/>
                <w:shd w:val="clear" w:color="auto" w:fill="FFFFFF"/>
              </w:rPr>
              <w:t>27.12.24.190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контроля напряжения Меандр РКН-1-1-15М УХЛ4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контроля напряжения РН-53/60Д 220В 1 замыкающий контакт; 1 размыкающий контакт УХЛ4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максимального тока РТМ-1 5-15А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 w:rsidRPr="00A00DA4">
              <w:rPr>
                <w:sz w:val="24"/>
              </w:rPr>
              <w:t>6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промежуточное РП-23-УХЛ4 220В 5А 4 замыкающих контакта 1 размыкающий контакт универсальный комплект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 w:rsidRPr="00A00DA4">
              <w:rPr>
                <w:sz w:val="24"/>
              </w:rPr>
              <w:t>12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EC44A2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 xml:space="preserve">Реле промежуточное ЧЭАЗ 270250347 01 РП-25-УХЛ4 220В 5А </w:t>
            </w:r>
            <w:r w:rsidR="00EC44A2">
              <w:rPr>
                <w:sz w:val="24"/>
                <w:szCs w:val="24"/>
              </w:rPr>
              <w:t>4</w:t>
            </w:r>
            <w:r w:rsidRPr="00A00DA4">
              <w:rPr>
                <w:sz w:val="24"/>
                <w:szCs w:val="24"/>
              </w:rPr>
              <w:t>з+</w:t>
            </w:r>
            <w:r w:rsidR="00EC44A2">
              <w:rPr>
                <w:sz w:val="24"/>
                <w:szCs w:val="24"/>
              </w:rPr>
              <w:t>1</w:t>
            </w:r>
            <w:r w:rsidRPr="00A00DA4">
              <w:rPr>
                <w:sz w:val="24"/>
                <w:szCs w:val="24"/>
              </w:rPr>
              <w:t>р IP40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 w:rsidRPr="00A00DA4">
              <w:rPr>
                <w:sz w:val="24"/>
              </w:rPr>
              <w:t>20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указательное РЭУ 11-11-1-40 0.16А У3</w:t>
            </w:r>
          </w:p>
        </w:tc>
        <w:tc>
          <w:tcPr>
            <w:tcW w:w="979" w:type="dxa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 w:rsidRPr="00A00DA4">
              <w:rPr>
                <w:sz w:val="24"/>
              </w:rPr>
              <w:t>10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указательное РЭУ 11-11-1-40 220В 0.1А У3</w:t>
            </w:r>
          </w:p>
        </w:tc>
        <w:tc>
          <w:tcPr>
            <w:tcW w:w="979" w:type="dxa"/>
            <w:vAlign w:val="center"/>
          </w:tcPr>
          <w:p w:rsidR="00A00DA4" w:rsidRDefault="00A00DA4" w:rsidP="00A00DA4">
            <w:pPr>
              <w:jc w:val="center"/>
            </w:pPr>
            <w:r w:rsidRPr="005151FA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 w:rsidRPr="00A00DA4">
              <w:rPr>
                <w:sz w:val="24"/>
              </w:rPr>
              <w:t>10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00DA4" w:rsidRPr="00A00DA4" w:rsidTr="00A00DA4">
        <w:tc>
          <w:tcPr>
            <w:tcW w:w="661" w:type="dxa"/>
            <w:vAlign w:val="center"/>
          </w:tcPr>
          <w:p w:rsidR="00A00DA4" w:rsidRPr="00A00DA4" w:rsidRDefault="00A00DA4" w:rsidP="00A00DA4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972" w:type="dxa"/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Фотореле IEK FR20-602-4400-003 ФР 602 230В IP44 141х78мм 25А, 5500Вт</w:t>
            </w:r>
          </w:p>
        </w:tc>
        <w:tc>
          <w:tcPr>
            <w:tcW w:w="979" w:type="dxa"/>
            <w:vAlign w:val="center"/>
          </w:tcPr>
          <w:p w:rsidR="00A00DA4" w:rsidRDefault="00A00DA4" w:rsidP="00A00DA4">
            <w:pPr>
              <w:jc w:val="center"/>
            </w:pPr>
            <w:r w:rsidRPr="005151FA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00DA4" w:rsidRPr="00A00DA4" w:rsidRDefault="00A00DA4" w:rsidP="00A00DA4">
            <w:pPr>
              <w:jc w:val="center"/>
              <w:rPr>
                <w:sz w:val="24"/>
              </w:rPr>
            </w:pPr>
            <w:r w:rsidRPr="00A00DA4">
              <w:rPr>
                <w:sz w:val="24"/>
              </w:rPr>
              <w:t>10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A00DA4" w:rsidRP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E3EB7" w:rsidRDefault="00BC2B45">
      <w:pPr>
        <w:rPr>
          <w:bCs/>
          <w:i/>
          <w:sz w:val="24"/>
          <w:szCs w:val="24"/>
          <w:shd w:val="clear" w:color="auto" w:fill="FFFF99"/>
        </w:rPr>
      </w:pPr>
      <w:r>
        <w:br w:type="page"/>
      </w:r>
    </w:p>
    <w:p w:rsidR="00DE3EB7" w:rsidRDefault="00BC2B45">
      <w:pPr>
        <w:pStyle w:val="31"/>
        <w:numPr>
          <w:ilvl w:val="2"/>
          <w:numId w:val="3"/>
        </w:numPr>
        <w:rPr>
          <w:lang w:val="ru-RU"/>
        </w:rPr>
      </w:pPr>
      <w:bookmarkStart w:id="17" w:name="_Toc51339696"/>
      <w:bookmarkStart w:id="18" w:name="_Toc75446578"/>
      <w:bookmarkStart w:id="19" w:name="_Toc229062114"/>
      <w:r>
        <w:rPr>
          <w:lang w:val="ru-RU"/>
        </w:rPr>
        <w:lastRenderedPageBreak/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8"/>
      <w:bookmarkEnd w:id="19"/>
    </w:p>
    <w:p w:rsidR="00DE3EB7" w:rsidRDefault="00BC2B4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50125126_Копия_1"/>
      <w:bookmarkStart w:id="21" w:name="_Toc50125127"/>
      <w:bookmarkStart w:id="22" w:name="_Toc51339697"/>
      <w:bookmarkStart w:id="23" w:name="_Toc75446579"/>
      <w:bookmarkStart w:id="24" w:name="_Toc229062115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5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r>
        <w:rPr>
          <w:sz w:val="24"/>
          <w:szCs w:val="24"/>
          <w:lang w:val="ru-RU"/>
        </w:rPr>
        <w:t xml:space="preserve"> </w:t>
      </w:r>
    </w:p>
    <w:p w:rsidR="00DE3EB7" w:rsidRDefault="00DE3EB7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965"/>
        <w:gridCol w:w="1850"/>
        <w:gridCol w:w="1832"/>
      </w:tblGrid>
      <w:tr w:rsidR="00DE3EB7" w:rsidTr="00A00DA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E3EB7" w:rsidTr="00A00DA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B7" w:rsidRDefault="00BC2B4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B7" w:rsidRDefault="00BC2B4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6" w:name="_Toc46743510"/>
            <w:r>
              <w:rPr>
                <w:b/>
                <w:sz w:val="24"/>
                <w:szCs w:val="24"/>
              </w:rPr>
              <w:t>4</w:t>
            </w:r>
            <w:bookmarkEnd w:id="26"/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газовое РГТ-80-201 уставка 0.65м/с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0DA4" w:rsidRDefault="00A00DA4" w:rsidP="00A00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контроля напряжения Меандр РКН-1-1-15М УХЛ4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контроля напряжения РН-53/60Д 220В 1 замыкающий контакт; 1 размыкающий контакт УХЛ4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максимального тока РТМ-1 5-15А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промежуточное РП-23-УХЛ4 220В 5А 4 замыкающих контакта 1 размыкающий контакт универсальный комплект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EC44A2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 xml:space="preserve">Реле промежуточное ЧЭАЗ 270250347 01 РП-25-УХЛ4 220В 5А </w:t>
            </w:r>
            <w:r w:rsidR="00EC44A2">
              <w:rPr>
                <w:sz w:val="24"/>
                <w:szCs w:val="24"/>
              </w:rPr>
              <w:t>4</w:t>
            </w:r>
            <w:r w:rsidRPr="00A00DA4">
              <w:rPr>
                <w:sz w:val="24"/>
                <w:szCs w:val="24"/>
              </w:rPr>
              <w:t>з+</w:t>
            </w:r>
            <w:r w:rsidR="00EC44A2">
              <w:rPr>
                <w:sz w:val="24"/>
                <w:szCs w:val="24"/>
              </w:rPr>
              <w:t>1</w:t>
            </w:r>
            <w:r w:rsidRPr="00A00DA4">
              <w:rPr>
                <w:sz w:val="24"/>
                <w:szCs w:val="24"/>
              </w:rPr>
              <w:t>р IP40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указательное РЭУ 11-11-1-40 0.16А У3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Реле указательное РЭУ 11-11-1-40 220В 0.1А У3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  <w:tr w:rsidR="00A00DA4" w:rsidTr="00BC2B45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Default="00A00DA4" w:rsidP="00A00D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DA4" w:rsidRPr="00A00DA4" w:rsidRDefault="00A00DA4" w:rsidP="00A00DA4">
            <w:pPr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Фотореле IEK FR20-602-4400-003 ФР 602 230В IP44 141х78мм 25А, 5500Вт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A4" w:rsidRDefault="00A00DA4" w:rsidP="00A00DA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E3EB7" w:rsidRDefault="00DE3EB7">
      <w:pPr>
        <w:sectPr w:rsidR="00DE3EB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E3EB7" w:rsidRDefault="00BC2B45">
      <w:pPr>
        <w:pStyle w:val="4"/>
        <w:numPr>
          <w:ilvl w:val="1"/>
          <w:numId w:val="3"/>
        </w:numPr>
      </w:pPr>
      <w:bookmarkStart w:id="27" w:name="_Toc54785622_Копия_1"/>
      <w:bookmarkStart w:id="28" w:name="_Toc46743511"/>
      <w:bookmarkStart w:id="29" w:name="_Toc75446581"/>
      <w:bookmarkStart w:id="30" w:name="_Toc51339698"/>
      <w:bookmarkEnd w:id="27"/>
      <w:r>
        <w:lastRenderedPageBreak/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9"/>
    </w:p>
    <w:p w:rsidR="00DE3EB7" w:rsidRDefault="00BC2B4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1" w:name="_Toc75446582"/>
      <w:bookmarkStart w:id="32" w:name="_Toc22906211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bookmarkEnd w:id="32"/>
      <w:r>
        <w:rPr>
          <w:sz w:val="24"/>
          <w:szCs w:val="24"/>
        </w:rPr>
        <w:t xml:space="preserve"> </w:t>
      </w:r>
      <w:bookmarkEnd w:id="30"/>
    </w:p>
    <w:p w:rsidR="00331DC6" w:rsidRDefault="00BC2B45" w:rsidP="00331DC6">
      <w:pPr>
        <w:widowControl w:val="0"/>
        <w:tabs>
          <w:tab w:val="left" w:pos="426"/>
        </w:tabs>
        <w:spacing w:before="120" w:after="120"/>
        <w:rPr>
          <w:rFonts w:eastAsia="Calibri"/>
          <w:i/>
          <w:sz w:val="24"/>
          <w:szCs w:val="24"/>
          <w:lang w:eastAsia="x-none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331DC6">
        <w:rPr>
          <w:b/>
          <w:bCs/>
          <w:i/>
          <w:iCs/>
          <w:sz w:val="24"/>
          <w:szCs w:val="24"/>
        </w:rPr>
        <w:t>9</w:t>
      </w:r>
      <w:r>
        <w:rPr>
          <w:b/>
          <w:bCs/>
          <w:i/>
          <w:iCs/>
          <w:sz w:val="24"/>
          <w:szCs w:val="24"/>
        </w:rPr>
        <w:t xml:space="preserve">Таблицы </w:t>
      </w:r>
      <w:r w:rsidR="00331DC6"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 xml:space="preserve">.1): </w:t>
      </w:r>
      <w:r w:rsidR="00331DC6">
        <w:rPr>
          <w:rFonts w:eastAsia="Calibri"/>
          <w:i/>
          <w:sz w:val="24"/>
          <w:szCs w:val="24"/>
          <w:lang w:eastAsia="x-none"/>
        </w:rPr>
        <w:t>"Низковольтная аппаратура (реле) для Филиала ПАО «Якутскэнерго» Западные электрические сети"</w:t>
      </w:r>
    </w:p>
    <w:tbl>
      <w:tblPr>
        <w:tblStyle w:val="affff7"/>
        <w:tblW w:w="15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53"/>
        <w:gridCol w:w="2124"/>
        <w:gridCol w:w="3829"/>
        <w:gridCol w:w="1989"/>
      </w:tblGrid>
      <w:tr w:rsidR="00DE3EB7" w:rsidTr="00D57D3B">
        <w:tc>
          <w:tcPr>
            <w:tcW w:w="709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3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3" w:type="dxa"/>
            <w:gridSpan w:val="2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E3EB7" w:rsidTr="00D57D3B">
        <w:tc>
          <w:tcPr>
            <w:tcW w:w="709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82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E3EB7" w:rsidTr="00D57D3B">
        <w:tc>
          <w:tcPr>
            <w:tcW w:w="709" w:type="dxa"/>
            <w:vAlign w:val="center"/>
          </w:tcPr>
          <w:p w:rsidR="00DE3EB7" w:rsidRDefault="00BC2B45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616B1" w:rsidTr="00D57D3B">
        <w:tc>
          <w:tcPr>
            <w:tcW w:w="709" w:type="dxa"/>
            <w:vAlign w:val="center"/>
          </w:tcPr>
          <w:p w:rsidR="00B616B1" w:rsidRDefault="00B616B1" w:rsidP="00331DC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B616B1" w:rsidRPr="00B616B1" w:rsidRDefault="00B616B1" w:rsidP="00B616B1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газовое РГТ-80-201 уставка 0.65м/с</w:t>
            </w:r>
          </w:p>
        </w:tc>
        <w:tc>
          <w:tcPr>
            <w:tcW w:w="2124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49434A" w:rsidRPr="00A00DA4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Диаметр проходного сечения, мм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80</w:t>
            </w:r>
          </w:p>
        </w:tc>
        <w:tc>
          <w:tcPr>
            <w:tcW w:w="2124" w:type="dxa"/>
            <w:vAlign w:val="center"/>
          </w:tcPr>
          <w:p w:rsidR="0049434A" w:rsidRPr="0049434A" w:rsidRDefault="0049434A" w:rsidP="0049434A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49434A" w:rsidRPr="00A00DA4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Форма фланца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Квадратный</w:t>
            </w:r>
          </w:p>
        </w:tc>
        <w:tc>
          <w:tcPr>
            <w:tcW w:w="2124" w:type="dxa"/>
            <w:vAlign w:val="center"/>
          </w:tcPr>
          <w:p w:rsidR="0049434A" w:rsidRPr="0049434A" w:rsidRDefault="0049434A" w:rsidP="0049434A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Уставк</w:t>
            </w:r>
            <w:r>
              <w:rPr>
                <w:sz w:val="24"/>
                <w:szCs w:val="24"/>
              </w:rPr>
              <w:t>а</w:t>
            </w:r>
            <w:r w:rsidRPr="0049434A">
              <w:rPr>
                <w:sz w:val="24"/>
                <w:szCs w:val="24"/>
              </w:rPr>
              <w:t xml:space="preserve"> по скорости</w:t>
            </w:r>
          </w:p>
          <w:p w:rsidR="0049434A" w:rsidRPr="00A00DA4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потока масла, м/с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0,65</w:t>
            </w:r>
          </w:p>
        </w:tc>
        <w:tc>
          <w:tcPr>
            <w:tcW w:w="2124" w:type="dxa"/>
            <w:vAlign w:val="center"/>
          </w:tcPr>
          <w:p w:rsidR="0049434A" w:rsidRPr="0049434A" w:rsidRDefault="0049434A" w:rsidP="0049434A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49434A" w:rsidRPr="00A00DA4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49434A">
              <w:rPr>
                <w:sz w:val="24"/>
                <w:szCs w:val="24"/>
              </w:rPr>
              <w:t>типоисполнени</w:t>
            </w:r>
            <w:r>
              <w:rPr>
                <w:sz w:val="24"/>
                <w:szCs w:val="24"/>
              </w:rPr>
              <w:t xml:space="preserve">я </w:t>
            </w:r>
            <w:r w:rsidRPr="0049434A">
              <w:rPr>
                <w:sz w:val="24"/>
                <w:szCs w:val="24"/>
              </w:rPr>
              <w:t>контактов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2 (Сигнальный - 2 замыкающих; Отключающий - 2 замыкающих)</w:t>
            </w:r>
          </w:p>
        </w:tc>
        <w:tc>
          <w:tcPr>
            <w:tcW w:w="2124" w:type="dxa"/>
            <w:vAlign w:val="center"/>
          </w:tcPr>
          <w:p w:rsidR="0049434A" w:rsidRPr="0049434A" w:rsidRDefault="0049434A" w:rsidP="0049434A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31DC6" w:rsidTr="00D57D3B">
        <w:tc>
          <w:tcPr>
            <w:tcW w:w="709" w:type="dxa"/>
            <w:vAlign w:val="center"/>
          </w:tcPr>
          <w:p w:rsidR="00331DC6" w:rsidRDefault="00331DC6" w:rsidP="00331DC6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331DC6" w:rsidRPr="00A00DA4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Время срабатывания реле при скорости потока масла, в 1,25 раза превышающей</w:t>
            </w:r>
            <w:r>
              <w:rPr>
                <w:sz w:val="24"/>
                <w:szCs w:val="24"/>
              </w:rPr>
              <w:t xml:space="preserve"> </w:t>
            </w:r>
            <w:r w:rsidRPr="0049434A">
              <w:rPr>
                <w:sz w:val="24"/>
                <w:szCs w:val="24"/>
              </w:rPr>
              <w:t>значение уставки</w:t>
            </w:r>
          </w:p>
        </w:tc>
        <w:tc>
          <w:tcPr>
            <w:tcW w:w="2553" w:type="dxa"/>
            <w:vAlign w:val="center"/>
          </w:tcPr>
          <w:p w:rsidR="00331DC6" w:rsidRPr="0049434A" w:rsidRDefault="0049434A" w:rsidP="00B616B1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не более 0,1 с.</w:t>
            </w:r>
          </w:p>
        </w:tc>
        <w:tc>
          <w:tcPr>
            <w:tcW w:w="2124" w:type="dxa"/>
            <w:vAlign w:val="center"/>
          </w:tcPr>
          <w:p w:rsidR="00331DC6" w:rsidRPr="0049434A" w:rsidRDefault="0049434A" w:rsidP="00331DC6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331DC6" w:rsidRDefault="00331DC6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31DC6" w:rsidRDefault="00331DC6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16B1" w:rsidTr="00D57D3B">
        <w:tc>
          <w:tcPr>
            <w:tcW w:w="709" w:type="dxa"/>
            <w:vAlign w:val="center"/>
          </w:tcPr>
          <w:p w:rsidR="00B616B1" w:rsidRDefault="00B616B1" w:rsidP="00331DC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B616B1" w:rsidRPr="00B616B1" w:rsidRDefault="00B616B1" w:rsidP="00B616B1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контроля напряжения Меандр РКН-1-1-15М УХЛ4</w:t>
            </w:r>
          </w:p>
        </w:tc>
        <w:tc>
          <w:tcPr>
            <w:tcW w:w="2124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A00DA4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Способ монтажа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на Din рейку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Потребляемая мощность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4 Вт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8 А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АС/DC 24-240В В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Количество фаз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Max сечение провода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2.5 мм²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Контактная группа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2 переключающих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световая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УХЛ4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Вес нетто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0.05 кг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434A" w:rsidTr="00D57D3B">
        <w:tc>
          <w:tcPr>
            <w:tcW w:w="709" w:type="dxa"/>
            <w:vAlign w:val="center"/>
          </w:tcPr>
          <w:p w:rsidR="0049434A" w:rsidRDefault="0049434A" w:rsidP="0049434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49434A" w:rsidRPr="0049434A" w:rsidRDefault="0049434A" w:rsidP="0049434A">
            <w:pPr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Габариты без упаковки</w:t>
            </w:r>
          </w:p>
        </w:tc>
        <w:tc>
          <w:tcPr>
            <w:tcW w:w="2553" w:type="dxa"/>
            <w:vAlign w:val="center"/>
          </w:tcPr>
          <w:p w:rsidR="0049434A" w:rsidRPr="0049434A" w:rsidRDefault="0049434A" w:rsidP="0049434A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sz w:val="24"/>
                <w:szCs w:val="24"/>
              </w:rPr>
              <w:t>13х93х62 мм</w:t>
            </w:r>
          </w:p>
        </w:tc>
        <w:tc>
          <w:tcPr>
            <w:tcW w:w="2124" w:type="dxa"/>
            <w:vAlign w:val="center"/>
          </w:tcPr>
          <w:p w:rsidR="0049434A" w:rsidRDefault="0049434A" w:rsidP="0049434A">
            <w:pPr>
              <w:jc w:val="center"/>
            </w:pPr>
            <w:r w:rsidRPr="00FE08B6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49434A" w:rsidRDefault="0049434A" w:rsidP="0049434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16B1" w:rsidTr="00D57D3B">
        <w:tc>
          <w:tcPr>
            <w:tcW w:w="709" w:type="dxa"/>
            <w:vAlign w:val="center"/>
          </w:tcPr>
          <w:p w:rsidR="00B616B1" w:rsidRDefault="00B616B1" w:rsidP="00331DC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B616B1" w:rsidRPr="00B616B1" w:rsidRDefault="00B616B1" w:rsidP="00B616B1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контроля напряжения РН-53/60Д 220В 1 замыкающий контакт; 1 размыкающий контакт УХЛ4</w:t>
            </w:r>
          </w:p>
        </w:tc>
        <w:tc>
          <w:tcPr>
            <w:tcW w:w="2124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158 мм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 мм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Диап</w:t>
            </w:r>
            <w:r>
              <w:rPr>
                <w:sz w:val="24"/>
                <w:szCs w:val="24"/>
              </w:rPr>
              <w:t>азон измеряемого напряжения №1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15 – 30 В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Диап</w:t>
            </w:r>
            <w:r>
              <w:rPr>
                <w:sz w:val="24"/>
                <w:szCs w:val="24"/>
              </w:rPr>
              <w:t>азон измеряемого напряжения №2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30 – 60 В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Количество нормально замкн</w:t>
            </w:r>
            <w:r>
              <w:rPr>
                <w:sz w:val="24"/>
                <w:szCs w:val="24"/>
              </w:rPr>
              <w:t xml:space="preserve">утых (НЗ, NC, р) контактов 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Количество нормально разомкн</w:t>
            </w:r>
            <w:r>
              <w:rPr>
                <w:sz w:val="24"/>
                <w:szCs w:val="24"/>
              </w:rPr>
              <w:t xml:space="preserve">утых (НО, NO, з) контактов 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Исполнение реле по характеру изменений в</w:t>
            </w:r>
            <w:r>
              <w:rPr>
                <w:sz w:val="24"/>
                <w:szCs w:val="24"/>
              </w:rPr>
              <w:t>ходной воздействующей величины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49434A" w:rsidRDefault="00BC2B45" w:rsidP="00BC2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возврата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0,8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45" w:rsidTr="00D57D3B">
        <w:tc>
          <w:tcPr>
            <w:tcW w:w="709" w:type="dxa"/>
            <w:vAlign w:val="center"/>
          </w:tcPr>
          <w:p w:rsidR="00BC2B45" w:rsidRDefault="00BC2B45" w:rsidP="00BC2B4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BC2B45" w:rsidRPr="00BC2B45" w:rsidRDefault="00BC2B45" w:rsidP="00BC2B45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 xml:space="preserve">Род тока – переменый частоты </w:t>
            </w:r>
          </w:p>
        </w:tc>
        <w:tc>
          <w:tcPr>
            <w:tcW w:w="2553" w:type="dxa"/>
            <w:vAlign w:val="center"/>
          </w:tcPr>
          <w:p w:rsidR="00BC2B45" w:rsidRPr="0049434A" w:rsidRDefault="00BC2B45" w:rsidP="00BC2B45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50-60 Гц.</w:t>
            </w:r>
          </w:p>
        </w:tc>
        <w:tc>
          <w:tcPr>
            <w:tcW w:w="2124" w:type="dxa"/>
            <w:vAlign w:val="center"/>
          </w:tcPr>
          <w:p w:rsidR="00BC2B45" w:rsidRDefault="00BC2B45" w:rsidP="00BC2B45">
            <w:pPr>
              <w:jc w:val="center"/>
            </w:pPr>
            <w:r w:rsidRPr="009D08E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C2B45" w:rsidRDefault="00BC2B45" w:rsidP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16B1" w:rsidTr="00D57D3B">
        <w:tc>
          <w:tcPr>
            <w:tcW w:w="709" w:type="dxa"/>
            <w:vAlign w:val="center"/>
          </w:tcPr>
          <w:p w:rsidR="00B616B1" w:rsidRDefault="00B616B1" w:rsidP="00331DC6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B616B1" w:rsidRPr="00B616B1" w:rsidRDefault="00B616B1" w:rsidP="00B616B1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максимального тока РТМ-1 5-15А</w:t>
            </w:r>
          </w:p>
        </w:tc>
        <w:tc>
          <w:tcPr>
            <w:tcW w:w="2124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616B1" w:rsidRDefault="00B616B1" w:rsidP="00331DC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Номин. воздушный за зор, мм</w:t>
            </w:r>
          </w:p>
        </w:tc>
        <w:tc>
          <w:tcPr>
            <w:tcW w:w="2553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30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Номин. уставка тока, А</w:t>
            </w:r>
          </w:p>
        </w:tc>
        <w:tc>
          <w:tcPr>
            <w:tcW w:w="2553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5-15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Потребляемая мощность, ВА: сердеч</w:t>
            </w:r>
            <w:r>
              <w:rPr>
                <w:sz w:val="24"/>
                <w:szCs w:val="24"/>
              </w:rPr>
              <w:t xml:space="preserve">ник втянут заторможен - сердечник втянут- </w:t>
            </w:r>
          </w:p>
        </w:tc>
        <w:tc>
          <w:tcPr>
            <w:tcW w:w="2553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C44A2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16-26</w:t>
            </w:r>
          </w:p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58-73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Пределы регу</w:t>
            </w:r>
            <w:r>
              <w:rPr>
                <w:sz w:val="24"/>
                <w:szCs w:val="24"/>
              </w:rPr>
              <w:t>лирования тока срабатывания, А</w:t>
            </w:r>
          </w:p>
        </w:tc>
        <w:tc>
          <w:tcPr>
            <w:tcW w:w="2553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4,8-22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EC44A2" w:rsidRPr="00B616B1" w:rsidRDefault="00EC44A2" w:rsidP="00EC44A2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промежуточное РП-23-УХЛ4 220В 5А 4 замыкающих контакта 1 размыкающий контакт универсальный комплект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Номинальное напряжение постоянного оперативного тока, В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220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 xml:space="preserve">Число и вид контактов 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4«з» + 1«р»;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Пот</w:t>
            </w:r>
            <w:r>
              <w:rPr>
                <w:sz w:val="24"/>
                <w:szCs w:val="24"/>
              </w:rPr>
              <w:t>ребляемая мощность при Uном, Вт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Коммутационная способность контактов реле при напряжении от 24 до 250В в цепи постоянного тока (</w:t>
            </w:r>
            <w:r>
              <w:rPr>
                <w:sz w:val="24"/>
                <w:szCs w:val="24"/>
              </w:rPr>
              <w:t xml:space="preserve">τ≤0.02с и токе до 2А), Вт 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100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Механичес</w:t>
            </w:r>
            <w:r>
              <w:rPr>
                <w:sz w:val="24"/>
                <w:szCs w:val="24"/>
              </w:rPr>
              <w:t xml:space="preserve">кая износостойкость, циклов ВО 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100000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220 Коммутационная износостойкость с наг</w:t>
            </w:r>
            <w:r>
              <w:rPr>
                <w:sz w:val="24"/>
                <w:szCs w:val="24"/>
              </w:rPr>
              <w:t xml:space="preserve">рузкой на контактах, циклов ВО 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10 000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 кг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BC2B45">
              <w:rPr>
                <w:sz w:val="24"/>
                <w:szCs w:val="24"/>
              </w:rPr>
              <w:t>0,825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A6782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EC44A2" w:rsidRPr="00B616B1" w:rsidRDefault="00EC44A2" w:rsidP="00EC44A2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 xml:space="preserve">Реле промежуточное ЧЭАЗ 270250347 01 РП-25-УХЛ4 220В 5А </w:t>
            </w:r>
            <w:r>
              <w:rPr>
                <w:b/>
                <w:sz w:val="24"/>
                <w:szCs w:val="24"/>
              </w:rPr>
              <w:t>4</w:t>
            </w:r>
            <w:r w:rsidRPr="00B616B1">
              <w:rPr>
                <w:b/>
                <w:sz w:val="24"/>
                <w:szCs w:val="24"/>
              </w:rPr>
              <w:t>з+</w:t>
            </w:r>
            <w:r>
              <w:rPr>
                <w:b/>
                <w:sz w:val="24"/>
                <w:szCs w:val="24"/>
              </w:rPr>
              <w:t>1</w:t>
            </w:r>
            <w:r w:rsidRPr="00B616B1">
              <w:rPr>
                <w:b/>
                <w:sz w:val="24"/>
                <w:szCs w:val="24"/>
              </w:rPr>
              <w:t>р IP40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 xml:space="preserve">Номинальное напряжение переменного оперативного тока, 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вид контактов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4«з» + 1«р»;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Потребляе</w:t>
            </w:r>
            <w:r>
              <w:rPr>
                <w:sz w:val="24"/>
                <w:szCs w:val="24"/>
              </w:rPr>
              <w:t>мая мощность при Uном, ВА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Коммутационная способность контактов реле в цепи переменного тока (cos</w:t>
            </w:r>
            <w:r>
              <w:rPr>
                <w:sz w:val="24"/>
                <w:szCs w:val="24"/>
              </w:rPr>
              <w:t>ϕ≥0.5 и токе до 5А), В·А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 xml:space="preserve">Механическая </w:t>
            </w:r>
            <w:r>
              <w:rPr>
                <w:sz w:val="24"/>
                <w:szCs w:val="24"/>
              </w:rPr>
              <w:t>износостойкость, циклов ВО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100000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Коммутационная износостойкость с наг</w:t>
            </w:r>
            <w:r>
              <w:rPr>
                <w:sz w:val="24"/>
                <w:szCs w:val="24"/>
              </w:rPr>
              <w:t xml:space="preserve">рузкой на контактах, циклов ВО 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10 000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EC44A2" w:rsidRPr="00A00DA4" w:rsidRDefault="00EC44A2" w:rsidP="00EC44A2">
            <w:pPr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Масса, кг</w:t>
            </w:r>
          </w:p>
        </w:tc>
        <w:tc>
          <w:tcPr>
            <w:tcW w:w="2553" w:type="dxa"/>
            <w:vAlign w:val="center"/>
          </w:tcPr>
          <w:p w:rsidR="00EC44A2" w:rsidRPr="00BC2B45" w:rsidRDefault="00EC44A2" w:rsidP="00EC44A2">
            <w:pPr>
              <w:widowControl w:val="0"/>
              <w:jc w:val="center"/>
              <w:rPr>
                <w:sz w:val="24"/>
                <w:szCs w:val="24"/>
              </w:rPr>
            </w:pPr>
            <w:r w:rsidRPr="00EC44A2">
              <w:rPr>
                <w:sz w:val="24"/>
                <w:szCs w:val="24"/>
              </w:rPr>
              <w:t>0,825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jc w:val="center"/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EC44A2" w:rsidRPr="00B616B1" w:rsidRDefault="00EC44A2" w:rsidP="00EC44A2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указательное РЭУ 11-11-1-40 0.16А У3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 w:rsidRPr="006232A0">
              <w:rPr>
                <w:sz w:val="24"/>
                <w:szCs w:val="24"/>
              </w:rPr>
              <w:t>Номинальная сила тока, А</w:t>
            </w:r>
            <w:r w:rsidRPr="006232A0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6232A0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232A0">
              <w:rPr>
                <w:sz w:val="24"/>
                <w:szCs w:val="24"/>
              </w:rPr>
              <w:t>оличество замыкающих контактов</w:t>
            </w:r>
          </w:p>
        </w:tc>
        <w:tc>
          <w:tcPr>
            <w:tcW w:w="2553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6232A0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232A0">
              <w:rPr>
                <w:sz w:val="24"/>
                <w:szCs w:val="24"/>
              </w:rPr>
              <w:t>оличество размыкающих контактов</w:t>
            </w:r>
          </w:p>
        </w:tc>
        <w:tc>
          <w:tcPr>
            <w:tcW w:w="2553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6232A0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232A0">
              <w:rPr>
                <w:sz w:val="24"/>
                <w:szCs w:val="24"/>
              </w:rPr>
              <w:t>пособ присоединения внешних проводов</w:t>
            </w:r>
          </w:p>
        </w:tc>
        <w:tc>
          <w:tcPr>
            <w:tcW w:w="2553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6232A0">
              <w:rPr>
                <w:sz w:val="24"/>
                <w:szCs w:val="24"/>
              </w:rPr>
              <w:t>1 - винт переднее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232A0">
              <w:rPr>
                <w:sz w:val="24"/>
                <w:szCs w:val="24"/>
              </w:rPr>
              <w:t>тепени защиты ()</w:t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6232A0">
              <w:rPr>
                <w:sz w:val="24"/>
                <w:szCs w:val="24"/>
              </w:rPr>
              <w:t>ІР40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6232A0">
              <w:rPr>
                <w:sz w:val="24"/>
                <w:szCs w:val="24"/>
              </w:rPr>
              <w:t xml:space="preserve"> климатического исполнения</w:t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У3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 контактов, А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5</w:t>
            </w:r>
          </w:p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42х42х94</w:t>
            </w:r>
          </w:p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 кг</w:t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C44A2" w:rsidTr="00D57D3B">
        <w:tc>
          <w:tcPr>
            <w:tcW w:w="709" w:type="dxa"/>
            <w:vAlign w:val="center"/>
          </w:tcPr>
          <w:p w:rsidR="00EC44A2" w:rsidRDefault="00EC44A2" w:rsidP="00EC44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EC44A2" w:rsidRPr="00B616B1" w:rsidRDefault="00EC44A2" w:rsidP="00EC44A2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Реле указательное РЭУ 11-11-1-40 220В 0.1А У3</w:t>
            </w:r>
          </w:p>
        </w:tc>
        <w:tc>
          <w:tcPr>
            <w:tcW w:w="2124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C44A2" w:rsidRDefault="00EC44A2" w:rsidP="00EC44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 w:rsidRPr="006232A0">
              <w:rPr>
                <w:sz w:val="24"/>
                <w:szCs w:val="24"/>
              </w:rPr>
              <w:t>Номинальная сила тока, А</w:t>
            </w:r>
            <w:r w:rsidRPr="006232A0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6232A0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232A0">
              <w:rPr>
                <w:sz w:val="24"/>
                <w:szCs w:val="24"/>
              </w:rPr>
              <w:t>оличество замыкающих контактов</w:t>
            </w:r>
          </w:p>
        </w:tc>
        <w:tc>
          <w:tcPr>
            <w:tcW w:w="2553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6232A0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232A0">
              <w:rPr>
                <w:sz w:val="24"/>
                <w:szCs w:val="24"/>
              </w:rPr>
              <w:t>оличество размыкающих контактов</w:t>
            </w:r>
          </w:p>
        </w:tc>
        <w:tc>
          <w:tcPr>
            <w:tcW w:w="2553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6232A0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232A0">
              <w:rPr>
                <w:sz w:val="24"/>
                <w:szCs w:val="24"/>
              </w:rPr>
              <w:t>пособ присоединения внешних проводов</w:t>
            </w:r>
          </w:p>
        </w:tc>
        <w:tc>
          <w:tcPr>
            <w:tcW w:w="2553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6232A0">
              <w:rPr>
                <w:sz w:val="24"/>
                <w:szCs w:val="24"/>
              </w:rPr>
              <w:t>1 - винт переднее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232A0">
              <w:rPr>
                <w:sz w:val="24"/>
                <w:szCs w:val="24"/>
              </w:rPr>
              <w:t>тепени защиты ()</w:t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6232A0">
              <w:rPr>
                <w:sz w:val="24"/>
                <w:szCs w:val="24"/>
              </w:rPr>
              <w:t>ІР40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6232A0">
              <w:rPr>
                <w:sz w:val="24"/>
                <w:szCs w:val="24"/>
              </w:rPr>
              <w:t xml:space="preserve"> климатического исполнения</w:t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У3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 контактов, А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5</w:t>
            </w:r>
          </w:p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42х42х94</w:t>
            </w:r>
          </w:p>
          <w:p w:rsidR="00DB1D05" w:rsidRPr="00BC2B4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 кг</w:t>
            </w:r>
          </w:p>
        </w:tc>
        <w:tc>
          <w:tcPr>
            <w:tcW w:w="2553" w:type="dxa"/>
            <w:vAlign w:val="center"/>
          </w:tcPr>
          <w:p w:rsidR="00DB1D05" w:rsidRPr="00BC2B45" w:rsidRDefault="00DB1D05" w:rsidP="00DB1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DB1D05" w:rsidRPr="00B616B1" w:rsidRDefault="00DB1D05" w:rsidP="00DB1D05">
            <w:pPr>
              <w:widowControl w:val="0"/>
              <w:rPr>
                <w:b/>
                <w:sz w:val="24"/>
                <w:szCs w:val="24"/>
              </w:rPr>
            </w:pPr>
            <w:r w:rsidRPr="00B616B1">
              <w:rPr>
                <w:b/>
                <w:sz w:val="24"/>
                <w:szCs w:val="24"/>
              </w:rPr>
              <w:t>Фотореле IEK FR20-602-4400-003 ФР 602 230В IP44 141х78мм 25А, 5500Вт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A00DA4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Род тока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Переменный ток (AC)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25 А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Макс коммутационная мощность</w:t>
            </w:r>
            <w:r w:rsidRPr="00DB1D05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5500 Вт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230 В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Количество и вид контактов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1 замыкающий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Порог включения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5-50 (регулируемый) Лк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Задержка включения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16 с (фиксированная)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Задержка выключения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16 с (фиксированная)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Потребляемая мощность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0.45 Вт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Степень защиты - IP</w:t>
            </w:r>
            <w:r w:rsidRPr="00DB1D05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IP44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B1D05" w:rsidRPr="00DB1D05" w:rsidRDefault="00DB1D05" w:rsidP="00DB1D05">
            <w:pPr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Габариты (Д×В×Г)</w:t>
            </w:r>
          </w:p>
        </w:tc>
        <w:tc>
          <w:tcPr>
            <w:tcW w:w="2553" w:type="dxa"/>
            <w:vAlign w:val="center"/>
          </w:tcPr>
          <w:p w:rsidR="00DB1D05" w:rsidRP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DB1D05">
              <w:rPr>
                <w:sz w:val="24"/>
                <w:szCs w:val="24"/>
              </w:rPr>
              <w:t>78 × 141 × 90 мм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DB1D05" w:rsidRDefault="00DB1D05" w:rsidP="00DB1D0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2" w:type="dxa"/>
            <w:gridSpan w:val="2"/>
            <w:shd w:val="clear" w:color="auto" w:fill="auto"/>
          </w:tcPr>
          <w:p w:rsidR="00DB1D05" w:rsidRDefault="00DB1D05" w:rsidP="00DB1D05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DB1D05" w:rsidRDefault="00D57360" w:rsidP="00DB1D05">
            <w:pPr>
              <w:widowControl w:val="0"/>
              <w:jc w:val="center"/>
              <w:rPr>
                <w:sz w:val="24"/>
                <w:szCs w:val="24"/>
              </w:rPr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DB1D05" w:rsidRDefault="00DB1D05" w:rsidP="00DB1D0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DB1D05" w:rsidRDefault="00DB1D05" w:rsidP="00D57360">
            <w:pPr>
              <w:widowControl w:val="0"/>
              <w:rPr>
                <w:sz w:val="24"/>
                <w:szCs w:val="24"/>
              </w:rPr>
            </w:pPr>
          </w:p>
          <w:p w:rsidR="00DB1D05" w:rsidRDefault="00DB1D05" w:rsidP="00D57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53" w:type="dxa"/>
          </w:tcPr>
          <w:p w:rsidR="00DB1D05" w:rsidRDefault="00DB1D05" w:rsidP="00DB1D0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2124" w:type="dxa"/>
            <w:vAlign w:val="center"/>
          </w:tcPr>
          <w:p w:rsidR="00DB1D05" w:rsidRDefault="00D57360" w:rsidP="00DB1D05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DB1D05" w:rsidRDefault="00DB1D05" w:rsidP="00D57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3" w:type="dxa"/>
          </w:tcPr>
          <w:p w:rsidR="00DB1D05" w:rsidRDefault="00DB1D05" w:rsidP="00DB1D05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DB1D05" w:rsidRDefault="00DB1D05" w:rsidP="00DB1D05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4" w:type="dxa"/>
            <w:vAlign w:val="center"/>
          </w:tcPr>
          <w:p w:rsidR="00DB1D05" w:rsidRPr="00D57360" w:rsidRDefault="00D57360" w:rsidP="00D57360">
            <w:pPr>
              <w:jc w:val="center"/>
              <w:rPr>
                <w:sz w:val="24"/>
              </w:rPr>
            </w:pPr>
            <w:r w:rsidRPr="00D57360">
              <w:rPr>
                <w:sz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B1D0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DB1D05" w:rsidRDefault="00DB1D05" w:rsidP="00D57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2553" w:type="dxa"/>
          </w:tcPr>
          <w:p w:rsidR="00DB1D05" w:rsidRDefault="00D57360" w:rsidP="00DB1D05">
            <w:pPr>
              <w:widowControl w:val="0"/>
              <w:rPr>
                <w:iCs/>
                <w:sz w:val="24"/>
                <w:szCs w:val="24"/>
              </w:rPr>
            </w:pPr>
            <w:r w:rsidRPr="00D57360">
              <w:rPr>
                <w:iCs/>
                <w:sz w:val="24"/>
                <w:szCs w:val="24"/>
              </w:rPr>
              <w:t>ГОСТ 12082-82 — межгосударственный стандарт «Обрешётки дощатые для грузов массой до 500 кг.</w:t>
            </w:r>
          </w:p>
        </w:tc>
        <w:tc>
          <w:tcPr>
            <w:tcW w:w="2124" w:type="dxa"/>
            <w:vAlign w:val="center"/>
          </w:tcPr>
          <w:p w:rsidR="00DB1D05" w:rsidRPr="00D57360" w:rsidRDefault="00D57360" w:rsidP="00D57360">
            <w:pPr>
              <w:jc w:val="center"/>
              <w:rPr>
                <w:i/>
                <w:sz w:val="24"/>
                <w:szCs w:val="20"/>
              </w:rPr>
            </w:pPr>
            <w:r w:rsidRPr="00D57360">
              <w:rPr>
                <w:sz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DB1D05" w:rsidTr="00D57D3B">
        <w:tc>
          <w:tcPr>
            <w:tcW w:w="709" w:type="dxa"/>
            <w:vAlign w:val="center"/>
          </w:tcPr>
          <w:p w:rsidR="00DB1D05" w:rsidRDefault="00DB1D05" w:rsidP="00D57D3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DB1D05" w:rsidRDefault="00DB1D05" w:rsidP="00DB1D05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24" w:type="dxa"/>
            <w:vAlign w:val="center"/>
          </w:tcPr>
          <w:p w:rsidR="00DB1D05" w:rsidRDefault="00DB1D05" w:rsidP="00DB1D05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829" w:type="dxa"/>
            <w:vAlign w:val="center"/>
          </w:tcPr>
          <w:p w:rsidR="00DB1D05" w:rsidRDefault="00DB1D05" w:rsidP="00DB1D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B1D05" w:rsidRDefault="00DB1D05" w:rsidP="00DB1D05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D57360" w:rsidTr="00D57D3B">
        <w:tc>
          <w:tcPr>
            <w:tcW w:w="709" w:type="dxa"/>
            <w:vAlign w:val="center"/>
          </w:tcPr>
          <w:p w:rsidR="00D57360" w:rsidRDefault="00D57360" w:rsidP="00D57D3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4"/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D57360" w:rsidRDefault="00D57360" w:rsidP="00D57360">
            <w:pPr>
              <w:widowControl w:val="0"/>
              <w:spacing w:after="120"/>
              <w:rPr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Требования к происхождению поставляемой продукции</w:t>
            </w:r>
          </w:p>
        </w:tc>
        <w:tc>
          <w:tcPr>
            <w:tcW w:w="2553" w:type="dxa"/>
            <w:shd w:val="clear" w:color="auto" w:fill="FFFFFF"/>
          </w:tcPr>
          <w:p w:rsidR="00D57360" w:rsidRDefault="00D57360" w:rsidP="00D5736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Постановлением Правительства №1875 от  23.12.2024 г. предоставить информацию и документы, подтверждающие страну происхождения товара </w:t>
            </w:r>
          </w:p>
          <w:p w:rsidR="00D57360" w:rsidRDefault="00D57360" w:rsidP="00D57360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D57360" w:rsidRDefault="00D57360" w:rsidP="00D5736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При выборе наилучшего предложения для Заказчика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предпочтительным является происхождение товара из Российской Федерации.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D57360" w:rsidRPr="00D57360" w:rsidRDefault="00D57360" w:rsidP="00D57360">
            <w:pPr>
              <w:jc w:val="center"/>
              <w:rPr>
                <w:i/>
                <w:sz w:val="24"/>
                <w:szCs w:val="20"/>
              </w:rPr>
            </w:pPr>
            <w:r w:rsidRPr="00D57360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D57360" w:rsidRDefault="00D57360" w:rsidP="00D5736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Для подтверждения происхождения товаров из Российской Федерации предоставить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Федерации".</w:t>
            </w:r>
          </w:p>
          <w:p w:rsidR="00D57360" w:rsidRDefault="00D57360" w:rsidP="00D5736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Для подтверждения происхождения товаров из государств - членов Евразийского экономического союза, за исключением Российской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 предоставить номер реестровой записи из евразийского реестра промышленных товаров государств - членов Евразийского экономического союза.</w:t>
            </w:r>
          </w:p>
        </w:tc>
        <w:tc>
          <w:tcPr>
            <w:tcW w:w="1989" w:type="dxa"/>
            <w:vAlign w:val="center"/>
          </w:tcPr>
          <w:p w:rsidR="00D57360" w:rsidRDefault="00D57360" w:rsidP="00D57360">
            <w:pPr>
              <w:widowControl w:val="0"/>
              <w:rPr>
                <w:sz w:val="24"/>
                <w:szCs w:val="24"/>
              </w:rPr>
            </w:pPr>
          </w:p>
        </w:tc>
      </w:tr>
      <w:tr w:rsidR="00D57360" w:rsidTr="00D57D3B">
        <w:tc>
          <w:tcPr>
            <w:tcW w:w="709" w:type="dxa"/>
            <w:vAlign w:val="center"/>
          </w:tcPr>
          <w:p w:rsidR="00D57360" w:rsidRDefault="00D57360" w:rsidP="00D57D3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4"/>
              <w:jc w:val="center"/>
            </w:pPr>
            <w:bookmarkStart w:id="33" w:name="_GoBack"/>
            <w:bookmarkEnd w:id="33"/>
          </w:p>
        </w:tc>
        <w:tc>
          <w:tcPr>
            <w:tcW w:w="3969" w:type="dxa"/>
            <w:shd w:val="clear" w:color="auto" w:fill="FFFFFF"/>
          </w:tcPr>
          <w:p w:rsidR="00D57360" w:rsidRDefault="00D57360" w:rsidP="00D57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       оборудованию</w:t>
            </w:r>
          </w:p>
        </w:tc>
        <w:tc>
          <w:tcPr>
            <w:tcW w:w="2553" w:type="dxa"/>
            <w:shd w:val="clear" w:color="auto" w:fill="FFFFFF"/>
          </w:tcPr>
          <w:p w:rsidR="00D57360" w:rsidRDefault="00D57360" w:rsidP="00D57360">
            <w:pPr>
              <w:widowControl w:val="0"/>
              <w:tabs>
                <w:tab w:val="left" w:pos="1031"/>
              </w:tabs>
              <w:rPr>
                <w:lang w:val="x-none" w:eastAsia="x-none"/>
              </w:rPr>
            </w:pPr>
            <w:r>
              <w:rPr>
                <w:sz w:val="24"/>
                <w:szCs w:val="24"/>
              </w:rPr>
              <w:t>Оборудование должно быть новым, ранее не используемым изготовленным, период изготовления: не ранее 2  квартала 2025 года выпуска, и соответствовать настоящим техническим требованиям.</w:t>
            </w:r>
          </w:p>
          <w:p w:rsidR="00D57360" w:rsidRDefault="00D57360" w:rsidP="00D57360">
            <w:pPr>
              <w:widowControl w:val="0"/>
              <w:tabs>
                <w:tab w:val="left" w:pos="103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новым следует понимать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>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D57360" w:rsidRPr="00D57360" w:rsidRDefault="00D57360" w:rsidP="00D57360">
            <w:pPr>
              <w:jc w:val="center"/>
              <w:rPr>
                <w:i/>
                <w:sz w:val="24"/>
                <w:szCs w:val="20"/>
              </w:rPr>
            </w:pPr>
            <w:r w:rsidRPr="00D57360">
              <w:rPr>
                <w:sz w:val="24"/>
              </w:rPr>
              <w:t>Согласие с требованием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D57360" w:rsidRDefault="00D57360" w:rsidP="00D573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57360" w:rsidRDefault="00D57360" w:rsidP="00D5736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E3EB7" w:rsidRDefault="00DE3EB7">
      <w:pPr>
        <w:jc w:val="both"/>
        <w:rPr>
          <w:rStyle w:val="aff1"/>
          <w:b w:val="0"/>
          <w:iCs/>
          <w:sz w:val="24"/>
          <w:szCs w:val="24"/>
        </w:rPr>
      </w:pPr>
    </w:p>
    <w:p w:rsidR="00DE3EB7" w:rsidRDefault="00DE3EB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34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4"/>
      <w:r>
        <w:rPr>
          <w:i/>
          <w:iCs/>
          <w:sz w:val="22"/>
          <w:szCs w:val="22"/>
        </w:rPr>
        <w:t>.</w:t>
      </w:r>
    </w:p>
    <w:tbl>
      <w:tblPr>
        <w:tblW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</w:tblGrid>
      <w:tr w:rsidR="00DE3EB7">
        <w:trPr>
          <w:trHeight w:hRule="exact" w:val="43"/>
        </w:trPr>
        <w:tc>
          <w:tcPr>
            <w:tcW w:w="50" w:type="dxa"/>
            <w:vAlign w:val="center"/>
          </w:tcPr>
          <w:p w:rsidR="00DE3EB7" w:rsidRDefault="00DE3EB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2 кв. 2025г.), ранее неиспользованный;</w:t>
      </w: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 w:rsidR="00DE3EB7" w:rsidRDefault="00DE3EB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57360" w:rsidRDefault="00D57360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E3EB7" w:rsidRDefault="00BC2B45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__________ Ю. А. Голубев  </w:t>
      </w:r>
    </w:p>
    <w:p w:rsidR="00DE3EB7" w:rsidRDefault="00BC2B45">
      <w:pPr>
        <w:spacing w:after="60"/>
        <w:jc w:val="both"/>
        <w:rPr>
          <w:rStyle w:val="aff1"/>
          <w:bCs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Начальник С РЗАИ</w:t>
      </w:r>
    </w:p>
    <w:sectPr w:rsidR="00DE3EB7">
      <w:headerReference w:type="default" r:id="rId11"/>
      <w:headerReference w:type="first" r:id="rId12"/>
      <w:pgSz w:w="16838" w:h="11906" w:orient="landscape"/>
      <w:pgMar w:top="737" w:right="1134" w:bottom="142" w:left="992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45" w:rsidRDefault="00BC2B45">
      <w:r>
        <w:separator/>
      </w:r>
    </w:p>
  </w:endnote>
  <w:endnote w:type="continuationSeparator" w:id="0">
    <w:p w:rsidR="00BC2B45" w:rsidRDefault="00B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45" w:rsidRDefault="00BC2B45">
      <w:r>
        <w:separator/>
      </w:r>
    </w:p>
  </w:footnote>
  <w:footnote w:type="continuationSeparator" w:id="0">
    <w:p w:rsidR="00BC2B45" w:rsidRDefault="00B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45" w:rsidRDefault="00BC2B4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B45" w:rsidRDefault="00BC2B4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C2B45" w:rsidRDefault="00BC2B4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45" w:rsidRDefault="00BC2B4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57D3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45" w:rsidRDefault="00BC2B4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45" w:rsidRDefault="00BC2B45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45" w:rsidRDefault="00BC2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3B4"/>
    <w:multiLevelType w:val="multilevel"/>
    <w:tmpl w:val="7F02E3F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C5A4B"/>
    <w:multiLevelType w:val="multilevel"/>
    <w:tmpl w:val="6972CF6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0EE29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D263F63"/>
    <w:multiLevelType w:val="multilevel"/>
    <w:tmpl w:val="D57ED3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5D977FF"/>
    <w:multiLevelType w:val="multilevel"/>
    <w:tmpl w:val="A39E8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E37207"/>
    <w:multiLevelType w:val="multilevel"/>
    <w:tmpl w:val="ACDE46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D2A2DFB"/>
    <w:multiLevelType w:val="multilevel"/>
    <w:tmpl w:val="507E6BD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67C388A"/>
    <w:multiLevelType w:val="multilevel"/>
    <w:tmpl w:val="7270B2F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EF726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B7"/>
    <w:rsid w:val="00331DC6"/>
    <w:rsid w:val="0049434A"/>
    <w:rsid w:val="006232A0"/>
    <w:rsid w:val="00A00DA4"/>
    <w:rsid w:val="00B12CDA"/>
    <w:rsid w:val="00B616B1"/>
    <w:rsid w:val="00BC2B45"/>
    <w:rsid w:val="00D57360"/>
    <w:rsid w:val="00D57D3B"/>
    <w:rsid w:val="00DB1D05"/>
    <w:rsid w:val="00DE3EB7"/>
    <w:rsid w:val="00E36F2F"/>
    <w:rsid w:val="00EC44A2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8284"/>
  <w15:docId w15:val="{E5C4DCE3-6DBA-4805-A59F-893160E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9F00-A917-48DC-9CF3-BF10E312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Гуцол Виталий Викторович</cp:lastModifiedBy>
  <cp:revision>24</cp:revision>
  <cp:lastPrinted>2025-05-16T10:41:00Z</cp:lastPrinted>
  <dcterms:created xsi:type="dcterms:W3CDTF">2025-05-21T00:32:00Z</dcterms:created>
  <dcterms:modified xsi:type="dcterms:W3CDTF">2026-05-08T02:59:00Z</dcterms:modified>
  <dc:language>ru-RU</dc:language>
</cp:coreProperties>
</file>