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E2601" w14:textId="7922E47B" w:rsidR="003D0C1C" w:rsidRPr="0061194A" w:rsidRDefault="003D0C1C" w:rsidP="0034136C">
      <w:pPr>
        <w:jc w:val="right"/>
        <w:rPr>
          <w:sz w:val="24"/>
          <w:szCs w:val="24"/>
        </w:rPr>
      </w:pPr>
    </w:p>
    <w:p w14:paraId="0ECB7C1A" w14:textId="77777777" w:rsidR="00D16518" w:rsidRPr="0061194A" w:rsidRDefault="00D16518" w:rsidP="00D16518">
      <w:pPr>
        <w:keepNext/>
        <w:keepLines/>
        <w:jc w:val="right"/>
        <w:rPr>
          <w:b/>
          <w:bCs/>
          <w:sz w:val="26"/>
          <w:szCs w:val="26"/>
        </w:rPr>
      </w:pPr>
    </w:p>
    <w:p w14:paraId="2F64AEE3" w14:textId="77777777" w:rsidR="00D16518" w:rsidRPr="0061194A" w:rsidRDefault="00D16518" w:rsidP="00D16518">
      <w:pPr>
        <w:keepNext/>
        <w:keepLines/>
        <w:rPr>
          <w:sz w:val="26"/>
          <w:szCs w:val="26"/>
        </w:rPr>
      </w:pPr>
    </w:p>
    <w:p w14:paraId="44961235" w14:textId="77777777" w:rsidR="00D16518" w:rsidRPr="0061194A" w:rsidRDefault="00D16518" w:rsidP="00D16518">
      <w:pPr>
        <w:keepNext/>
        <w:keepLines/>
        <w:rPr>
          <w:sz w:val="26"/>
          <w:szCs w:val="26"/>
        </w:rPr>
      </w:pPr>
    </w:p>
    <w:p w14:paraId="4C4549A1" w14:textId="77777777" w:rsidR="00D16518" w:rsidRPr="0061194A" w:rsidRDefault="00D16518" w:rsidP="00D16518">
      <w:pPr>
        <w:keepNext/>
        <w:keepLines/>
        <w:rPr>
          <w:sz w:val="26"/>
          <w:szCs w:val="26"/>
        </w:rPr>
      </w:pPr>
    </w:p>
    <w:p w14:paraId="19267F2E" w14:textId="77777777" w:rsidR="00D16518" w:rsidRPr="0061194A" w:rsidRDefault="00D16518" w:rsidP="00D16518">
      <w:pPr>
        <w:keepNext/>
        <w:keepLines/>
        <w:rPr>
          <w:sz w:val="26"/>
          <w:szCs w:val="26"/>
        </w:rPr>
      </w:pPr>
    </w:p>
    <w:p w14:paraId="74E9CB71" w14:textId="77777777" w:rsidR="00D16518" w:rsidRPr="0061194A" w:rsidRDefault="00D16518" w:rsidP="00D16518">
      <w:pPr>
        <w:keepNext/>
        <w:keepLines/>
        <w:rPr>
          <w:sz w:val="26"/>
          <w:szCs w:val="26"/>
        </w:rPr>
      </w:pPr>
    </w:p>
    <w:p w14:paraId="482EB60C" w14:textId="77777777" w:rsidR="00D16518" w:rsidRPr="0061194A" w:rsidRDefault="00D16518" w:rsidP="00D16518">
      <w:pPr>
        <w:keepNext/>
        <w:keepLines/>
        <w:rPr>
          <w:sz w:val="26"/>
          <w:szCs w:val="26"/>
        </w:rPr>
      </w:pPr>
    </w:p>
    <w:p w14:paraId="430AB7E9" w14:textId="77777777" w:rsidR="00D16518" w:rsidRPr="0061194A" w:rsidRDefault="00D16518" w:rsidP="00D16518">
      <w:pPr>
        <w:keepNext/>
        <w:keepLines/>
        <w:rPr>
          <w:sz w:val="26"/>
          <w:szCs w:val="26"/>
        </w:rPr>
      </w:pPr>
    </w:p>
    <w:p w14:paraId="0D3E3F69" w14:textId="77777777" w:rsidR="00D16518" w:rsidRPr="0061194A" w:rsidRDefault="00D16518" w:rsidP="00D16518">
      <w:pPr>
        <w:keepNext/>
        <w:keepLines/>
        <w:rPr>
          <w:sz w:val="26"/>
          <w:szCs w:val="26"/>
        </w:rPr>
      </w:pPr>
    </w:p>
    <w:p w14:paraId="281369DA" w14:textId="77777777" w:rsidR="00D16518" w:rsidRPr="0061194A" w:rsidRDefault="00D16518" w:rsidP="00D16518">
      <w:pPr>
        <w:keepNext/>
        <w:keepLines/>
        <w:rPr>
          <w:sz w:val="26"/>
          <w:szCs w:val="26"/>
        </w:rPr>
      </w:pPr>
    </w:p>
    <w:p w14:paraId="0BD08759" w14:textId="77777777" w:rsidR="00D16518" w:rsidRPr="0061194A" w:rsidRDefault="00D16518" w:rsidP="00D16518">
      <w:pPr>
        <w:keepNext/>
        <w:keepLines/>
        <w:rPr>
          <w:sz w:val="26"/>
          <w:szCs w:val="26"/>
        </w:rPr>
      </w:pPr>
    </w:p>
    <w:p w14:paraId="59E508D1" w14:textId="78AF3192" w:rsidR="00D16518" w:rsidRPr="0061194A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  <w:r w:rsidRPr="0061194A">
        <w:rPr>
          <w:rFonts w:eastAsia="Calibri"/>
          <w:b/>
          <w:sz w:val="26"/>
          <w:szCs w:val="26"/>
        </w:rPr>
        <w:t xml:space="preserve">Технические требования </w:t>
      </w:r>
      <w:r w:rsidR="00CE753A" w:rsidRPr="0061194A">
        <w:rPr>
          <w:rFonts w:eastAsia="Calibri"/>
          <w:b/>
          <w:sz w:val="26"/>
          <w:szCs w:val="26"/>
        </w:rPr>
        <w:t xml:space="preserve">на </w:t>
      </w:r>
      <w:r w:rsidR="00D8761B" w:rsidRPr="0061194A">
        <w:rPr>
          <w:rFonts w:eastAsia="Calibri"/>
          <w:b/>
          <w:sz w:val="26"/>
          <w:szCs w:val="26"/>
        </w:rPr>
        <w:t>оказание услуг</w:t>
      </w:r>
    </w:p>
    <w:p w14:paraId="42902F90" w14:textId="77777777" w:rsidR="00D16518" w:rsidRPr="0061194A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307D87E5" w14:textId="77777777" w:rsidR="00D16518" w:rsidRPr="0061194A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47A72B2B" w14:textId="4159D385" w:rsidR="0034136C" w:rsidRPr="00394E0C" w:rsidRDefault="00114088" w:rsidP="0034136C">
      <w:pPr>
        <w:spacing w:line="360" w:lineRule="auto"/>
        <w:jc w:val="center"/>
        <w:rPr>
          <w:b/>
          <w:iCs/>
          <w:sz w:val="36"/>
          <w:szCs w:val="36"/>
        </w:rPr>
      </w:pPr>
      <w:r w:rsidRPr="00394E0C">
        <w:rPr>
          <w:iCs/>
          <w:sz w:val="24"/>
          <w:szCs w:val="24"/>
        </w:rPr>
        <w:t>ОКПД2 33.14.19 Техническое обслуживание системы АСУ ТП топливоподачи котлоагрегатов для нужд Эгвекинотской ГРЭС</w:t>
      </w:r>
    </w:p>
    <w:p w14:paraId="45806B9C" w14:textId="77777777" w:rsidR="00D16518" w:rsidRPr="00114088" w:rsidRDefault="00D16518" w:rsidP="00D16518">
      <w:pPr>
        <w:keepNext/>
        <w:keepLines/>
        <w:jc w:val="center"/>
        <w:rPr>
          <w:rFonts w:eastAsia="Calibri"/>
          <w:b/>
          <w:i/>
          <w:sz w:val="32"/>
          <w:szCs w:val="32"/>
        </w:rPr>
      </w:pPr>
    </w:p>
    <w:p w14:paraId="6AAD27E5" w14:textId="77777777" w:rsidR="00D16518" w:rsidRPr="00114088" w:rsidRDefault="00D16518" w:rsidP="00D16518">
      <w:pPr>
        <w:keepNext/>
        <w:keepLines/>
        <w:jc w:val="both"/>
        <w:rPr>
          <w:sz w:val="32"/>
          <w:szCs w:val="32"/>
        </w:rPr>
      </w:pPr>
    </w:p>
    <w:p w14:paraId="0FE06F6F" w14:textId="77777777" w:rsidR="00D16518" w:rsidRPr="0061194A" w:rsidRDefault="00D16518" w:rsidP="00D16518">
      <w:pPr>
        <w:rPr>
          <w:sz w:val="26"/>
          <w:szCs w:val="26"/>
        </w:rPr>
      </w:pPr>
      <w:r w:rsidRPr="0061194A">
        <w:rPr>
          <w:sz w:val="26"/>
          <w:szCs w:val="26"/>
        </w:rPr>
        <w:br w:type="page"/>
      </w:r>
    </w:p>
    <w:p w14:paraId="12426BFA" w14:textId="1C090333" w:rsidR="00D849AA" w:rsidRPr="0061194A" w:rsidRDefault="00D849AA" w:rsidP="00D849AA">
      <w:pPr>
        <w:jc w:val="center"/>
        <w:rPr>
          <w:b/>
        </w:rPr>
      </w:pPr>
      <w:r w:rsidRPr="0061194A">
        <w:rPr>
          <w:b/>
        </w:rPr>
        <w:lastRenderedPageBreak/>
        <w:t>СОДЕРЖАНИЕ</w:t>
      </w:r>
    </w:p>
    <w:p w14:paraId="5C9E92F3" w14:textId="43BAECBE" w:rsidR="00EE5F2C" w:rsidRPr="0061194A" w:rsidRDefault="00C517DE">
      <w:pPr>
        <w:pStyle w:val="16"/>
        <w:tabs>
          <w:tab w:val="left" w:pos="560"/>
          <w:tab w:val="right" w:leader="dot" w:pos="9911"/>
        </w:tabs>
        <w:rPr>
          <w:rFonts w:eastAsiaTheme="minorEastAsia" w:cs="Times New Roman"/>
          <w:b w:val="0"/>
          <w:bCs w:val="0"/>
          <w:noProof/>
        </w:rPr>
      </w:pPr>
      <w:r w:rsidRPr="0061194A">
        <w:rPr>
          <w:rFonts w:cs="Times New Roman"/>
          <w:b w:val="0"/>
          <w:i/>
        </w:rPr>
        <w:fldChar w:fldCharType="begin"/>
      </w:r>
      <w:r w:rsidRPr="0061194A">
        <w:rPr>
          <w:rFonts w:cs="Times New Roman"/>
          <w:b w:val="0"/>
          <w:i/>
        </w:rPr>
        <w:instrText xml:space="preserve"> TOC \o "1-4" \h \z \u </w:instrText>
      </w:r>
      <w:r w:rsidRPr="0061194A">
        <w:rPr>
          <w:rFonts w:cs="Times New Roman"/>
          <w:b w:val="0"/>
          <w:i/>
        </w:rPr>
        <w:fldChar w:fldCharType="separate"/>
      </w:r>
      <w:hyperlink w:anchor="_Toc54643694" w:history="1">
        <w:r w:rsidR="00EE5F2C" w:rsidRPr="0061194A">
          <w:rPr>
            <w:rStyle w:val="af6"/>
            <w:rFonts w:cs="Times New Roman"/>
            <w:noProof/>
          </w:rPr>
          <w:t>1.</w:t>
        </w:r>
        <w:r w:rsidR="00EE5F2C" w:rsidRPr="0061194A">
          <w:rPr>
            <w:rFonts w:eastAsiaTheme="minorEastAsia" w:cs="Times New Roman"/>
            <w:b w:val="0"/>
            <w:bCs w:val="0"/>
            <w:noProof/>
          </w:rPr>
          <w:tab/>
        </w:r>
        <w:r w:rsidR="00EE5F2C" w:rsidRPr="0061194A">
          <w:rPr>
            <w:rStyle w:val="af6"/>
            <w:rFonts w:cs="Times New Roman"/>
            <w:noProof/>
          </w:rPr>
          <w:t>Общие сведения</w:t>
        </w:r>
        <w:r w:rsidR="00EE5F2C" w:rsidRPr="0061194A">
          <w:rPr>
            <w:rFonts w:cs="Times New Roman"/>
            <w:noProof/>
            <w:webHidden/>
          </w:rPr>
          <w:tab/>
        </w:r>
        <w:r w:rsidR="00EE5F2C" w:rsidRPr="0061194A">
          <w:rPr>
            <w:rFonts w:cs="Times New Roman"/>
            <w:noProof/>
            <w:webHidden/>
          </w:rPr>
          <w:fldChar w:fldCharType="begin"/>
        </w:r>
        <w:r w:rsidR="00EE5F2C" w:rsidRPr="0061194A">
          <w:rPr>
            <w:rFonts w:cs="Times New Roman"/>
            <w:noProof/>
            <w:webHidden/>
          </w:rPr>
          <w:instrText xml:space="preserve"> PAGEREF _Toc54643694 \h </w:instrText>
        </w:r>
        <w:r w:rsidR="00EE5F2C" w:rsidRPr="0061194A">
          <w:rPr>
            <w:rFonts w:cs="Times New Roman"/>
            <w:noProof/>
            <w:webHidden/>
          </w:rPr>
        </w:r>
        <w:r w:rsidR="00EE5F2C" w:rsidRPr="0061194A">
          <w:rPr>
            <w:rFonts w:cs="Times New Roman"/>
            <w:noProof/>
            <w:webHidden/>
          </w:rPr>
          <w:fldChar w:fldCharType="separate"/>
        </w:r>
        <w:r w:rsidR="008438BE" w:rsidRPr="0061194A">
          <w:rPr>
            <w:rFonts w:cs="Times New Roman"/>
            <w:noProof/>
            <w:webHidden/>
          </w:rPr>
          <w:t>3</w:t>
        </w:r>
        <w:r w:rsidR="00EE5F2C" w:rsidRPr="0061194A">
          <w:rPr>
            <w:rFonts w:cs="Times New Roman"/>
            <w:noProof/>
            <w:webHidden/>
          </w:rPr>
          <w:fldChar w:fldCharType="end"/>
        </w:r>
      </w:hyperlink>
    </w:p>
    <w:p w14:paraId="4A785070" w14:textId="216AEC9E" w:rsidR="00EE5F2C" w:rsidRPr="0061194A" w:rsidRDefault="00D15652">
      <w:pPr>
        <w:pStyle w:val="41"/>
        <w:rPr>
          <w:rFonts w:eastAsiaTheme="minorEastAsia" w:cs="Times New Roman"/>
          <w:noProof/>
          <w:sz w:val="24"/>
          <w:szCs w:val="24"/>
        </w:rPr>
      </w:pPr>
      <w:hyperlink w:anchor="_Toc54643695" w:history="1">
        <w:r w:rsidR="00EE5F2C" w:rsidRPr="0061194A">
          <w:rPr>
            <w:rStyle w:val="af6"/>
            <w:rFonts w:cs="Times New Roman"/>
            <w:iCs/>
            <w:noProof/>
          </w:rPr>
          <w:t>1.1.</w:t>
        </w:r>
        <w:r w:rsidR="00EE5F2C" w:rsidRPr="0061194A">
          <w:rPr>
            <w:rFonts w:eastAsiaTheme="minorEastAsia" w:cs="Times New Roman"/>
            <w:noProof/>
            <w:sz w:val="24"/>
            <w:szCs w:val="24"/>
          </w:rPr>
          <w:tab/>
        </w:r>
        <w:r w:rsidR="00EE5F2C" w:rsidRPr="0061194A">
          <w:rPr>
            <w:rStyle w:val="af6"/>
            <w:rFonts w:cs="Times New Roman"/>
            <w:noProof/>
          </w:rPr>
          <w:t>Обозначения и сокращения</w:t>
        </w:r>
        <w:r w:rsidR="00EE5F2C" w:rsidRPr="0061194A">
          <w:rPr>
            <w:rFonts w:cs="Times New Roman"/>
            <w:noProof/>
            <w:webHidden/>
          </w:rPr>
          <w:tab/>
        </w:r>
        <w:r w:rsidR="00EE5F2C" w:rsidRPr="0061194A">
          <w:rPr>
            <w:rFonts w:cs="Times New Roman"/>
            <w:noProof/>
            <w:webHidden/>
          </w:rPr>
          <w:fldChar w:fldCharType="begin"/>
        </w:r>
        <w:r w:rsidR="00EE5F2C" w:rsidRPr="0061194A">
          <w:rPr>
            <w:rFonts w:cs="Times New Roman"/>
            <w:noProof/>
            <w:webHidden/>
          </w:rPr>
          <w:instrText xml:space="preserve"> PAGEREF _Toc54643695 \h </w:instrText>
        </w:r>
        <w:r w:rsidR="00EE5F2C" w:rsidRPr="0061194A">
          <w:rPr>
            <w:rFonts w:cs="Times New Roman"/>
            <w:noProof/>
            <w:webHidden/>
          </w:rPr>
        </w:r>
        <w:r w:rsidR="00EE5F2C" w:rsidRPr="0061194A">
          <w:rPr>
            <w:rFonts w:cs="Times New Roman"/>
            <w:noProof/>
            <w:webHidden/>
          </w:rPr>
          <w:fldChar w:fldCharType="separate"/>
        </w:r>
        <w:r w:rsidR="008438BE" w:rsidRPr="0061194A">
          <w:rPr>
            <w:rFonts w:cs="Times New Roman"/>
            <w:noProof/>
            <w:webHidden/>
          </w:rPr>
          <w:t>3</w:t>
        </w:r>
        <w:r w:rsidR="00EE5F2C" w:rsidRPr="0061194A">
          <w:rPr>
            <w:rFonts w:cs="Times New Roman"/>
            <w:noProof/>
            <w:webHidden/>
          </w:rPr>
          <w:fldChar w:fldCharType="end"/>
        </w:r>
      </w:hyperlink>
    </w:p>
    <w:p w14:paraId="04B2C291" w14:textId="2415D286" w:rsidR="00EE5F2C" w:rsidRPr="0061194A" w:rsidRDefault="00D15652">
      <w:pPr>
        <w:pStyle w:val="41"/>
        <w:rPr>
          <w:rFonts w:eastAsiaTheme="minorEastAsia" w:cs="Times New Roman"/>
          <w:noProof/>
          <w:sz w:val="24"/>
          <w:szCs w:val="24"/>
        </w:rPr>
      </w:pPr>
      <w:hyperlink w:anchor="_Toc54643696" w:history="1">
        <w:r w:rsidR="00EE5F2C" w:rsidRPr="0061194A">
          <w:rPr>
            <w:rStyle w:val="af6"/>
            <w:rFonts w:cs="Times New Roman"/>
            <w:iCs/>
            <w:noProof/>
          </w:rPr>
          <w:t>1.2.</w:t>
        </w:r>
        <w:r w:rsidR="00EE5F2C" w:rsidRPr="0061194A">
          <w:rPr>
            <w:rFonts w:eastAsiaTheme="minorEastAsia" w:cs="Times New Roman"/>
            <w:noProof/>
            <w:sz w:val="24"/>
            <w:szCs w:val="24"/>
          </w:rPr>
          <w:tab/>
        </w:r>
        <w:r w:rsidR="00EE5F2C" w:rsidRPr="0061194A">
          <w:rPr>
            <w:rStyle w:val="af6"/>
            <w:rFonts w:cs="Times New Roman"/>
            <w:noProof/>
          </w:rPr>
          <w:t>Наименование закупаемой продукции</w:t>
        </w:r>
        <w:r w:rsidR="00EE5F2C" w:rsidRPr="0061194A">
          <w:rPr>
            <w:rFonts w:cs="Times New Roman"/>
            <w:noProof/>
            <w:webHidden/>
          </w:rPr>
          <w:tab/>
        </w:r>
        <w:r w:rsidR="00EE5F2C" w:rsidRPr="0061194A">
          <w:rPr>
            <w:rFonts w:cs="Times New Roman"/>
            <w:noProof/>
            <w:webHidden/>
          </w:rPr>
          <w:fldChar w:fldCharType="begin"/>
        </w:r>
        <w:r w:rsidR="00EE5F2C" w:rsidRPr="0061194A">
          <w:rPr>
            <w:rFonts w:cs="Times New Roman"/>
            <w:noProof/>
            <w:webHidden/>
          </w:rPr>
          <w:instrText xml:space="preserve"> PAGEREF _Toc54643696 \h </w:instrText>
        </w:r>
        <w:r w:rsidR="00EE5F2C" w:rsidRPr="0061194A">
          <w:rPr>
            <w:rFonts w:cs="Times New Roman"/>
            <w:noProof/>
            <w:webHidden/>
          </w:rPr>
        </w:r>
        <w:r w:rsidR="00EE5F2C" w:rsidRPr="0061194A">
          <w:rPr>
            <w:rFonts w:cs="Times New Roman"/>
            <w:noProof/>
            <w:webHidden/>
          </w:rPr>
          <w:fldChar w:fldCharType="separate"/>
        </w:r>
        <w:r w:rsidR="008438BE" w:rsidRPr="0061194A">
          <w:rPr>
            <w:rFonts w:cs="Times New Roman"/>
            <w:noProof/>
            <w:webHidden/>
          </w:rPr>
          <w:t>4</w:t>
        </w:r>
        <w:r w:rsidR="00EE5F2C" w:rsidRPr="0061194A">
          <w:rPr>
            <w:rFonts w:cs="Times New Roman"/>
            <w:noProof/>
            <w:webHidden/>
          </w:rPr>
          <w:fldChar w:fldCharType="end"/>
        </w:r>
      </w:hyperlink>
    </w:p>
    <w:p w14:paraId="58DEDB0A" w14:textId="7139A293" w:rsidR="00EE5F2C" w:rsidRPr="0061194A" w:rsidRDefault="00D15652">
      <w:pPr>
        <w:pStyle w:val="41"/>
        <w:rPr>
          <w:rFonts w:eastAsiaTheme="minorEastAsia" w:cs="Times New Roman"/>
          <w:noProof/>
          <w:sz w:val="24"/>
          <w:szCs w:val="24"/>
        </w:rPr>
      </w:pPr>
      <w:hyperlink w:anchor="_Toc54643697" w:history="1">
        <w:r w:rsidR="00EE5F2C" w:rsidRPr="0061194A">
          <w:rPr>
            <w:rStyle w:val="af6"/>
            <w:rFonts w:cs="Times New Roman"/>
            <w:iCs/>
            <w:noProof/>
          </w:rPr>
          <w:t>1.3.</w:t>
        </w:r>
        <w:r w:rsidR="00EE5F2C" w:rsidRPr="0061194A">
          <w:rPr>
            <w:rFonts w:eastAsiaTheme="minorEastAsia" w:cs="Times New Roman"/>
            <w:noProof/>
            <w:sz w:val="24"/>
            <w:szCs w:val="24"/>
          </w:rPr>
          <w:tab/>
        </w:r>
        <w:r w:rsidR="008438BE" w:rsidRPr="0061194A">
          <w:rPr>
            <w:rStyle w:val="af6"/>
            <w:rFonts w:cs="Times New Roman"/>
            <w:noProof/>
          </w:rPr>
          <w:t>Цель оказания услуг</w:t>
        </w:r>
        <w:r w:rsidR="00EE5F2C" w:rsidRPr="0061194A">
          <w:rPr>
            <w:rFonts w:cs="Times New Roman"/>
            <w:noProof/>
            <w:webHidden/>
          </w:rPr>
          <w:tab/>
        </w:r>
        <w:r w:rsidR="00EE5F2C" w:rsidRPr="0061194A">
          <w:rPr>
            <w:rFonts w:cs="Times New Roman"/>
            <w:noProof/>
            <w:webHidden/>
          </w:rPr>
          <w:fldChar w:fldCharType="begin"/>
        </w:r>
        <w:r w:rsidR="00EE5F2C" w:rsidRPr="0061194A">
          <w:rPr>
            <w:rFonts w:cs="Times New Roman"/>
            <w:noProof/>
            <w:webHidden/>
          </w:rPr>
          <w:instrText xml:space="preserve"> PAGEREF _Toc54643697 \h </w:instrText>
        </w:r>
        <w:r w:rsidR="00EE5F2C" w:rsidRPr="0061194A">
          <w:rPr>
            <w:rFonts w:cs="Times New Roman"/>
            <w:noProof/>
            <w:webHidden/>
          </w:rPr>
        </w:r>
        <w:r w:rsidR="00EE5F2C" w:rsidRPr="0061194A">
          <w:rPr>
            <w:rFonts w:cs="Times New Roman"/>
            <w:noProof/>
            <w:webHidden/>
          </w:rPr>
          <w:fldChar w:fldCharType="separate"/>
        </w:r>
        <w:r w:rsidR="008438BE" w:rsidRPr="0061194A">
          <w:rPr>
            <w:rFonts w:cs="Times New Roman"/>
            <w:noProof/>
            <w:webHidden/>
          </w:rPr>
          <w:t>4</w:t>
        </w:r>
        <w:r w:rsidR="00EE5F2C" w:rsidRPr="0061194A">
          <w:rPr>
            <w:rFonts w:cs="Times New Roman"/>
            <w:noProof/>
            <w:webHidden/>
          </w:rPr>
          <w:fldChar w:fldCharType="end"/>
        </w:r>
      </w:hyperlink>
    </w:p>
    <w:p w14:paraId="44343BA1" w14:textId="6C44C0ED" w:rsidR="00EE5F2C" w:rsidRPr="0061194A" w:rsidRDefault="00D15652">
      <w:pPr>
        <w:pStyle w:val="16"/>
        <w:tabs>
          <w:tab w:val="right" w:leader="dot" w:pos="9911"/>
        </w:tabs>
        <w:rPr>
          <w:rFonts w:eastAsiaTheme="minorEastAsia" w:cs="Times New Roman"/>
          <w:b w:val="0"/>
          <w:bCs w:val="0"/>
          <w:noProof/>
        </w:rPr>
      </w:pPr>
      <w:hyperlink w:anchor="_Toc54643699" w:history="1">
        <w:r w:rsidR="00EE5F2C" w:rsidRPr="0061194A">
          <w:rPr>
            <w:rStyle w:val="af6"/>
            <w:rFonts w:cs="Times New Roman"/>
            <w:noProof/>
          </w:rPr>
          <w:t>Таблица 1. Перечень объектов заказчика</w:t>
        </w:r>
        <w:r w:rsidR="00EE5F2C" w:rsidRPr="0061194A">
          <w:rPr>
            <w:rFonts w:cs="Times New Roman"/>
            <w:noProof/>
            <w:webHidden/>
          </w:rPr>
          <w:tab/>
        </w:r>
        <w:r w:rsidR="00EE5F2C" w:rsidRPr="0061194A">
          <w:rPr>
            <w:rFonts w:cs="Times New Roman"/>
            <w:noProof/>
            <w:webHidden/>
          </w:rPr>
          <w:fldChar w:fldCharType="begin"/>
        </w:r>
        <w:r w:rsidR="00EE5F2C" w:rsidRPr="0061194A">
          <w:rPr>
            <w:rFonts w:cs="Times New Roman"/>
            <w:noProof/>
            <w:webHidden/>
          </w:rPr>
          <w:instrText xml:space="preserve"> PAGEREF _Toc54643699 \h </w:instrText>
        </w:r>
        <w:r w:rsidR="00EE5F2C" w:rsidRPr="0061194A">
          <w:rPr>
            <w:rFonts w:cs="Times New Roman"/>
            <w:noProof/>
            <w:webHidden/>
          </w:rPr>
        </w:r>
        <w:r w:rsidR="00EE5F2C" w:rsidRPr="0061194A">
          <w:rPr>
            <w:rFonts w:cs="Times New Roman"/>
            <w:noProof/>
            <w:webHidden/>
          </w:rPr>
          <w:fldChar w:fldCharType="separate"/>
        </w:r>
        <w:r w:rsidR="008438BE" w:rsidRPr="0061194A">
          <w:rPr>
            <w:rFonts w:cs="Times New Roman"/>
            <w:noProof/>
            <w:webHidden/>
          </w:rPr>
          <w:t>4</w:t>
        </w:r>
        <w:r w:rsidR="00EE5F2C" w:rsidRPr="0061194A">
          <w:rPr>
            <w:rFonts w:cs="Times New Roman"/>
            <w:noProof/>
            <w:webHidden/>
          </w:rPr>
          <w:fldChar w:fldCharType="end"/>
        </w:r>
      </w:hyperlink>
    </w:p>
    <w:p w14:paraId="162A0DB5" w14:textId="6C885A70" w:rsidR="00EE5F2C" w:rsidRPr="0061194A" w:rsidRDefault="00D15652">
      <w:pPr>
        <w:pStyle w:val="41"/>
        <w:rPr>
          <w:rFonts w:eastAsiaTheme="minorEastAsia" w:cs="Times New Roman"/>
          <w:noProof/>
          <w:sz w:val="24"/>
          <w:szCs w:val="24"/>
        </w:rPr>
      </w:pPr>
      <w:hyperlink w:anchor="_Toc54643701" w:history="1">
        <w:r w:rsidR="008438BE" w:rsidRPr="0061194A">
          <w:rPr>
            <w:rStyle w:val="af6"/>
            <w:rFonts w:cs="Times New Roman"/>
            <w:iCs/>
            <w:noProof/>
          </w:rPr>
          <w:t>1.4</w:t>
        </w:r>
        <w:r w:rsidR="00EE5F2C" w:rsidRPr="0061194A">
          <w:rPr>
            <w:rStyle w:val="af6"/>
            <w:rFonts w:cs="Times New Roman"/>
            <w:iCs/>
            <w:noProof/>
          </w:rPr>
          <w:t>.</w:t>
        </w:r>
        <w:r w:rsidR="00EE5F2C" w:rsidRPr="0061194A">
          <w:rPr>
            <w:rFonts w:eastAsiaTheme="minorEastAsia" w:cs="Times New Roman"/>
            <w:noProof/>
            <w:sz w:val="24"/>
            <w:szCs w:val="24"/>
          </w:rPr>
          <w:tab/>
        </w:r>
        <w:r w:rsidR="00EE5F2C" w:rsidRPr="0061194A">
          <w:rPr>
            <w:rStyle w:val="af6"/>
            <w:rFonts w:cs="Times New Roman"/>
            <w:noProof/>
          </w:rPr>
          <w:t>Иные требова</w:t>
        </w:r>
        <w:r w:rsidR="008438BE" w:rsidRPr="0061194A">
          <w:rPr>
            <w:rStyle w:val="af6"/>
            <w:rFonts w:cs="Times New Roman"/>
            <w:noProof/>
          </w:rPr>
          <w:t>ния и сведения общего характера</w:t>
        </w:r>
        <w:r w:rsidR="00EE5F2C" w:rsidRPr="0061194A">
          <w:rPr>
            <w:rFonts w:cs="Times New Roman"/>
            <w:noProof/>
            <w:webHidden/>
          </w:rPr>
          <w:tab/>
        </w:r>
        <w:r w:rsidR="00EE5F2C" w:rsidRPr="0061194A">
          <w:rPr>
            <w:rFonts w:cs="Times New Roman"/>
            <w:noProof/>
            <w:webHidden/>
          </w:rPr>
          <w:fldChar w:fldCharType="begin"/>
        </w:r>
        <w:r w:rsidR="00EE5F2C" w:rsidRPr="0061194A">
          <w:rPr>
            <w:rFonts w:cs="Times New Roman"/>
            <w:noProof/>
            <w:webHidden/>
          </w:rPr>
          <w:instrText xml:space="preserve"> PAGEREF _Toc54643701 \h </w:instrText>
        </w:r>
        <w:r w:rsidR="00EE5F2C" w:rsidRPr="0061194A">
          <w:rPr>
            <w:rFonts w:cs="Times New Roman"/>
            <w:noProof/>
            <w:webHidden/>
          </w:rPr>
        </w:r>
        <w:r w:rsidR="00EE5F2C" w:rsidRPr="0061194A">
          <w:rPr>
            <w:rFonts w:cs="Times New Roman"/>
            <w:noProof/>
            <w:webHidden/>
          </w:rPr>
          <w:fldChar w:fldCharType="separate"/>
        </w:r>
        <w:r w:rsidR="008438BE" w:rsidRPr="0061194A">
          <w:rPr>
            <w:rFonts w:cs="Times New Roman"/>
            <w:noProof/>
            <w:webHidden/>
          </w:rPr>
          <w:t>4</w:t>
        </w:r>
        <w:r w:rsidR="00EE5F2C" w:rsidRPr="0061194A">
          <w:rPr>
            <w:rFonts w:cs="Times New Roman"/>
            <w:noProof/>
            <w:webHidden/>
          </w:rPr>
          <w:fldChar w:fldCharType="end"/>
        </w:r>
      </w:hyperlink>
    </w:p>
    <w:p w14:paraId="665C9C43" w14:textId="52A6C6B2" w:rsidR="00EE5F2C" w:rsidRPr="0061194A" w:rsidRDefault="00D15652">
      <w:pPr>
        <w:pStyle w:val="16"/>
        <w:tabs>
          <w:tab w:val="left" w:pos="560"/>
          <w:tab w:val="right" w:leader="dot" w:pos="9911"/>
        </w:tabs>
        <w:rPr>
          <w:rFonts w:eastAsiaTheme="minorEastAsia" w:cs="Times New Roman"/>
          <w:b w:val="0"/>
          <w:bCs w:val="0"/>
          <w:noProof/>
        </w:rPr>
      </w:pPr>
      <w:hyperlink w:anchor="_Toc54643702" w:history="1">
        <w:r w:rsidR="00EE5F2C" w:rsidRPr="0061194A">
          <w:rPr>
            <w:rStyle w:val="af6"/>
            <w:rFonts w:cs="Times New Roman"/>
            <w:noProof/>
          </w:rPr>
          <w:t>2.</w:t>
        </w:r>
        <w:r w:rsidR="00EE5F2C" w:rsidRPr="0061194A">
          <w:rPr>
            <w:rFonts w:eastAsiaTheme="minorEastAsia" w:cs="Times New Roman"/>
            <w:b w:val="0"/>
            <w:bCs w:val="0"/>
            <w:noProof/>
          </w:rPr>
          <w:tab/>
        </w:r>
        <w:r w:rsidR="00EE5F2C" w:rsidRPr="0061194A">
          <w:rPr>
            <w:rStyle w:val="af6"/>
            <w:rFonts w:cs="Times New Roman"/>
            <w:iCs/>
            <w:noProof/>
          </w:rPr>
          <w:t>Требования к продукции</w:t>
        </w:r>
        <w:r w:rsidR="00EE5F2C" w:rsidRPr="0061194A">
          <w:rPr>
            <w:rFonts w:cs="Times New Roman"/>
            <w:noProof/>
            <w:webHidden/>
          </w:rPr>
          <w:tab/>
        </w:r>
        <w:r w:rsidR="00EE5F2C" w:rsidRPr="0061194A">
          <w:rPr>
            <w:rFonts w:cs="Times New Roman"/>
            <w:noProof/>
            <w:webHidden/>
          </w:rPr>
          <w:fldChar w:fldCharType="begin"/>
        </w:r>
        <w:r w:rsidR="00EE5F2C" w:rsidRPr="0061194A">
          <w:rPr>
            <w:rFonts w:cs="Times New Roman"/>
            <w:noProof/>
            <w:webHidden/>
          </w:rPr>
          <w:instrText xml:space="preserve"> PAGEREF _Toc54643702 \h </w:instrText>
        </w:r>
        <w:r w:rsidR="00EE5F2C" w:rsidRPr="0061194A">
          <w:rPr>
            <w:rFonts w:cs="Times New Roman"/>
            <w:noProof/>
            <w:webHidden/>
          </w:rPr>
        </w:r>
        <w:r w:rsidR="00EE5F2C" w:rsidRPr="0061194A">
          <w:rPr>
            <w:rFonts w:cs="Times New Roman"/>
            <w:noProof/>
            <w:webHidden/>
          </w:rPr>
          <w:fldChar w:fldCharType="separate"/>
        </w:r>
        <w:r w:rsidR="008438BE" w:rsidRPr="0061194A">
          <w:rPr>
            <w:rFonts w:cs="Times New Roman"/>
            <w:noProof/>
            <w:webHidden/>
          </w:rPr>
          <w:t>5</w:t>
        </w:r>
        <w:r w:rsidR="00EE5F2C" w:rsidRPr="0061194A">
          <w:rPr>
            <w:rFonts w:cs="Times New Roman"/>
            <w:noProof/>
            <w:webHidden/>
          </w:rPr>
          <w:fldChar w:fldCharType="end"/>
        </w:r>
      </w:hyperlink>
    </w:p>
    <w:p w14:paraId="09E3A96F" w14:textId="198A1BFB" w:rsidR="00EE5F2C" w:rsidRPr="0061194A" w:rsidRDefault="00D15652">
      <w:pPr>
        <w:pStyle w:val="41"/>
        <w:rPr>
          <w:rFonts w:eastAsiaTheme="minorEastAsia" w:cs="Times New Roman"/>
          <w:noProof/>
          <w:sz w:val="24"/>
          <w:szCs w:val="24"/>
        </w:rPr>
      </w:pPr>
      <w:hyperlink w:anchor="_Toc54643703" w:history="1">
        <w:r w:rsidR="00EE5F2C" w:rsidRPr="0061194A">
          <w:rPr>
            <w:rStyle w:val="af6"/>
            <w:rFonts w:cs="Times New Roman"/>
            <w:iCs/>
            <w:noProof/>
          </w:rPr>
          <w:t>2.1.</w:t>
        </w:r>
        <w:r w:rsidR="00EE5F2C" w:rsidRPr="0061194A">
          <w:rPr>
            <w:rFonts w:eastAsiaTheme="minorEastAsia" w:cs="Times New Roman"/>
            <w:noProof/>
            <w:sz w:val="24"/>
            <w:szCs w:val="24"/>
          </w:rPr>
          <w:tab/>
        </w:r>
        <w:r w:rsidR="00EE5F2C" w:rsidRPr="0061194A">
          <w:rPr>
            <w:rStyle w:val="af6"/>
            <w:rFonts w:cs="Times New Roman"/>
            <w:noProof/>
          </w:rPr>
          <w:t>Требования к объемам и срокам оказания услуг</w:t>
        </w:r>
        <w:r w:rsidR="00EE5F2C" w:rsidRPr="0061194A">
          <w:rPr>
            <w:rFonts w:cs="Times New Roman"/>
            <w:noProof/>
            <w:webHidden/>
          </w:rPr>
          <w:tab/>
        </w:r>
        <w:r w:rsidR="00EE5F2C" w:rsidRPr="0061194A">
          <w:rPr>
            <w:rFonts w:cs="Times New Roman"/>
            <w:noProof/>
            <w:webHidden/>
          </w:rPr>
          <w:fldChar w:fldCharType="begin"/>
        </w:r>
        <w:r w:rsidR="00EE5F2C" w:rsidRPr="0061194A">
          <w:rPr>
            <w:rFonts w:cs="Times New Roman"/>
            <w:noProof/>
            <w:webHidden/>
          </w:rPr>
          <w:instrText xml:space="preserve"> PAGEREF _Toc54643703 \h </w:instrText>
        </w:r>
        <w:r w:rsidR="00EE5F2C" w:rsidRPr="0061194A">
          <w:rPr>
            <w:rFonts w:cs="Times New Roman"/>
            <w:noProof/>
            <w:webHidden/>
          </w:rPr>
        </w:r>
        <w:r w:rsidR="00EE5F2C" w:rsidRPr="0061194A">
          <w:rPr>
            <w:rFonts w:cs="Times New Roman"/>
            <w:noProof/>
            <w:webHidden/>
          </w:rPr>
          <w:fldChar w:fldCharType="separate"/>
        </w:r>
        <w:r w:rsidR="008438BE" w:rsidRPr="0061194A">
          <w:rPr>
            <w:rFonts w:cs="Times New Roman"/>
            <w:noProof/>
            <w:webHidden/>
          </w:rPr>
          <w:t>5</w:t>
        </w:r>
        <w:r w:rsidR="00EE5F2C" w:rsidRPr="0061194A">
          <w:rPr>
            <w:rFonts w:cs="Times New Roman"/>
            <w:noProof/>
            <w:webHidden/>
          </w:rPr>
          <w:fldChar w:fldCharType="end"/>
        </w:r>
      </w:hyperlink>
    </w:p>
    <w:p w14:paraId="7DE7BACC" w14:textId="1E7D131E" w:rsidR="00EE5F2C" w:rsidRPr="0061194A" w:rsidRDefault="00D15652">
      <w:pPr>
        <w:pStyle w:val="36"/>
        <w:tabs>
          <w:tab w:val="left" w:pos="1120"/>
          <w:tab w:val="right" w:leader="dot" w:pos="9911"/>
        </w:tabs>
        <w:rPr>
          <w:rFonts w:eastAsiaTheme="minorEastAsia" w:cs="Times New Roman"/>
          <w:noProof/>
          <w:sz w:val="24"/>
          <w:szCs w:val="24"/>
        </w:rPr>
      </w:pPr>
      <w:hyperlink w:anchor="_Toc54643704" w:history="1">
        <w:r w:rsidR="00EE5F2C" w:rsidRPr="0061194A">
          <w:rPr>
            <w:rStyle w:val="af6"/>
            <w:rFonts w:cs="Times New Roman"/>
            <w:noProof/>
          </w:rPr>
          <w:t>2.1.1.</w:t>
        </w:r>
        <w:r w:rsidR="00EE5F2C" w:rsidRPr="0061194A">
          <w:rPr>
            <w:rFonts w:eastAsiaTheme="minorEastAsia" w:cs="Times New Roman"/>
            <w:noProof/>
            <w:sz w:val="24"/>
            <w:szCs w:val="24"/>
          </w:rPr>
          <w:tab/>
        </w:r>
        <w:r w:rsidR="00EE5F2C" w:rsidRPr="0061194A">
          <w:rPr>
            <w:rStyle w:val="af6"/>
            <w:rFonts w:cs="Times New Roman"/>
            <w:noProof/>
          </w:rPr>
          <w:t>Требования к перечню и объему услуг</w:t>
        </w:r>
        <w:r w:rsidR="00EE5F2C" w:rsidRPr="0061194A">
          <w:rPr>
            <w:rFonts w:cs="Times New Roman"/>
            <w:noProof/>
            <w:webHidden/>
          </w:rPr>
          <w:tab/>
        </w:r>
        <w:r w:rsidR="00EE5F2C" w:rsidRPr="0061194A">
          <w:rPr>
            <w:rFonts w:cs="Times New Roman"/>
            <w:noProof/>
            <w:webHidden/>
          </w:rPr>
          <w:fldChar w:fldCharType="begin"/>
        </w:r>
        <w:r w:rsidR="00EE5F2C" w:rsidRPr="0061194A">
          <w:rPr>
            <w:rFonts w:cs="Times New Roman"/>
            <w:noProof/>
            <w:webHidden/>
          </w:rPr>
          <w:instrText xml:space="preserve"> PAGEREF _Toc54643704 \h </w:instrText>
        </w:r>
        <w:r w:rsidR="00EE5F2C" w:rsidRPr="0061194A">
          <w:rPr>
            <w:rFonts w:cs="Times New Roman"/>
            <w:noProof/>
            <w:webHidden/>
          </w:rPr>
        </w:r>
        <w:r w:rsidR="00EE5F2C" w:rsidRPr="0061194A">
          <w:rPr>
            <w:rFonts w:cs="Times New Roman"/>
            <w:noProof/>
            <w:webHidden/>
          </w:rPr>
          <w:fldChar w:fldCharType="separate"/>
        </w:r>
        <w:r w:rsidR="008438BE" w:rsidRPr="0061194A">
          <w:rPr>
            <w:rFonts w:cs="Times New Roman"/>
            <w:noProof/>
            <w:webHidden/>
          </w:rPr>
          <w:t>5</w:t>
        </w:r>
        <w:r w:rsidR="00EE5F2C" w:rsidRPr="0061194A">
          <w:rPr>
            <w:rFonts w:cs="Times New Roman"/>
            <w:noProof/>
            <w:webHidden/>
          </w:rPr>
          <w:fldChar w:fldCharType="end"/>
        </w:r>
      </w:hyperlink>
    </w:p>
    <w:p w14:paraId="3DF61C25" w14:textId="755FA2BF" w:rsidR="00EE5F2C" w:rsidRPr="0061194A" w:rsidRDefault="00D15652">
      <w:pPr>
        <w:pStyle w:val="16"/>
        <w:tabs>
          <w:tab w:val="right" w:leader="dot" w:pos="9911"/>
        </w:tabs>
        <w:rPr>
          <w:rFonts w:eastAsiaTheme="minorEastAsia" w:cs="Times New Roman"/>
          <w:b w:val="0"/>
          <w:bCs w:val="0"/>
          <w:noProof/>
        </w:rPr>
      </w:pPr>
      <w:hyperlink w:anchor="_Toc54643705" w:history="1">
        <w:r w:rsidR="00EE5F2C" w:rsidRPr="0061194A">
          <w:rPr>
            <w:rStyle w:val="af6"/>
            <w:rFonts w:cs="Times New Roman"/>
            <w:noProof/>
          </w:rPr>
          <w:t xml:space="preserve">Таблица 2. Перечень </w:t>
        </w:r>
        <w:r w:rsidR="00C976AF" w:rsidRPr="0061194A">
          <w:rPr>
            <w:rStyle w:val="af6"/>
            <w:rFonts w:cs="Times New Roman"/>
            <w:noProof/>
          </w:rPr>
          <w:t xml:space="preserve">и объем </w:t>
        </w:r>
        <w:r w:rsidR="00EE5F2C" w:rsidRPr="0061194A">
          <w:rPr>
            <w:rStyle w:val="af6"/>
            <w:rFonts w:cs="Times New Roman"/>
            <w:noProof/>
          </w:rPr>
          <w:t>оказываемых услуг</w:t>
        </w:r>
        <w:r w:rsidR="00EE5F2C" w:rsidRPr="0061194A">
          <w:rPr>
            <w:rFonts w:cs="Times New Roman"/>
            <w:noProof/>
            <w:webHidden/>
          </w:rPr>
          <w:tab/>
        </w:r>
        <w:r w:rsidR="00EE5F2C" w:rsidRPr="0061194A">
          <w:rPr>
            <w:rFonts w:cs="Times New Roman"/>
            <w:noProof/>
            <w:webHidden/>
          </w:rPr>
          <w:fldChar w:fldCharType="begin"/>
        </w:r>
        <w:r w:rsidR="00EE5F2C" w:rsidRPr="0061194A">
          <w:rPr>
            <w:rFonts w:cs="Times New Roman"/>
            <w:noProof/>
            <w:webHidden/>
          </w:rPr>
          <w:instrText xml:space="preserve"> PAGEREF _Toc54643705 \h </w:instrText>
        </w:r>
        <w:r w:rsidR="00EE5F2C" w:rsidRPr="0061194A">
          <w:rPr>
            <w:rFonts w:cs="Times New Roman"/>
            <w:noProof/>
            <w:webHidden/>
          </w:rPr>
        </w:r>
        <w:r w:rsidR="00EE5F2C" w:rsidRPr="0061194A">
          <w:rPr>
            <w:rFonts w:cs="Times New Roman"/>
            <w:noProof/>
            <w:webHidden/>
          </w:rPr>
          <w:fldChar w:fldCharType="separate"/>
        </w:r>
        <w:r w:rsidR="008438BE" w:rsidRPr="0061194A">
          <w:rPr>
            <w:rFonts w:cs="Times New Roman"/>
            <w:noProof/>
            <w:webHidden/>
          </w:rPr>
          <w:t>5</w:t>
        </w:r>
        <w:r w:rsidR="00EE5F2C" w:rsidRPr="0061194A">
          <w:rPr>
            <w:rFonts w:cs="Times New Roman"/>
            <w:noProof/>
            <w:webHidden/>
          </w:rPr>
          <w:fldChar w:fldCharType="end"/>
        </w:r>
      </w:hyperlink>
    </w:p>
    <w:p w14:paraId="25A290FC" w14:textId="462DB761" w:rsidR="00EE5F2C" w:rsidRPr="0061194A" w:rsidRDefault="00D15652">
      <w:pPr>
        <w:pStyle w:val="36"/>
        <w:tabs>
          <w:tab w:val="left" w:pos="1120"/>
          <w:tab w:val="right" w:leader="dot" w:pos="9911"/>
        </w:tabs>
        <w:rPr>
          <w:rFonts w:eastAsiaTheme="minorEastAsia" w:cs="Times New Roman"/>
          <w:noProof/>
          <w:sz w:val="24"/>
          <w:szCs w:val="24"/>
        </w:rPr>
      </w:pPr>
      <w:hyperlink w:anchor="_Toc54643706" w:history="1">
        <w:r w:rsidR="00EE5F2C" w:rsidRPr="0061194A">
          <w:rPr>
            <w:rStyle w:val="af6"/>
            <w:rFonts w:cs="Times New Roman"/>
            <w:noProof/>
          </w:rPr>
          <w:t>2.1.2.</w:t>
        </w:r>
        <w:r w:rsidR="00EE5F2C" w:rsidRPr="0061194A">
          <w:rPr>
            <w:rFonts w:eastAsiaTheme="minorEastAsia" w:cs="Times New Roman"/>
            <w:noProof/>
            <w:sz w:val="24"/>
            <w:szCs w:val="24"/>
          </w:rPr>
          <w:tab/>
        </w:r>
        <w:r w:rsidR="00EE5F2C" w:rsidRPr="0061194A">
          <w:rPr>
            <w:rStyle w:val="af6"/>
            <w:rFonts w:cs="Times New Roman"/>
            <w:noProof/>
          </w:rPr>
          <w:t>Требования к срокам оказания услуг</w:t>
        </w:r>
        <w:r w:rsidR="00EE5F2C" w:rsidRPr="0061194A">
          <w:rPr>
            <w:rFonts w:cs="Times New Roman"/>
            <w:noProof/>
            <w:webHidden/>
          </w:rPr>
          <w:tab/>
        </w:r>
        <w:r w:rsidR="00EE5F2C" w:rsidRPr="0061194A">
          <w:rPr>
            <w:rFonts w:cs="Times New Roman"/>
            <w:noProof/>
            <w:webHidden/>
          </w:rPr>
          <w:fldChar w:fldCharType="begin"/>
        </w:r>
        <w:r w:rsidR="00EE5F2C" w:rsidRPr="0061194A">
          <w:rPr>
            <w:rFonts w:cs="Times New Roman"/>
            <w:noProof/>
            <w:webHidden/>
          </w:rPr>
          <w:instrText xml:space="preserve"> PAGEREF _Toc54643706 \h </w:instrText>
        </w:r>
        <w:r w:rsidR="00EE5F2C" w:rsidRPr="0061194A">
          <w:rPr>
            <w:rFonts w:cs="Times New Roman"/>
            <w:noProof/>
            <w:webHidden/>
          </w:rPr>
        </w:r>
        <w:r w:rsidR="00EE5F2C" w:rsidRPr="0061194A">
          <w:rPr>
            <w:rFonts w:cs="Times New Roman"/>
            <w:noProof/>
            <w:webHidden/>
          </w:rPr>
          <w:fldChar w:fldCharType="separate"/>
        </w:r>
        <w:r w:rsidR="008438BE" w:rsidRPr="0061194A">
          <w:rPr>
            <w:rFonts w:cs="Times New Roman"/>
            <w:noProof/>
            <w:webHidden/>
          </w:rPr>
          <w:t>5</w:t>
        </w:r>
        <w:r w:rsidR="00EE5F2C" w:rsidRPr="0061194A">
          <w:rPr>
            <w:rFonts w:cs="Times New Roman"/>
            <w:noProof/>
            <w:webHidden/>
          </w:rPr>
          <w:fldChar w:fldCharType="end"/>
        </w:r>
      </w:hyperlink>
    </w:p>
    <w:p w14:paraId="68A0C958" w14:textId="694CA492" w:rsidR="00EE5F2C" w:rsidRPr="0061194A" w:rsidRDefault="00D15652">
      <w:pPr>
        <w:pStyle w:val="16"/>
        <w:tabs>
          <w:tab w:val="right" w:leader="dot" w:pos="9911"/>
        </w:tabs>
        <w:rPr>
          <w:rFonts w:eastAsiaTheme="minorEastAsia" w:cs="Times New Roman"/>
          <w:b w:val="0"/>
          <w:bCs w:val="0"/>
          <w:noProof/>
        </w:rPr>
      </w:pPr>
      <w:hyperlink w:anchor="_Toc54643707" w:history="1">
        <w:r w:rsidR="00EE5F2C" w:rsidRPr="0061194A">
          <w:rPr>
            <w:rStyle w:val="af6"/>
            <w:rFonts w:cs="Times New Roman"/>
            <w:noProof/>
          </w:rPr>
          <w:t>Таблица 3. Требования к срокам оказания услуг</w:t>
        </w:r>
        <w:r w:rsidR="00EE5F2C" w:rsidRPr="0061194A">
          <w:rPr>
            <w:rFonts w:cs="Times New Roman"/>
            <w:noProof/>
            <w:webHidden/>
          </w:rPr>
          <w:tab/>
        </w:r>
        <w:r w:rsidR="00EE5F2C" w:rsidRPr="0061194A">
          <w:rPr>
            <w:rFonts w:cs="Times New Roman"/>
            <w:noProof/>
            <w:webHidden/>
          </w:rPr>
          <w:fldChar w:fldCharType="begin"/>
        </w:r>
        <w:r w:rsidR="00EE5F2C" w:rsidRPr="0061194A">
          <w:rPr>
            <w:rFonts w:cs="Times New Roman"/>
            <w:noProof/>
            <w:webHidden/>
          </w:rPr>
          <w:instrText xml:space="preserve"> PAGEREF _Toc54643707 \h </w:instrText>
        </w:r>
        <w:r w:rsidR="00EE5F2C" w:rsidRPr="0061194A">
          <w:rPr>
            <w:rFonts w:cs="Times New Roman"/>
            <w:noProof/>
            <w:webHidden/>
          </w:rPr>
        </w:r>
        <w:r w:rsidR="00EE5F2C" w:rsidRPr="0061194A">
          <w:rPr>
            <w:rFonts w:cs="Times New Roman"/>
            <w:noProof/>
            <w:webHidden/>
          </w:rPr>
          <w:fldChar w:fldCharType="separate"/>
        </w:r>
        <w:r w:rsidR="008438BE" w:rsidRPr="0061194A">
          <w:rPr>
            <w:rFonts w:cs="Times New Roman"/>
            <w:noProof/>
            <w:webHidden/>
          </w:rPr>
          <w:t>5</w:t>
        </w:r>
        <w:r w:rsidR="00EE5F2C" w:rsidRPr="0061194A">
          <w:rPr>
            <w:rFonts w:cs="Times New Roman"/>
            <w:noProof/>
            <w:webHidden/>
          </w:rPr>
          <w:fldChar w:fldCharType="end"/>
        </w:r>
      </w:hyperlink>
    </w:p>
    <w:p w14:paraId="7B591ED7" w14:textId="42DB6184" w:rsidR="00EE5F2C" w:rsidRPr="0061194A" w:rsidRDefault="00D15652">
      <w:pPr>
        <w:pStyle w:val="41"/>
        <w:rPr>
          <w:rFonts w:eastAsiaTheme="minorEastAsia" w:cs="Times New Roman"/>
          <w:noProof/>
          <w:sz w:val="24"/>
          <w:szCs w:val="24"/>
        </w:rPr>
      </w:pPr>
      <w:hyperlink w:anchor="_Toc54643708" w:history="1">
        <w:r w:rsidR="00EE5F2C" w:rsidRPr="0061194A">
          <w:rPr>
            <w:rStyle w:val="af6"/>
            <w:rFonts w:cs="Times New Roman"/>
            <w:iCs/>
            <w:noProof/>
          </w:rPr>
          <w:t>2.2.</w:t>
        </w:r>
        <w:r w:rsidR="00EE5F2C" w:rsidRPr="0061194A">
          <w:rPr>
            <w:rFonts w:eastAsiaTheme="minorEastAsia" w:cs="Times New Roman"/>
            <w:noProof/>
            <w:sz w:val="24"/>
            <w:szCs w:val="24"/>
          </w:rPr>
          <w:tab/>
        </w:r>
        <w:r w:rsidR="00EE5F2C" w:rsidRPr="0061194A">
          <w:rPr>
            <w:rStyle w:val="af6"/>
            <w:rFonts w:cs="Times New Roman"/>
            <w:noProof/>
          </w:rPr>
          <w:t>Требования к качеству услуг</w:t>
        </w:r>
        <w:r w:rsidR="00EE5F2C" w:rsidRPr="0061194A">
          <w:rPr>
            <w:rFonts w:cs="Times New Roman"/>
            <w:noProof/>
            <w:webHidden/>
          </w:rPr>
          <w:tab/>
        </w:r>
        <w:r w:rsidR="008E7037">
          <w:rPr>
            <w:rFonts w:cs="Times New Roman"/>
            <w:noProof/>
            <w:webHidden/>
          </w:rPr>
          <w:t>5</w:t>
        </w:r>
      </w:hyperlink>
    </w:p>
    <w:p w14:paraId="25011133" w14:textId="16961876" w:rsidR="00EE5F2C" w:rsidRPr="0061194A" w:rsidRDefault="00D15652">
      <w:pPr>
        <w:pStyle w:val="16"/>
        <w:tabs>
          <w:tab w:val="right" w:leader="dot" w:pos="9911"/>
        </w:tabs>
        <w:rPr>
          <w:rFonts w:eastAsiaTheme="minorEastAsia" w:cs="Times New Roman"/>
          <w:b w:val="0"/>
          <w:bCs w:val="0"/>
          <w:noProof/>
        </w:rPr>
      </w:pPr>
      <w:hyperlink w:anchor="_Toc54643709" w:history="1">
        <w:r w:rsidR="00EE5F2C" w:rsidRPr="0061194A">
          <w:rPr>
            <w:rStyle w:val="af6"/>
            <w:rFonts w:cs="Times New Roman"/>
            <w:noProof/>
          </w:rPr>
          <w:t>Таблица 4. Требования к качеству услуг</w:t>
        </w:r>
        <w:r w:rsidR="00EE5F2C" w:rsidRPr="0061194A">
          <w:rPr>
            <w:rFonts w:cs="Times New Roman"/>
            <w:noProof/>
            <w:webHidden/>
          </w:rPr>
          <w:tab/>
        </w:r>
        <w:r w:rsidR="008E7037">
          <w:rPr>
            <w:rFonts w:cs="Times New Roman"/>
            <w:noProof/>
            <w:webHidden/>
          </w:rPr>
          <w:t>6</w:t>
        </w:r>
      </w:hyperlink>
    </w:p>
    <w:p w14:paraId="34FD8501" w14:textId="6C404821" w:rsidR="00EE5F2C" w:rsidRPr="0061194A" w:rsidRDefault="00D15652">
      <w:pPr>
        <w:pStyle w:val="16"/>
        <w:tabs>
          <w:tab w:val="left" w:pos="560"/>
          <w:tab w:val="right" w:leader="dot" w:pos="9911"/>
        </w:tabs>
        <w:rPr>
          <w:rFonts w:eastAsiaTheme="minorEastAsia" w:cs="Times New Roman"/>
          <w:b w:val="0"/>
          <w:bCs w:val="0"/>
          <w:noProof/>
        </w:rPr>
      </w:pPr>
      <w:hyperlink w:anchor="_Toc54643710" w:history="1">
        <w:r w:rsidR="00EE5F2C" w:rsidRPr="0061194A">
          <w:rPr>
            <w:rStyle w:val="af6"/>
            <w:rFonts w:cs="Times New Roman"/>
            <w:noProof/>
          </w:rPr>
          <w:t>3.</w:t>
        </w:r>
        <w:r w:rsidR="00EE5F2C" w:rsidRPr="0061194A">
          <w:rPr>
            <w:rFonts w:eastAsiaTheme="minorEastAsia" w:cs="Times New Roman"/>
            <w:b w:val="0"/>
            <w:bCs w:val="0"/>
            <w:noProof/>
          </w:rPr>
          <w:tab/>
        </w:r>
        <w:r w:rsidR="00EE5F2C" w:rsidRPr="0061194A">
          <w:rPr>
            <w:rStyle w:val="af6"/>
            <w:rFonts w:cs="Times New Roman"/>
            <w:noProof/>
          </w:rPr>
          <w:t>Требования к документации по ценообразованию на этапе закупки</w:t>
        </w:r>
        <w:r w:rsidR="00EE5F2C" w:rsidRPr="0061194A">
          <w:rPr>
            <w:rFonts w:cs="Times New Roman"/>
            <w:noProof/>
            <w:webHidden/>
          </w:rPr>
          <w:tab/>
        </w:r>
        <w:r w:rsidR="008E7037">
          <w:rPr>
            <w:rFonts w:cs="Times New Roman"/>
            <w:noProof/>
            <w:webHidden/>
          </w:rPr>
          <w:t>9</w:t>
        </w:r>
      </w:hyperlink>
    </w:p>
    <w:p w14:paraId="1C742B63" w14:textId="7FEB69DB" w:rsidR="00EE5F2C" w:rsidRPr="0061194A" w:rsidRDefault="00EE5F2C">
      <w:pPr>
        <w:pStyle w:val="16"/>
        <w:tabs>
          <w:tab w:val="right" w:leader="dot" w:pos="9911"/>
        </w:tabs>
        <w:rPr>
          <w:rFonts w:eastAsiaTheme="minorEastAsia" w:cs="Times New Roman"/>
          <w:b w:val="0"/>
          <w:bCs w:val="0"/>
          <w:noProof/>
        </w:rPr>
      </w:pPr>
    </w:p>
    <w:p w14:paraId="38A92857" w14:textId="3D77258C" w:rsidR="00D16518" w:rsidRPr="0061194A" w:rsidRDefault="00C517DE" w:rsidP="00A12E50">
      <w:pPr>
        <w:pStyle w:val="23"/>
        <w:numPr>
          <w:ilvl w:val="0"/>
          <w:numId w:val="0"/>
        </w:numPr>
        <w:rPr>
          <w:b w:val="0"/>
          <w:i/>
        </w:rPr>
      </w:pPr>
      <w:r w:rsidRPr="0061194A">
        <w:rPr>
          <w:rFonts w:eastAsia="Times New Roman"/>
          <w:b w:val="0"/>
          <w:i/>
          <w:lang w:val="ru-RU" w:eastAsia="ru-RU"/>
        </w:rPr>
        <w:fldChar w:fldCharType="end"/>
      </w:r>
    </w:p>
    <w:p w14:paraId="7304864A" w14:textId="189D1380" w:rsidR="00D16518" w:rsidRPr="0061194A" w:rsidRDefault="00D16518" w:rsidP="003879D4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 w:rsidRPr="0061194A">
        <w:rPr>
          <w:rFonts w:eastAsia="Calibri"/>
          <w:b/>
          <w:i/>
          <w:sz w:val="24"/>
          <w:szCs w:val="24"/>
        </w:rPr>
        <w:br w:type="page"/>
      </w:r>
    </w:p>
    <w:p w14:paraId="45D69F5F" w14:textId="269E05BC" w:rsidR="00F367D0" w:rsidRPr="0061194A" w:rsidRDefault="00D66E81" w:rsidP="00D36B1F">
      <w:pPr>
        <w:pStyle w:val="1"/>
        <w:keepLines/>
        <w:ind w:left="357" w:hanging="357"/>
        <w:jc w:val="center"/>
        <w:rPr>
          <w:caps/>
          <w:lang w:val="ru-RU"/>
        </w:rPr>
      </w:pPr>
      <w:bookmarkStart w:id="0" w:name="_Toc54643694"/>
      <w:r w:rsidRPr="0061194A">
        <w:rPr>
          <w:lang w:val="ru-RU"/>
        </w:rPr>
        <w:t>Общие сведения</w:t>
      </w:r>
      <w:bookmarkEnd w:id="0"/>
    </w:p>
    <w:p w14:paraId="59E24144" w14:textId="4B8CD465" w:rsidR="00DC0F7D" w:rsidRPr="0061194A" w:rsidRDefault="00B16377" w:rsidP="00D849AA">
      <w:pPr>
        <w:pStyle w:val="4"/>
      </w:pPr>
      <w:bookmarkStart w:id="1" w:name="_Toc46743505"/>
      <w:bookmarkStart w:id="2" w:name="_Toc54643695"/>
      <w:r w:rsidRPr="0061194A">
        <w:t>Обозначения и сокращения</w:t>
      </w:r>
      <w:bookmarkEnd w:id="1"/>
      <w:bookmarkEnd w:id="2"/>
    </w:p>
    <w:p w14:paraId="74BD09E5" w14:textId="6A94BE62" w:rsidR="00D849AA" w:rsidRPr="0061194A" w:rsidRDefault="00D849AA" w:rsidP="00D849AA">
      <w:pPr>
        <w:rPr>
          <w:rStyle w:val="afff6"/>
          <w:b w:val="0"/>
          <w:bCs/>
          <w:iCs/>
          <w:sz w:val="26"/>
          <w:szCs w:val="26"/>
        </w:rPr>
      </w:pPr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5"/>
        <w:gridCol w:w="7998"/>
      </w:tblGrid>
      <w:tr w:rsidR="008E1AC8" w:rsidRPr="0061194A" w14:paraId="77DE7BCF" w14:textId="77777777" w:rsidTr="00D51C69">
        <w:trPr>
          <w:cantSplit/>
          <w:jc w:val="center"/>
        </w:trPr>
        <w:tc>
          <w:tcPr>
            <w:tcW w:w="1785" w:type="dxa"/>
          </w:tcPr>
          <w:p w14:paraId="1BB9E1EB" w14:textId="570EEB7B" w:rsidR="008E1AC8" w:rsidRPr="0061194A" w:rsidRDefault="0034136C" w:rsidP="00527E8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61194A">
              <w:rPr>
                <w:rFonts w:eastAsia="Calibri"/>
                <w:sz w:val="24"/>
                <w:szCs w:val="24"/>
                <w:lang w:val="x-none" w:eastAsia="x-none"/>
              </w:rPr>
              <w:t>АСУ ТП</w:t>
            </w:r>
          </w:p>
        </w:tc>
        <w:tc>
          <w:tcPr>
            <w:tcW w:w="7998" w:type="dxa"/>
          </w:tcPr>
          <w:p w14:paraId="451CAB25" w14:textId="62277131" w:rsidR="008E1AC8" w:rsidRPr="0061194A" w:rsidRDefault="0034136C" w:rsidP="00527E8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61194A">
              <w:rPr>
                <w:rFonts w:eastAsia="Calibri"/>
                <w:sz w:val="24"/>
                <w:szCs w:val="24"/>
                <w:lang w:val="x-none" w:eastAsia="x-none"/>
              </w:rPr>
              <w:t>Автоматическая система управления технологическими процессами</w:t>
            </w:r>
          </w:p>
        </w:tc>
      </w:tr>
      <w:tr w:rsidR="008E1AC8" w:rsidRPr="0061194A" w14:paraId="778989F6" w14:textId="77777777" w:rsidTr="00D51C69">
        <w:trPr>
          <w:cantSplit/>
          <w:jc w:val="center"/>
        </w:trPr>
        <w:tc>
          <w:tcPr>
            <w:tcW w:w="1785" w:type="dxa"/>
          </w:tcPr>
          <w:p w14:paraId="2D40BE72" w14:textId="2A944DB8" w:rsidR="008E1AC8" w:rsidRPr="0061194A" w:rsidRDefault="00D4189F" w:rsidP="00527E8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61194A">
              <w:rPr>
                <w:rFonts w:eastAsia="Calibri"/>
                <w:sz w:val="24"/>
                <w:szCs w:val="24"/>
                <w:lang w:val="x-none" w:eastAsia="x-none"/>
              </w:rPr>
              <w:t>КИП</w:t>
            </w:r>
          </w:p>
        </w:tc>
        <w:tc>
          <w:tcPr>
            <w:tcW w:w="7998" w:type="dxa"/>
          </w:tcPr>
          <w:p w14:paraId="27D6D3D6" w14:textId="0D3BFC6A" w:rsidR="008E1AC8" w:rsidRPr="0061194A" w:rsidRDefault="00D4189F" w:rsidP="00527E8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61194A">
              <w:rPr>
                <w:rFonts w:eastAsia="Calibri"/>
                <w:sz w:val="24"/>
                <w:szCs w:val="24"/>
                <w:lang w:val="x-none" w:eastAsia="x-none"/>
              </w:rPr>
              <w:t>Контрольно-измерительные приборы</w:t>
            </w:r>
          </w:p>
        </w:tc>
      </w:tr>
      <w:tr w:rsidR="0034136C" w:rsidRPr="0061194A" w14:paraId="2773138E" w14:textId="77777777" w:rsidTr="00D51C69">
        <w:trPr>
          <w:cantSplit/>
          <w:jc w:val="center"/>
        </w:trPr>
        <w:tc>
          <w:tcPr>
            <w:tcW w:w="1785" w:type="dxa"/>
          </w:tcPr>
          <w:p w14:paraId="5DC2625C" w14:textId="43675A87" w:rsidR="0034136C" w:rsidRPr="0061194A" w:rsidRDefault="00D4189F" w:rsidP="00527E8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61194A">
              <w:rPr>
                <w:rFonts w:eastAsia="Calibri"/>
                <w:sz w:val="24"/>
                <w:szCs w:val="24"/>
                <w:lang w:val="x-none" w:eastAsia="x-none"/>
              </w:rPr>
              <w:t>АО</w:t>
            </w:r>
          </w:p>
        </w:tc>
        <w:tc>
          <w:tcPr>
            <w:tcW w:w="7998" w:type="dxa"/>
          </w:tcPr>
          <w:p w14:paraId="05444761" w14:textId="433B515E" w:rsidR="0034136C" w:rsidRPr="0061194A" w:rsidRDefault="00D4189F" w:rsidP="00527E8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61194A">
              <w:rPr>
                <w:rFonts w:eastAsia="Calibri"/>
                <w:sz w:val="24"/>
                <w:szCs w:val="24"/>
                <w:lang w:val="x-none" w:eastAsia="x-none"/>
              </w:rPr>
              <w:t>Акционерное общество</w:t>
            </w:r>
          </w:p>
        </w:tc>
      </w:tr>
      <w:tr w:rsidR="0034136C" w:rsidRPr="0061194A" w14:paraId="65C5F42D" w14:textId="77777777" w:rsidTr="00D51C69">
        <w:trPr>
          <w:cantSplit/>
          <w:jc w:val="center"/>
        </w:trPr>
        <w:tc>
          <w:tcPr>
            <w:tcW w:w="1785" w:type="dxa"/>
          </w:tcPr>
          <w:p w14:paraId="69C23DE3" w14:textId="3381394D" w:rsidR="0034136C" w:rsidRPr="0061194A" w:rsidRDefault="00D4189F" w:rsidP="00527E8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61194A">
              <w:rPr>
                <w:rFonts w:eastAsia="Calibri"/>
                <w:sz w:val="24"/>
                <w:szCs w:val="24"/>
                <w:lang w:val="x-none" w:eastAsia="x-none"/>
              </w:rPr>
              <w:t>ГОСТ</w:t>
            </w:r>
          </w:p>
        </w:tc>
        <w:tc>
          <w:tcPr>
            <w:tcW w:w="7998" w:type="dxa"/>
          </w:tcPr>
          <w:p w14:paraId="5BCD15B0" w14:textId="6A4B3F92" w:rsidR="0034136C" w:rsidRPr="0061194A" w:rsidRDefault="00D4189F" w:rsidP="00527E8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61194A">
              <w:rPr>
                <w:rFonts w:eastAsia="Calibri"/>
                <w:sz w:val="24"/>
                <w:szCs w:val="24"/>
                <w:lang w:val="x-none" w:eastAsia="x-none"/>
              </w:rPr>
              <w:t>Государственный стандарт</w:t>
            </w:r>
          </w:p>
        </w:tc>
      </w:tr>
      <w:tr w:rsidR="0034136C" w:rsidRPr="0061194A" w14:paraId="6937AB4C" w14:textId="77777777" w:rsidTr="00D51C69">
        <w:trPr>
          <w:cantSplit/>
          <w:jc w:val="center"/>
        </w:trPr>
        <w:tc>
          <w:tcPr>
            <w:tcW w:w="1785" w:type="dxa"/>
          </w:tcPr>
          <w:p w14:paraId="0B94BD8D" w14:textId="01DCC703" w:rsidR="0034136C" w:rsidRPr="0061194A" w:rsidRDefault="00D4189F" w:rsidP="00527E8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61194A">
              <w:rPr>
                <w:rFonts w:eastAsia="Calibri"/>
                <w:sz w:val="24"/>
                <w:szCs w:val="24"/>
                <w:lang w:val="x-none" w:eastAsia="x-none"/>
              </w:rPr>
              <w:t>ФЗ</w:t>
            </w:r>
          </w:p>
        </w:tc>
        <w:tc>
          <w:tcPr>
            <w:tcW w:w="7998" w:type="dxa"/>
          </w:tcPr>
          <w:p w14:paraId="643891A1" w14:textId="35E4759E" w:rsidR="0034136C" w:rsidRPr="0061194A" w:rsidRDefault="00D4189F" w:rsidP="00527E8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61194A">
              <w:rPr>
                <w:rFonts w:eastAsia="Calibri"/>
                <w:sz w:val="24"/>
                <w:szCs w:val="24"/>
                <w:lang w:val="x-none" w:eastAsia="x-none"/>
              </w:rPr>
              <w:t>Федеральный закон</w:t>
            </w:r>
          </w:p>
        </w:tc>
      </w:tr>
      <w:tr w:rsidR="0034136C" w:rsidRPr="0061194A" w14:paraId="23B7E479" w14:textId="77777777" w:rsidTr="00D51C69">
        <w:trPr>
          <w:cantSplit/>
          <w:jc w:val="center"/>
        </w:trPr>
        <w:tc>
          <w:tcPr>
            <w:tcW w:w="1785" w:type="dxa"/>
          </w:tcPr>
          <w:p w14:paraId="73165C0C" w14:textId="5B0190DE" w:rsidR="0034136C" w:rsidRPr="0061194A" w:rsidRDefault="00D4189F" w:rsidP="00527E8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61194A">
              <w:rPr>
                <w:rFonts w:eastAsia="Calibri"/>
                <w:sz w:val="24"/>
                <w:szCs w:val="24"/>
                <w:lang w:val="x-none" w:eastAsia="x-none"/>
              </w:rPr>
              <w:t>СО</w:t>
            </w:r>
          </w:p>
        </w:tc>
        <w:tc>
          <w:tcPr>
            <w:tcW w:w="7998" w:type="dxa"/>
          </w:tcPr>
          <w:p w14:paraId="3BD634E4" w14:textId="62063565" w:rsidR="0034136C" w:rsidRPr="0061194A" w:rsidRDefault="00D4189F" w:rsidP="00527E8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Fonts w:eastAsia="Calibri"/>
                <w:sz w:val="24"/>
                <w:szCs w:val="24"/>
                <w:lang w:val="x-none" w:eastAsia="x-none"/>
              </w:rPr>
            </w:pPr>
            <w:r w:rsidRPr="0061194A">
              <w:rPr>
                <w:rFonts w:eastAsia="Calibri"/>
                <w:sz w:val="24"/>
                <w:szCs w:val="24"/>
                <w:lang w:val="x-none" w:eastAsia="x-none"/>
              </w:rPr>
              <w:t>Стандарт организации</w:t>
            </w:r>
          </w:p>
        </w:tc>
      </w:tr>
    </w:tbl>
    <w:p w14:paraId="13D69687" w14:textId="56726526" w:rsidR="00B16377" w:rsidRPr="0061194A" w:rsidRDefault="00B16377" w:rsidP="003879D4">
      <w:pPr>
        <w:keepNext/>
        <w:keepLines/>
        <w:jc w:val="both"/>
        <w:rPr>
          <w:sz w:val="24"/>
          <w:szCs w:val="24"/>
        </w:rPr>
      </w:pPr>
    </w:p>
    <w:p w14:paraId="7D9F36F2" w14:textId="77777777" w:rsidR="00C5424B" w:rsidRPr="0061194A" w:rsidRDefault="00C5424B" w:rsidP="003879D4">
      <w:pPr>
        <w:keepNext/>
        <w:keepLines/>
        <w:jc w:val="both"/>
        <w:rPr>
          <w:sz w:val="24"/>
          <w:szCs w:val="24"/>
        </w:rPr>
      </w:pPr>
    </w:p>
    <w:p w14:paraId="0071B289" w14:textId="4DA6E85E" w:rsidR="008643FB" w:rsidRPr="0061194A" w:rsidRDefault="00BB6445" w:rsidP="008643FB">
      <w:pPr>
        <w:keepNext/>
        <w:keepLines/>
        <w:rPr>
          <w:sz w:val="24"/>
          <w:szCs w:val="24"/>
        </w:rPr>
      </w:pPr>
      <w:r w:rsidRPr="0061194A">
        <w:rPr>
          <w:sz w:val="24"/>
          <w:szCs w:val="24"/>
        </w:rPr>
        <w:br w:type="page"/>
      </w:r>
      <w:bookmarkStart w:id="3" w:name="_Toc46743506"/>
    </w:p>
    <w:p w14:paraId="5D015D96" w14:textId="5A15EBAB" w:rsidR="00E917D0" w:rsidRPr="0061194A" w:rsidRDefault="001A685D" w:rsidP="00213F03">
      <w:pPr>
        <w:pStyle w:val="4"/>
      </w:pPr>
      <w:bookmarkStart w:id="4" w:name="_Toc54643696"/>
      <w:r w:rsidRPr="0061194A">
        <w:t xml:space="preserve">Наименование </w:t>
      </w:r>
      <w:r w:rsidR="0089094C" w:rsidRPr="0061194A">
        <w:t>закупаемой продукции</w:t>
      </w:r>
      <w:bookmarkEnd w:id="3"/>
      <w:bookmarkEnd w:id="4"/>
    </w:p>
    <w:p w14:paraId="15FEEF97" w14:textId="15399AFA" w:rsidR="0034136C" w:rsidRPr="0061194A" w:rsidRDefault="00114088" w:rsidP="0034136C">
      <w:pPr>
        <w:rPr>
          <w:lang w:val="x-none" w:eastAsia="x-none"/>
        </w:rPr>
      </w:pPr>
      <w:r w:rsidRPr="00114088">
        <w:rPr>
          <w:iCs/>
          <w:sz w:val="24"/>
          <w:szCs w:val="24"/>
        </w:rPr>
        <w:t>Техническое обслуживание системы АСУ ТП топливоподачи котлоагрегатов Эгвекинотской ГРЭС</w:t>
      </w:r>
      <w:r w:rsidR="008B7911">
        <w:rPr>
          <w:sz w:val="24"/>
          <w:szCs w:val="24"/>
        </w:rPr>
        <w:t>.</w:t>
      </w:r>
    </w:p>
    <w:p w14:paraId="0BD3BD6C" w14:textId="77E9F956" w:rsidR="004B62E6" w:rsidRPr="0061194A" w:rsidRDefault="00B7169F" w:rsidP="003F5FF1">
      <w:pPr>
        <w:pStyle w:val="4"/>
        <w:spacing w:before="240"/>
        <w:ind w:left="431" w:hanging="431"/>
        <w:rPr>
          <w:rStyle w:val="afff6"/>
          <w:b/>
          <w:lang w:val="ru-RU"/>
        </w:rPr>
      </w:pPr>
      <w:bookmarkStart w:id="5" w:name="_Toc46743507"/>
      <w:bookmarkStart w:id="6" w:name="_Toc54643697"/>
      <w:r w:rsidRPr="0061194A">
        <w:t xml:space="preserve">Цель </w:t>
      </w:r>
      <w:bookmarkEnd w:id="5"/>
      <w:r w:rsidR="00A57026" w:rsidRPr="0061194A">
        <w:rPr>
          <w:lang w:val="ru-RU"/>
        </w:rPr>
        <w:t>оказания услуг</w:t>
      </w:r>
      <w:r w:rsidR="00213F03" w:rsidRPr="0061194A">
        <w:t xml:space="preserve"> </w:t>
      </w:r>
      <w:bookmarkEnd w:id="6"/>
    </w:p>
    <w:p w14:paraId="7EE8B607" w14:textId="3769D913" w:rsidR="003F5FF1" w:rsidRPr="0061194A" w:rsidRDefault="003F5FF1" w:rsidP="00FF443A">
      <w:pPr>
        <w:jc w:val="both"/>
        <w:rPr>
          <w:lang w:eastAsia="x-none"/>
        </w:rPr>
      </w:pPr>
      <w:r w:rsidRPr="0061194A">
        <w:rPr>
          <w:sz w:val="24"/>
          <w:szCs w:val="24"/>
        </w:rPr>
        <w:t>Необходимо выполнить техническое обслуживание в соответствии с графиком технического обслуживания подсистемы АСУ Т</w:t>
      </w:r>
      <w:r w:rsidR="00BE1D38">
        <w:rPr>
          <w:sz w:val="24"/>
          <w:szCs w:val="24"/>
        </w:rPr>
        <w:t>П подрядной организацией на 202</w:t>
      </w:r>
      <w:r w:rsidR="0089208A">
        <w:rPr>
          <w:sz w:val="24"/>
          <w:szCs w:val="24"/>
        </w:rPr>
        <w:t>6</w:t>
      </w:r>
      <w:r w:rsidRPr="0061194A">
        <w:rPr>
          <w:sz w:val="24"/>
          <w:szCs w:val="24"/>
        </w:rPr>
        <w:t xml:space="preserve"> год и испытаний по окончанию </w:t>
      </w:r>
      <w:r w:rsidR="00B30BFB" w:rsidRPr="0061194A">
        <w:rPr>
          <w:sz w:val="24"/>
          <w:szCs w:val="24"/>
        </w:rPr>
        <w:t>оказания услуг</w:t>
      </w:r>
      <w:r w:rsidRPr="0061194A">
        <w:rPr>
          <w:sz w:val="24"/>
          <w:szCs w:val="24"/>
        </w:rPr>
        <w:t>.</w:t>
      </w:r>
    </w:p>
    <w:p w14:paraId="519466B0" w14:textId="66A114B0" w:rsidR="00CE753A" w:rsidRPr="0061194A" w:rsidRDefault="00CE753A" w:rsidP="003F5FF1">
      <w:pPr>
        <w:pStyle w:val="1"/>
        <w:keepLines/>
        <w:numPr>
          <w:ilvl w:val="0"/>
          <w:numId w:val="0"/>
        </w:numPr>
        <w:spacing w:before="240"/>
        <w:rPr>
          <w:rStyle w:val="afff6"/>
          <w:b/>
          <w:i w:val="0"/>
          <w:sz w:val="24"/>
          <w:szCs w:val="24"/>
          <w:shd w:val="clear" w:color="auto" w:fill="auto"/>
          <w:lang w:val="ru-RU"/>
        </w:rPr>
      </w:pPr>
      <w:bookmarkStart w:id="7" w:name="_Toc54643699"/>
      <w:r w:rsidRPr="0061194A">
        <w:rPr>
          <w:sz w:val="24"/>
          <w:szCs w:val="24"/>
        </w:rPr>
        <w:t>Таблица 1</w:t>
      </w:r>
      <w:r w:rsidR="00F27719" w:rsidRPr="0061194A">
        <w:rPr>
          <w:sz w:val="24"/>
          <w:szCs w:val="24"/>
          <w:lang w:val="ru-RU"/>
        </w:rPr>
        <w:t>.</w:t>
      </w:r>
      <w:r w:rsidRPr="0061194A">
        <w:rPr>
          <w:sz w:val="24"/>
          <w:szCs w:val="24"/>
        </w:rPr>
        <w:t xml:space="preserve"> </w:t>
      </w:r>
      <w:r w:rsidRPr="0061194A">
        <w:rPr>
          <w:sz w:val="24"/>
          <w:szCs w:val="24"/>
          <w:lang w:val="ru-RU"/>
        </w:rPr>
        <w:t xml:space="preserve">Перечень </w:t>
      </w:r>
      <w:r w:rsidR="00A57026" w:rsidRPr="0061194A">
        <w:rPr>
          <w:sz w:val="24"/>
          <w:szCs w:val="24"/>
          <w:lang w:val="ru-RU"/>
        </w:rPr>
        <w:t>о</w:t>
      </w:r>
      <w:r w:rsidRPr="0061194A">
        <w:rPr>
          <w:sz w:val="24"/>
          <w:szCs w:val="24"/>
          <w:lang w:val="ru-RU"/>
        </w:rPr>
        <w:t xml:space="preserve">бъектов </w:t>
      </w:r>
      <w:r w:rsidR="00A57026" w:rsidRPr="0061194A">
        <w:rPr>
          <w:sz w:val="24"/>
          <w:szCs w:val="24"/>
          <w:lang w:val="ru-RU"/>
        </w:rPr>
        <w:t>з</w:t>
      </w:r>
      <w:r w:rsidRPr="0061194A">
        <w:rPr>
          <w:sz w:val="24"/>
          <w:szCs w:val="24"/>
          <w:lang w:val="ru-RU"/>
        </w:rPr>
        <w:t>аказчика</w:t>
      </w:r>
      <w:bookmarkEnd w:id="7"/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2268"/>
        <w:gridCol w:w="3833"/>
        <w:gridCol w:w="2126"/>
        <w:gridCol w:w="1276"/>
      </w:tblGrid>
      <w:tr w:rsidR="00932ACA" w:rsidRPr="00FF443A" w14:paraId="5CC585EB" w14:textId="77777777" w:rsidTr="00FF443A">
        <w:tc>
          <w:tcPr>
            <w:tcW w:w="562" w:type="dxa"/>
          </w:tcPr>
          <w:p w14:paraId="6C9CC951" w14:textId="77777777" w:rsidR="00932ACA" w:rsidRPr="00FF443A" w:rsidRDefault="00932ACA" w:rsidP="00FF443A">
            <w:pPr>
              <w:ind w:left="-117" w:right="-16"/>
              <w:jc w:val="center"/>
              <w:rPr>
                <w:sz w:val="20"/>
                <w:szCs w:val="20"/>
              </w:rPr>
            </w:pPr>
            <w:r w:rsidRPr="00FF443A">
              <w:rPr>
                <w:sz w:val="20"/>
                <w:szCs w:val="20"/>
              </w:rPr>
              <w:t>№</w:t>
            </w:r>
          </w:p>
          <w:p w14:paraId="55E417EB" w14:textId="77777777" w:rsidR="00932ACA" w:rsidRPr="00FF443A" w:rsidRDefault="00932ACA" w:rsidP="00FF443A">
            <w:pPr>
              <w:ind w:left="-117" w:right="-16"/>
              <w:jc w:val="center"/>
              <w:rPr>
                <w:sz w:val="20"/>
                <w:szCs w:val="20"/>
              </w:rPr>
            </w:pPr>
            <w:r w:rsidRPr="00FF443A">
              <w:rPr>
                <w:sz w:val="20"/>
                <w:szCs w:val="20"/>
              </w:rPr>
              <w:t>п/п</w:t>
            </w:r>
          </w:p>
        </w:tc>
        <w:tc>
          <w:tcPr>
            <w:tcW w:w="2268" w:type="dxa"/>
          </w:tcPr>
          <w:p w14:paraId="1DC012AB" w14:textId="2D15BE38" w:rsidR="00932ACA" w:rsidRPr="00FF443A" w:rsidRDefault="00932ACA" w:rsidP="00FF443A">
            <w:pPr>
              <w:ind w:left="-117" w:right="-16"/>
              <w:jc w:val="center"/>
              <w:rPr>
                <w:sz w:val="20"/>
                <w:szCs w:val="20"/>
              </w:rPr>
            </w:pPr>
            <w:r w:rsidRPr="00FF443A">
              <w:rPr>
                <w:sz w:val="20"/>
                <w:szCs w:val="20"/>
              </w:rPr>
              <w:t>Наименование объекта</w:t>
            </w:r>
          </w:p>
        </w:tc>
        <w:tc>
          <w:tcPr>
            <w:tcW w:w="3833" w:type="dxa"/>
          </w:tcPr>
          <w:p w14:paraId="6C98F186" w14:textId="06F4F8C9" w:rsidR="00932ACA" w:rsidRPr="00FF443A" w:rsidRDefault="00932ACA" w:rsidP="00FF443A">
            <w:pPr>
              <w:ind w:left="-117" w:right="-16"/>
              <w:jc w:val="center"/>
              <w:rPr>
                <w:sz w:val="20"/>
                <w:szCs w:val="20"/>
              </w:rPr>
            </w:pPr>
            <w:r w:rsidRPr="00FF443A">
              <w:rPr>
                <w:sz w:val="20"/>
                <w:szCs w:val="20"/>
              </w:rPr>
              <w:t xml:space="preserve">Расположение объекта </w:t>
            </w:r>
            <w:r w:rsidRPr="00FF443A">
              <w:rPr>
                <w:sz w:val="20"/>
                <w:szCs w:val="20"/>
              </w:rPr>
              <w:br/>
            </w:r>
            <w:r w:rsidRPr="00FF443A">
              <w:rPr>
                <w:i/>
                <w:iCs/>
                <w:sz w:val="20"/>
                <w:szCs w:val="20"/>
              </w:rPr>
              <w:t>(место оказания услуг)</w:t>
            </w:r>
          </w:p>
        </w:tc>
        <w:tc>
          <w:tcPr>
            <w:tcW w:w="2126" w:type="dxa"/>
          </w:tcPr>
          <w:p w14:paraId="27586DBD" w14:textId="21470560" w:rsidR="00932ACA" w:rsidRPr="00FF443A" w:rsidRDefault="00932ACA" w:rsidP="00FF443A">
            <w:pPr>
              <w:ind w:left="-117" w:right="-16"/>
              <w:jc w:val="center"/>
              <w:rPr>
                <w:sz w:val="20"/>
                <w:szCs w:val="20"/>
              </w:rPr>
            </w:pPr>
            <w:r w:rsidRPr="00FF443A">
              <w:rPr>
                <w:sz w:val="20"/>
                <w:szCs w:val="20"/>
              </w:rPr>
              <w:t xml:space="preserve">Наименование основного средства </w:t>
            </w:r>
            <w:r w:rsidRPr="00FF443A">
              <w:rPr>
                <w:sz w:val="20"/>
                <w:szCs w:val="20"/>
              </w:rPr>
              <w:br/>
              <w:t>(в отношении которого оказываются услуги)</w:t>
            </w:r>
          </w:p>
        </w:tc>
        <w:tc>
          <w:tcPr>
            <w:tcW w:w="1276" w:type="dxa"/>
          </w:tcPr>
          <w:p w14:paraId="4276A5DA" w14:textId="0F4363CD" w:rsidR="00932ACA" w:rsidRPr="00FF443A" w:rsidRDefault="00932ACA" w:rsidP="00FF443A">
            <w:pPr>
              <w:ind w:left="-117" w:right="-16"/>
              <w:jc w:val="center"/>
              <w:rPr>
                <w:sz w:val="20"/>
                <w:szCs w:val="20"/>
              </w:rPr>
            </w:pPr>
            <w:r w:rsidRPr="00FF443A">
              <w:rPr>
                <w:sz w:val="20"/>
                <w:szCs w:val="20"/>
              </w:rPr>
              <w:t>Примечания</w:t>
            </w:r>
          </w:p>
        </w:tc>
      </w:tr>
      <w:tr w:rsidR="00932ACA" w:rsidRPr="00FF443A" w14:paraId="3AA63F81" w14:textId="77777777" w:rsidTr="00FF443A">
        <w:tc>
          <w:tcPr>
            <w:tcW w:w="562" w:type="dxa"/>
          </w:tcPr>
          <w:p w14:paraId="20AF6D87" w14:textId="77777777" w:rsidR="00932ACA" w:rsidRPr="00FF443A" w:rsidRDefault="00932ACA" w:rsidP="00FF443A">
            <w:pPr>
              <w:ind w:left="-117" w:right="-16"/>
              <w:jc w:val="center"/>
              <w:rPr>
                <w:b/>
                <w:sz w:val="20"/>
                <w:szCs w:val="20"/>
              </w:rPr>
            </w:pPr>
            <w:r w:rsidRPr="00FF443A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14:paraId="05098FC4" w14:textId="77777777" w:rsidR="00932ACA" w:rsidRPr="00FF443A" w:rsidRDefault="00932ACA" w:rsidP="00FF443A">
            <w:pPr>
              <w:ind w:left="-117" w:right="-16"/>
              <w:jc w:val="center"/>
              <w:rPr>
                <w:b/>
                <w:sz w:val="20"/>
                <w:szCs w:val="20"/>
              </w:rPr>
            </w:pPr>
            <w:r w:rsidRPr="00FF443A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833" w:type="dxa"/>
          </w:tcPr>
          <w:p w14:paraId="5ADCFCC3" w14:textId="77777777" w:rsidR="00932ACA" w:rsidRPr="00FF443A" w:rsidRDefault="00932ACA" w:rsidP="00FF443A">
            <w:pPr>
              <w:ind w:left="-117" w:right="-16"/>
              <w:jc w:val="center"/>
              <w:rPr>
                <w:b/>
                <w:sz w:val="20"/>
                <w:szCs w:val="20"/>
              </w:rPr>
            </w:pPr>
            <w:r w:rsidRPr="00FF443A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126" w:type="dxa"/>
          </w:tcPr>
          <w:p w14:paraId="153034ED" w14:textId="3CA5F836" w:rsidR="00932ACA" w:rsidRPr="00FF443A" w:rsidRDefault="00932ACA" w:rsidP="00FF443A">
            <w:pPr>
              <w:ind w:left="-117" w:right="-16"/>
              <w:jc w:val="center"/>
              <w:rPr>
                <w:b/>
                <w:sz w:val="20"/>
                <w:szCs w:val="20"/>
              </w:rPr>
            </w:pPr>
            <w:r w:rsidRPr="00FF443A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14:paraId="6AD9A545" w14:textId="294474A1" w:rsidR="00932ACA" w:rsidRPr="00FF443A" w:rsidRDefault="00932ACA" w:rsidP="00FF443A">
            <w:pPr>
              <w:ind w:left="-117" w:right="-16"/>
              <w:jc w:val="center"/>
              <w:rPr>
                <w:b/>
                <w:sz w:val="20"/>
                <w:szCs w:val="20"/>
              </w:rPr>
            </w:pPr>
            <w:r w:rsidRPr="00FF443A">
              <w:rPr>
                <w:b/>
                <w:sz w:val="20"/>
                <w:szCs w:val="20"/>
              </w:rPr>
              <w:t>5</w:t>
            </w:r>
          </w:p>
        </w:tc>
      </w:tr>
      <w:tr w:rsidR="00932ACA" w:rsidRPr="00FF443A" w14:paraId="60CAA391" w14:textId="77777777" w:rsidTr="00FF443A">
        <w:trPr>
          <w:trHeight w:val="609"/>
        </w:trPr>
        <w:tc>
          <w:tcPr>
            <w:tcW w:w="562" w:type="dxa"/>
          </w:tcPr>
          <w:p w14:paraId="16DF0006" w14:textId="47984FF2" w:rsidR="00932ACA" w:rsidRPr="00FF443A" w:rsidRDefault="00FF443A" w:rsidP="00FF443A">
            <w:pPr>
              <w:pStyle w:val="aff5"/>
              <w:suppressAutoHyphens/>
              <w:ind w:left="-117" w:right="-1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4109696" w14:textId="268660D6" w:rsidR="00932ACA" w:rsidRPr="00FF443A" w:rsidRDefault="003F5FF1" w:rsidP="00FF443A">
            <w:pPr>
              <w:ind w:left="-117" w:right="-16"/>
              <w:jc w:val="center"/>
              <w:rPr>
                <w:iCs/>
                <w:sz w:val="20"/>
                <w:szCs w:val="20"/>
              </w:rPr>
            </w:pPr>
            <w:r w:rsidRPr="00FF443A">
              <w:rPr>
                <w:iCs/>
                <w:sz w:val="20"/>
                <w:szCs w:val="20"/>
              </w:rPr>
              <w:t>АО «Чукотэнерго» Эгвекинотская ГРЭС</w:t>
            </w:r>
          </w:p>
        </w:tc>
        <w:tc>
          <w:tcPr>
            <w:tcW w:w="3833" w:type="dxa"/>
            <w:shd w:val="clear" w:color="auto" w:fill="auto"/>
            <w:vAlign w:val="center"/>
          </w:tcPr>
          <w:p w14:paraId="0B6DB902" w14:textId="2A07AE18" w:rsidR="00932ACA" w:rsidRPr="00FF443A" w:rsidRDefault="00FF443A" w:rsidP="00FF443A">
            <w:pPr>
              <w:ind w:left="-117" w:right="-16"/>
              <w:jc w:val="center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="003F5FF1" w:rsidRPr="00FF443A">
              <w:rPr>
                <w:sz w:val="20"/>
                <w:szCs w:val="20"/>
              </w:rPr>
              <w:t xml:space="preserve">, 689201, Чукотский </w:t>
            </w:r>
            <w:r>
              <w:rPr>
                <w:sz w:val="20"/>
                <w:szCs w:val="20"/>
              </w:rPr>
              <w:t>АО</w:t>
            </w:r>
            <w:r w:rsidR="003F5FF1" w:rsidRPr="00FF443A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ГО</w:t>
            </w:r>
            <w:r w:rsidR="003F5FF1" w:rsidRPr="00FF443A">
              <w:rPr>
                <w:sz w:val="20"/>
                <w:szCs w:val="20"/>
              </w:rPr>
              <w:t xml:space="preserve"> Эгвекинот, п. Эгвекинот-1, Эгвекинотская ГРЭС</w:t>
            </w:r>
          </w:p>
        </w:tc>
        <w:tc>
          <w:tcPr>
            <w:tcW w:w="2126" w:type="dxa"/>
            <w:vAlign w:val="center"/>
          </w:tcPr>
          <w:p w14:paraId="29A60139" w14:textId="0D3CCA33" w:rsidR="00932ACA" w:rsidRPr="00FF443A" w:rsidRDefault="0089208A" w:rsidP="00FF443A">
            <w:pPr>
              <w:ind w:left="-117" w:right="-16"/>
              <w:jc w:val="center"/>
              <w:rPr>
                <w:iCs/>
                <w:sz w:val="20"/>
                <w:szCs w:val="20"/>
              </w:rPr>
            </w:pPr>
            <w:r w:rsidRPr="00FF443A">
              <w:rPr>
                <w:iCs/>
                <w:sz w:val="20"/>
                <w:szCs w:val="20"/>
              </w:rPr>
              <w:t>АСУ ТП КА ст. №№ 1-</w:t>
            </w:r>
            <w:r w:rsidR="003F5FF1" w:rsidRPr="00FF443A">
              <w:rPr>
                <w:iCs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14:paraId="0B5F4444" w14:textId="756B1F8B" w:rsidR="00932ACA" w:rsidRPr="00FF443A" w:rsidRDefault="00932ACA" w:rsidP="00FF443A">
            <w:pPr>
              <w:ind w:left="-117" w:right="-16"/>
              <w:jc w:val="center"/>
              <w:rPr>
                <w:iCs/>
                <w:sz w:val="20"/>
                <w:szCs w:val="20"/>
              </w:rPr>
            </w:pPr>
          </w:p>
        </w:tc>
      </w:tr>
    </w:tbl>
    <w:p w14:paraId="0DBA2FBC" w14:textId="0AA77C65" w:rsidR="00677D68" w:rsidRPr="0061194A" w:rsidRDefault="00677D68" w:rsidP="00677D68">
      <w:pPr>
        <w:pStyle w:val="4"/>
        <w:rPr>
          <w:rStyle w:val="afff6"/>
          <w:b/>
          <w:lang w:val="ru-RU"/>
        </w:rPr>
      </w:pPr>
      <w:bookmarkStart w:id="8" w:name="_Toc54643701"/>
      <w:bookmarkStart w:id="9" w:name="_Toc50125126"/>
      <w:bookmarkStart w:id="10" w:name="_Toc46743510"/>
      <w:r w:rsidRPr="0061194A">
        <w:t>Иные требования и сведения общего характера</w:t>
      </w:r>
      <w:bookmarkEnd w:id="8"/>
    </w:p>
    <w:p w14:paraId="6FD82C83" w14:textId="3B48E312" w:rsidR="00F178D0" w:rsidRPr="0061194A" w:rsidRDefault="00F178D0" w:rsidP="00F178D0">
      <w:pPr>
        <w:rPr>
          <w:rFonts w:eastAsia="Calibri"/>
          <w:b/>
          <w:bCs/>
          <w:sz w:val="24"/>
          <w:szCs w:val="24"/>
          <w:lang w:eastAsia="x-none"/>
        </w:rPr>
      </w:pPr>
      <w:r w:rsidRPr="0061194A">
        <w:rPr>
          <w:rFonts w:eastAsia="Calibri"/>
          <w:b/>
          <w:bCs/>
          <w:sz w:val="24"/>
          <w:szCs w:val="24"/>
          <w:lang w:eastAsia="x-none"/>
        </w:rPr>
        <w:t>Спецификация оборудования</w:t>
      </w: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4683"/>
        <w:gridCol w:w="3119"/>
        <w:gridCol w:w="1559"/>
      </w:tblGrid>
      <w:tr w:rsidR="00FF443A" w:rsidRPr="00FF443A" w14:paraId="780CCEBD" w14:textId="77777777" w:rsidTr="00FF443A">
        <w:trPr>
          <w:trHeight w:val="232"/>
        </w:trPr>
        <w:tc>
          <w:tcPr>
            <w:tcW w:w="10065" w:type="dxa"/>
            <w:gridSpan w:val="4"/>
            <w:shd w:val="clear" w:color="auto" w:fill="auto"/>
            <w:vAlign w:val="center"/>
          </w:tcPr>
          <w:p w14:paraId="43178317" w14:textId="3C7F9A5C" w:rsidR="00FF443A" w:rsidRPr="00FF443A" w:rsidRDefault="00FF443A" w:rsidP="00FF443A">
            <w:pPr>
              <w:pStyle w:val="1"/>
              <w:numPr>
                <w:ilvl w:val="0"/>
                <w:numId w:val="0"/>
              </w:numPr>
              <w:ind w:left="25" w:right="-112"/>
              <w:jc w:val="center"/>
              <w:rPr>
                <w:sz w:val="20"/>
                <w:szCs w:val="20"/>
              </w:rPr>
            </w:pPr>
            <w:r w:rsidRPr="00FF443A">
              <w:rPr>
                <w:sz w:val="20"/>
                <w:szCs w:val="20"/>
              </w:rPr>
              <w:t>Система АСУ ТП котлоагрегатов</w:t>
            </w:r>
          </w:p>
        </w:tc>
      </w:tr>
      <w:tr w:rsidR="00F178D0" w:rsidRPr="00FF443A" w14:paraId="5DCB0C29" w14:textId="77777777" w:rsidTr="00FF443A">
        <w:trPr>
          <w:trHeight w:val="295"/>
        </w:trPr>
        <w:tc>
          <w:tcPr>
            <w:tcW w:w="704" w:type="dxa"/>
            <w:shd w:val="clear" w:color="auto" w:fill="auto"/>
            <w:vAlign w:val="center"/>
          </w:tcPr>
          <w:p w14:paraId="1E64159C" w14:textId="77777777" w:rsidR="00F178D0" w:rsidRPr="00FF443A" w:rsidRDefault="00F178D0" w:rsidP="00FF443A">
            <w:pPr>
              <w:pStyle w:val="1"/>
              <w:numPr>
                <w:ilvl w:val="0"/>
                <w:numId w:val="0"/>
              </w:numPr>
              <w:ind w:left="25" w:right="-112"/>
              <w:rPr>
                <w:b w:val="0"/>
                <w:sz w:val="20"/>
                <w:szCs w:val="20"/>
              </w:rPr>
            </w:pPr>
            <w:r w:rsidRPr="00FF443A">
              <w:rPr>
                <w:b w:val="0"/>
                <w:sz w:val="20"/>
                <w:szCs w:val="20"/>
              </w:rPr>
              <w:t xml:space="preserve">№ </w:t>
            </w:r>
            <w:proofErr w:type="spellStart"/>
            <w:r w:rsidRPr="00FF443A">
              <w:rPr>
                <w:b w:val="0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4683" w:type="dxa"/>
            <w:shd w:val="clear" w:color="auto" w:fill="auto"/>
            <w:vAlign w:val="center"/>
          </w:tcPr>
          <w:p w14:paraId="009DB959" w14:textId="77777777" w:rsidR="00F178D0" w:rsidRPr="00FF443A" w:rsidRDefault="00F178D0" w:rsidP="00FF443A">
            <w:pPr>
              <w:pStyle w:val="1"/>
              <w:numPr>
                <w:ilvl w:val="0"/>
                <w:numId w:val="0"/>
              </w:numPr>
              <w:ind w:left="25" w:right="-112"/>
              <w:jc w:val="center"/>
              <w:rPr>
                <w:b w:val="0"/>
                <w:sz w:val="20"/>
                <w:szCs w:val="20"/>
              </w:rPr>
            </w:pPr>
            <w:r w:rsidRPr="00FF443A">
              <w:rPr>
                <w:b w:val="0"/>
                <w:sz w:val="20"/>
                <w:szCs w:val="20"/>
              </w:rPr>
              <w:t>Наименование и техническая характеристика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DDC3D3C" w14:textId="77777777" w:rsidR="00F178D0" w:rsidRPr="00FF443A" w:rsidRDefault="00F178D0" w:rsidP="00FF443A">
            <w:pPr>
              <w:pStyle w:val="1"/>
              <w:numPr>
                <w:ilvl w:val="0"/>
                <w:numId w:val="0"/>
              </w:numPr>
              <w:ind w:left="25" w:right="-112"/>
              <w:jc w:val="center"/>
              <w:rPr>
                <w:b w:val="0"/>
                <w:sz w:val="20"/>
                <w:szCs w:val="20"/>
              </w:rPr>
            </w:pPr>
            <w:r w:rsidRPr="00FF443A">
              <w:rPr>
                <w:b w:val="0"/>
                <w:sz w:val="20"/>
                <w:szCs w:val="20"/>
              </w:rPr>
              <w:t>Тип, марка, обозначение документа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525FF97" w14:textId="77777777" w:rsidR="00F178D0" w:rsidRPr="00FF443A" w:rsidRDefault="00F178D0" w:rsidP="00FF443A">
            <w:pPr>
              <w:pStyle w:val="1"/>
              <w:numPr>
                <w:ilvl w:val="0"/>
                <w:numId w:val="0"/>
              </w:numPr>
              <w:ind w:left="25" w:right="-112"/>
              <w:jc w:val="center"/>
              <w:rPr>
                <w:b w:val="0"/>
                <w:sz w:val="20"/>
                <w:szCs w:val="20"/>
              </w:rPr>
            </w:pPr>
            <w:r w:rsidRPr="00FF443A">
              <w:rPr>
                <w:b w:val="0"/>
                <w:sz w:val="20"/>
                <w:szCs w:val="20"/>
              </w:rPr>
              <w:t>Производитель / поставщик</w:t>
            </w:r>
          </w:p>
        </w:tc>
      </w:tr>
      <w:tr w:rsidR="00F178D0" w:rsidRPr="00FF443A" w14:paraId="44AC7D37" w14:textId="77777777" w:rsidTr="00FF443A">
        <w:tc>
          <w:tcPr>
            <w:tcW w:w="10065" w:type="dxa"/>
            <w:gridSpan w:val="4"/>
            <w:shd w:val="clear" w:color="auto" w:fill="auto"/>
            <w:vAlign w:val="center"/>
          </w:tcPr>
          <w:p w14:paraId="519E6599" w14:textId="77777777" w:rsidR="00F178D0" w:rsidRPr="00FF443A" w:rsidRDefault="00F178D0" w:rsidP="00FF443A">
            <w:pPr>
              <w:ind w:left="25" w:right="-112"/>
              <w:rPr>
                <w:sz w:val="20"/>
                <w:szCs w:val="20"/>
              </w:rPr>
            </w:pPr>
            <w:r w:rsidRPr="00FF443A">
              <w:rPr>
                <w:b/>
                <w:sz w:val="20"/>
                <w:szCs w:val="20"/>
              </w:rPr>
              <w:t>КИП</w:t>
            </w:r>
          </w:p>
        </w:tc>
      </w:tr>
      <w:tr w:rsidR="00F178D0" w:rsidRPr="00FF443A" w14:paraId="786F7B00" w14:textId="77777777" w:rsidTr="00FF443A">
        <w:tc>
          <w:tcPr>
            <w:tcW w:w="704" w:type="dxa"/>
            <w:shd w:val="clear" w:color="auto" w:fill="auto"/>
            <w:vAlign w:val="center"/>
          </w:tcPr>
          <w:p w14:paraId="284C90A2" w14:textId="3AEADA77" w:rsidR="00F178D0" w:rsidRPr="00FF443A" w:rsidRDefault="00F178D0" w:rsidP="00FF443A">
            <w:pPr>
              <w:pStyle w:val="1"/>
              <w:numPr>
                <w:ilvl w:val="0"/>
                <w:numId w:val="0"/>
              </w:numPr>
              <w:ind w:left="25" w:right="-112"/>
              <w:rPr>
                <w:b w:val="0"/>
                <w:sz w:val="20"/>
                <w:szCs w:val="20"/>
              </w:rPr>
            </w:pPr>
            <w:r w:rsidRPr="00FF443A">
              <w:rPr>
                <w:b w:val="0"/>
                <w:sz w:val="20"/>
                <w:szCs w:val="20"/>
              </w:rPr>
              <w:t>1.</w:t>
            </w:r>
          </w:p>
        </w:tc>
        <w:tc>
          <w:tcPr>
            <w:tcW w:w="4683" w:type="dxa"/>
            <w:shd w:val="clear" w:color="auto" w:fill="auto"/>
            <w:vAlign w:val="center"/>
          </w:tcPr>
          <w:p w14:paraId="1C554EAD" w14:textId="77777777" w:rsidR="00F178D0" w:rsidRPr="00FF443A" w:rsidRDefault="00F178D0" w:rsidP="00FF443A">
            <w:pPr>
              <w:ind w:left="25" w:right="-112"/>
              <w:rPr>
                <w:sz w:val="20"/>
                <w:szCs w:val="20"/>
              </w:rPr>
            </w:pPr>
            <w:r w:rsidRPr="00FF443A">
              <w:rPr>
                <w:sz w:val="20"/>
                <w:szCs w:val="20"/>
              </w:rPr>
              <w:t>Преобразователь давления измерительный АИР-20/ М2-Н</w:t>
            </w:r>
          </w:p>
        </w:tc>
        <w:tc>
          <w:tcPr>
            <w:tcW w:w="3119" w:type="dxa"/>
            <w:shd w:val="clear" w:color="auto" w:fill="auto"/>
          </w:tcPr>
          <w:p w14:paraId="0FB802B1" w14:textId="77777777" w:rsidR="00F178D0" w:rsidRPr="00FF443A" w:rsidRDefault="00F178D0" w:rsidP="00FF443A">
            <w:pPr>
              <w:ind w:left="25" w:right="-112"/>
              <w:jc w:val="center"/>
              <w:rPr>
                <w:sz w:val="20"/>
                <w:szCs w:val="20"/>
              </w:rPr>
            </w:pPr>
            <w:r w:rsidRPr="00FF443A">
              <w:rPr>
                <w:sz w:val="20"/>
                <w:szCs w:val="20"/>
              </w:rPr>
              <w:t>АИР-20/ М2-Н/ ДИ/ 170/ М20/ 11 N/ А2И2/ t1070/ 802/ О ... 6МПа/ 42/ КВМ- 16/ КР1А2/ У(Е 22)/ ГП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14BEA7D" w14:textId="77777777" w:rsidR="00F178D0" w:rsidRPr="00FF443A" w:rsidRDefault="00F178D0" w:rsidP="00FF443A">
            <w:pPr>
              <w:ind w:left="25" w:right="-112"/>
              <w:jc w:val="center"/>
              <w:rPr>
                <w:sz w:val="20"/>
                <w:szCs w:val="20"/>
              </w:rPr>
            </w:pPr>
            <w:r w:rsidRPr="00FF443A">
              <w:rPr>
                <w:sz w:val="20"/>
                <w:szCs w:val="20"/>
              </w:rPr>
              <w:t>НПО «</w:t>
            </w:r>
            <w:proofErr w:type="spellStart"/>
            <w:r w:rsidRPr="00FF443A">
              <w:rPr>
                <w:sz w:val="20"/>
                <w:szCs w:val="20"/>
              </w:rPr>
              <w:t>Элемер</w:t>
            </w:r>
            <w:proofErr w:type="spellEnd"/>
            <w:r w:rsidRPr="00FF443A">
              <w:rPr>
                <w:sz w:val="20"/>
                <w:szCs w:val="20"/>
              </w:rPr>
              <w:t>»</w:t>
            </w:r>
          </w:p>
        </w:tc>
      </w:tr>
      <w:tr w:rsidR="00F178D0" w:rsidRPr="00FF443A" w14:paraId="41F1C3BB" w14:textId="77777777" w:rsidTr="00FF443A">
        <w:trPr>
          <w:trHeight w:val="73"/>
        </w:trPr>
        <w:tc>
          <w:tcPr>
            <w:tcW w:w="704" w:type="dxa"/>
            <w:shd w:val="clear" w:color="auto" w:fill="auto"/>
            <w:vAlign w:val="center"/>
          </w:tcPr>
          <w:p w14:paraId="67CE94AD" w14:textId="7BB05B98" w:rsidR="00F178D0" w:rsidRPr="00FF443A" w:rsidRDefault="00F178D0" w:rsidP="00FF443A">
            <w:pPr>
              <w:pStyle w:val="1"/>
              <w:numPr>
                <w:ilvl w:val="0"/>
                <w:numId w:val="0"/>
              </w:numPr>
              <w:ind w:left="25" w:right="-112"/>
              <w:rPr>
                <w:b w:val="0"/>
                <w:sz w:val="20"/>
                <w:szCs w:val="20"/>
              </w:rPr>
            </w:pPr>
            <w:r w:rsidRPr="00FF443A">
              <w:rPr>
                <w:b w:val="0"/>
                <w:sz w:val="20"/>
                <w:szCs w:val="20"/>
              </w:rPr>
              <w:t>2.</w:t>
            </w:r>
          </w:p>
        </w:tc>
        <w:tc>
          <w:tcPr>
            <w:tcW w:w="4683" w:type="dxa"/>
            <w:shd w:val="clear" w:color="auto" w:fill="auto"/>
            <w:vAlign w:val="center"/>
          </w:tcPr>
          <w:p w14:paraId="7B2A9D6A" w14:textId="77777777" w:rsidR="00F178D0" w:rsidRPr="00FF443A" w:rsidRDefault="00F178D0" w:rsidP="00FF443A">
            <w:pPr>
              <w:ind w:left="25" w:right="-112"/>
              <w:rPr>
                <w:sz w:val="20"/>
                <w:szCs w:val="20"/>
              </w:rPr>
            </w:pPr>
            <w:r w:rsidRPr="00FF443A">
              <w:rPr>
                <w:sz w:val="20"/>
                <w:szCs w:val="20"/>
              </w:rPr>
              <w:t>Блок клапанный ЭЛЕМЕР БК-Е 2</w:t>
            </w:r>
          </w:p>
        </w:tc>
        <w:tc>
          <w:tcPr>
            <w:tcW w:w="3119" w:type="dxa"/>
            <w:shd w:val="clear" w:color="auto" w:fill="auto"/>
          </w:tcPr>
          <w:p w14:paraId="2CE5F348" w14:textId="77777777" w:rsidR="00F178D0" w:rsidRPr="00FF443A" w:rsidRDefault="00F178D0" w:rsidP="00FF443A">
            <w:pPr>
              <w:ind w:left="25" w:right="-112"/>
              <w:jc w:val="center"/>
              <w:rPr>
                <w:sz w:val="20"/>
                <w:szCs w:val="20"/>
              </w:rPr>
            </w:pPr>
            <w:r w:rsidRPr="00FF443A">
              <w:rPr>
                <w:sz w:val="20"/>
                <w:szCs w:val="20"/>
              </w:rPr>
              <w:t>БК-Е 2/ 21 5/ Ф/ 01 Ф/ 021 03/ t4070 УЗ/ М20Ф</w:t>
            </w:r>
          </w:p>
        </w:tc>
        <w:tc>
          <w:tcPr>
            <w:tcW w:w="1559" w:type="dxa"/>
            <w:shd w:val="clear" w:color="auto" w:fill="auto"/>
          </w:tcPr>
          <w:p w14:paraId="0CB2C9BB" w14:textId="77777777" w:rsidR="00F178D0" w:rsidRPr="00FF443A" w:rsidRDefault="00F178D0" w:rsidP="00FF443A">
            <w:pPr>
              <w:ind w:left="25" w:right="-112"/>
              <w:jc w:val="center"/>
              <w:rPr>
                <w:sz w:val="20"/>
                <w:szCs w:val="20"/>
              </w:rPr>
            </w:pPr>
          </w:p>
        </w:tc>
      </w:tr>
      <w:tr w:rsidR="00F178D0" w:rsidRPr="00FF443A" w14:paraId="1AB8E692" w14:textId="77777777" w:rsidTr="00FF443A">
        <w:tc>
          <w:tcPr>
            <w:tcW w:w="704" w:type="dxa"/>
            <w:shd w:val="clear" w:color="auto" w:fill="auto"/>
            <w:vAlign w:val="center"/>
          </w:tcPr>
          <w:p w14:paraId="72EEAAA2" w14:textId="2E66B0E3" w:rsidR="00F178D0" w:rsidRPr="00FF443A" w:rsidRDefault="00F178D0" w:rsidP="00FF443A">
            <w:pPr>
              <w:pStyle w:val="1"/>
              <w:numPr>
                <w:ilvl w:val="0"/>
                <w:numId w:val="0"/>
              </w:numPr>
              <w:ind w:left="25" w:right="-112"/>
              <w:rPr>
                <w:b w:val="0"/>
                <w:sz w:val="20"/>
                <w:szCs w:val="20"/>
              </w:rPr>
            </w:pPr>
            <w:r w:rsidRPr="00FF443A">
              <w:rPr>
                <w:b w:val="0"/>
                <w:sz w:val="20"/>
                <w:szCs w:val="20"/>
              </w:rPr>
              <w:t>3.</w:t>
            </w:r>
          </w:p>
        </w:tc>
        <w:tc>
          <w:tcPr>
            <w:tcW w:w="4683" w:type="dxa"/>
            <w:shd w:val="clear" w:color="auto" w:fill="auto"/>
            <w:vAlign w:val="center"/>
          </w:tcPr>
          <w:p w14:paraId="4914F08D" w14:textId="77777777" w:rsidR="00F178D0" w:rsidRPr="00FF443A" w:rsidRDefault="00F178D0" w:rsidP="00FF443A">
            <w:pPr>
              <w:ind w:left="25" w:right="-112"/>
              <w:rPr>
                <w:sz w:val="20"/>
                <w:szCs w:val="20"/>
              </w:rPr>
            </w:pPr>
            <w:r w:rsidRPr="00FF443A">
              <w:rPr>
                <w:sz w:val="20"/>
                <w:szCs w:val="20"/>
              </w:rPr>
              <w:t>Отвод охладитель ОС-100</w:t>
            </w:r>
          </w:p>
        </w:tc>
        <w:tc>
          <w:tcPr>
            <w:tcW w:w="3119" w:type="dxa"/>
            <w:shd w:val="clear" w:color="auto" w:fill="auto"/>
          </w:tcPr>
          <w:p w14:paraId="435D3A0C" w14:textId="77777777" w:rsidR="00F178D0" w:rsidRPr="00FF443A" w:rsidRDefault="00F178D0" w:rsidP="00FF443A">
            <w:pPr>
              <w:ind w:left="25" w:right="-112"/>
              <w:jc w:val="center"/>
              <w:rPr>
                <w:sz w:val="20"/>
                <w:szCs w:val="20"/>
              </w:rPr>
            </w:pPr>
            <w:r w:rsidRPr="00FF443A">
              <w:rPr>
                <w:sz w:val="20"/>
                <w:szCs w:val="20"/>
              </w:rPr>
              <w:t>ОС-100/ ОХ50- М20х1 ,5/ М20х1,5- Н</w:t>
            </w:r>
          </w:p>
        </w:tc>
        <w:tc>
          <w:tcPr>
            <w:tcW w:w="1559" w:type="dxa"/>
            <w:shd w:val="clear" w:color="auto" w:fill="auto"/>
          </w:tcPr>
          <w:p w14:paraId="6A88BC9E" w14:textId="77777777" w:rsidR="00F178D0" w:rsidRPr="00FF443A" w:rsidRDefault="00F178D0" w:rsidP="00FF443A">
            <w:pPr>
              <w:ind w:left="25" w:right="-112"/>
              <w:jc w:val="center"/>
              <w:rPr>
                <w:sz w:val="20"/>
                <w:szCs w:val="20"/>
              </w:rPr>
            </w:pPr>
          </w:p>
        </w:tc>
      </w:tr>
      <w:tr w:rsidR="00F178D0" w:rsidRPr="00FF443A" w14:paraId="591BE10D" w14:textId="77777777" w:rsidTr="00FF443A">
        <w:tc>
          <w:tcPr>
            <w:tcW w:w="704" w:type="dxa"/>
            <w:shd w:val="clear" w:color="auto" w:fill="auto"/>
            <w:vAlign w:val="center"/>
          </w:tcPr>
          <w:p w14:paraId="42723B77" w14:textId="3F62F2E7" w:rsidR="00F178D0" w:rsidRPr="00FF443A" w:rsidRDefault="00F178D0" w:rsidP="00FF443A">
            <w:pPr>
              <w:pStyle w:val="1"/>
              <w:numPr>
                <w:ilvl w:val="0"/>
                <w:numId w:val="0"/>
              </w:numPr>
              <w:ind w:left="25" w:right="-112"/>
              <w:rPr>
                <w:b w:val="0"/>
                <w:sz w:val="20"/>
                <w:szCs w:val="20"/>
              </w:rPr>
            </w:pPr>
            <w:r w:rsidRPr="00FF443A">
              <w:rPr>
                <w:b w:val="0"/>
                <w:sz w:val="20"/>
                <w:szCs w:val="20"/>
              </w:rPr>
              <w:t>4.</w:t>
            </w:r>
          </w:p>
        </w:tc>
        <w:tc>
          <w:tcPr>
            <w:tcW w:w="4683" w:type="dxa"/>
            <w:shd w:val="clear" w:color="auto" w:fill="auto"/>
          </w:tcPr>
          <w:p w14:paraId="3360288F" w14:textId="77777777" w:rsidR="00F178D0" w:rsidRPr="00FF443A" w:rsidRDefault="00F178D0" w:rsidP="00FF443A">
            <w:pPr>
              <w:ind w:left="25" w:right="-112"/>
              <w:rPr>
                <w:sz w:val="20"/>
                <w:szCs w:val="20"/>
              </w:rPr>
            </w:pPr>
            <w:r w:rsidRPr="00FF443A">
              <w:rPr>
                <w:sz w:val="20"/>
                <w:szCs w:val="20"/>
              </w:rPr>
              <w:t>Уровнемер УЛМ-11А1 (комплектация-HF)</w:t>
            </w:r>
          </w:p>
          <w:p w14:paraId="0B00D81C" w14:textId="77777777" w:rsidR="00F178D0" w:rsidRPr="00FF443A" w:rsidRDefault="00F178D0" w:rsidP="00FF443A">
            <w:pPr>
              <w:ind w:left="25" w:right="-112"/>
              <w:rPr>
                <w:sz w:val="20"/>
                <w:szCs w:val="20"/>
              </w:rPr>
            </w:pPr>
            <w:r w:rsidRPr="00FF443A">
              <w:rPr>
                <w:sz w:val="20"/>
                <w:szCs w:val="20"/>
              </w:rPr>
              <w:t>(-М) в комплекте: переходный фланец (24-150-6 сталь 09Г2С); прокладка изолирующая (МВВМ.754174.005 фторопласт)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A6F5BB3" w14:textId="77777777" w:rsidR="00F178D0" w:rsidRPr="00FF443A" w:rsidRDefault="00F178D0" w:rsidP="00FF443A">
            <w:pPr>
              <w:ind w:left="25" w:right="-112"/>
              <w:jc w:val="center"/>
              <w:rPr>
                <w:sz w:val="20"/>
                <w:szCs w:val="20"/>
              </w:rPr>
            </w:pPr>
            <w:r w:rsidRPr="00FF443A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D1DBE56" w14:textId="77777777" w:rsidR="00F178D0" w:rsidRPr="00FF443A" w:rsidRDefault="00F178D0" w:rsidP="00FF443A">
            <w:pPr>
              <w:ind w:left="25" w:right="-112"/>
              <w:jc w:val="center"/>
              <w:rPr>
                <w:sz w:val="20"/>
                <w:szCs w:val="20"/>
              </w:rPr>
            </w:pPr>
            <w:r w:rsidRPr="00FF443A">
              <w:rPr>
                <w:sz w:val="20"/>
                <w:szCs w:val="20"/>
              </w:rPr>
              <w:t>ООО «КРОССТЕХ»</w:t>
            </w:r>
          </w:p>
        </w:tc>
      </w:tr>
      <w:tr w:rsidR="00F178D0" w:rsidRPr="00FF443A" w14:paraId="0F57ADA1" w14:textId="77777777" w:rsidTr="00FF443A">
        <w:tc>
          <w:tcPr>
            <w:tcW w:w="10065" w:type="dxa"/>
            <w:gridSpan w:val="4"/>
            <w:shd w:val="clear" w:color="auto" w:fill="auto"/>
            <w:vAlign w:val="center"/>
          </w:tcPr>
          <w:p w14:paraId="1D959A93" w14:textId="77777777" w:rsidR="00F178D0" w:rsidRPr="00FF443A" w:rsidRDefault="00F178D0" w:rsidP="00FF443A">
            <w:pPr>
              <w:ind w:left="25" w:right="-112"/>
              <w:jc w:val="center"/>
              <w:rPr>
                <w:sz w:val="20"/>
                <w:szCs w:val="20"/>
              </w:rPr>
            </w:pPr>
            <w:r w:rsidRPr="00FF443A">
              <w:rPr>
                <w:b/>
                <w:bCs/>
                <w:sz w:val="20"/>
                <w:szCs w:val="20"/>
              </w:rPr>
              <w:t>Электродвигатели</w:t>
            </w:r>
          </w:p>
        </w:tc>
      </w:tr>
      <w:tr w:rsidR="00F178D0" w:rsidRPr="00FF443A" w14:paraId="6A68DA5E" w14:textId="77777777" w:rsidTr="00FF443A">
        <w:tc>
          <w:tcPr>
            <w:tcW w:w="704" w:type="dxa"/>
            <w:shd w:val="clear" w:color="auto" w:fill="auto"/>
            <w:vAlign w:val="center"/>
          </w:tcPr>
          <w:p w14:paraId="31ACC41E" w14:textId="5572E420" w:rsidR="00F178D0" w:rsidRPr="00FF443A" w:rsidRDefault="00F178D0" w:rsidP="00FF443A">
            <w:pPr>
              <w:pStyle w:val="1"/>
              <w:numPr>
                <w:ilvl w:val="0"/>
                <w:numId w:val="0"/>
              </w:numPr>
              <w:ind w:left="25" w:right="-112"/>
              <w:rPr>
                <w:b w:val="0"/>
                <w:sz w:val="20"/>
                <w:szCs w:val="20"/>
              </w:rPr>
            </w:pPr>
            <w:r w:rsidRPr="00FF443A">
              <w:rPr>
                <w:b w:val="0"/>
                <w:sz w:val="20"/>
                <w:szCs w:val="20"/>
              </w:rPr>
              <w:t>5.</w:t>
            </w:r>
          </w:p>
        </w:tc>
        <w:tc>
          <w:tcPr>
            <w:tcW w:w="4683" w:type="dxa"/>
            <w:shd w:val="clear" w:color="auto" w:fill="auto"/>
          </w:tcPr>
          <w:p w14:paraId="4BEC8971" w14:textId="77777777" w:rsidR="00F178D0" w:rsidRPr="00FF443A" w:rsidRDefault="00F178D0" w:rsidP="00FF443A">
            <w:pPr>
              <w:ind w:left="25" w:right="-112"/>
              <w:rPr>
                <w:sz w:val="20"/>
                <w:szCs w:val="20"/>
              </w:rPr>
            </w:pPr>
            <w:r w:rsidRPr="00FF443A">
              <w:rPr>
                <w:sz w:val="20"/>
                <w:szCs w:val="20"/>
              </w:rPr>
              <w:t>Электродвигатель АДЧР, Р=4 кВт, f=50Гц U=~380В климатическое исполнение У3, регулирование скорости IP55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C618606" w14:textId="77777777" w:rsidR="00F178D0" w:rsidRPr="00FF443A" w:rsidRDefault="00F178D0" w:rsidP="00FF443A">
            <w:pPr>
              <w:ind w:left="25" w:right="-112"/>
              <w:jc w:val="center"/>
              <w:rPr>
                <w:sz w:val="20"/>
                <w:szCs w:val="20"/>
                <w:vertAlign w:val="superscript"/>
              </w:rPr>
            </w:pPr>
            <w:r w:rsidRPr="00FF443A">
              <w:rPr>
                <w:sz w:val="20"/>
                <w:szCs w:val="20"/>
              </w:rPr>
              <w:t>ЭК.710.000.223-3,4-АК.ОЛ3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45F6314" w14:textId="77777777" w:rsidR="00F178D0" w:rsidRPr="00FF443A" w:rsidRDefault="00F178D0" w:rsidP="00FF443A">
            <w:pPr>
              <w:ind w:left="25" w:right="-112"/>
              <w:jc w:val="center"/>
              <w:rPr>
                <w:sz w:val="20"/>
                <w:szCs w:val="20"/>
              </w:rPr>
            </w:pPr>
            <w:r w:rsidRPr="00FF443A">
              <w:rPr>
                <w:sz w:val="20"/>
                <w:szCs w:val="20"/>
              </w:rPr>
              <w:t>ООО "НИПТИЭМ"</w:t>
            </w:r>
          </w:p>
        </w:tc>
      </w:tr>
      <w:tr w:rsidR="00F178D0" w:rsidRPr="00FF443A" w14:paraId="3947200B" w14:textId="77777777" w:rsidTr="00FF443A">
        <w:trPr>
          <w:trHeight w:val="228"/>
        </w:trPr>
        <w:tc>
          <w:tcPr>
            <w:tcW w:w="704" w:type="dxa"/>
            <w:shd w:val="clear" w:color="auto" w:fill="auto"/>
            <w:vAlign w:val="center"/>
          </w:tcPr>
          <w:p w14:paraId="538E3BC3" w14:textId="4C612599" w:rsidR="00F178D0" w:rsidRPr="00FF443A" w:rsidRDefault="00F178D0" w:rsidP="00FF443A">
            <w:pPr>
              <w:pStyle w:val="1"/>
              <w:numPr>
                <w:ilvl w:val="0"/>
                <w:numId w:val="0"/>
              </w:numPr>
              <w:ind w:left="25" w:right="-112"/>
              <w:rPr>
                <w:b w:val="0"/>
                <w:sz w:val="20"/>
                <w:szCs w:val="20"/>
              </w:rPr>
            </w:pPr>
            <w:r w:rsidRPr="00FF443A">
              <w:rPr>
                <w:b w:val="0"/>
                <w:sz w:val="20"/>
                <w:szCs w:val="20"/>
              </w:rPr>
              <w:t>6.</w:t>
            </w:r>
          </w:p>
        </w:tc>
        <w:tc>
          <w:tcPr>
            <w:tcW w:w="4683" w:type="dxa"/>
            <w:shd w:val="clear" w:color="auto" w:fill="auto"/>
          </w:tcPr>
          <w:p w14:paraId="12978C19" w14:textId="77777777" w:rsidR="00F178D0" w:rsidRPr="00FF443A" w:rsidRDefault="00F178D0" w:rsidP="00FF443A">
            <w:pPr>
              <w:ind w:left="25" w:right="-112"/>
              <w:rPr>
                <w:sz w:val="20"/>
                <w:szCs w:val="20"/>
              </w:rPr>
            </w:pPr>
            <w:r w:rsidRPr="00FF443A">
              <w:rPr>
                <w:sz w:val="20"/>
                <w:szCs w:val="20"/>
              </w:rPr>
              <w:t>Электродвигатель АДЧР, Р=1.5 кВт, f=50Гц U=~380В климатическое исполнение У3, регулирование скорости IP55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AE64FE8" w14:textId="77777777" w:rsidR="00F178D0" w:rsidRPr="00FF443A" w:rsidRDefault="00F178D0" w:rsidP="00FF443A">
            <w:pPr>
              <w:ind w:left="25" w:right="-112"/>
              <w:jc w:val="center"/>
              <w:rPr>
                <w:sz w:val="20"/>
                <w:szCs w:val="20"/>
              </w:rPr>
            </w:pPr>
            <w:r w:rsidRPr="00FF443A">
              <w:rPr>
                <w:sz w:val="20"/>
                <w:szCs w:val="20"/>
              </w:rPr>
              <w:t>ЭК.710.000.223-3,4-АК.ОЛ2</w:t>
            </w:r>
          </w:p>
          <w:p w14:paraId="5094534B" w14:textId="77777777" w:rsidR="00F178D0" w:rsidRPr="00FF443A" w:rsidRDefault="00F178D0" w:rsidP="00FF443A">
            <w:pPr>
              <w:ind w:left="25" w:right="-112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654C402E" w14:textId="77777777" w:rsidR="00F178D0" w:rsidRPr="00FF443A" w:rsidRDefault="00F178D0" w:rsidP="00FF443A">
            <w:pPr>
              <w:ind w:left="25" w:right="-112"/>
              <w:jc w:val="center"/>
              <w:rPr>
                <w:sz w:val="20"/>
                <w:szCs w:val="20"/>
              </w:rPr>
            </w:pPr>
          </w:p>
        </w:tc>
      </w:tr>
      <w:tr w:rsidR="00F178D0" w:rsidRPr="00FF443A" w14:paraId="655762F2" w14:textId="77777777" w:rsidTr="00FF443A">
        <w:trPr>
          <w:trHeight w:val="228"/>
        </w:trPr>
        <w:tc>
          <w:tcPr>
            <w:tcW w:w="704" w:type="dxa"/>
            <w:shd w:val="clear" w:color="auto" w:fill="auto"/>
            <w:vAlign w:val="center"/>
          </w:tcPr>
          <w:p w14:paraId="78A51F15" w14:textId="640C5F04" w:rsidR="00F178D0" w:rsidRPr="00FF443A" w:rsidRDefault="00F178D0" w:rsidP="00FF443A">
            <w:pPr>
              <w:pStyle w:val="1"/>
              <w:numPr>
                <w:ilvl w:val="0"/>
                <w:numId w:val="0"/>
              </w:numPr>
              <w:ind w:left="25" w:right="-112"/>
              <w:rPr>
                <w:b w:val="0"/>
                <w:sz w:val="20"/>
                <w:szCs w:val="20"/>
              </w:rPr>
            </w:pPr>
            <w:r w:rsidRPr="00FF443A">
              <w:rPr>
                <w:b w:val="0"/>
                <w:sz w:val="20"/>
                <w:szCs w:val="20"/>
              </w:rPr>
              <w:t>7.</w:t>
            </w:r>
          </w:p>
        </w:tc>
        <w:tc>
          <w:tcPr>
            <w:tcW w:w="4683" w:type="dxa"/>
            <w:shd w:val="clear" w:color="auto" w:fill="auto"/>
          </w:tcPr>
          <w:p w14:paraId="71A667B4" w14:textId="77777777" w:rsidR="00F178D0" w:rsidRPr="00FF443A" w:rsidRDefault="00F178D0" w:rsidP="00FF443A">
            <w:pPr>
              <w:ind w:left="25" w:right="-112"/>
              <w:rPr>
                <w:sz w:val="20"/>
                <w:szCs w:val="20"/>
              </w:rPr>
            </w:pPr>
            <w:r w:rsidRPr="00FF443A">
              <w:rPr>
                <w:sz w:val="20"/>
                <w:szCs w:val="20"/>
              </w:rPr>
              <w:t xml:space="preserve">Муфта упругая втулочно-пальцевая </w:t>
            </w:r>
          </w:p>
          <w:p w14:paraId="17E566FE" w14:textId="77777777" w:rsidR="00F178D0" w:rsidRPr="00FF443A" w:rsidRDefault="00F178D0" w:rsidP="00FF443A">
            <w:pPr>
              <w:ind w:left="25" w:right="-112"/>
              <w:rPr>
                <w:sz w:val="20"/>
                <w:szCs w:val="20"/>
              </w:rPr>
            </w:pPr>
            <w:r w:rsidRPr="00FF443A">
              <w:rPr>
                <w:sz w:val="20"/>
                <w:szCs w:val="20"/>
              </w:rPr>
              <w:t>РМВП-125-22-1-25-3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6ACE8D3" w14:textId="77777777" w:rsidR="00F178D0" w:rsidRPr="00FF443A" w:rsidRDefault="00F178D0" w:rsidP="00FF443A">
            <w:pPr>
              <w:ind w:left="25" w:right="-112"/>
              <w:jc w:val="center"/>
              <w:rPr>
                <w:sz w:val="20"/>
                <w:szCs w:val="20"/>
              </w:rPr>
            </w:pPr>
            <w:r w:rsidRPr="00FF443A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26CDC97" w14:textId="77777777" w:rsidR="00F178D0" w:rsidRPr="00FF443A" w:rsidRDefault="00F178D0" w:rsidP="00FF443A">
            <w:pPr>
              <w:ind w:left="25" w:right="-112"/>
              <w:jc w:val="center"/>
              <w:rPr>
                <w:sz w:val="20"/>
                <w:szCs w:val="20"/>
              </w:rPr>
            </w:pPr>
            <w:r w:rsidRPr="00FF443A">
              <w:rPr>
                <w:sz w:val="20"/>
                <w:szCs w:val="20"/>
              </w:rPr>
              <w:t>ООО "НПО "РОСМАШ"</w:t>
            </w:r>
          </w:p>
        </w:tc>
      </w:tr>
      <w:tr w:rsidR="00F178D0" w:rsidRPr="00FF443A" w14:paraId="19C8DB8F" w14:textId="77777777" w:rsidTr="00FF443A">
        <w:trPr>
          <w:trHeight w:val="228"/>
        </w:trPr>
        <w:tc>
          <w:tcPr>
            <w:tcW w:w="704" w:type="dxa"/>
            <w:shd w:val="clear" w:color="auto" w:fill="auto"/>
            <w:vAlign w:val="center"/>
          </w:tcPr>
          <w:p w14:paraId="647BD2CD" w14:textId="50B4D7CE" w:rsidR="00F178D0" w:rsidRPr="00FF443A" w:rsidRDefault="00F178D0" w:rsidP="00FF443A">
            <w:pPr>
              <w:pStyle w:val="1"/>
              <w:numPr>
                <w:ilvl w:val="0"/>
                <w:numId w:val="0"/>
              </w:numPr>
              <w:ind w:left="25" w:right="-112"/>
              <w:rPr>
                <w:b w:val="0"/>
                <w:sz w:val="20"/>
                <w:szCs w:val="20"/>
              </w:rPr>
            </w:pPr>
            <w:r w:rsidRPr="00FF443A">
              <w:rPr>
                <w:b w:val="0"/>
                <w:sz w:val="20"/>
                <w:szCs w:val="20"/>
              </w:rPr>
              <w:t>8.</w:t>
            </w:r>
          </w:p>
        </w:tc>
        <w:tc>
          <w:tcPr>
            <w:tcW w:w="4683" w:type="dxa"/>
            <w:shd w:val="clear" w:color="auto" w:fill="auto"/>
          </w:tcPr>
          <w:p w14:paraId="7D52EA18" w14:textId="77777777" w:rsidR="00F178D0" w:rsidRPr="00FF443A" w:rsidRDefault="00F178D0" w:rsidP="00FF443A">
            <w:pPr>
              <w:ind w:left="25" w:right="-112"/>
              <w:rPr>
                <w:sz w:val="20"/>
                <w:szCs w:val="20"/>
              </w:rPr>
            </w:pPr>
            <w:r w:rsidRPr="00FF443A">
              <w:rPr>
                <w:sz w:val="20"/>
                <w:szCs w:val="20"/>
              </w:rPr>
              <w:t xml:space="preserve">Муфта упругая втулочно-пальцевая </w:t>
            </w:r>
          </w:p>
          <w:p w14:paraId="70EBA2F0" w14:textId="77777777" w:rsidR="00F178D0" w:rsidRPr="00FF443A" w:rsidRDefault="00F178D0" w:rsidP="00FF443A">
            <w:pPr>
              <w:ind w:left="25" w:right="-112"/>
              <w:rPr>
                <w:sz w:val="20"/>
                <w:szCs w:val="20"/>
              </w:rPr>
            </w:pPr>
            <w:r w:rsidRPr="00FF443A">
              <w:rPr>
                <w:sz w:val="20"/>
                <w:szCs w:val="20"/>
              </w:rPr>
              <w:t>РМВП-125-22-1-28-1</w:t>
            </w:r>
          </w:p>
        </w:tc>
        <w:tc>
          <w:tcPr>
            <w:tcW w:w="3119" w:type="dxa"/>
            <w:shd w:val="clear" w:color="auto" w:fill="auto"/>
          </w:tcPr>
          <w:p w14:paraId="1AD6B3B9" w14:textId="77777777" w:rsidR="00F178D0" w:rsidRPr="00FF443A" w:rsidRDefault="00F178D0" w:rsidP="00FF443A">
            <w:pPr>
              <w:ind w:left="25" w:right="-112"/>
              <w:jc w:val="center"/>
              <w:rPr>
                <w:sz w:val="20"/>
                <w:szCs w:val="20"/>
              </w:rPr>
            </w:pPr>
            <w:r w:rsidRPr="00FF443A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39B96E4A" w14:textId="77777777" w:rsidR="00F178D0" w:rsidRPr="00FF443A" w:rsidRDefault="00F178D0" w:rsidP="00FF443A">
            <w:pPr>
              <w:ind w:left="25" w:right="-112"/>
              <w:jc w:val="center"/>
              <w:rPr>
                <w:sz w:val="20"/>
                <w:szCs w:val="20"/>
              </w:rPr>
            </w:pPr>
          </w:p>
        </w:tc>
      </w:tr>
      <w:tr w:rsidR="00F178D0" w:rsidRPr="00FF443A" w14:paraId="01377331" w14:textId="77777777" w:rsidTr="00FF443A">
        <w:trPr>
          <w:trHeight w:val="228"/>
        </w:trPr>
        <w:tc>
          <w:tcPr>
            <w:tcW w:w="704" w:type="dxa"/>
            <w:shd w:val="clear" w:color="auto" w:fill="auto"/>
            <w:vAlign w:val="center"/>
          </w:tcPr>
          <w:p w14:paraId="499BCC26" w14:textId="1E54B1BE" w:rsidR="00F178D0" w:rsidRPr="00FF443A" w:rsidRDefault="00F178D0" w:rsidP="00FF443A">
            <w:pPr>
              <w:pStyle w:val="1"/>
              <w:numPr>
                <w:ilvl w:val="0"/>
                <w:numId w:val="0"/>
              </w:numPr>
              <w:ind w:left="25" w:right="-112"/>
              <w:rPr>
                <w:b w:val="0"/>
                <w:sz w:val="20"/>
                <w:szCs w:val="20"/>
              </w:rPr>
            </w:pPr>
            <w:r w:rsidRPr="00FF443A">
              <w:rPr>
                <w:b w:val="0"/>
                <w:sz w:val="20"/>
                <w:szCs w:val="20"/>
              </w:rPr>
              <w:t>9.</w:t>
            </w:r>
          </w:p>
        </w:tc>
        <w:tc>
          <w:tcPr>
            <w:tcW w:w="4683" w:type="dxa"/>
            <w:shd w:val="clear" w:color="auto" w:fill="auto"/>
          </w:tcPr>
          <w:p w14:paraId="78F3A76A" w14:textId="77777777" w:rsidR="00F178D0" w:rsidRPr="00FF443A" w:rsidRDefault="00F178D0" w:rsidP="00FF443A">
            <w:pPr>
              <w:ind w:left="25" w:right="-112"/>
              <w:rPr>
                <w:sz w:val="20"/>
                <w:szCs w:val="20"/>
              </w:rPr>
            </w:pPr>
            <w:r w:rsidRPr="00FF443A">
              <w:rPr>
                <w:sz w:val="20"/>
                <w:szCs w:val="20"/>
              </w:rPr>
              <w:t xml:space="preserve">Муфта упругая втулочно-пальцевая </w:t>
            </w:r>
          </w:p>
          <w:p w14:paraId="366A9701" w14:textId="77777777" w:rsidR="00F178D0" w:rsidRPr="00FF443A" w:rsidRDefault="00F178D0" w:rsidP="00FF443A">
            <w:pPr>
              <w:ind w:left="25" w:right="-112"/>
              <w:rPr>
                <w:sz w:val="20"/>
                <w:szCs w:val="20"/>
              </w:rPr>
            </w:pPr>
            <w:r w:rsidRPr="00FF443A">
              <w:rPr>
                <w:sz w:val="20"/>
                <w:szCs w:val="20"/>
              </w:rPr>
              <w:t>РМВП-250-28-1-38-1</w:t>
            </w:r>
          </w:p>
        </w:tc>
        <w:tc>
          <w:tcPr>
            <w:tcW w:w="3119" w:type="dxa"/>
            <w:shd w:val="clear" w:color="auto" w:fill="auto"/>
          </w:tcPr>
          <w:p w14:paraId="322FC0D4" w14:textId="77777777" w:rsidR="00F178D0" w:rsidRPr="00FF443A" w:rsidRDefault="00F178D0" w:rsidP="00FF443A">
            <w:pPr>
              <w:ind w:left="25" w:right="-112"/>
              <w:jc w:val="center"/>
              <w:rPr>
                <w:sz w:val="20"/>
                <w:szCs w:val="20"/>
              </w:rPr>
            </w:pPr>
            <w:r w:rsidRPr="00FF443A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6D055915" w14:textId="77777777" w:rsidR="00F178D0" w:rsidRPr="00FF443A" w:rsidRDefault="00F178D0" w:rsidP="00FF443A">
            <w:pPr>
              <w:ind w:left="25" w:right="-112"/>
              <w:jc w:val="center"/>
              <w:rPr>
                <w:sz w:val="20"/>
                <w:szCs w:val="20"/>
              </w:rPr>
            </w:pPr>
          </w:p>
        </w:tc>
      </w:tr>
      <w:tr w:rsidR="00F178D0" w:rsidRPr="00FF443A" w14:paraId="1DF2EE24" w14:textId="77777777" w:rsidTr="00FF443A">
        <w:trPr>
          <w:trHeight w:val="228"/>
        </w:trPr>
        <w:tc>
          <w:tcPr>
            <w:tcW w:w="10065" w:type="dxa"/>
            <w:gridSpan w:val="4"/>
            <w:shd w:val="clear" w:color="auto" w:fill="auto"/>
            <w:vAlign w:val="center"/>
          </w:tcPr>
          <w:p w14:paraId="474ADC51" w14:textId="32338557" w:rsidR="00F178D0" w:rsidRPr="00FF443A" w:rsidRDefault="00F178D0" w:rsidP="00FF443A">
            <w:pPr>
              <w:ind w:left="25" w:right="-112"/>
              <w:jc w:val="center"/>
              <w:rPr>
                <w:sz w:val="20"/>
                <w:szCs w:val="20"/>
              </w:rPr>
            </w:pPr>
            <w:r w:rsidRPr="00FF443A">
              <w:rPr>
                <w:b/>
                <w:bCs/>
                <w:sz w:val="20"/>
                <w:szCs w:val="20"/>
              </w:rPr>
              <w:t>НКУ</w:t>
            </w:r>
          </w:p>
        </w:tc>
      </w:tr>
      <w:tr w:rsidR="00F178D0" w:rsidRPr="00FF443A" w14:paraId="22DB8D56" w14:textId="77777777" w:rsidTr="00FF443A">
        <w:trPr>
          <w:trHeight w:val="228"/>
        </w:trPr>
        <w:tc>
          <w:tcPr>
            <w:tcW w:w="704" w:type="dxa"/>
            <w:shd w:val="clear" w:color="auto" w:fill="auto"/>
            <w:vAlign w:val="center"/>
          </w:tcPr>
          <w:p w14:paraId="0BA68A70" w14:textId="03552488" w:rsidR="00F178D0" w:rsidRPr="00FF443A" w:rsidRDefault="00F178D0" w:rsidP="00FF443A">
            <w:pPr>
              <w:pStyle w:val="1"/>
              <w:numPr>
                <w:ilvl w:val="0"/>
                <w:numId w:val="0"/>
              </w:numPr>
              <w:ind w:left="25" w:right="-112"/>
              <w:rPr>
                <w:b w:val="0"/>
                <w:sz w:val="20"/>
                <w:szCs w:val="20"/>
              </w:rPr>
            </w:pPr>
            <w:r w:rsidRPr="00FF443A">
              <w:rPr>
                <w:b w:val="0"/>
                <w:sz w:val="20"/>
                <w:szCs w:val="20"/>
              </w:rPr>
              <w:t>10.</w:t>
            </w:r>
          </w:p>
        </w:tc>
        <w:tc>
          <w:tcPr>
            <w:tcW w:w="4683" w:type="dxa"/>
            <w:shd w:val="clear" w:color="auto" w:fill="auto"/>
            <w:vAlign w:val="center"/>
          </w:tcPr>
          <w:p w14:paraId="0F199660" w14:textId="77777777" w:rsidR="00F178D0" w:rsidRPr="00FF443A" w:rsidRDefault="00F178D0" w:rsidP="00FF443A">
            <w:pPr>
              <w:ind w:left="25" w:right="-112"/>
              <w:rPr>
                <w:sz w:val="20"/>
                <w:szCs w:val="20"/>
              </w:rPr>
            </w:pPr>
            <w:r w:rsidRPr="00FF443A">
              <w:rPr>
                <w:sz w:val="20"/>
                <w:szCs w:val="20"/>
              </w:rPr>
              <w:t>НКУ-1,2,3. Шкафы частотных приводов ШПЧ КА-3, ШПЧ КА-4, Шкаф управления топливоподачи КА-3,4. ШК КА-3,4 в комплекте с программным обеспечением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3AA9061" w14:textId="77777777" w:rsidR="00F178D0" w:rsidRPr="00FF443A" w:rsidRDefault="00F178D0" w:rsidP="00FF443A">
            <w:pPr>
              <w:ind w:left="25" w:right="-112"/>
              <w:jc w:val="center"/>
              <w:rPr>
                <w:sz w:val="20"/>
                <w:szCs w:val="20"/>
              </w:rPr>
            </w:pPr>
            <w:r w:rsidRPr="00FF443A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171B939" w14:textId="77777777" w:rsidR="00F178D0" w:rsidRPr="00FF443A" w:rsidRDefault="00F178D0" w:rsidP="00FF443A">
            <w:pPr>
              <w:ind w:left="25" w:right="-112"/>
              <w:jc w:val="center"/>
              <w:rPr>
                <w:sz w:val="20"/>
                <w:szCs w:val="20"/>
              </w:rPr>
            </w:pPr>
            <w:r w:rsidRPr="00FF443A">
              <w:rPr>
                <w:sz w:val="20"/>
                <w:szCs w:val="20"/>
              </w:rPr>
              <w:t>ООО «НПО «СПБЭК»</w:t>
            </w:r>
          </w:p>
        </w:tc>
      </w:tr>
      <w:tr w:rsidR="00F178D0" w:rsidRPr="00FF443A" w14:paraId="377751DD" w14:textId="77777777" w:rsidTr="00FF443A">
        <w:trPr>
          <w:trHeight w:val="228"/>
        </w:trPr>
        <w:tc>
          <w:tcPr>
            <w:tcW w:w="704" w:type="dxa"/>
            <w:shd w:val="clear" w:color="auto" w:fill="auto"/>
            <w:vAlign w:val="center"/>
          </w:tcPr>
          <w:p w14:paraId="5BC9D69C" w14:textId="0B880717" w:rsidR="00F178D0" w:rsidRPr="00FF443A" w:rsidRDefault="00F178D0" w:rsidP="00FF443A">
            <w:pPr>
              <w:pStyle w:val="1"/>
              <w:numPr>
                <w:ilvl w:val="0"/>
                <w:numId w:val="0"/>
              </w:numPr>
              <w:ind w:left="25" w:right="-112"/>
              <w:rPr>
                <w:b w:val="0"/>
                <w:sz w:val="20"/>
                <w:szCs w:val="20"/>
              </w:rPr>
            </w:pPr>
            <w:r w:rsidRPr="00FF443A">
              <w:rPr>
                <w:b w:val="0"/>
                <w:sz w:val="20"/>
                <w:szCs w:val="20"/>
              </w:rPr>
              <w:t>11.</w:t>
            </w:r>
          </w:p>
        </w:tc>
        <w:tc>
          <w:tcPr>
            <w:tcW w:w="4683" w:type="dxa"/>
            <w:shd w:val="clear" w:color="auto" w:fill="auto"/>
            <w:vAlign w:val="center"/>
          </w:tcPr>
          <w:p w14:paraId="693B0B9E" w14:textId="77777777" w:rsidR="00F178D0" w:rsidRPr="00FF443A" w:rsidRDefault="00F178D0" w:rsidP="00FF443A">
            <w:pPr>
              <w:ind w:left="25" w:right="-112"/>
              <w:rPr>
                <w:sz w:val="20"/>
                <w:szCs w:val="20"/>
              </w:rPr>
            </w:pPr>
            <w:r w:rsidRPr="00FF443A">
              <w:rPr>
                <w:sz w:val="20"/>
                <w:szCs w:val="20"/>
              </w:rPr>
              <w:t xml:space="preserve">Пульт управления топливоподачи котлоагрегатов КА-3,4. ЩПУ КА-3,4 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9398A49" w14:textId="77777777" w:rsidR="00F178D0" w:rsidRPr="00FF443A" w:rsidRDefault="00F178D0" w:rsidP="00FF443A">
            <w:pPr>
              <w:ind w:left="25" w:right="-112"/>
              <w:jc w:val="center"/>
              <w:rPr>
                <w:sz w:val="20"/>
                <w:szCs w:val="20"/>
                <w:vertAlign w:val="superscript"/>
              </w:rPr>
            </w:pPr>
            <w:r w:rsidRPr="00FF443A">
              <w:rPr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4F7ADCD9" w14:textId="77777777" w:rsidR="00F178D0" w:rsidRPr="00FF443A" w:rsidRDefault="00F178D0" w:rsidP="00FF443A">
            <w:pPr>
              <w:ind w:left="25" w:right="-112"/>
              <w:jc w:val="center"/>
              <w:rPr>
                <w:sz w:val="20"/>
                <w:szCs w:val="20"/>
              </w:rPr>
            </w:pPr>
          </w:p>
        </w:tc>
      </w:tr>
      <w:tr w:rsidR="00F178D0" w:rsidRPr="00FF443A" w14:paraId="5329E726" w14:textId="77777777" w:rsidTr="00FF443A">
        <w:trPr>
          <w:trHeight w:val="228"/>
        </w:trPr>
        <w:tc>
          <w:tcPr>
            <w:tcW w:w="704" w:type="dxa"/>
            <w:shd w:val="clear" w:color="auto" w:fill="auto"/>
            <w:vAlign w:val="center"/>
          </w:tcPr>
          <w:p w14:paraId="778C6DBD" w14:textId="7E5FFF2F" w:rsidR="00F178D0" w:rsidRPr="00FF443A" w:rsidRDefault="00F178D0" w:rsidP="00FF443A">
            <w:pPr>
              <w:pStyle w:val="1"/>
              <w:numPr>
                <w:ilvl w:val="0"/>
                <w:numId w:val="0"/>
              </w:numPr>
              <w:ind w:left="25" w:right="-112"/>
              <w:rPr>
                <w:b w:val="0"/>
                <w:sz w:val="20"/>
                <w:szCs w:val="20"/>
              </w:rPr>
            </w:pPr>
            <w:r w:rsidRPr="00FF443A">
              <w:rPr>
                <w:b w:val="0"/>
                <w:sz w:val="20"/>
                <w:szCs w:val="20"/>
              </w:rPr>
              <w:t>12.</w:t>
            </w:r>
          </w:p>
        </w:tc>
        <w:tc>
          <w:tcPr>
            <w:tcW w:w="4683" w:type="dxa"/>
            <w:shd w:val="clear" w:color="auto" w:fill="auto"/>
            <w:vAlign w:val="center"/>
          </w:tcPr>
          <w:p w14:paraId="615ADF6C" w14:textId="77777777" w:rsidR="00F178D0" w:rsidRPr="00FF443A" w:rsidRDefault="00F178D0" w:rsidP="00FF443A">
            <w:pPr>
              <w:ind w:left="25" w:right="-112"/>
              <w:rPr>
                <w:sz w:val="20"/>
                <w:szCs w:val="20"/>
              </w:rPr>
            </w:pPr>
            <w:r w:rsidRPr="00FF443A">
              <w:rPr>
                <w:sz w:val="20"/>
                <w:szCs w:val="20"/>
              </w:rPr>
              <w:t>Щит питания уровнемера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63A247F" w14:textId="77777777" w:rsidR="00F178D0" w:rsidRPr="00FF443A" w:rsidRDefault="00F178D0" w:rsidP="00FF443A">
            <w:pPr>
              <w:ind w:left="25" w:right="-112"/>
              <w:jc w:val="center"/>
              <w:rPr>
                <w:sz w:val="20"/>
                <w:szCs w:val="20"/>
                <w:vertAlign w:val="superscript"/>
              </w:rPr>
            </w:pPr>
            <w:r w:rsidRPr="00FF443A">
              <w:rPr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2F971C6A" w14:textId="77777777" w:rsidR="00F178D0" w:rsidRPr="00FF443A" w:rsidRDefault="00F178D0" w:rsidP="00FF443A">
            <w:pPr>
              <w:ind w:left="25" w:right="-112"/>
              <w:jc w:val="center"/>
              <w:rPr>
                <w:sz w:val="20"/>
                <w:szCs w:val="20"/>
              </w:rPr>
            </w:pPr>
          </w:p>
        </w:tc>
      </w:tr>
      <w:tr w:rsidR="00C8425E" w:rsidRPr="00FF443A" w14:paraId="6E8B97BF" w14:textId="77777777" w:rsidTr="00FF443A">
        <w:trPr>
          <w:trHeight w:val="228"/>
        </w:trPr>
        <w:tc>
          <w:tcPr>
            <w:tcW w:w="704" w:type="dxa"/>
            <w:shd w:val="clear" w:color="auto" w:fill="auto"/>
            <w:vAlign w:val="center"/>
          </w:tcPr>
          <w:p w14:paraId="526BB23C" w14:textId="7DDDD959" w:rsidR="00C8425E" w:rsidRPr="00FF443A" w:rsidRDefault="00C8425E" w:rsidP="00FF443A">
            <w:pPr>
              <w:pStyle w:val="1"/>
              <w:numPr>
                <w:ilvl w:val="0"/>
                <w:numId w:val="0"/>
              </w:numPr>
              <w:ind w:left="25" w:right="-112"/>
              <w:rPr>
                <w:b w:val="0"/>
                <w:sz w:val="20"/>
                <w:szCs w:val="20"/>
                <w:lang w:val="ru-RU"/>
              </w:rPr>
            </w:pPr>
            <w:r w:rsidRPr="00FF443A">
              <w:rPr>
                <w:b w:val="0"/>
                <w:sz w:val="20"/>
                <w:szCs w:val="20"/>
                <w:lang w:val="ru-RU"/>
              </w:rPr>
              <w:t>13.</w:t>
            </w:r>
          </w:p>
        </w:tc>
        <w:tc>
          <w:tcPr>
            <w:tcW w:w="4683" w:type="dxa"/>
            <w:shd w:val="clear" w:color="auto" w:fill="auto"/>
            <w:vAlign w:val="center"/>
          </w:tcPr>
          <w:p w14:paraId="08A1860F" w14:textId="6DB302EA" w:rsidR="00C8425E" w:rsidRPr="00FF443A" w:rsidRDefault="00C8425E" w:rsidP="00FF443A">
            <w:pPr>
              <w:ind w:left="25" w:right="-112"/>
              <w:rPr>
                <w:sz w:val="20"/>
                <w:szCs w:val="20"/>
              </w:rPr>
            </w:pPr>
            <w:r w:rsidRPr="00FF443A">
              <w:rPr>
                <w:sz w:val="20"/>
                <w:szCs w:val="20"/>
              </w:rPr>
              <w:t xml:space="preserve">НКУ-1,2,3. </w:t>
            </w:r>
            <w:r w:rsidRPr="00FF443A">
              <w:rPr>
                <w:snapToGrid w:val="0"/>
                <w:sz w:val="20"/>
                <w:szCs w:val="20"/>
              </w:rPr>
              <w:t xml:space="preserve">Шкаф управления </w:t>
            </w:r>
            <w:r w:rsidRPr="00FF443A">
              <w:rPr>
                <w:sz w:val="20"/>
                <w:szCs w:val="20"/>
              </w:rPr>
              <w:t xml:space="preserve">ШУ КА-1,2, </w:t>
            </w:r>
            <w:r w:rsidRPr="00FF443A">
              <w:rPr>
                <w:snapToGrid w:val="0"/>
                <w:sz w:val="20"/>
                <w:szCs w:val="20"/>
              </w:rPr>
              <w:t xml:space="preserve">Шкаф силовой </w:t>
            </w:r>
            <w:r w:rsidRPr="00FF443A">
              <w:rPr>
                <w:sz w:val="20"/>
                <w:szCs w:val="20"/>
              </w:rPr>
              <w:t xml:space="preserve">ШС КА-1, </w:t>
            </w:r>
            <w:r w:rsidRPr="00FF443A">
              <w:rPr>
                <w:snapToGrid w:val="0"/>
                <w:sz w:val="20"/>
                <w:szCs w:val="20"/>
              </w:rPr>
              <w:t xml:space="preserve">Шкаф силовой </w:t>
            </w:r>
            <w:r w:rsidRPr="00FF443A">
              <w:rPr>
                <w:sz w:val="20"/>
                <w:szCs w:val="20"/>
              </w:rPr>
              <w:t>ШС КА-2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7A0B442" w14:textId="492400F5" w:rsidR="00C8425E" w:rsidRPr="00FF443A" w:rsidRDefault="00C8425E" w:rsidP="00FF443A">
            <w:pPr>
              <w:ind w:left="25" w:right="-112"/>
              <w:jc w:val="center"/>
              <w:rPr>
                <w:sz w:val="20"/>
                <w:szCs w:val="20"/>
                <w:vertAlign w:val="superscript"/>
              </w:rPr>
            </w:pPr>
            <w:r w:rsidRPr="00FF443A">
              <w:rPr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2B301468" w14:textId="77777777" w:rsidR="00C8425E" w:rsidRPr="00FF443A" w:rsidRDefault="00C8425E" w:rsidP="00FF443A">
            <w:pPr>
              <w:ind w:left="25" w:right="-112"/>
              <w:jc w:val="center"/>
              <w:rPr>
                <w:sz w:val="20"/>
                <w:szCs w:val="20"/>
              </w:rPr>
            </w:pPr>
          </w:p>
        </w:tc>
      </w:tr>
      <w:tr w:rsidR="00C8425E" w:rsidRPr="00FF443A" w14:paraId="31613847" w14:textId="77777777" w:rsidTr="00FF443A">
        <w:trPr>
          <w:trHeight w:val="228"/>
        </w:trPr>
        <w:tc>
          <w:tcPr>
            <w:tcW w:w="704" w:type="dxa"/>
            <w:shd w:val="clear" w:color="auto" w:fill="auto"/>
            <w:vAlign w:val="center"/>
          </w:tcPr>
          <w:p w14:paraId="331AA650" w14:textId="5779D645" w:rsidR="00C8425E" w:rsidRPr="00FF443A" w:rsidRDefault="00C8425E" w:rsidP="00FF443A">
            <w:pPr>
              <w:pStyle w:val="1"/>
              <w:numPr>
                <w:ilvl w:val="0"/>
                <w:numId w:val="0"/>
              </w:numPr>
              <w:ind w:left="25" w:right="-112"/>
              <w:rPr>
                <w:b w:val="0"/>
                <w:sz w:val="20"/>
                <w:szCs w:val="20"/>
                <w:lang w:val="ru-RU"/>
              </w:rPr>
            </w:pPr>
            <w:r w:rsidRPr="00FF443A">
              <w:rPr>
                <w:b w:val="0"/>
                <w:sz w:val="20"/>
                <w:szCs w:val="20"/>
                <w:lang w:val="ru-RU"/>
              </w:rPr>
              <w:t>14.</w:t>
            </w:r>
          </w:p>
        </w:tc>
        <w:tc>
          <w:tcPr>
            <w:tcW w:w="4683" w:type="dxa"/>
            <w:shd w:val="clear" w:color="auto" w:fill="auto"/>
            <w:vAlign w:val="center"/>
          </w:tcPr>
          <w:p w14:paraId="206B2966" w14:textId="4268B309" w:rsidR="00C8425E" w:rsidRPr="00FF443A" w:rsidRDefault="00C8425E" w:rsidP="00FF443A">
            <w:pPr>
              <w:ind w:left="25" w:right="-112"/>
              <w:rPr>
                <w:sz w:val="20"/>
                <w:szCs w:val="20"/>
              </w:rPr>
            </w:pPr>
            <w:r w:rsidRPr="00FF443A">
              <w:rPr>
                <w:sz w:val="20"/>
                <w:szCs w:val="20"/>
              </w:rPr>
              <w:t>Пульт управления топливоподачи котлоагрегатов КА-1,2. ПУ КА-1, ПУ КА-2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A1FFBD4" w14:textId="459A25A0" w:rsidR="00C8425E" w:rsidRPr="00FF443A" w:rsidRDefault="00C8425E" w:rsidP="00FF443A">
            <w:pPr>
              <w:ind w:left="25" w:right="-112"/>
              <w:jc w:val="center"/>
              <w:rPr>
                <w:sz w:val="20"/>
                <w:szCs w:val="20"/>
                <w:vertAlign w:val="superscript"/>
              </w:rPr>
            </w:pPr>
            <w:r w:rsidRPr="00FF443A">
              <w:rPr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480CE2AF" w14:textId="77777777" w:rsidR="00C8425E" w:rsidRPr="00FF443A" w:rsidRDefault="00C8425E" w:rsidP="00FF443A">
            <w:pPr>
              <w:ind w:left="25" w:right="-112"/>
              <w:jc w:val="center"/>
              <w:rPr>
                <w:sz w:val="20"/>
                <w:szCs w:val="20"/>
              </w:rPr>
            </w:pPr>
          </w:p>
        </w:tc>
      </w:tr>
    </w:tbl>
    <w:p w14:paraId="763C00E7" w14:textId="77777777" w:rsidR="00F178D0" w:rsidRPr="0061194A" w:rsidRDefault="00F178D0" w:rsidP="00F178D0">
      <w:pPr>
        <w:rPr>
          <w:lang w:eastAsia="x-none"/>
        </w:rPr>
      </w:pPr>
    </w:p>
    <w:p w14:paraId="2D8408B0" w14:textId="3A06C121" w:rsidR="00677D68" w:rsidRPr="0061194A" w:rsidRDefault="00241402" w:rsidP="008E7037">
      <w:pPr>
        <w:pStyle w:val="1"/>
        <w:jc w:val="center"/>
        <w:rPr>
          <w:caps/>
          <w:lang w:val="ru-RU"/>
        </w:rPr>
      </w:pPr>
      <w:bookmarkStart w:id="11" w:name="_Toc51339693"/>
      <w:bookmarkStart w:id="12" w:name="_Toc54643702"/>
      <w:r w:rsidRPr="0061194A">
        <w:rPr>
          <w:lang w:val="ru-RU"/>
        </w:rPr>
        <w:t>Требования</w:t>
      </w:r>
      <w:r w:rsidR="00D66E81" w:rsidRPr="0061194A">
        <w:t xml:space="preserve"> к продукции</w:t>
      </w:r>
      <w:bookmarkEnd w:id="11"/>
      <w:bookmarkEnd w:id="12"/>
    </w:p>
    <w:p w14:paraId="13CBFA43" w14:textId="1FF9A9B9" w:rsidR="00943CA0" w:rsidRPr="0061194A" w:rsidRDefault="00C9139A" w:rsidP="008E7037">
      <w:pPr>
        <w:pStyle w:val="4"/>
        <w:tabs>
          <w:tab w:val="left" w:pos="1134"/>
        </w:tabs>
        <w:ind w:hanging="6"/>
      </w:pPr>
      <w:bookmarkStart w:id="13" w:name="_Toc54643703"/>
      <w:r w:rsidRPr="0061194A">
        <w:t xml:space="preserve">Требования к объемам и срокам </w:t>
      </w:r>
      <w:r w:rsidR="00A12E50" w:rsidRPr="0061194A">
        <w:rPr>
          <w:lang w:val="ru-RU"/>
        </w:rPr>
        <w:t>оказания</w:t>
      </w:r>
      <w:r w:rsidR="00CE753A" w:rsidRPr="0061194A">
        <w:rPr>
          <w:lang w:val="ru-RU"/>
        </w:rPr>
        <w:t xml:space="preserve"> </w:t>
      </w:r>
      <w:r w:rsidR="00A12E50" w:rsidRPr="0061194A">
        <w:rPr>
          <w:lang w:val="ru-RU"/>
        </w:rPr>
        <w:t>услуг</w:t>
      </w:r>
      <w:bookmarkEnd w:id="13"/>
    </w:p>
    <w:p w14:paraId="58D95BB4" w14:textId="6E1F09B5" w:rsidR="00C9139A" w:rsidRPr="0061194A" w:rsidRDefault="00CE753A" w:rsidP="008E7037">
      <w:pPr>
        <w:pStyle w:val="30"/>
        <w:tabs>
          <w:tab w:val="left" w:pos="1134"/>
        </w:tabs>
        <w:ind w:left="432" w:hanging="6"/>
      </w:pPr>
      <w:bookmarkStart w:id="14" w:name="_Toc54643704"/>
      <w:r w:rsidRPr="0061194A">
        <w:rPr>
          <w:lang w:val="ru-RU"/>
        </w:rPr>
        <w:t xml:space="preserve">Требования к </w:t>
      </w:r>
      <w:r w:rsidR="00A12E50" w:rsidRPr="0061194A">
        <w:rPr>
          <w:lang w:val="ru-RU"/>
        </w:rPr>
        <w:t>перечню и объему</w:t>
      </w:r>
      <w:r w:rsidRPr="0061194A">
        <w:rPr>
          <w:lang w:val="ru-RU"/>
        </w:rPr>
        <w:t xml:space="preserve"> </w:t>
      </w:r>
      <w:r w:rsidR="00A12E50" w:rsidRPr="0061194A">
        <w:rPr>
          <w:lang w:val="ru-RU"/>
        </w:rPr>
        <w:t>услуг</w:t>
      </w:r>
      <w:bookmarkEnd w:id="14"/>
    </w:p>
    <w:p w14:paraId="4137319F" w14:textId="6461303D" w:rsidR="004F7743" w:rsidRPr="0061194A" w:rsidRDefault="00DF17ED" w:rsidP="00BE445C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15" w:name="_Toc51339695"/>
      <w:bookmarkStart w:id="16" w:name="_Toc54643705"/>
      <w:r w:rsidRPr="0061194A">
        <w:rPr>
          <w:sz w:val="24"/>
          <w:szCs w:val="24"/>
        </w:rPr>
        <w:t xml:space="preserve">Таблица </w:t>
      </w:r>
      <w:r w:rsidR="00305BB9" w:rsidRPr="0061194A">
        <w:rPr>
          <w:sz w:val="24"/>
          <w:szCs w:val="24"/>
          <w:lang w:val="ru-RU"/>
        </w:rPr>
        <w:t>2</w:t>
      </w:r>
      <w:r w:rsidR="00F27719" w:rsidRPr="0061194A">
        <w:rPr>
          <w:sz w:val="24"/>
          <w:szCs w:val="24"/>
          <w:lang w:val="ru-RU"/>
        </w:rPr>
        <w:t>.</w:t>
      </w:r>
      <w:r w:rsidRPr="0061194A">
        <w:rPr>
          <w:sz w:val="24"/>
          <w:szCs w:val="24"/>
        </w:rPr>
        <w:t xml:space="preserve"> </w:t>
      </w:r>
      <w:r w:rsidR="004F7743" w:rsidRPr="0061194A">
        <w:rPr>
          <w:sz w:val="24"/>
          <w:szCs w:val="24"/>
          <w:lang w:val="ru-RU"/>
        </w:rPr>
        <w:t xml:space="preserve">Перечень </w:t>
      </w:r>
      <w:bookmarkEnd w:id="15"/>
      <w:r w:rsidR="00E53D99" w:rsidRPr="0061194A">
        <w:rPr>
          <w:sz w:val="24"/>
          <w:szCs w:val="24"/>
          <w:lang w:val="ru-RU"/>
        </w:rPr>
        <w:t xml:space="preserve">и объем </w:t>
      </w:r>
      <w:r w:rsidR="00A12E50" w:rsidRPr="0061194A">
        <w:rPr>
          <w:sz w:val="24"/>
          <w:szCs w:val="24"/>
          <w:lang w:val="ru-RU"/>
        </w:rPr>
        <w:t>оказываемых</w:t>
      </w:r>
      <w:r w:rsidR="00305BB9" w:rsidRPr="0061194A">
        <w:rPr>
          <w:sz w:val="24"/>
          <w:szCs w:val="24"/>
          <w:lang w:val="ru-RU"/>
        </w:rPr>
        <w:t xml:space="preserve"> </w:t>
      </w:r>
      <w:r w:rsidR="00A12E50" w:rsidRPr="0061194A">
        <w:rPr>
          <w:sz w:val="24"/>
          <w:szCs w:val="24"/>
          <w:lang w:val="ru-RU"/>
        </w:rPr>
        <w:t>услуг</w:t>
      </w:r>
      <w:bookmarkEnd w:id="16"/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6379"/>
        <w:gridCol w:w="1813"/>
        <w:gridCol w:w="993"/>
      </w:tblGrid>
      <w:tr w:rsidR="00213F03" w:rsidRPr="00FF443A" w14:paraId="5BF842F6" w14:textId="77777777" w:rsidTr="00FF443A">
        <w:tc>
          <w:tcPr>
            <w:tcW w:w="596" w:type="dxa"/>
            <w:vAlign w:val="center"/>
          </w:tcPr>
          <w:p w14:paraId="6AD11A69" w14:textId="77777777" w:rsidR="00213F03" w:rsidRPr="00FF443A" w:rsidRDefault="00213F03" w:rsidP="00FF443A">
            <w:pPr>
              <w:keepNext/>
              <w:suppressAutoHyphens/>
              <w:jc w:val="center"/>
              <w:rPr>
                <w:sz w:val="20"/>
                <w:szCs w:val="20"/>
              </w:rPr>
            </w:pPr>
            <w:r w:rsidRPr="00FF443A">
              <w:rPr>
                <w:sz w:val="20"/>
                <w:szCs w:val="20"/>
              </w:rPr>
              <w:t>№</w:t>
            </w:r>
          </w:p>
          <w:p w14:paraId="72EF1F95" w14:textId="77777777" w:rsidR="00213F03" w:rsidRPr="00FF443A" w:rsidRDefault="00213F03" w:rsidP="00FF443A">
            <w:pPr>
              <w:keepNext/>
              <w:suppressAutoHyphens/>
              <w:jc w:val="center"/>
              <w:rPr>
                <w:sz w:val="20"/>
                <w:szCs w:val="20"/>
              </w:rPr>
            </w:pPr>
            <w:r w:rsidRPr="00FF443A">
              <w:rPr>
                <w:sz w:val="20"/>
                <w:szCs w:val="20"/>
              </w:rPr>
              <w:t>п/п</w:t>
            </w:r>
          </w:p>
        </w:tc>
        <w:tc>
          <w:tcPr>
            <w:tcW w:w="6379" w:type="dxa"/>
            <w:vAlign w:val="center"/>
          </w:tcPr>
          <w:p w14:paraId="5A9B97A1" w14:textId="6DBBA0C7" w:rsidR="00213F03" w:rsidRPr="00FF443A" w:rsidRDefault="00364CCB" w:rsidP="007357A5">
            <w:pPr>
              <w:keepNext/>
              <w:suppressAutoHyphens/>
              <w:jc w:val="center"/>
              <w:rPr>
                <w:sz w:val="20"/>
                <w:szCs w:val="20"/>
              </w:rPr>
            </w:pPr>
            <w:r w:rsidRPr="00FF443A">
              <w:rPr>
                <w:sz w:val="20"/>
                <w:szCs w:val="20"/>
              </w:rPr>
              <w:t xml:space="preserve">Наименование </w:t>
            </w:r>
            <w:r w:rsidR="00A12E50" w:rsidRPr="00FF443A">
              <w:rPr>
                <w:sz w:val="20"/>
                <w:szCs w:val="20"/>
              </w:rPr>
              <w:t>услуг</w:t>
            </w:r>
            <w:r w:rsidRPr="00FF443A">
              <w:rPr>
                <w:sz w:val="20"/>
                <w:szCs w:val="20"/>
              </w:rPr>
              <w:t xml:space="preserve"> / этапа </w:t>
            </w:r>
            <w:r w:rsidR="00A12E50" w:rsidRPr="00FF443A">
              <w:rPr>
                <w:sz w:val="20"/>
                <w:szCs w:val="20"/>
              </w:rPr>
              <w:t>услуг</w:t>
            </w:r>
          </w:p>
        </w:tc>
        <w:tc>
          <w:tcPr>
            <w:tcW w:w="1813" w:type="dxa"/>
            <w:vAlign w:val="center"/>
          </w:tcPr>
          <w:p w14:paraId="1E14E91C" w14:textId="7E8B9118" w:rsidR="00213F03" w:rsidRPr="00FF443A" w:rsidRDefault="00213F03" w:rsidP="007357A5">
            <w:pPr>
              <w:keepNext/>
              <w:suppressAutoHyphens/>
              <w:jc w:val="center"/>
              <w:rPr>
                <w:sz w:val="20"/>
                <w:szCs w:val="20"/>
              </w:rPr>
            </w:pPr>
            <w:r w:rsidRPr="00FF443A">
              <w:rPr>
                <w:sz w:val="20"/>
                <w:szCs w:val="20"/>
              </w:rPr>
              <w:t>Ед</w:t>
            </w:r>
            <w:r w:rsidR="00FF443A">
              <w:rPr>
                <w:sz w:val="20"/>
                <w:szCs w:val="20"/>
              </w:rPr>
              <w:t>.</w:t>
            </w:r>
            <w:r w:rsidRPr="00FF443A">
              <w:rPr>
                <w:sz w:val="20"/>
                <w:szCs w:val="20"/>
              </w:rPr>
              <w:t xml:space="preserve"> изм</w:t>
            </w:r>
            <w:r w:rsidR="00FF443A">
              <w:rPr>
                <w:sz w:val="20"/>
                <w:szCs w:val="20"/>
              </w:rPr>
              <w:t>.</w:t>
            </w:r>
          </w:p>
        </w:tc>
        <w:tc>
          <w:tcPr>
            <w:tcW w:w="993" w:type="dxa"/>
            <w:vAlign w:val="center"/>
          </w:tcPr>
          <w:p w14:paraId="233FA70C" w14:textId="2D2C8CCD" w:rsidR="00213F03" w:rsidRPr="00FF443A" w:rsidRDefault="00213F03" w:rsidP="007357A5">
            <w:pPr>
              <w:keepNext/>
              <w:suppressAutoHyphens/>
              <w:jc w:val="center"/>
              <w:rPr>
                <w:sz w:val="20"/>
                <w:szCs w:val="20"/>
              </w:rPr>
            </w:pPr>
            <w:r w:rsidRPr="00FF443A">
              <w:rPr>
                <w:sz w:val="20"/>
                <w:szCs w:val="20"/>
              </w:rPr>
              <w:t>Кол</w:t>
            </w:r>
            <w:r w:rsidR="00FF443A">
              <w:rPr>
                <w:sz w:val="20"/>
                <w:szCs w:val="20"/>
              </w:rPr>
              <w:t>-</w:t>
            </w:r>
            <w:r w:rsidRPr="00FF443A">
              <w:rPr>
                <w:sz w:val="20"/>
                <w:szCs w:val="20"/>
              </w:rPr>
              <w:t>во</w:t>
            </w:r>
          </w:p>
        </w:tc>
      </w:tr>
      <w:tr w:rsidR="00213F03" w:rsidRPr="00FF443A" w14:paraId="45A4ED12" w14:textId="77777777" w:rsidTr="00FF443A">
        <w:tc>
          <w:tcPr>
            <w:tcW w:w="596" w:type="dxa"/>
          </w:tcPr>
          <w:p w14:paraId="5E2DBBC5" w14:textId="77777777" w:rsidR="00213F03" w:rsidRPr="00FF443A" w:rsidRDefault="00213F03" w:rsidP="00FF443A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FF443A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379" w:type="dxa"/>
          </w:tcPr>
          <w:p w14:paraId="1B895DB1" w14:textId="77777777" w:rsidR="00213F03" w:rsidRPr="00FF443A" w:rsidRDefault="00213F03" w:rsidP="007357A5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FF443A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813" w:type="dxa"/>
          </w:tcPr>
          <w:p w14:paraId="7FDC2311" w14:textId="77777777" w:rsidR="00213F03" w:rsidRPr="00FF443A" w:rsidRDefault="00213F03" w:rsidP="007357A5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FF443A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14:paraId="3B3A463A" w14:textId="77777777" w:rsidR="00213F03" w:rsidRPr="00FF443A" w:rsidRDefault="00213F03" w:rsidP="007357A5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FF443A">
              <w:rPr>
                <w:b/>
                <w:sz w:val="20"/>
                <w:szCs w:val="20"/>
              </w:rPr>
              <w:t>4</w:t>
            </w:r>
          </w:p>
        </w:tc>
      </w:tr>
      <w:tr w:rsidR="00E94E89" w:rsidRPr="00FF443A" w14:paraId="2622357F" w14:textId="77777777" w:rsidTr="00FF443A">
        <w:tc>
          <w:tcPr>
            <w:tcW w:w="596" w:type="dxa"/>
          </w:tcPr>
          <w:p w14:paraId="6327A8BF" w14:textId="72D579FE" w:rsidR="00E94E89" w:rsidRPr="00FF443A" w:rsidRDefault="00FF443A" w:rsidP="00FF443A">
            <w:pPr>
              <w:pStyle w:val="aff5"/>
              <w:suppressAutoHyphens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6379" w:type="dxa"/>
            <w:vAlign w:val="center"/>
          </w:tcPr>
          <w:p w14:paraId="0381A618" w14:textId="1E5D8232" w:rsidR="00E94E89" w:rsidRPr="00FF443A" w:rsidRDefault="00BE445C" w:rsidP="00E94E89">
            <w:pPr>
              <w:suppressAutoHyphens/>
              <w:rPr>
                <w:i/>
                <w:sz w:val="20"/>
                <w:szCs w:val="20"/>
              </w:rPr>
            </w:pPr>
            <w:r w:rsidRPr="00FF443A">
              <w:rPr>
                <w:sz w:val="20"/>
                <w:szCs w:val="20"/>
              </w:rPr>
              <w:t>Техническое обслуживание системы АСУ ТП топливо</w:t>
            </w:r>
            <w:r w:rsidR="0089208A" w:rsidRPr="00FF443A">
              <w:rPr>
                <w:sz w:val="20"/>
                <w:szCs w:val="20"/>
              </w:rPr>
              <w:t>подачи котлоагрегатов ст. №№ 1-</w:t>
            </w:r>
            <w:r w:rsidRPr="00FF443A">
              <w:rPr>
                <w:sz w:val="20"/>
                <w:szCs w:val="20"/>
              </w:rPr>
              <w:t>4</w:t>
            </w:r>
          </w:p>
        </w:tc>
        <w:tc>
          <w:tcPr>
            <w:tcW w:w="1813" w:type="dxa"/>
            <w:vAlign w:val="center"/>
          </w:tcPr>
          <w:p w14:paraId="1FCDA01E" w14:textId="5134948F" w:rsidR="00E94E89" w:rsidRPr="00FF443A" w:rsidRDefault="00BE445C" w:rsidP="00E94E89">
            <w:pPr>
              <w:suppressAutoHyphens/>
              <w:jc w:val="center"/>
              <w:rPr>
                <w:i/>
                <w:sz w:val="20"/>
                <w:szCs w:val="20"/>
              </w:rPr>
            </w:pPr>
            <w:r w:rsidRPr="00FF443A">
              <w:rPr>
                <w:i/>
                <w:sz w:val="20"/>
                <w:szCs w:val="20"/>
              </w:rPr>
              <w:t>Условн</w:t>
            </w:r>
            <w:r w:rsidR="00FF443A">
              <w:rPr>
                <w:i/>
                <w:sz w:val="20"/>
                <w:szCs w:val="20"/>
              </w:rPr>
              <w:t>ая</w:t>
            </w:r>
            <w:r w:rsidRPr="00FF443A">
              <w:rPr>
                <w:i/>
                <w:sz w:val="20"/>
                <w:szCs w:val="20"/>
              </w:rPr>
              <w:t xml:space="preserve"> единиц</w:t>
            </w:r>
            <w:r w:rsidR="00FF443A">
              <w:rPr>
                <w:i/>
                <w:sz w:val="20"/>
                <w:szCs w:val="20"/>
              </w:rPr>
              <w:t>а</w:t>
            </w:r>
          </w:p>
        </w:tc>
        <w:tc>
          <w:tcPr>
            <w:tcW w:w="993" w:type="dxa"/>
            <w:vAlign w:val="center"/>
          </w:tcPr>
          <w:p w14:paraId="2E84579F" w14:textId="6358DE1F" w:rsidR="00E94E89" w:rsidRPr="00FF443A" w:rsidRDefault="00BE445C" w:rsidP="00E94E89">
            <w:pPr>
              <w:suppressAutoHyphens/>
              <w:jc w:val="center"/>
              <w:rPr>
                <w:i/>
                <w:sz w:val="20"/>
                <w:szCs w:val="20"/>
              </w:rPr>
            </w:pPr>
            <w:r w:rsidRPr="00FF443A">
              <w:rPr>
                <w:i/>
                <w:sz w:val="20"/>
                <w:szCs w:val="20"/>
              </w:rPr>
              <w:t>1</w:t>
            </w:r>
          </w:p>
        </w:tc>
      </w:tr>
    </w:tbl>
    <w:p w14:paraId="57EE1F0A" w14:textId="77777777" w:rsidR="00752D45" w:rsidRPr="0061194A" w:rsidRDefault="00752D45" w:rsidP="00BE1D38">
      <w:pPr>
        <w:widowControl w:val="0"/>
        <w:tabs>
          <w:tab w:val="left" w:pos="426"/>
        </w:tabs>
        <w:spacing w:before="120" w:after="120"/>
        <w:rPr>
          <w:bCs/>
          <w:i/>
          <w:sz w:val="24"/>
          <w:szCs w:val="24"/>
          <w:shd w:val="clear" w:color="auto" w:fill="FFFF99"/>
        </w:rPr>
      </w:pPr>
    </w:p>
    <w:p w14:paraId="0A9D0957" w14:textId="20C3679A" w:rsidR="008262B2" w:rsidRPr="0061194A" w:rsidRDefault="008262B2" w:rsidP="008E7037">
      <w:pPr>
        <w:pStyle w:val="30"/>
        <w:rPr>
          <w:lang w:val="ru-RU"/>
        </w:rPr>
      </w:pPr>
      <w:bookmarkStart w:id="17" w:name="_Toc51339696"/>
      <w:bookmarkStart w:id="18" w:name="_Toc54643706"/>
      <w:r w:rsidRPr="0061194A">
        <w:rPr>
          <w:lang w:val="ru-RU"/>
        </w:rPr>
        <w:t xml:space="preserve">Требования </w:t>
      </w:r>
      <w:bookmarkEnd w:id="17"/>
      <w:r w:rsidR="00F27719" w:rsidRPr="0061194A">
        <w:rPr>
          <w:lang w:val="ru-RU"/>
        </w:rPr>
        <w:t xml:space="preserve">к срокам </w:t>
      </w:r>
      <w:r w:rsidR="00A12E50" w:rsidRPr="0061194A">
        <w:rPr>
          <w:lang w:val="ru-RU"/>
        </w:rPr>
        <w:t>оказания</w:t>
      </w:r>
      <w:r w:rsidR="00F27719" w:rsidRPr="0061194A">
        <w:rPr>
          <w:lang w:val="ru-RU"/>
        </w:rPr>
        <w:t xml:space="preserve"> </w:t>
      </w:r>
      <w:r w:rsidR="00A12E50" w:rsidRPr="0061194A">
        <w:rPr>
          <w:lang w:val="ru-RU"/>
        </w:rPr>
        <w:t>услуг</w:t>
      </w:r>
      <w:bookmarkEnd w:id="18"/>
    </w:p>
    <w:p w14:paraId="669A2560" w14:textId="72FBB264" w:rsidR="00AE68EA" w:rsidRPr="0061194A" w:rsidRDefault="00AE68EA" w:rsidP="00BE445C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19" w:name="_Toc50125127"/>
      <w:bookmarkStart w:id="20" w:name="_Toc51339697"/>
      <w:bookmarkStart w:id="21" w:name="_Toc54643707"/>
      <w:bookmarkEnd w:id="9"/>
      <w:r w:rsidRPr="0061194A">
        <w:rPr>
          <w:sz w:val="24"/>
          <w:szCs w:val="24"/>
        </w:rPr>
        <w:t xml:space="preserve">Таблица </w:t>
      </w:r>
      <w:r w:rsidR="00F27719" w:rsidRPr="0061194A">
        <w:rPr>
          <w:sz w:val="24"/>
          <w:szCs w:val="24"/>
          <w:lang w:val="ru-RU"/>
        </w:rPr>
        <w:t>3</w:t>
      </w:r>
      <w:r w:rsidRPr="0061194A">
        <w:rPr>
          <w:sz w:val="24"/>
          <w:szCs w:val="24"/>
        </w:rPr>
        <w:t xml:space="preserve">. </w:t>
      </w:r>
      <w:bookmarkStart w:id="22" w:name="_Hlk50465284"/>
      <w:r w:rsidRPr="0061194A">
        <w:rPr>
          <w:sz w:val="24"/>
          <w:szCs w:val="24"/>
        </w:rPr>
        <w:t xml:space="preserve">Требования </w:t>
      </w:r>
      <w:r w:rsidR="00A12E50" w:rsidRPr="0061194A">
        <w:rPr>
          <w:sz w:val="24"/>
          <w:szCs w:val="24"/>
          <w:lang w:val="ru-RU"/>
        </w:rPr>
        <w:t>к</w:t>
      </w:r>
      <w:r w:rsidRPr="0061194A">
        <w:rPr>
          <w:sz w:val="24"/>
          <w:szCs w:val="24"/>
        </w:rPr>
        <w:t xml:space="preserve"> срокам </w:t>
      </w:r>
      <w:bookmarkEnd w:id="19"/>
      <w:bookmarkEnd w:id="20"/>
      <w:bookmarkEnd w:id="22"/>
      <w:r w:rsidR="00A12E50" w:rsidRPr="0061194A">
        <w:rPr>
          <w:sz w:val="24"/>
          <w:szCs w:val="24"/>
          <w:lang w:val="ru-RU"/>
        </w:rPr>
        <w:t>оказания</w:t>
      </w:r>
      <w:r w:rsidR="00940404" w:rsidRPr="0061194A">
        <w:rPr>
          <w:sz w:val="24"/>
          <w:szCs w:val="24"/>
          <w:lang w:val="ru-RU"/>
        </w:rPr>
        <w:t xml:space="preserve"> </w:t>
      </w:r>
      <w:r w:rsidR="00A12E50" w:rsidRPr="0061194A">
        <w:rPr>
          <w:sz w:val="24"/>
          <w:szCs w:val="24"/>
          <w:lang w:val="ru-RU"/>
        </w:rPr>
        <w:t>услуг</w:t>
      </w:r>
      <w:bookmarkEnd w:id="21"/>
    </w:p>
    <w:tbl>
      <w:tblPr>
        <w:tblW w:w="9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3402"/>
        <w:gridCol w:w="2693"/>
        <w:gridCol w:w="2976"/>
      </w:tblGrid>
      <w:tr w:rsidR="00940404" w:rsidRPr="00FF443A" w14:paraId="4A8BD487" w14:textId="77777777" w:rsidTr="00FF443A">
        <w:tc>
          <w:tcPr>
            <w:tcW w:w="846" w:type="dxa"/>
            <w:shd w:val="clear" w:color="auto" w:fill="auto"/>
            <w:vAlign w:val="center"/>
          </w:tcPr>
          <w:p w14:paraId="6359B985" w14:textId="77777777" w:rsidR="00940404" w:rsidRPr="00FF443A" w:rsidRDefault="00940404" w:rsidP="00FF443A">
            <w:pPr>
              <w:jc w:val="center"/>
              <w:rPr>
                <w:sz w:val="20"/>
                <w:szCs w:val="20"/>
              </w:rPr>
            </w:pPr>
            <w:r w:rsidRPr="00FF443A">
              <w:rPr>
                <w:sz w:val="20"/>
                <w:szCs w:val="20"/>
              </w:rPr>
              <w:t>№ п/п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42F13F0" w14:textId="5BCDC2D6" w:rsidR="00940404" w:rsidRPr="00FF443A" w:rsidRDefault="00940404" w:rsidP="00FF443A">
            <w:pPr>
              <w:jc w:val="center"/>
              <w:rPr>
                <w:sz w:val="20"/>
                <w:szCs w:val="20"/>
              </w:rPr>
            </w:pPr>
            <w:r w:rsidRPr="00FF443A">
              <w:rPr>
                <w:sz w:val="20"/>
                <w:szCs w:val="20"/>
              </w:rPr>
              <w:t xml:space="preserve">Наименование </w:t>
            </w:r>
            <w:r w:rsidR="00A12E50" w:rsidRPr="00FF443A">
              <w:rPr>
                <w:sz w:val="20"/>
                <w:szCs w:val="20"/>
              </w:rPr>
              <w:t>услуг</w:t>
            </w:r>
            <w:r w:rsidRPr="00FF443A">
              <w:rPr>
                <w:sz w:val="20"/>
                <w:szCs w:val="20"/>
              </w:rPr>
              <w:t xml:space="preserve">/ этапа </w:t>
            </w:r>
            <w:r w:rsidR="00A12E50" w:rsidRPr="00FF443A">
              <w:rPr>
                <w:sz w:val="20"/>
                <w:szCs w:val="20"/>
              </w:rPr>
              <w:t>услуг</w:t>
            </w:r>
          </w:p>
        </w:tc>
        <w:tc>
          <w:tcPr>
            <w:tcW w:w="2693" w:type="dxa"/>
          </w:tcPr>
          <w:p w14:paraId="1D1C91E4" w14:textId="4251D869" w:rsidR="00940404" w:rsidRPr="00FF443A" w:rsidRDefault="00940404" w:rsidP="00FF443A">
            <w:pPr>
              <w:jc w:val="center"/>
              <w:rPr>
                <w:sz w:val="20"/>
                <w:szCs w:val="20"/>
              </w:rPr>
            </w:pPr>
            <w:r w:rsidRPr="00FF443A">
              <w:rPr>
                <w:sz w:val="20"/>
                <w:szCs w:val="20"/>
              </w:rPr>
              <w:t xml:space="preserve">Требования к началу срока </w:t>
            </w:r>
            <w:r w:rsidR="00A12E50" w:rsidRPr="00FF443A">
              <w:rPr>
                <w:sz w:val="20"/>
                <w:szCs w:val="20"/>
              </w:rPr>
              <w:t>оказания</w:t>
            </w:r>
            <w:r w:rsidRPr="00FF443A">
              <w:rPr>
                <w:sz w:val="20"/>
                <w:szCs w:val="20"/>
              </w:rPr>
              <w:t xml:space="preserve"> </w:t>
            </w:r>
            <w:r w:rsidR="00A12E50" w:rsidRPr="00FF443A">
              <w:rPr>
                <w:sz w:val="20"/>
                <w:szCs w:val="20"/>
              </w:rPr>
              <w:t>услуг</w:t>
            </w:r>
            <w:r w:rsidRPr="00FF443A">
              <w:rPr>
                <w:sz w:val="20"/>
                <w:szCs w:val="20"/>
              </w:rPr>
              <w:t xml:space="preserve">/ этапа </w:t>
            </w:r>
            <w:r w:rsidR="00A12E50" w:rsidRPr="00FF443A">
              <w:rPr>
                <w:sz w:val="20"/>
                <w:szCs w:val="20"/>
              </w:rPr>
              <w:t>услуг</w:t>
            </w:r>
          </w:p>
        </w:tc>
        <w:tc>
          <w:tcPr>
            <w:tcW w:w="2976" w:type="dxa"/>
            <w:vAlign w:val="center"/>
          </w:tcPr>
          <w:p w14:paraId="6C15980A" w14:textId="79767894" w:rsidR="00940404" w:rsidRPr="00FF443A" w:rsidRDefault="00940404" w:rsidP="00FF443A">
            <w:pPr>
              <w:jc w:val="center"/>
              <w:rPr>
                <w:sz w:val="20"/>
                <w:szCs w:val="20"/>
              </w:rPr>
            </w:pPr>
            <w:r w:rsidRPr="00FF443A">
              <w:rPr>
                <w:sz w:val="20"/>
                <w:szCs w:val="20"/>
              </w:rPr>
              <w:t xml:space="preserve">Требования к окончанию срока </w:t>
            </w:r>
            <w:r w:rsidR="00A12E50" w:rsidRPr="00FF443A">
              <w:rPr>
                <w:sz w:val="20"/>
                <w:szCs w:val="20"/>
              </w:rPr>
              <w:t>оказания</w:t>
            </w:r>
            <w:r w:rsidRPr="00FF443A">
              <w:rPr>
                <w:sz w:val="20"/>
                <w:szCs w:val="20"/>
              </w:rPr>
              <w:t xml:space="preserve"> </w:t>
            </w:r>
            <w:r w:rsidR="00A12E50" w:rsidRPr="00FF443A">
              <w:rPr>
                <w:sz w:val="20"/>
                <w:szCs w:val="20"/>
              </w:rPr>
              <w:t>услуг</w:t>
            </w:r>
            <w:r w:rsidRPr="00FF443A">
              <w:rPr>
                <w:sz w:val="20"/>
                <w:szCs w:val="20"/>
              </w:rPr>
              <w:t xml:space="preserve"> / этапа </w:t>
            </w:r>
            <w:r w:rsidR="00A12E50" w:rsidRPr="00FF443A">
              <w:rPr>
                <w:sz w:val="20"/>
                <w:szCs w:val="20"/>
              </w:rPr>
              <w:t>услуг</w:t>
            </w:r>
          </w:p>
        </w:tc>
      </w:tr>
      <w:tr w:rsidR="00940404" w:rsidRPr="00FF443A" w14:paraId="263C1A64" w14:textId="77777777" w:rsidTr="00FF443A">
        <w:tc>
          <w:tcPr>
            <w:tcW w:w="846" w:type="dxa"/>
            <w:shd w:val="clear" w:color="auto" w:fill="auto"/>
          </w:tcPr>
          <w:p w14:paraId="71652697" w14:textId="77777777" w:rsidR="00940404" w:rsidRPr="00FF443A" w:rsidRDefault="00940404" w:rsidP="00FF443A">
            <w:pPr>
              <w:jc w:val="center"/>
              <w:rPr>
                <w:sz w:val="20"/>
                <w:szCs w:val="20"/>
              </w:rPr>
            </w:pPr>
            <w:r w:rsidRPr="00FF443A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14:paraId="5086701B" w14:textId="77777777" w:rsidR="00940404" w:rsidRPr="00FF443A" w:rsidRDefault="00940404" w:rsidP="00FF443A">
            <w:pPr>
              <w:jc w:val="center"/>
              <w:rPr>
                <w:sz w:val="20"/>
                <w:szCs w:val="20"/>
              </w:rPr>
            </w:pPr>
            <w:r w:rsidRPr="00FF443A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693" w:type="dxa"/>
          </w:tcPr>
          <w:p w14:paraId="5087A262" w14:textId="77777777" w:rsidR="00940404" w:rsidRPr="00FF443A" w:rsidRDefault="00940404" w:rsidP="00FF443A">
            <w:pPr>
              <w:pStyle w:val="afff5"/>
              <w:keepNext w:val="0"/>
              <w:ind w:left="0"/>
              <w:jc w:val="center"/>
              <w:rPr>
                <w:sz w:val="20"/>
                <w:szCs w:val="20"/>
              </w:rPr>
            </w:pPr>
            <w:r w:rsidRPr="00FF443A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976" w:type="dxa"/>
          </w:tcPr>
          <w:p w14:paraId="7E6D7CFD" w14:textId="77777777" w:rsidR="00940404" w:rsidRPr="00FF443A" w:rsidRDefault="00940404" w:rsidP="00FF443A">
            <w:pPr>
              <w:pStyle w:val="afff5"/>
              <w:keepNext w:val="0"/>
              <w:ind w:left="0"/>
              <w:jc w:val="center"/>
              <w:rPr>
                <w:sz w:val="20"/>
                <w:szCs w:val="20"/>
              </w:rPr>
            </w:pPr>
            <w:r w:rsidRPr="00FF443A">
              <w:rPr>
                <w:b/>
                <w:sz w:val="20"/>
                <w:szCs w:val="20"/>
              </w:rPr>
              <w:t>4</w:t>
            </w:r>
          </w:p>
        </w:tc>
      </w:tr>
      <w:tr w:rsidR="00940404" w:rsidRPr="00FF443A" w14:paraId="7025CFE8" w14:textId="77777777" w:rsidTr="00FF443A">
        <w:trPr>
          <w:trHeight w:val="77"/>
        </w:trPr>
        <w:tc>
          <w:tcPr>
            <w:tcW w:w="846" w:type="dxa"/>
            <w:shd w:val="clear" w:color="auto" w:fill="auto"/>
          </w:tcPr>
          <w:p w14:paraId="6ACD29D2" w14:textId="3FBC64FA" w:rsidR="00940404" w:rsidRPr="00FF443A" w:rsidRDefault="00FF443A" w:rsidP="00FF443A">
            <w:pPr>
              <w:pStyle w:val="aff5"/>
              <w:suppressAutoHyphens/>
              <w:ind w:left="0"/>
              <w:jc w:val="center"/>
              <w:rPr>
                <w:sz w:val="20"/>
                <w:szCs w:val="20"/>
              </w:rPr>
            </w:pPr>
            <w:r w:rsidRPr="00FF443A">
              <w:rPr>
                <w:sz w:val="20"/>
                <w:szCs w:val="20"/>
              </w:rPr>
              <w:t>1.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BCA3FAB" w14:textId="3BDEF90F" w:rsidR="00940404" w:rsidRPr="00FF443A" w:rsidRDefault="00BE445C" w:rsidP="00FF443A">
            <w:pPr>
              <w:rPr>
                <w:sz w:val="20"/>
                <w:szCs w:val="20"/>
              </w:rPr>
            </w:pPr>
            <w:r w:rsidRPr="00FF443A">
              <w:rPr>
                <w:sz w:val="20"/>
                <w:szCs w:val="20"/>
              </w:rPr>
              <w:t xml:space="preserve">Техническое обслуживание системы АСУ ТП топливоподачи </w:t>
            </w:r>
            <w:r w:rsidR="0089208A" w:rsidRPr="00FF443A">
              <w:rPr>
                <w:sz w:val="20"/>
                <w:szCs w:val="20"/>
              </w:rPr>
              <w:t>котлоагрегатов ст. №№ 1-</w:t>
            </w:r>
            <w:r w:rsidRPr="00FF443A">
              <w:rPr>
                <w:sz w:val="20"/>
                <w:szCs w:val="20"/>
              </w:rPr>
              <w:t>4</w:t>
            </w:r>
          </w:p>
        </w:tc>
        <w:tc>
          <w:tcPr>
            <w:tcW w:w="2693" w:type="dxa"/>
            <w:vAlign w:val="center"/>
          </w:tcPr>
          <w:p w14:paraId="78F96FFD" w14:textId="0BA7D40D" w:rsidR="00940404" w:rsidRPr="00FF443A" w:rsidRDefault="0089208A" w:rsidP="00FF443A">
            <w:pPr>
              <w:jc w:val="center"/>
              <w:rPr>
                <w:sz w:val="20"/>
                <w:szCs w:val="20"/>
              </w:rPr>
            </w:pPr>
            <w:r w:rsidRPr="00FF443A">
              <w:rPr>
                <w:sz w:val="20"/>
                <w:szCs w:val="20"/>
              </w:rPr>
              <w:t xml:space="preserve">С </w:t>
            </w:r>
            <w:r w:rsidR="001B2248">
              <w:rPr>
                <w:sz w:val="20"/>
                <w:szCs w:val="20"/>
              </w:rPr>
              <w:t>даты заключения договора</w:t>
            </w:r>
          </w:p>
        </w:tc>
        <w:tc>
          <w:tcPr>
            <w:tcW w:w="2976" w:type="dxa"/>
            <w:vAlign w:val="center"/>
          </w:tcPr>
          <w:p w14:paraId="144A3A31" w14:textId="6B0AD35B" w:rsidR="00940404" w:rsidRPr="00FF443A" w:rsidRDefault="00BE1D38" w:rsidP="00FF443A">
            <w:pPr>
              <w:jc w:val="center"/>
              <w:rPr>
                <w:sz w:val="20"/>
                <w:szCs w:val="20"/>
              </w:rPr>
            </w:pPr>
            <w:r w:rsidRPr="00FF443A">
              <w:rPr>
                <w:sz w:val="20"/>
                <w:szCs w:val="20"/>
              </w:rPr>
              <w:t xml:space="preserve">Не позднее </w:t>
            </w:r>
            <w:r w:rsidR="00394E0C">
              <w:rPr>
                <w:sz w:val="20"/>
                <w:szCs w:val="20"/>
              </w:rPr>
              <w:t>31</w:t>
            </w:r>
            <w:r w:rsidRPr="00FF443A">
              <w:rPr>
                <w:sz w:val="20"/>
                <w:szCs w:val="20"/>
              </w:rPr>
              <w:t>.12.202</w:t>
            </w:r>
            <w:r w:rsidR="0089208A" w:rsidRPr="00FF443A">
              <w:rPr>
                <w:sz w:val="20"/>
                <w:szCs w:val="20"/>
              </w:rPr>
              <w:t>6</w:t>
            </w:r>
            <w:r w:rsidR="00BE445C" w:rsidRPr="00FF443A">
              <w:rPr>
                <w:sz w:val="20"/>
                <w:szCs w:val="20"/>
              </w:rPr>
              <w:t xml:space="preserve"> г.</w:t>
            </w:r>
          </w:p>
        </w:tc>
      </w:tr>
    </w:tbl>
    <w:p w14:paraId="08A6ABFF" w14:textId="77777777" w:rsidR="00F05846" w:rsidRPr="0061194A" w:rsidRDefault="00F05846" w:rsidP="00F05846">
      <w:pPr>
        <w:keepNext/>
        <w:keepLines/>
        <w:spacing w:before="240" w:after="60"/>
        <w:outlineLvl w:val="0"/>
        <w:rPr>
          <w:rFonts w:eastAsia="Calibri"/>
          <w:b/>
          <w:sz w:val="24"/>
          <w:szCs w:val="24"/>
          <w:lang w:eastAsia="x-none"/>
        </w:rPr>
        <w:sectPr w:rsidR="00F05846" w:rsidRPr="0061194A" w:rsidSect="00FF443A">
          <w:headerReference w:type="even" r:id="rId8"/>
          <w:headerReference w:type="default" r:id="rId9"/>
          <w:headerReference w:type="first" r:id="rId10"/>
          <w:pgSz w:w="11906" w:h="16838" w:code="9"/>
          <w:pgMar w:top="709" w:right="566" w:bottom="992" w:left="1418" w:header="567" w:footer="737" w:gutter="0"/>
          <w:cols w:space="708"/>
          <w:titlePg/>
          <w:docGrid w:linePitch="360"/>
        </w:sectPr>
      </w:pPr>
      <w:bookmarkStart w:id="23" w:name="_Toc50125131"/>
      <w:bookmarkEnd w:id="10"/>
    </w:p>
    <w:p w14:paraId="33635954" w14:textId="77777777" w:rsidR="00241402" w:rsidRPr="0061194A" w:rsidRDefault="00241402" w:rsidP="008E7037">
      <w:pPr>
        <w:pStyle w:val="4"/>
      </w:pPr>
      <w:bookmarkStart w:id="24" w:name="_Toc46743511"/>
      <w:bookmarkStart w:id="25" w:name="_Toc54643708"/>
      <w:bookmarkStart w:id="26" w:name="_Toc51339698"/>
      <w:bookmarkStart w:id="27" w:name="_Toc54643709"/>
      <w:r w:rsidRPr="0061194A">
        <w:t xml:space="preserve">Требования к </w:t>
      </w:r>
      <w:bookmarkEnd w:id="24"/>
      <w:r w:rsidRPr="0061194A">
        <w:rPr>
          <w:lang w:val="ru-RU"/>
        </w:rPr>
        <w:t>качеству услуг</w:t>
      </w:r>
      <w:bookmarkEnd w:id="25"/>
    </w:p>
    <w:p w14:paraId="7388FB93" w14:textId="4B19031E" w:rsidR="00214B9F" w:rsidRPr="00FF443A" w:rsidRDefault="00F05846" w:rsidP="00FF443A">
      <w:pPr>
        <w:pStyle w:val="1"/>
        <w:keepLines/>
        <w:numPr>
          <w:ilvl w:val="0"/>
          <w:numId w:val="0"/>
        </w:numPr>
        <w:spacing w:before="240"/>
        <w:rPr>
          <w:rStyle w:val="afff6"/>
          <w:b/>
          <w:i w:val="0"/>
          <w:sz w:val="24"/>
          <w:szCs w:val="24"/>
          <w:shd w:val="clear" w:color="auto" w:fill="auto"/>
        </w:rPr>
      </w:pPr>
      <w:r w:rsidRPr="0061194A">
        <w:rPr>
          <w:sz w:val="24"/>
          <w:szCs w:val="24"/>
        </w:rPr>
        <w:t>Таблица </w:t>
      </w:r>
      <w:r w:rsidR="00516425" w:rsidRPr="0061194A">
        <w:rPr>
          <w:sz w:val="24"/>
          <w:szCs w:val="24"/>
          <w:lang w:val="ru-RU"/>
        </w:rPr>
        <w:t>4</w:t>
      </w:r>
      <w:r w:rsidRPr="0061194A">
        <w:rPr>
          <w:sz w:val="24"/>
          <w:szCs w:val="24"/>
        </w:rPr>
        <w:t xml:space="preserve">. Требования к </w:t>
      </w:r>
      <w:bookmarkEnd w:id="23"/>
      <w:bookmarkEnd w:id="26"/>
      <w:r w:rsidR="00516425" w:rsidRPr="0061194A">
        <w:rPr>
          <w:sz w:val="24"/>
          <w:szCs w:val="24"/>
          <w:lang w:val="ru-RU"/>
        </w:rPr>
        <w:t xml:space="preserve">качеству </w:t>
      </w:r>
      <w:r w:rsidR="00A12E50" w:rsidRPr="0061194A">
        <w:rPr>
          <w:sz w:val="24"/>
          <w:szCs w:val="24"/>
          <w:lang w:val="ru-RU"/>
        </w:rPr>
        <w:t>услуг</w:t>
      </w:r>
      <w:bookmarkEnd w:id="27"/>
      <w:r w:rsidRPr="0061194A">
        <w:rPr>
          <w:sz w:val="24"/>
          <w:szCs w:val="24"/>
        </w:rPr>
        <w:t xml:space="preserve"> </w:t>
      </w:r>
    </w:p>
    <w:p w14:paraId="46D805A1" w14:textId="11924BC5" w:rsidR="00A76B76" w:rsidRPr="0061194A" w:rsidRDefault="00A12E50" w:rsidP="00A76B76">
      <w:pPr>
        <w:rPr>
          <w:i/>
          <w:iCs/>
          <w:shd w:val="clear" w:color="auto" w:fill="FFFF99"/>
        </w:rPr>
      </w:pPr>
      <w:r w:rsidRPr="0061194A">
        <w:rPr>
          <w:b/>
          <w:bCs/>
          <w:sz w:val="24"/>
          <w:szCs w:val="24"/>
        </w:rPr>
        <w:t>Наименование услуг/этапа услуг (позиция №</w:t>
      </w:r>
      <w:r w:rsidR="001E7BBB" w:rsidRPr="0061194A">
        <w:rPr>
          <w:b/>
          <w:bCs/>
          <w:sz w:val="24"/>
          <w:szCs w:val="24"/>
        </w:rPr>
        <w:t xml:space="preserve"> 1</w:t>
      </w:r>
      <w:r w:rsidRPr="0061194A">
        <w:rPr>
          <w:b/>
          <w:bCs/>
          <w:sz w:val="24"/>
          <w:szCs w:val="24"/>
        </w:rPr>
        <w:t xml:space="preserve">Таблицы 2): </w:t>
      </w:r>
      <w:r w:rsidR="001E7BBB" w:rsidRPr="0061194A">
        <w:rPr>
          <w:sz w:val="24"/>
          <w:szCs w:val="24"/>
        </w:rPr>
        <w:t>Техническое обслуживание системы АСУ ТП топливо</w:t>
      </w:r>
      <w:r w:rsidR="0089208A">
        <w:rPr>
          <w:sz w:val="24"/>
          <w:szCs w:val="24"/>
        </w:rPr>
        <w:t>подачи котлоагрегатов ст. №№ 1-</w:t>
      </w:r>
      <w:r w:rsidR="001E7BBB" w:rsidRPr="0061194A">
        <w:rPr>
          <w:sz w:val="24"/>
          <w:szCs w:val="24"/>
        </w:rPr>
        <w:t>4</w:t>
      </w:r>
    </w:p>
    <w:tbl>
      <w:tblPr>
        <w:tblStyle w:val="af"/>
        <w:tblW w:w="15797" w:type="dxa"/>
        <w:tblInd w:w="-289" w:type="dxa"/>
        <w:tblLook w:val="04A0" w:firstRow="1" w:lastRow="0" w:firstColumn="1" w:lastColumn="0" w:noHBand="0" w:noVBand="1"/>
      </w:tblPr>
      <w:tblGrid>
        <w:gridCol w:w="709"/>
        <w:gridCol w:w="2410"/>
        <w:gridCol w:w="8839"/>
        <w:gridCol w:w="12"/>
        <w:gridCol w:w="1657"/>
        <w:gridCol w:w="12"/>
        <w:gridCol w:w="2146"/>
        <w:gridCol w:w="12"/>
      </w:tblGrid>
      <w:tr w:rsidR="001E7BBB" w:rsidRPr="00FF443A" w14:paraId="49582535" w14:textId="77777777" w:rsidTr="008E7037">
        <w:trPr>
          <w:gridAfter w:val="1"/>
          <w:wAfter w:w="12" w:type="dxa"/>
        </w:trPr>
        <w:tc>
          <w:tcPr>
            <w:tcW w:w="709" w:type="dxa"/>
            <w:vMerge w:val="restart"/>
            <w:vAlign w:val="center"/>
          </w:tcPr>
          <w:p w14:paraId="76C43BA8" w14:textId="77777777" w:rsidR="001E7BBB" w:rsidRPr="00FF443A" w:rsidRDefault="001E7BBB" w:rsidP="0014503D">
            <w:pPr>
              <w:jc w:val="center"/>
              <w:rPr>
                <w:b/>
                <w:bCs/>
                <w:sz w:val="20"/>
                <w:szCs w:val="20"/>
              </w:rPr>
            </w:pPr>
            <w:r w:rsidRPr="00FF443A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2410" w:type="dxa"/>
            <w:vMerge w:val="restart"/>
            <w:vAlign w:val="center"/>
          </w:tcPr>
          <w:p w14:paraId="61318993" w14:textId="77777777" w:rsidR="001E7BBB" w:rsidRPr="00FF443A" w:rsidRDefault="001E7BBB" w:rsidP="0014503D">
            <w:pPr>
              <w:jc w:val="center"/>
              <w:rPr>
                <w:b/>
                <w:bCs/>
                <w:sz w:val="20"/>
                <w:szCs w:val="20"/>
              </w:rPr>
            </w:pPr>
            <w:r w:rsidRPr="00FF443A">
              <w:rPr>
                <w:b/>
                <w:bCs/>
                <w:sz w:val="20"/>
                <w:szCs w:val="20"/>
              </w:rPr>
              <w:t>Наименование параметра</w:t>
            </w:r>
          </w:p>
        </w:tc>
        <w:tc>
          <w:tcPr>
            <w:tcW w:w="8839" w:type="dxa"/>
            <w:vMerge w:val="restart"/>
            <w:vAlign w:val="center"/>
          </w:tcPr>
          <w:p w14:paraId="4477BBD2" w14:textId="79366D46" w:rsidR="001E7BBB" w:rsidRPr="00FF443A" w:rsidRDefault="001E7BBB" w:rsidP="0014503D">
            <w:pPr>
              <w:jc w:val="center"/>
              <w:rPr>
                <w:b/>
                <w:bCs/>
                <w:sz w:val="20"/>
                <w:szCs w:val="20"/>
              </w:rPr>
            </w:pPr>
            <w:r w:rsidRPr="00FF443A">
              <w:rPr>
                <w:b/>
                <w:bCs/>
                <w:sz w:val="20"/>
                <w:szCs w:val="20"/>
              </w:rPr>
              <w:t>Требование заказчика</w:t>
            </w:r>
          </w:p>
        </w:tc>
        <w:tc>
          <w:tcPr>
            <w:tcW w:w="3827" w:type="dxa"/>
            <w:gridSpan w:val="4"/>
            <w:vAlign w:val="center"/>
          </w:tcPr>
          <w:p w14:paraId="406D44F3" w14:textId="0DAB3A66" w:rsidR="001E7BBB" w:rsidRPr="00FF443A" w:rsidRDefault="001E7BBB" w:rsidP="0014503D">
            <w:pPr>
              <w:jc w:val="center"/>
              <w:rPr>
                <w:b/>
                <w:bCs/>
                <w:sz w:val="20"/>
                <w:szCs w:val="20"/>
              </w:rPr>
            </w:pPr>
            <w:r w:rsidRPr="00FF443A">
              <w:rPr>
                <w:b/>
                <w:bCs/>
                <w:sz w:val="20"/>
                <w:szCs w:val="20"/>
              </w:rPr>
              <w:t>Способ подтверждения участником соответствия требованиям</w:t>
            </w:r>
          </w:p>
        </w:tc>
      </w:tr>
      <w:tr w:rsidR="001E7BBB" w:rsidRPr="00FF443A" w14:paraId="10180FB0" w14:textId="77777777" w:rsidTr="008E7037">
        <w:trPr>
          <w:gridAfter w:val="1"/>
          <w:wAfter w:w="12" w:type="dxa"/>
        </w:trPr>
        <w:tc>
          <w:tcPr>
            <w:tcW w:w="709" w:type="dxa"/>
            <w:vMerge/>
            <w:vAlign w:val="center"/>
          </w:tcPr>
          <w:p w14:paraId="55984396" w14:textId="77777777" w:rsidR="001E7BBB" w:rsidRPr="00FF443A" w:rsidRDefault="001E7BBB" w:rsidP="00D63F6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4D65A975" w14:textId="77777777" w:rsidR="001E7BBB" w:rsidRPr="00FF443A" w:rsidRDefault="001E7BBB" w:rsidP="00D63F6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39" w:type="dxa"/>
            <w:vMerge/>
            <w:vAlign w:val="center"/>
          </w:tcPr>
          <w:p w14:paraId="5022D0C9" w14:textId="77777777" w:rsidR="001E7BBB" w:rsidRPr="00FF443A" w:rsidRDefault="001E7BBB" w:rsidP="00D63F6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9" w:type="dxa"/>
            <w:gridSpan w:val="2"/>
            <w:vAlign w:val="center"/>
          </w:tcPr>
          <w:p w14:paraId="62B07C58" w14:textId="09F911C8" w:rsidR="001E7BBB" w:rsidRPr="00FF443A" w:rsidRDefault="001E7BBB" w:rsidP="0014503D">
            <w:pPr>
              <w:jc w:val="center"/>
              <w:rPr>
                <w:b/>
                <w:bCs/>
                <w:sz w:val="20"/>
                <w:szCs w:val="20"/>
              </w:rPr>
            </w:pPr>
            <w:r w:rsidRPr="00FF443A">
              <w:rPr>
                <w:b/>
                <w:bCs/>
                <w:sz w:val="20"/>
                <w:szCs w:val="20"/>
              </w:rPr>
              <w:t>Согласие с требованием/ указание характеристик</w:t>
            </w:r>
          </w:p>
        </w:tc>
        <w:tc>
          <w:tcPr>
            <w:tcW w:w="2158" w:type="dxa"/>
            <w:gridSpan w:val="2"/>
            <w:vAlign w:val="center"/>
          </w:tcPr>
          <w:p w14:paraId="279F2731" w14:textId="5851831D" w:rsidR="001E7BBB" w:rsidRPr="00FF443A" w:rsidRDefault="001E7BBB" w:rsidP="008E7037">
            <w:pPr>
              <w:ind w:left="-77" w:right="-105"/>
              <w:jc w:val="center"/>
              <w:rPr>
                <w:b/>
                <w:bCs/>
                <w:sz w:val="20"/>
                <w:szCs w:val="20"/>
              </w:rPr>
            </w:pPr>
            <w:r w:rsidRPr="00FF443A">
              <w:rPr>
                <w:b/>
                <w:bCs/>
                <w:sz w:val="20"/>
                <w:szCs w:val="20"/>
              </w:rPr>
              <w:t>Предоставление подтверждающего документа или иной способ подтверждения</w:t>
            </w:r>
          </w:p>
        </w:tc>
      </w:tr>
      <w:tr w:rsidR="001E7BBB" w:rsidRPr="00FF443A" w14:paraId="41B2F13D" w14:textId="77777777" w:rsidTr="008E7037">
        <w:trPr>
          <w:gridAfter w:val="1"/>
          <w:wAfter w:w="12" w:type="dxa"/>
        </w:trPr>
        <w:tc>
          <w:tcPr>
            <w:tcW w:w="709" w:type="dxa"/>
            <w:vAlign w:val="center"/>
          </w:tcPr>
          <w:p w14:paraId="0C3C0B4B" w14:textId="12DA4942" w:rsidR="001E7BBB" w:rsidRPr="00FF443A" w:rsidRDefault="001E7BBB" w:rsidP="00467F4F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28" w:name="_Toc53499667"/>
            <w:r w:rsidRPr="00FF443A">
              <w:rPr>
                <w:b/>
                <w:bCs/>
                <w:sz w:val="20"/>
                <w:szCs w:val="20"/>
              </w:rPr>
              <w:t>1</w:t>
            </w:r>
            <w:bookmarkEnd w:id="28"/>
          </w:p>
        </w:tc>
        <w:tc>
          <w:tcPr>
            <w:tcW w:w="2410" w:type="dxa"/>
            <w:vAlign w:val="center"/>
          </w:tcPr>
          <w:p w14:paraId="7689FBA2" w14:textId="20BD37E1" w:rsidR="001E7BBB" w:rsidRPr="00FF443A" w:rsidRDefault="001E7BBB" w:rsidP="00467F4F">
            <w:pPr>
              <w:jc w:val="center"/>
              <w:rPr>
                <w:b/>
                <w:bCs/>
                <w:sz w:val="20"/>
                <w:szCs w:val="20"/>
              </w:rPr>
            </w:pPr>
            <w:r w:rsidRPr="00FF443A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839" w:type="dxa"/>
            <w:vAlign w:val="center"/>
          </w:tcPr>
          <w:p w14:paraId="26876951" w14:textId="16156BFD" w:rsidR="001E7BBB" w:rsidRPr="00FF443A" w:rsidRDefault="001E7BBB" w:rsidP="00467F4F">
            <w:pPr>
              <w:jc w:val="center"/>
              <w:rPr>
                <w:b/>
                <w:bCs/>
                <w:sz w:val="20"/>
                <w:szCs w:val="20"/>
              </w:rPr>
            </w:pPr>
            <w:r w:rsidRPr="00FF443A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669" w:type="dxa"/>
            <w:gridSpan w:val="2"/>
            <w:vAlign w:val="center"/>
          </w:tcPr>
          <w:p w14:paraId="33E01ED2" w14:textId="4EDC73B2" w:rsidR="001E7BBB" w:rsidRPr="00FF443A" w:rsidRDefault="001E7BBB" w:rsidP="00467F4F">
            <w:pPr>
              <w:jc w:val="center"/>
              <w:rPr>
                <w:b/>
                <w:bCs/>
                <w:sz w:val="20"/>
                <w:szCs w:val="20"/>
              </w:rPr>
            </w:pPr>
            <w:r w:rsidRPr="00FF443A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158" w:type="dxa"/>
            <w:gridSpan w:val="2"/>
            <w:vAlign w:val="center"/>
          </w:tcPr>
          <w:p w14:paraId="380B2253" w14:textId="7A4F42A3" w:rsidR="001E7BBB" w:rsidRPr="00FF443A" w:rsidRDefault="001E7BBB" w:rsidP="00467F4F">
            <w:pPr>
              <w:jc w:val="center"/>
              <w:rPr>
                <w:b/>
                <w:bCs/>
                <w:sz w:val="20"/>
                <w:szCs w:val="20"/>
              </w:rPr>
            </w:pPr>
            <w:r w:rsidRPr="00FF443A"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1E7BBB" w:rsidRPr="00FF443A" w14:paraId="1F6D7D4C" w14:textId="2DE04F2F" w:rsidTr="008E7037">
        <w:tc>
          <w:tcPr>
            <w:tcW w:w="709" w:type="dxa"/>
            <w:vAlign w:val="center"/>
          </w:tcPr>
          <w:p w14:paraId="061E934E" w14:textId="77777777" w:rsidR="001E7BBB" w:rsidRPr="00FF443A" w:rsidRDefault="001E7BBB" w:rsidP="00241402">
            <w:pPr>
              <w:pStyle w:val="aff5"/>
              <w:numPr>
                <w:ilvl w:val="0"/>
                <w:numId w:val="16"/>
              </w:num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1261" w:type="dxa"/>
            <w:gridSpan w:val="3"/>
            <w:vAlign w:val="center"/>
          </w:tcPr>
          <w:p w14:paraId="5E05CBEF" w14:textId="77777777" w:rsidR="001E7BBB" w:rsidRPr="00FF443A" w:rsidRDefault="001E7BBB" w:rsidP="00241402">
            <w:pPr>
              <w:rPr>
                <w:b/>
                <w:sz w:val="20"/>
                <w:szCs w:val="20"/>
              </w:rPr>
            </w:pPr>
            <w:r w:rsidRPr="00FF443A">
              <w:rPr>
                <w:b/>
                <w:sz w:val="20"/>
                <w:szCs w:val="20"/>
              </w:rPr>
              <w:t xml:space="preserve">Требования к оказанию услуг </w:t>
            </w:r>
          </w:p>
        </w:tc>
        <w:tc>
          <w:tcPr>
            <w:tcW w:w="1669" w:type="dxa"/>
            <w:gridSpan w:val="2"/>
          </w:tcPr>
          <w:p w14:paraId="337EDF46" w14:textId="18065BB6" w:rsidR="001E7BBB" w:rsidRPr="00FF443A" w:rsidRDefault="001E7BBB" w:rsidP="00241402">
            <w:pPr>
              <w:keepNext/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FF443A"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2158" w:type="dxa"/>
            <w:gridSpan w:val="2"/>
          </w:tcPr>
          <w:p w14:paraId="3956DF62" w14:textId="46F9261D" w:rsidR="001E7BBB" w:rsidRPr="00FF443A" w:rsidRDefault="001E7BBB" w:rsidP="00241402">
            <w:pPr>
              <w:keepNext/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FF443A">
              <w:rPr>
                <w:b/>
                <w:sz w:val="20"/>
                <w:szCs w:val="20"/>
              </w:rPr>
              <w:t>-//-</w:t>
            </w:r>
          </w:p>
        </w:tc>
      </w:tr>
      <w:tr w:rsidR="001E7BBB" w:rsidRPr="00FF443A" w14:paraId="540EE0FB" w14:textId="33B0DB76" w:rsidTr="008E7037">
        <w:tc>
          <w:tcPr>
            <w:tcW w:w="709" w:type="dxa"/>
            <w:vAlign w:val="center"/>
          </w:tcPr>
          <w:p w14:paraId="466C8E8C" w14:textId="77777777" w:rsidR="001E7BBB" w:rsidRPr="00FF443A" w:rsidRDefault="001E7BBB" w:rsidP="00241402">
            <w:pPr>
              <w:pStyle w:val="aff5"/>
              <w:numPr>
                <w:ilvl w:val="1"/>
                <w:numId w:val="16"/>
              </w:numPr>
              <w:spacing w:before="60" w:after="60"/>
              <w:ind w:left="-117" w:firstLine="14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61" w:type="dxa"/>
            <w:gridSpan w:val="3"/>
            <w:vAlign w:val="center"/>
          </w:tcPr>
          <w:p w14:paraId="442ED785" w14:textId="26C1F3CB" w:rsidR="001E7BBB" w:rsidRPr="00FF443A" w:rsidRDefault="001E7BBB" w:rsidP="00241402">
            <w:pPr>
              <w:spacing w:before="60" w:after="60"/>
              <w:rPr>
                <w:b/>
                <w:sz w:val="20"/>
                <w:szCs w:val="20"/>
              </w:rPr>
            </w:pPr>
            <w:r w:rsidRPr="00FF443A">
              <w:rPr>
                <w:b/>
                <w:sz w:val="20"/>
                <w:szCs w:val="20"/>
              </w:rPr>
              <w:t>Общие требования к оказанию услуг</w:t>
            </w:r>
          </w:p>
        </w:tc>
        <w:tc>
          <w:tcPr>
            <w:tcW w:w="1669" w:type="dxa"/>
            <w:gridSpan w:val="2"/>
          </w:tcPr>
          <w:p w14:paraId="4DB3DF5B" w14:textId="76081BF1" w:rsidR="001E7BBB" w:rsidRPr="00FF443A" w:rsidRDefault="001E7BBB" w:rsidP="00241402">
            <w:pPr>
              <w:keepNext/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FF443A"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2158" w:type="dxa"/>
            <w:gridSpan w:val="2"/>
          </w:tcPr>
          <w:p w14:paraId="4FCAAC8C" w14:textId="3024ED94" w:rsidR="001E7BBB" w:rsidRPr="00FF443A" w:rsidRDefault="001E7BBB" w:rsidP="00241402">
            <w:pPr>
              <w:keepNext/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FF443A">
              <w:rPr>
                <w:b/>
                <w:sz w:val="20"/>
                <w:szCs w:val="20"/>
              </w:rPr>
              <w:t>-//-</w:t>
            </w:r>
          </w:p>
        </w:tc>
      </w:tr>
      <w:tr w:rsidR="001E7BBB" w:rsidRPr="00FF443A" w14:paraId="7481CEFA" w14:textId="77777777" w:rsidTr="008E7037">
        <w:trPr>
          <w:gridAfter w:val="1"/>
          <w:wAfter w:w="12" w:type="dxa"/>
        </w:trPr>
        <w:tc>
          <w:tcPr>
            <w:tcW w:w="709" w:type="dxa"/>
            <w:vAlign w:val="center"/>
          </w:tcPr>
          <w:p w14:paraId="59D9EAF4" w14:textId="77777777" w:rsidR="001E7BBB" w:rsidRPr="00FF443A" w:rsidRDefault="001E7BBB" w:rsidP="00241402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641D580" w14:textId="7E5A54E0" w:rsidR="001E7BBB" w:rsidRPr="00FF443A" w:rsidRDefault="001E7BBB" w:rsidP="00241402">
            <w:pPr>
              <w:rPr>
                <w:sz w:val="20"/>
                <w:szCs w:val="20"/>
              </w:rPr>
            </w:pPr>
            <w:r w:rsidRPr="00FF443A">
              <w:rPr>
                <w:sz w:val="20"/>
                <w:szCs w:val="20"/>
              </w:rPr>
              <w:t>Общие требования к оказанию услуг</w:t>
            </w:r>
          </w:p>
        </w:tc>
        <w:tc>
          <w:tcPr>
            <w:tcW w:w="8839" w:type="dxa"/>
            <w:shd w:val="clear" w:color="auto" w:fill="auto"/>
          </w:tcPr>
          <w:p w14:paraId="5184E205" w14:textId="77777777" w:rsidR="001E7BBB" w:rsidRPr="00FF443A" w:rsidRDefault="001E7BBB" w:rsidP="001E7BBB">
            <w:pPr>
              <w:jc w:val="both"/>
              <w:rPr>
                <w:sz w:val="20"/>
                <w:szCs w:val="20"/>
              </w:rPr>
            </w:pPr>
            <w:r w:rsidRPr="00FF443A">
              <w:rPr>
                <w:sz w:val="20"/>
                <w:szCs w:val="20"/>
              </w:rPr>
              <w:t>Работы необходимо выполнить в соответствии с действующими законодательными, нормативно-техническими и руководящими документами, в том числе с:</w:t>
            </w:r>
          </w:p>
          <w:p w14:paraId="0E5DE238" w14:textId="77777777" w:rsidR="001E7BBB" w:rsidRPr="00FF443A" w:rsidRDefault="001E7BBB" w:rsidP="001E7BBB">
            <w:pPr>
              <w:widowControl w:val="0"/>
              <w:shd w:val="clear" w:color="auto" w:fill="FFFFFF"/>
              <w:tabs>
                <w:tab w:val="left" w:pos="566"/>
              </w:tabs>
              <w:autoSpaceDE w:val="0"/>
              <w:autoSpaceDN w:val="0"/>
              <w:adjustRightInd w:val="0"/>
              <w:spacing w:before="14"/>
              <w:ind w:firstLine="567"/>
              <w:jc w:val="both"/>
              <w:rPr>
                <w:sz w:val="20"/>
                <w:szCs w:val="20"/>
              </w:rPr>
            </w:pPr>
            <w:r w:rsidRPr="00FF443A">
              <w:rPr>
                <w:spacing w:val="-1"/>
                <w:sz w:val="20"/>
                <w:szCs w:val="20"/>
              </w:rPr>
              <w:t xml:space="preserve">- </w:t>
            </w:r>
            <w:r w:rsidRPr="00FF443A">
              <w:rPr>
                <w:sz w:val="20"/>
                <w:szCs w:val="20"/>
              </w:rPr>
              <w:t>Комплекс стандартов на автоматизированные системы ГОСТ 34.003-90, ГОСТ 34.603-90;</w:t>
            </w:r>
          </w:p>
          <w:p w14:paraId="42BC26F4" w14:textId="77777777" w:rsidR="001E7BBB" w:rsidRPr="00FF443A" w:rsidRDefault="001E7BBB" w:rsidP="001E7BBB">
            <w:pPr>
              <w:tabs>
                <w:tab w:val="left" w:pos="1100"/>
                <w:tab w:val="left" w:pos="1700"/>
              </w:tabs>
              <w:ind w:firstLine="567"/>
              <w:jc w:val="both"/>
              <w:rPr>
                <w:sz w:val="20"/>
                <w:szCs w:val="20"/>
              </w:rPr>
            </w:pPr>
            <w:r w:rsidRPr="00FF443A">
              <w:rPr>
                <w:sz w:val="20"/>
                <w:szCs w:val="20"/>
              </w:rPr>
              <w:t>- Федерального закона «О пожарной безопасности» от 21.12.1994 № 69-ФЗ;</w:t>
            </w:r>
          </w:p>
          <w:p w14:paraId="472F49B7" w14:textId="77777777" w:rsidR="001E7BBB" w:rsidRPr="00FF443A" w:rsidRDefault="001E7BBB" w:rsidP="001E7BBB">
            <w:pPr>
              <w:tabs>
                <w:tab w:val="left" w:pos="1100"/>
                <w:tab w:val="left" w:pos="1700"/>
              </w:tabs>
              <w:ind w:firstLine="567"/>
              <w:jc w:val="both"/>
              <w:rPr>
                <w:sz w:val="20"/>
                <w:szCs w:val="20"/>
              </w:rPr>
            </w:pPr>
            <w:r w:rsidRPr="00FF443A">
              <w:rPr>
                <w:sz w:val="20"/>
                <w:szCs w:val="20"/>
              </w:rPr>
              <w:t>- Федерального закона № 116 ФЗ от 21.07.1997 г. «О промышленной безопасности опасных производственных объектов»;</w:t>
            </w:r>
          </w:p>
          <w:p w14:paraId="7C2BBA9B" w14:textId="77777777" w:rsidR="001E7BBB" w:rsidRPr="00FF443A" w:rsidRDefault="001E7BBB" w:rsidP="001E7BBB">
            <w:pPr>
              <w:tabs>
                <w:tab w:val="left" w:pos="1100"/>
                <w:tab w:val="left" w:pos="1700"/>
              </w:tabs>
              <w:ind w:firstLine="567"/>
              <w:jc w:val="both"/>
              <w:rPr>
                <w:sz w:val="20"/>
                <w:szCs w:val="20"/>
              </w:rPr>
            </w:pPr>
            <w:r w:rsidRPr="00FF443A">
              <w:rPr>
                <w:sz w:val="20"/>
                <w:szCs w:val="20"/>
              </w:rPr>
              <w:t>- Федерального закона «Технический регламент о требованиях пожарной безопасности» от 22 июля 2008 г. № 123-ФЗ;</w:t>
            </w:r>
          </w:p>
          <w:p w14:paraId="34A2D74D" w14:textId="77777777" w:rsidR="001E7BBB" w:rsidRPr="00FF443A" w:rsidRDefault="001E7BBB" w:rsidP="001E7BBB">
            <w:pPr>
              <w:widowControl w:val="0"/>
              <w:shd w:val="clear" w:color="auto" w:fill="FFFFFF"/>
              <w:tabs>
                <w:tab w:val="left" w:pos="566"/>
              </w:tabs>
              <w:autoSpaceDE w:val="0"/>
              <w:autoSpaceDN w:val="0"/>
              <w:adjustRightInd w:val="0"/>
              <w:spacing w:before="14"/>
              <w:ind w:firstLine="567"/>
              <w:jc w:val="both"/>
              <w:rPr>
                <w:sz w:val="20"/>
                <w:szCs w:val="20"/>
              </w:rPr>
            </w:pPr>
            <w:r w:rsidRPr="00FF443A">
              <w:rPr>
                <w:bCs/>
                <w:sz w:val="20"/>
                <w:szCs w:val="20"/>
              </w:rPr>
              <w:t xml:space="preserve">- </w:t>
            </w:r>
            <w:r w:rsidRPr="00FF443A">
              <w:rPr>
                <w:sz w:val="20"/>
                <w:szCs w:val="20"/>
              </w:rPr>
              <w:t>Правилам организации технического обслуживания и ремонта объектов электроэнергетики, утвержденных Приказом Министерства энергетики РФ от 25 октября 2017 г. № 1013;</w:t>
            </w:r>
          </w:p>
          <w:p w14:paraId="662A7CB6" w14:textId="77777777" w:rsidR="001E7BBB" w:rsidRPr="00FF443A" w:rsidRDefault="001E7BBB" w:rsidP="001E7BBB">
            <w:pPr>
              <w:pStyle w:val="aff5"/>
              <w:tabs>
                <w:tab w:val="left" w:pos="0"/>
                <w:tab w:val="left" w:pos="426"/>
              </w:tabs>
              <w:ind w:left="0" w:firstLine="567"/>
              <w:jc w:val="both"/>
              <w:rPr>
                <w:rFonts w:eastAsia="Times New Roman"/>
                <w:sz w:val="20"/>
                <w:szCs w:val="20"/>
              </w:rPr>
            </w:pPr>
            <w:r w:rsidRPr="00FF443A">
              <w:rPr>
                <w:bCs/>
                <w:sz w:val="20"/>
                <w:szCs w:val="20"/>
              </w:rPr>
              <w:t>-</w:t>
            </w:r>
            <w:r w:rsidRPr="00FF443A">
              <w:rPr>
                <w:sz w:val="20"/>
                <w:szCs w:val="20"/>
              </w:rPr>
              <w:t xml:space="preserve"> </w:t>
            </w:r>
            <w:r w:rsidRPr="00FF443A">
              <w:rPr>
                <w:bCs/>
                <w:sz w:val="20"/>
                <w:szCs w:val="20"/>
              </w:rPr>
              <w:t xml:space="preserve">СО 153-34.20.501-2003 (РД 34.20.501-95). </w:t>
            </w:r>
            <w:hyperlink r:id="rId11" w:history="1">
              <w:r w:rsidRPr="00FF443A">
                <w:rPr>
                  <w:bCs/>
                  <w:sz w:val="20"/>
                  <w:szCs w:val="20"/>
                </w:rPr>
                <w:t>Правила</w:t>
              </w:r>
            </w:hyperlink>
            <w:r w:rsidRPr="00FF443A">
              <w:rPr>
                <w:bCs/>
                <w:sz w:val="20"/>
                <w:szCs w:val="20"/>
              </w:rPr>
              <w:t xml:space="preserve"> технической эксплуатации электрических станций и сетей Российской Федерации (Утверждены </w:t>
            </w:r>
            <w:hyperlink r:id="rId12" w:history="1">
              <w:r w:rsidRPr="00FF443A">
                <w:rPr>
                  <w:bCs/>
                  <w:sz w:val="20"/>
                  <w:szCs w:val="20"/>
                </w:rPr>
                <w:t>Приказом</w:t>
              </w:r>
            </w:hyperlink>
            <w:r w:rsidRPr="00FF443A">
              <w:rPr>
                <w:bCs/>
                <w:sz w:val="20"/>
                <w:szCs w:val="20"/>
              </w:rPr>
              <w:t xml:space="preserve"> Минэнерго России от 19 июня 2003 г. №229;</w:t>
            </w:r>
          </w:p>
          <w:p w14:paraId="06FF46DC" w14:textId="77777777" w:rsidR="001E7BBB" w:rsidRPr="00FF443A" w:rsidRDefault="001E7BBB" w:rsidP="001E7BBB">
            <w:pPr>
              <w:widowControl w:val="0"/>
              <w:shd w:val="clear" w:color="auto" w:fill="FFFFFF"/>
              <w:tabs>
                <w:tab w:val="left" w:pos="566"/>
              </w:tabs>
              <w:autoSpaceDE w:val="0"/>
              <w:autoSpaceDN w:val="0"/>
              <w:adjustRightInd w:val="0"/>
              <w:spacing w:before="5"/>
              <w:ind w:right="442" w:firstLine="567"/>
              <w:jc w:val="both"/>
              <w:rPr>
                <w:spacing w:val="-1"/>
                <w:sz w:val="20"/>
                <w:szCs w:val="20"/>
              </w:rPr>
            </w:pPr>
            <w:r w:rsidRPr="00FF443A">
              <w:rPr>
                <w:spacing w:val="-1"/>
                <w:sz w:val="20"/>
                <w:szCs w:val="20"/>
              </w:rPr>
              <w:t>- Правила по охране труда при эксплуатации электроустановок (действующая редакция);</w:t>
            </w:r>
          </w:p>
          <w:p w14:paraId="0A4E1940" w14:textId="77777777" w:rsidR="001E7BBB" w:rsidRPr="00FF443A" w:rsidRDefault="001E7BBB" w:rsidP="001E7BBB">
            <w:pPr>
              <w:widowControl w:val="0"/>
              <w:shd w:val="clear" w:color="auto" w:fill="FFFFFF"/>
              <w:tabs>
                <w:tab w:val="left" w:pos="566"/>
              </w:tabs>
              <w:autoSpaceDE w:val="0"/>
              <w:autoSpaceDN w:val="0"/>
              <w:adjustRightInd w:val="0"/>
              <w:spacing w:before="5"/>
              <w:ind w:right="442" w:firstLine="567"/>
              <w:jc w:val="both"/>
              <w:rPr>
                <w:sz w:val="20"/>
                <w:szCs w:val="20"/>
              </w:rPr>
            </w:pPr>
            <w:r w:rsidRPr="00FF443A">
              <w:rPr>
                <w:sz w:val="20"/>
                <w:szCs w:val="20"/>
              </w:rPr>
              <w:t>- Правила противопожарного режима в РФ, утвержденные постановлением Правительства РФ от 16.09.2020 №1479;</w:t>
            </w:r>
          </w:p>
          <w:p w14:paraId="712B6FFC" w14:textId="77777777" w:rsidR="001E7BBB" w:rsidRPr="00FF443A" w:rsidRDefault="001E7BBB" w:rsidP="001E7BBB">
            <w:pPr>
              <w:pStyle w:val="aff5"/>
              <w:ind w:left="0" w:firstLine="567"/>
              <w:jc w:val="both"/>
              <w:rPr>
                <w:sz w:val="20"/>
                <w:szCs w:val="20"/>
              </w:rPr>
            </w:pPr>
            <w:r w:rsidRPr="00FF443A">
              <w:rPr>
                <w:bCs/>
                <w:sz w:val="20"/>
                <w:szCs w:val="20"/>
              </w:rPr>
              <w:t xml:space="preserve">- </w:t>
            </w:r>
            <w:r w:rsidRPr="00FF443A">
              <w:rPr>
                <w:sz w:val="20"/>
                <w:szCs w:val="20"/>
              </w:rPr>
              <w:t>РД 34.03.201-97 Правилами техники безопасности при эксплуатации тепломеханического оборудования электростанций и тепловых сетей;</w:t>
            </w:r>
          </w:p>
          <w:p w14:paraId="2A73F82E" w14:textId="77777777" w:rsidR="001E7BBB" w:rsidRPr="00FF443A" w:rsidRDefault="001E7BBB" w:rsidP="001E7BBB">
            <w:pPr>
              <w:pStyle w:val="aff5"/>
              <w:tabs>
                <w:tab w:val="left" w:pos="0"/>
                <w:tab w:val="left" w:pos="284"/>
                <w:tab w:val="left" w:pos="851"/>
              </w:tabs>
              <w:ind w:left="0"/>
              <w:jc w:val="both"/>
              <w:rPr>
                <w:sz w:val="20"/>
                <w:szCs w:val="20"/>
              </w:rPr>
            </w:pPr>
            <w:r w:rsidRPr="00FF443A">
              <w:rPr>
                <w:bCs/>
                <w:sz w:val="20"/>
                <w:szCs w:val="20"/>
              </w:rPr>
              <w:t xml:space="preserve">- </w:t>
            </w:r>
            <w:hyperlink r:id="rId13" w:history="1">
              <w:r w:rsidRPr="00FF443A">
                <w:rPr>
                  <w:sz w:val="20"/>
                  <w:szCs w:val="20"/>
                </w:rPr>
                <w:t>Правила по охране труда при погрузочно-разгрузочных работах и размещении грузов</w:t>
              </w:r>
            </w:hyperlink>
            <w:r w:rsidRPr="00FF443A">
              <w:rPr>
                <w:sz w:val="20"/>
                <w:szCs w:val="20"/>
              </w:rPr>
              <w:t xml:space="preserve"> действующие в период, утвержденные приказом от 28.10.2020 г. № 753н;</w:t>
            </w:r>
          </w:p>
          <w:p w14:paraId="3E04CA43" w14:textId="77777777" w:rsidR="001E7BBB" w:rsidRPr="00FF443A" w:rsidRDefault="001E7BBB" w:rsidP="008A266C">
            <w:pPr>
              <w:pStyle w:val="aff5"/>
              <w:tabs>
                <w:tab w:val="left" w:pos="0"/>
                <w:tab w:val="left" w:pos="284"/>
                <w:tab w:val="left" w:pos="851"/>
              </w:tabs>
              <w:ind w:left="0"/>
              <w:jc w:val="both"/>
              <w:rPr>
                <w:sz w:val="20"/>
                <w:szCs w:val="20"/>
              </w:rPr>
            </w:pPr>
            <w:r w:rsidRPr="00FF443A">
              <w:rPr>
                <w:sz w:val="20"/>
                <w:szCs w:val="20"/>
              </w:rPr>
              <w:t>-</w:t>
            </w:r>
            <w:hyperlink r:id="rId14" w:history="1">
              <w:r w:rsidRPr="00FF443A">
                <w:rPr>
                  <w:sz w:val="20"/>
                  <w:szCs w:val="20"/>
                </w:rPr>
                <w:t>Правила по охране труда при работе на высоте</w:t>
              </w:r>
            </w:hyperlink>
            <w:r w:rsidRPr="00FF443A">
              <w:rPr>
                <w:rStyle w:val="af6"/>
                <w:sz w:val="20"/>
                <w:szCs w:val="20"/>
                <w:u w:val="none"/>
              </w:rPr>
              <w:t xml:space="preserve"> </w:t>
            </w:r>
            <w:r w:rsidRPr="00FF443A">
              <w:rPr>
                <w:sz w:val="20"/>
                <w:szCs w:val="20"/>
              </w:rPr>
              <w:t xml:space="preserve">(признаны утратившими силу </w:t>
            </w:r>
            <w:hyperlink r:id="rId15" w:history="1">
              <w:r w:rsidRPr="00FF443A">
                <w:rPr>
                  <w:sz w:val="20"/>
                  <w:szCs w:val="20"/>
                </w:rPr>
                <w:t>приказ</w:t>
              </w:r>
            </w:hyperlink>
            <w:r w:rsidRPr="00FF443A">
              <w:rPr>
                <w:sz w:val="20"/>
                <w:szCs w:val="20"/>
              </w:rPr>
              <w:t>ы Министерства труда и социальной защиты Российской Федерации, утвержденные приказом от 16.11.2020 г. № 782н;</w:t>
            </w:r>
          </w:p>
          <w:p w14:paraId="58D0461A" w14:textId="77777777" w:rsidR="001E7BBB" w:rsidRPr="00FF443A" w:rsidRDefault="001E7BBB" w:rsidP="008A266C">
            <w:pPr>
              <w:pStyle w:val="aff5"/>
              <w:tabs>
                <w:tab w:val="left" w:pos="0"/>
                <w:tab w:val="left" w:pos="284"/>
                <w:tab w:val="left" w:pos="851"/>
              </w:tabs>
              <w:ind w:left="0"/>
              <w:jc w:val="both"/>
              <w:rPr>
                <w:sz w:val="20"/>
                <w:szCs w:val="20"/>
              </w:rPr>
            </w:pPr>
            <w:r w:rsidRPr="00FF443A">
              <w:rPr>
                <w:sz w:val="20"/>
                <w:szCs w:val="20"/>
              </w:rPr>
              <w:t xml:space="preserve">- </w:t>
            </w:r>
            <w:hyperlink r:id="rId16" w:history="1">
              <w:r w:rsidRPr="00FF443A">
                <w:rPr>
                  <w:sz w:val="20"/>
                  <w:szCs w:val="20"/>
                </w:rPr>
                <w:t>Правила по охране труда при работе с инструментом и приспособлениями</w:t>
              </w:r>
            </w:hyperlink>
            <w:r w:rsidRPr="00FF443A">
              <w:rPr>
                <w:sz w:val="20"/>
                <w:szCs w:val="20"/>
              </w:rPr>
              <w:t>, утвержденные приказом от 27.11.2020 г. № 835н;</w:t>
            </w:r>
          </w:p>
          <w:p w14:paraId="491E4483" w14:textId="77777777" w:rsidR="001E7BBB" w:rsidRPr="00FF443A" w:rsidRDefault="001E7BBB" w:rsidP="001E7BBB">
            <w:pPr>
              <w:tabs>
                <w:tab w:val="left" w:pos="1100"/>
                <w:tab w:val="left" w:pos="1700"/>
              </w:tabs>
              <w:jc w:val="both"/>
              <w:rPr>
                <w:sz w:val="20"/>
                <w:szCs w:val="20"/>
              </w:rPr>
            </w:pPr>
            <w:r w:rsidRPr="00FF443A">
              <w:rPr>
                <w:bCs/>
                <w:sz w:val="20"/>
                <w:szCs w:val="20"/>
              </w:rPr>
              <w:t>-</w:t>
            </w:r>
            <w:r w:rsidRPr="00FF443A">
              <w:rPr>
                <w:sz w:val="20"/>
                <w:szCs w:val="20"/>
              </w:rPr>
              <w:t>СП 61.13330.2012 "Тепловая изоляция оборудования и трубопроводов. Актуализированная редакция СНиП 41-03-2003";</w:t>
            </w:r>
          </w:p>
          <w:p w14:paraId="2937331A" w14:textId="77777777" w:rsidR="001E7BBB" w:rsidRPr="00FF443A" w:rsidRDefault="001E7BBB" w:rsidP="001E7BBB">
            <w:pPr>
              <w:tabs>
                <w:tab w:val="left" w:pos="1100"/>
                <w:tab w:val="left" w:pos="1700"/>
              </w:tabs>
              <w:jc w:val="both"/>
              <w:rPr>
                <w:sz w:val="20"/>
                <w:szCs w:val="20"/>
              </w:rPr>
            </w:pPr>
            <w:r w:rsidRPr="00FF443A">
              <w:rPr>
                <w:sz w:val="20"/>
                <w:szCs w:val="20"/>
              </w:rPr>
              <w:t>- РД 153-34.1-35.145-2003, «Технических требований к функции ПТК АСУ ТП ТЭС. Сбор и первичная обработка информации»;</w:t>
            </w:r>
          </w:p>
          <w:p w14:paraId="45B03A4C" w14:textId="77777777" w:rsidR="001E7BBB" w:rsidRPr="00FF443A" w:rsidRDefault="001E7BBB" w:rsidP="001E7BBB">
            <w:pPr>
              <w:tabs>
                <w:tab w:val="left" w:pos="1100"/>
                <w:tab w:val="left" w:pos="1700"/>
              </w:tabs>
              <w:jc w:val="both"/>
              <w:rPr>
                <w:sz w:val="20"/>
                <w:szCs w:val="20"/>
              </w:rPr>
            </w:pPr>
            <w:r w:rsidRPr="00FF443A">
              <w:rPr>
                <w:sz w:val="20"/>
                <w:szCs w:val="20"/>
              </w:rPr>
              <w:t>- РД 34.11.321-96, «Нормы погрешности измерений технологических параметров тепловых электростанций»;</w:t>
            </w:r>
          </w:p>
          <w:p w14:paraId="14B944E3" w14:textId="77777777" w:rsidR="001E7BBB" w:rsidRPr="00FF443A" w:rsidRDefault="001E7BBB" w:rsidP="001E7BBB">
            <w:pPr>
              <w:tabs>
                <w:tab w:val="left" w:pos="1100"/>
                <w:tab w:val="left" w:pos="1700"/>
              </w:tabs>
              <w:jc w:val="both"/>
              <w:rPr>
                <w:sz w:val="20"/>
                <w:szCs w:val="20"/>
              </w:rPr>
            </w:pPr>
            <w:r w:rsidRPr="00FF443A">
              <w:rPr>
                <w:sz w:val="20"/>
                <w:szCs w:val="20"/>
              </w:rPr>
              <w:t>- РД 153-34.0-11.205-98. «Методические указания. Измерительные каналы информационно-измерительных систем. Организация и проведения калибровки».</w:t>
            </w:r>
          </w:p>
          <w:p w14:paraId="229472B0" w14:textId="77777777" w:rsidR="001E7BBB" w:rsidRPr="00FF443A" w:rsidRDefault="001E7BBB" w:rsidP="001E7BBB">
            <w:pPr>
              <w:tabs>
                <w:tab w:val="left" w:pos="1100"/>
                <w:tab w:val="left" w:pos="1700"/>
              </w:tabs>
              <w:jc w:val="both"/>
              <w:rPr>
                <w:sz w:val="20"/>
                <w:szCs w:val="20"/>
              </w:rPr>
            </w:pPr>
            <w:r w:rsidRPr="00FF443A">
              <w:rPr>
                <w:sz w:val="20"/>
                <w:szCs w:val="20"/>
              </w:rPr>
              <w:t>- РД 153-34.0-11.204-97. «Методика приемки из наладки в эксплуатацию измерительных каналов информационно-измерительных систем»;</w:t>
            </w:r>
          </w:p>
          <w:p w14:paraId="34008296" w14:textId="77777777" w:rsidR="001E7BBB" w:rsidRPr="00FF443A" w:rsidRDefault="001E7BBB" w:rsidP="001E7BBB">
            <w:pPr>
              <w:tabs>
                <w:tab w:val="left" w:pos="1100"/>
                <w:tab w:val="left" w:pos="1700"/>
              </w:tabs>
              <w:jc w:val="both"/>
              <w:rPr>
                <w:sz w:val="20"/>
                <w:szCs w:val="20"/>
              </w:rPr>
            </w:pPr>
            <w:r w:rsidRPr="00FF443A">
              <w:rPr>
                <w:sz w:val="20"/>
                <w:szCs w:val="20"/>
              </w:rPr>
              <w:t>- ГОСТ Р 8.596-2002. «Метрологическое обеспечение измерительных систем. Основные положения».</w:t>
            </w:r>
          </w:p>
          <w:p w14:paraId="6C45F2AC" w14:textId="129E7442" w:rsidR="001E7BBB" w:rsidRPr="00FF443A" w:rsidRDefault="001E7BBB" w:rsidP="001E7BBB">
            <w:pPr>
              <w:rPr>
                <w:sz w:val="20"/>
                <w:szCs w:val="20"/>
              </w:rPr>
            </w:pPr>
            <w:r w:rsidRPr="00FF443A">
              <w:rPr>
                <w:sz w:val="20"/>
                <w:szCs w:val="20"/>
              </w:rPr>
              <w:t>Перечень является открытым и может дополняться по мере необходимости по согласованию Сторон.</w:t>
            </w:r>
          </w:p>
        </w:tc>
        <w:tc>
          <w:tcPr>
            <w:tcW w:w="1669" w:type="dxa"/>
            <w:gridSpan w:val="2"/>
            <w:shd w:val="clear" w:color="auto" w:fill="auto"/>
            <w:vAlign w:val="center"/>
          </w:tcPr>
          <w:p w14:paraId="527B90EB" w14:textId="6E141C93" w:rsidR="001E7BBB" w:rsidRPr="00FF443A" w:rsidRDefault="001E7BBB" w:rsidP="001E7BBB">
            <w:pPr>
              <w:jc w:val="center"/>
              <w:rPr>
                <w:sz w:val="20"/>
                <w:szCs w:val="20"/>
              </w:rPr>
            </w:pPr>
            <w:r w:rsidRPr="00FF443A">
              <w:rPr>
                <w:b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58" w:type="dxa"/>
            <w:gridSpan w:val="2"/>
            <w:shd w:val="clear" w:color="auto" w:fill="auto"/>
            <w:vAlign w:val="center"/>
          </w:tcPr>
          <w:p w14:paraId="0917B54B" w14:textId="259B6067" w:rsidR="001E7BBB" w:rsidRPr="00FF443A" w:rsidRDefault="001E7BBB" w:rsidP="001E7BBB">
            <w:pPr>
              <w:pStyle w:val="afff4"/>
              <w:keepNext w:val="0"/>
              <w:spacing w:before="0"/>
              <w:outlineLvl w:val="2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FF443A">
              <w:rPr>
                <w:rFonts w:eastAsia="Times New Roman"/>
                <w:sz w:val="20"/>
                <w:szCs w:val="20"/>
                <w:lang w:val="ru-RU" w:eastAsia="ru-RU"/>
              </w:rPr>
              <w:t>-</w:t>
            </w:r>
          </w:p>
        </w:tc>
      </w:tr>
      <w:tr w:rsidR="001E7BBB" w:rsidRPr="00FF443A" w14:paraId="5FA59173" w14:textId="702D32ED" w:rsidTr="008E7037">
        <w:tc>
          <w:tcPr>
            <w:tcW w:w="709" w:type="dxa"/>
            <w:vAlign w:val="center"/>
          </w:tcPr>
          <w:p w14:paraId="4C933349" w14:textId="77777777" w:rsidR="001E7BBB" w:rsidRPr="00FF443A" w:rsidRDefault="001E7BBB" w:rsidP="00241402">
            <w:pPr>
              <w:pStyle w:val="aff5"/>
              <w:numPr>
                <w:ilvl w:val="1"/>
                <w:numId w:val="1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1261" w:type="dxa"/>
            <w:gridSpan w:val="3"/>
            <w:vAlign w:val="center"/>
          </w:tcPr>
          <w:p w14:paraId="0DF7347E" w14:textId="0C069C11" w:rsidR="001E7BBB" w:rsidRPr="00FF443A" w:rsidRDefault="001E7BBB" w:rsidP="00241402">
            <w:pPr>
              <w:spacing w:before="60"/>
              <w:rPr>
                <w:b/>
                <w:sz w:val="20"/>
                <w:szCs w:val="20"/>
              </w:rPr>
            </w:pPr>
            <w:r w:rsidRPr="00FF443A">
              <w:rPr>
                <w:b/>
                <w:sz w:val="20"/>
                <w:szCs w:val="20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1669" w:type="dxa"/>
            <w:gridSpan w:val="2"/>
          </w:tcPr>
          <w:p w14:paraId="0AB10FBD" w14:textId="0B1D1A32" w:rsidR="001E7BBB" w:rsidRPr="00FF443A" w:rsidRDefault="001E7BBB" w:rsidP="00241402">
            <w:pPr>
              <w:keepNext/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FF443A"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2158" w:type="dxa"/>
            <w:gridSpan w:val="2"/>
          </w:tcPr>
          <w:p w14:paraId="52946602" w14:textId="7682A403" w:rsidR="001E7BBB" w:rsidRPr="00FF443A" w:rsidRDefault="001E7BBB" w:rsidP="00241402">
            <w:pPr>
              <w:keepNext/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FF443A">
              <w:rPr>
                <w:b/>
                <w:sz w:val="20"/>
                <w:szCs w:val="20"/>
              </w:rPr>
              <w:t>-//-</w:t>
            </w:r>
          </w:p>
        </w:tc>
      </w:tr>
      <w:tr w:rsidR="001E7BBB" w:rsidRPr="00FF443A" w14:paraId="6905D22A" w14:textId="77777777" w:rsidTr="008E7037">
        <w:trPr>
          <w:gridAfter w:val="1"/>
          <w:wAfter w:w="12" w:type="dxa"/>
        </w:trPr>
        <w:tc>
          <w:tcPr>
            <w:tcW w:w="709" w:type="dxa"/>
            <w:vAlign w:val="center"/>
          </w:tcPr>
          <w:p w14:paraId="6DC9D426" w14:textId="77777777" w:rsidR="001E7BBB" w:rsidRPr="00FF443A" w:rsidRDefault="001E7BBB" w:rsidP="001E7BBB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142BCB59" w14:textId="2FD86377" w:rsidR="001E7BBB" w:rsidRPr="00FF443A" w:rsidRDefault="001E7BBB" w:rsidP="008E7037">
            <w:pPr>
              <w:widowControl w:val="0"/>
              <w:tabs>
                <w:tab w:val="left" w:pos="426"/>
              </w:tabs>
              <w:spacing w:before="60"/>
              <w:ind w:right="-106"/>
              <w:rPr>
                <w:b/>
                <w:sz w:val="20"/>
                <w:szCs w:val="20"/>
              </w:rPr>
            </w:pPr>
            <w:r w:rsidRPr="00FF443A">
              <w:rPr>
                <w:sz w:val="20"/>
                <w:szCs w:val="20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8839" w:type="dxa"/>
            <w:vAlign w:val="center"/>
          </w:tcPr>
          <w:p w14:paraId="6F24C835" w14:textId="1A87C967" w:rsidR="001E7BBB" w:rsidRPr="00FF443A" w:rsidRDefault="001E7BBB" w:rsidP="001E7BBB">
            <w:pPr>
              <w:rPr>
                <w:sz w:val="20"/>
                <w:szCs w:val="20"/>
              </w:rPr>
            </w:pPr>
            <w:r w:rsidRPr="00FF443A">
              <w:rPr>
                <w:sz w:val="20"/>
                <w:szCs w:val="20"/>
              </w:rPr>
              <w:t>На средства измерений, применяемые в процессе оказания услуг, должны предоставляться заверенные копии свидетельств о метрологической поверке</w:t>
            </w:r>
            <w:r w:rsidR="00FF443A">
              <w:rPr>
                <w:sz w:val="20"/>
                <w:szCs w:val="20"/>
              </w:rPr>
              <w:t xml:space="preserve"> </w:t>
            </w:r>
            <w:r w:rsidR="007F2995" w:rsidRPr="00FF443A">
              <w:rPr>
                <w:sz w:val="20"/>
                <w:szCs w:val="20"/>
              </w:rPr>
              <w:t>(при необходимости), а также должны быть в исправном техническом состоянии.</w:t>
            </w:r>
          </w:p>
        </w:tc>
        <w:tc>
          <w:tcPr>
            <w:tcW w:w="1669" w:type="dxa"/>
            <w:gridSpan w:val="2"/>
            <w:vAlign w:val="center"/>
          </w:tcPr>
          <w:p w14:paraId="71217FE7" w14:textId="3EFB6A44" w:rsidR="001E7BBB" w:rsidRPr="00FF443A" w:rsidRDefault="001E7BBB" w:rsidP="001E7BBB">
            <w:pPr>
              <w:jc w:val="center"/>
              <w:rPr>
                <w:b/>
                <w:sz w:val="20"/>
                <w:szCs w:val="20"/>
              </w:rPr>
            </w:pPr>
            <w:r w:rsidRPr="00FF443A">
              <w:rPr>
                <w:b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58" w:type="dxa"/>
            <w:gridSpan w:val="2"/>
            <w:vAlign w:val="center"/>
          </w:tcPr>
          <w:p w14:paraId="5B071DD6" w14:textId="033D3256" w:rsidR="001E7BBB" w:rsidRPr="00FF443A" w:rsidRDefault="001E7BBB" w:rsidP="001E7BBB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sz w:val="20"/>
                <w:szCs w:val="20"/>
              </w:rPr>
            </w:pPr>
            <w:r w:rsidRPr="00FF443A">
              <w:rPr>
                <w:sz w:val="20"/>
                <w:szCs w:val="20"/>
              </w:rPr>
              <w:t>-</w:t>
            </w:r>
          </w:p>
        </w:tc>
      </w:tr>
      <w:tr w:rsidR="001E7BBB" w:rsidRPr="00FF443A" w14:paraId="49242D33" w14:textId="32AA7722" w:rsidTr="008E7037">
        <w:tc>
          <w:tcPr>
            <w:tcW w:w="709" w:type="dxa"/>
            <w:vAlign w:val="center"/>
          </w:tcPr>
          <w:p w14:paraId="00336694" w14:textId="77777777" w:rsidR="001E7BBB" w:rsidRPr="00FF443A" w:rsidRDefault="001E7BBB" w:rsidP="00241402">
            <w:pPr>
              <w:pStyle w:val="aff5"/>
              <w:numPr>
                <w:ilvl w:val="1"/>
                <w:numId w:val="1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1261" w:type="dxa"/>
            <w:gridSpan w:val="3"/>
          </w:tcPr>
          <w:p w14:paraId="1D7914EB" w14:textId="039A2357" w:rsidR="001E7BBB" w:rsidRPr="00FF443A" w:rsidRDefault="001E7BBB" w:rsidP="00241402">
            <w:pPr>
              <w:rPr>
                <w:b/>
                <w:sz w:val="20"/>
                <w:szCs w:val="20"/>
              </w:rPr>
            </w:pPr>
            <w:r w:rsidRPr="00FF443A">
              <w:rPr>
                <w:b/>
                <w:sz w:val="20"/>
                <w:szCs w:val="20"/>
              </w:rPr>
              <w:t>Требования к персоналу исполнителя</w:t>
            </w:r>
          </w:p>
        </w:tc>
        <w:tc>
          <w:tcPr>
            <w:tcW w:w="1669" w:type="dxa"/>
            <w:gridSpan w:val="2"/>
          </w:tcPr>
          <w:p w14:paraId="45B464C3" w14:textId="05C6DB68" w:rsidR="001E7BBB" w:rsidRPr="00FF443A" w:rsidRDefault="001E7BBB" w:rsidP="00241402">
            <w:pPr>
              <w:keepNext/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FF443A"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2158" w:type="dxa"/>
            <w:gridSpan w:val="2"/>
          </w:tcPr>
          <w:p w14:paraId="0583F784" w14:textId="38DBD962" w:rsidR="001E7BBB" w:rsidRPr="00FF443A" w:rsidRDefault="001E7BBB" w:rsidP="00241402">
            <w:pPr>
              <w:keepNext/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FF443A">
              <w:rPr>
                <w:b/>
                <w:sz w:val="20"/>
                <w:szCs w:val="20"/>
              </w:rPr>
              <w:t>-//-</w:t>
            </w:r>
          </w:p>
        </w:tc>
      </w:tr>
      <w:tr w:rsidR="007F2995" w:rsidRPr="00FF443A" w14:paraId="4F1E50FD" w14:textId="77777777" w:rsidTr="008E7037">
        <w:trPr>
          <w:gridAfter w:val="1"/>
          <w:wAfter w:w="12" w:type="dxa"/>
        </w:trPr>
        <w:tc>
          <w:tcPr>
            <w:tcW w:w="709" w:type="dxa"/>
            <w:vAlign w:val="center"/>
          </w:tcPr>
          <w:p w14:paraId="0BE6CF5A" w14:textId="77777777" w:rsidR="007F2995" w:rsidRPr="00FF443A" w:rsidRDefault="007F2995" w:rsidP="007F2995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08C7C962" w14:textId="23A1273E" w:rsidR="007F2995" w:rsidRPr="00FF443A" w:rsidRDefault="007F2995" w:rsidP="007F2995">
            <w:pPr>
              <w:widowControl w:val="0"/>
              <w:tabs>
                <w:tab w:val="left" w:pos="426"/>
              </w:tabs>
              <w:spacing w:before="60"/>
              <w:rPr>
                <w:b/>
                <w:sz w:val="20"/>
                <w:szCs w:val="20"/>
              </w:rPr>
            </w:pPr>
            <w:r w:rsidRPr="00FF443A">
              <w:rPr>
                <w:sz w:val="20"/>
                <w:szCs w:val="20"/>
              </w:rPr>
              <w:t>Требования к персоналу исполнителя</w:t>
            </w:r>
          </w:p>
        </w:tc>
        <w:tc>
          <w:tcPr>
            <w:tcW w:w="8839" w:type="dxa"/>
            <w:vAlign w:val="center"/>
          </w:tcPr>
          <w:p w14:paraId="3E841FE6" w14:textId="1C8E2F3A" w:rsidR="007F2995" w:rsidRPr="00FF443A" w:rsidRDefault="007F2995" w:rsidP="007F2995">
            <w:pPr>
              <w:widowControl w:val="0"/>
              <w:tabs>
                <w:tab w:val="left" w:pos="426"/>
              </w:tabs>
              <w:spacing w:before="60"/>
              <w:rPr>
                <w:sz w:val="20"/>
                <w:szCs w:val="20"/>
              </w:rPr>
            </w:pPr>
            <w:r w:rsidRPr="00FF443A">
              <w:rPr>
                <w:sz w:val="20"/>
                <w:szCs w:val="20"/>
              </w:rPr>
              <w:t>К началу оказания услуг Исполнитель обязан предоставить Заказчику согласованный с ним график оказания услуг с подробным описанием видов и сроков выполнения работ, а также список лиц, ответственных за безопасное выполнение работ и имеющих право быть производителем работ и членом бригады при выполнении работ по нарядам и распоряжениям и заверенные копии квалификационных удостоверений</w:t>
            </w:r>
          </w:p>
        </w:tc>
        <w:tc>
          <w:tcPr>
            <w:tcW w:w="1669" w:type="dxa"/>
            <w:gridSpan w:val="2"/>
            <w:vAlign w:val="center"/>
          </w:tcPr>
          <w:p w14:paraId="6DC89358" w14:textId="2825DA69" w:rsidR="007F2995" w:rsidRPr="00FF443A" w:rsidRDefault="007F2995" w:rsidP="007F2995">
            <w:pPr>
              <w:jc w:val="center"/>
              <w:rPr>
                <w:b/>
                <w:sz w:val="20"/>
                <w:szCs w:val="20"/>
              </w:rPr>
            </w:pPr>
            <w:r w:rsidRPr="00FF443A">
              <w:rPr>
                <w:b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58" w:type="dxa"/>
            <w:gridSpan w:val="2"/>
            <w:vAlign w:val="center"/>
          </w:tcPr>
          <w:p w14:paraId="42C97A2D" w14:textId="4F38AD29" w:rsidR="007F2995" w:rsidRPr="00FF443A" w:rsidRDefault="007F2995" w:rsidP="007F2995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b/>
                <w:sz w:val="20"/>
                <w:szCs w:val="20"/>
              </w:rPr>
            </w:pPr>
            <w:r w:rsidRPr="00FF443A">
              <w:rPr>
                <w:sz w:val="20"/>
                <w:szCs w:val="20"/>
              </w:rPr>
              <w:t>-</w:t>
            </w:r>
          </w:p>
        </w:tc>
      </w:tr>
      <w:tr w:rsidR="008044D3" w:rsidRPr="00FF443A" w14:paraId="45088314" w14:textId="77777777" w:rsidTr="008E7037">
        <w:trPr>
          <w:gridAfter w:val="1"/>
          <w:wAfter w:w="12" w:type="dxa"/>
        </w:trPr>
        <w:tc>
          <w:tcPr>
            <w:tcW w:w="709" w:type="dxa"/>
            <w:vAlign w:val="center"/>
          </w:tcPr>
          <w:p w14:paraId="5915D9D1" w14:textId="77777777" w:rsidR="008044D3" w:rsidRPr="00FF443A" w:rsidRDefault="008044D3" w:rsidP="008044D3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365213F3" w14:textId="0203E1B3" w:rsidR="008044D3" w:rsidRPr="00FF443A" w:rsidRDefault="008044D3" w:rsidP="00FF443A">
            <w:pPr>
              <w:widowControl w:val="0"/>
              <w:tabs>
                <w:tab w:val="left" w:pos="426"/>
              </w:tabs>
              <w:spacing w:before="60"/>
              <w:ind w:right="-23"/>
              <w:rPr>
                <w:iCs/>
                <w:sz w:val="20"/>
                <w:szCs w:val="20"/>
              </w:rPr>
            </w:pPr>
            <w:r w:rsidRPr="00FF443A">
              <w:rPr>
                <w:sz w:val="20"/>
                <w:szCs w:val="20"/>
              </w:rPr>
              <w:t>Требования к персоналу исполнителя</w:t>
            </w:r>
          </w:p>
        </w:tc>
        <w:tc>
          <w:tcPr>
            <w:tcW w:w="8839" w:type="dxa"/>
          </w:tcPr>
          <w:p w14:paraId="05D40FC5" w14:textId="2CCB932E" w:rsidR="008044D3" w:rsidRPr="00FF443A" w:rsidRDefault="008044D3" w:rsidP="008044D3">
            <w:pPr>
              <w:widowControl w:val="0"/>
              <w:tabs>
                <w:tab w:val="left" w:pos="426"/>
              </w:tabs>
              <w:spacing w:before="60"/>
              <w:rPr>
                <w:sz w:val="20"/>
                <w:szCs w:val="20"/>
              </w:rPr>
            </w:pPr>
            <w:r w:rsidRPr="00FF443A">
              <w:rPr>
                <w:sz w:val="20"/>
                <w:szCs w:val="20"/>
              </w:rPr>
              <w:t>Исполнитель обязан обеспечить чистоту содержания и уборку площадки проведения работ и прилегающей непосредственно к ней территории от мусора</w:t>
            </w:r>
          </w:p>
        </w:tc>
        <w:tc>
          <w:tcPr>
            <w:tcW w:w="1669" w:type="dxa"/>
            <w:gridSpan w:val="2"/>
            <w:vAlign w:val="center"/>
          </w:tcPr>
          <w:p w14:paraId="336DBEC6" w14:textId="60A02C28" w:rsidR="008044D3" w:rsidRPr="00FF443A" w:rsidRDefault="008044D3" w:rsidP="008044D3">
            <w:pPr>
              <w:jc w:val="center"/>
              <w:rPr>
                <w:sz w:val="20"/>
                <w:szCs w:val="20"/>
              </w:rPr>
            </w:pPr>
            <w:r w:rsidRPr="00FF443A">
              <w:rPr>
                <w:b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58" w:type="dxa"/>
            <w:gridSpan w:val="2"/>
            <w:vAlign w:val="center"/>
          </w:tcPr>
          <w:p w14:paraId="143C9357" w14:textId="7BCAE53A" w:rsidR="008044D3" w:rsidRPr="00FF443A" w:rsidRDefault="008044D3" w:rsidP="008044D3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b/>
                <w:sz w:val="20"/>
                <w:szCs w:val="20"/>
              </w:rPr>
            </w:pPr>
            <w:r w:rsidRPr="00FF443A">
              <w:rPr>
                <w:sz w:val="20"/>
                <w:szCs w:val="20"/>
              </w:rPr>
              <w:t>-</w:t>
            </w:r>
          </w:p>
        </w:tc>
      </w:tr>
      <w:tr w:rsidR="001E7BBB" w:rsidRPr="00FF443A" w14:paraId="30724527" w14:textId="5B968F65" w:rsidTr="008E7037">
        <w:tc>
          <w:tcPr>
            <w:tcW w:w="709" w:type="dxa"/>
            <w:vAlign w:val="center"/>
          </w:tcPr>
          <w:p w14:paraId="663FC959" w14:textId="77777777" w:rsidR="001E7BBB" w:rsidRPr="00FF443A" w:rsidRDefault="001E7BBB" w:rsidP="00241402">
            <w:pPr>
              <w:pStyle w:val="aff5"/>
              <w:numPr>
                <w:ilvl w:val="0"/>
                <w:numId w:val="16"/>
              </w:num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1261" w:type="dxa"/>
            <w:gridSpan w:val="3"/>
            <w:vAlign w:val="center"/>
          </w:tcPr>
          <w:p w14:paraId="381C4AE7" w14:textId="77777777" w:rsidR="001E7BBB" w:rsidRPr="00FF443A" w:rsidRDefault="001E7BBB" w:rsidP="00241402">
            <w:pPr>
              <w:rPr>
                <w:b/>
                <w:bCs/>
                <w:sz w:val="20"/>
                <w:szCs w:val="20"/>
              </w:rPr>
            </w:pPr>
            <w:r w:rsidRPr="00FF443A">
              <w:rPr>
                <w:b/>
                <w:bCs/>
                <w:sz w:val="20"/>
                <w:szCs w:val="20"/>
              </w:rPr>
              <w:t>Требования к результатам у</w:t>
            </w:r>
            <w:r w:rsidRPr="00FF443A">
              <w:rPr>
                <w:b/>
                <w:sz w:val="20"/>
                <w:szCs w:val="20"/>
              </w:rPr>
              <w:t>слуг</w:t>
            </w:r>
          </w:p>
        </w:tc>
        <w:tc>
          <w:tcPr>
            <w:tcW w:w="1669" w:type="dxa"/>
            <w:gridSpan w:val="2"/>
          </w:tcPr>
          <w:p w14:paraId="09F79C2E" w14:textId="01820903" w:rsidR="001E7BBB" w:rsidRPr="00FF443A" w:rsidRDefault="001E7BBB" w:rsidP="00241402">
            <w:pPr>
              <w:keepNext/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FF443A"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2158" w:type="dxa"/>
            <w:gridSpan w:val="2"/>
          </w:tcPr>
          <w:p w14:paraId="416B2613" w14:textId="74A06AAA" w:rsidR="001E7BBB" w:rsidRPr="00FF443A" w:rsidRDefault="001E7BBB" w:rsidP="00241402">
            <w:pPr>
              <w:keepNext/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FF443A">
              <w:rPr>
                <w:b/>
                <w:sz w:val="20"/>
                <w:szCs w:val="20"/>
              </w:rPr>
              <w:t>-//-</w:t>
            </w:r>
          </w:p>
        </w:tc>
      </w:tr>
      <w:tr w:rsidR="001E7BBB" w:rsidRPr="00FF443A" w14:paraId="5A45499B" w14:textId="67D9CD31" w:rsidTr="008E7037">
        <w:tc>
          <w:tcPr>
            <w:tcW w:w="709" w:type="dxa"/>
            <w:vAlign w:val="center"/>
          </w:tcPr>
          <w:p w14:paraId="2AD3BCB7" w14:textId="77777777" w:rsidR="001E7BBB" w:rsidRPr="00FF443A" w:rsidRDefault="001E7BBB" w:rsidP="00241402">
            <w:pPr>
              <w:pStyle w:val="aff5"/>
              <w:numPr>
                <w:ilvl w:val="1"/>
                <w:numId w:val="1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1261" w:type="dxa"/>
            <w:gridSpan w:val="3"/>
            <w:vAlign w:val="center"/>
          </w:tcPr>
          <w:p w14:paraId="267464A1" w14:textId="1020D120" w:rsidR="001E7BBB" w:rsidRPr="00FF443A" w:rsidRDefault="001E7BBB" w:rsidP="00241402">
            <w:pPr>
              <w:rPr>
                <w:b/>
                <w:bCs/>
                <w:sz w:val="20"/>
                <w:szCs w:val="20"/>
              </w:rPr>
            </w:pPr>
            <w:r w:rsidRPr="00FF443A">
              <w:rPr>
                <w:b/>
                <w:bCs/>
                <w:sz w:val="20"/>
                <w:szCs w:val="20"/>
              </w:rPr>
              <w:t>Общие требования к результатам услуг</w:t>
            </w:r>
          </w:p>
        </w:tc>
        <w:tc>
          <w:tcPr>
            <w:tcW w:w="1669" w:type="dxa"/>
            <w:gridSpan w:val="2"/>
          </w:tcPr>
          <w:p w14:paraId="0482270D" w14:textId="0D00E662" w:rsidR="001E7BBB" w:rsidRPr="00FF443A" w:rsidRDefault="001E7BBB" w:rsidP="00241402">
            <w:pPr>
              <w:keepNext/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FF443A"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2158" w:type="dxa"/>
            <w:gridSpan w:val="2"/>
          </w:tcPr>
          <w:p w14:paraId="37BDB626" w14:textId="7692E3D0" w:rsidR="001E7BBB" w:rsidRPr="00FF443A" w:rsidRDefault="001E7BBB" w:rsidP="00241402">
            <w:pPr>
              <w:keepNext/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FF443A">
              <w:rPr>
                <w:b/>
                <w:sz w:val="20"/>
                <w:szCs w:val="20"/>
              </w:rPr>
              <w:t>-//-</w:t>
            </w:r>
          </w:p>
        </w:tc>
      </w:tr>
      <w:tr w:rsidR="008044D3" w:rsidRPr="00FF443A" w14:paraId="14A73FE8" w14:textId="77777777" w:rsidTr="008E7037">
        <w:trPr>
          <w:gridAfter w:val="1"/>
          <w:wAfter w:w="12" w:type="dxa"/>
        </w:trPr>
        <w:tc>
          <w:tcPr>
            <w:tcW w:w="709" w:type="dxa"/>
            <w:vAlign w:val="center"/>
          </w:tcPr>
          <w:p w14:paraId="2F25A656" w14:textId="77777777" w:rsidR="008044D3" w:rsidRPr="00FF443A" w:rsidRDefault="008044D3" w:rsidP="008044D3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6E2DA677" w14:textId="323DF729" w:rsidR="008044D3" w:rsidRPr="00FF443A" w:rsidRDefault="008044D3" w:rsidP="008044D3">
            <w:pPr>
              <w:widowControl w:val="0"/>
              <w:tabs>
                <w:tab w:val="left" w:pos="426"/>
              </w:tabs>
              <w:spacing w:before="60"/>
              <w:rPr>
                <w:sz w:val="20"/>
                <w:szCs w:val="20"/>
              </w:rPr>
            </w:pPr>
            <w:r w:rsidRPr="00FF443A">
              <w:rPr>
                <w:sz w:val="20"/>
                <w:szCs w:val="20"/>
              </w:rPr>
              <w:t>Порядок сдачи и приемки услуг</w:t>
            </w:r>
          </w:p>
        </w:tc>
        <w:tc>
          <w:tcPr>
            <w:tcW w:w="8839" w:type="dxa"/>
            <w:vAlign w:val="center"/>
          </w:tcPr>
          <w:p w14:paraId="68580D07" w14:textId="0E3FA2A9" w:rsidR="008044D3" w:rsidRPr="00FF443A" w:rsidRDefault="008044D3" w:rsidP="008044D3">
            <w:pPr>
              <w:rPr>
                <w:sz w:val="20"/>
                <w:szCs w:val="20"/>
              </w:rPr>
            </w:pPr>
            <w:r w:rsidRPr="00FF443A">
              <w:rPr>
                <w:sz w:val="20"/>
                <w:szCs w:val="20"/>
              </w:rPr>
              <w:t>Исполнитель сдает, а Заказчик принимает оказанные услуги в соответствии с договорной документацией</w:t>
            </w:r>
          </w:p>
        </w:tc>
        <w:tc>
          <w:tcPr>
            <w:tcW w:w="1669" w:type="dxa"/>
            <w:gridSpan w:val="2"/>
            <w:vAlign w:val="center"/>
          </w:tcPr>
          <w:p w14:paraId="14F8B1AB" w14:textId="3A4FDACD" w:rsidR="008044D3" w:rsidRPr="00FF443A" w:rsidRDefault="008044D3" w:rsidP="008044D3">
            <w:pPr>
              <w:jc w:val="center"/>
              <w:rPr>
                <w:bCs/>
                <w:sz w:val="20"/>
                <w:szCs w:val="20"/>
              </w:rPr>
            </w:pPr>
            <w:r w:rsidRPr="00FF443A">
              <w:rPr>
                <w:b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58" w:type="dxa"/>
            <w:gridSpan w:val="2"/>
            <w:vAlign w:val="center"/>
          </w:tcPr>
          <w:p w14:paraId="49EFF824" w14:textId="2489C729" w:rsidR="008044D3" w:rsidRPr="00FF443A" w:rsidRDefault="008044D3" w:rsidP="008044D3">
            <w:pPr>
              <w:pStyle w:val="afff4"/>
              <w:keepNext w:val="0"/>
              <w:outlineLvl w:val="2"/>
              <w:rPr>
                <w:rFonts w:eastAsia="Times New Roman"/>
                <w:b w:val="0"/>
                <w:sz w:val="20"/>
                <w:szCs w:val="20"/>
                <w:lang w:val="ru-RU" w:eastAsia="ru-RU"/>
              </w:rPr>
            </w:pPr>
            <w:bookmarkStart w:id="29" w:name="_Toc131087054"/>
            <w:r w:rsidRPr="00FF443A">
              <w:rPr>
                <w:rFonts w:eastAsia="Times New Roman"/>
                <w:b w:val="0"/>
                <w:sz w:val="20"/>
                <w:szCs w:val="20"/>
                <w:lang w:val="ru-RU" w:eastAsia="ru-RU"/>
              </w:rPr>
              <w:t>-</w:t>
            </w:r>
            <w:bookmarkEnd w:id="29"/>
          </w:p>
        </w:tc>
      </w:tr>
      <w:tr w:rsidR="008044D3" w:rsidRPr="00FF443A" w14:paraId="4676C45E" w14:textId="77777777" w:rsidTr="008E7037">
        <w:trPr>
          <w:gridAfter w:val="1"/>
          <w:wAfter w:w="12" w:type="dxa"/>
        </w:trPr>
        <w:tc>
          <w:tcPr>
            <w:tcW w:w="709" w:type="dxa"/>
            <w:vAlign w:val="center"/>
          </w:tcPr>
          <w:p w14:paraId="6F4B5E80" w14:textId="77777777" w:rsidR="008044D3" w:rsidRPr="00FF443A" w:rsidRDefault="008044D3" w:rsidP="008044D3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39754FAF" w14:textId="54AA3DD2" w:rsidR="008044D3" w:rsidRPr="00FF443A" w:rsidRDefault="008044D3" w:rsidP="008044D3">
            <w:pPr>
              <w:widowControl w:val="0"/>
              <w:tabs>
                <w:tab w:val="left" w:pos="426"/>
              </w:tabs>
              <w:spacing w:before="60"/>
              <w:rPr>
                <w:sz w:val="20"/>
                <w:szCs w:val="20"/>
              </w:rPr>
            </w:pPr>
            <w:r w:rsidRPr="00FF443A">
              <w:rPr>
                <w:sz w:val="20"/>
                <w:szCs w:val="20"/>
              </w:rPr>
              <w:t>Порядок сдачи и приемки услуг</w:t>
            </w:r>
          </w:p>
        </w:tc>
        <w:tc>
          <w:tcPr>
            <w:tcW w:w="8839" w:type="dxa"/>
            <w:vAlign w:val="center"/>
          </w:tcPr>
          <w:p w14:paraId="647EB7BA" w14:textId="22127789" w:rsidR="008044D3" w:rsidRPr="00FF443A" w:rsidRDefault="008044D3" w:rsidP="008044D3">
            <w:pPr>
              <w:rPr>
                <w:sz w:val="20"/>
                <w:szCs w:val="20"/>
              </w:rPr>
            </w:pPr>
            <w:r w:rsidRPr="00FF443A">
              <w:rPr>
                <w:sz w:val="20"/>
                <w:szCs w:val="20"/>
              </w:rPr>
              <w:t>Сдача-приемка оказанных услуг производится оформлением в установленном порядке акта об оказании услуг и справки о стоимости работ</w:t>
            </w:r>
          </w:p>
        </w:tc>
        <w:tc>
          <w:tcPr>
            <w:tcW w:w="1669" w:type="dxa"/>
            <w:gridSpan w:val="2"/>
            <w:vAlign w:val="center"/>
          </w:tcPr>
          <w:p w14:paraId="6C5B3B86" w14:textId="398078DE" w:rsidR="008044D3" w:rsidRPr="00FF443A" w:rsidRDefault="008044D3" w:rsidP="008044D3">
            <w:pPr>
              <w:jc w:val="center"/>
              <w:rPr>
                <w:bCs/>
                <w:sz w:val="20"/>
                <w:szCs w:val="20"/>
              </w:rPr>
            </w:pPr>
            <w:r w:rsidRPr="00FF443A">
              <w:rPr>
                <w:b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58" w:type="dxa"/>
            <w:gridSpan w:val="2"/>
            <w:vAlign w:val="center"/>
          </w:tcPr>
          <w:p w14:paraId="03078589" w14:textId="10A9BC09" w:rsidR="008044D3" w:rsidRPr="00FF443A" w:rsidRDefault="008044D3" w:rsidP="008044D3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sz w:val="20"/>
                <w:szCs w:val="20"/>
              </w:rPr>
            </w:pPr>
            <w:r w:rsidRPr="00FF443A">
              <w:rPr>
                <w:sz w:val="20"/>
                <w:szCs w:val="20"/>
              </w:rPr>
              <w:t>-</w:t>
            </w:r>
          </w:p>
        </w:tc>
      </w:tr>
      <w:tr w:rsidR="008044D3" w:rsidRPr="00FF443A" w14:paraId="0B40E593" w14:textId="77777777" w:rsidTr="008E7037">
        <w:trPr>
          <w:gridAfter w:val="1"/>
          <w:wAfter w:w="12" w:type="dxa"/>
        </w:trPr>
        <w:tc>
          <w:tcPr>
            <w:tcW w:w="709" w:type="dxa"/>
            <w:vAlign w:val="center"/>
          </w:tcPr>
          <w:p w14:paraId="5D0BEC89" w14:textId="77777777" w:rsidR="008044D3" w:rsidRPr="00FF443A" w:rsidRDefault="008044D3" w:rsidP="008044D3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2D7E1BE3" w14:textId="5A9F6183" w:rsidR="008044D3" w:rsidRPr="00FF443A" w:rsidRDefault="008044D3" w:rsidP="008044D3">
            <w:pPr>
              <w:widowControl w:val="0"/>
              <w:tabs>
                <w:tab w:val="left" w:pos="426"/>
              </w:tabs>
              <w:spacing w:before="60"/>
              <w:rPr>
                <w:sz w:val="20"/>
                <w:szCs w:val="20"/>
              </w:rPr>
            </w:pPr>
            <w:r w:rsidRPr="00FF443A">
              <w:rPr>
                <w:sz w:val="20"/>
                <w:szCs w:val="20"/>
              </w:rPr>
              <w:t>Порядок сдачи и приемки услуг</w:t>
            </w:r>
          </w:p>
        </w:tc>
        <w:tc>
          <w:tcPr>
            <w:tcW w:w="8839" w:type="dxa"/>
            <w:vAlign w:val="center"/>
          </w:tcPr>
          <w:p w14:paraId="5A009E51" w14:textId="2F6CB9EE" w:rsidR="008044D3" w:rsidRPr="00FF443A" w:rsidRDefault="008044D3" w:rsidP="008044D3">
            <w:pPr>
              <w:rPr>
                <w:sz w:val="20"/>
                <w:szCs w:val="20"/>
              </w:rPr>
            </w:pPr>
            <w:r w:rsidRPr="00FF443A">
              <w:rPr>
                <w:sz w:val="20"/>
                <w:szCs w:val="20"/>
              </w:rPr>
              <w:t>Приемка оказанных услуг Заказчиком осуществляется в течение 10 (десяти) рабочих дней с момента получения акта об оказании услуг</w:t>
            </w:r>
          </w:p>
        </w:tc>
        <w:tc>
          <w:tcPr>
            <w:tcW w:w="1669" w:type="dxa"/>
            <w:gridSpan w:val="2"/>
            <w:vAlign w:val="center"/>
          </w:tcPr>
          <w:p w14:paraId="64C674DF" w14:textId="7925A30B" w:rsidR="008044D3" w:rsidRPr="00FF443A" w:rsidRDefault="008044D3" w:rsidP="008044D3">
            <w:pPr>
              <w:jc w:val="center"/>
              <w:rPr>
                <w:bCs/>
                <w:sz w:val="20"/>
                <w:szCs w:val="20"/>
              </w:rPr>
            </w:pPr>
            <w:r w:rsidRPr="00FF443A">
              <w:rPr>
                <w:b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58" w:type="dxa"/>
            <w:gridSpan w:val="2"/>
            <w:vAlign w:val="center"/>
          </w:tcPr>
          <w:p w14:paraId="2C7E7AFC" w14:textId="33ECD70E" w:rsidR="008044D3" w:rsidRPr="00FF443A" w:rsidRDefault="008044D3" w:rsidP="008044D3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sz w:val="20"/>
                <w:szCs w:val="20"/>
              </w:rPr>
            </w:pPr>
            <w:r w:rsidRPr="00FF443A">
              <w:rPr>
                <w:sz w:val="20"/>
                <w:szCs w:val="20"/>
              </w:rPr>
              <w:t>-</w:t>
            </w:r>
          </w:p>
        </w:tc>
      </w:tr>
      <w:tr w:rsidR="008044D3" w:rsidRPr="00FF443A" w14:paraId="54AA18D2" w14:textId="77777777" w:rsidTr="008E7037">
        <w:trPr>
          <w:gridAfter w:val="1"/>
          <w:wAfter w:w="12" w:type="dxa"/>
        </w:trPr>
        <w:tc>
          <w:tcPr>
            <w:tcW w:w="709" w:type="dxa"/>
            <w:vAlign w:val="center"/>
          </w:tcPr>
          <w:p w14:paraId="42586EBF" w14:textId="77777777" w:rsidR="008044D3" w:rsidRPr="00FF443A" w:rsidRDefault="008044D3" w:rsidP="008044D3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559D5F57" w14:textId="200309E2" w:rsidR="008044D3" w:rsidRPr="00FF443A" w:rsidRDefault="008044D3" w:rsidP="008044D3">
            <w:pPr>
              <w:widowControl w:val="0"/>
              <w:tabs>
                <w:tab w:val="left" w:pos="426"/>
              </w:tabs>
              <w:spacing w:before="60"/>
              <w:rPr>
                <w:sz w:val="20"/>
                <w:szCs w:val="20"/>
              </w:rPr>
            </w:pPr>
            <w:r w:rsidRPr="00FF443A">
              <w:rPr>
                <w:sz w:val="20"/>
                <w:szCs w:val="20"/>
              </w:rPr>
              <w:t>Порядок сдачи и приемки услуг</w:t>
            </w:r>
          </w:p>
        </w:tc>
        <w:tc>
          <w:tcPr>
            <w:tcW w:w="8839" w:type="dxa"/>
            <w:vAlign w:val="center"/>
          </w:tcPr>
          <w:p w14:paraId="115F712A" w14:textId="2F9ED5C1" w:rsidR="008044D3" w:rsidRPr="00FF443A" w:rsidRDefault="008044D3" w:rsidP="008044D3">
            <w:pPr>
              <w:rPr>
                <w:sz w:val="20"/>
                <w:szCs w:val="20"/>
              </w:rPr>
            </w:pPr>
            <w:r w:rsidRPr="00FF443A">
              <w:rPr>
                <w:sz w:val="20"/>
                <w:szCs w:val="20"/>
              </w:rPr>
              <w:t>В случае мотивированного отказа от приемки услуг Заказчик указывает перечень необходимых доработок за счет Исполнителя, порядок и срок их выполнения</w:t>
            </w:r>
          </w:p>
        </w:tc>
        <w:tc>
          <w:tcPr>
            <w:tcW w:w="1669" w:type="dxa"/>
            <w:gridSpan w:val="2"/>
            <w:vAlign w:val="center"/>
          </w:tcPr>
          <w:p w14:paraId="15850298" w14:textId="7B7B1EDB" w:rsidR="008044D3" w:rsidRPr="00FF443A" w:rsidRDefault="008044D3" w:rsidP="008044D3">
            <w:pPr>
              <w:jc w:val="center"/>
              <w:rPr>
                <w:bCs/>
                <w:sz w:val="20"/>
                <w:szCs w:val="20"/>
              </w:rPr>
            </w:pPr>
            <w:r w:rsidRPr="00FF443A">
              <w:rPr>
                <w:b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58" w:type="dxa"/>
            <w:gridSpan w:val="2"/>
            <w:vAlign w:val="center"/>
          </w:tcPr>
          <w:p w14:paraId="2AC14CC0" w14:textId="3D5BBE48" w:rsidR="008044D3" w:rsidRPr="00FF443A" w:rsidRDefault="008044D3" w:rsidP="008044D3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sz w:val="20"/>
                <w:szCs w:val="20"/>
              </w:rPr>
            </w:pPr>
            <w:r w:rsidRPr="00FF443A">
              <w:rPr>
                <w:sz w:val="20"/>
                <w:szCs w:val="20"/>
              </w:rPr>
              <w:t>-</w:t>
            </w:r>
          </w:p>
        </w:tc>
      </w:tr>
      <w:tr w:rsidR="008044D3" w:rsidRPr="00FF443A" w14:paraId="2417FFC5" w14:textId="77777777" w:rsidTr="008E7037">
        <w:trPr>
          <w:gridAfter w:val="1"/>
          <w:wAfter w:w="12" w:type="dxa"/>
        </w:trPr>
        <w:tc>
          <w:tcPr>
            <w:tcW w:w="709" w:type="dxa"/>
            <w:vAlign w:val="center"/>
          </w:tcPr>
          <w:p w14:paraId="2DD2E09C" w14:textId="77777777" w:rsidR="008044D3" w:rsidRPr="00FF443A" w:rsidRDefault="008044D3" w:rsidP="008044D3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0DFF95DE" w14:textId="039F9A6A" w:rsidR="008044D3" w:rsidRPr="00FF443A" w:rsidRDefault="008044D3" w:rsidP="008044D3">
            <w:pPr>
              <w:widowControl w:val="0"/>
              <w:tabs>
                <w:tab w:val="left" w:pos="426"/>
              </w:tabs>
              <w:spacing w:before="60"/>
              <w:rPr>
                <w:sz w:val="20"/>
                <w:szCs w:val="20"/>
              </w:rPr>
            </w:pPr>
            <w:r w:rsidRPr="00FF443A">
              <w:rPr>
                <w:sz w:val="20"/>
                <w:szCs w:val="20"/>
              </w:rPr>
              <w:t>Порядок сдачи и приемки услуг</w:t>
            </w:r>
          </w:p>
        </w:tc>
        <w:tc>
          <w:tcPr>
            <w:tcW w:w="8839" w:type="dxa"/>
            <w:vAlign w:val="center"/>
          </w:tcPr>
          <w:p w14:paraId="21252D48" w14:textId="1CF38836" w:rsidR="008044D3" w:rsidRPr="00FF443A" w:rsidRDefault="008044D3" w:rsidP="008044D3">
            <w:pPr>
              <w:rPr>
                <w:sz w:val="20"/>
                <w:szCs w:val="20"/>
              </w:rPr>
            </w:pPr>
            <w:r w:rsidRPr="00FF443A">
              <w:rPr>
                <w:sz w:val="20"/>
                <w:szCs w:val="20"/>
              </w:rPr>
              <w:t>В случае досрочного оказания услуг Заказчик вправе принять и оплатить оказанные услуги</w:t>
            </w:r>
          </w:p>
        </w:tc>
        <w:tc>
          <w:tcPr>
            <w:tcW w:w="1669" w:type="dxa"/>
            <w:gridSpan w:val="2"/>
            <w:vAlign w:val="center"/>
          </w:tcPr>
          <w:p w14:paraId="2A46EF83" w14:textId="45BD3FD5" w:rsidR="008044D3" w:rsidRPr="00FF443A" w:rsidRDefault="008044D3" w:rsidP="008044D3">
            <w:pPr>
              <w:jc w:val="center"/>
              <w:rPr>
                <w:bCs/>
                <w:sz w:val="20"/>
                <w:szCs w:val="20"/>
              </w:rPr>
            </w:pPr>
            <w:r w:rsidRPr="00FF443A">
              <w:rPr>
                <w:b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58" w:type="dxa"/>
            <w:gridSpan w:val="2"/>
            <w:vAlign w:val="center"/>
          </w:tcPr>
          <w:p w14:paraId="7E5F2B95" w14:textId="08469B69" w:rsidR="008044D3" w:rsidRPr="00FF443A" w:rsidRDefault="008044D3" w:rsidP="008044D3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sz w:val="20"/>
                <w:szCs w:val="20"/>
              </w:rPr>
            </w:pPr>
            <w:r w:rsidRPr="00FF443A">
              <w:rPr>
                <w:sz w:val="20"/>
                <w:szCs w:val="20"/>
              </w:rPr>
              <w:t>-</w:t>
            </w:r>
          </w:p>
        </w:tc>
      </w:tr>
      <w:tr w:rsidR="001E7BBB" w:rsidRPr="00FF443A" w14:paraId="08C4CBBF" w14:textId="0FDB4B5B" w:rsidTr="008E7037">
        <w:tc>
          <w:tcPr>
            <w:tcW w:w="709" w:type="dxa"/>
            <w:vAlign w:val="center"/>
          </w:tcPr>
          <w:p w14:paraId="466192A5" w14:textId="77777777" w:rsidR="001E7BBB" w:rsidRPr="00FF443A" w:rsidRDefault="001E7BBB" w:rsidP="00241402">
            <w:pPr>
              <w:pStyle w:val="aff5"/>
              <w:numPr>
                <w:ilvl w:val="1"/>
                <w:numId w:val="1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1261" w:type="dxa"/>
            <w:gridSpan w:val="3"/>
            <w:vAlign w:val="center"/>
          </w:tcPr>
          <w:p w14:paraId="1F869312" w14:textId="1702DB6E" w:rsidR="001E7BBB" w:rsidRPr="00FF443A" w:rsidRDefault="001E7BBB" w:rsidP="00241402">
            <w:pPr>
              <w:spacing w:before="60"/>
              <w:rPr>
                <w:b/>
                <w:sz w:val="20"/>
                <w:szCs w:val="20"/>
              </w:rPr>
            </w:pPr>
            <w:r w:rsidRPr="00FF443A">
              <w:rPr>
                <w:b/>
                <w:sz w:val="20"/>
                <w:szCs w:val="20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1669" w:type="dxa"/>
            <w:gridSpan w:val="2"/>
          </w:tcPr>
          <w:p w14:paraId="7E32BBEF" w14:textId="4EDB97C6" w:rsidR="001E7BBB" w:rsidRPr="00FF443A" w:rsidRDefault="001E7BBB" w:rsidP="00241402">
            <w:pPr>
              <w:keepNext/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FF443A"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2158" w:type="dxa"/>
            <w:gridSpan w:val="2"/>
          </w:tcPr>
          <w:p w14:paraId="7099B571" w14:textId="595A7646" w:rsidR="001E7BBB" w:rsidRPr="00FF443A" w:rsidRDefault="001E7BBB" w:rsidP="00241402">
            <w:pPr>
              <w:keepNext/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FF443A">
              <w:rPr>
                <w:b/>
                <w:sz w:val="20"/>
                <w:szCs w:val="20"/>
              </w:rPr>
              <w:t>-//-</w:t>
            </w:r>
          </w:p>
        </w:tc>
      </w:tr>
      <w:tr w:rsidR="003D375B" w:rsidRPr="00FF443A" w14:paraId="192488D6" w14:textId="77777777" w:rsidTr="008E7037">
        <w:trPr>
          <w:gridAfter w:val="1"/>
          <w:wAfter w:w="12" w:type="dxa"/>
        </w:trPr>
        <w:tc>
          <w:tcPr>
            <w:tcW w:w="709" w:type="dxa"/>
            <w:vAlign w:val="center"/>
          </w:tcPr>
          <w:p w14:paraId="00C90654" w14:textId="77777777" w:rsidR="003D375B" w:rsidRPr="00FF443A" w:rsidRDefault="003D375B" w:rsidP="003D375B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3B0470E0" w14:textId="15A7D808" w:rsidR="003D375B" w:rsidRPr="00FF443A" w:rsidRDefault="003D375B" w:rsidP="008E7037">
            <w:pPr>
              <w:ind w:right="-106"/>
              <w:rPr>
                <w:sz w:val="20"/>
                <w:szCs w:val="20"/>
              </w:rPr>
            </w:pPr>
            <w:r w:rsidRPr="00FF443A">
              <w:rPr>
                <w:sz w:val="20"/>
                <w:szCs w:val="20"/>
              </w:rPr>
              <w:t>Требования по передаче Инициатору договора технических и иных документов по завершению и сдаче услуг</w:t>
            </w:r>
          </w:p>
        </w:tc>
        <w:tc>
          <w:tcPr>
            <w:tcW w:w="8839" w:type="dxa"/>
            <w:vAlign w:val="center"/>
          </w:tcPr>
          <w:p w14:paraId="346B093C" w14:textId="11BBE6F2" w:rsidR="003D375B" w:rsidRPr="00FF443A" w:rsidRDefault="003D375B" w:rsidP="003D375B">
            <w:pPr>
              <w:rPr>
                <w:sz w:val="20"/>
                <w:szCs w:val="20"/>
              </w:rPr>
            </w:pPr>
            <w:r w:rsidRPr="00FF443A">
              <w:rPr>
                <w:sz w:val="20"/>
                <w:szCs w:val="20"/>
              </w:rPr>
              <w:t>Результаты оказанных услуг оформляются Исполнителем техническими актами, протоколами, электрическими схемами. Сроки оформления работ:</w:t>
            </w:r>
          </w:p>
        </w:tc>
        <w:tc>
          <w:tcPr>
            <w:tcW w:w="1669" w:type="dxa"/>
            <w:gridSpan w:val="2"/>
            <w:vAlign w:val="center"/>
          </w:tcPr>
          <w:p w14:paraId="094E0929" w14:textId="069329F3" w:rsidR="003D375B" w:rsidRPr="00FF443A" w:rsidRDefault="003D375B" w:rsidP="003D375B">
            <w:pPr>
              <w:jc w:val="center"/>
              <w:rPr>
                <w:b/>
                <w:bCs/>
                <w:sz w:val="20"/>
                <w:szCs w:val="20"/>
              </w:rPr>
            </w:pPr>
            <w:r w:rsidRPr="00FF443A">
              <w:rPr>
                <w:b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58" w:type="dxa"/>
            <w:gridSpan w:val="2"/>
            <w:vAlign w:val="center"/>
          </w:tcPr>
          <w:p w14:paraId="11C20C84" w14:textId="56BD1449" w:rsidR="003D375B" w:rsidRPr="00FF443A" w:rsidRDefault="003D375B" w:rsidP="003D375B">
            <w:pPr>
              <w:pStyle w:val="afff4"/>
              <w:keepNext w:val="0"/>
              <w:outlineLvl w:val="2"/>
              <w:rPr>
                <w:sz w:val="20"/>
                <w:szCs w:val="20"/>
                <w:lang w:val="ru-RU"/>
              </w:rPr>
            </w:pPr>
            <w:r w:rsidRPr="00FF443A">
              <w:rPr>
                <w:sz w:val="20"/>
                <w:szCs w:val="20"/>
              </w:rPr>
              <w:t>-</w:t>
            </w:r>
          </w:p>
        </w:tc>
      </w:tr>
      <w:tr w:rsidR="003D375B" w:rsidRPr="00FF443A" w14:paraId="4942239E" w14:textId="77777777" w:rsidTr="008E7037">
        <w:trPr>
          <w:gridAfter w:val="1"/>
          <w:wAfter w:w="12" w:type="dxa"/>
        </w:trPr>
        <w:tc>
          <w:tcPr>
            <w:tcW w:w="709" w:type="dxa"/>
            <w:vAlign w:val="center"/>
          </w:tcPr>
          <w:p w14:paraId="29A2384F" w14:textId="77777777" w:rsidR="003D375B" w:rsidRPr="00FF443A" w:rsidRDefault="003D375B" w:rsidP="003D375B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4F56FBE0" w14:textId="43D66219" w:rsidR="003D375B" w:rsidRPr="00FF443A" w:rsidRDefault="003D375B" w:rsidP="008E7037">
            <w:pPr>
              <w:ind w:right="-106"/>
              <w:rPr>
                <w:sz w:val="20"/>
                <w:szCs w:val="20"/>
              </w:rPr>
            </w:pPr>
            <w:r w:rsidRPr="00FF443A">
              <w:rPr>
                <w:sz w:val="20"/>
                <w:szCs w:val="20"/>
              </w:rPr>
              <w:t>Требования по передаче Инициатору договора технических и иных документов по завершению и сдаче услуг</w:t>
            </w:r>
          </w:p>
        </w:tc>
        <w:tc>
          <w:tcPr>
            <w:tcW w:w="8839" w:type="dxa"/>
            <w:vAlign w:val="center"/>
          </w:tcPr>
          <w:p w14:paraId="57099DA9" w14:textId="6EB1CC7A" w:rsidR="003D375B" w:rsidRPr="00FF443A" w:rsidRDefault="003D375B" w:rsidP="003D375B">
            <w:pPr>
              <w:rPr>
                <w:sz w:val="20"/>
                <w:szCs w:val="20"/>
              </w:rPr>
            </w:pPr>
            <w:r w:rsidRPr="00FF443A">
              <w:rPr>
                <w:sz w:val="20"/>
                <w:szCs w:val="20"/>
              </w:rPr>
              <w:t>Записи в журнале оперативных указаний по АСУ ТП выполняются Исполнителем непосредственно в день окончания работ</w:t>
            </w:r>
          </w:p>
        </w:tc>
        <w:tc>
          <w:tcPr>
            <w:tcW w:w="1669" w:type="dxa"/>
            <w:gridSpan w:val="2"/>
            <w:vAlign w:val="center"/>
          </w:tcPr>
          <w:p w14:paraId="26F23BB5" w14:textId="7A780D63" w:rsidR="003D375B" w:rsidRPr="00FF443A" w:rsidRDefault="003D375B" w:rsidP="003D375B">
            <w:pPr>
              <w:jc w:val="center"/>
              <w:rPr>
                <w:sz w:val="20"/>
                <w:szCs w:val="20"/>
              </w:rPr>
            </w:pPr>
            <w:r w:rsidRPr="00FF443A">
              <w:rPr>
                <w:b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58" w:type="dxa"/>
            <w:gridSpan w:val="2"/>
            <w:vAlign w:val="center"/>
          </w:tcPr>
          <w:p w14:paraId="35E94407" w14:textId="6AA67743" w:rsidR="003D375B" w:rsidRPr="00FF443A" w:rsidRDefault="003D375B" w:rsidP="003D375B">
            <w:pPr>
              <w:pStyle w:val="afff4"/>
              <w:keepNext w:val="0"/>
              <w:outlineLvl w:val="2"/>
              <w:rPr>
                <w:sz w:val="20"/>
                <w:szCs w:val="20"/>
                <w:lang w:val="ru-RU"/>
              </w:rPr>
            </w:pPr>
            <w:r w:rsidRPr="00FF443A">
              <w:rPr>
                <w:sz w:val="20"/>
                <w:szCs w:val="20"/>
              </w:rPr>
              <w:t>-</w:t>
            </w:r>
          </w:p>
        </w:tc>
      </w:tr>
      <w:tr w:rsidR="003D375B" w:rsidRPr="00FF443A" w14:paraId="70C5B9F9" w14:textId="77777777" w:rsidTr="008E7037">
        <w:trPr>
          <w:gridAfter w:val="1"/>
          <w:wAfter w:w="12" w:type="dxa"/>
        </w:trPr>
        <w:tc>
          <w:tcPr>
            <w:tcW w:w="709" w:type="dxa"/>
            <w:vAlign w:val="center"/>
          </w:tcPr>
          <w:p w14:paraId="2774B938" w14:textId="77777777" w:rsidR="003D375B" w:rsidRPr="00FF443A" w:rsidRDefault="003D375B" w:rsidP="003D375B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43F26013" w14:textId="266D0F99" w:rsidR="003D375B" w:rsidRPr="00FF443A" w:rsidRDefault="003D375B" w:rsidP="008E7037">
            <w:pPr>
              <w:ind w:right="-106"/>
              <w:rPr>
                <w:sz w:val="20"/>
                <w:szCs w:val="20"/>
              </w:rPr>
            </w:pPr>
            <w:r w:rsidRPr="00FF443A">
              <w:rPr>
                <w:sz w:val="20"/>
                <w:szCs w:val="20"/>
              </w:rPr>
              <w:t>Требования по передаче Инициатору договора технических и иных документов по завершению и сдаче услуг</w:t>
            </w:r>
          </w:p>
        </w:tc>
        <w:tc>
          <w:tcPr>
            <w:tcW w:w="8839" w:type="dxa"/>
            <w:vAlign w:val="center"/>
          </w:tcPr>
          <w:p w14:paraId="445CA4B9" w14:textId="601B61EF" w:rsidR="003D375B" w:rsidRPr="00FF443A" w:rsidRDefault="003D375B" w:rsidP="003D375B">
            <w:pPr>
              <w:rPr>
                <w:sz w:val="20"/>
                <w:szCs w:val="20"/>
              </w:rPr>
            </w:pPr>
            <w:r w:rsidRPr="00FF443A">
              <w:rPr>
                <w:sz w:val="20"/>
                <w:szCs w:val="20"/>
              </w:rPr>
              <w:t>Технические акты и протоколы оформляются Исполнителем не позднее двух дней после полного окончания работ на месте оказания услуг</w:t>
            </w:r>
          </w:p>
        </w:tc>
        <w:tc>
          <w:tcPr>
            <w:tcW w:w="1669" w:type="dxa"/>
            <w:gridSpan w:val="2"/>
            <w:vAlign w:val="center"/>
          </w:tcPr>
          <w:p w14:paraId="312835A9" w14:textId="054DE5DB" w:rsidR="003D375B" w:rsidRPr="00FF443A" w:rsidRDefault="003D375B" w:rsidP="003D375B">
            <w:pPr>
              <w:jc w:val="center"/>
              <w:rPr>
                <w:sz w:val="20"/>
                <w:szCs w:val="20"/>
              </w:rPr>
            </w:pPr>
            <w:r w:rsidRPr="00FF443A">
              <w:rPr>
                <w:b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58" w:type="dxa"/>
            <w:gridSpan w:val="2"/>
            <w:vAlign w:val="center"/>
          </w:tcPr>
          <w:p w14:paraId="6E9F4FCF" w14:textId="1877C1BA" w:rsidR="003D375B" w:rsidRPr="00FF443A" w:rsidRDefault="003D375B" w:rsidP="003D375B">
            <w:pPr>
              <w:pStyle w:val="afff4"/>
              <w:keepNext w:val="0"/>
              <w:outlineLvl w:val="2"/>
              <w:rPr>
                <w:sz w:val="20"/>
                <w:szCs w:val="20"/>
                <w:lang w:val="ru-RU"/>
              </w:rPr>
            </w:pPr>
            <w:r w:rsidRPr="00FF443A">
              <w:rPr>
                <w:sz w:val="20"/>
                <w:szCs w:val="20"/>
              </w:rPr>
              <w:t>-</w:t>
            </w:r>
          </w:p>
        </w:tc>
      </w:tr>
      <w:tr w:rsidR="001E7BBB" w:rsidRPr="00FF443A" w14:paraId="0DEF8F9E" w14:textId="671B8E0B" w:rsidTr="008E7037">
        <w:tc>
          <w:tcPr>
            <w:tcW w:w="709" w:type="dxa"/>
            <w:vAlign w:val="center"/>
          </w:tcPr>
          <w:p w14:paraId="11DCE17B" w14:textId="77777777" w:rsidR="001E7BBB" w:rsidRPr="00FF443A" w:rsidRDefault="001E7BBB" w:rsidP="00241402">
            <w:pPr>
              <w:pStyle w:val="aff5"/>
              <w:numPr>
                <w:ilvl w:val="0"/>
                <w:numId w:val="16"/>
              </w:num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1261" w:type="dxa"/>
            <w:gridSpan w:val="3"/>
            <w:vAlign w:val="center"/>
          </w:tcPr>
          <w:p w14:paraId="4920E49F" w14:textId="43C742B4" w:rsidR="001E7BBB" w:rsidRPr="00FF443A" w:rsidRDefault="001E7BBB" w:rsidP="00241402">
            <w:pPr>
              <w:spacing w:before="20"/>
              <w:jc w:val="both"/>
              <w:rPr>
                <w:b/>
                <w:sz w:val="20"/>
                <w:szCs w:val="20"/>
              </w:rPr>
            </w:pPr>
            <w:r w:rsidRPr="00FF443A">
              <w:rPr>
                <w:b/>
                <w:sz w:val="20"/>
                <w:szCs w:val="20"/>
              </w:rPr>
              <w:t>Требования к ответственности и гарантиям исполнителя</w:t>
            </w:r>
          </w:p>
        </w:tc>
        <w:tc>
          <w:tcPr>
            <w:tcW w:w="1669" w:type="dxa"/>
            <w:gridSpan w:val="2"/>
          </w:tcPr>
          <w:p w14:paraId="3FCB0079" w14:textId="42608CCF" w:rsidR="001E7BBB" w:rsidRPr="00FF443A" w:rsidRDefault="001E7BBB" w:rsidP="00241402">
            <w:pPr>
              <w:keepNext/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FF443A">
              <w:rPr>
                <w:b/>
                <w:sz w:val="20"/>
                <w:szCs w:val="20"/>
              </w:rPr>
              <w:t>-//-</w:t>
            </w:r>
          </w:p>
        </w:tc>
        <w:tc>
          <w:tcPr>
            <w:tcW w:w="2158" w:type="dxa"/>
            <w:gridSpan w:val="2"/>
          </w:tcPr>
          <w:p w14:paraId="0C215D70" w14:textId="0D06ADB4" w:rsidR="001E7BBB" w:rsidRPr="00FF443A" w:rsidRDefault="001E7BBB" w:rsidP="00241402">
            <w:pPr>
              <w:keepNext/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FF443A">
              <w:rPr>
                <w:b/>
                <w:sz w:val="20"/>
                <w:szCs w:val="20"/>
              </w:rPr>
              <w:t>-//-</w:t>
            </w:r>
          </w:p>
        </w:tc>
      </w:tr>
      <w:tr w:rsidR="00C11244" w:rsidRPr="00FF443A" w14:paraId="71B069C5" w14:textId="77777777" w:rsidTr="008E7037">
        <w:trPr>
          <w:gridAfter w:val="1"/>
          <w:wAfter w:w="12" w:type="dxa"/>
        </w:trPr>
        <w:tc>
          <w:tcPr>
            <w:tcW w:w="709" w:type="dxa"/>
            <w:vAlign w:val="center"/>
          </w:tcPr>
          <w:p w14:paraId="3A654A6F" w14:textId="77777777" w:rsidR="00C11244" w:rsidRPr="00FF443A" w:rsidRDefault="00C11244" w:rsidP="00C11244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2BC7A987" w14:textId="3792D687" w:rsidR="00C11244" w:rsidRPr="00FF443A" w:rsidRDefault="00C11244" w:rsidP="00C11244">
            <w:pPr>
              <w:rPr>
                <w:sz w:val="20"/>
                <w:szCs w:val="20"/>
              </w:rPr>
            </w:pPr>
            <w:r w:rsidRPr="00FF443A">
              <w:rPr>
                <w:sz w:val="20"/>
                <w:szCs w:val="20"/>
              </w:rPr>
              <w:t>Гарантии Исполнителя услуг</w:t>
            </w:r>
          </w:p>
        </w:tc>
        <w:tc>
          <w:tcPr>
            <w:tcW w:w="8839" w:type="dxa"/>
          </w:tcPr>
          <w:p w14:paraId="25BF656E" w14:textId="74298EFB" w:rsidR="00C11244" w:rsidRPr="00FF443A" w:rsidRDefault="00C11244" w:rsidP="00C11244">
            <w:pPr>
              <w:rPr>
                <w:sz w:val="20"/>
                <w:szCs w:val="20"/>
              </w:rPr>
            </w:pPr>
            <w:r w:rsidRPr="00FF443A">
              <w:rPr>
                <w:sz w:val="20"/>
                <w:szCs w:val="20"/>
              </w:rPr>
              <w:t>Гарантийный срок нормальной эксплуатации оборудования АСУ ТП составляет не менее 12 месяцев и начинает действовать с момента подписания сторонами акта о приемке выполненных работ. Если в гарантийный период объекта обнаружатся дефекты, допущенные по вине Исполнителя и препятствующие нормальной эксплуатации объекта, то Исполнитель обязан их устранить в установленный Заказчиком срок за свой счет.</w:t>
            </w:r>
          </w:p>
        </w:tc>
        <w:tc>
          <w:tcPr>
            <w:tcW w:w="1669" w:type="dxa"/>
            <w:gridSpan w:val="2"/>
            <w:vAlign w:val="center"/>
          </w:tcPr>
          <w:p w14:paraId="3AA2E814" w14:textId="7FA6B8C4" w:rsidR="00C11244" w:rsidRPr="00FF443A" w:rsidRDefault="00C11244" w:rsidP="00C11244">
            <w:pPr>
              <w:jc w:val="center"/>
              <w:rPr>
                <w:b/>
                <w:bCs/>
                <w:sz w:val="20"/>
                <w:szCs w:val="20"/>
              </w:rPr>
            </w:pPr>
            <w:r w:rsidRPr="00FF443A">
              <w:rPr>
                <w:bCs/>
                <w:sz w:val="20"/>
                <w:szCs w:val="20"/>
              </w:rPr>
              <w:t>Согласие с требованием</w:t>
            </w:r>
          </w:p>
        </w:tc>
        <w:tc>
          <w:tcPr>
            <w:tcW w:w="2158" w:type="dxa"/>
            <w:gridSpan w:val="2"/>
            <w:vAlign w:val="center"/>
          </w:tcPr>
          <w:p w14:paraId="16AE2D2C" w14:textId="3A0B34EF" w:rsidR="00C11244" w:rsidRPr="00FF443A" w:rsidRDefault="00C11244" w:rsidP="00C11244">
            <w:pPr>
              <w:widowControl w:val="0"/>
              <w:tabs>
                <w:tab w:val="left" w:pos="426"/>
              </w:tabs>
              <w:spacing w:before="40"/>
              <w:jc w:val="center"/>
              <w:rPr>
                <w:b/>
                <w:bCs/>
                <w:sz w:val="20"/>
                <w:szCs w:val="20"/>
              </w:rPr>
            </w:pPr>
            <w:r w:rsidRPr="00FF443A">
              <w:rPr>
                <w:sz w:val="20"/>
                <w:szCs w:val="20"/>
              </w:rPr>
              <w:t>-</w:t>
            </w:r>
          </w:p>
        </w:tc>
      </w:tr>
    </w:tbl>
    <w:p w14:paraId="7A29CD07" w14:textId="77777777" w:rsidR="00813847" w:rsidRPr="0061194A" w:rsidRDefault="00813847" w:rsidP="00F05846">
      <w:pPr>
        <w:jc w:val="center"/>
        <w:rPr>
          <w:b/>
          <w:i/>
          <w:sz w:val="24"/>
          <w:szCs w:val="24"/>
        </w:rPr>
        <w:sectPr w:rsidR="00813847" w:rsidRPr="0061194A" w:rsidSect="00FF443A">
          <w:pgSz w:w="16838" w:h="11906" w:orient="landscape" w:code="9"/>
          <w:pgMar w:top="851" w:right="567" w:bottom="851" w:left="851" w:header="680" w:footer="737" w:gutter="0"/>
          <w:cols w:space="708"/>
          <w:titlePg/>
          <w:docGrid w:linePitch="381"/>
        </w:sectPr>
      </w:pPr>
      <w:bookmarkStart w:id="30" w:name="_GoBack"/>
      <w:bookmarkEnd w:id="30"/>
    </w:p>
    <w:p w14:paraId="3424CDD8" w14:textId="4DF2EE96" w:rsidR="00467F4F" w:rsidRPr="0061194A" w:rsidRDefault="008E7037" w:rsidP="008E7037">
      <w:pPr>
        <w:pStyle w:val="1"/>
        <w:keepLines/>
        <w:numPr>
          <w:ilvl w:val="0"/>
          <w:numId w:val="0"/>
        </w:numPr>
        <w:jc w:val="center"/>
        <w:rPr>
          <w:lang w:val="ru-RU"/>
        </w:rPr>
      </w:pPr>
      <w:bookmarkStart w:id="31" w:name="_Toc53393312"/>
      <w:bookmarkStart w:id="32" w:name="_Toc53395937"/>
      <w:bookmarkStart w:id="33" w:name="_Toc54643710"/>
      <w:bookmarkStart w:id="34" w:name="_Toc46743519"/>
      <w:bookmarkStart w:id="35" w:name="_Toc51339699"/>
      <w:r>
        <w:rPr>
          <w:lang w:val="ru-RU"/>
        </w:rPr>
        <w:t xml:space="preserve">3. </w:t>
      </w:r>
      <w:r w:rsidR="00467F4F" w:rsidRPr="0061194A">
        <w:rPr>
          <w:lang w:val="ru-RU"/>
        </w:rPr>
        <w:t>Требования к документации по ценообразованию</w:t>
      </w:r>
      <w:bookmarkEnd w:id="31"/>
      <w:bookmarkEnd w:id="32"/>
      <w:r w:rsidR="00640C9A" w:rsidRPr="0061194A">
        <w:rPr>
          <w:lang w:val="ru-RU"/>
        </w:rPr>
        <w:t xml:space="preserve"> на этапе закупки</w:t>
      </w:r>
      <w:bookmarkEnd w:id="33"/>
    </w:p>
    <w:p w14:paraId="31FE1FE6" w14:textId="68A52C03" w:rsidR="00FD3DC9" w:rsidRPr="008E7037" w:rsidRDefault="00FD3DC9" w:rsidP="008E7037">
      <w:pPr>
        <w:pStyle w:val="aff5"/>
        <w:numPr>
          <w:ilvl w:val="1"/>
          <w:numId w:val="34"/>
        </w:numPr>
        <w:tabs>
          <w:tab w:val="left" w:pos="993"/>
        </w:tabs>
        <w:spacing w:before="120"/>
        <w:ind w:left="0" w:firstLine="567"/>
        <w:jc w:val="both"/>
        <w:rPr>
          <w:bCs/>
          <w:iCs/>
          <w:lang w:eastAsia="x-none"/>
        </w:rPr>
      </w:pPr>
      <w:r w:rsidRPr="008E7037">
        <w:rPr>
          <w:bCs/>
          <w:iCs/>
          <w:lang w:eastAsia="x-none"/>
        </w:rPr>
        <w:t>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</w:p>
    <w:p w14:paraId="7D1A9464" w14:textId="15B6F0BC" w:rsidR="00FD3DC9" w:rsidRPr="008E7037" w:rsidRDefault="00FD3DC9" w:rsidP="008E7037">
      <w:pPr>
        <w:pStyle w:val="aff5"/>
        <w:numPr>
          <w:ilvl w:val="1"/>
          <w:numId w:val="34"/>
        </w:numPr>
        <w:tabs>
          <w:tab w:val="left" w:pos="993"/>
        </w:tabs>
        <w:spacing w:before="120"/>
        <w:ind w:left="0" w:firstLine="567"/>
        <w:jc w:val="both"/>
        <w:rPr>
          <w:bCs/>
          <w:iCs/>
          <w:lang w:eastAsia="x-none"/>
        </w:rPr>
      </w:pPr>
      <w:r w:rsidRPr="008E7037">
        <w:rPr>
          <w:bCs/>
          <w:iCs/>
          <w:lang w:eastAsia="x-none"/>
        </w:rPr>
        <w:t>Дополнительные документы по ценообразованию (сметная документация) в состав заявки Участника не включаются».</w:t>
      </w:r>
      <w:bookmarkEnd w:id="34"/>
      <w:bookmarkEnd w:id="35"/>
    </w:p>
    <w:sectPr w:rsidR="00FD3DC9" w:rsidRPr="008E7037" w:rsidSect="0029545F">
      <w:pgSz w:w="11906" w:h="16838" w:code="9"/>
      <w:pgMar w:top="1134" w:right="851" w:bottom="992" w:left="1134" w:header="680" w:footer="7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75E8E0" w14:textId="77777777" w:rsidR="001779AC" w:rsidRDefault="001779AC">
      <w:r>
        <w:separator/>
      </w:r>
    </w:p>
  </w:endnote>
  <w:endnote w:type="continuationSeparator" w:id="0">
    <w:p w14:paraId="1FE636BA" w14:textId="77777777" w:rsidR="001779AC" w:rsidRDefault="00177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 (Заголовки)">
    <w:altName w:val="Calibri Light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1DD720" w14:textId="77777777" w:rsidR="001779AC" w:rsidRDefault="001779AC">
      <w:r>
        <w:separator/>
      </w:r>
    </w:p>
  </w:footnote>
  <w:footnote w:type="continuationSeparator" w:id="0">
    <w:p w14:paraId="35EA180C" w14:textId="77777777" w:rsidR="001779AC" w:rsidRDefault="001779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A40B5" w14:textId="77777777" w:rsidR="00D849AA" w:rsidRDefault="00D849AA" w:rsidP="00CA1165">
    <w:pPr>
      <w:pStyle w:val="ac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2451272A" w14:textId="77777777" w:rsidR="00D849AA" w:rsidRDefault="00D849AA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E3C1D" w14:textId="1855F516" w:rsidR="00D849AA" w:rsidRDefault="00D849AA" w:rsidP="00CA116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D15652">
      <w:rPr>
        <w:noProof/>
      </w:rPr>
      <w:t>8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418705" w14:textId="77777777" w:rsidR="00D849AA" w:rsidRDefault="00D849AA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D25D2"/>
    <w:multiLevelType w:val="multilevel"/>
    <w:tmpl w:val="9ED00852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0E8C47C0"/>
    <w:multiLevelType w:val="hybridMultilevel"/>
    <w:tmpl w:val="B310DD58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D0A6A"/>
    <w:multiLevelType w:val="hybridMultilevel"/>
    <w:tmpl w:val="74FEA840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68250E"/>
    <w:multiLevelType w:val="hybridMultilevel"/>
    <w:tmpl w:val="7DDAB000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184B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08D7199"/>
    <w:multiLevelType w:val="multilevel"/>
    <w:tmpl w:val="20ACBE9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3965CE7"/>
    <w:multiLevelType w:val="multilevel"/>
    <w:tmpl w:val="54301E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8" w15:restartNumberingAfterBreak="0">
    <w:nsid w:val="26E9784C"/>
    <w:multiLevelType w:val="hybridMultilevel"/>
    <w:tmpl w:val="37901EB4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B64FF8"/>
    <w:multiLevelType w:val="multilevel"/>
    <w:tmpl w:val="47E0AB94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40"/>
        </w:tabs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20"/>
        </w:tabs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80"/>
        </w:tabs>
        <w:ind w:left="4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60"/>
        </w:tabs>
        <w:ind w:left="6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0"/>
        </w:tabs>
        <w:ind w:left="7080" w:hanging="1800"/>
      </w:pPr>
      <w:rPr>
        <w:rFonts w:hint="default"/>
      </w:rPr>
    </w:lvl>
  </w:abstractNum>
  <w:abstractNum w:abstractNumId="10" w15:restartNumberingAfterBreak="0">
    <w:nsid w:val="2E564B82"/>
    <w:multiLevelType w:val="hybridMultilevel"/>
    <w:tmpl w:val="F4ACF560"/>
    <w:lvl w:ilvl="0" w:tplc="81AE4EA0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2F120B59"/>
    <w:multiLevelType w:val="hybridMultilevel"/>
    <w:tmpl w:val="E9B21140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D1611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955338A"/>
    <w:multiLevelType w:val="hybridMultilevel"/>
    <w:tmpl w:val="D8F82CB8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D85602"/>
    <w:multiLevelType w:val="hybridMultilevel"/>
    <w:tmpl w:val="8ADE04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B86332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17" w15:restartNumberingAfterBreak="0">
    <w:nsid w:val="4098455E"/>
    <w:multiLevelType w:val="hybridMultilevel"/>
    <w:tmpl w:val="E62EFCD4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D322B4"/>
    <w:multiLevelType w:val="multilevel"/>
    <w:tmpl w:val="BC3CC2C4"/>
    <w:lvl w:ilvl="0">
      <w:start w:val="1"/>
      <w:numFmt w:val="decimal"/>
      <w:pStyle w:val="1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4"/>
      <w:lvlText w:val="%1.%2."/>
      <w:lvlJc w:val="left"/>
      <w:pPr>
        <w:ind w:left="43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6697E6A"/>
    <w:multiLevelType w:val="hybridMultilevel"/>
    <w:tmpl w:val="D8B655DE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1" w15:restartNumberingAfterBreak="0">
    <w:nsid w:val="4E125A1D"/>
    <w:multiLevelType w:val="hybridMultilevel"/>
    <w:tmpl w:val="9B684A16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1F78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41144F6"/>
    <w:multiLevelType w:val="hybridMultilevel"/>
    <w:tmpl w:val="8E945D58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20A58AB"/>
    <w:multiLevelType w:val="hybridMultilevel"/>
    <w:tmpl w:val="D514D9B6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FF4430"/>
    <w:multiLevelType w:val="hybridMultilevel"/>
    <w:tmpl w:val="68D41EFE"/>
    <w:lvl w:ilvl="0" w:tplc="234A242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B830ED"/>
    <w:multiLevelType w:val="hybridMultilevel"/>
    <w:tmpl w:val="95020CE2"/>
    <w:lvl w:ilvl="0" w:tplc="421EEC66">
      <w:start w:val="4"/>
      <w:numFmt w:val="bullet"/>
      <w:pStyle w:val="10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28" w15:restartNumberingAfterBreak="0">
    <w:nsid w:val="70B069FA"/>
    <w:multiLevelType w:val="hybridMultilevel"/>
    <w:tmpl w:val="B6CAE01C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5A0FD3"/>
    <w:multiLevelType w:val="multilevel"/>
    <w:tmpl w:val="8B12BB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74F10476"/>
    <w:multiLevelType w:val="multilevel"/>
    <w:tmpl w:val="6B5281F6"/>
    <w:styleLink w:val="1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754058A2"/>
    <w:multiLevelType w:val="hybridMultilevel"/>
    <w:tmpl w:val="1DE4116A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9E4D5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F0A7E57"/>
    <w:multiLevelType w:val="hybridMultilevel"/>
    <w:tmpl w:val="3A06452C"/>
    <w:lvl w:ilvl="0" w:tplc="81AE4EA0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7"/>
  </w:num>
  <w:num w:numId="3">
    <w:abstractNumId w:val="30"/>
  </w:num>
  <w:num w:numId="4">
    <w:abstractNumId w:val="18"/>
  </w:num>
  <w:num w:numId="5">
    <w:abstractNumId w:val="20"/>
  </w:num>
  <w:num w:numId="6">
    <w:abstractNumId w:val="7"/>
  </w:num>
  <w:num w:numId="7">
    <w:abstractNumId w:val="24"/>
  </w:num>
  <w:num w:numId="8">
    <w:abstractNumId w:val="29"/>
  </w:num>
  <w:num w:numId="9">
    <w:abstractNumId w:val="19"/>
  </w:num>
  <w:num w:numId="10">
    <w:abstractNumId w:val="26"/>
  </w:num>
  <w:num w:numId="11">
    <w:abstractNumId w:val="33"/>
  </w:num>
  <w:num w:numId="12">
    <w:abstractNumId w:val="31"/>
  </w:num>
  <w:num w:numId="13">
    <w:abstractNumId w:val="28"/>
  </w:num>
  <w:num w:numId="14">
    <w:abstractNumId w:val="2"/>
  </w:num>
  <w:num w:numId="15">
    <w:abstractNumId w:val="13"/>
  </w:num>
  <w:num w:numId="16">
    <w:abstractNumId w:val="5"/>
  </w:num>
  <w:num w:numId="17">
    <w:abstractNumId w:val="1"/>
  </w:num>
  <w:num w:numId="18">
    <w:abstractNumId w:val="10"/>
  </w:num>
  <w:num w:numId="19">
    <w:abstractNumId w:val="3"/>
  </w:num>
  <w:num w:numId="20">
    <w:abstractNumId w:val="23"/>
  </w:num>
  <w:num w:numId="21">
    <w:abstractNumId w:val="11"/>
  </w:num>
  <w:num w:numId="22">
    <w:abstractNumId w:val="17"/>
  </w:num>
  <w:num w:numId="23">
    <w:abstractNumId w:val="21"/>
  </w:num>
  <w:num w:numId="24">
    <w:abstractNumId w:val="25"/>
  </w:num>
  <w:num w:numId="25">
    <w:abstractNumId w:val="8"/>
  </w:num>
  <w:num w:numId="26">
    <w:abstractNumId w:val="14"/>
  </w:num>
  <w:num w:numId="27">
    <w:abstractNumId w:val="32"/>
  </w:num>
  <w:num w:numId="28">
    <w:abstractNumId w:val="12"/>
  </w:num>
  <w:num w:numId="29">
    <w:abstractNumId w:val="4"/>
  </w:num>
  <w:num w:numId="30">
    <w:abstractNumId w:val="22"/>
  </w:num>
  <w:num w:numId="31">
    <w:abstractNumId w:val="15"/>
  </w:num>
  <w:num w:numId="32">
    <w:abstractNumId w:val="9"/>
  </w:num>
  <w:num w:numId="33">
    <w:abstractNumId w:val="0"/>
  </w:num>
  <w:num w:numId="34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1D9"/>
    <w:rsid w:val="00002FF2"/>
    <w:rsid w:val="00003B3A"/>
    <w:rsid w:val="00004A28"/>
    <w:rsid w:val="00004DB6"/>
    <w:rsid w:val="00005FD5"/>
    <w:rsid w:val="000060C3"/>
    <w:rsid w:val="00011D2F"/>
    <w:rsid w:val="000125B5"/>
    <w:rsid w:val="000127FA"/>
    <w:rsid w:val="0001338A"/>
    <w:rsid w:val="0001377D"/>
    <w:rsid w:val="0001399A"/>
    <w:rsid w:val="00013DD7"/>
    <w:rsid w:val="00014CD7"/>
    <w:rsid w:val="0001558C"/>
    <w:rsid w:val="00015604"/>
    <w:rsid w:val="00015766"/>
    <w:rsid w:val="000167B3"/>
    <w:rsid w:val="00016DFF"/>
    <w:rsid w:val="00016F95"/>
    <w:rsid w:val="00020684"/>
    <w:rsid w:val="000213A4"/>
    <w:rsid w:val="00021A57"/>
    <w:rsid w:val="0002237F"/>
    <w:rsid w:val="00022BF5"/>
    <w:rsid w:val="0002353E"/>
    <w:rsid w:val="00023CC3"/>
    <w:rsid w:val="000254AC"/>
    <w:rsid w:val="0002614B"/>
    <w:rsid w:val="0002618D"/>
    <w:rsid w:val="00026EA6"/>
    <w:rsid w:val="00027970"/>
    <w:rsid w:val="00030451"/>
    <w:rsid w:val="00031845"/>
    <w:rsid w:val="00032282"/>
    <w:rsid w:val="00032B27"/>
    <w:rsid w:val="00032E66"/>
    <w:rsid w:val="00032FC4"/>
    <w:rsid w:val="00033689"/>
    <w:rsid w:val="00033954"/>
    <w:rsid w:val="00035148"/>
    <w:rsid w:val="00035E96"/>
    <w:rsid w:val="00036A9E"/>
    <w:rsid w:val="00036F1A"/>
    <w:rsid w:val="00037070"/>
    <w:rsid w:val="00037353"/>
    <w:rsid w:val="00040199"/>
    <w:rsid w:val="0004076F"/>
    <w:rsid w:val="00040D96"/>
    <w:rsid w:val="0004278C"/>
    <w:rsid w:val="00042DEC"/>
    <w:rsid w:val="000431BE"/>
    <w:rsid w:val="00043854"/>
    <w:rsid w:val="0004512A"/>
    <w:rsid w:val="00045ABB"/>
    <w:rsid w:val="00045FDC"/>
    <w:rsid w:val="000468A2"/>
    <w:rsid w:val="00046AD6"/>
    <w:rsid w:val="00046E54"/>
    <w:rsid w:val="0004796D"/>
    <w:rsid w:val="000503A5"/>
    <w:rsid w:val="00050B31"/>
    <w:rsid w:val="000512F9"/>
    <w:rsid w:val="00051343"/>
    <w:rsid w:val="00051458"/>
    <w:rsid w:val="00051999"/>
    <w:rsid w:val="00051F2A"/>
    <w:rsid w:val="0005254B"/>
    <w:rsid w:val="00053148"/>
    <w:rsid w:val="0005386C"/>
    <w:rsid w:val="00053E91"/>
    <w:rsid w:val="000542EA"/>
    <w:rsid w:val="0005496D"/>
    <w:rsid w:val="00054B20"/>
    <w:rsid w:val="00055302"/>
    <w:rsid w:val="00055E2C"/>
    <w:rsid w:val="00056B13"/>
    <w:rsid w:val="00056C30"/>
    <w:rsid w:val="00056D46"/>
    <w:rsid w:val="00056E4D"/>
    <w:rsid w:val="00061378"/>
    <w:rsid w:val="000614C5"/>
    <w:rsid w:val="000621EA"/>
    <w:rsid w:val="000622D7"/>
    <w:rsid w:val="000639A5"/>
    <w:rsid w:val="0006466D"/>
    <w:rsid w:val="00065E94"/>
    <w:rsid w:val="00066634"/>
    <w:rsid w:val="00066F93"/>
    <w:rsid w:val="00067BFC"/>
    <w:rsid w:val="00067F3F"/>
    <w:rsid w:val="00070014"/>
    <w:rsid w:val="0007035F"/>
    <w:rsid w:val="000708C8"/>
    <w:rsid w:val="000711C8"/>
    <w:rsid w:val="00072F17"/>
    <w:rsid w:val="00074481"/>
    <w:rsid w:val="00074B7B"/>
    <w:rsid w:val="00075E6D"/>
    <w:rsid w:val="0007739A"/>
    <w:rsid w:val="00077502"/>
    <w:rsid w:val="00077ADB"/>
    <w:rsid w:val="00077D2F"/>
    <w:rsid w:val="0008030C"/>
    <w:rsid w:val="00082052"/>
    <w:rsid w:val="0008263C"/>
    <w:rsid w:val="00083DA3"/>
    <w:rsid w:val="00083E4F"/>
    <w:rsid w:val="0008770D"/>
    <w:rsid w:val="00087DEE"/>
    <w:rsid w:val="00090A02"/>
    <w:rsid w:val="000913F6"/>
    <w:rsid w:val="000922AF"/>
    <w:rsid w:val="00092B78"/>
    <w:rsid w:val="00093243"/>
    <w:rsid w:val="000932D5"/>
    <w:rsid w:val="0009366D"/>
    <w:rsid w:val="00093CD0"/>
    <w:rsid w:val="00094C0A"/>
    <w:rsid w:val="000955AD"/>
    <w:rsid w:val="00095ACE"/>
    <w:rsid w:val="00096F2D"/>
    <w:rsid w:val="000974CC"/>
    <w:rsid w:val="00097536"/>
    <w:rsid w:val="000A00E1"/>
    <w:rsid w:val="000A0349"/>
    <w:rsid w:val="000A09B6"/>
    <w:rsid w:val="000A0BD9"/>
    <w:rsid w:val="000A2F33"/>
    <w:rsid w:val="000A32C3"/>
    <w:rsid w:val="000A531D"/>
    <w:rsid w:val="000A5D09"/>
    <w:rsid w:val="000B2018"/>
    <w:rsid w:val="000B2D90"/>
    <w:rsid w:val="000B2FE7"/>
    <w:rsid w:val="000B36EB"/>
    <w:rsid w:val="000B392F"/>
    <w:rsid w:val="000B46D6"/>
    <w:rsid w:val="000B7841"/>
    <w:rsid w:val="000B7CBE"/>
    <w:rsid w:val="000C0AB7"/>
    <w:rsid w:val="000C1302"/>
    <w:rsid w:val="000C23C7"/>
    <w:rsid w:val="000C321E"/>
    <w:rsid w:val="000C5B4E"/>
    <w:rsid w:val="000C5E1E"/>
    <w:rsid w:val="000C60C5"/>
    <w:rsid w:val="000C60E7"/>
    <w:rsid w:val="000C60E9"/>
    <w:rsid w:val="000C62C3"/>
    <w:rsid w:val="000C6912"/>
    <w:rsid w:val="000C6B5A"/>
    <w:rsid w:val="000C7C98"/>
    <w:rsid w:val="000D1153"/>
    <w:rsid w:val="000D179B"/>
    <w:rsid w:val="000D1C4B"/>
    <w:rsid w:val="000D23E1"/>
    <w:rsid w:val="000D25F1"/>
    <w:rsid w:val="000D2788"/>
    <w:rsid w:val="000D5573"/>
    <w:rsid w:val="000D5A7D"/>
    <w:rsid w:val="000D7430"/>
    <w:rsid w:val="000E0C5C"/>
    <w:rsid w:val="000E1AE3"/>
    <w:rsid w:val="000E2579"/>
    <w:rsid w:val="000E34DA"/>
    <w:rsid w:val="000E37BA"/>
    <w:rsid w:val="000E42C4"/>
    <w:rsid w:val="000E4D0B"/>
    <w:rsid w:val="000E64D2"/>
    <w:rsid w:val="000F0AC9"/>
    <w:rsid w:val="000F14FD"/>
    <w:rsid w:val="000F1ABE"/>
    <w:rsid w:val="000F1F0F"/>
    <w:rsid w:val="000F31AC"/>
    <w:rsid w:val="000F3EF1"/>
    <w:rsid w:val="000F41C8"/>
    <w:rsid w:val="000F488A"/>
    <w:rsid w:val="000F490A"/>
    <w:rsid w:val="000F4C9E"/>
    <w:rsid w:val="000F5064"/>
    <w:rsid w:val="000F50EF"/>
    <w:rsid w:val="000F545B"/>
    <w:rsid w:val="000F6292"/>
    <w:rsid w:val="000F7C99"/>
    <w:rsid w:val="0010200C"/>
    <w:rsid w:val="0010272D"/>
    <w:rsid w:val="00103538"/>
    <w:rsid w:val="0010356B"/>
    <w:rsid w:val="001042B2"/>
    <w:rsid w:val="00105922"/>
    <w:rsid w:val="0010670C"/>
    <w:rsid w:val="00110F7E"/>
    <w:rsid w:val="00112967"/>
    <w:rsid w:val="001136B8"/>
    <w:rsid w:val="00114088"/>
    <w:rsid w:val="00114766"/>
    <w:rsid w:val="00114D6C"/>
    <w:rsid w:val="00114DEE"/>
    <w:rsid w:val="001150F5"/>
    <w:rsid w:val="0011512F"/>
    <w:rsid w:val="001152A1"/>
    <w:rsid w:val="0011533C"/>
    <w:rsid w:val="001158B3"/>
    <w:rsid w:val="001173DE"/>
    <w:rsid w:val="00117C8F"/>
    <w:rsid w:val="00120835"/>
    <w:rsid w:val="001225D2"/>
    <w:rsid w:val="0012261B"/>
    <w:rsid w:val="001229EA"/>
    <w:rsid w:val="001230E4"/>
    <w:rsid w:val="00123526"/>
    <w:rsid w:val="001242AA"/>
    <w:rsid w:val="0012448A"/>
    <w:rsid w:val="00124905"/>
    <w:rsid w:val="00124E05"/>
    <w:rsid w:val="00126854"/>
    <w:rsid w:val="0013271C"/>
    <w:rsid w:val="00134435"/>
    <w:rsid w:val="00134689"/>
    <w:rsid w:val="00134D71"/>
    <w:rsid w:val="00134E93"/>
    <w:rsid w:val="00135C7B"/>
    <w:rsid w:val="001367C8"/>
    <w:rsid w:val="001418EA"/>
    <w:rsid w:val="00141DE1"/>
    <w:rsid w:val="001429CC"/>
    <w:rsid w:val="0014341C"/>
    <w:rsid w:val="001439EE"/>
    <w:rsid w:val="00143B45"/>
    <w:rsid w:val="00143B73"/>
    <w:rsid w:val="0014410B"/>
    <w:rsid w:val="001443A6"/>
    <w:rsid w:val="0014503D"/>
    <w:rsid w:val="00145949"/>
    <w:rsid w:val="001464C3"/>
    <w:rsid w:val="00147CAD"/>
    <w:rsid w:val="00147E7D"/>
    <w:rsid w:val="00147FB9"/>
    <w:rsid w:val="001514B6"/>
    <w:rsid w:val="0015285E"/>
    <w:rsid w:val="00153FF8"/>
    <w:rsid w:val="00154541"/>
    <w:rsid w:val="00154D5F"/>
    <w:rsid w:val="0015549B"/>
    <w:rsid w:val="00156499"/>
    <w:rsid w:val="00156C7D"/>
    <w:rsid w:val="00156E6D"/>
    <w:rsid w:val="001601E4"/>
    <w:rsid w:val="0016072C"/>
    <w:rsid w:val="00160AD8"/>
    <w:rsid w:val="00161A26"/>
    <w:rsid w:val="001624A5"/>
    <w:rsid w:val="00162D08"/>
    <w:rsid w:val="001638DB"/>
    <w:rsid w:val="0016466F"/>
    <w:rsid w:val="00164CFB"/>
    <w:rsid w:val="00164E0E"/>
    <w:rsid w:val="0016554A"/>
    <w:rsid w:val="00165965"/>
    <w:rsid w:val="00166F5B"/>
    <w:rsid w:val="001671AA"/>
    <w:rsid w:val="001702E3"/>
    <w:rsid w:val="0017100F"/>
    <w:rsid w:val="001729A3"/>
    <w:rsid w:val="001729DE"/>
    <w:rsid w:val="00172D8F"/>
    <w:rsid w:val="00172F54"/>
    <w:rsid w:val="00174987"/>
    <w:rsid w:val="00176380"/>
    <w:rsid w:val="001765D5"/>
    <w:rsid w:val="001775C9"/>
    <w:rsid w:val="001779AC"/>
    <w:rsid w:val="00177AAD"/>
    <w:rsid w:val="00177D92"/>
    <w:rsid w:val="001824C5"/>
    <w:rsid w:val="00182D72"/>
    <w:rsid w:val="001837AF"/>
    <w:rsid w:val="00185260"/>
    <w:rsid w:val="00185864"/>
    <w:rsid w:val="0018726E"/>
    <w:rsid w:val="001908C3"/>
    <w:rsid w:val="001918F8"/>
    <w:rsid w:val="00191A6F"/>
    <w:rsid w:val="0019214C"/>
    <w:rsid w:val="00194C1F"/>
    <w:rsid w:val="00194E68"/>
    <w:rsid w:val="00195813"/>
    <w:rsid w:val="00195A30"/>
    <w:rsid w:val="00195AF7"/>
    <w:rsid w:val="001960BF"/>
    <w:rsid w:val="00197777"/>
    <w:rsid w:val="00197C91"/>
    <w:rsid w:val="001A2BCA"/>
    <w:rsid w:val="001A2BDA"/>
    <w:rsid w:val="001A2FF8"/>
    <w:rsid w:val="001A3A51"/>
    <w:rsid w:val="001A3D73"/>
    <w:rsid w:val="001A4134"/>
    <w:rsid w:val="001A41A0"/>
    <w:rsid w:val="001A4DC2"/>
    <w:rsid w:val="001A56DC"/>
    <w:rsid w:val="001A5CDE"/>
    <w:rsid w:val="001A67EA"/>
    <w:rsid w:val="001A685D"/>
    <w:rsid w:val="001A6AAB"/>
    <w:rsid w:val="001A7E2E"/>
    <w:rsid w:val="001B0BDB"/>
    <w:rsid w:val="001B0BDE"/>
    <w:rsid w:val="001B2248"/>
    <w:rsid w:val="001B4418"/>
    <w:rsid w:val="001B4B33"/>
    <w:rsid w:val="001B4CD9"/>
    <w:rsid w:val="001B4FF0"/>
    <w:rsid w:val="001B6154"/>
    <w:rsid w:val="001B6FB3"/>
    <w:rsid w:val="001B7828"/>
    <w:rsid w:val="001C023B"/>
    <w:rsid w:val="001C0637"/>
    <w:rsid w:val="001C0CA0"/>
    <w:rsid w:val="001C127C"/>
    <w:rsid w:val="001C1F7D"/>
    <w:rsid w:val="001C253B"/>
    <w:rsid w:val="001C26D6"/>
    <w:rsid w:val="001C31CC"/>
    <w:rsid w:val="001C3371"/>
    <w:rsid w:val="001C35BC"/>
    <w:rsid w:val="001C3EAB"/>
    <w:rsid w:val="001C457B"/>
    <w:rsid w:val="001C64D6"/>
    <w:rsid w:val="001C6FC1"/>
    <w:rsid w:val="001D057C"/>
    <w:rsid w:val="001D082B"/>
    <w:rsid w:val="001D11F9"/>
    <w:rsid w:val="001D15E4"/>
    <w:rsid w:val="001D2263"/>
    <w:rsid w:val="001D38A5"/>
    <w:rsid w:val="001D3DB4"/>
    <w:rsid w:val="001D4A9A"/>
    <w:rsid w:val="001D58E3"/>
    <w:rsid w:val="001D7B08"/>
    <w:rsid w:val="001E013E"/>
    <w:rsid w:val="001E1454"/>
    <w:rsid w:val="001E1F13"/>
    <w:rsid w:val="001E236D"/>
    <w:rsid w:val="001E31F9"/>
    <w:rsid w:val="001E3BC5"/>
    <w:rsid w:val="001E53FB"/>
    <w:rsid w:val="001E5513"/>
    <w:rsid w:val="001E5855"/>
    <w:rsid w:val="001E65BD"/>
    <w:rsid w:val="001E6898"/>
    <w:rsid w:val="001E76CF"/>
    <w:rsid w:val="001E7BBB"/>
    <w:rsid w:val="001E7DF7"/>
    <w:rsid w:val="001E7EAA"/>
    <w:rsid w:val="001F0A01"/>
    <w:rsid w:val="001F1E18"/>
    <w:rsid w:val="001F65DB"/>
    <w:rsid w:val="001F6B98"/>
    <w:rsid w:val="001F74AC"/>
    <w:rsid w:val="002001BE"/>
    <w:rsid w:val="00200329"/>
    <w:rsid w:val="00200F56"/>
    <w:rsid w:val="00202A72"/>
    <w:rsid w:val="00202BA2"/>
    <w:rsid w:val="00202E34"/>
    <w:rsid w:val="00202EF0"/>
    <w:rsid w:val="00203D11"/>
    <w:rsid w:val="00204AAD"/>
    <w:rsid w:val="002053AD"/>
    <w:rsid w:val="00206C48"/>
    <w:rsid w:val="00206D03"/>
    <w:rsid w:val="00207C09"/>
    <w:rsid w:val="002100A5"/>
    <w:rsid w:val="00210428"/>
    <w:rsid w:val="00210899"/>
    <w:rsid w:val="00210A5D"/>
    <w:rsid w:val="0021176F"/>
    <w:rsid w:val="00212879"/>
    <w:rsid w:val="00212A51"/>
    <w:rsid w:val="00212C92"/>
    <w:rsid w:val="00212F02"/>
    <w:rsid w:val="002130C9"/>
    <w:rsid w:val="00213113"/>
    <w:rsid w:val="0021366E"/>
    <w:rsid w:val="00213F03"/>
    <w:rsid w:val="00214B9F"/>
    <w:rsid w:val="00214CB4"/>
    <w:rsid w:val="00216439"/>
    <w:rsid w:val="00220BE5"/>
    <w:rsid w:val="00221327"/>
    <w:rsid w:val="00221B46"/>
    <w:rsid w:val="00221BF3"/>
    <w:rsid w:val="0022246F"/>
    <w:rsid w:val="0022321B"/>
    <w:rsid w:val="0022339B"/>
    <w:rsid w:val="002238B0"/>
    <w:rsid w:val="00224D91"/>
    <w:rsid w:val="00225119"/>
    <w:rsid w:val="00225D46"/>
    <w:rsid w:val="00226AA0"/>
    <w:rsid w:val="00227606"/>
    <w:rsid w:val="0022782A"/>
    <w:rsid w:val="00227C0F"/>
    <w:rsid w:val="00227DDA"/>
    <w:rsid w:val="00230785"/>
    <w:rsid w:val="00230A9C"/>
    <w:rsid w:val="00231A79"/>
    <w:rsid w:val="00231D27"/>
    <w:rsid w:val="00231E40"/>
    <w:rsid w:val="00232850"/>
    <w:rsid w:val="00232DC7"/>
    <w:rsid w:val="00232E19"/>
    <w:rsid w:val="002334FF"/>
    <w:rsid w:val="002336EB"/>
    <w:rsid w:val="00233A7A"/>
    <w:rsid w:val="002343B4"/>
    <w:rsid w:val="0023591B"/>
    <w:rsid w:val="00235D15"/>
    <w:rsid w:val="0023637D"/>
    <w:rsid w:val="0023646D"/>
    <w:rsid w:val="00236820"/>
    <w:rsid w:val="0023771C"/>
    <w:rsid w:val="00237A43"/>
    <w:rsid w:val="00241402"/>
    <w:rsid w:val="002419A6"/>
    <w:rsid w:val="00242955"/>
    <w:rsid w:val="00242E42"/>
    <w:rsid w:val="002439D6"/>
    <w:rsid w:val="00244803"/>
    <w:rsid w:val="00244834"/>
    <w:rsid w:val="00244BB1"/>
    <w:rsid w:val="00245001"/>
    <w:rsid w:val="0024502E"/>
    <w:rsid w:val="0024559F"/>
    <w:rsid w:val="002467F6"/>
    <w:rsid w:val="00246AD8"/>
    <w:rsid w:val="002476A7"/>
    <w:rsid w:val="002504F1"/>
    <w:rsid w:val="00250860"/>
    <w:rsid w:val="00250A1E"/>
    <w:rsid w:val="0025139E"/>
    <w:rsid w:val="00251AA3"/>
    <w:rsid w:val="0025202A"/>
    <w:rsid w:val="002520EC"/>
    <w:rsid w:val="002522CE"/>
    <w:rsid w:val="00252965"/>
    <w:rsid w:val="002542A0"/>
    <w:rsid w:val="00254CCA"/>
    <w:rsid w:val="002556DC"/>
    <w:rsid w:val="0025590C"/>
    <w:rsid w:val="00256016"/>
    <w:rsid w:val="002565FF"/>
    <w:rsid w:val="0026035E"/>
    <w:rsid w:val="0026188D"/>
    <w:rsid w:val="0026189E"/>
    <w:rsid w:val="00263F0A"/>
    <w:rsid w:val="00264041"/>
    <w:rsid w:val="002640A0"/>
    <w:rsid w:val="00265108"/>
    <w:rsid w:val="00265556"/>
    <w:rsid w:val="00265912"/>
    <w:rsid w:val="00265B8F"/>
    <w:rsid w:val="00265D9F"/>
    <w:rsid w:val="00266149"/>
    <w:rsid w:val="002662DF"/>
    <w:rsid w:val="00266C4C"/>
    <w:rsid w:val="002677D7"/>
    <w:rsid w:val="0027028E"/>
    <w:rsid w:val="00270ED3"/>
    <w:rsid w:val="00271488"/>
    <w:rsid w:val="0027250B"/>
    <w:rsid w:val="00272513"/>
    <w:rsid w:val="0027305A"/>
    <w:rsid w:val="002732E9"/>
    <w:rsid w:val="00274B3D"/>
    <w:rsid w:val="00274E6A"/>
    <w:rsid w:val="00274EB1"/>
    <w:rsid w:val="00275328"/>
    <w:rsid w:val="00280CBB"/>
    <w:rsid w:val="00280FD8"/>
    <w:rsid w:val="00281AFE"/>
    <w:rsid w:val="00281D34"/>
    <w:rsid w:val="00282069"/>
    <w:rsid w:val="00282D19"/>
    <w:rsid w:val="002836A0"/>
    <w:rsid w:val="00283A5B"/>
    <w:rsid w:val="00283E52"/>
    <w:rsid w:val="00283E53"/>
    <w:rsid w:val="00284B0F"/>
    <w:rsid w:val="00284FB3"/>
    <w:rsid w:val="0028644A"/>
    <w:rsid w:val="0029112C"/>
    <w:rsid w:val="00291E42"/>
    <w:rsid w:val="0029545F"/>
    <w:rsid w:val="0029572F"/>
    <w:rsid w:val="00295AA2"/>
    <w:rsid w:val="00296137"/>
    <w:rsid w:val="00296793"/>
    <w:rsid w:val="00296B46"/>
    <w:rsid w:val="002973E3"/>
    <w:rsid w:val="002A057A"/>
    <w:rsid w:val="002A06E9"/>
    <w:rsid w:val="002A10A0"/>
    <w:rsid w:val="002A1E47"/>
    <w:rsid w:val="002A3875"/>
    <w:rsid w:val="002A409B"/>
    <w:rsid w:val="002A4CA3"/>
    <w:rsid w:val="002A681D"/>
    <w:rsid w:val="002A7693"/>
    <w:rsid w:val="002A77D2"/>
    <w:rsid w:val="002B07DB"/>
    <w:rsid w:val="002B15E1"/>
    <w:rsid w:val="002B1B39"/>
    <w:rsid w:val="002B2114"/>
    <w:rsid w:val="002B2CA6"/>
    <w:rsid w:val="002B2D56"/>
    <w:rsid w:val="002B38B8"/>
    <w:rsid w:val="002B4670"/>
    <w:rsid w:val="002B4E56"/>
    <w:rsid w:val="002B535F"/>
    <w:rsid w:val="002B53EA"/>
    <w:rsid w:val="002B5EBC"/>
    <w:rsid w:val="002B5FE2"/>
    <w:rsid w:val="002B61A3"/>
    <w:rsid w:val="002B644E"/>
    <w:rsid w:val="002B74EA"/>
    <w:rsid w:val="002B7815"/>
    <w:rsid w:val="002C01AE"/>
    <w:rsid w:val="002C0A4A"/>
    <w:rsid w:val="002C1660"/>
    <w:rsid w:val="002C17B3"/>
    <w:rsid w:val="002C1E0E"/>
    <w:rsid w:val="002C1F9A"/>
    <w:rsid w:val="002C29A1"/>
    <w:rsid w:val="002C2F6D"/>
    <w:rsid w:val="002C2FD6"/>
    <w:rsid w:val="002C3C1C"/>
    <w:rsid w:val="002C475E"/>
    <w:rsid w:val="002C4A2A"/>
    <w:rsid w:val="002C62FF"/>
    <w:rsid w:val="002C636A"/>
    <w:rsid w:val="002C6613"/>
    <w:rsid w:val="002C7A0B"/>
    <w:rsid w:val="002D00F7"/>
    <w:rsid w:val="002D15B9"/>
    <w:rsid w:val="002D65A3"/>
    <w:rsid w:val="002E03C1"/>
    <w:rsid w:val="002E09C3"/>
    <w:rsid w:val="002E1BA2"/>
    <w:rsid w:val="002E2201"/>
    <w:rsid w:val="002E2EDB"/>
    <w:rsid w:val="002E355A"/>
    <w:rsid w:val="002E44F1"/>
    <w:rsid w:val="002E4E34"/>
    <w:rsid w:val="002E5016"/>
    <w:rsid w:val="002E64FB"/>
    <w:rsid w:val="002E69D2"/>
    <w:rsid w:val="002E69E2"/>
    <w:rsid w:val="002F0BC6"/>
    <w:rsid w:val="002F12D6"/>
    <w:rsid w:val="002F16A5"/>
    <w:rsid w:val="002F1BBD"/>
    <w:rsid w:val="002F252A"/>
    <w:rsid w:val="002F2ADB"/>
    <w:rsid w:val="002F31AF"/>
    <w:rsid w:val="002F328F"/>
    <w:rsid w:val="002F3F6E"/>
    <w:rsid w:val="002F559A"/>
    <w:rsid w:val="002F64F0"/>
    <w:rsid w:val="002F73DA"/>
    <w:rsid w:val="00301509"/>
    <w:rsid w:val="00301560"/>
    <w:rsid w:val="00301E0E"/>
    <w:rsid w:val="00301EEB"/>
    <w:rsid w:val="0030400F"/>
    <w:rsid w:val="003045D6"/>
    <w:rsid w:val="00305162"/>
    <w:rsid w:val="0030538A"/>
    <w:rsid w:val="00305551"/>
    <w:rsid w:val="00305BB9"/>
    <w:rsid w:val="00306DB6"/>
    <w:rsid w:val="00307648"/>
    <w:rsid w:val="00310D8B"/>
    <w:rsid w:val="00310EB4"/>
    <w:rsid w:val="003110F4"/>
    <w:rsid w:val="00312681"/>
    <w:rsid w:val="00312A6D"/>
    <w:rsid w:val="00312D2A"/>
    <w:rsid w:val="003175B2"/>
    <w:rsid w:val="00317EF2"/>
    <w:rsid w:val="00320EF9"/>
    <w:rsid w:val="003224E9"/>
    <w:rsid w:val="003226CA"/>
    <w:rsid w:val="0032354D"/>
    <w:rsid w:val="003239C9"/>
    <w:rsid w:val="00323CB4"/>
    <w:rsid w:val="00323E79"/>
    <w:rsid w:val="0032534F"/>
    <w:rsid w:val="003255D7"/>
    <w:rsid w:val="00326C62"/>
    <w:rsid w:val="00326D26"/>
    <w:rsid w:val="00327CE5"/>
    <w:rsid w:val="00331103"/>
    <w:rsid w:val="00331F6E"/>
    <w:rsid w:val="003325F8"/>
    <w:rsid w:val="00332BC6"/>
    <w:rsid w:val="00333890"/>
    <w:rsid w:val="00333971"/>
    <w:rsid w:val="00334994"/>
    <w:rsid w:val="003355C7"/>
    <w:rsid w:val="00335790"/>
    <w:rsid w:val="00337D48"/>
    <w:rsid w:val="003408AB"/>
    <w:rsid w:val="00340D50"/>
    <w:rsid w:val="00340D9E"/>
    <w:rsid w:val="0034136C"/>
    <w:rsid w:val="003416EC"/>
    <w:rsid w:val="00341F38"/>
    <w:rsid w:val="00342CD7"/>
    <w:rsid w:val="00343419"/>
    <w:rsid w:val="00343E95"/>
    <w:rsid w:val="00343F89"/>
    <w:rsid w:val="003440C4"/>
    <w:rsid w:val="00344A48"/>
    <w:rsid w:val="00344ED7"/>
    <w:rsid w:val="0034524E"/>
    <w:rsid w:val="0034595A"/>
    <w:rsid w:val="0034658A"/>
    <w:rsid w:val="0034753F"/>
    <w:rsid w:val="00347B9C"/>
    <w:rsid w:val="00350940"/>
    <w:rsid w:val="00350FEE"/>
    <w:rsid w:val="00351125"/>
    <w:rsid w:val="00352DB5"/>
    <w:rsid w:val="00352EBE"/>
    <w:rsid w:val="00353A27"/>
    <w:rsid w:val="00353A93"/>
    <w:rsid w:val="00355D10"/>
    <w:rsid w:val="00355EA3"/>
    <w:rsid w:val="00360245"/>
    <w:rsid w:val="003615D9"/>
    <w:rsid w:val="00361E11"/>
    <w:rsid w:val="0036362C"/>
    <w:rsid w:val="003637C1"/>
    <w:rsid w:val="003644F7"/>
    <w:rsid w:val="00364CCB"/>
    <w:rsid w:val="003664B7"/>
    <w:rsid w:val="00366722"/>
    <w:rsid w:val="00366CCA"/>
    <w:rsid w:val="00366EEF"/>
    <w:rsid w:val="00367A5E"/>
    <w:rsid w:val="00367DF4"/>
    <w:rsid w:val="0037014A"/>
    <w:rsid w:val="003703D5"/>
    <w:rsid w:val="003704B7"/>
    <w:rsid w:val="00370DCF"/>
    <w:rsid w:val="0037139F"/>
    <w:rsid w:val="0037187A"/>
    <w:rsid w:val="00373476"/>
    <w:rsid w:val="00373494"/>
    <w:rsid w:val="00373F26"/>
    <w:rsid w:val="003741BF"/>
    <w:rsid w:val="00375538"/>
    <w:rsid w:val="00375565"/>
    <w:rsid w:val="003819B7"/>
    <w:rsid w:val="00381A40"/>
    <w:rsid w:val="00381A4E"/>
    <w:rsid w:val="00381BA9"/>
    <w:rsid w:val="003824F1"/>
    <w:rsid w:val="00382764"/>
    <w:rsid w:val="00382949"/>
    <w:rsid w:val="00382DF1"/>
    <w:rsid w:val="00383211"/>
    <w:rsid w:val="00383FBB"/>
    <w:rsid w:val="0038410D"/>
    <w:rsid w:val="003844B7"/>
    <w:rsid w:val="00386A6A"/>
    <w:rsid w:val="003870A2"/>
    <w:rsid w:val="00387379"/>
    <w:rsid w:val="0038739C"/>
    <w:rsid w:val="00387660"/>
    <w:rsid w:val="00387923"/>
    <w:rsid w:val="003879D4"/>
    <w:rsid w:val="003901DD"/>
    <w:rsid w:val="003901F4"/>
    <w:rsid w:val="003909DB"/>
    <w:rsid w:val="00390FFF"/>
    <w:rsid w:val="00392042"/>
    <w:rsid w:val="00392367"/>
    <w:rsid w:val="003929C7"/>
    <w:rsid w:val="00392BD8"/>
    <w:rsid w:val="00392F04"/>
    <w:rsid w:val="00393ECA"/>
    <w:rsid w:val="00394572"/>
    <w:rsid w:val="0039466A"/>
    <w:rsid w:val="00394A7D"/>
    <w:rsid w:val="00394E0C"/>
    <w:rsid w:val="003954FC"/>
    <w:rsid w:val="003A0434"/>
    <w:rsid w:val="003A1795"/>
    <w:rsid w:val="003A1E25"/>
    <w:rsid w:val="003A2139"/>
    <w:rsid w:val="003A27C4"/>
    <w:rsid w:val="003A35B4"/>
    <w:rsid w:val="003A39D1"/>
    <w:rsid w:val="003A3B3E"/>
    <w:rsid w:val="003A4675"/>
    <w:rsid w:val="003A4B15"/>
    <w:rsid w:val="003A4E1C"/>
    <w:rsid w:val="003A5188"/>
    <w:rsid w:val="003A5BFE"/>
    <w:rsid w:val="003A69C5"/>
    <w:rsid w:val="003B0E33"/>
    <w:rsid w:val="003B1758"/>
    <w:rsid w:val="003B35F2"/>
    <w:rsid w:val="003B3807"/>
    <w:rsid w:val="003B3B28"/>
    <w:rsid w:val="003B3DFA"/>
    <w:rsid w:val="003B40CE"/>
    <w:rsid w:val="003B4147"/>
    <w:rsid w:val="003B534C"/>
    <w:rsid w:val="003B5D2C"/>
    <w:rsid w:val="003B7692"/>
    <w:rsid w:val="003B7963"/>
    <w:rsid w:val="003C09A4"/>
    <w:rsid w:val="003C0F06"/>
    <w:rsid w:val="003C1760"/>
    <w:rsid w:val="003C19A4"/>
    <w:rsid w:val="003C19FB"/>
    <w:rsid w:val="003C374B"/>
    <w:rsid w:val="003C3C50"/>
    <w:rsid w:val="003C41D8"/>
    <w:rsid w:val="003C5477"/>
    <w:rsid w:val="003C56B0"/>
    <w:rsid w:val="003C57B2"/>
    <w:rsid w:val="003C61F4"/>
    <w:rsid w:val="003C6B7F"/>
    <w:rsid w:val="003C6E2E"/>
    <w:rsid w:val="003C7682"/>
    <w:rsid w:val="003D058F"/>
    <w:rsid w:val="003D0C1C"/>
    <w:rsid w:val="003D0E45"/>
    <w:rsid w:val="003D1AE5"/>
    <w:rsid w:val="003D1B3E"/>
    <w:rsid w:val="003D2F79"/>
    <w:rsid w:val="003D375B"/>
    <w:rsid w:val="003D3A40"/>
    <w:rsid w:val="003D4083"/>
    <w:rsid w:val="003D5D75"/>
    <w:rsid w:val="003D6EF3"/>
    <w:rsid w:val="003D7651"/>
    <w:rsid w:val="003D776D"/>
    <w:rsid w:val="003E0E30"/>
    <w:rsid w:val="003E1E01"/>
    <w:rsid w:val="003E1F9C"/>
    <w:rsid w:val="003E3039"/>
    <w:rsid w:val="003E322C"/>
    <w:rsid w:val="003E3360"/>
    <w:rsid w:val="003E462C"/>
    <w:rsid w:val="003E54D9"/>
    <w:rsid w:val="003E5EAA"/>
    <w:rsid w:val="003E7374"/>
    <w:rsid w:val="003E796D"/>
    <w:rsid w:val="003E7ED2"/>
    <w:rsid w:val="003F0278"/>
    <w:rsid w:val="003F1B82"/>
    <w:rsid w:val="003F1DB1"/>
    <w:rsid w:val="003F27EA"/>
    <w:rsid w:val="003F351C"/>
    <w:rsid w:val="003F3ED2"/>
    <w:rsid w:val="003F4078"/>
    <w:rsid w:val="003F4B0C"/>
    <w:rsid w:val="003F5651"/>
    <w:rsid w:val="003F5FF1"/>
    <w:rsid w:val="003F66E4"/>
    <w:rsid w:val="003F71D2"/>
    <w:rsid w:val="003F7395"/>
    <w:rsid w:val="00400A74"/>
    <w:rsid w:val="00400D9F"/>
    <w:rsid w:val="00400FEE"/>
    <w:rsid w:val="00402226"/>
    <w:rsid w:val="00402541"/>
    <w:rsid w:val="00403930"/>
    <w:rsid w:val="00405597"/>
    <w:rsid w:val="00405625"/>
    <w:rsid w:val="00405CC1"/>
    <w:rsid w:val="004064E9"/>
    <w:rsid w:val="00406AEC"/>
    <w:rsid w:val="0040781B"/>
    <w:rsid w:val="00410ED2"/>
    <w:rsid w:val="0041356C"/>
    <w:rsid w:val="00413656"/>
    <w:rsid w:val="00413E31"/>
    <w:rsid w:val="004149DA"/>
    <w:rsid w:val="004150D7"/>
    <w:rsid w:val="00415878"/>
    <w:rsid w:val="00420191"/>
    <w:rsid w:val="00420F79"/>
    <w:rsid w:val="004212E2"/>
    <w:rsid w:val="0042153D"/>
    <w:rsid w:val="004224BC"/>
    <w:rsid w:val="00422C15"/>
    <w:rsid w:val="00423D22"/>
    <w:rsid w:val="0042461F"/>
    <w:rsid w:val="00424B2D"/>
    <w:rsid w:val="0042705B"/>
    <w:rsid w:val="00427147"/>
    <w:rsid w:val="00427BDB"/>
    <w:rsid w:val="0043036E"/>
    <w:rsid w:val="00431ACE"/>
    <w:rsid w:val="00431C5E"/>
    <w:rsid w:val="00431ED9"/>
    <w:rsid w:val="00432024"/>
    <w:rsid w:val="004329A7"/>
    <w:rsid w:val="00432AC0"/>
    <w:rsid w:val="00433279"/>
    <w:rsid w:val="0043421A"/>
    <w:rsid w:val="004344B9"/>
    <w:rsid w:val="00434ACD"/>
    <w:rsid w:val="0043649B"/>
    <w:rsid w:val="00440B0A"/>
    <w:rsid w:val="004419B3"/>
    <w:rsid w:val="0044227D"/>
    <w:rsid w:val="00442572"/>
    <w:rsid w:val="00442BDF"/>
    <w:rsid w:val="00442D99"/>
    <w:rsid w:val="00443C18"/>
    <w:rsid w:val="00443FB7"/>
    <w:rsid w:val="00444CD8"/>
    <w:rsid w:val="0044546A"/>
    <w:rsid w:val="004459A5"/>
    <w:rsid w:val="00445D85"/>
    <w:rsid w:val="00445DD8"/>
    <w:rsid w:val="004466F4"/>
    <w:rsid w:val="00450B2C"/>
    <w:rsid w:val="00450C4E"/>
    <w:rsid w:val="00450D3E"/>
    <w:rsid w:val="004519E9"/>
    <w:rsid w:val="00452591"/>
    <w:rsid w:val="0045554F"/>
    <w:rsid w:val="004557A0"/>
    <w:rsid w:val="00456D83"/>
    <w:rsid w:val="004602B4"/>
    <w:rsid w:val="00461056"/>
    <w:rsid w:val="004619BC"/>
    <w:rsid w:val="00461A7A"/>
    <w:rsid w:val="00462354"/>
    <w:rsid w:val="0046287A"/>
    <w:rsid w:val="00463BDA"/>
    <w:rsid w:val="004645D0"/>
    <w:rsid w:val="004649FD"/>
    <w:rsid w:val="00464D81"/>
    <w:rsid w:val="00465A7A"/>
    <w:rsid w:val="00466E99"/>
    <w:rsid w:val="00467366"/>
    <w:rsid w:val="004679EC"/>
    <w:rsid w:val="00467C47"/>
    <w:rsid w:val="00467F4F"/>
    <w:rsid w:val="00470D00"/>
    <w:rsid w:val="00470D89"/>
    <w:rsid w:val="0047199F"/>
    <w:rsid w:val="00472391"/>
    <w:rsid w:val="00472B0C"/>
    <w:rsid w:val="00474499"/>
    <w:rsid w:val="00474724"/>
    <w:rsid w:val="004778A2"/>
    <w:rsid w:val="00480380"/>
    <w:rsid w:val="0048120F"/>
    <w:rsid w:val="0048166C"/>
    <w:rsid w:val="004819DE"/>
    <w:rsid w:val="00483D9A"/>
    <w:rsid w:val="00483F3B"/>
    <w:rsid w:val="004851A1"/>
    <w:rsid w:val="00485B07"/>
    <w:rsid w:val="00486AC4"/>
    <w:rsid w:val="00486AED"/>
    <w:rsid w:val="004917A7"/>
    <w:rsid w:val="00491F33"/>
    <w:rsid w:val="00492312"/>
    <w:rsid w:val="00493518"/>
    <w:rsid w:val="00493D84"/>
    <w:rsid w:val="00493E63"/>
    <w:rsid w:val="0049451E"/>
    <w:rsid w:val="00494EAC"/>
    <w:rsid w:val="004956E2"/>
    <w:rsid w:val="00496CB2"/>
    <w:rsid w:val="00496F9C"/>
    <w:rsid w:val="00497966"/>
    <w:rsid w:val="004A1080"/>
    <w:rsid w:val="004A11E3"/>
    <w:rsid w:val="004A17AE"/>
    <w:rsid w:val="004A25D4"/>
    <w:rsid w:val="004A3088"/>
    <w:rsid w:val="004A3557"/>
    <w:rsid w:val="004A3D64"/>
    <w:rsid w:val="004A3DB7"/>
    <w:rsid w:val="004A4E25"/>
    <w:rsid w:val="004A53AB"/>
    <w:rsid w:val="004A5B5A"/>
    <w:rsid w:val="004A5B92"/>
    <w:rsid w:val="004A6006"/>
    <w:rsid w:val="004A75A7"/>
    <w:rsid w:val="004B0183"/>
    <w:rsid w:val="004B18AF"/>
    <w:rsid w:val="004B1901"/>
    <w:rsid w:val="004B1B1D"/>
    <w:rsid w:val="004B335A"/>
    <w:rsid w:val="004B3F40"/>
    <w:rsid w:val="004B4BAE"/>
    <w:rsid w:val="004B4DAB"/>
    <w:rsid w:val="004B547C"/>
    <w:rsid w:val="004B5638"/>
    <w:rsid w:val="004B59C7"/>
    <w:rsid w:val="004B5D63"/>
    <w:rsid w:val="004B6288"/>
    <w:rsid w:val="004B62E6"/>
    <w:rsid w:val="004B65AB"/>
    <w:rsid w:val="004B66CB"/>
    <w:rsid w:val="004B7331"/>
    <w:rsid w:val="004B7A10"/>
    <w:rsid w:val="004C2276"/>
    <w:rsid w:val="004C34E5"/>
    <w:rsid w:val="004C3DC1"/>
    <w:rsid w:val="004C3DDD"/>
    <w:rsid w:val="004C3DEA"/>
    <w:rsid w:val="004C3F75"/>
    <w:rsid w:val="004C496C"/>
    <w:rsid w:val="004C533A"/>
    <w:rsid w:val="004C5919"/>
    <w:rsid w:val="004C6A88"/>
    <w:rsid w:val="004C77C5"/>
    <w:rsid w:val="004D0FE1"/>
    <w:rsid w:val="004D15B0"/>
    <w:rsid w:val="004D259B"/>
    <w:rsid w:val="004D2BB4"/>
    <w:rsid w:val="004D4F7D"/>
    <w:rsid w:val="004D4FAA"/>
    <w:rsid w:val="004D57D1"/>
    <w:rsid w:val="004D5953"/>
    <w:rsid w:val="004D5BBD"/>
    <w:rsid w:val="004D5E95"/>
    <w:rsid w:val="004D640B"/>
    <w:rsid w:val="004D7D90"/>
    <w:rsid w:val="004E1552"/>
    <w:rsid w:val="004E31C4"/>
    <w:rsid w:val="004E3389"/>
    <w:rsid w:val="004E4157"/>
    <w:rsid w:val="004E488E"/>
    <w:rsid w:val="004E4935"/>
    <w:rsid w:val="004E598D"/>
    <w:rsid w:val="004E5F02"/>
    <w:rsid w:val="004E615E"/>
    <w:rsid w:val="004E757E"/>
    <w:rsid w:val="004E766A"/>
    <w:rsid w:val="004F03C4"/>
    <w:rsid w:val="004F06F4"/>
    <w:rsid w:val="004F0967"/>
    <w:rsid w:val="004F0EE8"/>
    <w:rsid w:val="004F1D2D"/>
    <w:rsid w:val="004F385C"/>
    <w:rsid w:val="004F4DE9"/>
    <w:rsid w:val="004F4E0B"/>
    <w:rsid w:val="004F50EB"/>
    <w:rsid w:val="004F5DE5"/>
    <w:rsid w:val="004F5F47"/>
    <w:rsid w:val="004F5FF6"/>
    <w:rsid w:val="004F68D1"/>
    <w:rsid w:val="004F6A4E"/>
    <w:rsid w:val="004F7743"/>
    <w:rsid w:val="00500939"/>
    <w:rsid w:val="0050155F"/>
    <w:rsid w:val="00501824"/>
    <w:rsid w:val="00504783"/>
    <w:rsid w:val="005058F8"/>
    <w:rsid w:val="00505FC0"/>
    <w:rsid w:val="00506A96"/>
    <w:rsid w:val="0050771E"/>
    <w:rsid w:val="005077E4"/>
    <w:rsid w:val="00507C2F"/>
    <w:rsid w:val="0051081E"/>
    <w:rsid w:val="00511D47"/>
    <w:rsid w:val="00511D75"/>
    <w:rsid w:val="0051388A"/>
    <w:rsid w:val="005138BD"/>
    <w:rsid w:val="00513DAF"/>
    <w:rsid w:val="00514CE2"/>
    <w:rsid w:val="0051579A"/>
    <w:rsid w:val="00515FFC"/>
    <w:rsid w:val="00516106"/>
    <w:rsid w:val="00516425"/>
    <w:rsid w:val="0052011D"/>
    <w:rsid w:val="005206B6"/>
    <w:rsid w:val="00520F9B"/>
    <w:rsid w:val="005217BC"/>
    <w:rsid w:val="00521CB4"/>
    <w:rsid w:val="00522B68"/>
    <w:rsid w:val="00523182"/>
    <w:rsid w:val="005234F3"/>
    <w:rsid w:val="00523699"/>
    <w:rsid w:val="00525BD9"/>
    <w:rsid w:val="00525F62"/>
    <w:rsid w:val="0052676A"/>
    <w:rsid w:val="005274C0"/>
    <w:rsid w:val="00527E8D"/>
    <w:rsid w:val="00530DCA"/>
    <w:rsid w:val="00530FF6"/>
    <w:rsid w:val="00531178"/>
    <w:rsid w:val="00531745"/>
    <w:rsid w:val="005318FF"/>
    <w:rsid w:val="0053249F"/>
    <w:rsid w:val="00532550"/>
    <w:rsid w:val="00532A4C"/>
    <w:rsid w:val="00532FF2"/>
    <w:rsid w:val="00533CBE"/>
    <w:rsid w:val="0053406F"/>
    <w:rsid w:val="00534CFB"/>
    <w:rsid w:val="00536914"/>
    <w:rsid w:val="00537F5A"/>
    <w:rsid w:val="00537FF7"/>
    <w:rsid w:val="0054068C"/>
    <w:rsid w:val="005408E2"/>
    <w:rsid w:val="005415DD"/>
    <w:rsid w:val="00541FB1"/>
    <w:rsid w:val="005425DD"/>
    <w:rsid w:val="00542D82"/>
    <w:rsid w:val="00542E59"/>
    <w:rsid w:val="00543238"/>
    <w:rsid w:val="005433F8"/>
    <w:rsid w:val="00543BD6"/>
    <w:rsid w:val="005455C6"/>
    <w:rsid w:val="0054570E"/>
    <w:rsid w:val="00545E8B"/>
    <w:rsid w:val="00545F5D"/>
    <w:rsid w:val="005467A6"/>
    <w:rsid w:val="00546A63"/>
    <w:rsid w:val="00550933"/>
    <w:rsid w:val="00550B60"/>
    <w:rsid w:val="00550D41"/>
    <w:rsid w:val="00551471"/>
    <w:rsid w:val="005516EA"/>
    <w:rsid w:val="00551BCF"/>
    <w:rsid w:val="00551CE9"/>
    <w:rsid w:val="005525F6"/>
    <w:rsid w:val="005530F5"/>
    <w:rsid w:val="00553919"/>
    <w:rsid w:val="00554572"/>
    <w:rsid w:val="00554685"/>
    <w:rsid w:val="00555B7E"/>
    <w:rsid w:val="00556214"/>
    <w:rsid w:val="0055621A"/>
    <w:rsid w:val="00556854"/>
    <w:rsid w:val="00556B2B"/>
    <w:rsid w:val="00557712"/>
    <w:rsid w:val="00557D0D"/>
    <w:rsid w:val="00560E71"/>
    <w:rsid w:val="0056215F"/>
    <w:rsid w:val="0056293D"/>
    <w:rsid w:val="00562BDD"/>
    <w:rsid w:val="00563561"/>
    <w:rsid w:val="0056461F"/>
    <w:rsid w:val="0056539A"/>
    <w:rsid w:val="00565B1E"/>
    <w:rsid w:val="00565D79"/>
    <w:rsid w:val="005665C0"/>
    <w:rsid w:val="00566A86"/>
    <w:rsid w:val="00566BBC"/>
    <w:rsid w:val="00567A37"/>
    <w:rsid w:val="00567AEB"/>
    <w:rsid w:val="00570D0C"/>
    <w:rsid w:val="00570F96"/>
    <w:rsid w:val="00571294"/>
    <w:rsid w:val="00571719"/>
    <w:rsid w:val="00572736"/>
    <w:rsid w:val="00572860"/>
    <w:rsid w:val="00572884"/>
    <w:rsid w:val="0057526E"/>
    <w:rsid w:val="00575CEE"/>
    <w:rsid w:val="00575F59"/>
    <w:rsid w:val="00575FAD"/>
    <w:rsid w:val="00576462"/>
    <w:rsid w:val="005767F4"/>
    <w:rsid w:val="00576914"/>
    <w:rsid w:val="005773B2"/>
    <w:rsid w:val="0057764C"/>
    <w:rsid w:val="00577A15"/>
    <w:rsid w:val="00577FB2"/>
    <w:rsid w:val="00581277"/>
    <w:rsid w:val="00581531"/>
    <w:rsid w:val="00581605"/>
    <w:rsid w:val="0058181B"/>
    <w:rsid w:val="005821E2"/>
    <w:rsid w:val="005831A1"/>
    <w:rsid w:val="00583255"/>
    <w:rsid w:val="00583735"/>
    <w:rsid w:val="00583998"/>
    <w:rsid w:val="00584B50"/>
    <w:rsid w:val="00584C0E"/>
    <w:rsid w:val="00585C0E"/>
    <w:rsid w:val="005870EB"/>
    <w:rsid w:val="00587943"/>
    <w:rsid w:val="00587CAF"/>
    <w:rsid w:val="00587DF8"/>
    <w:rsid w:val="0059054D"/>
    <w:rsid w:val="005910F4"/>
    <w:rsid w:val="00591E65"/>
    <w:rsid w:val="005931D0"/>
    <w:rsid w:val="005938E5"/>
    <w:rsid w:val="005942D2"/>
    <w:rsid w:val="005943C5"/>
    <w:rsid w:val="00595CC6"/>
    <w:rsid w:val="00596BAD"/>
    <w:rsid w:val="00596C0A"/>
    <w:rsid w:val="005A08C2"/>
    <w:rsid w:val="005A0A51"/>
    <w:rsid w:val="005A2DDD"/>
    <w:rsid w:val="005A2FE4"/>
    <w:rsid w:val="005A38D2"/>
    <w:rsid w:val="005A3EA4"/>
    <w:rsid w:val="005A3FED"/>
    <w:rsid w:val="005A475A"/>
    <w:rsid w:val="005A485C"/>
    <w:rsid w:val="005A56A4"/>
    <w:rsid w:val="005A5BB2"/>
    <w:rsid w:val="005A5C92"/>
    <w:rsid w:val="005A5E9B"/>
    <w:rsid w:val="005A784D"/>
    <w:rsid w:val="005B1125"/>
    <w:rsid w:val="005B1127"/>
    <w:rsid w:val="005B1146"/>
    <w:rsid w:val="005B15A8"/>
    <w:rsid w:val="005B24E6"/>
    <w:rsid w:val="005B2AD0"/>
    <w:rsid w:val="005B3414"/>
    <w:rsid w:val="005B3648"/>
    <w:rsid w:val="005B5201"/>
    <w:rsid w:val="005B53C8"/>
    <w:rsid w:val="005B5573"/>
    <w:rsid w:val="005C1B15"/>
    <w:rsid w:val="005C1B2A"/>
    <w:rsid w:val="005C1CCE"/>
    <w:rsid w:val="005C25CC"/>
    <w:rsid w:val="005C269F"/>
    <w:rsid w:val="005C2FDE"/>
    <w:rsid w:val="005C41CF"/>
    <w:rsid w:val="005C4740"/>
    <w:rsid w:val="005C51E5"/>
    <w:rsid w:val="005C78CA"/>
    <w:rsid w:val="005D0E79"/>
    <w:rsid w:val="005D1027"/>
    <w:rsid w:val="005D146E"/>
    <w:rsid w:val="005D1B50"/>
    <w:rsid w:val="005D226C"/>
    <w:rsid w:val="005D2994"/>
    <w:rsid w:val="005D3241"/>
    <w:rsid w:val="005D4355"/>
    <w:rsid w:val="005D55D0"/>
    <w:rsid w:val="005D573D"/>
    <w:rsid w:val="005D5A29"/>
    <w:rsid w:val="005D5ABE"/>
    <w:rsid w:val="005D5B06"/>
    <w:rsid w:val="005D65D5"/>
    <w:rsid w:val="005D6ECB"/>
    <w:rsid w:val="005D7A01"/>
    <w:rsid w:val="005D7BC1"/>
    <w:rsid w:val="005E08D7"/>
    <w:rsid w:val="005E3103"/>
    <w:rsid w:val="005E35D3"/>
    <w:rsid w:val="005E3FAD"/>
    <w:rsid w:val="005E50DE"/>
    <w:rsid w:val="005E6F61"/>
    <w:rsid w:val="005E70E1"/>
    <w:rsid w:val="005E73EE"/>
    <w:rsid w:val="005E79BC"/>
    <w:rsid w:val="005E7C74"/>
    <w:rsid w:val="005F0560"/>
    <w:rsid w:val="005F2911"/>
    <w:rsid w:val="005F2F8B"/>
    <w:rsid w:val="005F3341"/>
    <w:rsid w:val="005F3A0B"/>
    <w:rsid w:val="005F5131"/>
    <w:rsid w:val="005F5357"/>
    <w:rsid w:val="005F57B2"/>
    <w:rsid w:val="005F5A46"/>
    <w:rsid w:val="005F7557"/>
    <w:rsid w:val="005F7963"/>
    <w:rsid w:val="005F79E0"/>
    <w:rsid w:val="0060074F"/>
    <w:rsid w:val="006014F1"/>
    <w:rsid w:val="006020B8"/>
    <w:rsid w:val="00603854"/>
    <w:rsid w:val="00603AAA"/>
    <w:rsid w:val="00603C6E"/>
    <w:rsid w:val="00603F2F"/>
    <w:rsid w:val="006049C9"/>
    <w:rsid w:val="006052DA"/>
    <w:rsid w:val="0060704F"/>
    <w:rsid w:val="00607531"/>
    <w:rsid w:val="00607566"/>
    <w:rsid w:val="00607A7D"/>
    <w:rsid w:val="00607F3E"/>
    <w:rsid w:val="00610342"/>
    <w:rsid w:val="00610CB3"/>
    <w:rsid w:val="006118FD"/>
    <w:rsid w:val="0061194A"/>
    <w:rsid w:val="00611F0F"/>
    <w:rsid w:val="006122F7"/>
    <w:rsid w:val="00612FEA"/>
    <w:rsid w:val="00613123"/>
    <w:rsid w:val="0061354D"/>
    <w:rsid w:val="00613976"/>
    <w:rsid w:val="00614447"/>
    <w:rsid w:val="00614AF4"/>
    <w:rsid w:val="00616E66"/>
    <w:rsid w:val="00617208"/>
    <w:rsid w:val="0061764B"/>
    <w:rsid w:val="00620320"/>
    <w:rsid w:val="0062080E"/>
    <w:rsid w:val="00621295"/>
    <w:rsid w:val="00621E2E"/>
    <w:rsid w:val="006221D3"/>
    <w:rsid w:val="0062297F"/>
    <w:rsid w:val="00623633"/>
    <w:rsid w:val="006237CB"/>
    <w:rsid w:val="00625FBC"/>
    <w:rsid w:val="006260AF"/>
    <w:rsid w:val="006263B0"/>
    <w:rsid w:val="0062651D"/>
    <w:rsid w:val="006278B9"/>
    <w:rsid w:val="00627D8F"/>
    <w:rsid w:val="00630F15"/>
    <w:rsid w:val="00631A35"/>
    <w:rsid w:val="006328A4"/>
    <w:rsid w:val="00635E08"/>
    <w:rsid w:val="006363D4"/>
    <w:rsid w:val="00636BF0"/>
    <w:rsid w:val="00640C9A"/>
    <w:rsid w:val="00641364"/>
    <w:rsid w:val="00641F4F"/>
    <w:rsid w:val="006428A9"/>
    <w:rsid w:val="00644144"/>
    <w:rsid w:val="006451C1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50313"/>
    <w:rsid w:val="00650A98"/>
    <w:rsid w:val="00651D24"/>
    <w:rsid w:val="00652068"/>
    <w:rsid w:val="006527B1"/>
    <w:rsid w:val="006528BE"/>
    <w:rsid w:val="00652A84"/>
    <w:rsid w:val="00653E2A"/>
    <w:rsid w:val="00654095"/>
    <w:rsid w:val="00654F95"/>
    <w:rsid w:val="00656066"/>
    <w:rsid w:val="0065720C"/>
    <w:rsid w:val="006576A1"/>
    <w:rsid w:val="00657716"/>
    <w:rsid w:val="00657B89"/>
    <w:rsid w:val="00657C8E"/>
    <w:rsid w:val="0066018F"/>
    <w:rsid w:val="0066140F"/>
    <w:rsid w:val="0066250A"/>
    <w:rsid w:val="006629C9"/>
    <w:rsid w:val="00664070"/>
    <w:rsid w:val="00664982"/>
    <w:rsid w:val="006654C5"/>
    <w:rsid w:val="006667C6"/>
    <w:rsid w:val="006667F0"/>
    <w:rsid w:val="006675AB"/>
    <w:rsid w:val="00667865"/>
    <w:rsid w:val="00667F56"/>
    <w:rsid w:val="00671B0C"/>
    <w:rsid w:val="0067259D"/>
    <w:rsid w:val="00672B7A"/>
    <w:rsid w:val="006731E8"/>
    <w:rsid w:val="006751DB"/>
    <w:rsid w:val="0067640C"/>
    <w:rsid w:val="00676F55"/>
    <w:rsid w:val="00677162"/>
    <w:rsid w:val="00677881"/>
    <w:rsid w:val="006779F3"/>
    <w:rsid w:val="00677D68"/>
    <w:rsid w:val="00680AB6"/>
    <w:rsid w:val="00681561"/>
    <w:rsid w:val="00681AA9"/>
    <w:rsid w:val="00682434"/>
    <w:rsid w:val="0068275F"/>
    <w:rsid w:val="0068287C"/>
    <w:rsid w:val="00683133"/>
    <w:rsid w:val="006834E1"/>
    <w:rsid w:val="0068438E"/>
    <w:rsid w:val="00684AEC"/>
    <w:rsid w:val="00684EBB"/>
    <w:rsid w:val="0068508D"/>
    <w:rsid w:val="006853B5"/>
    <w:rsid w:val="00685F88"/>
    <w:rsid w:val="006861B7"/>
    <w:rsid w:val="006864D6"/>
    <w:rsid w:val="00690027"/>
    <w:rsid w:val="0069124E"/>
    <w:rsid w:val="006924AB"/>
    <w:rsid w:val="00693883"/>
    <w:rsid w:val="006941B7"/>
    <w:rsid w:val="006954B5"/>
    <w:rsid w:val="00695CFD"/>
    <w:rsid w:val="00696E3D"/>
    <w:rsid w:val="006976B9"/>
    <w:rsid w:val="006978E3"/>
    <w:rsid w:val="006A06E6"/>
    <w:rsid w:val="006A0E64"/>
    <w:rsid w:val="006A1076"/>
    <w:rsid w:val="006A14E7"/>
    <w:rsid w:val="006A1581"/>
    <w:rsid w:val="006A1A88"/>
    <w:rsid w:val="006A1E59"/>
    <w:rsid w:val="006A20C0"/>
    <w:rsid w:val="006A3345"/>
    <w:rsid w:val="006A34C2"/>
    <w:rsid w:val="006A6DCA"/>
    <w:rsid w:val="006A716E"/>
    <w:rsid w:val="006A74D6"/>
    <w:rsid w:val="006B11BD"/>
    <w:rsid w:val="006B1B23"/>
    <w:rsid w:val="006B212B"/>
    <w:rsid w:val="006B22C8"/>
    <w:rsid w:val="006B36C2"/>
    <w:rsid w:val="006B38CE"/>
    <w:rsid w:val="006B4ADB"/>
    <w:rsid w:val="006B6853"/>
    <w:rsid w:val="006B68E7"/>
    <w:rsid w:val="006B6B70"/>
    <w:rsid w:val="006B6BD0"/>
    <w:rsid w:val="006B6C6E"/>
    <w:rsid w:val="006B785B"/>
    <w:rsid w:val="006B7B62"/>
    <w:rsid w:val="006B7E70"/>
    <w:rsid w:val="006C2363"/>
    <w:rsid w:val="006C29C5"/>
    <w:rsid w:val="006C2F3F"/>
    <w:rsid w:val="006C3A02"/>
    <w:rsid w:val="006C4C22"/>
    <w:rsid w:val="006C5F3C"/>
    <w:rsid w:val="006C7061"/>
    <w:rsid w:val="006C7568"/>
    <w:rsid w:val="006C79EA"/>
    <w:rsid w:val="006C7FFB"/>
    <w:rsid w:val="006D0008"/>
    <w:rsid w:val="006D0022"/>
    <w:rsid w:val="006D07EB"/>
    <w:rsid w:val="006D1F94"/>
    <w:rsid w:val="006D2278"/>
    <w:rsid w:val="006D22BF"/>
    <w:rsid w:val="006D5C1C"/>
    <w:rsid w:val="006D6422"/>
    <w:rsid w:val="006E04CE"/>
    <w:rsid w:val="006E0DE0"/>
    <w:rsid w:val="006E1A24"/>
    <w:rsid w:val="006E261D"/>
    <w:rsid w:val="006E2646"/>
    <w:rsid w:val="006E28A8"/>
    <w:rsid w:val="006E33C3"/>
    <w:rsid w:val="006E36B7"/>
    <w:rsid w:val="006E3817"/>
    <w:rsid w:val="006E38F2"/>
    <w:rsid w:val="006E40D1"/>
    <w:rsid w:val="006E656B"/>
    <w:rsid w:val="006E73A1"/>
    <w:rsid w:val="006F0509"/>
    <w:rsid w:val="006F05B6"/>
    <w:rsid w:val="006F0AFF"/>
    <w:rsid w:val="006F1C41"/>
    <w:rsid w:val="006F353C"/>
    <w:rsid w:val="006F3D2E"/>
    <w:rsid w:val="006F4328"/>
    <w:rsid w:val="006F51B5"/>
    <w:rsid w:val="006F56B6"/>
    <w:rsid w:val="006F610F"/>
    <w:rsid w:val="006F7A08"/>
    <w:rsid w:val="007011E6"/>
    <w:rsid w:val="00702776"/>
    <w:rsid w:val="00702A17"/>
    <w:rsid w:val="007031C1"/>
    <w:rsid w:val="00703A70"/>
    <w:rsid w:val="007050BE"/>
    <w:rsid w:val="007055D3"/>
    <w:rsid w:val="0070572D"/>
    <w:rsid w:val="007059B0"/>
    <w:rsid w:val="00706C74"/>
    <w:rsid w:val="00707F68"/>
    <w:rsid w:val="00710B92"/>
    <w:rsid w:val="00710F26"/>
    <w:rsid w:val="00710FC2"/>
    <w:rsid w:val="0071188D"/>
    <w:rsid w:val="00711922"/>
    <w:rsid w:val="00712600"/>
    <w:rsid w:val="00713488"/>
    <w:rsid w:val="00713DF5"/>
    <w:rsid w:val="00713F2D"/>
    <w:rsid w:val="007148A4"/>
    <w:rsid w:val="00715430"/>
    <w:rsid w:val="00715C48"/>
    <w:rsid w:val="00715FC3"/>
    <w:rsid w:val="007168A2"/>
    <w:rsid w:val="0071733B"/>
    <w:rsid w:val="0071778E"/>
    <w:rsid w:val="007178CB"/>
    <w:rsid w:val="0072048A"/>
    <w:rsid w:val="007205D3"/>
    <w:rsid w:val="007231A2"/>
    <w:rsid w:val="00723511"/>
    <w:rsid w:val="0072421E"/>
    <w:rsid w:val="007246A6"/>
    <w:rsid w:val="00726352"/>
    <w:rsid w:val="007268DE"/>
    <w:rsid w:val="00726F39"/>
    <w:rsid w:val="007305D7"/>
    <w:rsid w:val="0073177A"/>
    <w:rsid w:val="007320A1"/>
    <w:rsid w:val="007336D4"/>
    <w:rsid w:val="00734F58"/>
    <w:rsid w:val="007357A5"/>
    <w:rsid w:val="00735868"/>
    <w:rsid w:val="00735906"/>
    <w:rsid w:val="007365F3"/>
    <w:rsid w:val="00737264"/>
    <w:rsid w:val="007404E9"/>
    <w:rsid w:val="007416BF"/>
    <w:rsid w:val="007437ED"/>
    <w:rsid w:val="00743DFC"/>
    <w:rsid w:val="00743E2F"/>
    <w:rsid w:val="007447F9"/>
    <w:rsid w:val="0074493B"/>
    <w:rsid w:val="00744A2B"/>
    <w:rsid w:val="00745732"/>
    <w:rsid w:val="00746673"/>
    <w:rsid w:val="00746BF1"/>
    <w:rsid w:val="00746D67"/>
    <w:rsid w:val="00747034"/>
    <w:rsid w:val="007475EE"/>
    <w:rsid w:val="00747F97"/>
    <w:rsid w:val="00750A93"/>
    <w:rsid w:val="00750DC1"/>
    <w:rsid w:val="00751076"/>
    <w:rsid w:val="00751316"/>
    <w:rsid w:val="00752503"/>
    <w:rsid w:val="00752961"/>
    <w:rsid w:val="00752D45"/>
    <w:rsid w:val="00753AD6"/>
    <w:rsid w:val="00755954"/>
    <w:rsid w:val="00757595"/>
    <w:rsid w:val="007609F5"/>
    <w:rsid w:val="00761919"/>
    <w:rsid w:val="007622F6"/>
    <w:rsid w:val="0076353A"/>
    <w:rsid w:val="00763596"/>
    <w:rsid w:val="00765231"/>
    <w:rsid w:val="00765721"/>
    <w:rsid w:val="00765920"/>
    <w:rsid w:val="00765EE1"/>
    <w:rsid w:val="007670DD"/>
    <w:rsid w:val="00770D1C"/>
    <w:rsid w:val="0077111E"/>
    <w:rsid w:val="00771273"/>
    <w:rsid w:val="0077156D"/>
    <w:rsid w:val="007717FA"/>
    <w:rsid w:val="00771C40"/>
    <w:rsid w:val="00772DBE"/>
    <w:rsid w:val="00773EDF"/>
    <w:rsid w:val="007741D6"/>
    <w:rsid w:val="00774ECA"/>
    <w:rsid w:val="0077538E"/>
    <w:rsid w:val="00775CA4"/>
    <w:rsid w:val="00777613"/>
    <w:rsid w:val="00777A06"/>
    <w:rsid w:val="007803CC"/>
    <w:rsid w:val="00780EE0"/>
    <w:rsid w:val="00782B2F"/>
    <w:rsid w:val="0078604B"/>
    <w:rsid w:val="00787A2E"/>
    <w:rsid w:val="00787B97"/>
    <w:rsid w:val="00790100"/>
    <w:rsid w:val="00790E51"/>
    <w:rsid w:val="00791A36"/>
    <w:rsid w:val="00792F31"/>
    <w:rsid w:val="007935CF"/>
    <w:rsid w:val="00794A05"/>
    <w:rsid w:val="00794FA2"/>
    <w:rsid w:val="0079523C"/>
    <w:rsid w:val="0079658B"/>
    <w:rsid w:val="00796C5B"/>
    <w:rsid w:val="00796DB2"/>
    <w:rsid w:val="007A061D"/>
    <w:rsid w:val="007A0D4C"/>
    <w:rsid w:val="007A25CF"/>
    <w:rsid w:val="007A2782"/>
    <w:rsid w:val="007A38AD"/>
    <w:rsid w:val="007A3FC2"/>
    <w:rsid w:val="007A53A3"/>
    <w:rsid w:val="007A5817"/>
    <w:rsid w:val="007A59C7"/>
    <w:rsid w:val="007A5A2C"/>
    <w:rsid w:val="007A5D8E"/>
    <w:rsid w:val="007A7FED"/>
    <w:rsid w:val="007B03F9"/>
    <w:rsid w:val="007B1546"/>
    <w:rsid w:val="007B1BD3"/>
    <w:rsid w:val="007B2627"/>
    <w:rsid w:val="007B266A"/>
    <w:rsid w:val="007B29C6"/>
    <w:rsid w:val="007B4025"/>
    <w:rsid w:val="007B440D"/>
    <w:rsid w:val="007B443C"/>
    <w:rsid w:val="007B4935"/>
    <w:rsid w:val="007B4CEC"/>
    <w:rsid w:val="007B5B9A"/>
    <w:rsid w:val="007B7473"/>
    <w:rsid w:val="007B7938"/>
    <w:rsid w:val="007C0C1D"/>
    <w:rsid w:val="007C14AB"/>
    <w:rsid w:val="007C2E67"/>
    <w:rsid w:val="007C3F72"/>
    <w:rsid w:val="007C4975"/>
    <w:rsid w:val="007C5A32"/>
    <w:rsid w:val="007C5C92"/>
    <w:rsid w:val="007C60C4"/>
    <w:rsid w:val="007C61C2"/>
    <w:rsid w:val="007C67A2"/>
    <w:rsid w:val="007C68CB"/>
    <w:rsid w:val="007D3A75"/>
    <w:rsid w:val="007D46A7"/>
    <w:rsid w:val="007D46F3"/>
    <w:rsid w:val="007D57F5"/>
    <w:rsid w:val="007D5A71"/>
    <w:rsid w:val="007D66E8"/>
    <w:rsid w:val="007E087C"/>
    <w:rsid w:val="007E1EC4"/>
    <w:rsid w:val="007E424B"/>
    <w:rsid w:val="007E6B41"/>
    <w:rsid w:val="007E6F1A"/>
    <w:rsid w:val="007E70EF"/>
    <w:rsid w:val="007E7A88"/>
    <w:rsid w:val="007E7D10"/>
    <w:rsid w:val="007F068C"/>
    <w:rsid w:val="007F0E6C"/>
    <w:rsid w:val="007F0FE5"/>
    <w:rsid w:val="007F112E"/>
    <w:rsid w:val="007F1340"/>
    <w:rsid w:val="007F27C9"/>
    <w:rsid w:val="007F2995"/>
    <w:rsid w:val="007F29E4"/>
    <w:rsid w:val="007F2B44"/>
    <w:rsid w:val="007F2D52"/>
    <w:rsid w:val="007F3C58"/>
    <w:rsid w:val="007F4256"/>
    <w:rsid w:val="007F6E0E"/>
    <w:rsid w:val="00800A60"/>
    <w:rsid w:val="00801D44"/>
    <w:rsid w:val="008038A8"/>
    <w:rsid w:val="008044D3"/>
    <w:rsid w:val="008055DD"/>
    <w:rsid w:val="00805922"/>
    <w:rsid w:val="00805AF9"/>
    <w:rsid w:val="00806616"/>
    <w:rsid w:val="0080690C"/>
    <w:rsid w:val="0080770A"/>
    <w:rsid w:val="00810AD1"/>
    <w:rsid w:val="00810D52"/>
    <w:rsid w:val="008114A6"/>
    <w:rsid w:val="008115A2"/>
    <w:rsid w:val="008126E3"/>
    <w:rsid w:val="00812F63"/>
    <w:rsid w:val="00813847"/>
    <w:rsid w:val="008139D6"/>
    <w:rsid w:val="00813EAA"/>
    <w:rsid w:val="00814896"/>
    <w:rsid w:val="00814E5D"/>
    <w:rsid w:val="008154CC"/>
    <w:rsid w:val="00815B5E"/>
    <w:rsid w:val="00815D3E"/>
    <w:rsid w:val="00815DDE"/>
    <w:rsid w:val="008160B3"/>
    <w:rsid w:val="00816B18"/>
    <w:rsid w:val="00816FE7"/>
    <w:rsid w:val="00817A2B"/>
    <w:rsid w:val="00817D1E"/>
    <w:rsid w:val="00817E77"/>
    <w:rsid w:val="008229FE"/>
    <w:rsid w:val="00824B23"/>
    <w:rsid w:val="008262B2"/>
    <w:rsid w:val="008302DE"/>
    <w:rsid w:val="0083110B"/>
    <w:rsid w:val="0083131D"/>
    <w:rsid w:val="008314AD"/>
    <w:rsid w:val="0083155A"/>
    <w:rsid w:val="00831F17"/>
    <w:rsid w:val="00832AB9"/>
    <w:rsid w:val="00833D45"/>
    <w:rsid w:val="0083487D"/>
    <w:rsid w:val="00834CD7"/>
    <w:rsid w:val="00834F97"/>
    <w:rsid w:val="00835A77"/>
    <w:rsid w:val="00835DEB"/>
    <w:rsid w:val="00837120"/>
    <w:rsid w:val="0084110A"/>
    <w:rsid w:val="00841C3C"/>
    <w:rsid w:val="008431BF"/>
    <w:rsid w:val="008438BE"/>
    <w:rsid w:val="00844A32"/>
    <w:rsid w:val="00844F41"/>
    <w:rsid w:val="00844F55"/>
    <w:rsid w:val="00844F5C"/>
    <w:rsid w:val="00845771"/>
    <w:rsid w:val="008463F3"/>
    <w:rsid w:val="008469F3"/>
    <w:rsid w:val="008471CB"/>
    <w:rsid w:val="008474D1"/>
    <w:rsid w:val="00847CCC"/>
    <w:rsid w:val="0085101B"/>
    <w:rsid w:val="0085107D"/>
    <w:rsid w:val="008512C9"/>
    <w:rsid w:val="00853296"/>
    <w:rsid w:val="008532A7"/>
    <w:rsid w:val="0085335A"/>
    <w:rsid w:val="008543CA"/>
    <w:rsid w:val="00854ABD"/>
    <w:rsid w:val="0085551D"/>
    <w:rsid w:val="00855D5F"/>
    <w:rsid w:val="00855DE7"/>
    <w:rsid w:val="00860452"/>
    <w:rsid w:val="00860CA3"/>
    <w:rsid w:val="00860E2C"/>
    <w:rsid w:val="00861007"/>
    <w:rsid w:val="00861086"/>
    <w:rsid w:val="00861C6B"/>
    <w:rsid w:val="00861DDB"/>
    <w:rsid w:val="00862BFF"/>
    <w:rsid w:val="0086328F"/>
    <w:rsid w:val="008636D6"/>
    <w:rsid w:val="008637FA"/>
    <w:rsid w:val="008643FB"/>
    <w:rsid w:val="00866B2A"/>
    <w:rsid w:val="00866B6B"/>
    <w:rsid w:val="00866C52"/>
    <w:rsid w:val="00867932"/>
    <w:rsid w:val="00867AC4"/>
    <w:rsid w:val="00867BBE"/>
    <w:rsid w:val="00867F9A"/>
    <w:rsid w:val="008706C8"/>
    <w:rsid w:val="008719A8"/>
    <w:rsid w:val="00871AF4"/>
    <w:rsid w:val="008739B1"/>
    <w:rsid w:val="00874649"/>
    <w:rsid w:val="008761AF"/>
    <w:rsid w:val="008766F0"/>
    <w:rsid w:val="00876A22"/>
    <w:rsid w:val="0088096B"/>
    <w:rsid w:val="00880C60"/>
    <w:rsid w:val="00881CA5"/>
    <w:rsid w:val="00881CF3"/>
    <w:rsid w:val="008825EF"/>
    <w:rsid w:val="00882B4C"/>
    <w:rsid w:val="00882FBC"/>
    <w:rsid w:val="00883DCA"/>
    <w:rsid w:val="008853F5"/>
    <w:rsid w:val="0088655D"/>
    <w:rsid w:val="0088680E"/>
    <w:rsid w:val="0088733E"/>
    <w:rsid w:val="008877D5"/>
    <w:rsid w:val="00887D05"/>
    <w:rsid w:val="0089094C"/>
    <w:rsid w:val="00891479"/>
    <w:rsid w:val="008919DC"/>
    <w:rsid w:val="00891A7D"/>
    <w:rsid w:val="0089208A"/>
    <w:rsid w:val="00895311"/>
    <w:rsid w:val="008966C9"/>
    <w:rsid w:val="0089763B"/>
    <w:rsid w:val="00897799"/>
    <w:rsid w:val="008A00E6"/>
    <w:rsid w:val="008A0DFD"/>
    <w:rsid w:val="008A18D7"/>
    <w:rsid w:val="008A19A8"/>
    <w:rsid w:val="008A21FE"/>
    <w:rsid w:val="008A266C"/>
    <w:rsid w:val="008A26F5"/>
    <w:rsid w:val="008A2DCF"/>
    <w:rsid w:val="008A3223"/>
    <w:rsid w:val="008A3A2E"/>
    <w:rsid w:val="008A3DB9"/>
    <w:rsid w:val="008A3F49"/>
    <w:rsid w:val="008A65CB"/>
    <w:rsid w:val="008A686E"/>
    <w:rsid w:val="008A7351"/>
    <w:rsid w:val="008A762E"/>
    <w:rsid w:val="008B074D"/>
    <w:rsid w:val="008B1818"/>
    <w:rsid w:val="008B19C7"/>
    <w:rsid w:val="008B1AD1"/>
    <w:rsid w:val="008B1C6E"/>
    <w:rsid w:val="008B1CD5"/>
    <w:rsid w:val="008B2381"/>
    <w:rsid w:val="008B2B93"/>
    <w:rsid w:val="008B2E20"/>
    <w:rsid w:val="008B36E3"/>
    <w:rsid w:val="008B45A4"/>
    <w:rsid w:val="008B59A0"/>
    <w:rsid w:val="008B65E3"/>
    <w:rsid w:val="008B6F4B"/>
    <w:rsid w:val="008B7911"/>
    <w:rsid w:val="008C0123"/>
    <w:rsid w:val="008C10A8"/>
    <w:rsid w:val="008C244D"/>
    <w:rsid w:val="008C2D8A"/>
    <w:rsid w:val="008C31CE"/>
    <w:rsid w:val="008C339B"/>
    <w:rsid w:val="008C4B79"/>
    <w:rsid w:val="008C57BE"/>
    <w:rsid w:val="008C753D"/>
    <w:rsid w:val="008D0C86"/>
    <w:rsid w:val="008D31D5"/>
    <w:rsid w:val="008D3442"/>
    <w:rsid w:val="008D372D"/>
    <w:rsid w:val="008D3F12"/>
    <w:rsid w:val="008D43F6"/>
    <w:rsid w:val="008D5430"/>
    <w:rsid w:val="008D639D"/>
    <w:rsid w:val="008D703C"/>
    <w:rsid w:val="008D75E4"/>
    <w:rsid w:val="008D7DE3"/>
    <w:rsid w:val="008E0AB8"/>
    <w:rsid w:val="008E1AC8"/>
    <w:rsid w:val="008E26DB"/>
    <w:rsid w:val="008E2952"/>
    <w:rsid w:val="008E397C"/>
    <w:rsid w:val="008E4806"/>
    <w:rsid w:val="008E4B9E"/>
    <w:rsid w:val="008E4CBC"/>
    <w:rsid w:val="008E540A"/>
    <w:rsid w:val="008E5A7F"/>
    <w:rsid w:val="008E6DF2"/>
    <w:rsid w:val="008E6FAE"/>
    <w:rsid w:val="008E7037"/>
    <w:rsid w:val="008F3389"/>
    <w:rsid w:val="008F45EB"/>
    <w:rsid w:val="008F47A9"/>
    <w:rsid w:val="008F4BA4"/>
    <w:rsid w:val="008F5A2F"/>
    <w:rsid w:val="008F6F03"/>
    <w:rsid w:val="00900020"/>
    <w:rsid w:val="00901099"/>
    <w:rsid w:val="009013AE"/>
    <w:rsid w:val="009013BC"/>
    <w:rsid w:val="00901BDB"/>
    <w:rsid w:val="0090390B"/>
    <w:rsid w:val="009046D3"/>
    <w:rsid w:val="00905500"/>
    <w:rsid w:val="00905783"/>
    <w:rsid w:val="00905C3F"/>
    <w:rsid w:val="00905E31"/>
    <w:rsid w:val="009063C2"/>
    <w:rsid w:val="00906593"/>
    <w:rsid w:val="00906CF5"/>
    <w:rsid w:val="00907CB2"/>
    <w:rsid w:val="009102D3"/>
    <w:rsid w:val="00910B4D"/>
    <w:rsid w:val="00910BB1"/>
    <w:rsid w:val="009119A1"/>
    <w:rsid w:val="00911BC7"/>
    <w:rsid w:val="00911C84"/>
    <w:rsid w:val="0091214C"/>
    <w:rsid w:val="00912822"/>
    <w:rsid w:val="00914D14"/>
    <w:rsid w:val="009153A8"/>
    <w:rsid w:val="009163A4"/>
    <w:rsid w:val="0091676B"/>
    <w:rsid w:val="0091688D"/>
    <w:rsid w:val="00917B19"/>
    <w:rsid w:val="00917C71"/>
    <w:rsid w:val="00917F33"/>
    <w:rsid w:val="0092035D"/>
    <w:rsid w:val="00920A69"/>
    <w:rsid w:val="00921EA5"/>
    <w:rsid w:val="00923515"/>
    <w:rsid w:val="00924767"/>
    <w:rsid w:val="00924958"/>
    <w:rsid w:val="00925333"/>
    <w:rsid w:val="0092591B"/>
    <w:rsid w:val="0092678A"/>
    <w:rsid w:val="00926B43"/>
    <w:rsid w:val="00926E64"/>
    <w:rsid w:val="00927186"/>
    <w:rsid w:val="00927893"/>
    <w:rsid w:val="00930189"/>
    <w:rsid w:val="00930540"/>
    <w:rsid w:val="0093067B"/>
    <w:rsid w:val="0093104F"/>
    <w:rsid w:val="00931675"/>
    <w:rsid w:val="00932403"/>
    <w:rsid w:val="00932ACA"/>
    <w:rsid w:val="009333C6"/>
    <w:rsid w:val="0093340F"/>
    <w:rsid w:val="00933D84"/>
    <w:rsid w:val="00934467"/>
    <w:rsid w:val="009355E0"/>
    <w:rsid w:val="00935C62"/>
    <w:rsid w:val="00935E8D"/>
    <w:rsid w:val="009361A1"/>
    <w:rsid w:val="0093748D"/>
    <w:rsid w:val="00940404"/>
    <w:rsid w:val="0094073D"/>
    <w:rsid w:val="0094176C"/>
    <w:rsid w:val="00942044"/>
    <w:rsid w:val="009432C4"/>
    <w:rsid w:val="00943CA0"/>
    <w:rsid w:val="009444A2"/>
    <w:rsid w:val="00944F6D"/>
    <w:rsid w:val="00945180"/>
    <w:rsid w:val="0094536D"/>
    <w:rsid w:val="00945F24"/>
    <w:rsid w:val="00945FF8"/>
    <w:rsid w:val="009460F8"/>
    <w:rsid w:val="009467FF"/>
    <w:rsid w:val="00946852"/>
    <w:rsid w:val="00947768"/>
    <w:rsid w:val="0094790B"/>
    <w:rsid w:val="009503B6"/>
    <w:rsid w:val="0095098B"/>
    <w:rsid w:val="00952DAE"/>
    <w:rsid w:val="009536DC"/>
    <w:rsid w:val="00953E14"/>
    <w:rsid w:val="009554CD"/>
    <w:rsid w:val="00956F2D"/>
    <w:rsid w:val="0095723D"/>
    <w:rsid w:val="00957F66"/>
    <w:rsid w:val="009603A1"/>
    <w:rsid w:val="009604DF"/>
    <w:rsid w:val="0096109D"/>
    <w:rsid w:val="00961507"/>
    <w:rsid w:val="00961AD2"/>
    <w:rsid w:val="009622C1"/>
    <w:rsid w:val="009637E5"/>
    <w:rsid w:val="0096440F"/>
    <w:rsid w:val="009656CA"/>
    <w:rsid w:val="009669AF"/>
    <w:rsid w:val="00966BD5"/>
    <w:rsid w:val="00967297"/>
    <w:rsid w:val="009674FB"/>
    <w:rsid w:val="00970612"/>
    <w:rsid w:val="00970644"/>
    <w:rsid w:val="00970AFF"/>
    <w:rsid w:val="00971E76"/>
    <w:rsid w:val="00972134"/>
    <w:rsid w:val="009733B7"/>
    <w:rsid w:val="009736B2"/>
    <w:rsid w:val="00973C09"/>
    <w:rsid w:val="00973ECE"/>
    <w:rsid w:val="00974292"/>
    <w:rsid w:val="0097432E"/>
    <w:rsid w:val="009744E1"/>
    <w:rsid w:val="00974656"/>
    <w:rsid w:val="00975781"/>
    <w:rsid w:val="0097588A"/>
    <w:rsid w:val="00975AED"/>
    <w:rsid w:val="00976684"/>
    <w:rsid w:val="00977B2C"/>
    <w:rsid w:val="00982411"/>
    <w:rsid w:val="0098271E"/>
    <w:rsid w:val="00982998"/>
    <w:rsid w:val="00982F4D"/>
    <w:rsid w:val="00983202"/>
    <w:rsid w:val="009838E8"/>
    <w:rsid w:val="009840AF"/>
    <w:rsid w:val="009850DC"/>
    <w:rsid w:val="00985975"/>
    <w:rsid w:val="00986099"/>
    <w:rsid w:val="00987E95"/>
    <w:rsid w:val="00990717"/>
    <w:rsid w:val="00990873"/>
    <w:rsid w:val="00990ACA"/>
    <w:rsid w:val="00992A2E"/>
    <w:rsid w:val="0099338E"/>
    <w:rsid w:val="00993C9D"/>
    <w:rsid w:val="00993DFF"/>
    <w:rsid w:val="00996133"/>
    <w:rsid w:val="00996E12"/>
    <w:rsid w:val="00996EC9"/>
    <w:rsid w:val="009A1299"/>
    <w:rsid w:val="009A130F"/>
    <w:rsid w:val="009A148C"/>
    <w:rsid w:val="009A17E5"/>
    <w:rsid w:val="009A195B"/>
    <w:rsid w:val="009A2036"/>
    <w:rsid w:val="009A24A2"/>
    <w:rsid w:val="009A2B59"/>
    <w:rsid w:val="009A3BD2"/>
    <w:rsid w:val="009A3F8C"/>
    <w:rsid w:val="009A57B1"/>
    <w:rsid w:val="009A6332"/>
    <w:rsid w:val="009A68EE"/>
    <w:rsid w:val="009A6FFA"/>
    <w:rsid w:val="009A7214"/>
    <w:rsid w:val="009B084C"/>
    <w:rsid w:val="009B2500"/>
    <w:rsid w:val="009B2598"/>
    <w:rsid w:val="009B4AAB"/>
    <w:rsid w:val="009B4ECA"/>
    <w:rsid w:val="009B672F"/>
    <w:rsid w:val="009C01BA"/>
    <w:rsid w:val="009C02F8"/>
    <w:rsid w:val="009C0933"/>
    <w:rsid w:val="009C1B68"/>
    <w:rsid w:val="009C1FAF"/>
    <w:rsid w:val="009C37F0"/>
    <w:rsid w:val="009C39F8"/>
    <w:rsid w:val="009C545F"/>
    <w:rsid w:val="009C6558"/>
    <w:rsid w:val="009D0A21"/>
    <w:rsid w:val="009D0E27"/>
    <w:rsid w:val="009D125B"/>
    <w:rsid w:val="009D2437"/>
    <w:rsid w:val="009D4E6E"/>
    <w:rsid w:val="009D5E3B"/>
    <w:rsid w:val="009D5EA3"/>
    <w:rsid w:val="009D61C9"/>
    <w:rsid w:val="009D76AC"/>
    <w:rsid w:val="009D7A44"/>
    <w:rsid w:val="009E0B4F"/>
    <w:rsid w:val="009E2317"/>
    <w:rsid w:val="009E353B"/>
    <w:rsid w:val="009E3DB0"/>
    <w:rsid w:val="009E4039"/>
    <w:rsid w:val="009E450B"/>
    <w:rsid w:val="009E51E2"/>
    <w:rsid w:val="009E5748"/>
    <w:rsid w:val="009E5AF1"/>
    <w:rsid w:val="009E5C1F"/>
    <w:rsid w:val="009E5D63"/>
    <w:rsid w:val="009E65AC"/>
    <w:rsid w:val="009E750F"/>
    <w:rsid w:val="009F0538"/>
    <w:rsid w:val="009F0957"/>
    <w:rsid w:val="009F1DEB"/>
    <w:rsid w:val="009F2442"/>
    <w:rsid w:val="009F3252"/>
    <w:rsid w:val="009F4100"/>
    <w:rsid w:val="009F44A2"/>
    <w:rsid w:val="009F4B2A"/>
    <w:rsid w:val="009F6084"/>
    <w:rsid w:val="009F6133"/>
    <w:rsid w:val="009F6B0A"/>
    <w:rsid w:val="009F78B0"/>
    <w:rsid w:val="00A00987"/>
    <w:rsid w:val="00A010B8"/>
    <w:rsid w:val="00A02C0A"/>
    <w:rsid w:val="00A031AA"/>
    <w:rsid w:val="00A03814"/>
    <w:rsid w:val="00A047EE"/>
    <w:rsid w:val="00A057BA"/>
    <w:rsid w:val="00A06054"/>
    <w:rsid w:val="00A06082"/>
    <w:rsid w:val="00A067CC"/>
    <w:rsid w:val="00A076FC"/>
    <w:rsid w:val="00A100FD"/>
    <w:rsid w:val="00A10CBE"/>
    <w:rsid w:val="00A10F86"/>
    <w:rsid w:val="00A11480"/>
    <w:rsid w:val="00A114F6"/>
    <w:rsid w:val="00A11A8B"/>
    <w:rsid w:val="00A12DC7"/>
    <w:rsid w:val="00A12E50"/>
    <w:rsid w:val="00A13466"/>
    <w:rsid w:val="00A13504"/>
    <w:rsid w:val="00A14A27"/>
    <w:rsid w:val="00A1531D"/>
    <w:rsid w:val="00A15A69"/>
    <w:rsid w:val="00A15FC7"/>
    <w:rsid w:val="00A17044"/>
    <w:rsid w:val="00A1794F"/>
    <w:rsid w:val="00A17CD4"/>
    <w:rsid w:val="00A2005B"/>
    <w:rsid w:val="00A2166F"/>
    <w:rsid w:val="00A22F4D"/>
    <w:rsid w:val="00A231B5"/>
    <w:rsid w:val="00A23590"/>
    <w:rsid w:val="00A23F94"/>
    <w:rsid w:val="00A24437"/>
    <w:rsid w:val="00A24B73"/>
    <w:rsid w:val="00A25C81"/>
    <w:rsid w:val="00A269A8"/>
    <w:rsid w:val="00A31C83"/>
    <w:rsid w:val="00A31DA8"/>
    <w:rsid w:val="00A33E16"/>
    <w:rsid w:val="00A34527"/>
    <w:rsid w:val="00A349A8"/>
    <w:rsid w:val="00A34BCB"/>
    <w:rsid w:val="00A35245"/>
    <w:rsid w:val="00A40D39"/>
    <w:rsid w:val="00A410CB"/>
    <w:rsid w:val="00A41E52"/>
    <w:rsid w:val="00A42B0A"/>
    <w:rsid w:val="00A44073"/>
    <w:rsid w:val="00A442B7"/>
    <w:rsid w:val="00A44F35"/>
    <w:rsid w:val="00A44F52"/>
    <w:rsid w:val="00A4515C"/>
    <w:rsid w:val="00A4519C"/>
    <w:rsid w:val="00A45BE3"/>
    <w:rsid w:val="00A45D26"/>
    <w:rsid w:val="00A460F3"/>
    <w:rsid w:val="00A46DA2"/>
    <w:rsid w:val="00A472E1"/>
    <w:rsid w:val="00A47C6C"/>
    <w:rsid w:val="00A50DE8"/>
    <w:rsid w:val="00A5153E"/>
    <w:rsid w:val="00A51B09"/>
    <w:rsid w:val="00A53524"/>
    <w:rsid w:val="00A539AF"/>
    <w:rsid w:val="00A55FE0"/>
    <w:rsid w:val="00A56D02"/>
    <w:rsid w:val="00A57026"/>
    <w:rsid w:val="00A609EF"/>
    <w:rsid w:val="00A609F8"/>
    <w:rsid w:val="00A613D7"/>
    <w:rsid w:val="00A617BA"/>
    <w:rsid w:val="00A61E50"/>
    <w:rsid w:val="00A62D8A"/>
    <w:rsid w:val="00A63F97"/>
    <w:rsid w:val="00A642FE"/>
    <w:rsid w:val="00A65A70"/>
    <w:rsid w:val="00A66FE0"/>
    <w:rsid w:val="00A6728C"/>
    <w:rsid w:val="00A672D3"/>
    <w:rsid w:val="00A67678"/>
    <w:rsid w:val="00A67A14"/>
    <w:rsid w:val="00A70DE4"/>
    <w:rsid w:val="00A71114"/>
    <w:rsid w:val="00A714B9"/>
    <w:rsid w:val="00A72FD5"/>
    <w:rsid w:val="00A7347B"/>
    <w:rsid w:val="00A73949"/>
    <w:rsid w:val="00A75FE2"/>
    <w:rsid w:val="00A7669C"/>
    <w:rsid w:val="00A76B76"/>
    <w:rsid w:val="00A76C53"/>
    <w:rsid w:val="00A77353"/>
    <w:rsid w:val="00A77681"/>
    <w:rsid w:val="00A80033"/>
    <w:rsid w:val="00A80A97"/>
    <w:rsid w:val="00A80EBC"/>
    <w:rsid w:val="00A821F7"/>
    <w:rsid w:val="00A8223F"/>
    <w:rsid w:val="00A82326"/>
    <w:rsid w:val="00A829CC"/>
    <w:rsid w:val="00A83191"/>
    <w:rsid w:val="00A83209"/>
    <w:rsid w:val="00A84BBE"/>
    <w:rsid w:val="00A872A9"/>
    <w:rsid w:val="00A87BA2"/>
    <w:rsid w:val="00A87BD7"/>
    <w:rsid w:val="00A904E2"/>
    <w:rsid w:val="00A91088"/>
    <w:rsid w:val="00A9123F"/>
    <w:rsid w:val="00A912AE"/>
    <w:rsid w:val="00A917CA"/>
    <w:rsid w:val="00A91F80"/>
    <w:rsid w:val="00A9219A"/>
    <w:rsid w:val="00A92BB2"/>
    <w:rsid w:val="00A92F67"/>
    <w:rsid w:val="00A9498F"/>
    <w:rsid w:val="00A9576C"/>
    <w:rsid w:val="00A97AC2"/>
    <w:rsid w:val="00A97FE4"/>
    <w:rsid w:val="00AA31D8"/>
    <w:rsid w:val="00AA3274"/>
    <w:rsid w:val="00AA33F0"/>
    <w:rsid w:val="00AA349D"/>
    <w:rsid w:val="00AA4D62"/>
    <w:rsid w:val="00AA59A3"/>
    <w:rsid w:val="00AA6CB6"/>
    <w:rsid w:val="00AA7327"/>
    <w:rsid w:val="00AA7B31"/>
    <w:rsid w:val="00AB006F"/>
    <w:rsid w:val="00AB0E59"/>
    <w:rsid w:val="00AB1B38"/>
    <w:rsid w:val="00AB203C"/>
    <w:rsid w:val="00AB25C5"/>
    <w:rsid w:val="00AB2FF7"/>
    <w:rsid w:val="00AB3A49"/>
    <w:rsid w:val="00AB4B3E"/>
    <w:rsid w:val="00AB5AB9"/>
    <w:rsid w:val="00AB5FD0"/>
    <w:rsid w:val="00AC032D"/>
    <w:rsid w:val="00AC1F99"/>
    <w:rsid w:val="00AC1FA3"/>
    <w:rsid w:val="00AC25C7"/>
    <w:rsid w:val="00AC2D2A"/>
    <w:rsid w:val="00AC2F3B"/>
    <w:rsid w:val="00AC4614"/>
    <w:rsid w:val="00AC5423"/>
    <w:rsid w:val="00AC560A"/>
    <w:rsid w:val="00AC5CD2"/>
    <w:rsid w:val="00AD0356"/>
    <w:rsid w:val="00AD066A"/>
    <w:rsid w:val="00AD0838"/>
    <w:rsid w:val="00AD18FE"/>
    <w:rsid w:val="00AD1EF3"/>
    <w:rsid w:val="00AD349A"/>
    <w:rsid w:val="00AD3522"/>
    <w:rsid w:val="00AD45D2"/>
    <w:rsid w:val="00AD4B25"/>
    <w:rsid w:val="00AD51AA"/>
    <w:rsid w:val="00AD56D1"/>
    <w:rsid w:val="00AD60F2"/>
    <w:rsid w:val="00AD75F7"/>
    <w:rsid w:val="00AE0A3D"/>
    <w:rsid w:val="00AE0D0E"/>
    <w:rsid w:val="00AE15A0"/>
    <w:rsid w:val="00AE16A3"/>
    <w:rsid w:val="00AE1700"/>
    <w:rsid w:val="00AE1AAF"/>
    <w:rsid w:val="00AE1CEE"/>
    <w:rsid w:val="00AE2466"/>
    <w:rsid w:val="00AE3185"/>
    <w:rsid w:val="00AE3A10"/>
    <w:rsid w:val="00AE58F6"/>
    <w:rsid w:val="00AE6287"/>
    <w:rsid w:val="00AE68EA"/>
    <w:rsid w:val="00AE6A18"/>
    <w:rsid w:val="00AE6A71"/>
    <w:rsid w:val="00AE6F54"/>
    <w:rsid w:val="00AE7083"/>
    <w:rsid w:val="00AE750E"/>
    <w:rsid w:val="00AE7A37"/>
    <w:rsid w:val="00AF2791"/>
    <w:rsid w:val="00AF357C"/>
    <w:rsid w:val="00AF39F5"/>
    <w:rsid w:val="00AF4362"/>
    <w:rsid w:val="00AF44D1"/>
    <w:rsid w:val="00B007F1"/>
    <w:rsid w:val="00B00A92"/>
    <w:rsid w:val="00B01493"/>
    <w:rsid w:val="00B041ED"/>
    <w:rsid w:val="00B049A0"/>
    <w:rsid w:val="00B049B6"/>
    <w:rsid w:val="00B0570F"/>
    <w:rsid w:val="00B05CE0"/>
    <w:rsid w:val="00B0731F"/>
    <w:rsid w:val="00B07BAF"/>
    <w:rsid w:val="00B10769"/>
    <w:rsid w:val="00B137C2"/>
    <w:rsid w:val="00B13EE0"/>
    <w:rsid w:val="00B13EED"/>
    <w:rsid w:val="00B14004"/>
    <w:rsid w:val="00B14405"/>
    <w:rsid w:val="00B145A3"/>
    <w:rsid w:val="00B15A61"/>
    <w:rsid w:val="00B16070"/>
    <w:rsid w:val="00B16377"/>
    <w:rsid w:val="00B16AFC"/>
    <w:rsid w:val="00B21906"/>
    <w:rsid w:val="00B24575"/>
    <w:rsid w:val="00B25510"/>
    <w:rsid w:val="00B255BF"/>
    <w:rsid w:val="00B27423"/>
    <w:rsid w:val="00B27CFC"/>
    <w:rsid w:val="00B30512"/>
    <w:rsid w:val="00B30BFB"/>
    <w:rsid w:val="00B30D14"/>
    <w:rsid w:val="00B30D6C"/>
    <w:rsid w:val="00B3198F"/>
    <w:rsid w:val="00B31CB9"/>
    <w:rsid w:val="00B32F32"/>
    <w:rsid w:val="00B3435F"/>
    <w:rsid w:val="00B354C5"/>
    <w:rsid w:val="00B35E05"/>
    <w:rsid w:val="00B375E1"/>
    <w:rsid w:val="00B40957"/>
    <w:rsid w:val="00B409C4"/>
    <w:rsid w:val="00B416C2"/>
    <w:rsid w:val="00B41C19"/>
    <w:rsid w:val="00B41D69"/>
    <w:rsid w:val="00B423CE"/>
    <w:rsid w:val="00B424DB"/>
    <w:rsid w:val="00B42701"/>
    <w:rsid w:val="00B439A8"/>
    <w:rsid w:val="00B43D93"/>
    <w:rsid w:val="00B45A1C"/>
    <w:rsid w:val="00B47DB3"/>
    <w:rsid w:val="00B50DE9"/>
    <w:rsid w:val="00B50F5A"/>
    <w:rsid w:val="00B51AB9"/>
    <w:rsid w:val="00B52D99"/>
    <w:rsid w:val="00B55BFF"/>
    <w:rsid w:val="00B55F79"/>
    <w:rsid w:val="00B55F96"/>
    <w:rsid w:val="00B565C3"/>
    <w:rsid w:val="00B56F46"/>
    <w:rsid w:val="00B578B3"/>
    <w:rsid w:val="00B57ECB"/>
    <w:rsid w:val="00B617F6"/>
    <w:rsid w:val="00B61965"/>
    <w:rsid w:val="00B61DC9"/>
    <w:rsid w:val="00B63A31"/>
    <w:rsid w:val="00B63EE3"/>
    <w:rsid w:val="00B644A5"/>
    <w:rsid w:val="00B64E5D"/>
    <w:rsid w:val="00B65F03"/>
    <w:rsid w:val="00B66AED"/>
    <w:rsid w:val="00B67A57"/>
    <w:rsid w:val="00B70534"/>
    <w:rsid w:val="00B70B83"/>
    <w:rsid w:val="00B7114F"/>
    <w:rsid w:val="00B714B0"/>
    <w:rsid w:val="00B7169F"/>
    <w:rsid w:val="00B71809"/>
    <w:rsid w:val="00B726A5"/>
    <w:rsid w:val="00B72719"/>
    <w:rsid w:val="00B72A9F"/>
    <w:rsid w:val="00B75401"/>
    <w:rsid w:val="00B7597A"/>
    <w:rsid w:val="00B76333"/>
    <w:rsid w:val="00B7671F"/>
    <w:rsid w:val="00B76BAB"/>
    <w:rsid w:val="00B76C85"/>
    <w:rsid w:val="00B76E29"/>
    <w:rsid w:val="00B801FB"/>
    <w:rsid w:val="00B80410"/>
    <w:rsid w:val="00B82667"/>
    <w:rsid w:val="00B831FD"/>
    <w:rsid w:val="00B8461B"/>
    <w:rsid w:val="00B84984"/>
    <w:rsid w:val="00B84BF3"/>
    <w:rsid w:val="00B85D3F"/>
    <w:rsid w:val="00B864C8"/>
    <w:rsid w:val="00B86DB6"/>
    <w:rsid w:val="00B87673"/>
    <w:rsid w:val="00B912A0"/>
    <w:rsid w:val="00B91C5D"/>
    <w:rsid w:val="00B93E88"/>
    <w:rsid w:val="00B93E8A"/>
    <w:rsid w:val="00B941FE"/>
    <w:rsid w:val="00B94744"/>
    <w:rsid w:val="00B9548E"/>
    <w:rsid w:val="00B974D4"/>
    <w:rsid w:val="00B97AE6"/>
    <w:rsid w:val="00BA019E"/>
    <w:rsid w:val="00BA08CA"/>
    <w:rsid w:val="00BA1211"/>
    <w:rsid w:val="00BA17B9"/>
    <w:rsid w:val="00BA1A77"/>
    <w:rsid w:val="00BA1E22"/>
    <w:rsid w:val="00BA1E4C"/>
    <w:rsid w:val="00BA1F03"/>
    <w:rsid w:val="00BA2706"/>
    <w:rsid w:val="00BA2772"/>
    <w:rsid w:val="00BA3AD9"/>
    <w:rsid w:val="00BA4571"/>
    <w:rsid w:val="00BA4E84"/>
    <w:rsid w:val="00BA5617"/>
    <w:rsid w:val="00BA5AFA"/>
    <w:rsid w:val="00BA6401"/>
    <w:rsid w:val="00BA6E21"/>
    <w:rsid w:val="00BA6E2F"/>
    <w:rsid w:val="00BA776F"/>
    <w:rsid w:val="00BA7A61"/>
    <w:rsid w:val="00BB1E6E"/>
    <w:rsid w:val="00BB21F0"/>
    <w:rsid w:val="00BB302A"/>
    <w:rsid w:val="00BB3A75"/>
    <w:rsid w:val="00BB3D17"/>
    <w:rsid w:val="00BB4937"/>
    <w:rsid w:val="00BB6445"/>
    <w:rsid w:val="00BB66B6"/>
    <w:rsid w:val="00BB6868"/>
    <w:rsid w:val="00BB76B3"/>
    <w:rsid w:val="00BB7C4D"/>
    <w:rsid w:val="00BC0E66"/>
    <w:rsid w:val="00BC1535"/>
    <w:rsid w:val="00BC39DA"/>
    <w:rsid w:val="00BC4DBE"/>
    <w:rsid w:val="00BC640D"/>
    <w:rsid w:val="00BD00EC"/>
    <w:rsid w:val="00BD0C29"/>
    <w:rsid w:val="00BD104B"/>
    <w:rsid w:val="00BD13DD"/>
    <w:rsid w:val="00BD20B2"/>
    <w:rsid w:val="00BD4014"/>
    <w:rsid w:val="00BD4315"/>
    <w:rsid w:val="00BD466F"/>
    <w:rsid w:val="00BD4CD3"/>
    <w:rsid w:val="00BD5614"/>
    <w:rsid w:val="00BD63E7"/>
    <w:rsid w:val="00BD694F"/>
    <w:rsid w:val="00BD6D01"/>
    <w:rsid w:val="00BD747B"/>
    <w:rsid w:val="00BD75B5"/>
    <w:rsid w:val="00BD7AA5"/>
    <w:rsid w:val="00BE01FE"/>
    <w:rsid w:val="00BE0BD0"/>
    <w:rsid w:val="00BE128C"/>
    <w:rsid w:val="00BE1813"/>
    <w:rsid w:val="00BE1B72"/>
    <w:rsid w:val="00BE1D38"/>
    <w:rsid w:val="00BE3AE5"/>
    <w:rsid w:val="00BE445C"/>
    <w:rsid w:val="00BE5385"/>
    <w:rsid w:val="00BE56FB"/>
    <w:rsid w:val="00BE589E"/>
    <w:rsid w:val="00BE6A97"/>
    <w:rsid w:val="00BF0114"/>
    <w:rsid w:val="00BF05ED"/>
    <w:rsid w:val="00BF0650"/>
    <w:rsid w:val="00BF0C00"/>
    <w:rsid w:val="00BF0E09"/>
    <w:rsid w:val="00BF32BC"/>
    <w:rsid w:val="00BF32CB"/>
    <w:rsid w:val="00BF50E2"/>
    <w:rsid w:val="00BF6408"/>
    <w:rsid w:val="00BF6462"/>
    <w:rsid w:val="00BF7608"/>
    <w:rsid w:val="00BF7901"/>
    <w:rsid w:val="00BF7EB0"/>
    <w:rsid w:val="00C0174D"/>
    <w:rsid w:val="00C0337C"/>
    <w:rsid w:val="00C037DC"/>
    <w:rsid w:val="00C03FB5"/>
    <w:rsid w:val="00C0472E"/>
    <w:rsid w:val="00C04E5A"/>
    <w:rsid w:val="00C05443"/>
    <w:rsid w:val="00C05AB4"/>
    <w:rsid w:val="00C06673"/>
    <w:rsid w:val="00C068AA"/>
    <w:rsid w:val="00C07186"/>
    <w:rsid w:val="00C073AF"/>
    <w:rsid w:val="00C07818"/>
    <w:rsid w:val="00C11244"/>
    <w:rsid w:val="00C113BB"/>
    <w:rsid w:val="00C11635"/>
    <w:rsid w:val="00C126E7"/>
    <w:rsid w:val="00C12B9C"/>
    <w:rsid w:val="00C14AC4"/>
    <w:rsid w:val="00C15582"/>
    <w:rsid w:val="00C15CF8"/>
    <w:rsid w:val="00C16C25"/>
    <w:rsid w:val="00C16C4E"/>
    <w:rsid w:val="00C173F1"/>
    <w:rsid w:val="00C202FB"/>
    <w:rsid w:val="00C212EE"/>
    <w:rsid w:val="00C21CEB"/>
    <w:rsid w:val="00C2254B"/>
    <w:rsid w:val="00C23218"/>
    <w:rsid w:val="00C233D3"/>
    <w:rsid w:val="00C24F77"/>
    <w:rsid w:val="00C25518"/>
    <w:rsid w:val="00C2733E"/>
    <w:rsid w:val="00C3256A"/>
    <w:rsid w:val="00C3274B"/>
    <w:rsid w:val="00C32DEC"/>
    <w:rsid w:val="00C33249"/>
    <w:rsid w:val="00C345A4"/>
    <w:rsid w:val="00C355BB"/>
    <w:rsid w:val="00C3571C"/>
    <w:rsid w:val="00C357B5"/>
    <w:rsid w:val="00C35C23"/>
    <w:rsid w:val="00C3648F"/>
    <w:rsid w:val="00C373BA"/>
    <w:rsid w:val="00C40023"/>
    <w:rsid w:val="00C4017C"/>
    <w:rsid w:val="00C401EF"/>
    <w:rsid w:val="00C41682"/>
    <w:rsid w:val="00C41978"/>
    <w:rsid w:val="00C41C3E"/>
    <w:rsid w:val="00C43CFD"/>
    <w:rsid w:val="00C4463B"/>
    <w:rsid w:val="00C448AB"/>
    <w:rsid w:val="00C44A7B"/>
    <w:rsid w:val="00C44F58"/>
    <w:rsid w:val="00C45425"/>
    <w:rsid w:val="00C454C4"/>
    <w:rsid w:val="00C4588E"/>
    <w:rsid w:val="00C45C85"/>
    <w:rsid w:val="00C4606F"/>
    <w:rsid w:val="00C46DDC"/>
    <w:rsid w:val="00C47E0B"/>
    <w:rsid w:val="00C47FBC"/>
    <w:rsid w:val="00C50274"/>
    <w:rsid w:val="00C504EA"/>
    <w:rsid w:val="00C514F5"/>
    <w:rsid w:val="00C517DE"/>
    <w:rsid w:val="00C51F7D"/>
    <w:rsid w:val="00C52A97"/>
    <w:rsid w:val="00C52E7F"/>
    <w:rsid w:val="00C53B0F"/>
    <w:rsid w:val="00C53BDF"/>
    <w:rsid w:val="00C5424B"/>
    <w:rsid w:val="00C5494E"/>
    <w:rsid w:val="00C564B9"/>
    <w:rsid w:val="00C578CB"/>
    <w:rsid w:val="00C604E8"/>
    <w:rsid w:val="00C626B9"/>
    <w:rsid w:val="00C62C82"/>
    <w:rsid w:val="00C630F4"/>
    <w:rsid w:val="00C652FF"/>
    <w:rsid w:val="00C658BB"/>
    <w:rsid w:val="00C6621D"/>
    <w:rsid w:val="00C66331"/>
    <w:rsid w:val="00C66A3A"/>
    <w:rsid w:val="00C66CF0"/>
    <w:rsid w:val="00C67111"/>
    <w:rsid w:val="00C67944"/>
    <w:rsid w:val="00C67F12"/>
    <w:rsid w:val="00C7007D"/>
    <w:rsid w:val="00C70FF4"/>
    <w:rsid w:val="00C71088"/>
    <w:rsid w:val="00C71932"/>
    <w:rsid w:val="00C71C6C"/>
    <w:rsid w:val="00C71F9D"/>
    <w:rsid w:val="00C72C57"/>
    <w:rsid w:val="00C72DD4"/>
    <w:rsid w:val="00C73877"/>
    <w:rsid w:val="00C73A73"/>
    <w:rsid w:val="00C74C4F"/>
    <w:rsid w:val="00C75691"/>
    <w:rsid w:val="00C76AFD"/>
    <w:rsid w:val="00C8174E"/>
    <w:rsid w:val="00C8188B"/>
    <w:rsid w:val="00C81DBE"/>
    <w:rsid w:val="00C823E8"/>
    <w:rsid w:val="00C825A4"/>
    <w:rsid w:val="00C825BA"/>
    <w:rsid w:val="00C82ED2"/>
    <w:rsid w:val="00C8359D"/>
    <w:rsid w:val="00C8425E"/>
    <w:rsid w:val="00C848AE"/>
    <w:rsid w:val="00C85EBB"/>
    <w:rsid w:val="00C9139A"/>
    <w:rsid w:val="00C92A9E"/>
    <w:rsid w:val="00C92BD8"/>
    <w:rsid w:val="00C9378A"/>
    <w:rsid w:val="00C94E20"/>
    <w:rsid w:val="00C962E2"/>
    <w:rsid w:val="00C96D18"/>
    <w:rsid w:val="00C96DB1"/>
    <w:rsid w:val="00C96F37"/>
    <w:rsid w:val="00C97435"/>
    <w:rsid w:val="00C976AF"/>
    <w:rsid w:val="00C97E7F"/>
    <w:rsid w:val="00C97FA3"/>
    <w:rsid w:val="00CA0523"/>
    <w:rsid w:val="00CA05A7"/>
    <w:rsid w:val="00CA0FFF"/>
    <w:rsid w:val="00CA1165"/>
    <w:rsid w:val="00CA14E0"/>
    <w:rsid w:val="00CA243D"/>
    <w:rsid w:val="00CA3244"/>
    <w:rsid w:val="00CA32AA"/>
    <w:rsid w:val="00CA3F71"/>
    <w:rsid w:val="00CA4B36"/>
    <w:rsid w:val="00CA5831"/>
    <w:rsid w:val="00CA66C6"/>
    <w:rsid w:val="00CA7657"/>
    <w:rsid w:val="00CB0707"/>
    <w:rsid w:val="00CB1BC7"/>
    <w:rsid w:val="00CB29E7"/>
    <w:rsid w:val="00CB2F7E"/>
    <w:rsid w:val="00CB35E8"/>
    <w:rsid w:val="00CB3B5C"/>
    <w:rsid w:val="00CB48A4"/>
    <w:rsid w:val="00CB4E5F"/>
    <w:rsid w:val="00CB549C"/>
    <w:rsid w:val="00CB59E1"/>
    <w:rsid w:val="00CB6EA9"/>
    <w:rsid w:val="00CB71F5"/>
    <w:rsid w:val="00CB764A"/>
    <w:rsid w:val="00CB76F4"/>
    <w:rsid w:val="00CC1F11"/>
    <w:rsid w:val="00CC2F0C"/>
    <w:rsid w:val="00CC3325"/>
    <w:rsid w:val="00CC45DD"/>
    <w:rsid w:val="00CC4BC5"/>
    <w:rsid w:val="00CC4D64"/>
    <w:rsid w:val="00CC56EA"/>
    <w:rsid w:val="00CC6CFF"/>
    <w:rsid w:val="00CC6F6E"/>
    <w:rsid w:val="00CD0ABD"/>
    <w:rsid w:val="00CD18CC"/>
    <w:rsid w:val="00CD1FAB"/>
    <w:rsid w:val="00CD2D1A"/>
    <w:rsid w:val="00CD4099"/>
    <w:rsid w:val="00CD4CAD"/>
    <w:rsid w:val="00CD589B"/>
    <w:rsid w:val="00CD5B50"/>
    <w:rsid w:val="00CD5F70"/>
    <w:rsid w:val="00CD6B9B"/>
    <w:rsid w:val="00CD6EB3"/>
    <w:rsid w:val="00CD79A7"/>
    <w:rsid w:val="00CE07B7"/>
    <w:rsid w:val="00CE1198"/>
    <w:rsid w:val="00CE1323"/>
    <w:rsid w:val="00CE1B13"/>
    <w:rsid w:val="00CE25BF"/>
    <w:rsid w:val="00CE3B22"/>
    <w:rsid w:val="00CE4835"/>
    <w:rsid w:val="00CE5383"/>
    <w:rsid w:val="00CE5C40"/>
    <w:rsid w:val="00CE6506"/>
    <w:rsid w:val="00CE6F81"/>
    <w:rsid w:val="00CE753A"/>
    <w:rsid w:val="00CE7960"/>
    <w:rsid w:val="00CF0066"/>
    <w:rsid w:val="00CF0141"/>
    <w:rsid w:val="00CF1694"/>
    <w:rsid w:val="00CF1790"/>
    <w:rsid w:val="00CF1EC3"/>
    <w:rsid w:val="00CF24EB"/>
    <w:rsid w:val="00CF25CB"/>
    <w:rsid w:val="00CF2FDF"/>
    <w:rsid w:val="00CF38A0"/>
    <w:rsid w:val="00CF4524"/>
    <w:rsid w:val="00CF4D3C"/>
    <w:rsid w:val="00CF4D7A"/>
    <w:rsid w:val="00CF4EE3"/>
    <w:rsid w:val="00CF5B15"/>
    <w:rsid w:val="00CF618F"/>
    <w:rsid w:val="00CF77C9"/>
    <w:rsid w:val="00D029B9"/>
    <w:rsid w:val="00D02A74"/>
    <w:rsid w:val="00D02BE3"/>
    <w:rsid w:val="00D04AF3"/>
    <w:rsid w:val="00D05BE4"/>
    <w:rsid w:val="00D10497"/>
    <w:rsid w:val="00D10D7F"/>
    <w:rsid w:val="00D10DE9"/>
    <w:rsid w:val="00D11609"/>
    <w:rsid w:val="00D11A9F"/>
    <w:rsid w:val="00D11D07"/>
    <w:rsid w:val="00D129FF"/>
    <w:rsid w:val="00D15652"/>
    <w:rsid w:val="00D15DF4"/>
    <w:rsid w:val="00D15E73"/>
    <w:rsid w:val="00D1608D"/>
    <w:rsid w:val="00D16518"/>
    <w:rsid w:val="00D16D65"/>
    <w:rsid w:val="00D20D46"/>
    <w:rsid w:val="00D2159E"/>
    <w:rsid w:val="00D21ED9"/>
    <w:rsid w:val="00D22F6D"/>
    <w:rsid w:val="00D2403F"/>
    <w:rsid w:val="00D24288"/>
    <w:rsid w:val="00D24DEB"/>
    <w:rsid w:val="00D24EDB"/>
    <w:rsid w:val="00D27B51"/>
    <w:rsid w:val="00D3065A"/>
    <w:rsid w:val="00D309F6"/>
    <w:rsid w:val="00D31497"/>
    <w:rsid w:val="00D317E8"/>
    <w:rsid w:val="00D32151"/>
    <w:rsid w:val="00D325A6"/>
    <w:rsid w:val="00D32A75"/>
    <w:rsid w:val="00D32ABE"/>
    <w:rsid w:val="00D32E33"/>
    <w:rsid w:val="00D36B1F"/>
    <w:rsid w:val="00D4140D"/>
    <w:rsid w:val="00D41523"/>
    <w:rsid w:val="00D417A4"/>
    <w:rsid w:val="00D4185C"/>
    <w:rsid w:val="00D4189F"/>
    <w:rsid w:val="00D41AF6"/>
    <w:rsid w:val="00D41D1C"/>
    <w:rsid w:val="00D433A6"/>
    <w:rsid w:val="00D43510"/>
    <w:rsid w:val="00D43B10"/>
    <w:rsid w:val="00D43E67"/>
    <w:rsid w:val="00D44969"/>
    <w:rsid w:val="00D44F73"/>
    <w:rsid w:val="00D45631"/>
    <w:rsid w:val="00D46B1D"/>
    <w:rsid w:val="00D46FE8"/>
    <w:rsid w:val="00D47069"/>
    <w:rsid w:val="00D47F77"/>
    <w:rsid w:val="00D47FAC"/>
    <w:rsid w:val="00D5004F"/>
    <w:rsid w:val="00D50EF7"/>
    <w:rsid w:val="00D51BCE"/>
    <w:rsid w:val="00D51C69"/>
    <w:rsid w:val="00D52FA1"/>
    <w:rsid w:val="00D531F4"/>
    <w:rsid w:val="00D53F55"/>
    <w:rsid w:val="00D540E3"/>
    <w:rsid w:val="00D54171"/>
    <w:rsid w:val="00D545B5"/>
    <w:rsid w:val="00D546A2"/>
    <w:rsid w:val="00D55577"/>
    <w:rsid w:val="00D561D9"/>
    <w:rsid w:val="00D56F7D"/>
    <w:rsid w:val="00D57409"/>
    <w:rsid w:val="00D60D70"/>
    <w:rsid w:val="00D60F0C"/>
    <w:rsid w:val="00D61111"/>
    <w:rsid w:val="00D61284"/>
    <w:rsid w:val="00D613CD"/>
    <w:rsid w:val="00D617DC"/>
    <w:rsid w:val="00D62335"/>
    <w:rsid w:val="00D623F2"/>
    <w:rsid w:val="00D626A3"/>
    <w:rsid w:val="00D62C8C"/>
    <w:rsid w:val="00D62F14"/>
    <w:rsid w:val="00D636AB"/>
    <w:rsid w:val="00D63840"/>
    <w:rsid w:val="00D63A32"/>
    <w:rsid w:val="00D64A17"/>
    <w:rsid w:val="00D667A5"/>
    <w:rsid w:val="00D66D30"/>
    <w:rsid w:val="00D66E81"/>
    <w:rsid w:val="00D67329"/>
    <w:rsid w:val="00D70C6B"/>
    <w:rsid w:val="00D713F3"/>
    <w:rsid w:val="00D7147E"/>
    <w:rsid w:val="00D71D7D"/>
    <w:rsid w:val="00D7382E"/>
    <w:rsid w:val="00D73FCB"/>
    <w:rsid w:val="00D74CF8"/>
    <w:rsid w:val="00D752EF"/>
    <w:rsid w:val="00D75AAC"/>
    <w:rsid w:val="00D75C09"/>
    <w:rsid w:val="00D76620"/>
    <w:rsid w:val="00D76E63"/>
    <w:rsid w:val="00D76ECE"/>
    <w:rsid w:val="00D77C7B"/>
    <w:rsid w:val="00D77DC5"/>
    <w:rsid w:val="00D81213"/>
    <w:rsid w:val="00D82D64"/>
    <w:rsid w:val="00D83CC0"/>
    <w:rsid w:val="00D84199"/>
    <w:rsid w:val="00D84342"/>
    <w:rsid w:val="00D849AA"/>
    <w:rsid w:val="00D852D7"/>
    <w:rsid w:val="00D86185"/>
    <w:rsid w:val="00D8761B"/>
    <w:rsid w:val="00D879CC"/>
    <w:rsid w:val="00D87E4A"/>
    <w:rsid w:val="00D905E0"/>
    <w:rsid w:val="00D917F9"/>
    <w:rsid w:val="00D91F98"/>
    <w:rsid w:val="00D92DA5"/>
    <w:rsid w:val="00D92FE3"/>
    <w:rsid w:val="00D935AC"/>
    <w:rsid w:val="00D93686"/>
    <w:rsid w:val="00D93B7D"/>
    <w:rsid w:val="00D93C6D"/>
    <w:rsid w:val="00D946A9"/>
    <w:rsid w:val="00D94A4F"/>
    <w:rsid w:val="00D95CA7"/>
    <w:rsid w:val="00D9604D"/>
    <w:rsid w:val="00D96225"/>
    <w:rsid w:val="00D9707D"/>
    <w:rsid w:val="00D97638"/>
    <w:rsid w:val="00D97A9C"/>
    <w:rsid w:val="00DA1D59"/>
    <w:rsid w:val="00DA20E3"/>
    <w:rsid w:val="00DA320D"/>
    <w:rsid w:val="00DA32EC"/>
    <w:rsid w:val="00DA367F"/>
    <w:rsid w:val="00DA3BBA"/>
    <w:rsid w:val="00DA550E"/>
    <w:rsid w:val="00DA557D"/>
    <w:rsid w:val="00DA57E6"/>
    <w:rsid w:val="00DA5E03"/>
    <w:rsid w:val="00DA5E0B"/>
    <w:rsid w:val="00DA603C"/>
    <w:rsid w:val="00DB03A2"/>
    <w:rsid w:val="00DB051B"/>
    <w:rsid w:val="00DB2747"/>
    <w:rsid w:val="00DB404B"/>
    <w:rsid w:val="00DB4B4B"/>
    <w:rsid w:val="00DB520D"/>
    <w:rsid w:val="00DB5210"/>
    <w:rsid w:val="00DB555E"/>
    <w:rsid w:val="00DB60D5"/>
    <w:rsid w:val="00DB6DA8"/>
    <w:rsid w:val="00DB71E6"/>
    <w:rsid w:val="00DB728A"/>
    <w:rsid w:val="00DC00AC"/>
    <w:rsid w:val="00DC0955"/>
    <w:rsid w:val="00DC0F7D"/>
    <w:rsid w:val="00DC108F"/>
    <w:rsid w:val="00DC22F5"/>
    <w:rsid w:val="00DC4273"/>
    <w:rsid w:val="00DC622C"/>
    <w:rsid w:val="00DC6869"/>
    <w:rsid w:val="00DC6A89"/>
    <w:rsid w:val="00DC6AD8"/>
    <w:rsid w:val="00DC72A7"/>
    <w:rsid w:val="00DD0325"/>
    <w:rsid w:val="00DD045B"/>
    <w:rsid w:val="00DD0982"/>
    <w:rsid w:val="00DD0C24"/>
    <w:rsid w:val="00DD1BC9"/>
    <w:rsid w:val="00DD1CDF"/>
    <w:rsid w:val="00DD2F42"/>
    <w:rsid w:val="00DD3B56"/>
    <w:rsid w:val="00DD50A2"/>
    <w:rsid w:val="00DD6F4E"/>
    <w:rsid w:val="00DD73C4"/>
    <w:rsid w:val="00DE0780"/>
    <w:rsid w:val="00DE27A5"/>
    <w:rsid w:val="00DE333F"/>
    <w:rsid w:val="00DE384F"/>
    <w:rsid w:val="00DE52BC"/>
    <w:rsid w:val="00DE567A"/>
    <w:rsid w:val="00DE65D0"/>
    <w:rsid w:val="00DE7BBF"/>
    <w:rsid w:val="00DF0251"/>
    <w:rsid w:val="00DF07A2"/>
    <w:rsid w:val="00DF0D62"/>
    <w:rsid w:val="00DF17ED"/>
    <w:rsid w:val="00DF1E81"/>
    <w:rsid w:val="00DF2831"/>
    <w:rsid w:val="00DF2B62"/>
    <w:rsid w:val="00DF44A7"/>
    <w:rsid w:val="00DF5EAE"/>
    <w:rsid w:val="00DF62F7"/>
    <w:rsid w:val="00DF7732"/>
    <w:rsid w:val="00DF778E"/>
    <w:rsid w:val="00DF7F49"/>
    <w:rsid w:val="00E013D4"/>
    <w:rsid w:val="00E01B8F"/>
    <w:rsid w:val="00E01D0E"/>
    <w:rsid w:val="00E0317A"/>
    <w:rsid w:val="00E034C9"/>
    <w:rsid w:val="00E03981"/>
    <w:rsid w:val="00E039EB"/>
    <w:rsid w:val="00E03B32"/>
    <w:rsid w:val="00E03DD0"/>
    <w:rsid w:val="00E03E87"/>
    <w:rsid w:val="00E047A7"/>
    <w:rsid w:val="00E04E5A"/>
    <w:rsid w:val="00E069AC"/>
    <w:rsid w:val="00E06D2C"/>
    <w:rsid w:val="00E06E8B"/>
    <w:rsid w:val="00E077B1"/>
    <w:rsid w:val="00E1126E"/>
    <w:rsid w:val="00E11900"/>
    <w:rsid w:val="00E120AF"/>
    <w:rsid w:val="00E12B55"/>
    <w:rsid w:val="00E1334E"/>
    <w:rsid w:val="00E1478E"/>
    <w:rsid w:val="00E1548D"/>
    <w:rsid w:val="00E16B3D"/>
    <w:rsid w:val="00E20A6A"/>
    <w:rsid w:val="00E2191C"/>
    <w:rsid w:val="00E228FA"/>
    <w:rsid w:val="00E22DB8"/>
    <w:rsid w:val="00E239BE"/>
    <w:rsid w:val="00E2414B"/>
    <w:rsid w:val="00E2431A"/>
    <w:rsid w:val="00E25047"/>
    <w:rsid w:val="00E25512"/>
    <w:rsid w:val="00E26F7B"/>
    <w:rsid w:val="00E27F13"/>
    <w:rsid w:val="00E30A23"/>
    <w:rsid w:val="00E313A1"/>
    <w:rsid w:val="00E3185B"/>
    <w:rsid w:val="00E3307D"/>
    <w:rsid w:val="00E335FE"/>
    <w:rsid w:val="00E336C4"/>
    <w:rsid w:val="00E33878"/>
    <w:rsid w:val="00E33E91"/>
    <w:rsid w:val="00E33FF3"/>
    <w:rsid w:val="00E34E46"/>
    <w:rsid w:val="00E35019"/>
    <w:rsid w:val="00E35E55"/>
    <w:rsid w:val="00E3678B"/>
    <w:rsid w:val="00E37182"/>
    <w:rsid w:val="00E40515"/>
    <w:rsid w:val="00E41A17"/>
    <w:rsid w:val="00E42C55"/>
    <w:rsid w:val="00E43764"/>
    <w:rsid w:val="00E4385C"/>
    <w:rsid w:val="00E43D15"/>
    <w:rsid w:val="00E43D82"/>
    <w:rsid w:val="00E447D8"/>
    <w:rsid w:val="00E45698"/>
    <w:rsid w:val="00E45BC8"/>
    <w:rsid w:val="00E467BE"/>
    <w:rsid w:val="00E47484"/>
    <w:rsid w:val="00E477CF"/>
    <w:rsid w:val="00E506D1"/>
    <w:rsid w:val="00E50DC4"/>
    <w:rsid w:val="00E51A4F"/>
    <w:rsid w:val="00E51BC5"/>
    <w:rsid w:val="00E51C8B"/>
    <w:rsid w:val="00E5231D"/>
    <w:rsid w:val="00E53253"/>
    <w:rsid w:val="00E53AAD"/>
    <w:rsid w:val="00E53D99"/>
    <w:rsid w:val="00E5477F"/>
    <w:rsid w:val="00E55110"/>
    <w:rsid w:val="00E5612A"/>
    <w:rsid w:val="00E5651A"/>
    <w:rsid w:val="00E57143"/>
    <w:rsid w:val="00E572B3"/>
    <w:rsid w:val="00E577CF"/>
    <w:rsid w:val="00E57CE0"/>
    <w:rsid w:val="00E60043"/>
    <w:rsid w:val="00E601F6"/>
    <w:rsid w:val="00E61625"/>
    <w:rsid w:val="00E65916"/>
    <w:rsid w:val="00E660CE"/>
    <w:rsid w:val="00E66751"/>
    <w:rsid w:val="00E66AD0"/>
    <w:rsid w:val="00E67566"/>
    <w:rsid w:val="00E719A0"/>
    <w:rsid w:val="00E7221A"/>
    <w:rsid w:val="00E73511"/>
    <w:rsid w:val="00E75893"/>
    <w:rsid w:val="00E77251"/>
    <w:rsid w:val="00E772CD"/>
    <w:rsid w:val="00E77C52"/>
    <w:rsid w:val="00E8049E"/>
    <w:rsid w:val="00E804E2"/>
    <w:rsid w:val="00E80567"/>
    <w:rsid w:val="00E81434"/>
    <w:rsid w:val="00E82FAE"/>
    <w:rsid w:val="00E857B2"/>
    <w:rsid w:val="00E86B0C"/>
    <w:rsid w:val="00E9096E"/>
    <w:rsid w:val="00E90EC5"/>
    <w:rsid w:val="00E90F2E"/>
    <w:rsid w:val="00E917D0"/>
    <w:rsid w:val="00E91C2F"/>
    <w:rsid w:val="00E92325"/>
    <w:rsid w:val="00E92910"/>
    <w:rsid w:val="00E93860"/>
    <w:rsid w:val="00E94633"/>
    <w:rsid w:val="00E9476A"/>
    <w:rsid w:val="00E94E89"/>
    <w:rsid w:val="00E94EE7"/>
    <w:rsid w:val="00E95193"/>
    <w:rsid w:val="00E95A9E"/>
    <w:rsid w:val="00E95E7A"/>
    <w:rsid w:val="00E96FEA"/>
    <w:rsid w:val="00E97E3F"/>
    <w:rsid w:val="00EA07FA"/>
    <w:rsid w:val="00EA0859"/>
    <w:rsid w:val="00EA125A"/>
    <w:rsid w:val="00EA2256"/>
    <w:rsid w:val="00EA24C1"/>
    <w:rsid w:val="00EA2BE9"/>
    <w:rsid w:val="00EA32F4"/>
    <w:rsid w:val="00EA61A8"/>
    <w:rsid w:val="00EA74A0"/>
    <w:rsid w:val="00EA7ACA"/>
    <w:rsid w:val="00EB0C3E"/>
    <w:rsid w:val="00EB11DA"/>
    <w:rsid w:val="00EB11FA"/>
    <w:rsid w:val="00EB1AA8"/>
    <w:rsid w:val="00EB2020"/>
    <w:rsid w:val="00EB2573"/>
    <w:rsid w:val="00EB285C"/>
    <w:rsid w:val="00EB29EF"/>
    <w:rsid w:val="00EB478A"/>
    <w:rsid w:val="00EB5713"/>
    <w:rsid w:val="00EB6658"/>
    <w:rsid w:val="00EB67A6"/>
    <w:rsid w:val="00EB6EE5"/>
    <w:rsid w:val="00EB77F1"/>
    <w:rsid w:val="00EC0C7F"/>
    <w:rsid w:val="00EC1938"/>
    <w:rsid w:val="00EC3AE7"/>
    <w:rsid w:val="00EC41E0"/>
    <w:rsid w:val="00EC5115"/>
    <w:rsid w:val="00EC63DF"/>
    <w:rsid w:val="00EC6454"/>
    <w:rsid w:val="00EC65F7"/>
    <w:rsid w:val="00EC70B1"/>
    <w:rsid w:val="00ED043D"/>
    <w:rsid w:val="00ED0CAC"/>
    <w:rsid w:val="00ED0EA8"/>
    <w:rsid w:val="00ED1150"/>
    <w:rsid w:val="00ED138C"/>
    <w:rsid w:val="00ED1F3B"/>
    <w:rsid w:val="00ED1FF5"/>
    <w:rsid w:val="00ED2407"/>
    <w:rsid w:val="00ED2FC3"/>
    <w:rsid w:val="00ED3C90"/>
    <w:rsid w:val="00ED40B3"/>
    <w:rsid w:val="00ED5664"/>
    <w:rsid w:val="00ED5E38"/>
    <w:rsid w:val="00ED62DC"/>
    <w:rsid w:val="00ED6F65"/>
    <w:rsid w:val="00ED79AF"/>
    <w:rsid w:val="00ED7E02"/>
    <w:rsid w:val="00EE04C9"/>
    <w:rsid w:val="00EE0543"/>
    <w:rsid w:val="00EE0FEE"/>
    <w:rsid w:val="00EE16FD"/>
    <w:rsid w:val="00EE1A0E"/>
    <w:rsid w:val="00EE2FD6"/>
    <w:rsid w:val="00EE367F"/>
    <w:rsid w:val="00EE3994"/>
    <w:rsid w:val="00EE3FF1"/>
    <w:rsid w:val="00EE44FB"/>
    <w:rsid w:val="00EE5F2C"/>
    <w:rsid w:val="00EE65C6"/>
    <w:rsid w:val="00EE774F"/>
    <w:rsid w:val="00EE7916"/>
    <w:rsid w:val="00EE7E03"/>
    <w:rsid w:val="00EF08E7"/>
    <w:rsid w:val="00EF12D3"/>
    <w:rsid w:val="00EF1D4B"/>
    <w:rsid w:val="00EF3E0F"/>
    <w:rsid w:val="00EF4497"/>
    <w:rsid w:val="00EF465F"/>
    <w:rsid w:val="00EF48C8"/>
    <w:rsid w:val="00EF4AFD"/>
    <w:rsid w:val="00EF6B7E"/>
    <w:rsid w:val="00EF7D8D"/>
    <w:rsid w:val="00F001E4"/>
    <w:rsid w:val="00F02368"/>
    <w:rsid w:val="00F03418"/>
    <w:rsid w:val="00F03652"/>
    <w:rsid w:val="00F04038"/>
    <w:rsid w:val="00F05227"/>
    <w:rsid w:val="00F05846"/>
    <w:rsid w:val="00F05A05"/>
    <w:rsid w:val="00F1115E"/>
    <w:rsid w:val="00F11C78"/>
    <w:rsid w:val="00F12451"/>
    <w:rsid w:val="00F13118"/>
    <w:rsid w:val="00F13579"/>
    <w:rsid w:val="00F1448A"/>
    <w:rsid w:val="00F145F5"/>
    <w:rsid w:val="00F149FF"/>
    <w:rsid w:val="00F14F8B"/>
    <w:rsid w:val="00F178D0"/>
    <w:rsid w:val="00F17994"/>
    <w:rsid w:val="00F17FE5"/>
    <w:rsid w:val="00F20C35"/>
    <w:rsid w:val="00F2130E"/>
    <w:rsid w:val="00F21959"/>
    <w:rsid w:val="00F21A76"/>
    <w:rsid w:val="00F23097"/>
    <w:rsid w:val="00F2351C"/>
    <w:rsid w:val="00F239B3"/>
    <w:rsid w:val="00F242FE"/>
    <w:rsid w:val="00F24987"/>
    <w:rsid w:val="00F251D3"/>
    <w:rsid w:val="00F25CE7"/>
    <w:rsid w:val="00F2707E"/>
    <w:rsid w:val="00F27719"/>
    <w:rsid w:val="00F303D3"/>
    <w:rsid w:val="00F319D5"/>
    <w:rsid w:val="00F31B44"/>
    <w:rsid w:val="00F31E70"/>
    <w:rsid w:val="00F31EA8"/>
    <w:rsid w:val="00F3361D"/>
    <w:rsid w:val="00F33D8D"/>
    <w:rsid w:val="00F345AE"/>
    <w:rsid w:val="00F34935"/>
    <w:rsid w:val="00F35326"/>
    <w:rsid w:val="00F367D0"/>
    <w:rsid w:val="00F36DAF"/>
    <w:rsid w:val="00F40340"/>
    <w:rsid w:val="00F40350"/>
    <w:rsid w:val="00F412C7"/>
    <w:rsid w:val="00F413F4"/>
    <w:rsid w:val="00F41BCD"/>
    <w:rsid w:val="00F42017"/>
    <w:rsid w:val="00F42097"/>
    <w:rsid w:val="00F42621"/>
    <w:rsid w:val="00F43B9C"/>
    <w:rsid w:val="00F44B72"/>
    <w:rsid w:val="00F44EC9"/>
    <w:rsid w:val="00F45166"/>
    <w:rsid w:val="00F4568C"/>
    <w:rsid w:val="00F47E7D"/>
    <w:rsid w:val="00F50515"/>
    <w:rsid w:val="00F517BA"/>
    <w:rsid w:val="00F51CFA"/>
    <w:rsid w:val="00F52546"/>
    <w:rsid w:val="00F537CB"/>
    <w:rsid w:val="00F53D8E"/>
    <w:rsid w:val="00F54FF6"/>
    <w:rsid w:val="00F5508D"/>
    <w:rsid w:val="00F554C1"/>
    <w:rsid w:val="00F55AAB"/>
    <w:rsid w:val="00F55AFC"/>
    <w:rsid w:val="00F57019"/>
    <w:rsid w:val="00F570ED"/>
    <w:rsid w:val="00F57628"/>
    <w:rsid w:val="00F5769B"/>
    <w:rsid w:val="00F6218E"/>
    <w:rsid w:val="00F62D7A"/>
    <w:rsid w:val="00F64089"/>
    <w:rsid w:val="00F65B18"/>
    <w:rsid w:val="00F6733B"/>
    <w:rsid w:val="00F6746F"/>
    <w:rsid w:val="00F675A8"/>
    <w:rsid w:val="00F706BF"/>
    <w:rsid w:val="00F71207"/>
    <w:rsid w:val="00F71A45"/>
    <w:rsid w:val="00F71AE5"/>
    <w:rsid w:val="00F72A25"/>
    <w:rsid w:val="00F72FEB"/>
    <w:rsid w:val="00F7554F"/>
    <w:rsid w:val="00F759C9"/>
    <w:rsid w:val="00F75EC7"/>
    <w:rsid w:val="00F76046"/>
    <w:rsid w:val="00F76923"/>
    <w:rsid w:val="00F769BE"/>
    <w:rsid w:val="00F76C5B"/>
    <w:rsid w:val="00F77DBE"/>
    <w:rsid w:val="00F801FB"/>
    <w:rsid w:val="00F82402"/>
    <w:rsid w:val="00F835C8"/>
    <w:rsid w:val="00F8454E"/>
    <w:rsid w:val="00F8461A"/>
    <w:rsid w:val="00F8572B"/>
    <w:rsid w:val="00F85EE8"/>
    <w:rsid w:val="00F86D12"/>
    <w:rsid w:val="00F928B9"/>
    <w:rsid w:val="00F92C77"/>
    <w:rsid w:val="00F930D7"/>
    <w:rsid w:val="00F94378"/>
    <w:rsid w:val="00F94E0F"/>
    <w:rsid w:val="00F950DC"/>
    <w:rsid w:val="00F95722"/>
    <w:rsid w:val="00F97D32"/>
    <w:rsid w:val="00F97E99"/>
    <w:rsid w:val="00FA011B"/>
    <w:rsid w:val="00FA01B3"/>
    <w:rsid w:val="00FA0C33"/>
    <w:rsid w:val="00FA1AE7"/>
    <w:rsid w:val="00FA286F"/>
    <w:rsid w:val="00FA3D3F"/>
    <w:rsid w:val="00FA412E"/>
    <w:rsid w:val="00FA4643"/>
    <w:rsid w:val="00FA5AC3"/>
    <w:rsid w:val="00FA6FD6"/>
    <w:rsid w:val="00FA7CB7"/>
    <w:rsid w:val="00FB0018"/>
    <w:rsid w:val="00FB0073"/>
    <w:rsid w:val="00FB0202"/>
    <w:rsid w:val="00FB0619"/>
    <w:rsid w:val="00FB1557"/>
    <w:rsid w:val="00FB1D6D"/>
    <w:rsid w:val="00FB342B"/>
    <w:rsid w:val="00FB3B80"/>
    <w:rsid w:val="00FB3C91"/>
    <w:rsid w:val="00FB4840"/>
    <w:rsid w:val="00FB6292"/>
    <w:rsid w:val="00FB6F1C"/>
    <w:rsid w:val="00FB76BF"/>
    <w:rsid w:val="00FC04BB"/>
    <w:rsid w:val="00FC056E"/>
    <w:rsid w:val="00FC2709"/>
    <w:rsid w:val="00FC2D20"/>
    <w:rsid w:val="00FC3EDD"/>
    <w:rsid w:val="00FC4A06"/>
    <w:rsid w:val="00FC4B62"/>
    <w:rsid w:val="00FC6C5B"/>
    <w:rsid w:val="00FC707C"/>
    <w:rsid w:val="00FD0192"/>
    <w:rsid w:val="00FD04CB"/>
    <w:rsid w:val="00FD09F3"/>
    <w:rsid w:val="00FD0E44"/>
    <w:rsid w:val="00FD352D"/>
    <w:rsid w:val="00FD3DC9"/>
    <w:rsid w:val="00FD4578"/>
    <w:rsid w:val="00FD48DE"/>
    <w:rsid w:val="00FD4921"/>
    <w:rsid w:val="00FD4A0B"/>
    <w:rsid w:val="00FD54D9"/>
    <w:rsid w:val="00FD7370"/>
    <w:rsid w:val="00FD77D9"/>
    <w:rsid w:val="00FD79F5"/>
    <w:rsid w:val="00FD7C88"/>
    <w:rsid w:val="00FE1385"/>
    <w:rsid w:val="00FE17DD"/>
    <w:rsid w:val="00FE1C09"/>
    <w:rsid w:val="00FE1F4F"/>
    <w:rsid w:val="00FE22E9"/>
    <w:rsid w:val="00FE2FC3"/>
    <w:rsid w:val="00FE31AF"/>
    <w:rsid w:val="00FE344E"/>
    <w:rsid w:val="00FE3591"/>
    <w:rsid w:val="00FE4508"/>
    <w:rsid w:val="00FE490C"/>
    <w:rsid w:val="00FE4E47"/>
    <w:rsid w:val="00FE50BA"/>
    <w:rsid w:val="00FE5894"/>
    <w:rsid w:val="00FE6B84"/>
    <w:rsid w:val="00FE7A31"/>
    <w:rsid w:val="00FF0513"/>
    <w:rsid w:val="00FF3F7A"/>
    <w:rsid w:val="00FF443A"/>
    <w:rsid w:val="00FF531B"/>
    <w:rsid w:val="00FF5507"/>
    <w:rsid w:val="00FF6794"/>
    <w:rsid w:val="00FF6874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6D116A78"/>
  <w15:docId w15:val="{99FA1807-FB42-4A2B-9C23-F37C40B56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autoRedefine/>
    <w:qFormat/>
    <w:rsid w:val="00035E96"/>
    <w:pPr>
      <w:keepNext/>
      <w:numPr>
        <w:ilvl w:val="2"/>
        <w:numId w:val="4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uiPriority w:val="99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af1">
    <w:name w:val="Body Text"/>
    <w:basedOn w:val="a3"/>
    <w:link w:val="af2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3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4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5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C517DE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6">
    <w:name w:val="toc 3"/>
    <w:basedOn w:val="a3"/>
    <w:next w:val="a3"/>
    <w:autoRedefine/>
    <w:uiPriority w:val="39"/>
    <w:rsid w:val="006B6B70"/>
    <w:pPr>
      <w:ind w:left="280"/>
    </w:pPr>
    <w:rPr>
      <w:rFonts w:cstheme="minorHAnsi"/>
      <w:sz w:val="20"/>
      <w:szCs w:val="20"/>
    </w:rPr>
  </w:style>
  <w:style w:type="character" w:styleId="af6">
    <w:name w:val="Hyperlink"/>
    <w:uiPriority w:val="99"/>
    <w:rsid w:val="006C2F3F"/>
    <w:rPr>
      <w:color w:val="0000FF"/>
      <w:u w:val="single"/>
    </w:rPr>
  </w:style>
  <w:style w:type="paragraph" w:customStyle="1" w:styleId="af7">
    <w:name w:val="Раздел регламента"/>
    <w:basedOn w:val="a3"/>
    <w:rsid w:val="00E228FA"/>
  </w:style>
  <w:style w:type="paragraph" w:customStyle="1" w:styleId="af8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693883"/>
    <w:pPr>
      <w:spacing w:before="240"/>
    </w:pPr>
    <w:rPr>
      <w:rFonts w:cstheme="minorHAnsi"/>
      <w:bCs/>
      <w:sz w:val="20"/>
      <w:szCs w:val="20"/>
    </w:rPr>
  </w:style>
  <w:style w:type="paragraph" w:styleId="af9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a">
    <w:name w:val="annotation reference"/>
    <w:semiHidden/>
    <w:rsid w:val="00B714B0"/>
    <w:rPr>
      <w:sz w:val="16"/>
      <w:szCs w:val="16"/>
    </w:rPr>
  </w:style>
  <w:style w:type="paragraph" w:styleId="afb">
    <w:name w:val="annotation text"/>
    <w:basedOn w:val="a3"/>
    <w:link w:val="afc"/>
    <w:semiHidden/>
    <w:rsid w:val="00B714B0"/>
    <w:rPr>
      <w:sz w:val="20"/>
      <w:szCs w:val="20"/>
    </w:rPr>
  </w:style>
  <w:style w:type="paragraph" w:styleId="afd">
    <w:name w:val="annotation subject"/>
    <w:basedOn w:val="afb"/>
    <w:next w:val="afb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6B6B70"/>
    <w:pPr>
      <w:tabs>
        <w:tab w:val="left" w:pos="1120"/>
        <w:tab w:val="right" w:pos="9911"/>
      </w:tabs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e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  <w:lang w:val="x-none" w:eastAsia="x-none"/>
    </w:rPr>
  </w:style>
  <w:style w:type="paragraph" w:customStyle="1" w:styleId="aff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link w:val="30"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0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1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2">
    <w:name w:val="Subtitle"/>
    <w:basedOn w:val="a3"/>
    <w:next w:val="a3"/>
    <w:link w:val="aff3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3">
    <w:name w:val="Подзаголовок Знак"/>
    <w:link w:val="aff2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4">
    <w:name w:val="Emphasis"/>
    <w:uiPriority w:val="20"/>
    <w:qFormat/>
    <w:rsid w:val="00D22F6D"/>
    <w:rPr>
      <w:i/>
      <w:iCs/>
    </w:rPr>
  </w:style>
  <w:style w:type="paragraph" w:styleId="aff5">
    <w:name w:val="List Paragraph"/>
    <w:aliases w:val="Table-Normal,RSHB_Table-Normal,Заголовок_3,Подпись рисунка,Алроса_маркер (Уровень 4),Маркер,ПАРАГРАФ,Абзац списка2,Нумерованый список,List Paragraph1,Абзац маркированнный,Нумерация 1)"/>
    <w:basedOn w:val="a3"/>
    <w:link w:val="aff6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7">
    <w:name w:val="Intense Quote"/>
    <w:basedOn w:val="a3"/>
    <w:next w:val="a3"/>
    <w:link w:val="aff8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8">
    <w:name w:val="Выделенная цитата Знак"/>
    <w:link w:val="aff7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9">
    <w:name w:val="Subtle Emphasis"/>
    <w:uiPriority w:val="19"/>
    <w:qFormat/>
    <w:rsid w:val="00D22F6D"/>
    <w:rPr>
      <w:i/>
      <w:iCs/>
      <w:color w:val="808080"/>
    </w:rPr>
  </w:style>
  <w:style w:type="character" w:styleId="affa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D22F6D"/>
    <w:rPr>
      <w:b/>
      <w:bCs/>
      <w:smallCaps/>
      <w:spacing w:val="5"/>
    </w:rPr>
  </w:style>
  <w:style w:type="paragraph" w:styleId="a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">
    <w:name w:val="E-mail Signature"/>
    <w:basedOn w:val="a3"/>
    <w:link w:val="afff0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0">
    <w:name w:val="Электронная подпись Знак"/>
    <w:link w:val="afff"/>
    <w:uiPriority w:val="99"/>
    <w:rsid w:val="00D22F6D"/>
    <w:rPr>
      <w:rFonts w:eastAsia="Calibri"/>
      <w:sz w:val="24"/>
      <w:szCs w:val="24"/>
    </w:rPr>
  </w:style>
  <w:style w:type="paragraph" w:customStyle="1" w:styleId="afff1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2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7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3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4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4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2">
    <w:name w:val="Основной текст Знак"/>
    <w:link w:val="af1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5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6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,Нумерованый список Знак,List Paragraph1 Знак,Абзац маркированнный Знак"/>
    <w:link w:val="aff5"/>
    <w:uiPriority w:val="34"/>
    <w:locked/>
    <w:rsid w:val="00310EB4"/>
    <w:rPr>
      <w:rFonts w:eastAsia="Calibri"/>
      <w:sz w:val="24"/>
      <w:szCs w:val="24"/>
    </w:rPr>
  </w:style>
  <w:style w:type="character" w:customStyle="1" w:styleId="afff6">
    <w:name w:val="комментарий"/>
    <w:rsid w:val="0025139E"/>
    <w:rPr>
      <w:b/>
      <w:i/>
      <w:shd w:val="clear" w:color="auto" w:fill="FFFF99"/>
    </w:rPr>
  </w:style>
  <w:style w:type="paragraph" w:customStyle="1" w:styleId="afff7">
    <w:name w:val="Подподпункт"/>
    <w:basedOn w:val="af4"/>
    <w:link w:val="afff8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8">
    <w:name w:val="Подподпункт Знак"/>
    <w:link w:val="afff7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5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5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5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5"/>
    <w:link w:val="38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5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8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c">
    <w:name w:val="Текст примечания Знак"/>
    <w:link w:val="afb"/>
    <w:semiHidden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paragraph" w:styleId="afff9">
    <w:name w:val="endnote text"/>
    <w:basedOn w:val="a3"/>
    <w:link w:val="afffa"/>
    <w:rsid w:val="003879D4"/>
    <w:rPr>
      <w:sz w:val="20"/>
      <w:szCs w:val="20"/>
    </w:rPr>
  </w:style>
  <w:style w:type="character" w:customStyle="1" w:styleId="afffa">
    <w:name w:val="Текст концевой сноски Знак"/>
    <w:basedOn w:val="a4"/>
    <w:link w:val="afff9"/>
    <w:rsid w:val="003879D4"/>
  </w:style>
  <w:style w:type="character" w:styleId="afffb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c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d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5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coko1.ru/wp-content/uploads/2021/01/Pravila-po-ohrane-truda-pri-pogruzochno-razgruzochnyh-rabotah-i-razmeshhenii-gruzov.docx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garantF1://86039.0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coko1.ru/wp-content/uploads/2021/01/Pravila-po-ohrane-truda-pri-rabote-s-instrumentom-i-prisposobleniyami.doc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86039.100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70443150.0" TargetMode="Externa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coko1.ru/wp-content/uploads/2021/01/Pravila-pri-rabote-na-vysote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C12E9D-FE1B-4064-BA90-880340F86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9</Pages>
  <Words>1471</Words>
  <Characters>10766</Characters>
  <Application>Microsoft Office Word</Application>
  <DocSecurity>0</DocSecurity>
  <Lines>89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12213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cp:keywords/>
  <dc:description/>
  <cp:lastModifiedBy>Чеховская Екатерина Викторовна</cp:lastModifiedBy>
  <cp:revision>13</cp:revision>
  <cp:lastPrinted>2023-06-19T04:34:00Z</cp:lastPrinted>
  <dcterms:created xsi:type="dcterms:W3CDTF">2025-04-23T03:32:00Z</dcterms:created>
  <dcterms:modified xsi:type="dcterms:W3CDTF">2026-05-15T00:35:00Z</dcterms:modified>
</cp:coreProperties>
</file>