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683A2" w14:textId="77777777" w:rsidR="00651E94" w:rsidRPr="00CB48EE" w:rsidRDefault="00651E94" w:rsidP="00651E94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CB48EE">
        <w:rPr>
          <w:b/>
          <w:sz w:val="28"/>
          <w:szCs w:val="28"/>
        </w:rPr>
        <w:t>Аналитическая записка</w:t>
      </w:r>
    </w:p>
    <w:p w14:paraId="20D4A8A2" w14:textId="2D60853B" w:rsidR="00651E94" w:rsidRDefault="00651E94" w:rsidP="00651E94">
      <w:pPr>
        <w:widowControl w:val="0"/>
        <w:spacing w:line="276" w:lineRule="auto"/>
        <w:ind w:left="148" w:hanging="74"/>
        <w:jc w:val="center"/>
        <w:rPr>
          <w:b/>
        </w:rPr>
      </w:pPr>
      <w:r w:rsidRPr="00CB48EE">
        <w:rPr>
          <w:b/>
        </w:rPr>
        <w:t xml:space="preserve">о проведении </w:t>
      </w:r>
      <w:r>
        <w:rPr>
          <w:b/>
        </w:rPr>
        <w:t>закупочной процедуры способом «сравнение цен»</w:t>
      </w:r>
      <w:r w:rsidR="006E6303">
        <w:rPr>
          <w:b/>
        </w:rPr>
        <w:t xml:space="preserve"> (электронная)</w:t>
      </w:r>
    </w:p>
    <w:p w14:paraId="5A899757" w14:textId="4CED9FAD" w:rsidR="00AA6FAA" w:rsidRDefault="00651E94" w:rsidP="001520EC">
      <w:pPr>
        <w:widowControl w:val="0"/>
        <w:spacing w:line="276" w:lineRule="auto"/>
        <w:jc w:val="center"/>
        <w:rPr>
          <w:b/>
          <w:color w:val="0000CC"/>
        </w:rPr>
      </w:pPr>
      <w:r w:rsidRPr="00CB48EE">
        <w:rPr>
          <w:b/>
        </w:rPr>
        <w:t>на право заключения договора</w:t>
      </w:r>
      <w:r w:rsidR="00654749">
        <w:rPr>
          <w:b/>
        </w:rPr>
        <w:t xml:space="preserve"> </w:t>
      </w:r>
      <w:r w:rsidRPr="00CB48EE">
        <w:rPr>
          <w:b/>
        </w:rPr>
        <w:t xml:space="preserve">на </w:t>
      </w:r>
      <w:r w:rsidR="006E6303" w:rsidRPr="006E6303">
        <w:rPr>
          <w:b/>
        </w:rPr>
        <w:t>поставку</w:t>
      </w:r>
      <w:r w:rsidR="006E6303">
        <w:rPr>
          <w:b/>
        </w:rPr>
        <w:t xml:space="preserve"> </w:t>
      </w:r>
      <w:r w:rsidR="00543D04">
        <w:rPr>
          <w:b/>
          <w:color w:val="0000CC"/>
        </w:rPr>
        <w:t>привода</w:t>
      </w:r>
      <w:r w:rsidR="001520EC">
        <w:rPr>
          <w:b/>
          <w:color w:val="0000CC"/>
        </w:rPr>
        <w:t xml:space="preserve"> </w:t>
      </w:r>
      <w:r w:rsidR="00C17538">
        <w:rPr>
          <w:b/>
          <w:color w:val="0000CC"/>
        </w:rPr>
        <w:t xml:space="preserve">для </w:t>
      </w:r>
      <w:r w:rsidR="00543D04">
        <w:rPr>
          <w:b/>
          <w:color w:val="0000CC"/>
        </w:rPr>
        <w:t xml:space="preserve">ворот </w:t>
      </w:r>
      <w:r w:rsidR="00C17538">
        <w:rPr>
          <w:b/>
          <w:color w:val="0000CC"/>
        </w:rPr>
        <w:t>распашных</w:t>
      </w:r>
    </w:p>
    <w:p w14:paraId="153C4FD3" w14:textId="54633467" w:rsidR="00651E94" w:rsidRDefault="006E6303" w:rsidP="00191118">
      <w:pPr>
        <w:widowControl w:val="0"/>
        <w:spacing w:line="276" w:lineRule="auto"/>
        <w:jc w:val="center"/>
        <w:rPr>
          <w:b/>
        </w:rPr>
      </w:pPr>
      <w:r w:rsidRPr="006E6303">
        <w:rPr>
          <w:b/>
        </w:rPr>
        <w:t xml:space="preserve">в соответствии с Планом закупки (КВД </w:t>
      </w:r>
      <w:r w:rsidR="00543D04">
        <w:rPr>
          <w:b/>
        </w:rPr>
        <w:t>2</w:t>
      </w:r>
      <w:r w:rsidRPr="006E6303">
        <w:rPr>
          <w:b/>
        </w:rPr>
        <w:t>)</w:t>
      </w:r>
    </w:p>
    <w:p w14:paraId="45CF214D" w14:textId="77777777" w:rsidR="006E6303" w:rsidRPr="00CB48EE" w:rsidRDefault="006E6303" w:rsidP="00651E94">
      <w:pPr>
        <w:widowControl w:val="0"/>
        <w:spacing w:line="276" w:lineRule="auto"/>
        <w:ind w:left="148" w:hanging="74"/>
        <w:jc w:val="center"/>
        <w:rPr>
          <w:b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45"/>
        <w:gridCol w:w="4751"/>
      </w:tblGrid>
      <w:tr w:rsidR="002149E7" w:rsidRPr="002149E7" w14:paraId="0D82E97D" w14:textId="77777777" w:rsidTr="001E5609">
        <w:trPr>
          <w:trHeight w:val="383"/>
        </w:trPr>
        <w:tc>
          <w:tcPr>
            <w:tcW w:w="4926" w:type="dxa"/>
            <w:shd w:val="clear" w:color="auto" w:fill="auto"/>
            <w:vAlign w:val="bottom"/>
          </w:tcPr>
          <w:p w14:paraId="363D6409" w14:textId="484CA6A5" w:rsidR="00651E94" w:rsidRPr="002149E7" w:rsidRDefault="00651E94" w:rsidP="003C5EF7">
            <w:pPr>
              <w:widowControl w:val="0"/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2149E7">
              <w:rPr>
                <w:sz w:val="22"/>
                <w:szCs w:val="22"/>
              </w:rPr>
              <w:t>№</w:t>
            </w:r>
            <w:r w:rsidR="00D23791">
              <w:t xml:space="preserve"> </w:t>
            </w:r>
            <w:r w:rsidR="005B570E">
              <w:rPr>
                <w:color w:val="0000FF"/>
                <w:sz w:val="22"/>
                <w:szCs w:val="22"/>
              </w:rPr>
              <w:t>2</w:t>
            </w:r>
            <w:r w:rsidR="00D23791">
              <w:rPr>
                <w:color w:val="0000FF"/>
                <w:sz w:val="22"/>
                <w:szCs w:val="22"/>
              </w:rPr>
              <w:t>200</w:t>
            </w:r>
            <w:r w:rsidR="00543D04">
              <w:rPr>
                <w:color w:val="0000FF"/>
                <w:sz w:val="22"/>
                <w:szCs w:val="22"/>
              </w:rPr>
              <w:t>6368</w:t>
            </w:r>
          </w:p>
        </w:tc>
        <w:tc>
          <w:tcPr>
            <w:tcW w:w="4927" w:type="dxa"/>
            <w:shd w:val="clear" w:color="auto" w:fill="auto"/>
            <w:vAlign w:val="bottom"/>
          </w:tcPr>
          <w:p w14:paraId="6C3377AC" w14:textId="1D1E77FF" w:rsidR="00651E94" w:rsidRPr="002149E7" w:rsidRDefault="00543D04" w:rsidP="003879AB">
            <w:pPr>
              <w:widowControl w:val="0"/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649D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E649DF">
              <w:rPr>
                <w:sz w:val="22"/>
                <w:szCs w:val="22"/>
              </w:rPr>
              <w:t>.2026</w:t>
            </w:r>
            <w:r w:rsidR="00651E94" w:rsidRPr="002149E7">
              <w:rPr>
                <w:sz w:val="22"/>
                <w:szCs w:val="22"/>
              </w:rPr>
              <w:t xml:space="preserve"> г.</w:t>
            </w:r>
          </w:p>
        </w:tc>
      </w:tr>
    </w:tbl>
    <w:p w14:paraId="72441861" w14:textId="77777777" w:rsidR="00651E94" w:rsidRPr="00DC21D7" w:rsidRDefault="00651E94" w:rsidP="006E6303">
      <w:pPr>
        <w:widowControl w:val="0"/>
        <w:spacing w:after="120" w:line="276" w:lineRule="auto"/>
        <w:rPr>
          <w:b/>
        </w:rPr>
      </w:pPr>
    </w:p>
    <w:p w14:paraId="39683561" w14:textId="77777777" w:rsidR="00651E94" w:rsidRPr="00CB48EE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</w:pPr>
      <w:r w:rsidRPr="00CB48EE">
        <w:rPr>
          <w:b/>
        </w:rPr>
        <w:t>Основание для проведения закупки</w:t>
      </w:r>
      <w:r w:rsidRPr="00CB48EE">
        <w:t>:</w:t>
      </w:r>
    </w:p>
    <w:p w14:paraId="6DD492B1" w14:textId="77777777" w:rsidR="00651E94" w:rsidRPr="00CB48EE" w:rsidRDefault="00651E94" w:rsidP="00651E94">
      <w:pPr>
        <w:widowControl w:val="0"/>
        <w:tabs>
          <w:tab w:val="left" w:pos="1276"/>
        </w:tabs>
        <w:spacing w:after="120" w:line="276" w:lineRule="auto"/>
        <w:ind w:firstLine="709"/>
        <w:jc w:val="both"/>
      </w:pPr>
      <w:r w:rsidRPr="00CB48EE">
        <w:t>Закупочная процедура проводится в соотве</w:t>
      </w:r>
      <w:r>
        <w:t>тствии с положениями</w:t>
      </w:r>
      <w:r w:rsidRPr="00CB48EE">
        <w:t xml:space="preserve"> </w:t>
      </w:r>
      <w:r>
        <w:t xml:space="preserve">Методических указаний </w:t>
      </w:r>
      <w:r w:rsidRPr="00CB48EE">
        <w:t xml:space="preserve">«Организация и проведение </w:t>
      </w:r>
      <w:r>
        <w:t xml:space="preserve">закупочных </w:t>
      </w:r>
      <w:r w:rsidRPr="00CB48EE">
        <w:t xml:space="preserve">процедур </w:t>
      </w:r>
      <w:r>
        <w:t>способом «</w:t>
      </w:r>
      <w:r w:rsidR="003972EB">
        <w:t>сравнение цен</w:t>
      </w:r>
      <w:r>
        <w:t>»</w:t>
      </w:r>
      <w:r w:rsidRPr="00CB48EE">
        <w:t>, утвержденн</w:t>
      </w:r>
      <w:r>
        <w:t>ых</w:t>
      </w:r>
      <w:r w:rsidRPr="00CB48EE">
        <w:t xml:space="preserve"> в установленном порядке.</w:t>
      </w:r>
    </w:p>
    <w:p w14:paraId="0F0C82F2" w14:textId="77777777" w:rsidR="00651E94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b/>
        </w:rPr>
      </w:pPr>
      <w:r w:rsidRPr="00CB48EE">
        <w:rPr>
          <w:b/>
        </w:rPr>
        <w:t>Информация о закупке</w:t>
      </w:r>
      <w:r>
        <w:rPr>
          <w:b/>
        </w:rPr>
        <w:t xml:space="preserve"> (данные в соответствии с Планом закупки)</w:t>
      </w:r>
      <w:r w:rsidRPr="00CB48EE">
        <w:rPr>
          <w:b/>
        </w:rPr>
        <w:t>:</w:t>
      </w:r>
    </w:p>
    <w:p w14:paraId="6E082E17" w14:textId="31725D04" w:rsidR="003972EB" w:rsidRPr="00873C5A" w:rsidRDefault="003972EB" w:rsidP="003972EB">
      <w:pPr>
        <w:widowControl w:val="0"/>
        <w:tabs>
          <w:tab w:val="left" w:pos="1276"/>
        </w:tabs>
        <w:spacing w:before="120" w:after="120" w:line="276" w:lineRule="auto"/>
        <w:jc w:val="both"/>
        <w:rPr>
          <w:b/>
          <w:color w:val="0000FF"/>
        </w:rPr>
      </w:pPr>
      <w:r>
        <w:rPr>
          <w:b/>
        </w:rPr>
        <w:t xml:space="preserve">Заявка </w:t>
      </w:r>
      <w:r w:rsidRPr="00A768F1">
        <w:rPr>
          <w:b/>
        </w:rPr>
        <w:t xml:space="preserve">в </w:t>
      </w:r>
      <w:r w:rsidRPr="007317F0">
        <w:rPr>
          <w:b/>
        </w:rPr>
        <w:t xml:space="preserve">АСУЗД </w:t>
      </w:r>
      <w:r w:rsidR="003C5EF7" w:rsidRPr="007317F0">
        <w:rPr>
          <w:b/>
        </w:rPr>
        <w:t>№</w:t>
      </w:r>
      <w:r w:rsidR="003C5EF7" w:rsidRPr="007317F0">
        <w:rPr>
          <w:b/>
          <w:color w:val="0000FF"/>
        </w:rPr>
        <w:t xml:space="preserve"> </w:t>
      </w:r>
      <w:r w:rsidR="003C5EF7" w:rsidRPr="00DF0E06">
        <w:rPr>
          <w:b/>
          <w:color w:val="0000FF"/>
        </w:rPr>
        <w:t>0</w:t>
      </w:r>
      <w:r w:rsidR="00543D04">
        <w:rPr>
          <w:b/>
          <w:color w:val="0000FF"/>
        </w:rPr>
        <w:t>2</w:t>
      </w:r>
      <w:r w:rsidR="00C17538">
        <w:rPr>
          <w:b/>
          <w:color w:val="0000FF"/>
        </w:rPr>
        <w:t>0</w:t>
      </w:r>
      <w:r w:rsidR="00543D04">
        <w:rPr>
          <w:b/>
          <w:color w:val="0000FF"/>
        </w:rPr>
        <w:t>8</w:t>
      </w:r>
      <w:r w:rsidR="003C5EF7" w:rsidRPr="00DF0E06">
        <w:rPr>
          <w:b/>
          <w:color w:val="0000FF"/>
        </w:rPr>
        <w:t>-КИ-2</w:t>
      </w:r>
      <w:r w:rsidR="00D23791">
        <w:rPr>
          <w:b/>
          <w:color w:val="0000FF"/>
        </w:rPr>
        <w:t>6</w:t>
      </w:r>
      <w:r w:rsidR="003C5EF7" w:rsidRPr="00DF0E06">
        <w:rPr>
          <w:b/>
          <w:color w:val="0000FF"/>
        </w:rPr>
        <w:t xml:space="preserve"> от </w:t>
      </w:r>
      <w:r w:rsidR="00C17538">
        <w:rPr>
          <w:b/>
          <w:color w:val="0000FF"/>
        </w:rPr>
        <w:t>1</w:t>
      </w:r>
      <w:r w:rsidR="00543D04">
        <w:rPr>
          <w:b/>
          <w:color w:val="0000FF"/>
        </w:rPr>
        <w:t>2</w:t>
      </w:r>
      <w:r w:rsidR="003C5EF7" w:rsidRPr="00DF0E06">
        <w:rPr>
          <w:b/>
          <w:color w:val="0000FF"/>
        </w:rPr>
        <w:t>.</w:t>
      </w:r>
      <w:r w:rsidR="00D23791">
        <w:rPr>
          <w:b/>
          <w:color w:val="0000FF"/>
        </w:rPr>
        <w:t>0</w:t>
      </w:r>
      <w:r w:rsidR="00543D04">
        <w:rPr>
          <w:b/>
          <w:color w:val="0000FF"/>
        </w:rPr>
        <w:t>5</w:t>
      </w:r>
      <w:r w:rsidR="003C5EF7" w:rsidRPr="00DF0E06">
        <w:rPr>
          <w:b/>
          <w:color w:val="0000FF"/>
        </w:rPr>
        <w:t>.202</w:t>
      </w:r>
      <w:r w:rsidR="00D23791">
        <w:rPr>
          <w:b/>
          <w:color w:val="0000FF"/>
        </w:rPr>
        <w:t>6</w:t>
      </w:r>
      <w:r w:rsidR="003C5EF7" w:rsidRPr="00DF0E06">
        <w:rPr>
          <w:b/>
          <w:color w:val="0000FF"/>
        </w:rPr>
        <w:t xml:space="preserve"> г</w:t>
      </w:r>
      <w:r w:rsidRPr="00DF0E06">
        <w:rPr>
          <w:b/>
          <w:color w:val="0000FF"/>
        </w:rPr>
        <w:t>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1"/>
        <w:gridCol w:w="1223"/>
        <w:gridCol w:w="1448"/>
        <w:gridCol w:w="1102"/>
        <w:gridCol w:w="1324"/>
        <w:gridCol w:w="1240"/>
      </w:tblGrid>
      <w:tr w:rsidR="00651E94" w14:paraId="47F4E3CE" w14:textId="77777777" w:rsidTr="00CF213E">
        <w:trPr>
          <w:trHeight w:val="20"/>
          <w:jc w:val="right"/>
        </w:trPr>
        <w:tc>
          <w:tcPr>
            <w:tcW w:w="2660" w:type="dxa"/>
            <w:vMerge w:val="restart"/>
            <w:shd w:val="clear" w:color="auto" w:fill="auto"/>
            <w:hideMark/>
          </w:tcPr>
          <w:p w14:paraId="4ADD20B1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 xml:space="preserve">Инициатор </w:t>
            </w:r>
            <w:proofErr w:type="gramStart"/>
            <w:r w:rsidRPr="003972EB">
              <w:rPr>
                <w:b/>
                <w:color w:val="000000"/>
                <w:sz w:val="18"/>
                <w:szCs w:val="18"/>
              </w:rPr>
              <w:t>закупки</w:t>
            </w:r>
            <w:r w:rsidRPr="003972EB">
              <w:rPr>
                <w:b/>
                <w:color w:val="000000"/>
                <w:sz w:val="18"/>
                <w:szCs w:val="18"/>
              </w:rPr>
              <w:br/>
            </w:r>
            <w:r w:rsidRPr="003972EB">
              <w:rPr>
                <w:b/>
                <w:i/>
                <w:color w:val="000000"/>
                <w:sz w:val="18"/>
                <w:szCs w:val="18"/>
              </w:rPr>
              <w:t>(</w:t>
            </w:r>
            <w:proofErr w:type="gramEnd"/>
            <w:r w:rsidRPr="003972EB">
              <w:rPr>
                <w:b/>
                <w:i/>
                <w:color w:val="000000"/>
                <w:sz w:val="18"/>
                <w:szCs w:val="18"/>
              </w:rPr>
              <w:t>полное наименование структурного подразделения ИА/филиала</w:t>
            </w:r>
            <w:r w:rsidRPr="003972EB">
              <w:rPr>
                <w:b/>
                <w:i/>
                <w:color w:val="000000"/>
                <w:sz w:val="18"/>
                <w:szCs w:val="18"/>
              </w:rPr>
              <w:br/>
              <w:t>(с указанием филиала))</w:t>
            </w:r>
            <w:r w:rsidRPr="003972E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vMerge w:val="restart"/>
            <w:vAlign w:val="center"/>
          </w:tcPr>
          <w:p w14:paraId="203BF55A" w14:textId="77777777" w:rsidR="00651E94" w:rsidRPr="003972EB" w:rsidRDefault="00651E94" w:rsidP="0065474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КВД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14:paraId="37404960" w14:textId="77777777" w:rsidR="00651E94" w:rsidRPr="003972EB" w:rsidRDefault="00651E94" w:rsidP="0065474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Номер закупки по Плану закупки</w:t>
            </w:r>
          </w:p>
        </w:tc>
        <w:tc>
          <w:tcPr>
            <w:tcW w:w="3874" w:type="dxa"/>
            <w:gridSpan w:val="3"/>
            <w:shd w:val="clear" w:color="auto" w:fill="auto"/>
            <w:noWrap/>
            <w:vAlign w:val="center"/>
            <w:hideMark/>
          </w:tcPr>
          <w:p w14:paraId="384BACE2" w14:textId="79B013F7" w:rsidR="00651E94" w:rsidRPr="003972EB" w:rsidRDefault="00651E94" w:rsidP="0065474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Сведения о начальной (максимальной) цене, руб.</w:t>
            </w:r>
          </w:p>
        </w:tc>
        <w:tc>
          <w:tcPr>
            <w:tcW w:w="1240" w:type="dxa"/>
            <w:vMerge w:val="restart"/>
            <w:vAlign w:val="center"/>
          </w:tcPr>
          <w:p w14:paraId="4A343F1B" w14:textId="77777777" w:rsidR="00651E94" w:rsidRPr="003972EB" w:rsidRDefault="00651E94" w:rsidP="0065474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Закупка для выполнения договоров ТП</w:t>
            </w:r>
          </w:p>
          <w:p w14:paraId="5165C2F4" w14:textId="77777777" w:rsidR="00651E94" w:rsidRPr="003972EB" w:rsidRDefault="00651E94" w:rsidP="0065474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(да/нет)</w:t>
            </w:r>
          </w:p>
        </w:tc>
      </w:tr>
      <w:tr w:rsidR="00651E94" w14:paraId="4A7D10C5" w14:textId="77777777" w:rsidTr="00CF213E">
        <w:trPr>
          <w:trHeight w:val="20"/>
          <w:jc w:val="right"/>
        </w:trPr>
        <w:tc>
          <w:tcPr>
            <w:tcW w:w="2660" w:type="dxa"/>
            <w:vMerge/>
            <w:vAlign w:val="center"/>
            <w:hideMark/>
          </w:tcPr>
          <w:p w14:paraId="18D43586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</w:tcPr>
          <w:p w14:paraId="2016076F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14:paraId="0827F82E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068C1CD" w14:textId="77777777" w:rsidR="00651E94" w:rsidRPr="00122E01" w:rsidRDefault="00651E94" w:rsidP="0065474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14:paraId="4DDF74B8" w14:textId="77777777" w:rsidR="00651E94" w:rsidRPr="00122E01" w:rsidRDefault="00651E94" w:rsidP="0065474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8D86DF" w14:textId="77777777" w:rsidR="00651E94" w:rsidRPr="00122E01" w:rsidRDefault="00651E94" w:rsidP="0065474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с учетом НДС</w:t>
            </w:r>
          </w:p>
        </w:tc>
        <w:tc>
          <w:tcPr>
            <w:tcW w:w="1240" w:type="dxa"/>
            <w:vMerge/>
          </w:tcPr>
          <w:p w14:paraId="207BDA94" w14:textId="77777777" w:rsidR="00651E94" w:rsidRPr="00122E01" w:rsidRDefault="00651E94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1B47" w14:paraId="5D848F16" w14:textId="77777777" w:rsidTr="00CF213E">
        <w:trPr>
          <w:trHeight w:val="20"/>
          <w:jc w:val="right"/>
        </w:trPr>
        <w:tc>
          <w:tcPr>
            <w:tcW w:w="2660" w:type="dxa"/>
            <w:shd w:val="clear" w:color="auto" w:fill="auto"/>
            <w:noWrap/>
            <w:hideMark/>
          </w:tcPr>
          <w:p w14:paraId="3AF92777" w14:textId="77777777" w:rsidR="00171B47" w:rsidRPr="00122E01" w:rsidRDefault="00171B47" w:rsidP="00171B4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972EB">
              <w:rPr>
                <w:color w:val="000000"/>
                <w:sz w:val="18"/>
                <w:szCs w:val="18"/>
              </w:rPr>
              <w:t>Управление логистики и МТО филиала ПАО «Россети Центр и Приволжье» - «Кировэнерго»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36BC82A" w14:textId="11B1E43C" w:rsidR="00171B47" w:rsidRPr="00122E01" w:rsidRDefault="00543D04" w:rsidP="003C5EF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8EAB51E" w14:textId="7E9BA26F" w:rsidR="00171B47" w:rsidRPr="00171B47" w:rsidRDefault="005B570E" w:rsidP="00873C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  <w:r w:rsidR="00D23791">
              <w:rPr>
                <w:color w:val="0000FF"/>
                <w:sz w:val="18"/>
                <w:szCs w:val="18"/>
              </w:rPr>
              <w:t>200</w:t>
            </w:r>
            <w:r w:rsidR="00543D04">
              <w:rPr>
                <w:color w:val="0000FF"/>
                <w:sz w:val="18"/>
                <w:szCs w:val="18"/>
              </w:rPr>
              <w:t>6368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F333323" w14:textId="3D4AD4ED" w:rsidR="00171B47" w:rsidRPr="00171B47" w:rsidRDefault="00543D04" w:rsidP="006F32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143 115,00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A3DAD7E" w14:textId="2A0EBA4A" w:rsidR="00171B47" w:rsidRPr="00171B47" w:rsidRDefault="00543D04" w:rsidP="00171B4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31 485,30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B358435" w14:textId="2813E5D2" w:rsidR="00171B47" w:rsidRPr="00171B47" w:rsidRDefault="00543D04" w:rsidP="00171B4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174 600,30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1D9907" w14:textId="77777777" w:rsidR="00171B47" w:rsidRPr="00122E01" w:rsidRDefault="00171B47" w:rsidP="00171B4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14:paraId="546B4FCE" w14:textId="3304874F" w:rsidR="00651E94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b/>
        </w:rPr>
      </w:pPr>
      <w:r w:rsidRPr="00CB48EE">
        <w:rPr>
          <w:b/>
        </w:rPr>
        <w:t xml:space="preserve">Информация о проведении </w:t>
      </w:r>
      <w:r>
        <w:rPr>
          <w:b/>
        </w:rPr>
        <w:t xml:space="preserve">закупочной </w:t>
      </w:r>
      <w:r w:rsidRPr="00CB48EE">
        <w:rPr>
          <w:b/>
        </w:rPr>
        <w:t>процедуры:</w:t>
      </w:r>
    </w:p>
    <w:p w14:paraId="2C4A11F3" w14:textId="5CB447DE" w:rsidR="00443C97" w:rsidRDefault="00443C97" w:rsidP="00443C97">
      <w:pPr>
        <w:pStyle w:val="a4"/>
        <w:widowControl w:val="0"/>
        <w:tabs>
          <w:tab w:val="left" w:pos="1276"/>
        </w:tabs>
        <w:spacing w:after="120"/>
        <w:ind w:left="0" w:firstLine="709"/>
        <w:jc w:val="both"/>
      </w:pPr>
      <w:r>
        <w:t xml:space="preserve">Закупка </w:t>
      </w:r>
      <w:r w:rsidRPr="001520EC">
        <w:t xml:space="preserve">способом «сравнение цен» проведена с использованием функционала </w:t>
      </w:r>
      <w:r w:rsidRPr="001520EC">
        <w:rPr>
          <w:color w:val="0000CC"/>
        </w:rPr>
        <w:t xml:space="preserve">электронной торговой площадки АО «Российский аукционный дом» (РАД) </w:t>
      </w:r>
      <w:hyperlink r:id="rId8" w:tooltip="https://tender.lot-online.ru/" w:history="1">
        <w:r w:rsidRPr="001520EC">
          <w:rPr>
            <w:rStyle w:val="a3"/>
            <w:b/>
            <w:bCs/>
            <w:color w:val="0000CC"/>
          </w:rPr>
          <w:t>https://tender.lot-online.ru/</w:t>
        </w:r>
      </w:hyperlink>
      <w:r w:rsidRPr="001520EC">
        <w:t xml:space="preserve">. Публикация № </w:t>
      </w:r>
      <w:r w:rsidR="00E00D29" w:rsidRPr="001520EC">
        <w:rPr>
          <w:color w:val="000000"/>
          <w:shd w:val="clear" w:color="auto" w:fill="FFFFFF"/>
        </w:rPr>
        <w:t>RAD2600</w:t>
      </w:r>
      <w:r w:rsidR="00543D04" w:rsidRPr="001520EC">
        <w:rPr>
          <w:color w:val="000000"/>
          <w:shd w:val="clear" w:color="auto" w:fill="FFFFFF"/>
        </w:rPr>
        <w:t>22230</w:t>
      </w:r>
      <w:r w:rsidRPr="001520EC">
        <w:rPr>
          <w:color w:val="000000"/>
          <w:shd w:val="clear" w:color="auto" w:fill="FFFFFF"/>
        </w:rPr>
        <w:t xml:space="preserve"> от </w:t>
      </w:r>
      <w:r w:rsidR="00C17538" w:rsidRPr="001520EC">
        <w:rPr>
          <w:color w:val="000000"/>
          <w:shd w:val="clear" w:color="auto" w:fill="FFFFFF"/>
        </w:rPr>
        <w:t>1</w:t>
      </w:r>
      <w:r w:rsidR="00543D04" w:rsidRPr="001520EC">
        <w:rPr>
          <w:color w:val="000000"/>
          <w:shd w:val="clear" w:color="auto" w:fill="FFFFFF"/>
        </w:rPr>
        <w:t>2</w:t>
      </w:r>
      <w:r w:rsidRPr="001520EC">
        <w:rPr>
          <w:color w:val="000000"/>
          <w:shd w:val="clear" w:color="auto" w:fill="FFFFFF"/>
        </w:rPr>
        <w:t>.</w:t>
      </w:r>
      <w:r w:rsidR="00D23791" w:rsidRPr="001520EC">
        <w:rPr>
          <w:color w:val="000000"/>
          <w:shd w:val="clear" w:color="auto" w:fill="FFFFFF"/>
        </w:rPr>
        <w:t>0</w:t>
      </w:r>
      <w:r w:rsidR="00543D04" w:rsidRPr="001520EC">
        <w:rPr>
          <w:color w:val="000000"/>
          <w:shd w:val="clear" w:color="auto" w:fill="FFFFFF"/>
        </w:rPr>
        <w:t>5</w:t>
      </w:r>
      <w:r w:rsidRPr="001520EC">
        <w:rPr>
          <w:color w:val="000000"/>
          <w:shd w:val="clear" w:color="auto" w:fill="FFFFFF"/>
        </w:rPr>
        <w:t>.202</w:t>
      </w:r>
      <w:r w:rsidR="00D23791" w:rsidRPr="001520EC">
        <w:rPr>
          <w:color w:val="000000"/>
          <w:shd w:val="clear" w:color="auto" w:fill="FFFFFF"/>
        </w:rPr>
        <w:t>6</w:t>
      </w:r>
      <w:r w:rsidRPr="001520EC">
        <w:rPr>
          <w:color w:val="000000"/>
          <w:shd w:val="clear" w:color="auto" w:fill="FFFFFF"/>
        </w:rPr>
        <w:t xml:space="preserve"> </w:t>
      </w:r>
      <w:r w:rsidRPr="001520EC">
        <w:t>года. До окончания срока представления Заявок на сайт Системы</w:t>
      </w:r>
      <w:r>
        <w:t xml:space="preserve"> ЕЭТП </w:t>
      </w:r>
      <w:hyperlink r:id="rId9" w:tooltip="https://tender.lot-online.ru/" w:history="1">
        <w:r>
          <w:rPr>
            <w:rStyle w:val="a3"/>
            <w:b/>
            <w:bCs/>
            <w:color w:val="0000CC"/>
          </w:rPr>
          <w:t>https://tender.lot-online.ru/</w:t>
        </w:r>
      </w:hyperlink>
      <w:r>
        <w:rPr>
          <w:rStyle w:val="a3"/>
          <w:b/>
          <w:bCs/>
          <w:color w:val="0000CC"/>
        </w:rPr>
        <w:t xml:space="preserve"> </w:t>
      </w:r>
      <w:r>
        <w:t>поступил</w:t>
      </w:r>
      <w:r w:rsidR="00AE4F88">
        <w:t>и</w:t>
      </w:r>
      <w:r>
        <w:t xml:space="preserve"> следующ</w:t>
      </w:r>
      <w:r w:rsidR="00AE4F88">
        <w:t>ие</w:t>
      </w:r>
      <w:r>
        <w:t xml:space="preserve"> Заявк</w:t>
      </w:r>
      <w:r w:rsidR="00AE4F88">
        <w:t>и</w:t>
      </w:r>
      <w: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801"/>
        <w:gridCol w:w="1342"/>
        <w:gridCol w:w="1342"/>
        <w:gridCol w:w="2684"/>
      </w:tblGrid>
      <w:tr w:rsidR="00FC7884" w14:paraId="270AA341" w14:textId="77777777" w:rsidTr="00543D04">
        <w:trPr>
          <w:trHeight w:val="359"/>
          <w:jc w:val="right"/>
        </w:trPr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3E16DA0" w14:textId="77777777" w:rsidR="00FC7884" w:rsidRPr="00122E01" w:rsidRDefault="00FC7884" w:rsidP="00CF213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74" w:type="pct"/>
            <w:vMerge w:val="restart"/>
            <w:shd w:val="clear" w:color="auto" w:fill="auto"/>
            <w:vAlign w:val="center"/>
            <w:hideMark/>
          </w:tcPr>
          <w:p w14:paraId="6A375A28" w14:textId="01866EAB" w:rsidR="00FC7884" w:rsidRPr="00786EC1" w:rsidRDefault="00FC7884" w:rsidP="00CF213E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86EC1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394" w:type="pct"/>
            <w:gridSpan w:val="2"/>
            <w:vAlign w:val="center"/>
          </w:tcPr>
          <w:p w14:paraId="1F9D91B3" w14:textId="436DF153" w:rsidR="00FC7884" w:rsidRPr="00786EC1" w:rsidRDefault="00FC7884" w:rsidP="00786EC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заявки, в руб.</w:t>
            </w:r>
          </w:p>
        </w:tc>
        <w:tc>
          <w:tcPr>
            <w:tcW w:w="1394" w:type="pct"/>
            <w:vMerge w:val="restart"/>
            <w:shd w:val="clear" w:color="auto" w:fill="auto"/>
            <w:vAlign w:val="center"/>
            <w:hideMark/>
          </w:tcPr>
          <w:p w14:paraId="688A91DC" w14:textId="13FB028D" w:rsidR="00FC7884" w:rsidRPr="00786EC1" w:rsidRDefault="00FC7884" w:rsidP="00786EC1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86EC1">
              <w:rPr>
                <w:color w:val="000000"/>
                <w:sz w:val="20"/>
                <w:szCs w:val="20"/>
              </w:rPr>
              <w:t>Дата и время поступления заявки</w:t>
            </w:r>
          </w:p>
        </w:tc>
      </w:tr>
      <w:tr w:rsidR="00FC7884" w14:paraId="650799A2" w14:textId="77777777" w:rsidTr="00543D04">
        <w:trPr>
          <w:trHeight w:val="295"/>
          <w:jc w:val="right"/>
        </w:trPr>
        <w:tc>
          <w:tcPr>
            <w:tcW w:w="238" w:type="pct"/>
            <w:vMerge/>
            <w:shd w:val="clear" w:color="auto" w:fill="auto"/>
            <w:vAlign w:val="center"/>
          </w:tcPr>
          <w:p w14:paraId="36A3422B" w14:textId="77777777" w:rsidR="00FC7884" w:rsidRPr="00122E01" w:rsidRDefault="00FC7884" w:rsidP="00CF213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4" w:type="pct"/>
            <w:vMerge/>
            <w:shd w:val="clear" w:color="auto" w:fill="auto"/>
            <w:vAlign w:val="center"/>
          </w:tcPr>
          <w:p w14:paraId="302E4C5B" w14:textId="77777777" w:rsidR="00FC7884" w:rsidRPr="00786EC1" w:rsidRDefault="00FC7884" w:rsidP="00CF213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Align w:val="center"/>
          </w:tcPr>
          <w:p w14:paraId="1CFA3246" w14:textId="1C5C78E6" w:rsidR="00FC7884" w:rsidRDefault="00FC7884" w:rsidP="00786EC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 НДС</w:t>
            </w:r>
          </w:p>
        </w:tc>
        <w:tc>
          <w:tcPr>
            <w:tcW w:w="697" w:type="pct"/>
            <w:vAlign w:val="center"/>
          </w:tcPr>
          <w:p w14:paraId="7B3405A3" w14:textId="0FEFF49F" w:rsidR="00FC7884" w:rsidRDefault="00FC7884" w:rsidP="00786EC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НДС</w:t>
            </w:r>
          </w:p>
        </w:tc>
        <w:tc>
          <w:tcPr>
            <w:tcW w:w="1394" w:type="pct"/>
            <w:vMerge/>
            <w:shd w:val="clear" w:color="auto" w:fill="auto"/>
            <w:vAlign w:val="center"/>
          </w:tcPr>
          <w:p w14:paraId="15C94277" w14:textId="77777777" w:rsidR="00FC7884" w:rsidRPr="00786EC1" w:rsidRDefault="00FC7884" w:rsidP="00786EC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76F" w14:paraId="1A433A63" w14:textId="77777777" w:rsidTr="00543D04">
        <w:trPr>
          <w:trHeight w:val="826"/>
          <w:jc w:val="right"/>
        </w:trPr>
        <w:tc>
          <w:tcPr>
            <w:tcW w:w="238" w:type="pct"/>
            <w:shd w:val="clear" w:color="auto" w:fill="auto"/>
            <w:vAlign w:val="center"/>
          </w:tcPr>
          <w:p w14:paraId="07B66853" w14:textId="602C34BF" w:rsidR="0030076F" w:rsidRDefault="0030076F" w:rsidP="0030076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7BCCF477" w14:textId="74436E9A" w:rsidR="0030076F" w:rsidRPr="00786EC1" w:rsidRDefault="0030076F" w:rsidP="0030076F">
            <w:pPr>
              <w:spacing w:line="276" w:lineRule="auto"/>
              <w:jc w:val="center"/>
              <w:rPr>
                <w:color w:val="0000CC"/>
                <w:sz w:val="20"/>
                <w:szCs w:val="20"/>
              </w:rPr>
            </w:pPr>
            <w:r w:rsidRPr="00786EC1">
              <w:rPr>
                <w:color w:val="0000CC"/>
                <w:sz w:val="20"/>
                <w:szCs w:val="20"/>
              </w:rPr>
              <w:t>ООО «</w:t>
            </w:r>
            <w:r>
              <w:rPr>
                <w:color w:val="0000CC"/>
                <w:sz w:val="20"/>
                <w:szCs w:val="20"/>
              </w:rPr>
              <w:t>Траст</w:t>
            </w:r>
            <w:r w:rsidRPr="00786EC1">
              <w:rPr>
                <w:color w:val="0000CC"/>
                <w:sz w:val="20"/>
                <w:szCs w:val="20"/>
              </w:rPr>
              <w:t>»</w:t>
            </w:r>
            <w:r>
              <w:rPr>
                <w:color w:val="0000CC"/>
                <w:sz w:val="20"/>
                <w:szCs w:val="20"/>
              </w:rPr>
              <w:t xml:space="preserve"> (ИНН 4345113147, Кировская обл., г. Киров, ул. Сурикова, д. 34)</w:t>
            </w:r>
          </w:p>
        </w:tc>
        <w:tc>
          <w:tcPr>
            <w:tcW w:w="697" w:type="pct"/>
            <w:vAlign w:val="center"/>
          </w:tcPr>
          <w:p w14:paraId="79B8A2AA" w14:textId="1C375327" w:rsidR="0030076F" w:rsidRPr="00FC7884" w:rsidRDefault="00543D04" w:rsidP="003007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139 000,00</w:t>
            </w:r>
          </w:p>
        </w:tc>
        <w:tc>
          <w:tcPr>
            <w:tcW w:w="697" w:type="pct"/>
            <w:vAlign w:val="center"/>
          </w:tcPr>
          <w:p w14:paraId="4BB0BE1B" w14:textId="4A3A5580" w:rsidR="0030076F" w:rsidRPr="00FC7884" w:rsidRDefault="00543D04" w:rsidP="003007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169 580,00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00CB81E7" w14:textId="3E7E7551" w:rsidR="0030076F" w:rsidRPr="00965CC9" w:rsidRDefault="0030076F" w:rsidP="003007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65CC9">
              <w:rPr>
                <w:sz w:val="20"/>
                <w:szCs w:val="20"/>
              </w:rPr>
              <w:t>1</w:t>
            </w:r>
            <w:r w:rsidR="00543D04" w:rsidRPr="00965CC9">
              <w:rPr>
                <w:sz w:val="20"/>
                <w:szCs w:val="20"/>
              </w:rPr>
              <w:t>2</w:t>
            </w:r>
            <w:r w:rsidRPr="00965CC9">
              <w:rPr>
                <w:sz w:val="20"/>
                <w:szCs w:val="20"/>
              </w:rPr>
              <w:t>.0</w:t>
            </w:r>
            <w:r w:rsidR="00543D04" w:rsidRPr="00965CC9">
              <w:rPr>
                <w:sz w:val="20"/>
                <w:szCs w:val="20"/>
              </w:rPr>
              <w:t>5</w:t>
            </w:r>
            <w:r w:rsidRPr="00965CC9">
              <w:rPr>
                <w:sz w:val="20"/>
                <w:szCs w:val="20"/>
              </w:rPr>
              <w:t>.2026 1</w:t>
            </w:r>
            <w:r w:rsidR="00543D04" w:rsidRPr="00965CC9">
              <w:rPr>
                <w:sz w:val="20"/>
                <w:szCs w:val="20"/>
              </w:rPr>
              <w:t>4</w:t>
            </w:r>
            <w:r w:rsidRPr="00965CC9">
              <w:rPr>
                <w:sz w:val="20"/>
                <w:szCs w:val="20"/>
              </w:rPr>
              <w:t>:5</w:t>
            </w:r>
            <w:r w:rsidR="00543D04" w:rsidRPr="00965CC9">
              <w:rPr>
                <w:sz w:val="20"/>
                <w:szCs w:val="20"/>
              </w:rPr>
              <w:t>7</w:t>
            </w:r>
            <w:r w:rsidRPr="00965CC9">
              <w:rPr>
                <w:sz w:val="20"/>
                <w:szCs w:val="20"/>
              </w:rPr>
              <w:t>:</w:t>
            </w:r>
            <w:r w:rsidR="00543D04" w:rsidRPr="00965CC9">
              <w:rPr>
                <w:sz w:val="20"/>
                <w:szCs w:val="20"/>
              </w:rPr>
              <w:t>2</w:t>
            </w:r>
            <w:r w:rsidRPr="00965CC9">
              <w:rPr>
                <w:sz w:val="20"/>
                <w:szCs w:val="20"/>
              </w:rPr>
              <w:t>6 MCK</w:t>
            </w:r>
          </w:p>
        </w:tc>
      </w:tr>
      <w:tr w:rsidR="00543D04" w14:paraId="19835C99" w14:textId="77777777" w:rsidTr="00543D04">
        <w:trPr>
          <w:trHeight w:val="852"/>
          <w:jc w:val="right"/>
        </w:trPr>
        <w:tc>
          <w:tcPr>
            <w:tcW w:w="238" w:type="pct"/>
            <w:shd w:val="clear" w:color="auto" w:fill="auto"/>
            <w:vAlign w:val="center"/>
          </w:tcPr>
          <w:p w14:paraId="7A4C22EC" w14:textId="5F840ACF" w:rsidR="00543D04" w:rsidRDefault="00543D04" w:rsidP="00543D0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5E49EE9" w14:textId="334DD23E" w:rsidR="00543D04" w:rsidRPr="00786EC1" w:rsidRDefault="00543D04" w:rsidP="00543D04">
            <w:pPr>
              <w:spacing w:line="276" w:lineRule="auto"/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ООО «Лес Дом Сад»</w:t>
            </w:r>
            <w:r w:rsidR="00964532">
              <w:rPr>
                <w:color w:val="0000CC"/>
                <w:sz w:val="20"/>
                <w:szCs w:val="20"/>
              </w:rPr>
              <w:t xml:space="preserve"> (ИНН 4345542795, г. Киров, ул. Морозовская, д. 56, </w:t>
            </w:r>
            <w:proofErr w:type="spellStart"/>
            <w:r w:rsidR="00964532">
              <w:rPr>
                <w:color w:val="0000CC"/>
                <w:sz w:val="20"/>
                <w:szCs w:val="20"/>
              </w:rPr>
              <w:t>кв</w:t>
            </w:r>
            <w:proofErr w:type="spellEnd"/>
            <w:r w:rsidR="00964532">
              <w:rPr>
                <w:color w:val="0000CC"/>
                <w:sz w:val="20"/>
                <w:szCs w:val="20"/>
              </w:rPr>
              <w:t xml:space="preserve"> 272)</w:t>
            </w:r>
          </w:p>
        </w:tc>
        <w:tc>
          <w:tcPr>
            <w:tcW w:w="697" w:type="pct"/>
            <w:vAlign w:val="center"/>
          </w:tcPr>
          <w:p w14:paraId="3EB12F21" w14:textId="36CD8DFD" w:rsidR="00543D04" w:rsidRDefault="00543D04" w:rsidP="00543D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143 115,00</w:t>
            </w:r>
          </w:p>
        </w:tc>
        <w:tc>
          <w:tcPr>
            <w:tcW w:w="697" w:type="pct"/>
            <w:vAlign w:val="center"/>
          </w:tcPr>
          <w:p w14:paraId="2E69E0B4" w14:textId="690E0FB0" w:rsidR="00543D04" w:rsidRDefault="00543D04" w:rsidP="00543D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174 600,30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2EDE1975" w14:textId="391B535E" w:rsidR="00543D04" w:rsidRPr="00965CC9" w:rsidRDefault="00543D04" w:rsidP="00543D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65CC9">
              <w:rPr>
                <w:sz w:val="20"/>
                <w:szCs w:val="20"/>
              </w:rPr>
              <w:t>14.05.2026 13:39:41 MCK</w:t>
            </w:r>
          </w:p>
        </w:tc>
      </w:tr>
      <w:tr w:rsidR="00543D04" w14:paraId="663153F4" w14:textId="77777777" w:rsidTr="00543D04">
        <w:trPr>
          <w:trHeight w:val="836"/>
          <w:jc w:val="right"/>
        </w:trPr>
        <w:tc>
          <w:tcPr>
            <w:tcW w:w="238" w:type="pct"/>
            <w:shd w:val="clear" w:color="auto" w:fill="auto"/>
            <w:vAlign w:val="center"/>
          </w:tcPr>
          <w:p w14:paraId="5E58B704" w14:textId="6F1777EE" w:rsidR="00543D04" w:rsidRDefault="00543D04" w:rsidP="00543D0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0C71EAD9" w14:textId="507D41E6" w:rsidR="00543D04" w:rsidRDefault="00543D04" w:rsidP="00543D04">
            <w:pPr>
              <w:spacing w:line="276" w:lineRule="auto"/>
              <w:jc w:val="center"/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ООО ТД «</w:t>
            </w:r>
            <w:proofErr w:type="spellStart"/>
            <w:r>
              <w:rPr>
                <w:color w:val="0000CC"/>
                <w:sz w:val="20"/>
                <w:szCs w:val="20"/>
              </w:rPr>
              <w:t>Стройресурс</w:t>
            </w:r>
            <w:proofErr w:type="spellEnd"/>
            <w:r>
              <w:rPr>
                <w:color w:val="0000CC"/>
                <w:sz w:val="20"/>
                <w:szCs w:val="20"/>
              </w:rPr>
              <w:t>» (ИНН 4345248948, г. Киров, ул. Советская, д. 67/а)</w:t>
            </w:r>
          </w:p>
        </w:tc>
        <w:tc>
          <w:tcPr>
            <w:tcW w:w="697" w:type="pct"/>
            <w:vAlign w:val="center"/>
          </w:tcPr>
          <w:p w14:paraId="094B4ADF" w14:textId="2636A709" w:rsidR="00543D04" w:rsidRPr="00FC7884" w:rsidRDefault="00543D04" w:rsidP="00543D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142 000,00</w:t>
            </w:r>
          </w:p>
        </w:tc>
        <w:tc>
          <w:tcPr>
            <w:tcW w:w="697" w:type="pct"/>
            <w:vAlign w:val="center"/>
          </w:tcPr>
          <w:p w14:paraId="2883FDCB" w14:textId="009DA661" w:rsidR="00543D04" w:rsidRPr="00FC7884" w:rsidRDefault="00543D04" w:rsidP="00543D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173 240,00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6AAC11BC" w14:textId="27802785" w:rsidR="00543D04" w:rsidRPr="00965CC9" w:rsidRDefault="00543D04" w:rsidP="00543D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65CC9">
              <w:rPr>
                <w:sz w:val="20"/>
                <w:szCs w:val="20"/>
              </w:rPr>
              <w:t>15.05.2026 07:20:52 MCK</w:t>
            </w:r>
          </w:p>
        </w:tc>
      </w:tr>
    </w:tbl>
    <w:p w14:paraId="644EC79C" w14:textId="77777777" w:rsidR="003E3461" w:rsidRDefault="003E3461" w:rsidP="003E3461">
      <w:pPr>
        <w:widowControl w:val="0"/>
        <w:tabs>
          <w:tab w:val="left" w:pos="1276"/>
        </w:tabs>
        <w:spacing w:after="120" w:line="276" w:lineRule="auto"/>
        <w:ind w:left="709"/>
        <w:jc w:val="both"/>
        <w:rPr>
          <w:b/>
        </w:rPr>
      </w:pPr>
    </w:p>
    <w:p w14:paraId="611E7993" w14:textId="323632FC" w:rsidR="00651E94" w:rsidRPr="00CB48EE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b/>
        </w:rPr>
      </w:pPr>
      <w:r w:rsidRPr="00CB48EE">
        <w:rPr>
          <w:b/>
        </w:rPr>
        <w:t>Требования к закупаемой продукции и результаты мониторинга</w:t>
      </w:r>
    </w:p>
    <w:p w14:paraId="2B475BC0" w14:textId="1D8EEF7B" w:rsidR="00651E94" w:rsidRDefault="00651E94" w:rsidP="005919EC">
      <w:pPr>
        <w:widowControl w:val="0"/>
        <w:tabs>
          <w:tab w:val="left" w:pos="1134"/>
        </w:tabs>
        <w:spacing w:after="120" w:line="276" w:lineRule="auto"/>
        <w:ind w:firstLine="709"/>
        <w:jc w:val="both"/>
      </w:pPr>
      <w:r w:rsidRPr="00CB48EE">
        <w:t>Сводная информация о требованиях к закупаемой продукции и результатах мониторинга приведена в таблице 1.</w:t>
      </w:r>
    </w:p>
    <w:p w14:paraId="6B9792DD" w14:textId="77777777" w:rsidR="00651E94" w:rsidRPr="00CB48EE" w:rsidRDefault="00651E94" w:rsidP="00651E94">
      <w:pPr>
        <w:tabs>
          <w:tab w:val="left" w:pos="3682"/>
        </w:tabs>
        <w:spacing w:line="276" w:lineRule="auto"/>
        <w:sectPr w:rsidR="00651E94" w:rsidRPr="00CB48EE" w:rsidSect="007A347D">
          <w:footerReference w:type="default" r:id="rId10"/>
          <w:pgSz w:w="11906" w:h="16838"/>
          <w:pgMar w:top="1276" w:right="1134" w:bottom="1134" w:left="1134" w:header="720" w:footer="454" w:gutter="0"/>
          <w:pgNumType w:chapStyle="1" w:chapSep="period"/>
          <w:cols w:space="60"/>
          <w:noEndnote/>
          <w:docGrid w:linePitch="326"/>
        </w:sectPr>
      </w:pPr>
    </w:p>
    <w:p w14:paraId="30EA1861" w14:textId="215CF810" w:rsidR="00651E94" w:rsidRPr="00CB48EE" w:rsidRDefault="00651E94" w:rsidP="00651E94">
      <w:pPr>
        <w:widowControl w:val="0"/>
        <w:tabs>
          <w:tab w:val="left" w:pos="1134"/>
        </w:tabs>
        <w:spacing w:line="276" w:lineRule="auto"/>
        <w:ind w:firstLine="567"/>
        <w:jc w:val="right"/>
        <w:rPr>
          <w:spacing w:val="20"/>
        </w:rPr>
      </w:pPr>
      <w:r w:rsidRPr="00CB48EE">
        <w:rPr>
          <w:spacing w:val="20"/>
        </w:rPr>
        <w:lastRenderedPageBreak/>
        <w:t>Таблица 1</w:t>
      </w:r>
    </w:p>
    <w:p w14:paraId="1FB610E4" w14:textId="77777777" w:rsidR="00977C61" w:rsidRDefault="00977C61" w:rsidP="00651E94">
      <w:pPr>
        <w:widowControl w:val="0"/>
        <w:spacing w:line="276" w:lineRule="auto"/>
        <w:ind w:left="360"/>
        <w:jc w:val="center"/>
        <w:rPr>
          <w:spacing w:val="20"/>
          <w:highlight w:val="green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2"/>
        <w:gridCol w:w="1269"/>
        <w:gridCol w:w="392"/>
        <w:gridCol w:w="1522"/>
        <w:gridCol w:w="1894"/>
        <w:gridCol w:w="1195"/>
        <w:gridCol w:w="151"/>
        <w:gridCol w:w="846"/>
        <w:gridCol w:w="804"/>
        <w:gridCol w:w="567"/>
        <w:gridCol w:w="709"/>
        <w:gridCol w:w="617"/>
        <w:gridCol w:w="517"/>
        <w:gridCol w:w="887"/>
        <w:gridCol w:w="247"/>
        <w:gridCol w:w="869"/>
        <w:gridCol w:w="1116"/>
      </w:tblGrid>
      <w:tr w:rsidR="006F32CF" w14:paraId="17299FB5" w14:textId="77777777" w:rsidTr="005B2042">
        <w:trPr>
          <w:trHeight w:val="340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30D174D3" w14:textId="77777777" w:rsidR="006F32CF" w:rsidRDefault="006F32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17"/>
            <w:shd w:val="clear" w:color="000000" w:fill="BFBFBF"/>
            <w:vAlign w:val="center"/>
            <w:hideMark/>
          </w:tcPr>
          <w:p w14:paraId="6E7B9C57" w14:textId="77777777" w:rsidR="006F32CF" w:rsidRDefault="006F32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информация о закупке</w:t>
            </w:r>
          </w:p>
        </w:tc>
      </w:tr>
      <w:tr w:rsidR="00A46FC9" w14:paraId="378FD7EA" w14:textId="77777777" w:rsidTr="005B2042">
        <w:trPr>
          <w:trHeight w:val="273"/>
        </w:trPr>
        <w:tc>
          <w:tcPr>
            <w:tcW w:w="704" w:type="dxa"/>
            <w:shd w:val="clear" w:color="auto" w:fill="auto"/>
            <w:vAlign w:val="center"/>
            <w:hideMark/>
          </w:tcPr>
          <w:p w14:paraId="32E09E06" w14:textId="77777777" w:rsidR="00A46FC9" w:rsidRDefault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27703FCC" w14:textId="516498CC" w:rsidR="00A46FC9" w:rsidRDefault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20B414D4" w14:textId="74A626B0" w:rsidR="00A46FC9" w:rsidRPr="00297915" w:rsidRDefault="005F3D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401В</w:t>
            </w:r>
          </w:p>
        </w:tc>
      </w:tr>
      <w:tr w:rsidR="00A46FC9" w14:paraId="6A37CC9D" w14:textId="77777777" w:rsidTr="005B2042">
        <w:trPr>
          <w:trHeight w:val="277"/>
        </w:trPr>
        <w:tc>
          <w:tcPr>
            <w:tcW w:w="704" w:type="dxa"/>
            <w:shd w:val="clear" w:color="auto" w:fill="auto"/>
            <w:vAlign w:val="center"/>
            <w:hideMark/>
          </w:tcPr>
          <w:p w14:paraId="245B101D" w14:textId="77777777" w:rsidR="00A46FC9" w:rsidRDefault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246DD621" w14:textId="0C6A25BB" w:rsidR="00A46FC9" w:rsidRDefault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Лота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32330446" w14:textId="134EEA50" w:rsidR="00A46FC9" w:rsidRPr="00297915" w:rsidRDefault="005F3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Инвентарь, хоз. товары</w:t>
            </w:r>
          </w:p>
        </w:tc>
      </w:tr>
      <w:tr w:rsidR="00A46FC9" w14:paraId="451C098B" w14:textId="77777777" w:rsidTr="005B2042">
        <w:trPr>
          <w:trHeight w:val="269"/>
        </w:trPr>
        <w:tc>
          <w:tcPr>
            <w:tcW w:w="704" w:type="dxa"/>
            <w:shd w:val="clear" w:color="auto" w:fill="auto"/>
            <w:vAlign w:val="center"/>
            <w:hideMark/>
          </w:tcPr>
          <w:p w14:paraId="79B1A568" w14:textId="77777777" w:rsidR="00A46FC9" w:rsidRDefault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680D5B33" w14:textId="5B69BC13" w:rsidR="00A46FC9" w:rsidRDefault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014EBFAD" w14:textId="09C0B411" w:rsidR="00A46FC9" w:rsidRPr="003C5EF7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Поставка </w:t>
            </w:r>
            <w:r w:rsidR="0030076F">
              <w:rPr>
                <w:color w:val="000000"/>
                <w:sz w:val="20"/>
                <w:szCs w:val="20"/>
              </w:rPr>
              <w:t>комплекта автоматики для распашных ворот</w:t>
            </w:r>
          </w:p>
        </w:tc>
      </w:tr>
      <w:tr w:rsidR="00A46FC9" w14:paraId="465C7683" w14:textId="77777777" w:rsidTr="005B2042">
        <w:trPr>
          <w:trHeight w:val="275"/>
        </w:trPr>
        <w:tc>
          <w:tcPr>
            <w:tcW w:w="704" w:type="dxa"/>
            <w:shd w:val="clear" w:color="auto" w:fill="auto"/>
            <w:vAlign w:val="center"/>
          </w:tcPr>
          <w:p w14:paraId="2937E0E6" w14:textId="3E4429F2" w:rsidR="00A46FC9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5B24DC9D" w14:textId="08A8C455" w:rsidR="00A46FC9" w:rsidRDefault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3C7A996B" w14:textId="370A2160" w:rsidR="00A46FC9" w:rsidRDefault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Только субъекты МСП</w:t>
            </w:r>
          </w:p>
        </w:tc>
      </w:tr>
      <w:tr w:rsidR="003F4635" w14:paraId="53659AE2" w14:textId="77777777" w:rsidTr="005B2042">
        <w:trPr>
          <w:trHeight w:val="275"/>
        </w:trPr>
        <w:tc>
          <w:tcPr>
            <w:tcW w:w="704" w:type="dxa"/>
            <w:shd w:val="clear" w:color="auto" w:fill="auto"/>
            <w:vAlign w:val="center"/>
          </w:tcPr>
          <w:p w14:paraId="38AFA60D" w14:textId="6EB4D16B" w:rsidR="003F4635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E7A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</w:tcPr>
          <w:p w14:paraId="45820EF3" w14:textId="5E8174B3" w:rsidR="003F4635" w:rsidRDefault="003F46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29844C08" w14:textId="0A45C9D3" w:rsidR="003F4635" w:rsidRPr="003F4635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 w:rsidRPr="003F4635">
              <w:rPr>
                <w:color w:val="000000"/>
                <w:sz w:val="20"/>
                <w:szCs w:val="20"/>
              </w:rPr>
              <w:t>Согласно сроку завода-изготовителя</w:t>
            </w:r>
          </w:p>
        </w:tc>
      </w:tr>
      <w:tr w:rsidR="00A46FC9" w14:paraId="3DAECE61" w14:textId="77777777" w:rsidTr="008A67A5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643B54DB" w14:textId="1CEF42E3" w:rsidR="00A46FC9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E7A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7F104695" w14:textId="1737F85A" w:rsidR="00A46FC9" w:rsidRDefault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 поставки </w:t>
            </w:r>
            <w:r w:rsidR="005F3D3F">
              <w:rPr>
                <w:color w:val="000000"/>
                <w:sz w:val="20"/>
                <w:szCs w:val="20"/>
              </w:rPr>
              <w:t xml:space="preserve">и установки </w:t>
            </w:r>
            <w:r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71BEBEE8" w14:textId="6EDFBAF3" w:rsidR="00A46FC9" w:rsidRDefault="00297915">
            <w:pPr>
              <w:jc w:val="center"/>
              <w:rPr>
                <w:color w:val="000000"/>
                <w:sz w:val="20"/>
                <w:szCs w:val="20"/>
              </w:rPr>
            </w:pPr>
            <w:r w:rsidRPr="00297915">
              <w:rPr>
                <w:color w:val="000000"/>
                <w:sz w:val="20"/>
                <w:szCs w:val="20"/>
              </w:rPr>
              <w:t xml:space="preserve">Доставка транспортом поставщика до склада Заказчика (г. Киров, ул. </w:t>
            </w:r>
            <w:r w:rsidR="00543D04">
              <w:rPr>
                <w:color w:val="000000"/>
                <w:sz w:val="20"/>
                <w:szCs w:val="20"/>
              </w:rPr>
              <w:t>Народная 3</w:t>
            </w:r>
            <w:r w:rsidRPr="00297915">
              <w:rPr>
                <w:color w:val="000000"/>
                <w:sz w:val="20"/>
                <w:szCs w:val="20"/>
              </w:rPr>
              <w:t>)</w:t>
            </w:r>
          </w:p>
        </w:tc>
      </w:tr>
      <w:tr w:rsidR="00A46FC9" w14:paraId="58FD5110" w14:textId="77777777" w:rsidTr="005B2042">
        <w:trPr>
          <w:trHeight w:val="187"/>
        </w:trPr>
        <w:tc>
          <w:tcPr>
            <w:tcW w:w="704" w:type="dxa"/>
            <w:shd w:val="clear" w:color="auto" w:fill="auto"/>
            <w:vAlign w:val="center"/>
          </w:tcPr>
          <w:p w14:paraId="76304211" w14:textId="0777733B" w:rsidR="00A46FC9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E7A3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73CE89CC" w14:textId="0E4B946F" w:rsidR="00A46FC9" w:rsidRDefault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поставки товара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66C2C49B" w14:textId="711C6CC2" w:rsidR="00A46FC9" w:rsidRDefault="00297915" w:rsidP="002E7A38">
            <w:pPr>
              <w:jc w:val="center"/>
              <w:rPr>
                <w:color w:val="000000"/>
                <w:sz w:val="20"/>
                <w:szCs w:val="20"/>
              </w:rPr>
            </w:pPr>
            <w:r w:rsidRPr="00297915">
              <w:rPr>
                <w:sz w:val="18"/>
                <w:szCs w:val="18"/>
              </w:rPr>
              <w:t xml:space="preserve">С момента заключения договора по </w:t>
            </w:r>
            <w:r w:rsidR="00985064">
              <w:rPr>
                <w:sz w:val="18"/>
                <w:szCs w:val="18"/>
              </w:rPr>
              <w:t>3</w:t>
            </w:r>
            <w:r w:rsidR="0030076F">
              <w:rPr>
                <w:sz w:val="18"/>
                <w:szCs w:val="18"/>
              </w:rPr>
              <w:t>0</w:t>
            </w:r>
            <w:r w:rsidRPr="00297915">
              <w:rPr>
                <w:sz w:val="18"/>
                <w:szCs w:val="18"/>
              </w:rPr>
              <w:t>.0</w:t>
            </w:r>
            <w:r w:rsidR="0030076F">
              <w:rPr>
                <w:sz w:val="18"/>
                <w:szCs w:val="18"/>
              </w:rPr>
              <w:t>6</w:t>
            </w:r>
            <w:r w:rsidRPr="00297915">
              <w:rPr>
                <w:sz w:val="18"/>
                <w:szCs w:val="18"/>
              </w:rPr>
              <w:t>.2026</w:t>
            </w:r>
            <w:r w:rsidR="000B5F4D">
              <w:rPr>
                <w:sz w:val="18"/>
                <w:szCs w:val="18"/>
              </w:rPr>
              <w:t xml:space="preserve"> года.</w:t>
            </w:r>
          </w:p>
        </w:tc>
      </w:tr>
      <w:tr w:rsidR="003F4635" w14:paraId="13AEB955" w14:textId="77777777" w:rsidTr="005B2042">
        <w:trPr>
          <w:trHeight w:val="284"/>
        </w:trPr>
        <w:tc>
          <w:tcPr>
            <w:tcW w:w="704" w:type="dxa"/>
            <w:shd w:val="clear" w:color="auto" w:fill="auto"/>
            <w:vAlign w:val="center"/>
          </w:tcPr>
          <w:p w14:paraId="1C1AC8EA" w14:textId="7DD04D95" w:rsidR="003F4635" w:rsidRDefault="003F46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E7A3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</w:tcPr>
          <w:p w14:paraId="4A9A8CA1" w14:textId="1D16CE5F" w:rsidR="003F4635" w:rsidRDefault="003F46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Качество продукции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2611CB3D" w14:textId="61A392AA" w:rsidR="003F4635" w:rsidRPr="003F4635" w:rsidRDefault="003F4635" w:rsidP="003F4635">
            <w:pPr>
              <w:jc w:val="center"/>
              <w:rPr>
                <w:sz w:val="18"/>
                <w:szCs w:val="18"/>
              </w:rPr>
            </w:pPr>
            <w:r w:rsidRPr="003F4635">
              <w:rPr>
                <w:sz w:val="18"/>
                <w:szCs w:val="18"/>
              </w:rPr>
              <w:t>Продукция должна быть новой и ранее неиспользованной.</w:t>
            </w:r>
          </w:p>
        </w:tc>
      </w:tr>
      <w:tr w:rsidR="00A46FC9" w14:paraId="6BA79CA1" w14:textId="77777777" w:rsidTr="005B2042">
        <w:trPr>
          <w:trHeight w:val="918"/>
        </w:trPr>
        <w:tc>
          <w:tcPr>
            <w:tcW w:w="704" w:type="dxa"/>
            <w:shd w:val="clear" w:color="auto" w:fill="auto"/>
            <w:vAlign w:val="center"/>
          </w:tcPr>
          <w:p w14:paraId="091BBC17" w14:textId="02BC29BF" w:rsidR="00A46FC9" w:rsidRDefault="003F4635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E7A3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72" w:type="dxa"/>
            <w:gridSpan w:val="10"/>
            <w:shd w:val="clear" w:color="auto" w:fill="auto"/>
            <w:vAlign w:val="center"/>
            <w:hideMark/>
          </w:tcPr>
          <w:p w14:paraId="728A24F0" w14:textId="4B783E0C" w:rsidR="00A46FC9" w:rsidRDefault="00A46FC9" w:rsidP="00A46F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Форма, условия и порядок оплаты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14:paraId="3B489C79" w14:textId="579071BD" w:rsidR="00A46FC9" w:rsidRDefault="00A46FC9" w:rsidP="00A46FC9">
            <w:pPr>
              <w:jc w:val="center"/>
              <w:rPr>
                <w:color w:val="000000"/>
                <w:sz w:val="20"/>
                <w:szCs w:val="20"/>
              </w:rPr>
            </w:pPr>
            <w:r w:rsidRPr="00C2268D">
              <w:rPr>
                <w:sz w:val="20"/>
                <w:szCs w:val="20"/>
              </w:rPr>
              <w:t> Оплата поставленного Поставщиком Товара осуществляется Покупателем в течение в течение 7 (семь) рабочих дней с момента подписания Сторонами универсального передаточного документа</w:t>
            </w:r>
          </w:p>
        </w:tc>
      </w:tr>
      <w:tr w:rsidR="000D33F1" w14:paraId="0AE07029" w14:textId="77777777" w:rsidTr="005B2042">
        <w:trPr>
          <w:trHeight w:val="278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1830C20E" w14:textId="77777777" w:rsidR="00A46FC9" w:rsidRDefault="00A46FC9" w:rsidP="00A46F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8" w:type="dxa"/>
            <w:gridSpan w:val="12"/>
            <w:shd w:val="clear" w:color="000000" w:fill="BFBFBF"/>
            <w:vAlign w:val="center"/>
            <w:hideMark/>
          </w:tcPr>
          <w:p w14:paraId="2191466A" w14:textId="77777777" w:rsidR="00A46FC9" w:rsidRDefault="00A46FC9" w:rsidP="00A46F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Техническое задание</w:t>
            </w:r>
          </w:p>
        </w:tc>
        <w:tc>
          <w:tcPr>
            <w:tcW w:w="3636" w:type="dxa"/>
            <w:gridSpan w:val="5"/>
            <w:shd w:val="clear" w:color="000000" w:fill="BFBFBF"/>
            <w:vAlign w:val="center"/>
            <w:hideMark/>
          </w:tcPr>
          <w:p w14:paraId="5D47143E" w14:textId="77777777" w:rsidR="00A46FC9" w:rsidRDefault="00A46FC9" w:rsidP="00A46F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 стоимости закупки, руб.</w:t>
            </w:r>
          </w:p>
        </w:tc>
      </w:tr>
      <w:tr w:rsidR="009209AF" w14:paraId="1C9C8E9A" w14:textId="77777777" w:rsidTr="00985064">
        <w:trPr>
          <w:trHeight w:val="1112"/>
        </w:trPr>
        <w:tc>
          <w:tcPr>
            <w:tcW w:w="704" w:type="dxa"/>
            <w:shd w:val="clear" w:color="000000" w:fill="D9D9D9"/>
            <w:vAlign w:val="center"/>
            <w:hideMark/>
          </w:tcPr>
          <w:p w14:paraId="5F3B7C01" w14:textId="77777777" w:rsidR="009209AF" w:rsidRDefault="009209AF" w:rsidP="00A46F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14:paraId="15BF8282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материала</w:t>
            </w:r>
          </w:p>
        </w:tc>
        <w:tc>
          <w:tcPr>
            <w:tcW w:w="5003" w:type="dxa"/>
            <w:gridSpan w:val="4"/>
            <w:shd w:val="clear" w:color="000000" w:fill="D9D9D9"/>
            <w:vAlign w:val="center"/>
            <w:hideMark/>
          </w:tcPr>
          <w:p w14:paraId="6EFE6BFF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997" w:type="dxa"/>
            <w:gridSpan w:val="2"/>
            <w:shd w:val="clear" w:color="000000" w:fill="D9D9D9"/>
            <w:vAlign w:val="center"/>
            <w:hideMark/>
          </w:tcPr>
          <w:p w14:paraId="31820D60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71" w:type="dxa"/>
            <w:gridSpan w:val="2"/>
            <w:shd w:val="clear" w:color="000000" w:fill="D9D9D9"/>
            <w:vAlign w:val="center"/>
            <w:hideMark/>
          </w:tcPr>
          <w:p w14:paraId="6547D98A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ед. измерения - плановая потребность</w:t>
            </w:r>
          </w:p>
        </w:tc>
        <w:tc>
          <w:tcPr>
            <w:tcW w:w="1326" w:type="dxa"/>
            <w:gridSpan w:val="2"/>
            <w:shd w:val="clear" w:color="000000" w:fill="D9D9D9"/>
            <w:vAlign w:val="center"/>
            <w:hideMark/>
          </w:tcPr>
          <w:p w14:paraId="10716FC8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Складской запас филиала/подразделения</w:t>
            </w:r>
          </w:p>
        </w:tc>
        <w:tc>
          <w:tcPr>
            <w:tcW w:w="1404" w:type="dxa"/>
            <w:gridSpan w:val="2"/>
            <w:shd w:val="clear" w:color="000000" w:fill="D9D9D9"/>
            <w:vAlign w:val="center"/>
            <w:hideMark/>
          </w:tcPr>
          <w:p w14:paraId="6ADA0DAA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продукции, необходимое для закупки</w:t>
            </w:r>
          </w:p>
        </w:tc>
        <w:tc>
          <w:tcPr>
            <w:tcW w:w="1116" w:type="dxa"/>
            <w:gridSpan w:val="2"/>
            <w:shd w:val="clear" w:color="000000" w:fill="D9D9D9"/>
            <w:vAlign w:val="center"/>
            <w:hideMark/>
          </w:tcPr>
          <w:p w14:paraId="4A4B33EF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ед. без учета НДС</w:t>
            </w:r>
          </w:p>
        </w:tc>
        <w:tc>
          <w:tcPr>
            <w:tcW w:w="1116" w:type="dxa"/>
            <w:shd w:val="clear" w:color="000000" w:fill="D9D9D9"/>
            <w:vAlign w:val="center"/>
            <w:hideMark/>
          </w:tcPr>
          <w:p w14:paraId="4214375C" w14:textId="77777777" w:rsidR="009209AF" w:rsidRDefault="009209AF" w:rsidP="00A46F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без учета НДС</w:t>
            </w:r>
          </w:p>
        </w:tc>
      </w:tr>
      <w:tr w:rsidR="000B5F4D" w14:paraId="13D3CE43" w14:textId="77777777" w:rsidTr="00985064">
        <w:trPr>
          <w:trHeight w:val="718"/>
        </w:trPr>
        <w:tc>
          <w:tcPr>
            <w:tcW w:w="704" w:type="dxa"/>
            <w:shd w:val="clear" w:color="000000" w:fill="FFFFFF"/>
            <w:vAlign w:val="center"/>
          </w:tcPr>
          <w:p w14:paraId="7646249D" w14:textId="3F9C94A4" w:rsidR="000B5F4D" w:rsidRPr="00EE01A5" w:rsidRDefault="000B5F4D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2F1E9" w14:textId="04DE7627" w:rsidR="000B5F4D" w:rsidRPr="000B5F4D" w:rsidRDefault="00543D04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Привод для ворот распашных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277" w14:textId="77777777" w:rsidR="00543D04" w:rsidRPr="00543D04" w:rsidRDefault="00543D04" w:rsidP="00543D04">
            <w:pPr>
              <w:rPr>
                <w:color w:val="000000"/>
                <w:sz w:val="20"/>
                <w:szCs w:val="20"/>
              </w:rPr>
            </w:pPr>
            <w:r w:rsidRPr="00543D04">
              <w:rPr>
                <w:color w:val="000000"/>
                <w:sz w:val="20"/>
                <w:szCs w:val="20"/>
              </w:rPr>
              <w:t>Комплектация:</w:t>
            </w:r>
          </w:p>
          <w:p w14:paraId="49B178FF" w14:textId="77777777" w:rsidR="00543D04" w:rsidRPr="00543D04" w:rsidRDefault="00543D04" w:rsidP="00543D04">
            <w:pPr>
              <w:rPr>
                <w:color w:val="000000"/>
                <w:sz w:val="20"/>
                <w:szCs w:val="20"/>
              </w:rPr>
            </w:pPr>
            <w:r w:rsidRPr="00543D04">
              <w:rPr>
                <w:color w:val="000000"/>
                <w:sz w:val="20"/>
                <w:szCs w:val="20"/>
              </w:rPr>
              <w:t xml:space="preserve">1. комплект для складывания створок двухстворчатых распашных складных ворот с шириной проезда до 6м (комплект рычагов для складывания створки и </w:t>
            </w:r>
            <w:proofErr w:type="spellStart"/>
            <w:r w:rsidRPr="00543D04">
              <w:rPr>
                <w:color w:val="000000"/>
                <w:sz w:val="20"/>
                <w:szCs w:val="20"/>
              </w:rPr>
              <w:t>комплектпетель</w:t>
            </w:r>
            <w:proofErr w:type="spellEnd"/>
            <w:r w:rsidRPr="00543D04">
              <w:rPr>
                <w:color w:val="000000"/>
                <w:sz w:val="20"/>
                <w:szCs w:val="20"/>
              </w:rPr>
              <w:t xml:space="preserve"> для створок) - 1 шт.</w:t>
            </w:r>
          </w:p>
          <w:p w14:paraId="387B9957" w14:textId="77777777" w:rsidR="00543D04" w:rsidRPr="00543D04" w:rsidRDefault="00543D04" w:rsidP="00543D04">
            <w:pPr>
              <w:rPr>
                <w:color w:val="000000"/>
                <w:sz w:val="20"/>
                <w:szCs w:val="20"/>
              </w:rPr>
            </w:pPr>
            <w:r w:rsidRPr="00543D04">
              <w:rPr>
                <w:color w:val="000000"/>
                <w:sz w:val="20"/>
                <w:szCs w:val="20"/>
              </w:rPr>
              <w:t xml:space="preserve">2. комплект автоматики для двухстворчатых распашных ворот А3000А COMBO </w:t>
            </w:r>
            <w:proofErr w:type="spellStart"/>
            <w:r w:rsidRPr="00543D04">
              <w:rPr>
                <w:color w:val="000000"/>
                <w:sz w:val="20"/>
                <w:szCs w:val="20"/>
              </w:rPr>
              <w:t>kit</w:t>
            </w:r>
            <w:proofErr w:type="spellEnd"/>
            <w:r w:rsidRPr="00543D04">
              <w:rPr>
                <w:color w:val="000000"/>
                <w:sz w:val="20"/>
                <w:szCs w:val="20"/>
              </w:rPr>
              <w:t xml:space="preserve"> (состав: привод А3000А линейный, самоблокирующийся - 2шт.; блок управления ZF1N - 1шт.; плата-радиоприемник AF43S - 1 шт.) - 1 шт. или эквивалент</w:t>
            </w:r>
          </w:p>
          <w:p w14:paraId="14A766C4" w14:textId="78B67C1D" w:rsidR="000B5F4D" w:rsidRPr="00297915" w:rsidRDefault="00543D04" w:rsidP="00543D04">
            <w:pPr>
              <w:rPr>
                <w:color w:val="000000"/>
                <w:sz w:val="20"/>
                <w:szCs w:val="20"/>
              </w:rPr>
            </w:pPr>
            <w:r w:rsidRPr="00543D04">
              <w:rPr>
                <w:color w:val="000000"/>
                <w:sz w:val="20"/>
                <w:szCs w:val="20"/>
              </w:rPr>
              <w:t>3. брелок-передатчик 4-х канальный, 433,92 МГц с динамическим кодом - 10 шт. или эквивалент</w:t>
            </w:r>
          </w:p>
        </w:tc>
        <w:tc>
          <w:tcPr>
            <w:tcW w:w="997" w:type="dxa"/>
            <w:gridSpan w:val="2"/>
            <w:shd w:val="clear" w:color="000000" w:fill="FFFFFF"/>
            <w:vAlign w:val="center"/>
          </w:tcPr>
          <w:p w14:paraId="751E2EFD" w14:textId="5121A2DD" w:rsidR="000B5F4D" w:rsidRDefault="0030076F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8C2F" w14:textId="34C1D9D9" w:rsidR="000B5F4D" w:rsidRPr="000B5F4D" w:rsidRDefault="0030076F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2"/>
            <w:shd w:val="clear" w:color="000000" w:fill="FFFFFF"/>
            <w:vAlign w:val="center"/>
          </w:tcPr>
          <w:p w14:paraId="16F7ACAF" w14:textId="5C117DA6" w:rsidR="000B5F4D" w:rsidRPr="000B5F4D" w:rsidRDefault="005F3D3F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8599" w14:textId="25EFEB51" w:rsidR="000B5F4D" w:rsidRPr="000B5F4D" w:rsidRDefault="0030076F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181E" w14:textId="413DCCE9" w:rsidR="000B5F4D" w:rsidRPr="000B5F4D" w:rsidRDefault="00543D04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143 115,00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396C" w14:textId="34A17871" w:rsidR="000B5F4D" w:rsidRPr="000B5F4D" w:rsidRDefault="00543D04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174 600,30</w:t>
            </w:r>
          </w:p>
        </w:tc>
      </w:tr>
      <w:tr w:rsidR="000B5F4D" w14:paraId="1397EB0F" w14:textId="335EF86F" w:rsidTr="008A67A5">
        <w:trPr>
          <w:trHeight w:val="541"/>
        </w:trPr>
        <w:tc>
          <w:tcPr>
            <w:tcW w:w="1136" w:type="dxa"/>
            <w:gridSpan w:val="2"/>
            <w:shd w:val="clear" w:color="000000" w:fill="BFBFBF"/>
            <w:vAlign w:val="center"/>
            <w:hideMark/>
          </w:tcPr>
          <w:p w14:paraId="4D38155B" w14:textId="77777777" w:rsidR="000B5F4D" w:rsidRDefault="000B5F4D" w:rsidP="000B5F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2" w:type="dxa"/>
            <w:gridSpan w:val="16"/>
            <w:shd w:val="clear" w:color="000000" w:fill="BFBFBF"/>
            <w:vAlign w:val="center"/>
            <w:hideMark/>
          </w:tcPr>
          <w:p w14:paraId="5D6D778A" w14:textId="13CF3206" w:rsidR="000B5F4D" w:rsidRDefault="000B5F4D" w:rsidP="000B5F4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Предельная стоимость закупки</w:t>
            </w:r>
          </w:p>
        </w:tc>
      </w:tr>
      <w:tr w:rsidR="000B5F4D" w14:paraId="642864C9" w14:textId="4B8FD255" w:rsidTr="003D190C">
        <w:trPr>
          <w:trHeight w:val="407"/>
        </w:trPr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14:paraId="4621699A" w14:textId="77777777" w:rsidR="000B5F4D" w:rsidRDefault="000B5F4D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617" w:type="dxa"/>
            <w:gridSpan w:val="14"/>
            <w:shd w:val="clear" w:color="auto" w:fill="auto"/>
            <w:vAlign w:val="center"/>
            <w:hideMark/>
          </w:tcPr>
          <w:p w14:paraId="715EFD4D" w14:textId="7EFE0A36" w:rsidR="000B5F4D" w:rsidRDefault="000B5F4D" w:rsidP="000B5F4D">
            <w:pPr>
              <w:rPr>
                <w:b/>
                <w:bCs/>
                <w:color w:val="0000CC"/>
                <w:sz w:val="20"/>
                <w:szCs w:val="20"/>
              </w:rPr>
            </w:pPr>
            <w:r>
              <w:rPr>
                <w:b/>
                <w:bCs/>
                <w:color w:val="0000CC"/>
                <w:sz w:val="20"/>
                <w:szCs w:val="20"/>
              </w:rPr>
              <w:t>Начальная (предельная) цена закупки, руб. без учета НДС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vAlign w:val="center"/>
          </w:tcPr>
          <w:p w14:paraId="6784E19D" w14:textId="58B38658" w:rsidR="000B5F4D" w:rsidRDefault="00543D04" w:rsidP="000B5F4D">
            <w:pPr>
              <w:jc w:val="center"/>
              <w:rPr>
                <w:b/>
                <w:bCs/>
                <w:color w:val="0000CC"/>
                <w:sz w:val="20"/>
                <w:szCs w:val="20"/>
              </w:rPr>
            </w:pPr>
            <w:r>
              <w:rPr>
                <w:b/>
                <w:bCs/>
                <w:color w:val="0000CC"/>
                <w:sz w:val="20"/>
                <w:szCs w:val="20"/>
              </w:rPr>
              <w:t>143 115,00</w:t>
            </w:r>
          </w:p>
        </w:tc>
      </w:tr>
      <w:tr w:rsidR="000B5F4D" w14:paraId="1777FEA7" w14:textId="6FD042F6" w:rsidTr="003D190C">
        <w:trPr>
          <w:trHeight w:val="413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7CAF6FEC" w14:textId="77777777" w:rsidR="000B5F4D" w:rsidRDefault="000B5F4D" w:rsidP="000B5F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1617" w:type="dxa"/>
            <w:gridSpan w:val="14"/>
            <w:shd w:val="clear" w:color="auto" w:fill="auto"/>
            <w:vAlign w:val="center"/>
          </w:tcPr>
          <w:p w14:paraId="6A81FA9B" w14:textId="2DCBD02D" w:rsidR="000B5F4D" w:rsidRDefault="000B5F4D" w:rsidP="000B5F4D">
            <w:pPr>
              <w:rPr>
                <w:b/>
                <w:bCs/>
                <w:color w:val="0000CC"/>
                <w:sz w:val="20"/>
                <w:szCs w:val="20"/>
              </w:rPr>
            </w:pPr>
            <w:r>
              <w:rPr>
                <w:b/>
                <w:bCs/>
                <w:color w:val="0000CC"/>
                <w:sz w:val="20"/>
                <w:szCs w:val="20"/>
              </w:rPr>
              <w:t>Начальная (предельная) цена закупки, руб. с учетом НДС</w:t>
            </w:r>
          </w:p>
        </w:tc>
        <w:tc>
          <w:tcPr>
            <w:tcW w:w="1985" w:type="dxa"/>
            <w:gridSpan w:val="2"/>
            <w:vAlign w:val="center"/>
          </w:tcPr>
          <w:p w14:paraId="23A5CC08" w14:textId="7C0033EA" w:rsidR="000B5F4D" w:rsidRDefault="00543D04" w:rsidP="000B5F4D">
            <w:pPr>
              <w:jc w:val="center"/>
              <w:rPr>
                <w:b/>
                <w:bCs/>
                <w:color w:val="0000CC"/>
                <w:sz w:val="20"/>
                <w:szCs w:val="20"/>
              </w:rPr>
            </w:pPr>
            <w:r>
              <w:rPr>
                <w:b/>
                <w:bCs/>
                <w:color w:val="0000CC"/>
                <w:sz w:val="20"/>
                <w:szCs w:val="20"/>
              </w:rPr>
              <w:t>174 600,30</w:t>
            </w:r>
          </w:p>
        </w:tc>
      </w:tr>
      <w:tr w:rsidR="000B5F4D" w14:paraId="271EDCA6" w14:textId="2A9121B4" w:rsidTr="003D190C">
        <w:tblPrEx>
          <w:jc w:val="center"/>
        </w:tblPrEx>
        <w:trPr>
          <w:trHeight w:val="395"/>
          <w:jc w:val="center"/>
        </w:trPr>
        <w:tc>
          <w:tcPr>
            <w:tcW w:w="1136" w:type="dxa"/>
            <w:gridSpan w:val="2"/>
            <w:shd w:val="clear" w:color="000000" w:fill="BFBFBF"/>
            <w:hideMark/>
          </w:tcPr>
          <w:p w14:paraId="7171072F" w14:textId="77777777" w:rsidR="000B5F4D" w:rsidRPr="00122E01" w:rsidRDefault="000B5F4D" w:rsidP="000B5F4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E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17" w:type="dxa"/>
            <w:gridSpan w:val="14"/>
            <w:shd w:val="clear" w:color="000000" w:fill="BFBFBF"/>
            <w:hideMark/>
          </w:tcPr>
          <w:p w14:paraId="182D90F6" w14:textId="77777777" w:rsidR="000B5F4D" w:rsidRPr="00122E01" w:rsidRDefault="000B5F4D" w:rsidP="000B5F4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E01">
              <w:rPr>
                <w:b/>
                <w:bCs/>
                <w:sz w:val="18"/>
                <w:szCs w:val="18"/>
              </w:rPr>
              <w:t>Предложение участников</w:t>
            </w:r>
          </w:p>
        </w:tc>
        <w:tc>
          <w:tcPr>
            <w:tcW w:w="1985" w:type="dxa"/>
            <w:gridSpan w:val="2"/>
            <w:shd w:val="clear" w:color="000000" w:fill="BFBFBF"/>
          </w:tcPr>
          <w:p w14:paraId="1CC6C538" w14:textId="77777777" w:rsidR="000B5F4D" w:rsidRPr="00122E01" w:rsidRDefault="000B5F4D" w:rsidP="000B5F4D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0B5F4D" w14:paraId="1460D0F6" w14:textId="1088AC1F" w:rsidTr="00117E44">
        <w:tblPrEx>
          <w:jc w:val="center"/>
        </w:tblPrEx>
        <w:trPr>
          <w:trHeight w:val="595"/>
          <w:jc w:val="center"/>
        </w:trPr>
        <w:tc>
          <w:tcPr>
            <w:tcW w:w="1136" w:type="dxa"/>
            <w:gridSpan w:val="2"/>
            <w:vMerge w:val="restart"/>
            <w:shd w:val="clear" w:color="000000" w:fill="D9D9D9"/>
            <w:vAlign w:val="center"/>
            <w:hideMark/>
          </w:tcPr>
          <w:p w14:paraId="66039761" w14:textId="7FCC135D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ранжировке</w:t>
            </w:r>
            <w:proofErr w:type="spellEnd"/>
          </w:p>
        </w:tc>
        <w:tc>
          <w:tcPr>
            <w:tcW w:w="1661" w:type="dxa"/>
            <w:gridSpan w:val="2"/>
            <w:vMerge w:val="restart"/>
            <w:shd w:val="clear" w:color="000000" w:fill="D9D9D9"/>
            <w:vAlign w:val="center"/>
            <w:hideMark/>
          </w:tcPr>
          <w:p w14:paraId="32D36497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>Наименования участников, подавших заявки/ предложения (оферты)</w:t>
            </w:r>
          </w:p>
        </w:tc>
        <w:tc>
          <w:tcPr>
            <w:tcW w:w="1522" w:type="dxa"/>
            <w:vMerge w:val="restart"/>
            <w:shd w:val="clear" w:color="000000" w:fill="D9D9D9"/>
            <w:vAlign w:val="center"/>
            <w:hideMark/>
          </w:tcPr>
          <w:p w14:paraId="72C6D476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>Принадлежность участника закупочной процедуры к субъекту МСП (да/нет)</w:t>
            </w:r>
          </w:p>
        </w:tc>
        <w:tc>
          <w:tcPr>
            <w:tcW w:w="1894" w:type="dxa"/>
            <w:vMerge w:val="restart"/>
            <w:shd w:val="clear" w:color="000000" w:fill="D9D9D9"/>
            <w:vAlign w:val="center"/>
            <w:hideMark/>
          </w:tcPr>
          <w:p w14:paraId="50D1AA61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>Срок поставки/выполнения работ, оказания услуг</w:t>
            </w:r>
          </w:p>
        </w:tc>
        <w:tc>
          <w:tcPr>
            <w:tcW w:w="1346" w:type="dxa"/>
            <w:gridSpan w:val="2"/>
            <w:vMerge w:val="restart"/>
            <w:shd w:val="clear" w:color="000000" w:fill="D9D9D9"/>
            <w:vAlign w:val="center"/>
            <w:hideMark/>
          </w:tcPr>
          <w:p w14:paraId="16821A4A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Гарантия качества</w:t>
            </w:r>
          </w:p>
        </w:tc>
        <w:tc>
          <w:tcPr>
            <w:tcW w:w="1650" w:type="dxa"/>
            <w:gridSpan w:val="2"/>
            <w:vMerge w:val="restart"/>
            <w:shd w:val="clear" w:color="000000" w:fill="D9D9D9"/>
            <w:vAlign w:val="center"/>
          </w:tcPr>
          <w:p w14:paraId="18375490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>Условия и порядок оплаты</w:t>
            </w:r>
          </w:p>
        </w:tc>
        <w:tc>
          <w:tcPr>
            <w:tcW w:w="1276" w:type="dxa"/>
            <w:gridSpan w:val="2"/>
            <w:vMerge w:val="restart"/>
            <w:shd w:val="clear" w:color="000000" w:fill="D9D9D9"/>
            <w:vAlign w:val="center"/>
          </w:tcPr>
          <w:p w14:paraId="1DB3DD53" w14:textId="77777777" w:rsidR="000B5F4D" w:rsidRPr="00C2777E" w:rsidRDefault="000B5F4D" w:rsidP="000B5F4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2777E">
              <w:rPr>
                <w:b/>
                <w:bCs/>
                <w:sz w:val="18"/>
                <w:szCs w:val="18"/>
              </w:rPr>
              <w:t xml:space="preserve">Мера национального режима: </w:t>
            </w:r>
          </w:p>
          <w:p w14:paraId="183E77CC" w14:textId="77777777" w:rsidR="000B5F4D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F867AE4" w14:textId="6055455B" w:rsidR="000B5F4D" w:rsidRPr="00786EC1" w:rsidRDefault="000B5F4D" w:rsidP="000B5F4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о</w:t>
            </w:r>
            <w:r w:rsidR="00117E44">
              <w:rPr>
                <w:b/>
                <w:color w:val="0000CC"/>
                <w:sz w:val="18"/>
                <w:szCs w:val="18"/>
              </w:rPr>
              <w:t>граничение</w:t>
            </w:r>
          </w:p>
        </w:tc>
        <w:tc>
          <w:tcPr>
            <w:tcW w:w="2268" w:type="dxa"/>
            <w:gridSpan w:val="4"/>
            <w:shd w:val="clear" w:color="000000" w:fill="D9D9D9"/>
            <w:vAlign w:val="center"/>
            <w:hideMark/>
          </w:tcPr>
          <w:p w14:paraId="2F5735DF" w14:textId="77777777" w:rsidR="000B5F4D" w:rsidRPr="00C2777E" w:rsidRDefault="000B5F4D" w:rsidP="000B5F4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2777E">
              <w:rPr>
                <w:b/>
                <w:bCs/>
                <w:sz w:val="18"/>
                <w:szCs w:val="18"/>
              </w:rPr>
              <w:t xml:space="preserve">Цены заявки участника с учетом применения </w:t>
            </w:r>
          </w:p>
          <w:p w14:paraId="552555FE" w14:textId="6B626FBB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777E">
              <w:rPr>
                <w:b/>
                <w:bCs/>
                <w:color w:val="0000CC"/>
                <w:sz w:val="18"/>
                <w:szCs w:val="18"/>
              </w:rPr>
              <w:t>о</w:t>
            </w:r>
            <w:r w:rsidR="00117E44">
              <w:rPr>
                <w:b/>
                <w:bCs/>
                <w:color w:val="0000CC"/>
                <w:sz w:val="18"/>
                <w:szCs w:val="18"/>
              </w:rPr>
              <w:t>граничение</w:t>
            </w:r>
          </w:p>
        </w:tc>
        <w:tc>
          <w:tcPr>
            <w:tcW w:w="1985" w:type="dxa"/>
            <w:gridSpan w:val="2"/>
            <w:vMerge w:val="restart"/>
            <w:shd w:val="clear" w:color="000000" w:fill="D9D9D9"/>
            <w:vAlign w:val="center"/>
          </w:tcPr>
          <w:p w14:paraId="663FCC45" w14:textId="1E628806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Заключение о соответствии заявки предъявленным требованиям (соответствует / не соответствует)</w:t>
            </w:r>
          </w:p>
        </w:tc>
      </w:tr>
      <w:tr w:rsidR="000B5F4D" w14:paraId="33475B8E" w14:textId="388C56F2" w:rsidTr="00117E44">
        <w:tblPrEx>
          <w:jc w:val="center"/>
        </w:tblPrEx>
        <w:trPr>
          <w:trHeight w:val="595"/>
          <w:jc w:val="center"/>
        </w:trPr>
        <w:tc>
          <w:tcPr>
            <w:tcW w:w="1136" w:type="dxa"/>
            <w:gridSpan w:val="2"/>
            <w:vMerge/>
            <w:shd w:val="clear" w:color="000000" w:fill="D9D9D9"/>
            <w:vAlign w:val="center"/>
          </w:tcPr>
          <w:p w14:paraId="613D1F1E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Merge/>
            <w:shd w:val="clear" w:color="000000" w:fill="D9D9D9"/>
            <w:vAlign w:val="center"/>
          </w:tcPr>
          <w:p w14:paraId="00DFB31F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000000" w:fill="D9D9D9"/>
            <w:vAlign w:val="center"/>
          </w:tcPr>
          <w:p w14:paraId="20E74AFC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000000" w:fill="D9D9D9"/>
            <w:vAlign w:val="center"/>
          </w:tcPr>
          <w:p w14:paraId="64346B28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/>
            <w:shd w:val="clear" w:color="000000" w:fill="D9D9D9"/>
            <w:vAlign w:val="center"/>
          </w:tcPr>
          <w:p w14:paraId="49FFB90E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shd w:val="clear" w:color="000000" w:fill="D9D9D9"/>
            <w:vAlign w:val="center"/>
          </w:tcPr>
          <w:p w14:paraId="726B363C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000000" w:fill="D9D9D9"/>
            <w:vAlign w:val="center"/>
          </w:tcPr>
          <w:p w14:paraId="160C8812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D9D9D9"/>
            <w:vAlign w:val="center"/>
          </w:tcPr>
          <w:p w14:paraId="79CCE025" w14:textId="64B34990" w:rsidR="000B5F4D" w:rsidRPr="00C2777E" w:rsidRDefault="000B5F4D" w:rsidP="000B5F4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2777E">
              <w:rPr>
                <w:b/>
                <w:bCs/>
                <w:sz w:val="18"/>
                <w:szCs w:val="18"/>
              </w:rPr>
              <w:t>Без учета НДС в руб.</w:t>
            </w:r>
          </w:p>
        </w:tc>
        <w:tc>
          <w:tcPr>
            <w:tcW w:w="1134" w:type="dxa"/>
            <w:gridSpan w:val="2"/>
            <w:shd w:val="clear" w:color="000000" w:fill="D9D9D9"/>
            <w:vAlign w:val="center"/>
          </w:tcPr>
          <w:p w14:paraId="43BFE1D4" w14:textId="0C20C87F" w:rsidR="000B5F4D" w:rsidRPr="00C2777E" w:rsidRDefault="000B5F4D" w:rsidP="000B5F4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2777E">
              <w:rPr>
                <w:b/>
                <w:bCs/>
                <w:sz w:val="18"/>
                <w:szCs w:val="18"/>
              </w:rPr>
              <w:t>С учетом НДС в руб.</w:t>
            </w:r>
          </w:p>
        </w:tc>
        <w:tc>
          <w:tcPr>
            <w:tcW w:w="1985" w:type="dxa"/>
            <w:gridSpan w:val="2"/>
            <w:vMerge/>
            <w:shd w:val="clear" w:color="000000" w:fill="D9D9D9"/>
          </w:tcPr>
          <w:p w14:paraId="7AF0609F" w14:textId="7777777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B5F4D" w14:paraId="7E5CB68E" w14:textId="07040B80" w:rsidTr="00117E44">
        <w:tblPrEx>
          <w:jc w:val="center"/>
        </w:tblPrEx>
        <w:trPr>
          <w:trHeight w:val="691"/>
          <w:jc w:val="center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3B5B8D40" w14:textId="27F617E7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4B9FD08E" w14:textId="1B6B4CD9" w:rsidR="000B5F4D" w:rsidRPr="00114826" w:rsidRDefault="000B5F4D" w:rsidP="000B5F4D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Участник № </w:t>
            </w:r>
            <w:r w:rsidR="005F3D3F">
              <w:rPr>
                <w:b/>
                <w:color w:val="0000CC"/>
                <w:sz w:val="18"/>
                <w:szCs w:val="18"/>
              </w:rPr>
              <w:t>4</w:t>
            </w:r>
            <w:r w:rsidR="005B2042">
              <w:rPr>
                <w:b/>
                <w:color w:val="0000CC"/>
                <w:sz w:val="18"/>
                <w:szCs w:val="18"/>
              </w:rPr>
              <w:t>92809</w:t>
            </w:r>
          </w:p>
          <w:p w14:paraId="4D10BF83" w14:textId="49234BB7" w:rsidR="000B5F4D" w:rsidRPr="00114826" w:rsidRDefault="000B5F4D" w:rsidP="000B5F4D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>ООО «</w:t>
            </w:r>
            <w:r w:rsidR="0030076F">
              <w:rPr>
                <w:b/>
                <w:color w:val="0000CC"/>
                <w:sz w:val="18"/>
                <w:szCs w:val="18"/>
              </w:rPr>
              <w:t>Траст</w:t>
            </w:r>
            <w:r w:rsidRPr="00114826">
              <w:rPr>
                <w:b/>
                <w:color w:val="0000CC"/>
                <w:sz w:val="18"/>
                <w:szCs w:val="18"/>
              </w:rPr>
              <w:t>»</w:t>
            </w:r>
          </w:p>
          <w:p w14:paraId="0B01B5C1" w14:textId="282746B8" w:rsidR="000B5F4D" w:rsidRPr="00114826" w:rsidRDefault="000B5F4D" w:rsidP="000B5F4D">
            <w:pPr>
              <w:jc w:val="center"/>
              <w:rPr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ИНН </w:t>
            </w:r>
            <w:r w:rsidR="0030076F">
              <w:rPr>
                <w:b/>
                <w:color w:val="0000CC"/>
                <w:sz w:val="18"/>
                <w:szCs w:val="18"/>
              </w:rPr>
              <w:t>4345113147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5BA65B0B" w14:textId="14CCD13B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7FF9C1A" w14:textId="4DDD8DDE" w:rsidR="000B5F4D" w:rsidRPr="002149E7" w:rsidRDefault="006A0239" w:rsidP="000B5F4D">
            <w:pPr>
              <w:jc w:val="center"/>
              <w:rPr>
                <w:sz w:val="18"/>
                <w:szCs w:val="18"/>
              </w:rPr>
            </w:pPr>
            <w:r w:rsidRPr="003F4635">
              <w:rPr>
                <w:sz w:val="18"/>
                <w:szCs w:val="18"/>
              </w:rPr>
              <w:t xml:space="preserve">С момента заключения договора </w:t>
            </w:r>
            <w:r>
              <w:rPr>
                <w:sz w:val="18"/>
                <w:szCs w:val="18"/>
              </w:rPr>
              <w:t xml:space="preserve">по </w:t>
            </w:r>
            <w:r w:rsidR="00985064">
              <w:rPr>
                <w:sz w:val="18"/>
                <w:szCs w:val="18"/>
              </w:rPr>
              <w:t>3</w:t>
            </w:r>
            <w:r w:rsidR="0030076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30076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 года.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44144286" w14:textId="1CB077C6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сроку завода-изготовителя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5848E78B" w14:textId="5FFC6471" w:rsidR="000B5F4D" w:rsidRPr="002149E7" w:rsidRDefault="000B5F4D" w:rsidP="000B5F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 xml:space="preserve">В течение 7 рабочих дней после подписания Сторонами </w:t>
            </w:r>
            <w:r w:rsidR="007211EF">
              <w:rPr>
                <w:sz w:val="18"/>
                <w:szCs w:val="18"/>
              </w:rPr>
              <w:t>УПД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E7A9AA" w14:textId="228699B6" w:rsidR="000B5F4D" w:rsidRPr="002149E7" w:rsidRDefault="000B5F4D" w:rsidP="005F3D3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64EDB8" w14:textId="043BDA2B" w:rsidR="000B5F4D" w:rsidRPr="00B1554F" w:rsidRDefault="005B2042" w:rsidP="000B5F4D">
            <w:pPr>
              <w:jc w:val="center"/>
              <w:rPr>
                <w:b/>
                <w:color w:val="0000CC"/>
                <w:sz w:val="20"/>
                <w:szCs w:val="20"/>
              </w:rPr>
            </w:pPr>
            <w:r>
              <w:rPr>
                <w:b/>
                <w:color w:val="0000CC"/>
                <w:sz w:val="20"/>
                <w:szCs w:val="20"/>
              </w:rPr>
              <w:t>139 000,00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009B90" w14:textId="2927469D" w:rsidR="000B5F4D" w:rsidRPr="00663FCF" w:rsidRDefault="005B2042" w:rsidP="000B5F4D">
            <w:pPr>
              <w:jc w:val="center"/>
              <w:rPr>
                <w:b/>
                <w:color w:val="0000CC"/>
                <w:sz w:val="20"/>
                <w:szCs w:val="20"/>
              </w:rPr>
            </w:pPr>
            <w:r>
              <w:rPr>
                <w:b/>
                <w:color w:val="0000CC"/>
                <w:sz w:val="20"/>
                <w:szCs w:val="20"/>
              </w:rPr>
              <w:t>169 580,00</w:t>
            </w:r>
          </w:p>
        </w:tc>
        <w:tc>
          <w:tcPr>
            <w:tcW w:w="1985" w:type="dxa"/>
            <w:gridSpan w:val="2"/>
            <w:vAlign w:val="center"/>
          </w:tcPr>
          <w:p w14:paraId="4139D703" w14:textId="7A58701C" w:rsidR="000B5F4D" w:rsidRPr="003E3461" w:rsidRDefault="000B5F4D" w:rsidP="000B5F4D">
            <w:pPr>
              <w:jc w:val="center"/>
              <w:rPr>
                <w:b/>
                <w:color w:val="0000CC"/>
                <w:sz w:val="20"/>
                <w:szCs w:val="20"/>
              </w:rPr>
            </w:pPr>
            <w:r w:rsidRPr="003E3461">
              <w:rPr>
                <w:b/>
                <w:color w:val="0000CC"/>
                <w:sz w:val="20"/>
                <w:szCs w:val="20"/>
              </w:rPr>
              <w:t>соответствует</w:t>
            </w:r>
          </w:p>
        </w:tc>
      </w:tr>
      <w:tr w:rsidR="005B2042" w14:paraId="041D5816" w14:textId="77777777" w:rsidTr="00117E44">
        <w:tblPrEx>
          <w:jc w:val="center"/>
        </w:tblPrEx>
        <w:trPr>
          <w:trHeight w:val="691"/>
          <w:jc w:val="center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65D9637D" w14:textId="74C8E901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411DC154" w14:textId="2324523E" w:rsidR="005B2042" w:rsidRPr="00114826" w:rsidRDefault="005B2042" w:rsidP="005B2042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Участник № </w:t>
            </w:r>
            <w:r>
              <w:rPr>
                <w:b/>
                <w:color w:val="0000CC"/>
                <w:sz w:val="18"/>
                <w:szCs w:val="18"/>
              </w:rPr>
              <w:t>493893</w:t>
            </w:r>
          </w:p>
          <w:p w14:paraId="2D8E8018" w14:textId="77777777" w:rsidR="005B2042" w:rsidRPr="00114826" w:rsidRDefault="005B2042" w:rsidP="005B2042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ООО </w:t>
            </w:r>
            <w:r>
              <w:rPr>
                <w:b/>
                <w:color w:val="0000CC"/>
                <w:sz w:val="18"/>
                <w:szCs w:val="18"/>
              </w:rPr>
              <w:t xml:space="preserve">ТД </w:t>
            </w:r>
            <w:r w:rsidRPr="00114826">
              <w:rPr>
                <w:b/>
                <w:color w:val="0000CC"/>
                <w:sz w:val="18"/>
                <w:szCs w:val="18"/>
              </w:rPr>
              <w:t>«</w:t>
            </w:r>
            <w:proofErr w:type="spellStart"/>
            <w:r>
              <w:rPr>
                <w:b/>
                <w:color w:val="0000CC"/>
                <w:sz w:val="18"/>
                <w:szCs w:val="18"/>
              </w:rPr>
              <w:t>Стройресурс</w:t>
            </w:r>
            <w:proofErr w:type="spellEnd"/>
            <w:r w:rsidRPr="00114826">
              <w:rPr>
                <w:b/>
                <w:color w:val="0000CC"/>
                <w:sz w:val="18"/>
                <w:szCs w:val="18"/>
              </w:rPr>
              <w:t>»</w:t>
            </w:r>
          </w:p>
          <w:p w14:paraId="5FCAB0D0" w14:textId="4ED4E49F" w:rsidR="005B2042" w:rsidRPr="00114826" w:rsidRDefault="005B2042" w:rsidP="005B2042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ИНН </w:t>
            </w:r>
            <w:r>
              <w:rPr>
                <w:b/>
                <w:color w:val="0000CC"/>
                <w:sz w:val="18"/>
                <w:szCs w:val="18"/>
              </w:rPr>
              <w:t>4345248948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DEE05CF" w14:textId="15B359D9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F61C5C5" w14:textId="1C8A92B5" w:rsidR="005B2042" w:rsidRPr="003F4635" w:rsidRDefault="005B2042" w:rsidP="005B2042">
            <w:pPr>
              <w:jc w:val="center"/>
              <w:rPr>
                <w:sz w:val="18"/>
                <w:szCs w:val="18"/>
              </w:rPr>
            </w:pPr>
            <w:r w:rsidRPr="003F4635">
              <w:rPr>
                <w:sz w:val="18"/>
                <w:szCs w:val="18"/>
              </w:rPr>
              <w:t xml:space="preserve">С момента заключения договора </w:t>
            </w:r>
            <w:r>
              <w:rPr>
                <w:sz w:val="18"/>
                <w:szCs w:val="18"/>
              </w:rPr>
              <w:t>по 30.06.2026 года.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4ECDBE0" w14:textId="0B2AD810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сроку завода-изготовителя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1DBBFAE4" w14:textId="05AF9B08" w:rsidR="005B2042" w:rsidRPr="002149E7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 xml:space="preserve">В течение 7 рабочих дней после подписания Сторонами </w:t>
            </w:r>
            <w:r>
              <w:rPr>
                <w:sz w:val="18"/>
                <w:szCs w:val="18"/>
              </w:rPr>
              <w:t>УПД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94C07D" w14:textId="55DEE791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Италия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A95613" w14:textId="39222C3D" w:rsidR="005B2042" w:rsidRDefault="005B2042" w:rsidP="005B2042">
            <w:pPr>
              <w:jc w:val="center"/>
              <w:rPr>
                <w:b/>
                <w:color w:val="0000CC"/>
                <w:sz w:val="20"/>
                <w:szCs w:val="20"/>
              </w:rPr>
            </w:pPr>
            <w:r>
              <w:rPr>
                <w:b/>
                <w:color w:val="0000CC"/>
                <w:sz w:val="20"/>
                <w:szCs w:val="20"/>
              </w:rPr>
              <w:t>142 000,00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57E880" w14:textId="652B83F3" w:rsidR="005B2042" w:rsidRDefault="005B2042" w:rsidP="005B2042">
            <w:pPr>
              <w:jc w:val="center"/>
              <w:rPr>
                <w:b/>
                <w:color w:val="0000CC"/>
                <w:sz w:val="20"/>
                <w:szCs w:val="20"/>
              </w:rPr>
            </w:pPr>
            <w:r>
              <w:rPr>
                <w:b/>
                <w:color w:val="0000CC"/>
                <w:sz w:val="20"/>
                <w:szCs w:val="20"/>
              </w:rPr>
              <w:t>173 240,00</w:t>
            </w:r>
          </w:p>
        </w:tc>
        <w:tc>
          <w:tcPr>
            <w:tcW w:w="1985" w:type="dxa"/>
            <w:gridSpan w:val="2"/>
            <w:vAlign w:val="center"/>
          </w:tcPr>
          <w:p w14:paraId="4E7F48EC" w14:textId="040C1016" w:rsidR="005B2042" w:rsidRPr="003E3461" w:rsidRDefault="005B2042" w:rsidP="005B2042">
            <w:pPr>
              <w:jc w:val="center"/>
              <w:rPr>
                <w:b/>
                <w:color w:val="0000CC"/>
                <w:sz w:val="20"/>
                <w:szCs w:val="20"/>
              </w:rPr>
            </w:pPr>
            <w:r w:rsidRPr="003E3461">
              <w:rPr>
                <w:b/>
                <w:color w:val="0000CC"/>
                <w:sz w:val="20"/>
                <w:szCs w:val="20"/>
              </w:rPr>
              <w:t>соответствует</w:t>
            </w:r>
          </w:p>
        </w:tc>
      </w:tr>
      <w:tr w:rsidR="005B2042" w14:paraId="125CCF1A" w14:textId="77777777" w:rsidTr="00117E44">
        <w:tblPrEx>
          <w:jc w:val="center"/>
        </w:tblPrEx>
        <w:trPr>
          <w:trHeight w:val="691"/>
          <w:jc w:val="center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6563E731" w14:textId="7A69126F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5BC9206C" w14:textId="422F48E0" w:rsidR="005B2042" w:rsidRPr="00114826" w:rsidRDefault="005B2042" w:rsidP="005B2042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Участник № </w:t>
            </w:r>
            <w:r>
              <w:rPr>
                <w:b/>
                <w:color w:val="0000CC"/>
                <w:sz w:val="18"/>
                <w:szCs w:val="18"/>
              </w:rPr>
              <w:t>493686</w:t>
            </w:r>
          </w:p>
          <w:p w14:paraId="4DEDA7E0" w14:textId="243F7793" w:rsidR="005B2042" w:rsidRPr="00114826" w:rsidRDefault="005B2042" w:rsidP="005B2042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>ООО «</w:t>
            </w:r>
            <w:r>
              <w:rPr>
                <w:b/>
                <w:color w:val="0000CC"/>
                <w:sz w:val="18"/>
                <w:szCs w:val="18"/>
              </w:rPr>
              <w:t>Лес Дом Сад</w:t>
            </w:r>
            <w:r w:rsidRPr="00114826">
              <w:rPr>
                <w:b/>
                <w:color w:val="0000CC"/>
                <w:sz w:val="18"/>
                <w:szCs w:val="18"/>
              </w:rPr>
              <w:t>»</w:t>
            </w:r>
          </w:p>
          <w:p w14:paraId="44A925DB" w14:textId="3E566945" w:rsidR="005B2042" w:rsidRPr="00114826" w:rsidRDefault="005B2042" w:rsidP="005B2042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114826">
              <w:rPr>
                <w:b/>
                <w:color w:val="0000CC"/>
                <w:sz w:val="18"/>
                <w:szCs w:val="18"/>
              </w:rPr>
              <w:t xml:space="preserve">ИНН </w:t>
            </w:r>
            <w:r>
              <w:rPr>
                <w:b/>
                <w:color w:val="0000CC"/>
                <w:sz w:val="18"/>
                <w:szCs w:val="18"/>
              </w:rPr>
              <w:t>4345542795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81E2158" w14:textId="1B07B58B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6F1FE31" w14:textId="524994C8" w:rsidR="005B2042" w:rsidRPr="003F4635" w:rsidRDefault="005B2042" w:rsidP="005B2042">
            <w:pPr>
              <w:jc w:val="center"/>
              <w:rPr>
                <w:sz w:val="18"/>
                <w:szCs w:val="18"/>
              </w:rPr>
            </w:pPr>
            <w:r w:rsidRPr="003F4635">
              <w:rPr>
                <w:sz w:val="18"/>
                <w:szCs w:val="18"/>
              </w:rPr>
              <w:t xml:space="preserve">С момента заключения договора </w:t>
            </w:r>
            <w:r>
              <w:rPr>
                <w:sz w:val="18"/>
                <w:szCs w:val="18"/>
              </w:rPr>
              <w:t>по 30.06.2026 года.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2CB173BF" w14:textId="6834864E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сроку завода-изготовителя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2EB226FA" w14:textId="42114117" w:rsidR="005B2042" w:rsidRPr="002149E7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49E7">
              <w:rPr>
                <w:sz w:val="18"/>
                <w:szCs w:val="18"/>
              </w:rPr>
              <w:t xml:space="preserve">В течение 7 рабочих дней после подписания Сторонами </w:t>
            </w:r>
            <w:r>
              <w:rPr>
                <w:sz w:val="18"/>
                <w:szCs w:val="18"/>
              </w:rPr>
              <w:t>УПД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8E0E54" w14:textId="2AFAF8A2" w:rsidR="005B2042" w:rsidRDefault="005B2042" w:rsidP="005B20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C86742" w14:textId="2449D897" w:rsidR="005B2042" w:rsidRPr="00B1554F" w:rsidRDefault="005B2042" w:rsidP="005B2042">
            <w:pPr>
              <w:jc w:val="center"/>
              <w:rPr>
                <w:b/>
                <w:color w:val="0000CC"/>
                <w:sz w:val="20"/>
                <w:szCs w:val="20"/>
              </w:rPr>
            </w:pPr>
            <w:r>
              <w:rPr>
                <w:b/>
                <w:color w:val="0000CC"/>
                <w:sz w:val="20"/>
                <w:szCs w:val="20"/>
              </w:rPr>
              <w:t>143 115,00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2E3866" w14:textId="58BB04E2" w:rsidR="005B2042" w:rsidRPr="00663FCF" w:rsidRDefault="005B2042" w:rsidP="005B2042">
            <w:pPr>
              <w:jc w:val="center"/>
              <w:rPr>
                <w:b/>
                <w:color w:val="0000CC"/>
                <w:sz w:val="20"/>
                <w:szCs w:val="20"/>
              </w:rPr>
            </w:pPr>
            <w:r>
              <w:rPr>
                <w:b/>
                <w:color w:val="0000CC"/>
                <w:sz w:val="20"/>
                <w:szCs w:val="20"/>
              </w:rPr>
              <w:t>174 600,30</w:t>
            </w:r>
          </w:p>
        </w:tc>
        <w:tc>
          <w:tcPr>
            <w:tcW w:w="1985" w:type="dxa"/>
            <w:gridSpan w:val="2"/>
            <w:vAlign w:val="center"/>
          </w:tcPr>
          <w:p w14:paraId="523690C6" w14:textId="79211A31" w:rsidR="005B2042" w:rsidRPr="003E3461" w:rsidRDefault="005B2042" w:rsidP="005B2042">
            <w:pPr>
              <w:jc w:val="center"/>
              <w:rPr>
                <w:b/>
                <w:color w:val="0000CC"/>
                <w:sz w:val="20"/>
                <w:szCs w:val="20"/>
              </w:rPr>
            </w:pPr>
            <w:r w:rsidRPr="003E3461">
              <w:rPr>
                <w:b/>
                <w:color w:val="0000CC"/>
                <w:sz w:val="20"/>
                <w:szCs w:val="20"/>
              </w:rPr>
              <w:t>соответствует</w:t>
            </w:r>
          </w:p>
        </w:tc>
      </w:tr>
    </w:tbl>
    <w:p w14:paraId="350D6F70" w14:textId="77777777" w:rsidR="00C73355" w:rsidRDefault="00C73355" w:rsidP="00295EA8">
      <w:pPr>
        <w:jc w:val="both"/>
        <w:rPr>
          <w:b/>
          <w:bCs/>
        </w:rPr>
      </w:pPr>
    </w:p>
    <w:p w14:paraId="6C0CE109" w14:textId="77777777" w:rsidR="00295EA8" w:rsidRPr="00C73355" w:rsidRDefault="00295EA8" w:rsidP="00295EA8">
      <w:pPr>
        <w:jc w:val="both"/>
        <w:rPr>
          <w:b/>
          <w:bCs/>
        </w:rPr>
      </w:pPr>
      <w:r w:rsidRPr="00C73355">
        <w:rPr>
          <w:b/>
          <w:bCs/>
        </w:rPr>
        <w:t>РЕШЕНИЕ:</w:t>
      </w:r>
    </w:p>
    <w:p w14:paraId="10DA0907" w14:textId="1D447534" w:rsidR="00525BF5" w:rsidRPr="00681216" w:rsidRDefault="00525BF5" w:rsidP="0085567C">
      <w:pPr>
        <w:jc w:val="both"/>
        <w:rPr>
          <w:b/>
          <w:bCs/>
          <w:sz w:val="22"/>
          <w:szCs w:val="22"/>
        </w:rPr>
        <w:sectPr w:rsidR="00525BF5" w:rsidRPr="00681216" w:rsidSect="00205E5A">
          <w:pgSz w:w="16838" w:h="11906" w:orient="landscape"/>
          <w:pgMar w:top="993" w:right="1134" w:bottom="2127" w:left="1134" w:header="709" w:footer="709" w:gutter="0"/>
          <w:cols w:space="708"/>
          <w:docGrid w:linePitch="360"/>
        </w:sectPr>
      </w:pPr>
      <w:r w:rsidRPr="00C73355">
        <w:rPr>
          <w:b/>
          <w:bCs/>
        </w:rPr>
        <w:t xml:space="preserve">Предлагается признать </w:t>
      </w:r>
      <w:r w:rsidR="00681216" w:rsidRPr="00C73355">
        <w:rPr>
          <w:b/>
          <w:bCs/>
        </w:rPr>
        <w:t>участника № 4</w:t>
      </w:r>
      <w:r w:rsidR="005B2042" w:rsidRPr="00C73355">
        <w:rPr>
          <w:b/>
          <w:bCs/>
        </w:rPr>
        <w:t>92809</w:t>
      </w:r>
      <w:r w:rsidR="00681216" w:rsidRPr="00C73355">
        <w:rPr>
          <w:b/>
          <w:bCs/>
        </w:rPr>
        <w:t xml:space="preserve"> </w:t>
      </w:r>
      <w:r w:rsidR="00FF3837" w:rsidRPr="00C73355">
        <w:rPr>
          <w:b/>
          <w:bCs/>
        </w:rPr>
        <w:t>ООО «</w:t>
      </w:r>
      <w:r w:rsidR="00117E44" w:rsidRPr="00C73355">
        <w:rPr>
          <w:b/>
          <w:bCs/>
        </w:rPr>
        <w:t>Траст</w:t>
      </w:r>
      <w:r w:rsidR="00FF3837" w:rsidRPr="00C73355">
        <w:rPr>
          <w:b/>
          <w:bCs/>
        </w:rPr>
        <w:t>»</w:t>
      </w:r>
      <w:r w:rsidR="00681216" w:rsidRPr="00C73355">
        <w:rPr>
          <w:b/>
          <w:bCs/>
        </w:rPr>
        <w:t xml:space="preserve"> (ИНН 434</w:t>
      </w:r>
      <w:r w:rsidR="00117E44" w:rsidRPr="00C73355">
        <w:rPr>
          <w:b/>
          <w:bCs/>
        </w:rPr>
        <w:t>5113147</w:t>
      </w:r>
      <w:r w:rsidR="00681216" w:rsidRPr="00C73355">
        <w:rPr>
          <w:b/>
          <w:bCs/>
        </w:rPr>
        <w:t>)</w:t>
      </w:r>
      <w:r w:rsidRPr="00C73355">
        <w:rPr>
          <w:b/>
          <w:bCs/>
        </w:rPr>
        <w:t xml:space="preserve"> победителем, так как предложение </w:t>
      </w:r>
      <w:r w:rsidR="00FF3837" w:rsidRPr="00C73355">
        <w:rPr>
          <w:b/>
          <w:bCs/>
        </w:rPr>
        <w:t>ООО «</w:t>
      </w:r>
      <w:r w:rsidR="00117E44" w:rsidRPr="00C73355">
        <w:rPr>
          <w:b/>
          <w:bCs/>
        </w:rPr>
        <w:t>Траст</w:t>
      </w:r>
      <w:r w:rsidR="00FF3837" w:rsidRPr="00C73355">
        <w:rPr>
          <w:b/>
          <w:bCs/>
        </w:rPr>
        <w:t>»</w:t>
      </w:r>
      <w:r w:rsidRPr="00C73355">
        <w:rPr>
          <w:b/>
          <w:bCs/>
        </w:rPr>
        <w:t xml:space="preserve"> полностью соответствует требованиям</w:t>
      </w:r>
      <w:r w:rsidR="00C73355" w:rsidRPr="00C73355">
        <w:rPr>
          <w:b/>
          <w:bCs/>
        </w:rPr>
        <w:t xml:space="preserve"> </w:t>
      </w:r>
      <w:r w:rsidR="00C73355" w:rsidRPr="00C73355">
        <w:rPr>
          <w:b/>
        </w:rPr>
        <w:t>и является наименьшим по стоимости</w:t>
      </w:r>
      <w:r w:rsidRPr="00C73355">
        <w:rPr>
          <w:b/>
          <w:bCs/>
        </w:rPr>
        <w:t>.</w:t>
      </w:r>
    </w:p>
    <w:p w14:paraId="5C5FB79E" w14:textId="77777777" w:rsidR="00651E94" w:rsidRPr="00873C5A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b/>
        </w:rPr>
      </w:pPr>
      <w:r w:rsidRPr="00873C5A">
        <w:rPr>
          <w:b/>
        </w:rPr>
        <w:lastRenderedPageBreak/>
        <w:t>Информация о победителе закупки:</w:t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993"/>
        <w:gridCol w:w="1134"/>
        <w:gridCol w:w="1134"/>
        <w:gridCol w:w="1134"/>
        <w:gridCol w:w="1984"/>
      </w:tblGrid>
      <w:tr w:rsidR="00651E94" w14:paraId="0501DA16" w14:textId="77777777" w:rsidTr="00D2565E">
        <w:trPr>
          <w:trHeight w:val="25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0622" w14:textId="77777777" w:rsidR="00651E94" w:rsidRPr="00122E01" w:rsidRDefault="00651E94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Информация о победителе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291C" w14:textId="77777777" w:rsidR="00651E94" w:rsidRPr="00122E01" w:rsidRDefault="00651E94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Параметры предложения</w:t>
            </w:r>
          </w:p>
        </w:tc>
      </w:tr>
      <w:tr w:rsidR="00204664" w14:paraId="28E8EA64" w14:textId="77777777" w:rsidTr="00C2777E">
        <w:trPr>
          <w:trHeight w:val="48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956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6CB0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A9D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83B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Субъект МСП</w:t>
            </w:r>
            <w:r w:rsidRPr="00122E01">
              <w:rPr>
                <w:color w:val="000000"/>
                <w:sz w:val="18"/>
                <w:szCs w:val="18"/>
              </w:rPr>
              <w:br/>
              <w:t>(да/нет)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F68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Стоимость,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247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Условия и порядок оплаты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CB8F" w14:textId="2450F118" w:rsidR="00651E94" w:rsidRPr="00122E01" w:rsidRDefault="00651E94" w:rsidP="00663FC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Срок поставки</w:t>
            </w:r>
            <w:r w:rsidR="00663FCF">
              <w:rPr>
                <w:color w:val="000000"/>
                <w:sz w:val="18"/>
                <w:szCs w:val="18"/>
              </w:rPr>
              <w:t xml:space="preserve"> </w:t>
            </w:r>
            <w:r w:rsidRPr="00122E01">
              <w:rPr>
                <w:color w:val="000000"/>
                <w:sz w:val="18"/>
                <w:szCs w:val="18"/>
              </w:rPr>
              <w:t>/</w:t>
            </w:r>
            <w:r w:rsidR="00663FC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2E01">
              <w:rPr>
                <w:color w:val="000000"/>
                <w:sz w:val="18"/>
                <w:szCs w:val="18"/>
              </w:rPr>
              <w:t>чч.мм.гггг</w:t>
            </w:r>
            <w:proofErr w:type="spellEnd"/>
          </w:p>
        </w:tc>
      </w:tr>
      <w:tr w:rsidR="00204664" w14:paraId="49B4DD21" w14:textId="77777777" w:rsidTr="00C2777E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D613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3EEA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70B2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46C4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879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576F" w14:textId="77777777" w:rsidR="00651E94" w:rsidRPr="00122E01" w:rsidRDefault="00651E94" w:rsidP="0022614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с НДС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01F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4417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25BF5" w14:paraId="4DB7B87D" w14:textId="77777777" w:rsidTr="00C2777E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0C5C" w14:textId="6601F0F9" w:rsidR="00525BF5" w:rsidRPr="00663FCF" w:rsidRDefault="00FF3837" w:rsidP="0011482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</w:t>
            </w:r>
            <w:r w:rsidR="00D303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="00117E44">
              <w:rPr>
                <w:sz w:val="18"/>
                <w:szCs w:val="18"/>
              </w:rPr>
              <w:t>Траст</w:t>
            </w:r>
            <w:r>
              <w:rPr>
                <w:sz w:val="18"/>
                <w:szCs w:val="18"/>
              </w:rPr>
              <w:t>»</w:t>
            </w:r>
            <w:r w:rsidR="00525BF5" w:rsidRPr="00663FCF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94D" w14:textId="5EF20CEC" w:rsidR="00525BF5" w:rsidRPr="00525BF5" w:rsidRDefault="00117E44" w:rsidP="00525BF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4345113147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ADAF" w14:textId="067012BA" w:rsidR="00525BF5" w:rsidRPr="00525BF5" w:rsidRDefault="00117E44" w:rsidP="00525BF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434501001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DCD4" w14:textId="64010560" w:rsidR="00525BF5" w:rsidRPr="00171B47" w:rsidRDefault="00525BF5" w:rsidP="00525BF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1B47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8B13" w14:textId="5BB4E1DE" w:rsidR="00525BF5" w:rsidRPr="00171B47" w:rsidRDefault="00964532" w:rsidP="00525BF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64D7" w14:textId="464AECC7" w:rsidR="00525BF5" w:rsidRPr="00171B47" w:rsidRDefault="00964532" w:rsidP="00525BF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F92" w14:textId="10B5A044" w:rsidR="00525BF5" w:rsidRPr="00122E01" w:rsidRDefault="00525BF5" w:rsidP="00873C5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4664">
              <w:rPr>
                <w:color w:val="000000"/>
                <w:sz w:val="18"/>
                <w:szCs w:val="18"/>
              </w:rPr>
              <w:t>В течение 7 рабочих дней после подписания Сторонами универсального передаточного документа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A5C" w14:textId="188CFE0B" w:rsidR="00525BF5" w:rsidRPr="00122E01" w:rsidRDefault="00E02C71" w:rsidP="007251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момента заключения договора по </w:t>
            </w:r>
            <w:r w:rsidR="00985064">
              <w:rPr>
                <w:sz w:val="18"/>
                <w:szCs w:val="18"/>
              </w:rPr>
              <w:t>3</w:t>
            </w:r>
            <w:r w:rsidR="00117E4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117E4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 года</w:t>
            </w:r>
            <w:r w:rsidR="007211EF">
              <w:rPr>
                <w:sz w:val="18"/>
                <w:szCs w:val="18"/>
              </w:rPr>
              <w:t>.</w:t>
            </w:r>
          </w:p>
        </w:tc>
      </w:tr>
    </w:tbl>
    <w:p w14:paraId="1C2D6EAD" w14:textId="60DC3670" w:rsidR="00651E94" w:rsidRPr="00CB48EE" w:rsidRDefault="00E77666" w:rsidP="00205E5A">
      <w:pPr>
        <w:widowControl w:val="0"/>
        <w:spacing w:before="240"/>
      </w:pPr>
      <w:r>
        <w:t>Приложения:</w:t>
      </w:r>
    </w:p>
    <w:tbl>
      <w:tblPr>
        <w:tblW w:w="19140" w:type="dxa"/>
        <w:tblLook w:val="04A0" w:firstRow="1" w:lastRow="0" w:firstColumn="1" w:lastColumn="0" w:noHBand="0" w:noVBand="1"/>
      </w:tblPr>
      <w:tblGrid>
        <w:gridCol w:w="19140"/>
      </w:tblGrid>
      <w:tr w:rsidR="00525BF5" w:rsidRPr="00525BF5" w14:paraId="5A4890E2" w14:textId="77777777" w:rsidTr="003D40AE">
        <w:trPr>
          <w:trHeight w:val="166"/>
        </w:trPr>
        <w:tc>
          <w:tcPr>
            <w:tcW w:w="1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F334" w14:textId="14AF08A0" w:rsidR="00D303ED" w:rsidRDefault="00D303ED" w:rsidP="00D303ED">
            <w:pPr>
              <w:widowControl w:val="0"/>
              <w:numPr>
                <w:ilvl w:val="0"/>
                <w:numId w:val="2"/>
              </w:numPr>
              <w:ind w:left="-105" w:firstLine="0"/>
              <w:jc w:val="both"/>
            </w:pPr>
            <w:r w:rsidRPr="00663FCF">
              <w:t>Заявка ООО «</w:t>
            </w:r>
            <w:r w:rsidR="00985064">
              <w:t>Т</w:t>
            </w:r>
            <w:r w:rsidR="00117E44">
              <w:t>раст</w:t>
            </w:r>
            <w:r w:rsidRPr="00663FCF">
              <w:t xml:space="preserve">» (ИНН </w:t>
            </w:r>
            <w:r w:rsidR="00117E44">
              <w:t>4345113147</w:t>
            </w:r>
            <w:r w:rsidRPr="00663FCF">
              <w:t xml:space="preserve">) от </w:t>
            </w:r>
            <w:r w:rsidR="00985064">
              <w:t>1</w:t>
            </w:r>
            <w:r w:rsidR="0082108B">
              <w:t>2</w:t>
            </w:r>
            <w:r w:rsidRPr="00663FCF">
              <w:t>.</w:t>
            </w:r>
            <w:r>
              <w:t>0</w:t>
            </w:r>
            <w:r w:rsidR="0082108B">
              <w:t>5</w:t>
            </w:r>
            <w:r w:rsidRPr="00663FCF">
              <w:t>.202</w:t>
            </w:r>
            <w:r>
              <w:t xml:space="preserve">6 № </w:t>
            </w:r>
            <w:r w:rsidR="0082108B">
              <w:t>70</w:t>
            </w:r>
            <w:r>
              <w:t>.</w:t>
            </w:r>
          </w:p>
          <w:p w14:paraId="22CA782E" w14:textId="3E23F850" w:rsidR="00964532" w:rsidRDefault="00964532" w:rsidP="00D303ED">
            <w:pPr>
              <w:widowControl w:val="0"/>
              <w:numPr>
                <w:ilvl w:val="0"/>
                <w:numId w:val="2"/>
              </w:numPr>
              <w:ind w:left="-105" w:firstLine="0"/>
              <w:jc w:val="both"/>
            </w:pPr>
            <w:r>
              <w:t xml:space="preserve">Заявка ООО «Лес Дом Сад» </w:t>
            </w:r>
            <w:r w:rsidR="0082108B">
              <w:t>(ИНН 4345542795) от 13.05.2026 № 7.</w:t>
            </w:r>
          </w:p>
          <w:p w14:paraId="6C0D6E2C" w14:textId="72D5C0D9" w:rsidR="00117E44" w:rsidRPr="00663FCF" w:rsidRDefault="00117E44" w:rsidP="00117E44">
            <w:pPr>
              <w:widowControl w:val="0"/>
              <w:numPr>
                <w:ilvl w:val="0"/>
                <w:numId w:val="2"/>
              </w:numPr>
              <w:ind w:left="-105" w:firstLine="0"/>
              <w:jc w:val="both"/>
            </w:pPr>
            <w:r>
              <w:t>Заявка ООО ТД «</w:t>
            </w:r>
            <w:proofErr w:type="spellStart"/>
            <w:r>
              <w:t>Стройресурс</w:t>
            </w:r>
            <w:proofErr w:type="spellEnd"/>
            <w:r>
              <w:t>» (ИНН 4345248948) от 1</w:t>
            </w:r>
            <w:r w:rsidR="0082108B">
              <w:t>3</w:t>
            </w:r>
            <w:r>
              <w:t>.0</w:t>
            </w:r>
            <w:r w:rsidR="0082108B">
              <w:t>5</w:t>
            </w:r>
            <w:r>
              <w:t>.2026 № 19</w:t>
            </w:r>
            <w:r w:rsidR="0082108B">
              <w:t>5</w:t>
            </w:r>
            <w:r>
              <w:t>.</w:t>
            </w:r>
          </w:p>
        </w:tc>
      </w:tr>
    </w:tbl>
    <w:p w14:paraId="2E4F3C09" w14:textId="77777777" w:rsidR="00651E94" w:rsidRPr="00A73FB2" w:rsidRDefault="00651E94" w:rsidP="003D40AE">
      <w:pPr>
        <w:widowControl w:val="0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8C6095">
        <w:rPr>
          <w:sz w:val="22"/>
          <w:szCs w:val="22"/>
        </w:rPr>
        <w:t xml:space="preserve">Сведения из Единого реестра субъектов МСП (выгрузка с сайта </w:t>
      </w:r>
      <w:hyperlink r:id="rId11" w:history="1">
        <w:r w:rsidRPr="008C6095">
          <w:rPr>
            <w:rStyle w:val="a3"/>
            <w:sz w:val="22"/>
            <w:szCs w:val="22"/>
            <w:lang w:val="en-US"/>
          </w:rPr>
          <w:t>https</w:t>
        </w:r>
        <w:r w:rsidRPr="008C6095">
          <w:rPr>
            <w:rStyle w:val="a3"/>
            <w:sz w:val="22"/>
            <w:szCs w:val="22"/>
          </w:rPr>
          <w:t>://</w:t>
        </w:r>
        <w:proofErr w:type="spellStart"/>
        <w:r w:rsidRPr="008C6095">
          <w:rPr>
            <w:rStyle w:val="a3"/>
            <w:sz w:val="22"/>
            <w:szCs w:val="22"/>
            <w:lang w:val="en-US"/>
          </w:rPr>
          <w:t>rmsp</w:t>
        </w:r>
        <w:proofErr w:type="spellEnd"/>
        <w:r w:rsidRPr="008C6095">
          <w:rPr>
            <w:rStyle w:val="a3"/>
            <w:sz w:val="22"/>
            <w:szCs w:val="22"/>
          </w:rPr>
          <w:t>.</w:t>
        </w:r>
        <w:proofErr w:type="spellStart"/>
        <w:r w:rsidRPr="008C6095">
          <w:rPr>
            <w:rStyle w:val="a3"/>
            <w:sz w:val="22"/>
            <w:szCs w:val="22"/>
            <w:lang w:val="en-US"/>
          </w:rPr>
          <w:t>nalog</w:t>
        </w:r>
        <w:proofErr w:type="spellEnd"/>
        <w:r w:rsidRPr="008C6095">
          <w:rPr>
            <w:rStyle w:val="a3"/>
            <w:sz w:val="22"/>
            <w:szCs w:val="22"/>
          </w:rPr>
          <w:t>.</w:t>
        </w:r>
        <w:proofErr w:type="spellStart"/>
        <w:r w:rsidRPr="008C6095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8C6095">
        <w:rPr>
          <w:sz w:val="22"/>
          <w:szCs w:val="22"/>
        </w:rPr>
        <w:t xml:space="preserve"> на дату состав</w:t>
      </w:r>
      <w:r w:rsidR="00EE717F">
        <w:rPr>
          <w:sz w:val="22"/>
          <w:szCs w:val="22"/>
        </w:rPr>
        <w:t>ления Аналитической записки).</w:t>
      </w:r>
    </w:p>
    <w:p w14:paraId="526E2500" w14:textId="194426E3" w:rsidR="00A73FB2" w:rsidRPr="00A73FB2" w:rsidRDefault="00A73FB2" w:rsidP="003D40AE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</w:t>
      </w:r>
      <w:r w:rsidRPr="00A73FB2">
        <w:rPr>
          <w:sz w:val="22"/>
          <w:szCs w:val="22"/>
        </w:rPr>
        <w:t>из Единого государственного реестра юридических лиц</w:t>
      </w:r>
      <w:r>
        <w:rPr>
          <w:sz w:val="22"/>
          <w:szCs w:val="22"/>
        </w:rPr>
        <w:t xml:space="preserve"> </w:t>
      </w:r>
      <w:r w:rsidRPr="008C6095">
        <w:rPr>
          <w:sz w:val="22"/>
          <w:szCs w:val="22"/>
        </w:rPr>
        <w:t xml:space="preserve">(выгрузка с сайта </w:t>
      </w:r>
      <w:hyperlink r:id="rId12" w:history="1">
        <w:r w:rsidRPr="006304E2">
          <w:rPr>
            <w:rStyle w:val="a3"/>
            <w:sz w:val="22"/>
            <w:szCs w:val="22"/>
          </w:rPr>
          <w:t>https://egrul.nalog.ru</w:t>
        </w:r>
      </w:hyperlink>
      <w:r>
        <w:rPr>
          <w:sz w:val="22"/>
          <w:szCs w:val="22"/>
        </w:rPr>
        <w:t xml:space="preserve"> </w:t>
      </w:r>
      <w:r w:rsidRPr="008C6095">
        <w:rPr>
          <w:sz w:val="22"/>
          <w:szCs w:val="22"/>
        </w:rPr>
        <w:t>на дату состав</w:t>
      </w:r>
      <w:r>
        <w:rPr>
          <w:sz w:val="22"/>
          <w:szCs w:val="22"/>
        </w:rPr>
        <w:t>ления Аналитической записки).</w:t>
      </w: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4709"/>
        <w:gridCol w:w="2021"/>
        <w:gridCol w:w="2421"/>
      </w:tblGrid>
      <w:tr w:rsidR="00F66436" w:rsidRPr="00F66436" w14:paraId="31468638" w14:textId="77777777" w:rsidTr="00F66436">
        <w:trPr>
          <w:trHeight w:val="572"/>
        </w:trPr>
        <w:tc>
          <w:tcPr>
            <w:tcW w:w="2573" w:type="pct"/>
            <w:vAlign w:val="bottom"/>
          </w:tcPr>
          <w:p w14:paraId="26095EEC" w14:textId="77777777" w:rsidR="00F66436" w:rsidRDefault="00F66436" w:rsidP="00D436B4">
            <w:pPr>
              <w:widowControl w:val="0"/>
            </w:pPr>
          </w:p>
          <w:p w14:paraId="7D199872" w14:textId="77777777" w:rsidR="00594504" w:rsidRPr="00F66436" w:rsidRDefault="00594504" w:rsidP="00D436B4">
            <w:pPr>
              <w:widowControl w:val="0"/>
            </w:pPr>
            <w:bookmarkStart w:id="0" w:name="_GoBack"/>
            <w:bookmarkEnd w:id="0"/>
          </w:p>
          <w:p w14:paraId="508B5149" w14:textId="77777777" w:rsidR="00F66436" w:rsidRPr="00F66436" w:rsidRDefault="00F66436" w:rsidP="00D436B4">
            <w:pPr>
              <w:widowControl w:val="0"/>
            </w:pPr>
            <w:r w:rsidRPr="00F66436">
              <w:t>Начальник отдела логистики филиала ПАО «Россети Центр и Приволжье» - «Кировэнерго»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0BBA374A" w14:textId="77777777" w:rsidR="00F66436" w:rsidRPr="00F66436" w:rsidRDefault="00F66436" w:rsidP="00D436B4">
            <w:pPr>
              <w:widowControl w:val="0"/>
              <w:jc w:val="center"/>
            </w:pPr>
            <w:r w:rsidRPr="00F66436">
              <w:t>_____________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01E7B63A" w14:textId="77777777" w:rsidR="00F66436" w:rsidRPr="00F66436" w:rsidRDefault="00F66436" w:rsidP="00D436B4">
            <w:pPr>
              <w:widowControl w:val="0"/>
              <w:ind w:right="6"/>
              <w:jc w:val="right"/>
            </w:pPr>
            <w:r w:rsidRPr="00F66436">
              <w:t>В.Е. Шиляев</w:t>
            </w:r>
          </w:p>
        </w:tc>
      </w:tr>
      <w:tr w:rsidR="00F66436" w:rsidRPr="00F66436" w14:paraId="4907072B" w14:textId="77777777" w:rsidTr="00F66436">
        <w:trPr>
          <w:trHeight w:val="572"/>
        </w:trPr>
        <w:tc>
          <w:tcPr>
            <w:tcW w:w="2573" w:type="pct"/>
            <w:vAlign w:val="bottom"/>
          </w:tcPr>
          <w:p w14:paraId="7997E032" w14:textId="77777777" w:rsidR="00F66436" w:rsidRPr="00F66436" w:rsidRDefault="00F66436" w:rsidP="00D436B4">
            <w:pPr>
              <w:widowControl w:val="0"/>
            </w:pPr>
          </w:p>
          <w:p w14:paraId="5280C471" w14:textId="77777777" w:rsidR="00F66436" w:rsidRPr="00F66436" w:rsidRDefault="00F66436" w:rsidP="00D436B4">
            <w:pPr>
              <w:widowControl w:val="0"/>
            </w:pPr>
            <w:r w:rsidRPr="00F66436">
              <w:t>Начальник управления логистики и МТО филиала ПАО «Россети Центр и Приволжье» - «Кировэнерго»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30FCFAA5" w14:textId="77777777" w:rsidR="00F66436" w:rsidRPr="00F66436" w:rsidRDefault="00F66436" w:rsidP="00D436B4">
            <w:pPr>
              <w:widowControl w:val="0"/>
              <w:jc w:val="center"/>
            </w:pPr>
            <w:r w:rsidRPr="00F66436">
              <w:t>_____________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74284C60" w14:textId="77777777" w:rsidR="00F66436" w:rsidRPr="00F66436" w:rsidRDefault="00F66436" w:rsidP="00D436B4">
            <w:pPr>
              <w:widowControl w:val="0"/>
              <w:ind w:right="6"/>
              <w:jc w:val="right"/>
            </w:pPr>
            <w:r w:rsidRPr="00F66436">
              <w:t>Н.В. Мухина</w:t>
            </w:r>
          </w:p>
        </w:tc>
      </w:tr>
      <w:tr w:rsidR="00F66436" w:rsidRPr="00F66436" w14:paraId="6EDEAF17" w14:textId="77777777" w:rsidTr="00F66436">
        <w:trPr>
          <w:trHeight w:val="572"/>
        </w:trPr>
        <w:tc>
          <w:tcPr>
            <w:tcW w:w="2573" w:type="pct"/>
            <w:vAlign w:val="bottom"/>
          </w:tcPr>
          <w:p w14:paraId="2DAAE60C" w14:textId="77777777" w:rsidR="00F66436" w:rsidRPr="00F66436" w:rsidRDefault="00F66436" w:rsidP="00D436B4">
            <w:pPr>
              <w:widowControl w:val="0"/>
            </w:pPr>
          </w:p>
          <w:p w14:paraId="104823A4" w14:textId="77777777" w:rsidR="00F66436" w:rsidRPr="00F66436" w:rsidRDefault="00F66436" w:rsidP="00D436B4">
            <w:pPr>
              <w:widowControl w:val="0"/>
            </w:pPr>
            <w:r w:rsidRPr="00F66436">
              <w:t>Согласовано:</w:t>
            </w:r>
          </w:p>
          <w:p w14:paraId="2185DBC9" w14:textId="63EF457F" w:rsidR="00F66436" w:rsidRPr="00F66436" w:rsidRDefault="00F66436" w:rsidP="00D436B4">
            <w:pPr>
              <w:widowControl w:val="0"/>
            </w:pPr>
            <w:r w:rsidRPr="00F66436">
              <w:t>Заместитель директора</w:t>
            </w:r>
            <w:r w:rsidR="007E3F02">
              <w:t xml:space="preserve"> </w:t>
            </w:r>
            <w:r w:rsidRPr="00F66436">
              <w:t>по безопасности</w:t>
            </w:r>
            <w:r w:rsidR="007E3F02">
              <w:t xml:space="preserve"> </w:t>
            </w:r>
            <w:r w:rsidRPr="00F66436">
              <w:t>филиала ПАО «Россети Центр и Приволжье» - «Кировэнерго»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274D84CA" w14:textId="77777777" w:rsidR="00F66436" w:rsidRPr="00F66436" w:rsidRDefault="00F66436" w:rsidP="00D436B4">
            <w:pPr>
              <w:widowControl w:val="0"/>
              <w:jc w:val="center"/>
            </w:pPr>
            <w:r w:rsidRPr="00F66436">
              <w:t>_____________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63EBF9E5" w14:textId="77777777" w:rsidR="00F66436" w:rsidRPr="00F66436" w:rsidRDefault="00F66436" w:rsidP="00D436B4">
            <w:pPr>
              <w:widowControl w:val="0"/>
              <w:ind w:right="6"/>
              <w:jc w:val="right"/>
            </w:pPr>
            <w:r w:rsidRPr="00F66436">
              <w:t>О.А. Чешуин</w:t>
            </w:r>
          </w:p>
        </w:tc>
      </w:tr>
      <w:tr w:rsidR="00F66436" w:rsidRPr="00F66436" w14:paraId="12F72FA6" w14:textId="77777777" w:rsidTr="00F66436">
        <w:trPr>
          <w:trHeight w:val="572"/>
        </w:trPr>
        <w:tc>
          <w:tcPr>
            <w:tcW w:w="2573" w:type="pct"/>
            <w:vAlign w:val="bottom"/>
          </w:tcPr>
          <w:p w14:paraId="6FEFEA95" w14:textId="77777777" w:rsidR="00F66436" w:rsidRPr="00F66436" w:rsidRDefault="00F66436" w:rsidP="00D436B4">
            <w:pPr>
              <w:widowControl w:val="0"/>
            </w:pPr>
          </w:p>
          <w:p w14:paraId="62073F40" w14:textId="77777777" w:rsidR="00F66436" w:rsidRPr="00F66436" w:rsidRDefault="00F66436" w:rsidP="00D436B4">
            <w:pPr>
              <w:widowControl w:val="0"/>
            </w:pPr>
            <w:r w:rsidRPr="00F66436">
              <w:t>Начальник отдела закупочной деятельности</w:t>
            </w:r>
          </w:p>
          <w:p w14:paraId="4B127475" w14:textId="77777777" w:rsidR="00F66436" w:rsidRPr="00F66436" w:rsidRDefault="00F66436" w:rsidP="00D436B4">
            <w:pPr>
              <w:widowControl w:val="0"/>
            </w:pPr>
            <w:r w:rsidRPr="00F66436">
              <w:t>филиала ПАО «Россети Центр и Приволжье» - «Кировэнерго»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1E0A9029" w14:textId="77777777" w:rsidR="00F66436" w:rsidRPr="00F66436" w:rsidRDefault="00F66436" w:rsidP="00D436B4">
            <w:pPr>
              <w:widowControl w:val="0"/>
              <w:jc w:val="center"/>
            </w:pPr>
            <w:r w:rsidRPr="00F66436">
              <w:t>_____________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16493EB4" w14:textId="77777777" w:rsidR="00F66436" w:rsidRPr="00F66436" w:rsidRDefault="00F66436" w:rsidP="00D436B4">
            <w:pPr>
              <w:widowControl w:val="0"/>
              <w:ind w:right="6"/>
              <w:jc w:val="right"/>
            </w:pPr>
            <w:r w:rsidRPr="00F66436">
              <w:t>Ю. А. Брязгина</w:t>
            </w:r>
          </w:p>
        </w:tc>
      </w:tr>
      <w:tr w:rsidR="00F66436" w:rsidRPr="00F66436" w14:paraId="6EA15040" w14:textId="77777777" w:rsidTr="00F66436">
        <w:trPr>
          <w:trHeight w:val="572"/>
        </w:trPr>
        <w:tc>
          <w:tcPr>
            <w:tcW w:w="2573" w:type="pct"/>
            <w:vAlign w:val="bottom"/>
          </w:tcPr>
          <w:p w14:paraId="2FEBA5E2" w14:textId="77777777" w:rsidR="00F66436" w:rsidRDefault="00F66436" w:rsidP="00D436B4">
            <w:pPr>
              <w:widowControl w:val="0"/>
            </w:pPr>
          </w:p>
          <w:p w14:paraId="006E5EB6" w14:textId="77777777" w:rsidR="007E3F02" w:rsidRPr="00F66436" w:rsidRDefault="007E3F02" w:rsidP="00D436B4">
            <w:pPr>
              <w:widowControl w:val="0"/>
            </w:pPr>
          </w:p>
          <w:p w14:paraId="7E4799E0" w14:textId="77777777" w:rsidR="00F66436" w:rsidRPr="00F66436" w:rsidRDefault="00F66436" w:rsidP="00D436B4">
            <w:pPr>
              <w:widowControl w:val="0"/>
            </w:pPr>
            <w:r w:rsidRPr="00F66436">
              <w:t>Утверждено:</w:t>
            </w:r>
          </w:p>
          <w:p w14:paraId="1BE73138" w14:textId="237899D7" w:rsidR="00F66436" w:rsidRPr="00F66436" w:rsidRDefault="007251A8" w:rsidP="00D436B4">
            <w:pPr>
              <w:widowControl w:val="0"/>
            </w:pPr>
            <w:r>
              <w:t>Д</w:t>
            </w:r>
            <w:r w:rsidR="00F66436" w:rsidRPr="00F66436">
              <w:t>иректор филиала ПАО «Россети Центр и Приволжье» - «Кировэнерго»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0F57FB27" w14:textId="77777777" w:rsidR="00F66436" w:rsidRPr="00F66436" w:rsidRDefault="00F66436" w:rsidP="00D436B4">
            <w:pPr>
              <w:widowControl w:val="0"/>
              <w:jc w:val="center"/>
            </w:pPr>
          </w:p>
          <w:p w14:paraId="3D4AB76C" w14:textId="77777777" w:rsidR="00F66436" w:rsidRPr="00F66436" w:rsidRDefault="00F66436" w:rsidP="00D436B4">
            <w:pPr>
              <w:widowControl w:val="0"/>
              <w:jc w:val="center"/>
            </w:pPr>
            <w:r w:rsidRPr="00F66436">
              <w:t>______________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766B832C" w14:textId="77777777" w:rsidR="00F66436" w:rsidRPr="00F66436" w:rsidRDefault="00F66436" w:rsidP="00D436B4">
            <w:pPr>
              <w:widowControl w:val="0"/>
              <w:ind w:right="6"/>
              <w:jc w:val="right"/>
            </w:pPr>
          </w:p>
          <w:p w14:paraId="15942021" w14:textId="2AF86BA7" w:rsidR="00F66436" w:rsidRPr="00F66436" w:rsidRDefault="007251A8" w:rsidP="00D436B4">
            <w:pPr>
              <w:widowControl w:val="0"/>
              <w:ind w:right="6"/>
              <w:jc w:val="right"/>
            </w:pPr>
            <w:r>
              <w:t>В.В. Колесников</w:t>
            </w:r>
          </w:p>
        </w:tc>
      </w:tr>
    </w:tbl>
    <w:p w14:paraId="5C3101D8" w14:textId="77777777" w:rsidR="00651E94" w:rsidRDefault="00651E94"/>
    <w:sectPr w:rsidR="00651E94" w:rsidSect="0065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7C982" w14:textId="77777777" w:rsidR="00263481" w:rsidRDefault="00263481" w:rsidP="007A347D">
      <w:r>
        <w:separator/>
      </w:r>
    </w:p>
  </w:endnote>
  <w:endnote w:type="continuationSeparator" w:id="0">
    <w:p w14:paraId="51C3E64B" w14:textId="77777777" w:rsidR="00263481" w:rsidRDefault="00263481" w:rsidP="007A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127558"/>
      <w:docPartObj>
        <w:docPartGallery w:val="Page Numbers (Bottom of Page)"/>
        <w:docPartUnique/>
      </w:docPartObj>
    </w:sdtPr>
    <w:sdtEndPr/>
    <w:sdtContent>
      <w:p w14:paraId="2E0A3E43" w14:textId="7830CD2F" w:rsidR="007A347D" w:rsidRDefault="007A34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04">
          <w:rPr>
            <w:noProof/>
          </w:rPr>
          <w:t>3</w:t>
        </w:r>
        <w:r>
          <w:fldChar w:fldCharType="end"/>
        </w:r>
      </w:p>
    </w:sdtContent>
  </w:sdt>
  <w:p w14:paraId="5A0353ED" w14:textId="77777777" w:rsidR="007A347D" w:rsidRDefault="007A34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5467E" w14:textId="77777777" w:rsidR="00263481" w:rsidRDefault="00263481" w:rsidP="007A347D">
      <w:r>
        <w:separator/>
      </w:r>
    </w:p>
  </w:footnote>
  <w:footnote w:type="continuationSeparator" w:id="0">
    <w:p w14:paraId="795C21D8" w14:textId="77777777" w:rsidR="00263481" w:rsidRDefault="00263481" w:rsidP="007A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0B9F"/>
    <w:multiLevelType w:val="hybridMultilevel"/>
    <w:tmpl w:val="AB043950"/>
    <w:lvl w:ilvl="0" w:tplc="CBAE7636">
      <w:start w:val="1"/>
      <w:numFmt w:val="decimal"/>
      <w:lvlText w:val="%1."/>
      <w:lvlJc w:val="left"/>
      <w:pPr>
        <w:ind w:left="431" w:hanging="360"/>
      </w:pPr>
      <w:rPr>
        <w:rFonts w:hint="default"/>
        <w:b/>
      </w:rPr>
    </w:lvl>
    <w:lvl w:ilvl="1" w:tplc="54047A50" w:tentative="1">
      <w:start w:val="1"/>
      <w:numFmt w:val="lowerLetter"/>
      <w:lvlText w:val="%2."/>
      <w:lvlJc w:val="left"/>
      <w:pPr>
        <w:ind w:left="1151" w:hanging="360"/>
      </w:pPr>
    </w:lvl>
    <w:lvl w:ilvl="2" w:tplc="AFE69618" w:tentative="1">
      <w:start w:val="1"/>
      <w:numFmt w:val="lowerRoman"/>
      <w:lvlText w:val="%3."/>
      <w:lvlJc w:val="right"/>
      <w:pPr>
        <w:ind w:left="1871" w:hanging="180"/>
      </w:pPr>
    </w:lvl>
    <w:lvl w:ilvl="3" w:tplc="861666EE" w:tentative="1">
      <w:start w:val="1"/>
      <w:numFmt w:val="decimal"/>
      <w:lvlText w:val="%4."/>
      <w:lvlJc w:val="left"/>
      <w:pPr>
        <w:ind w:left="2591" w:hanging="360"/>
      </w:pPr>
    </w:lvl>
    <w:lvl w:ilvl="4" w:tplc="2E82B6F8" w:tentative="1">
      <w:start w:val="1"/>
      <w:numFmt w:val="lowerLetter"/>
      <w:lvlText w:val="%5."/>
      <w:lvlJc w:val="left"/>
      <w:pPr>
        <w:ind w:left="3311" w:hanging="360"/>
      </w:pPr>
    </w:lvl>
    <w:lvl w:ilvl="5" w:tplc="E1E466B8" w:tentative="1">
      <w:start w:val="1"/>
      <w:numFmt w:val="lowerRoman"/>
      <w:lvlText w:val="%6."/>
      <w:lvlJc w:val="right"/>
      <w:pPr>
        <w:ind w:left="4031" w:hanging="180"/>
      </w:pPr>
    </w:lvl>
    <w:lvl w:ilvl="6" w:tplc="276E1CB2" w:tentative="1">
      <w:start w:val="1"/>
      <w:numFmt w:val="decimal"/>
      <w:lvlText w:val="%7."/>
      <w:lvlJc w:val="left"/>
      <w:pPr>
        <w:ind w:left="4751" w:hanging="360"/>
      </w:pPr>
    </w:lvl>
    <w:lvl w:ilvl="7" w:tplc="59C202C4" w:tentative="1">
      <w:start w:val="1"/>
      <w:numFmt w:val="lowerLetter"/>
      <w:lvlText w:val="%8."/>
      <w:lvlJc w:val="left"/>
      <w:pPr>
        <w:ind w:left="5471" w:hanging="360"/>
      </w:pPr>
    </w:lvl>
    <w:lvl w:ilvl="8" w:tplc="6310B596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45A04F9C"/>
    <w:multiLevelType w:val="hybridMultilevel"/>
    <w:tmpl w:val="EF60E4D2"/>
    <w:lvl w:ilvl="0" w:tplc="EA3CB5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851AC8AC" w:tentative="1">
      <w:start w:val="1"/>
      <w:numFmt w:val="lowerLetter"/>
      <w:lvlText w:val="%2."/>
      <w:lvlJc w:val="left"/>
      <w:pPr>
        <w:ind w:left="1789" w:hanging="360"/>
      </w:pPr>
    </w:lvl>
    <w:lvl w:ilvl="2" w:tplc="0C1E3536" w:tentative="1">
      <w:start w:val="1"/>
      <w:numFmt w:val="lowerRoman"/>
      <w:lvlText w:val="%3."/>
      <w:lvlJc w:val="right"/>
      <w:pPr>
        <w:ind w:left="2509" w:hanging="180"/>
      </w:pPr>
    </w:lvl>
    <w:lvl w:ilvl="3" w:tplc="E7927544" w:tentative="1">
      <w:start w:val="1"/>
      <w:numFmt w:val="decimal"/>
      <w:lvlText w:val="%4."/>
      <w:lvlJc w:val="left"/>
      <w:pPr>
        <w:ind w:left="3229" w:hanging="360"/>
      </w:pPr>
    </w:lvl>
    <w:lvl w:ilvl="4" w:tplc="49DE3A78" w:tentative="1">
      <w:start w:val="1"/>
      <w:numFmt w:val="lowerLetter"/>
      <w:lvlText w:val="%5."/>
      <w:lvlJc w:val="left"/>
      <w:pPr>
        <w:ind w:left="3949" w:hanging="360"/>
      </w:pPr>
    </w:lvl>
    <w:lvl w:ilvl="5" w:tplc="97FAE8A8" w:tentative="1">
      <w:start w:val="1"/>
      <w:numFmt w:val="lowerRoman"/>
      <w:lvlText w:val="%6."/>
      <w:lvlJc w:val="right"/>
      <w:pPr>
        <w:ind w:left="4669" w:hanging="180"/>
      </w:pPr>
    </w:lvl>
    <w:lvl w:ilvl="6" w:tplc="29A86456" w:tentative="1">
      <w:start w:val="1"/>
      <w:numFmt w:val="decimal"/>
      <w:lvlText w:val="%7."/>
      <w:lvlJc w:val="left"/>
      <w:pPr>
        <w:ind w:left="5389" w:hanging="360"/>
      </w:pPr>
    </w:lvl>
    <w:lvl w:ilvl="7" w:tplc="92822950" w:tentative="1">
      <w:start w:val="1"/>
      <w:numFmt w:val="lowerLetter"/>
      <w:lvlText w:val="%8."/>
      <w:lvlJc w:val="left"/>
      <w:pPr>
        <w:ind w:left="6109" w:hanging="360"/>
      </w:pPr>
    </w:lvl>
    <w:lvl w:ilvl="8" w:tplc="4E2A2AA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3C"/>
    <w:rsid w:val="000017B8"/>
    <w:rsid w:val="00020EB4"/>
    <w:rsid w:val="00033C34"/>
    <w:rsid w:val="000455CC"/>
    <w:rsid w:val="00050F19"/>
    <w:rsid w:val="00084066"/>
    <w:rsid w:val="000A550A"/>
    <w:rsid w:val="000B5F4D"/>
    <w:rsid w:val="000B7EDB"/>
    <w:rsid w:val="000C0D75"/>
    <w:rsid w:val="000D33F1"/>
    <w:rsid w:val="000D49AC"/>
    <w:rsid w:val="000F7512"/>
    <w:rsid w:val="00110B9D"/>
    <w:rsid w:val="00114826"/>
    <w:rsid w:val="00117E44"/>
    <w:rsid w:val="001235B4"/>
    <w:rsid w:val="00123D03"/>
    <w:rsid w:val="001520EC"/>
    <w:rsid w:val="0016639E"/>
    <w:rsid w:val="001666F9"/>
    <w:rsid w:val="00171B47"/>
    <w:rsid w:val="00175AF6"/>
    <w:rsid w:val="0018164C"/>
    <w:rsid w:val="0018443C"/>
    <w:rsid w:val="00191118"/>
    <w:rsid w:val="001A4D04"/>
    <w:rsid w:val="001A7ED8"/>
    <w:rsid w:val="001F032B"/>
    <w:rsid w:val="002001E0"/>
    <w:rsid w:val="00204664"/>
    <w:rsid w:val="00205E5A"/>
    <w:rsid w:val="002149E7"/>
    <w:rsid w:val="00224D67"/>
    <w:rsid w:val="00226140"/>
    <w:rsid w:val="00251FB0"/>
    <w:rsid w:val="00263481"/>
    <w:rsid w:val="002930BD"/>
    <w:rsid w:val="00295EA8"/>
    <w:rsid w:val="00297915"/>
    <w:rsid w:val="002A5BC7"/>
    <w:rsid w:val="002B25BD"/>
    <w:rsid w:val="002B67C8"/>
    <w:rsid w:val="002C5D8F"/>
    <w:rsid w:val="002C7AAD"/>
    <w:rsid w:val="002E7A38"/>
    <w:rsid w:val="0030076F"/>
    <w:rsid w:val="0030443A"/>
    <w:rsid w:val="00312E05"/>
    <w:rsid w:val="0032362B"/>
    <w:rsid w:val="00330421"/>
    <w:rsid w:val="003337F8"/>
    <w:rsid w:val="003346C1"/>
    <w:rsid w:val="0035615A"/>
    <w:rsid w:val="00360319"/>
    <w:rsid w:val="003608B8"/>
    <w:rsid w:val="003879AB"/>
    <w:rsid w:val="00394DA3"/>
    <w:rsid w:val="003972EB"/>
    <w:rsid w:val="003C5EF7"/>
    <w:rsid w:val="003D190C"/>
    <w:rsid w:val="003D1940"/>
    <w:rsid w:val="003D40AE"/>
    <w:rsid w:val="003E3461"/>
    <w:rsid w:val="003E6EA0"/>
    <w:rsid w:val="003F4635"/>
    <w:rsid w:val="003F4D60"/>
    <w:rsid w:val="004025CF"/>
    <w:rsid w:val="004113A4"/>
    <w:rsid w:val="004137E0"/>
    <w:rsid w:val="00443C97"/>
    <w:rsid w:val="004564DB"/>
    <w:rsid w:val="0046096A"/>
    <w:rsid w:val="004674C2"/>
    <w:rsid w:val="004761D9"/>
    <w:rsid w:val="004B0F4C"/>
    <w:rsid w:val="004B6320"/>
    <w:rsid w:val="004F411D"/>
    <w:rsid w:val="00511A99"/>
    <w:rsid w:val="005169CB"/>
    <w:rsid w:val="00525BF5"/>
    <w:rsid w:val="00543D04"/>
    <w:rsid w:val="0054404E"/>
    <w:rsid w:val="00545FC3"/>
    <w:rsid w:val="00552D7C"/>
    <w:rsid w:val="00562171"/>
    <w:rsid w:val="00563269"/>
    <w:rsid w:val="00590074"/>
    <w:rsid w:val="005919EC"/>
    <w:rsid w:val="00594504"/>
    <w:rsid w:val="005B2042"/>
    <w:rsid w:val="005B570E"/>
    <w:rsid w:val="005B7A7E"/>
    <w:rsid w:val="005C135A"/>
    <w:rsid w:val="005D7DE5"/>
    <w:rsid w:val="005F3D3F"/>
    <w:rsid w:val="005F46AE"/>
    <w:rsid w:val="00646BD6"/>
    <w:rsid w:val="00651E94"/>
    <w:rsid w:val="006524E6"/>
    <w:rsid w:val="00654749"/>
    <w:rsid w:val="00663FCF"/>
    <w:rsid w:val="00681216"/>
    <w:rsid w:val="00695244"/>
    <w:rsid w:val="006A0239"/>
    <w:rsid w:val="006A15B4"/>
    <w:rsid w:val="006A52E9"/>
    <w:rsid w:val="006A78C3"/>
    <w:rsid w:val="006D4590"/>
    <w:rsid w:val="006E60FD"/>
    <w:rsid w:val="006E6303"/>
    <w:rsid w:val="006F32CF"/>
    <w:rsid w:val="006F5032"/>
    <w:rsid w:val="006F7CC5"/>
    <w:rsid w:val="007211EF"/>
    <w:rsid w:val="007251A8"/>
    <w:rsid w:val="007317F0"/>
    <w:rsid w:val="00735501"/>
    <w:rsid w:val="00737ACA"/>
    <w:rsid w:val="00751122"/>
    <w:rsid w:val="00767760"/>
    <w:rsid w:val="00783122"/>
    <w:rsid w:val="00786EC1"/>
    <w:rsid w:val="007A347D"/>
    <w:rsid w:val="007A4D96"/>
    <w:rsid w:val="007B62B0"/>
    <w:rsid w:val="007C5899"/>
    <w:rsid w:val="007C76D8"/>
    <w:rsid w:val="007E3F02"/>
    <w:rsid w:val="00802DD9"/>
    <w:rsid w:val="0082108B"/>
    <w:rsid w:val="00826EDE"/>
    <w:rsid w:val="0085567C"/>
    <w:rsid w:val="00861ABA"/>
    <w:rsid w:val="008662F1"/>
    <w:rsid w:val="00873C5A"/>
    <w:rsid w:val="0089525B"/>
    <w:rsid w:val="008A5828"/>
    <w:rsid w:val="008A67A5"/>
    <w:rsid w:val="008B2D73"/>
    <w:rsid w:val="008E5C1D"/>
    <w:rsid w:val="008F00A5"/>
    <w:rsid w:val="008F1B40"/>
    <w:rsid w:val="00904E15"/>
    <w:rsid w:val="00911A55"/>
    <w:rsid w:val="009209AF"/>
    <w:rsid w:val="00927515"/>
    <w:rsid w:val="0094280D"/>
    <w:rsid w:val="00942B4E"/>
    <w:rsid w:val="0094643E"/>
    <w:rsid w:val="00955305"/>
    <w:rsid w:val="00964532"/>
    <w:rsid w:val="00965CC9"/>
    <w:rsid w:val="00971F37"/>
    <w:rsid w:val="009729A2"/>
    <w:rsid w:val="00975E2D"/>
    <w:rsid w:val="00977C61"/>
    <w:rsid w:val="009839CD"/>
    <w:rsid w:val="00985064"/>
    <w:rsid w:val="009864F2"/>
    <w:rsid w:val="009B0D5F"/>
    <w:rsid w:val="009C6426"/>
    <w:rsid w:val="009D4DE6"/>
    <w:rsid w:val="009D54E6"/>
    <w:rsid w:val="009E51FD"/>
    <w:rsid w:val="009E75CC"/>
    <w:rsid w:val="009E7E64"/>
    <w:rsid w:val="00A07078"/>
    <w:rsid w:val="00A1254D"/>
    <w:rsid w:val="00A21A42"/>
    <w:rsid w:val="00A46FC9"/>
    <w:rsid w:val="00A56BB2"/>
    <w:rsid w:val="00A73FB2"/>
    <w:rsid w:val="00A768F1"/>
    <w:rsid w:val="00AA6FAA"/>
    <w:rsid w:val="00AB3AB2"/>
    <w:rsid w:val="00AC72E5"/>
    <w:rsid w:val="00AD7491"/>
    <w:rsid w:val="00AE4F88"/>
    <w:rsid w:val="00B004DE"/>
    <w:rsid w:val="00B06291"/>
    <w:rsid w:val="00B146C3"/>
    <w:rsid w:val="00B1554F"/>
    <w:rsid w:val="00B21EFF"/>
    <w:rsid w:val="00B52E74"/>
    <w:rsid w:val="00B62FF3"/>
    <w:rsid w:val="00B860E6"/>
    <w:rsid w:val="00B8785C"/>
    <w:rsid w:val="00BB28C9"/>
    <w:rsid w:val="00BB63BC"/>
    <w:rsid w:val="00BC4297"/>
    <w:rsid w:val="00BE54E4"/>
    <w:rsid w:val="00C004C2"/>
    <w:rsid w:val="00C17538"/>
    <w:rsid w:val="00C21D17"/>
    <w:rsid w:val="00C23AE3"/>
    <w:rsid w:val="00C2777E"/>
    <w:rsid w:val="00C41D6D"/>
    <w:rsid w:val="00C73355"/>
    <w:rsid w:val="00C756C9"/>
    <w:rsid w:val="00C91033"/>
    <w:rsid w:val="00CA24FE"/>
    <w:rsid w:val="00CB0E0B"/>
    <w:rsid w:val="00CB303A"/>
    <w:rsid w:val="00CB5EE1"/>
    <w:rsid w:val="00CD025C"/>
    <w:rsid w:val="00CF0D4A"/>
    <w:rsid w:val="00CF213E"/>
    <w:rsid w:val="00CF46EC"/>
    <w:rsid w:val="00D23791"/>
    <w:rsid w:val="00D2565E"/>
    <w:rsid w:val="00D303ED"/>
    <w:rsid w:val="00D3217D"/>
    <w:rsid w:val="00D40493"/>
    <w:rsid w:val="00DB56D7"/>
    <w:rsid w:val="00DE7A9C"/>
    <w:rsid w:val="00DF0E06"/>
    <w:rsid w:val="00E00D29"/>
    <w:rsid w:val="00E02C71"/>
    <w:rsid w:val="00E06DD0"/>
    <w:rsid w:val="00E13C6A"/>
    <w:rsid w:val="00E21358"/>
    <w:rsid w:val="00E2135C"/>
    <w:rsid w:val="00E4455E"/>
    <w:rsid w:val="00E4794B"/>
    <w:rsid w:val="00E649DF"/>
    <w:rsid w:val="00E77666"/>
    <w:rsid w:val="00E95490"/>
    <w:rsid w:val="00EC1846"/>
    <w:rsid w:val="00EC621E"/>
    <w:rsid w:val="00ED2C15"/>
    <w:rsid w:val="00EE01A5"/>
    <w:rsid w:val="00EE717F"/>
    <w:rsid w:val="00F075DF"/>
    <w:rsid w:val="00F103A0"/>
    <w:rsid w:val="00F14A48"/>
    <w:rsid w:val="00F14CDC"/>
    <w:rsid w:val="00F162B0"/>
    <w:rsid w:val="00F21E99"/>
    <w:rsid w:val="00F268EE"/>
    <w:rsid w:val="00F52F19"/>
    <w:rsid w:val="00F54861"/>
    <w:rsid w:val="00F66436"/>
    <w:rsid w:val="00F76112"/>
    <w:rsid w:val="00F90E6D"/>
    <w:rsid w:val="00F922F3"/>
    <w:rsid w:val="00FC7884"/>
    <w:rsid w:val="00FE0562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CA3A8"/>
  <w15:chartTrackingRefBased/>
  <w15:docId w15:val="{B70028FB-96A4-44B3-A779-09FB6611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1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1E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58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3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3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8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8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eldeditvalue">
    <w:name w:val="fieldeditvalue"/>
    <w:basedOn w:val="a0"/>
    <w:rsid w:val="00C41D6D"/>
  </w:style>
  <w:style w:type="character" w:customStyle="1" w:styleId="10">
    <w:name w:val="Заголовок 1 Знак"/>
    <w:basedOn w:val="a0"/>
    <w:link w:val="1"/>
    <w:uiPriority w:val="9"/>
    <w:rsid w:val="00751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ul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sp.nalog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8EC2-2986-477E-ABE6-FD4E95D7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Юлия Викторовна</dc:creator>
  <cp:keywords/>
  <dc:description/>
  <cp:lastModifiedBy>Бердников Игорь Евгеньевич</cp:lastModifiedBy>
  <cp:revision>65</cp:revision>
  <cp:lastPrinted>2025-03-31T07:45:00Z</cp:lastPrinted>
  <dcterms:created xsi:type="dcterms:W3CDTF">2025-03-26T07:43:00Z</dcterms:created>
  <dcterms:modified xsi:type="dcterms:W3CDTF">2026-05-18T06:00:00Z</dcterms:modified>
</cp:coreProperties>
</file>