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szCs w:val="24"/>
        </w:rPr>
      </w:pPr>
      <w:r>
        <w:rPr>
          <w:rFonts w:eastAsia="MS Mincho" w:ascii="Times New Roman" w:hAnsi="Times New Roman"/>
          <w:szCs w:val="24"/>
          <w:lang w:eastAsia="ru-RU"/>
        </w:rPr>
        <w:t>О запросе стоимости</w:t>
      </w:r>
    </w:p>
    <w:p>
      <w:pPr>
        <w:pStyle w:val="Normal"/>
        <w:ind w:firstLine="567"/>
        <w:jc w:val="both"/>
        <w:rPr>
          <w:rFonts w:ascii="TimesNewRomanPSMT" w:hAnsi="TimesNewRomanPSMT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NewRomanPSMT" w:hAnsi="TimesNewRomanPSMT"/>
          <w:sz w:val="28"/>
          <w:szCs w:val="28"/>
          <w:lang w:eastAsia="ru-RU"/>
        </w:rPr>
      </w:r>
    </w:p>
    <w:p>
      <w:pPr>
        <w:pStyle w:val="Normal"/>
        <w:ind w:firstLine="567"/>
        <w:jc w:val="both"/>
        <w:rPr>
          <w:rFonts w:ascii="TimesNewRomanPSMT" w:hAnsi="TimesNewRomanPSMT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NewRomanPSMT" w:hAnsi="TimesNewRomanPSMT"/>
          <w:sz w:val="28"/>
          <w:szCs w:val="28"/>
          <w:lang w:eastAsia="ru-RU"/>
        </w:rPr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Прошу в рамках проведения анализа рынка сообщить стоимость Вентильн</w:t>
      </w:r>
      <w:r>
        <w:rPr>
          <w:rFonts w:eastAsia="MS Mincho" w:cs="TimesNewRomanPSMT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ого </w:t>
      </w:r>
      <w:r>
        <w:rPr>
          <w:rFonts w:eastAsia="MS Mincho" w:cs="TimesNewRomanPSMT" w:ascii="Times New Roman" w:hAnsi="Times New Roman"/>
          <w:color w:val="auto"/>
          <w:kern w:val="0"/>
          <w:sz w:val="28"/>
          <w:szCs w:val="28"/>
          <w:lang w:val="ru-RU" w:eastAsia="ru-RU" w:bidi="ar-SA"/>
        </w:rPr>
        <w:t>блок</w:t>
      </w:r>
      <w:r>
        <w:rPr>
          <w:rFonts w:eastAsia="MS Mincho" w:cs="TimesNewRomanPSMT" w:ascii="Times New Roman" w:hAnsi="Times New Roman"/>
          <w:color w:val="auto"/>
          <w:kern w:val="0"/>
          <w:sz w:val="28"/>
          <w:szCs w:val="28"/>
          <w:lang w:val="ru-RU" w:eastAsia="ru-RU" w:bidi="ar-SA"/>
        </w:rPr>
        <w:t>а</w:t>
      </w:r>
      <w:r>
        <w:rPr>
          <w:rFonts w:eastAsia="MS Mincho" w:cs="TimesNewRomanPSMT" w:ascii="Times New Roman" w:hAnsi="Times New Roman"/>
          <w:color w:val="auto"/>
          <w:kern w:val="0"/>
          <w:sz w:val="28"/>
          <w:szCs w:val="28"/>
          <w:lang w:val="ru-RU" w:eastAsia="ru-RU" w:bidi="ar-SA"/>
        </w:rPr>
        <w:t>, резьба G1/2 (наруж.) - М20х1,5 (внутр.), В-08 в ко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личестве 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7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 шт., условия поставки: г. Зея, Амурской обл. (или без доставки).</w:t>
      </w:r>
    </w:p>
    <w:p>
      <w:pPr>
        <w:pStyle w:val="Normal"/>
        <w:ind w:firstLine="567"/>
        <w:jc w:val="both"/>
        <w:rPr/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Информацию (ТКП) прошу направить через Электронную (торговую) площадку </w:t>
      </w:r>
      <w:hyperlink r:id="rId2">
        <w:r>
          <w:rPr>
            <w:rStyle w:val="Hyperlink"/>
            <w:rFonts w:eastAsia="MS Mincho" w:cs="TimesNewRomanPSMT" w:ascii="Times New Roman" w:hAnsi="Times New Roman"/>
            <w:sz w:val="28"/>
            <w:szCs w:val="28"/>
            <w:lang w:eastAsia="ru-RU"/>
          </w:rPr>
          <w:t>https://tender.lot-online.ru</w:t>
        </w:r>
      </w:hyperlink>
      <w:r>
        <w:rPr>
          <w:rStyle w:val="Hyperlink"/>
          <w:rFonts w:eastAsia="MS Mincho" w:cs="TimesNewRomanPSMT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до 01.06.2026 г.</w:t>
      </w:r>
    </w:p>
    <w:p>
      <w:pPr>
        <w:pStyle w:val="Normal"/>
        <w:jc w:val="both"/>
        <w:rPr>
          <w:rFonts w:ascii="Times New Roman" w:hAnsi="Times New Roman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Приложения: 1. Реквизиты предприятия на 1 л. в 1 экз.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/>
      </w:r>
    </w:p>
    <w:sectPr>
      <w:headerReference w:type="even" r:id="rId3"/>
      <w:headerReference w:type="default" r:id="rId4"/>
      <w:type w:val="nextPage"/>
      <w:pgSz w:w="11906" w:h="16838"/>
      <w:pgMar w:left="1701" w:right="707" w:gutter="0" w:header="964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NewRomanPSMT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681214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2"/>
    <w:uiPriority w:val="9"/>
    <w:qFormat/>
    <w:rsid w:val="00e402a3"/>
    <w:pPr>
      <w:spacing w:beforeAutospacing="1" w:afterAutospacing="1"/>
      <w:outlineLvl w:val="1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8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e332c"/>
    <w:rPr>
      <w:color w:val="0000FF" w:themeColor="hyperlink"/>
      <w:u w:val="single"/>
    </w:rPr>
  </w:style>
  <w:style w:type="character" w:styleId="2" w:customStyle="1">
    <w:name w:val="Заголовок 2 Знак"/>
    <w:basedOn w:val="DefaultParagraphFont"/>
    <w:uiPriority w:val="9"/>
    <w:qFormat/>
    <w:rsid w:val="00e402a3"/>
    <w:rPr>
      <w:rFonts w:ascii="Times New Roman" w:hAnsi="Times New Roman" w:eastAsia="Times New Roman"/>
      <w:b/>
      <w:bCs/>
      <w:sz w:val="36"/>
      <w:szCs w:val="36"/>
      <w:lang w:val="ru-RU"/>
    </w:rPr>
  </w:style>
  <w:style w:type="character" w:styleId="Strong">
    <w:name w:val="Strong"/>
    <w:basedOn w:val="DefaultParagraphFont"/>
    <w:uiPriority w:val="22"/>
    <w:qFormat/>
    <w:rsid w:val="00b13d1d"/>
    <w:rPr>
      <w:b/>
      <w:bCs/>
    </w:rPr>
  </w:style>
  <w:style w:type="character" w:styleId="1" w:customStyle="1">
    <w:name w:val="Заголовок 1 Знак"/>
    <w:basedOn w:val="DefaultParagraphFont"/>
    <w:uiPriority w:val="9"/>
    <w:qFormat/>
    <w:rsid w:val="00681214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2" w:customStyle="1">
    <w:name w:val="Содержимое врезки"/>
    <w:basedOn w:val="Normal"/>
    <w:qFormat/>
    <w:rsid w:val="00574a6f"/>
    <w:pPr>
      <w:suppressAutoHyphens w:val="tru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bb7b8b"/>
    <w:rPr>
      <w:rFonts w:asciiTheme="minorHAnsi" w:hAnsiTheme="minorHAnsi" w:eastAsiaTheme="minorHAnsi" w:cstheme="minorBidi"/>
      <w:lang w:val="ru-RU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44F3-69B4-46B0-9C52-E474DEDC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Application>AlterOffice/3.4.0.9$Linux_X86_64 LibreOffice_project/b8daf9e823b1a5463a2f48435ddc2e8696e7d4fc</Application>
  <AppVersion>15.0000</AppVersion>
  <Pages>1</Pages>
  <Words>56</Words>
  <Characters>341</Characters>
  <CharactersWithSpaces>392</CharactersWithSpaces>
  <Paragraphs>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2023-03-07T01:02:00Z</dcterms:created>
  <dc:creator>Andrey Zhurin</dc:creator>
  <dc:description/>
  <dc:language>ru-RU</dc:language>
  <cp:lastModifiedBy>dubodelzv@corp.gidroogk.com</cp:lastModifiedBy>
  <cp:lastPrinted>2019-05-31T06:24:00Z</cp:lastPrinted>
  <dcterms:modified xsi:type="dcterms:W3CDTF">2026-05-19T13:50:08Z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