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ТЕХНИЧЕСКИЕ ТРЕБОВАНИЯ</w:t>
      </w:r>
    </w:p>
    <w:p>
      <w:pPr>
        <w:pStyle w:val="Normal"/>
        <w:keepNext w:val="true"/>
        <w:keepLines/>
        <w:jc w:val="center"/>
        <w:rPr>
          <w:rFonts w:eastAsia="Calibri"/>
          <w:b/>
          <w:bCs/>
          <w:sz w:val="24"/>
          <w:szCs w:val="24"/>
        </w:rPr>
      </w:pPr>
      <w:r>
        <w:rPr>
          <w:b/>
          <w:sz w:val="24"/>
          <w:szCs w:val="24"/>
        </w:rPr>
        <w:t>ОКПД2 28.29.12.136. Поставка фильтрующих элементов для нужд Саратовского филиала.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Heading1"/>
        <w:numPr>
          <w:ilvl w:val="0"/>
          <w:numId w:val="5"/>
        </w:numPr>
        <w:ind w:left="0" w:hanging="0"/>
        <w:jc w:val="center"/>
        <w:rPr>
          <w:lang w:val="ru-RU"/>
        </w:rPr>
      </w:pPr>
      <w:bookmarkStart w:id="0" w:name="_Toc46743506"/>
      <w:bookmarkStart w:id="1" w:name="_Toc75446568"/>
      <w:r>
        <w:rPr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5"/>
        </w:numPr>
        <w:ind w:left="574" w:hanging="432"/>
        <w:rPr>
          <w:iCs/>
        </w:rPr>
      </w:pPr>
      <w:r>
        <w:rPr>
          <w:iCs/>
        </w:rPr>
        <w:t>Наименование закупаемой продукции</w:t>
      </w:r>
    </w:p>
    <w:p>
      <w:pPr>
        <w:pStyle w:val="Heading2"/>
        <w:tabs>
          <w:tab w:val="clear" w:pos="0"/>
        </w:tabs>
        <w:spacing w:lineRule="auto" w:line="264" w:before="0" w:after="60"/>
        <w:ind w:left="0" w:hanging="0"/>
        <w:rPr>
          <w:shd w:fill="FFFFFF" w:val="clear"/>
        </w:rPr>
      </w:pPr>
      <w:r>
        <w:rPr>
          <w:b w:val="false"/>
          <w:bCs w:val="false"/>
          <w:shd w:fill="FFFFFF" w:val="clear"/>
          <w:lang w:val="ru-RU" w:eastAsia="en-US"/>
        </w:rPr>
        <w:t>ОКПД2 28.29.12.136. Поставка фильтрующих элементов для нужд Саратовского филиала.</w:t>
      </w:r>
      <w:bookmarkStart w:id="2" w:name="_Toc75446569"/>
    </w:p>
    <w:p>
      <w:pPr>
        <w:pStyle w:val="Heading4"/>
        <w:numPr>
          <w:ilvl w:val="1"/>
          <w:numId w:val="5"/>
        </w:numPr>
        <w:ind w:left="574" w:hanging="432"/>
        <w:rPr>
          <w:iCs/>
        </w:rPr>
      </w:pPr>
      <w:bookmarkStart w:id="3" w:name="_Toc46743507"/>
      <w:r>
        <w:rPr>
          <w:iCs/>
        </w:rPr>
        <w:t xml:space="preserve">Цель </w:t>
      </w:r>
      <w:bookmarkEnd w:id="3"/>
      <w:r>
        <w:rPr>
          <w:iCs/>
        </w:rPr>
        <w:t xml:space="preserve">использования закупаемой продукции </w:t>
      </w:r>
      <w:bookmarkEnd w:id="2"/>
      <w:r>
        <w:rPr>
          <w:iCs/>
        </w:rPr>
        <w:t xml:space="preserve"> </w:t>
      </w:r>
    </w:p>
    <w:p>
      <w:pPr>
        <w:pStyle w:val="ListParagraph"/>
        <w:widowControl w:val="false"/>
        <w:numPr>
          <w:ilvl w:val="2"/>
          <w:numId w:val="5"/>
        </w:numPr>
        <w:tabs>
          <w:tab w:val="clear" w:pos="708"/>
          <w:tab w:val="left" w:pos="426" w:leader="none"/>
        </w:tabs>
        <w:spacing w:before="120" w:after="120"/>
        <w:ind w:left="0" w:hanging="0"/>
        <w:contextualSpacing/>
        <w:jc w:val="both"/>
        <w:rPr>
          <w:lang w:eastAsia="x-none"/>
        </w:rPr>
      </w:pPr>
      <w:r>
        <w:rPr>
          <w:lang w:eastAsia="en-US"/>
        </w:rPr>
        <w:t>Фильтрующие элементы</w:t>
      </w:r>
      <w:r>
        <w:rPr>
          <w:lang w:eastAsia="x-none"/>
        </w:rPr>
        <w:t xml:space="preserve"> закупаются для выполнения работ по техническому обслуживанию гидроагрегатов филиала ПАО «РусГидро» - «Саратовская ГЭС».</w:t>
      </w:r>
    </w:p>
    <w:p>
      <w:pPr>
        <w:pStyle w:val="ListParagraph"/>
        <w:widowControl w:val="false"/>
        <w:numPr>
          <w:ilvl w:val="2"/>
          <w:numId w:val="5"/>
        </w:numPr>
        <w:tabs>
          <w:tab w:val="clear" w:pos="708"/>
          <w:tab w:val="left" w:pos="426" w:leader="none"/>
        </w:tabs>
        <w:spacing w:before="120" w:after="120"/>
        <w:ind w:left="0" w:hanging="0"/>
        <w:contextualSpacing/>
        <w:jc w:val="both"/>
        <w:rPr>
          <w:lang w:eastAsia="en-US"/>
        </w:rPr>
      </w:pPr>
      <w:r>
        <w:rPr>
          <w:lang w:eastAsia="en-US"/>
        </w:rPr>
        <w:t>Продукция закупается для исполнения договора №1300-461-2023 от 27.12.2023г. Техническое обслуживание оборудования, зданий, сооружений филиала ПАО РусГидро - Саратовская ГЭС заключенному между ПАО «РусГидро» и АО «Гидроремонт-ВКК»;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bCs/>
          <w:sz w:val="24"/>
          <w:szCs w:val="24"/>
          <w:shd w:fill="FFFFFF" w:val="clear"/>
        </w:rPr>
      </w:pPr>
      <w:r>
        <w:rPr>
          <w:bCs/>
          <w:sz w:val="24"/>
          <w:szCs w:val="24"/>
          <w:shd w:fill="FFFFFF" w:val="clear"/>
        </w:rPr>
      </w:r>
    </w:p>
    <w:p>
      <w:pPr>
        <w:pStyle w:val="Heading1"/>
        <w:keepLines/>
        <w:numPr>
          <w:ilvl w:val="0"/>
          <w:numId w:val="5"/>
        </w:numPr>
        <w:ind w:left="357" w:hanging="357"/>
        <w:jc w:val="center"/>
        <w:rPr>
          <w:shd w:fill="FFFFFF" w:val="clear"/>
        </w:rPr>
      </w:pPr>
      <w:bookmarkStart w:id="4" w:name="_Toc51339693"/>
      <w:bookmarkStart w:id="5" w:name="_Toc75446573"/>
      <w:bookmarkStart w:id="6" w:name="_Toc50125126"/>
      <w:bookmarkEnd w:id="6"/>
      <w:r>
        <w:rPr>
          <w:iCs/>
          <w:shd w:fill="FFFFFF" w:val="clear"/>
        </w:rPr>
        <w:t>Требования к продукции</w:t>
      </w:r>
      <w:bookmarkEnd w:id="4"/>
      <w:bookmarkEnd w:id="5"/>
    </w:p>
    <w:p>
      <w:pPr>
        <w:pStyle w:val="Heading4"/>
        <w:numPr>
          <w:ilvl w:val="1"/>
          <w:numId w:val="5"/>
        </w:numPr>
        <w:rPr>
          <w:shd w:fill="FFFFFF" w:val="clear"/>
        </w:rPr>
      </w:pPr>
      <w:bookmarkStart w:id="7" w:name="_Toc75446574"/>
      <w:r>
        <w:rPr>
          <w:shd w:fill="FFFFFF" w:val="clear"/>
        </w:rPr>
        <w:t xml:space="preserve">Требования к объемам и срокам </w:t>
      </w:r>
      <w:r>
        <w:rPr>
          <w:shd w:fill="FFFFFF" w:val="clear"/>
          <w:lang w:val="ru-RU"/>
        </w:rPr>
        <w:t>поставки</w:t>
      </w:r>
      <w:bookmarkEnd w:id="7"/>
    </w:p>
    <w:p>
      <w:pPr>
        <w:pStyle w:val="Heading3"/>
        <w:numPr>
          <w:ilvl w:val="2"/>
          <w:numId w:val="5"/>
        </w:numPr>
        <w:rPr>
          <w:shd w:fill="FFFFFF" w:val="clear"/>
        </w:rPr>
      </w:pPr>
      <w:bookmarkStart w:id="8" w:name="_Toc75446575"/>
      <w:r>
        <w:rPr>
          <w:shd w:fill="FFFFFF" w:val="clear"/>
          <w:lang w:val="ru-RU"/>
        </w:rPr>
        <w:t>Перечень и объем закупаемой продукции</w:t>
      </w:r>
      <w:bookmarkEnd w:id="8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hd w:fill="FFFFFF" w:val="clear"/>
        </w:rPr>
      </w:pPr>
      <w:bookmarkStart w:id="9" w:name="_Toc75446576"/>
      <w:bookmarkStart w:id="10" w:name="_Toc51339695"/>
      <w:r>
        <w:rPr>
          <w:sz w:val="24"/>
          <w:szCs w:val="24"/>
          <w:shd w:fill="FFFFFF" w:val="clear"/>
        </w:rPr>
        <w:t xml:space="preserve">Таблица </w:t>
      </w:r>
      <w:r>
        <w:rPr>
          <w:sz w:val="24"/>
          <w:szCs w:val="24"/>
          <w:shd w:fill="FFFFFF" w:val="clear"/>
          <w:lang w:val="ru-RU"/>
        </w:rPr>
        <w:t>1.1.</w:t>
      </w:r>
      <w:r>
        <w:rPr>
          <w:sz w:val="24"/>
          <w:szCs w:val="24"/>
          <w:shd w:fill="FFFFFF" w:val="clear"/>
        </w:rPr>
        <w:t xml:space="preserve"> </w:t>
      </w:r>
      <w:r>
        <w:rPr>
          <w:sz w:val="24"/>
          <w:szCs w:val="24"/>
          <w:shd w:fill="FFFFFF" w:val="clear"/>
          <w:lang w:val="ru-RU"/>
        </w:rPr>
        <w:t xml:space="preserve">Перечень </w:t>
      </w:r>
      <w:bookmarkEnd w:id="10"/>
      <w:r>
        <w:rPr>
          <w:sz w:val="24"/>
          <w:szCs w:val="24"/>
          <w:shd w:fill="FFFFFF" w:val="clear"/>
          <w:lang w:val="ru-RU"/>
        </w:rPr>
        <w:t>и объем закупаемой продукции</w:t>
      </w:r>
      <w:bookmarkEnd w:id="9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29"/>
        <w:gridCol w:w="5462"/>
        <w:gridCol w:w="1235"/>
        <w:gridCol w:w="1180"/>
        <w:gridCol w:w="1304"/>
      </w:tblGrid>
      <w:tr>
        <w:trPr/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п/п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Наименование продукции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Единица измерения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Количество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Примечание</w:t>
            </w:r>
          </w:p>
        </w:tc>
      </w:tr>
      <w:tr>
        <w:trPr/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b/>
                <w:sz w:val="24"/>
                <w:szCs w:val="24"/>
                <w:shd w:fill="FFFFFF" w:val="clear"/>
              </w:rPr>
              <w:t>1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b/>
                <w:sz w:val="24"/>
                <w:szCs w:val="24"/>
                <w:shd w:fill="FFFFFF" w:val="clear"/>
              </w:rPr>
              <w:t>2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b/>
                <w:sz w:val="24"/>
                <w:szCs w:val="24"/>
                <w:shd w:fill="FFFFFF" w:val="clear"/>
              </w:rPr>
              <w:t>3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b/>
                <w:sz w:val="24"/>
                <w:szCs w:val="24"/>
                <w:shd w:fill="FFFFFF" w:val="clear"/>
              </w:rPr>
              <w:t>4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</w:tr>
      <w:tr>
        <w:trPr/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Элемент фильтрующий 2.0400 PWR10-A00-0-M Rexroth R928006917)  (или эквивалент* ) к масляному фильтру 150LDN0400-H10XLA00-V5.0-M-S6 Rexroth (ОКПД2 28.29.12.136.)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шт.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42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 xml:space="preserve"> </w:t>
            </w:r>
            <w:r>
              <w:rPr>
                <w:shd w:fill="FFFFFF" w:val="clear"/>
              </w:rPr>
              <w:t>Г1-21</w:t>
            </w:r>
          </w:p>
        </w:tc>
      </w:tr>
      <w:tr>
        <w:trPr/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54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Элемент фильтрующий 1.0100 PWR 10 -A00-0-M Rexroth R928005873)  (или эквивалент *) к масляному фильтру 10TEN0100-H10XLA00-V2.2-M-R4 Rexroth (ОКПД2 28.29.12.136.)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шт.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21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 xml:space="preserve"> </w:t>
            </w:r>
            <w:r>
              <w:rPr>
                <w:shd w:fill="FFFFFF" w:val="clear"/>
              </w:rPr>
              <w:t>Г1-21</w:t>
            </w:r>
          </w:p>
        </w:tc>
      </w:tr>
      <w:tr>
        <w:trPr/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54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>Элемент фильтрующий Dimicron N15 DM010 HYDAC арт. 3115180  (или эквивалент *) к масляному фильтру регулятора HYDAC OLF-60/60-S-N-N15DM010-D4-SO (ОКПД2 28.29.12.136.)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шт.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46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 xml:space="preserve"> </w:t>
            </w:r>
            <w:r>
              <w:rPr>
                <w:shd w:fill="FFFFFF" w:val="clear"/>
              </w:rPr>
              <w:t>Г1-24</w:t>
            </w:r>
          </w:p>
        </w:tc>
      </w:tr>
      <w:tr>
        <w:trPr/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54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Элемент фильтрующий Rexroth 2.0100 PWR10-A00-0-M (R928006755) (или эквивалент *)(ОКПД2 28.29.12.136.)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шт.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2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Г24</w:t>
            </w:r>
          </w:p>
        </w:tc>
      </w:tr>
      <w:tr>
        <w:trPr/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54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Элемент фильтрующий PI 9111 DRG VST 10 (Rexroth R 928018526) (или эквивалент* )(ОКПД2 28.29.12.136.)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шт.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24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Г22-23</w:t>
            </w:r>
          </w:p>
        </w:tc>
      </w:tr>
      <w:tr>
        <w:trPr/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54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Элемент фильтрующий Rexroth 10TEN0100-PWR10A00-V2,2-M-R4 (R928019846) (или эквивалент* )(ОКПД2 28.29.12.136.)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шт.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1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Г24</w:t>
            </w:r>
          </w:p>
        </w:tc>
      </w:tr>
      <w:tr>
        <w:trPr/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54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Элемент фильтрующий 2600 R 010 BN4HC/-В-2 (HYDAC) (или эквивалент* )(ОКПД2 28.29.12.136.)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шт.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24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Г22-23</w:t>
            </w:r>
          </w:p>
        </w:tc>
      </w:tr>
      <w:tr>
        <w:trPr/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54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Элемент фильтрующий  1.0270C PWR6-A00-0-M, Rexroth (R928045133) (или эквивалент *)(ОКПД2 28.29.12.136.)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шт.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12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Г22-23</w:t>
            </w:r>
          </w:p>
        </w:tc>
      </w:tr>
    </w:tbl>
    <w:p>
      <w:pPr>
        <w:pStyle w:val="Heading3"/>
        <w:numPr>
          <w:ilvl w:val="2"/>
          <w:numId w:val="5"/>
        </w:numPr>
        <w:rPr>
          <w:shd w:fill="FFFFFF" w:val="clear"/>
        </w:rPr>
      </w:pPr>
      <w:r>
        <w:rPr>
          <w:shd w:fill="FFFFFF" w:val="clear"/>
          <w:lang w:val="ru-RU"/>
        </w:rPr>
        <w:t xml:space="preserve">Требования к срокам поставки продукции 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hd w:fill="FFFFFF" w:val="clear"/>
        </w:rPr>
      </w:pPr>
      <w:bookmarkStart w:id="11" w:name="_Toc75446579"/>
      <w:bookmarkStart w:id="12" w:name="_Toc50125127"/>
      <w:bookmarkStart w:id="13" w:name="_Toc51339697"/>
      <w:bookmarkStart w:id="14" w:name="_Toc501251261"/>
      <w:bookmarkEnd w:id="14"/>
      <w:r>
        <w:rPr>
          <w:sz w:val="24"/>
          <w:szCs w:val="24"/>
          <w:shd w:fill="FFFFFF" w:val="clear"/>
        </w:rPr>
        <w:t xml:space="preserve">Таблица </w:t>
      </w:r>
      <w:r>
        <w:rPr>
          <w:sz w:val="24"/>
          <w:szCs w:val="24"/>
          <w:shd w:fill="FFFFFF" w:val="clear"/>
          <w:lang w:val="ru-RU"/>
        </w:rPr>
        <w:t>2</w:t>
      </w:r>
      <w:r>
        <w:rPr>
          <w:sz w:val="24"/>
          <w:szCs w:val="24"/>
          <w:shd w:fill="FFFFFF" w:val="clear"/>
        </w:rPr>
        <w:t>.</w:t>
      </w:r>
      <w:r>
        <w:rPr>
          <w:sz w:val="24"/>
          <w:szCs w:val="24"/>
          <w:shd w:fill="FFFFFF" w:val="clear"/>
          <w:lang w:val="ru-RU"/>
        </w:rPr>
        <w:t>1</w:t>
      </w:r>
      <w:r>
        <w:rPr>
          <w:sz w:val="24"/>
          <w:szCs w:val="24"/>
          <w:shd w:fill="FFFFFF" w:val="clear"/>
        </w:rPr>
        <w:t xml:space="preserve"> </w:t>
      </w:r>
      <w:bookmarkStart w:id="15" w:name="_Hlk50465284"/>
      <w:r>
        <w:rPr>
          <w:sz w:val="24"/>
          <w:szCs w:val="24"/>
          <w:shd w:fill="FFFFFF" w:val="clear"/>
        </w:rPr>
        <w:t xml:space="preserve">Требования по срокам </w:t>
      </w:r>
      <w:bookmarkEnd w:id="12"/>
      <w:bookmarkEnd w:id="13"/>
      <w:bookmarkEnd w:id="15"/>
      <w:r>
        <w:rPr>
          <w:sz w:val="24"/>
          <w:szCs w:val="24"/>
          <w:shd w:fill="FFFFFF" w:val="clear"/>
          <w:lang w:val="ru-RU"/>
        </w:rPr>
        <w:t>поставки продукции</w:t>
      </w:r>
      <w:bookmarkEnd w:id="11"/>
      <w:r>
        <w:rPr>
          <w:sz w:val="24"/>
          <w:szCs w:val="24"/>
          <w:shd w:fill="FFFFFF" w:val="clear"/>
          <w:lang w:val="ru-RU"/>
        </w:rPr>
        <w:t xml:space="preserve"> </w:t>
      </w:r>
    </w:p>
    <w:tbl>
      <w:tblPr>
        <w:tblW w:w="9781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09"/>
        <w:gridCol w:w="3542"/>
        <w:gridCol w:w="2850"/>
        <w:gridCol w:w="2679"/>
      </w:tblGrid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 xml:space="preserve">№ </w:t>
            </w:r>
            <w:r>
              <w:rPr>
                <w:sz w:val="24"/>
                <w:szCs w:val="24"/>
                <w:shd w:fill="FFFFFF" w:val="clear"/>
              </w:rPr>
              <w:t>п/п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Наименование продукции / партии продукции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Требования к началу срока поставки продукции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b/>
                <w:sz w:val="24"/>
                <w:szCs w:val="24"/>
                <w:shd w:fill="FFFFFF" w:val="clear"/>
              </w:rPr>
              <w:t>1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b/>
                <w:sz w:val="24"/>
                <w:szCs w:val="24"/>
                <w:shd w:fill="FFFFFF" w:val="clear"/>
              </w:rPr>
              <w:t>2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hd w:fill="FFFFFF" w:val="clear"/>
              </w:rPr>
            </w:pPr>
            <w:r>
              <w:rPr>
                <w:b/>
                <w:sz w:val="24"/>
                <w:szCs w:val="24"/>
                <w:shd w:fill="FFFFFF" w:val="clear"/>
              </w:rPr>
              <w:t>3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hd w:fill="FFFFFF" w:val="clear"/>
              </w:rPr>
            </w:pPr>
            <w:bookmarkStart w:id="16" w:name="_Toc46743510"/>
            <w:r>
              <w:rPr>
                <w:b/>
                <w:sz w:val="24"/>
                <w:szCs w:val="24"/>
                <w:shd w:fill="FFFFFF" w:val="clear"/>
              </w:rPr>
              <w:t>4</w:t>
            </w:r>
            <w:bookmarkEnd w:id="16"/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 xml:space="preserve">Позиция </w:t>
            </w:r>
            <w:r>
              <w:rPr>
                <w:color w:val="000000"/>
                <w:sz w:val="24"/>
                <w:szCs w:val="24"/>
                <w:shd w:fill="FFFFFF" w:val="clear"/>
              </w:rPr>
              <w:t>№ 1-8 Таблицы 1.1. «Перечень и объем закупаемой продукции»)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С даты подписания договора сторонами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В течение 90 календарных дней с даты подписания договора сторонами. **</w:t>
            </w:r>
          </w:p>
        </w:tc>
      </w:tr>
    </w:tbl>
    <w:p>
      <w:pPr>
        <w:pStyle w:val="Normal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</w:r>
    </w:p>
    <w:p>
      <w:pPr>
        <w:pStyle w:val="Normal"/>
        <w:jc w:val="both"/>
        <w:rPr>
          <w:shd w:fill="FFFFFF" w:val="clear"/>
        </w:rPr>
      </w:pPr>
      <w:r>
        <w:rPr>
          <w:sz w:val="24"/>
          <w:szCs w:val="24"/>
          <w:shd w:fill="FFFFFF" w:val="clear"/>
        </w:rPr>
        <w:t>*</w:t>
      </w:r>
      <w:r>
        <w:rPr>
          <w:shd w:fill="FFFFFF" w:val="clear"/>
        </w:rPr>
        <w:t xml:space="preserve"> </w:t>
      </w:r>
      <w:r>
        <w:rPr>
          <w:sz w:val="24"/>
          <w:szCs w:val="24"/>
          <w:shd w:fill="FFFFFF" w:val="clear"/>
        </w:rPr>
        <w:t>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эквивалентности»</w:t>
      </w:r>
    </w:p>
    <w:p>
      <w:pPr>
        <w:pStyle w:val="Normal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</w:r>
    </w:p>
    <w:p>
      <w:pPr>
        <w:sectPr>
          <w:headerReference w:type="default" r:id="rId2"/>
          <w:headerReference w:type="first" r:id="rId3"/>
          <w:type w:val="nextPage"/>
          <w:pgSz w:w="11906" w:h="16838"/>
          <w:pgMar w:left="1134" w:right="851" w:gutter="0" w:header="680" w:top="1134" w:footer="0" w:bottom="1276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jc w:val="both"/>
        <w:rPr>
          <w:shd w:fill="FFFFFF" w:val="clear"/>
        </w:rPr>
      </w:pPr>
      <w:r>
        <w:rPr>
          <w:sz w:val="24"/>
          <w:szCs w:val="24"/>
          <w:shd w:fill="FFFFFF" w:val="clear"/>
        </w:rPr>
        <w:t>** Срок определен в соответствии с условиями исполнения договора №1300-461-2023 от 27.12.2023г. Техническое обслуживание оборудования, зданий, сооружений филиала ПАО РусГидро - Саратовская ГЭС;</w:t>
      </w:r>
    </w:p>
    <w:p>
      <w:pPr>
        <w:pStyle w:val="ListParagraph"/>
        <w:numPr>
          <w:ilvl w:val="1"/>
          <w:numId w:val="5"/>
        </w:numPr>
        <w:rPr>
          <w:b/>
        </w:rPr>
      </w:pPr>
      <w:bookmarkStart w:id="17" w:name="_Toc51339698"/>
      <w:bookmarkStart w:id="18" w:name="_Toc75446581"/>
      <w:bookmarkStart w:id="19" w:name="_Toc46743511"/>
      <w:bookmarkStart w:id="20" w:name="_Toc547856221"/>
      <w:bookmarkEnd w:id="20"/>
      <w:r>
        <w:rPr>
          <w:b/>
        </w:rPr>
        <w:t xml:space="preserve">Требования к </w:t>
      </w:r>
      <w:bookmarkEnd w:id="19"/>
      <w:r>
        <w:rPr>
          <w:b/>
        </w:rPr>
        <w:t>качеству продукции</w:t>
      </w:r>
      <w:bookmarkEnd w:id="18"/>
    </w:p>
    <w:p>
      <w:pPr>
        <w:pStyle w:val="Normal"/>
        <w:rPr>
          <w:b/>
          <w:sz w:val="24"/>
          <w:szCs w:val="24"/>
        </w:rPr>
      </w:pPr>
      <w:bookmarkStart w:id="21" w:name="_Toc75446582"/>
      <w:r>
        <w:rPr>
          <w:b/>
          <w:sz w:val="24"/>
          <w:szCs w:val="24"/>
        </w:rPr>
        <w:t>Таблица 3. Требования к продукции</w:t>
      </w:r>
      <w:bookmarkEnd w:id="21"/>
      <w:r>
        <w:rPr>
          <w:b/>
          <w:sz w:val="24"/>
          <w:szCs w:val="24"/>
        </w:rPr>
        <w:t xml:space="preserve"> </w:t>
      </w:r>
      <w:bookmarkEnd w:id="17"/>
    </w:p>
    <w:p>
      <w:pPr>
        <w:pStyle w:val="Normal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Наименование продукции: (</w:t>
      </w:r>
      <w:r>
        <w:rPr>
          <w:bCs/>
          <w:iCs/>
          <w:sz w:val="24"/>
          <w:szCs w:val="24"/>
        </w:rPr>
        <w:t>позиция № 1-8 Таблицы 1.1. «Перечень и объем закупаемой продукции»)</w:t>
      </w:r>
    </w:p>
    <w:p>
      <w:pPr>
        <w:pStyle w:val="Normal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</w:t>
      </w:r>
      <w:r>
        <w:rPr>
          <w:b/>
          <w:bCs/>
          <w:iCs/>
          <w:sz w:val="24"/>
          <w:szCs w:val="24"/>
        </w:rPr>
        <w:t>ОКПД2 28.29.12.136. Поставка фильтрующих элементов для нужд Саратовского филиала.</w:t>
      </w:r>
      <w:bookmarkStart w:id="22" w:name="_GoBack"/>
      <w:bookmarkEnd w:id="22"/>
    </w:p>
    <w:tbl>
      <w:tblPr>
        <w:tblW w:w="1514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60"/>
        <w:gridCol w:w="1922"/>
        <w:gridCol w:w="3024"/>
        <w:gridCol w:w="3490"/>
        <w:gridCol w:w="2640"/>
        <w:gridCol w:w="2392"/>
        <w:gridCol w:w="1019"/>
      </w:tblGrid>
      <w:tr>
        <w:trPr/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продукции</w:t>
            </w:r>
          </w:p>
        </w:tc>
        <w:tc>
          <w:tcPr>
            <w:tcW w:w="3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(параметры экивалентности)</w:t>
            </w:r>
          </w:p>
        </w:tc>
        <w:tc>
          <w:tcPr>
            <w:tcW w:w="3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Предложение участника</w:t>
            </w:r>
          </w:p>
        </w:tc>
      </w:tr>
      <w:tr>
        <w:trPr/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4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1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Фильтровальный элемент 2.0400 PWR10-А00-0-М (Rexroth R928006917) (или эквивалент)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Наружный диаметр, мм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26" w:hRule="atLeast"/>
        </w:trPr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Внутренний диаметр, мм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39,5 до 40,5</w:t>
            </w:r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35" w:hRule="atLeast"/>
        </w:trPr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Длина, мм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397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до 400</w:t>
            </w:r>
          </w:p>
        </w:tc>
        <w:tc>
          <w:tcPr>
            <w:tcW w:w="2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23" w:hRule="atLeast"/>
        </w:trPr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фильтрации, мКм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23" w:hRule="atLeast"/>
        </w:trPr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24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Рабочее давление, МПа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</w:t>
            </w:r>
          </w:p>
        </w:tc>
        <w:tc>
          <w:tcPr>
            <w:tcW w:w="2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23" w:hRule="atLeast"/>
        </w:trPr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2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среда</w:t>
            </w:r>
          </w:p>
        </w:tc>
        <w:tc>
          <w:tcPr>
            <w:tcW w:w="349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ТП-30</w:t>
            </w:r>
          </w:p>
        </w:tc>
        <w:tc>
          <w:tcPr>
            <w:tcW w:w="2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45" w:hRule="atLeast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1.2.</w:t>
            </w:r>
          </w:p>
        </w:tc>
        <w:tc>
          <w:tcPr>
            <w:tcW w:w="1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Фильтровальный элемент 1.0100 PWR10-А00-0-М (Rexroth R928005873) (или эквивалент)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Наружный диаметр, мм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95" w:hRule="atLeast"/>
        </w:trPr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Внутренний диаметр, мм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32,2</w:t>
            </w:r>
          </w:p>
        </w:tc>
        <w:tc>
          <w:tcPr>
            <w:tcW w:w="2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Длина, мм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248до250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30" w:hRule="atLeast"/>
        </w:trPr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24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Рабочее давление, МПа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</w:t>
            </w:r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26" w:hRule="atLeast"/>
        </w:trPr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Оценка фильтрации, мКм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35" w:hRule="atLeast"/>
        </w:trPr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Рабочая среда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Масло ТП-30</w:t>
            </w:r>
          </w:p>
        </w:tc>
        <w:tc>
          <w:tcPr>
            <w:tcW w:w="2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447" w:hRule="atLeast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1.3.</w:t>
            </w:r>
          </w:p>
        </w:tc>
        <w:tc>
          <w:tcPr>
            <w:tcW w:w="1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Фильтровальный элемент Dimicron N15 DM010 HYDAC арт. 3115180 (или эквивалент)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Наружный диаметр, мм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252 до 255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указание характеристик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35" w:hRule="atLeast"/>
        </w:trPr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Длина, мм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04" w:hRule="atLeast"/>
        </w:trPr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Оценка фильтрации, мКм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01" w:hRule="atLeast"/>
        </w:trPr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24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Рабочее давление, МПа</w:t>
            </w:r>
          </w:p>
        </w:tc>
        <w:tc>
          <w:tcPr>
            <w:tcW w:w="34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2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01" w:hRule="atLeast"/>
        </w:trPr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2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среда</w:t>
            </w:r>
          </w:p>
        </w:tc>
        <w:tc>
          <w:tcPr>
            <w:tcW w:w="349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ТП-30</w:t>
            </w:r>
          </w:p>
        </w:tc>
        <w:tc>
          <w:tcPr>
            <w:tcW w:w="2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50" w:hRule="atLeast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shd w:fill="FFFFFF" w:val="clear"/>
                <w:lang w:eastAsia="x-none"/>
              </w:rPr>
            </w:pPr>
            <w:r>
              <w:rPr>
                <w:shd w:fill="FFFFFF" w:val="clear"/>
                <w:lang w:eastAsia="x-none"/>
              </w:rPr>
              <w:t>1.4.</w:t>
            </w:r>
          </w:p>
        </w:tc>
        <w:tc>
          <w:tcPr>
            <w:tcW w:w="19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Элемент фильтрующий Rexroth 2.0100 PWR10-A00-0-M (R928006755) (или эквивалент )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Наружный диаметр, мм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44,5 до 45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35" w:hRule="atLeast"/>
        </w:trPr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Внутренний диаметр, мм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22,1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438" w:hRule="atLeast"/>
        </w:trPr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Длина, мм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248 до 249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21" w:hRule="atLeast"/>
        </w:trPr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Оценка фильтрации, мКм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10</w:t>
            </w:r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21" w:hRule="atLeast"/>
        </w:trPr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24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Рабочее давление, МПа</w:t>
            </w:r>
          </w:p>
        </w:tc>
        <w:tc>
          <w:tcPr>
            <w:tcW w:w="34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6,3</w:t>
            </w:r>
          </w:p>
        </w:tc>
        <w:tc>
          <w:tcPr>
            <w:tcW w:w="2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62" w:hRule="atLeast"/>
        </w:trPr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2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Рабочая среда</w:t>
            </w:r>
          </w:p>
        </w:tc>
        <w:tc>
          <w:tcPr>
            <w:tcW w:w="349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Масло ТП-30</w:t>
            </w:r>
          </w:p>
        </w:tc>
        <w:tc>
          <w:tcPr>
            <w:tcW w:w="2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" w:hRule="atLeast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shd w:fill="FFFFFF" w:val="clear"/>
                <w:lang w:eastAsia="x-none"/>
              </w:rPr>
            </w:pPr>
            <w:r>
              <w:rPr>
                <w:shd w:fill="FFFFFF" w:val="clear"/>
                <w:lang w:eastAsia="x-none"/>
              </w:rPr>
              <w:t>1.5.</w:t>
            </w:r>
          </w:p>
        </w:tc>
        <w:tc>
          <w:tcPr>
            <w:tcW w:w="1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shd w:fill="FFFFFF" w:val="clear"/>
              </w:rPr>
              <w:t>Элемент фильтрующий PI 9111 DRG VST 10 (Rexroth R 928018526) (или эквивалент )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Наружный диаметр, мм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47</w:t>
            </w:r>
          </w:p>
        </w:tc>
        <w:tc>
          <w:tcPr>
            <w:tcW w:w="2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50" w:hRule="atLeast"/>
        </w:trPr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Внутренний диаметр, мм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 до 25,5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26" w:hRule="atLeast"/>
        </w:trPr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Длина, мм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245 до 246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35" w:hRule="atLeast"/>
        </w:trPr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Оценка фильтрации, мКм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10</w:t>
            </w:r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26" w:hRule="atLeast"/>
        </w:trPr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24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Рабочее давление, МПа</w:t>
            </w:r>
          </w:p>
        </w:tc>
        <w:tc>
          <w:tcPr>
            <w:tcW w:w="34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6,3</w:t>
            </w:r>
          </w:p>
        </w:tc>
        <w:tc>
          <w:tcPr>
            <w:tcW w:w="2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  <w:bookmarkStart w:id="23" w:name="_GoBack1"/>
            <w:bookmarkStart w:id="24" w:name="_GoBack1"/>
            <w:bookmarkEnd w:id="24"/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443" w:hRule="atLeast"/>
        </w:trPr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2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Рабочая среда</w:t>
            </w:r>
          </w:p>
        </w:tc>
        <w:tc>
          <w:tcPr>
            <w:tcW w:w="349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Масло ТП-30</w:t>
            </w:r>
          </w:p>
        </w:tc>
        <w:tc>
          <w:tcPr>
            <w:tcW w:w="2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21" w:hRule="atLeast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shd w:fill="FFFFFF" w:val="clear"/>
                <w:lang w:eastAsia="x-none"/>
              </w:rPr>
            </w:pPr>
            <w:r>
              <w:rPr>
                <w:shd w:fill="FFFFFF" w:val="clear"/>
                <w:lang w:eastAsia="x-none"/>
              </w:rPr>
              <w:t>1.6.</w:t>
            </w:r>
          </w:p>
        </w:tc>
        <w:tc>
          <w:tcPr>
            <w:tcW w:w="19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shd w:fill="FFFFFF" w:val="clear"/>
              </w:rPr>
              <w:t>Элемент фильтрующий Rexroth 10TEN0100-PWR10A00-V2,2-M-R4 (R928019846) (или эквивалент )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Наружный диаметр, мм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От 57 до 58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21" w:hRule="atLeast"/>
        </w:trPr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Внутренний диаметр, мм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32,2</w:t>
            </w:r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21" w:hRule="atLeast"/>
        </w:trPr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Длина, мм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249</w:t>
            </w:r>
          </w:p>
        </w:tc>
        <w:tc>
          <w:tcPr>
            <w:tcW w:w="2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Оценка фильтрации, мКм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10</w:t>
            </w:r>
          </w:p>
        </w:tc>
        <w:tc>
          <w:tcPr>
            <w:tcW w:w="2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24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Рабочее давление, МПа</w:t>
            </w:r>
          </w:p>
        </w:tc>
        <w:tc>
          <w:tcPr>
            <w:tcW w:w="34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6,3</w:t>
            </w:r>
          </w:p>
        </w:tc>
        <w:tc>
          <w:tcPr>
            <w:tcW w:w="2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408" w:hRule="atLeast"/>
        </w:trPr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2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Рабочая среда</w:t>
            </w:r>
          </w:p>
        </w:tc>
        <w:tc>
          <w:tcPr>
            <w:tcW w:w="34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Масло ТП-30</w:t>
            </w:r>
          </w:p>
        </w:tc>
        <w:tc>
          <w:tcPr>
            <w:tcW w:w="2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30" w:hRule="atLeast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shd w:fill="FFFFFF" w:val="clear"/>
                <w:lang w:eastAsia="x-none"/>
              </w:rPr>
            </w:pPr>
            <w:r>
              <w:rPr>
                <w:shd w:fill="FFFFFF" w:val="clear"/>
                <w:lang w:eastAsia="x-none"/>
              </w:rPr>
              <w:t>1.7</w:t>
            </w:r>
          </w:p>
        </w:tc>
        <w:tc>
          <w:tcPr>
            <w:tcW w:w="1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Фильтровальный элемент 2600 R 010 BN4HC/-В-2 (HYDAC) (или эквивалент)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Наружный диаметр, мм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143,5</w:t>
            </w:r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30" w:hRule="atLeast"/>
        </w:trPr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Внутренний диаметр, мм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96,5</w:t>
            </w:r>
          </w:p>
        </w:tc>
        <w:tc>
          <w:tcPr>
            <w:tcW w:w="2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Длина, мм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От 921</w:t>
            </w:r>
            <w:r>
              <w:rPr>
                <w:sz w:val="24"/>
                <w:szCs w:val="24"/>
                <w:shd w:fill="FFFFFF" w:val="clear"/>
                <w:lang w:val="en-US"/>
              </w:rPr>
              <w:t xml:space="preserve"> </w:t>
            </w:r>
            <w:r>
              <w:rPr>
                <w:sz w:val="24"/>
                <w:szCs w:val="24"/>
                <w:shd w:fill="FFFFFF" w:val="clear"/>
              </w:rPr>
              <w:t>до 923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30" w:hRule="atLeast"/>
        </w:trPr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Рабочее давление, МПа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1,6</w:t>
            </w:r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20" w:hRule="atLeast"/>
        </w:trPr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Оценка фильтрации, мКм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10</w:t>
            </w:r>
          </w:p>
        </w:tc>
        <w:tc>
          <w:tcPr>
            <w:tcW w:w="2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50" w:hRule="atLeast"/>
        </w:trPr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Рабочая среда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Масло ТП-30</w:t>
            </w:r>
          </w:p>
        </w:tc>
        <w:tc>
          <w:tcPr>
            <w:tcW w:w="2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35" w:hRule="atLeast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1.8</w:t>
            </w:r>
          </w:p>
        </w:tc>
        <w:tc>
          <w:tcPr>
            <w:tcW w:w="1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Фильтровальный элемент 1.0270C PWR6-A00-0-M, Rexroth (R928045133)  (или эквивалент)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Наружный диаметр, мм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26" w:hRule="atLeast"/>
        </w:trPr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Внутренний диаметр, мм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109 до 110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49" w:hRule="atLeast"/>
        </w:trPr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Длина, мм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</w:t>
            </w:r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35" w:hRule="atLeast"/>
        </w:trPr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Рабочее давление, МПа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11" w:hRule="atLeast"/>
        </w:trPr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Оценка фильтрации, мКм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491" w:hRule="atLeast"/>
        </w:trPr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Рабочая среда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Масло ТП-30</w:t>
            </w:r>
          </w:p>
        </w:tc>
        <w:tc>
          <w:tcPr>
            <w:tcW w:w="2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bookmarkStart w:id="25" w:name="_GoBack_Копия_1"/>
            <w:bookmarkStart w:id="26" w:name="_GoBack_Копия_1"/>
            <w:bookmarkEnd w:id="26"/>
          </w:p>
        </w:tc>
      </w:tr>
      <w:tr>
        <w:trPr/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2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доставке, маркировке, упаковке, транспортировке, приемке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20"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12" w:hRule="atLeast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4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РФ, 413865, Саратовская обл., г. Балаково, ул. Заовражная д.48.</w:t>
            </w:r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4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Поставка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сохранности упаковки (тары).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 должен обеспечить поставку продукции собственными силами и средствами, а при необходимости привлекать для исполнения своих обязательств третьих лиц. При привлечении третьих лиц (соисполнителей) Поставщик несет ответственность перед Заказчиком за неисполнение или ненадлежащее исполнение обязательств привлеченными к исполнению договора третьими лицами.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Поставка производится на склад Грузополучателя в г. Балаково в рабочие дни с 8-00 до 12-00 и с 13-00 до 16-00 (по местному времени)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транспорте, на котором осуществляется доставка, для оформления допуска на территорию Филиала ПАО «РусГидро» - «Саратовская ГЭС» предоставляется покупателю не позднее, чем за 2 рабочих дня, предшествующих дню поставки.</w:t>
            </w:r>
          </w:p>
        </w:tc>
        <w:tc>
          <w:tcPr>
            <w:tcW w:w="2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4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Маркировка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каждой упаковке полное наименование продукции</w:t>
            </w:r>
          </w:p>
        </w:tc>
        <w:tc>
          <w:tcPr>
            <w:tcW w:w="2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4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Приемка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продукции и представленных документов договору и техническим требованиям</w:t>
            </w:r>
          </w:p>
        </w:tc>
        <w:tc>
          <w:tcPr>
            <w:tcW w:w="2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4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Гарантия, не менее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 xml:space="preserve">Поставщик обязан установить на продукцию гарантийный срок </w:t>
            </w:r>
            <w:r>
              <w:rPr>
                <w:sz w:val="24"/>
                <w:szCs w:val="24"/>
              </w:rPr>
              <w:t>не менее 18 (восемнадцати) месяцев</w:t>
            </w:r>
            <w:r>
              <w:rPr>
                <w:sz w:val="24"/>
                <w:szCs w:val="24"/>
                <w:lang w:eastAsia="x-none"/>
              </w:rPr>
              <w:t xml:space="preserve"> исчисляемый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912" w:hRule="atLeast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494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 о качестве продукции</w:t>
            </w:r>
          </w:p>
        </w:tc>
        <w:tc>
          <w:tcPr>
            <w:tcW w:w="3490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поставке предоставляется на каждый компонент, с указанием: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сертификат соответствия;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технический паспорт изделия на русском языке;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инструкция по эксплуатации;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сертификат пожарной безопасности;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сертификат ТР ТС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12" w:hRule="atLeast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494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Прочие требования к продукции</w:t>
            </w:r>
          </w:p>
        </w:tc>
        <w:tc>
          <w:tcPr>
            <w:tcW w:w="3490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 xml:space="preserve">Продукция должна соответствовать обязательным требованиям, установленным нормативными документами, действующими в РФ. 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 xml:space="preserve">Продукция должна быть новой, ранее не использовавшейся. 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Условия выполнения гарантийных обязательств поставщика или производителя не должны включать требование привлечения, специально аккредитованных производителем организаций или специалистов.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</w:p>
    <w:p>
      <w:pPr>
        <w:pStyle w:val="Heading4"/>
        <w:tabs>
          <w:tab w:val="clear" w:pos="0"/>
        </w:tabs>
        <w:ind w:left="360" w:hanging="0"/>
        <w:rPr>
          <w:shd w:fill="FFFFFF" w:val="clear"/>
        </w:rPr>
      </w:pPr>
      <w:r>
        <w:rPr>
          <w:color w:val="000000"/>
          <w:shd w:fill="FFFFFF" w:val="clear"/>
        </w:rPr>
        <w:t xml:space="preserve">3. </w:t>
      </w:r>
      <w:r>
        <w:rPr>
          <w:color w:val="000000"/>
          <w:shd w:fill="FFFFFF" w:val="clear"/>
          <w:lang w:val="ru-RU"/>
        </w:rPr>
        <w:t xml:space="preserve">Требование </w:t>
      </w:r>
      <w:r>
        <w:rPr>
          <w:color w:val="000000"/>
          <w:shd w:fill="FFFFFF" w:val="clear"/>
        </w:rPr>
        <w:t>к документации по ценообразованию на этапе закупки</w:t>
      </w:r>
    </w:p>
    <w:p>
      <w:pPr>
        <w:pStyle w:val="Normal"/>
        <w:spacing w:before="0" w:after="120"/>
        <w:ind w:left="142" w:hanging="0"/>
        <w:jc w:val="both"/>
        <w:rPr>
          <w:shd w:fill="FFFFFF" w:val="clear"/>
        </w:rPr>
      </w:pPr>
      <w:r>
        <w:rPr>
          <w:sz w:val="24"/>
          <w:szCs w:val="24"/>
          <w:shd w:fill="FFFFFF" w:val="clear"/>
          <w:lang w:eastAsia="x-none"/>
        </w:rPr>
        <w:t xml:space="preserve">3.1.В обоснование стоимости своей заявки Участник предоставляет Коммерческое предложение по форме </w:t>
      </w:r>
      <w:bookmarkStart w:id="27" w:name="_Hlk88325985"/>
      <w:r>
        <w:rPr>
          <w:sz w:val="24"/>
          <w:szCs w:val="24"/>
          <w:shd w:fill="FFFFFF" w:val="clear"/>
          <w:lang w:eastAsia="x-none"/>
        </w:rPr>
        <w:t>(с учетом прилагаемой к ней инструкции по заполнению)</w:t>
      </w:r>
      <w:bookmarkEnd w:id="27"/>
      <w:r>
        <w:rPr>
          <w:sz w:val="24"/>
          <w:szCs w:val="24"/>
          <w:shd w:fill="FFFFFF" w:val="clear"/>
          <w:lang w:eastAsia="x-none"/>
        </w:rPr>
        <w:t>, приведенной в Документации о закупке.</w:t>
      </w:r>
    </w:p>
    <w:p>
      <w:pPr>
        <w:pStyle w:val="Normal"/>
        <w:spacing w:before="0" w:after="120"/>
        <w:ind w:left="113" w:hanging="0"/>
        <w:jc w:val="both"/>
        <w:rPr>
          <w:shd w:fill="FFFFFF" w:val="clear"/>
        </w:rPr>
      </w:pPr>
      <w:r>
        <w:rPr>
          <w:sz w:val="24"/>
          <w:szCs w:val="24"/>
          <w:shd w:fill="FFFFFF" w:val="clear"/>
          <w:lang w:eastAsia="x-none"/>
        </w:rPr>
        <w:t xml:space="preserve">3.2. </w:t>
      </w:r>
      <w:bookmarkStart w:id="28" w:name="_Hlk88327292"/>
      <w:r>
        <w:rPr>
          <w:sz w:val="24"/>
          <w:szCs w:val="24"/>
          <w:shd w:fill="FFFFFF" w:val="clear"/>
          <w:lang w:eastAsia="x-none"/>
        </w:rPr>
        <w:t>Дополнительные документы по ценообразованию</w:t>
      </w:r>
      <w:bookmarkEnd w:id="28"/>
      <w:r>
        <w:rPr>
          <w:sz w:val="24"/>
          <w:szCs w:val="24"/>
          <w:shd w:fill="FFFFFF" w:val="clear"/>
          <w:lang w:eastAsia="x-none"/>
        </w:rPr>
        <w:t xml:space="preserve"> в состав заявки не включаются.</w:t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4"/>
      <w:headerReference w:type="first" r:id="rId5"/>
      <w:type w:val="nextPage"/>
      <w:pgSz w:orient="landscape" w:w="16838" w:h="11906"/>
      <w:pgMar w:left="1134" w:right="992" w:gutter="0" w:header="680" w:top="851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imesNewRomanPSM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4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qFormat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qFormat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qFormat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qFormat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qFormat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Hyperlink">
    <w:name w:val="Hyperlink"/>
    <w:rPr>
      <w:color w:val="0000FF"/>
      <w:u w:val="single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6" w:customStyle="1">
    <w:name w:val="Заголовок 6 Знак"/>
    <w:qFormat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qFormat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qFormat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qFormat/>
    <w:rPr>
      <w:b/>
      <w:bCs/>
      <w:i/>
      <w:iCs/>
      <w:sz w:val="26"/>
      <w:szCs w:val="26"/>
    </w:rPr>
  </w:style>
  <w:style w:type="character" w:styleId="9" w:customStyle="1">
    <w:name w:val="Заголовок 9 Знак"/>
    <w:qFormat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qFormat/>
    <w:rPr>
      <w:sz w:val="28"/>
    </w:rPr>
  </w:style>
  <w:style w:type="character" w:styleId="Style2" w:customStyle="1">
    <w:name w:val="Подзаголовок Знак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21" w:customStyle="1">
    <w:name w:val="Цитата 2 Знак"/>
    <w:link w:val="Quote"/>
    <w:qFormat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qFormat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qFormat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rPr>
      <w:sz w:val="28"/>
    </w:rPr>
  </w:style>
  <w:style w:type="character" w:styleId="Style5" w:customStyle="1">
    <w:name w:val="Текст сноски Знак"/>
    <w:qFormat/>
    <w:rPr/>
  </w:style>
  <w:style w:type="character" w:styleId="Style6" w:customStyle="1">
    <w:name w:val="Основной текст Знак"/>
    <w:qFormat/>
    <w:rPr>
      <w:sz w:val="28"/>
      <w:szCs w:val="28"/>
    </w:rPr>
  </w:style>
  <w:style w:type="character" w:styleId="Blk" w:customStyle="1">
    <w:name w:val="blk"/>
    <w:qFormat/>
    <w:rPr/>
  </w:style>
  <w:style w:type="character" w:styleId="Style7" w:customStyle="1">
    <w:name w:val="Абзац списка Знак"/>
    <w:link w:val="ListParagraph"/>
    <w:qFormat/>
    <w:rPr>
      <w:rFonts w:eastAsia="Calibri"/>
      <w:sz w:val="24"/>
      <w:szCs w:val="24"/>
    </w:rPr>
  </w:style>
  <w:style w:type="character" w:styleId="Style8" w:customStyle="1">
    <w:name w:val="комментарий"/>
    <w:qFormat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rPr>
      <w:sz w:val="26"/>
      <w:szCs w:val="26"/>
    </w:rPr>
  </w:style>
  <w:style w:type="character" w:styleId="31" w:customStyle="1">
    <w:name w:val="УРОВЕНЬ_Абзац_тип3 Знак"/>
    <w:link w:val="36"/>
    <w:qFormat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qFormat/>
    <w:rPr>
      <w:sz w:val="24"/>
      <w:szCs w:val="24"/>
    </w:rPr>
  </w:style>
  <w:style w:type="character" w:styleId="Style11" w:customStyle="1">
    <w:name w:val="Текст примечания Знак"/>
    <w:link w:val="Annotationtext"/>
    <w:qFormat/>
    <w:rPr/>
  </w:style>
  <w:style w:type="character" w:styleId="Style12" w:customStyle="1">
    <w:name w:val="Текст концевой сноски Знак"/>
    <w:basedOn w:val="DefaultParagraphFont"/>
    <w:qFormat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Pr>
      <w:vertAlign w:val="superscript"/>
    </w:rPr>
  </w:style>
  <w:style w:type="character" w:styleId="22" w:customStyle="1">
    <w:name w:val="Пункт2 Знак"/>
    <w:link w:val="24"/>
    <w:qFormat/>
    <w:rPr>
      <w:b/>
      <w:sz w:val="28"/>
    </w:rPr>
  </w:style>
  <w:style w:type="character" w:styleId="12" w:customStyle="1">
    <w:name w:val="УРОВЕНЬ_1. Знак"/>
    <w:link w:val="19"/>
    <w:qFormat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Pr>
      <w:sz w:val="16"/>
      <w:szCs w:val="16"/>
    </w:rPr>
  </w:style>
  <w:style w:type="character" w:styleId="Fontstyle01" w:customStyle="1">
    <w:name w:val="fontstyle01"/>
    <w:qFormat/>
    <w:rPr>
      <w:rFonts w:ascii="TimesNewRomanPSMT" w:hAnsi="TimesNewRomanPSMT"/>
      <w:b w:val="false"/>
      <w:bCs w:val="false"/>
      <w:i w:val="false"/>
      <w:iCs w:val="false"/>
      <w:color w:val="000000"/>
      <w:sz w:val="24"/>
      <w:szCs w:val="24"/>
    </w:rPr>
  </w:style>
  <w:style w:type="character" w:styleId="Style14" w:customStyle="1">
    <w:name w:val="Основной текст_"/>
    <w:link w:val="110"/>
    <w:qFormat/>
    <w:rPr>
      <w:sz w:val="28"/>
      <w:shd w:fill="FFFFFF" w:val="clear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" w:customStyle="1">
    <w:name w:val="index heading1111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pPr/>
    <w:rPr>
      <w:sz w:val="20"/>
      <w:szCs w:val="20"/>
    </w:rPr>
  </w:style>
  <w:style w:type="paragraph" w:styleId="14" w:customStyle="1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qFormat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pPr>
      <w:ind w:left="360" w:hanging="0"/>
    </w:pPr>
    <w:rPr>
      <w:sz w:val="24"/>
      <w:szCs w:val="24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pPr>
      <w:ind w:left="280" w:hanging="0"/>
    </w:pPr>
    <w:rPr>
      <w:rFonts w:cs="Calibri"/>
      <w:sz w:val="20"/>
      <w:szCs w:val="20"/>
    </w:rPr>
  </w:style>
  <w:style w:type="paragraph" w:styleId="Style22" w:customStyle="1">
    <w:name w:val="Раздел регламента"/>
    <w:basedOn w:val="Normal"/>
    <w:qFormat/>
    <w:pPr/>
    <w:rPr/>
  </w:style>
  <w:style w:type="paragraph" w:styleId="Style23" w:customStyle="1">
    <w:name w:val="Приложение к регламенту"/>
    <w:basedOn w:val="Normal"/>
    <w:qFormat/>
    <w:pPr>
      <w:jc w:val="right"/>
    </w:pPr>
    <w:rPr/>
  </w:style>
  <w:style w:type="paragraph" w:styleId="TOC2">
    <w:name w:val="TOC 2"/>
    <w:basedOn w:val="Normal"/>
    <w:next w:val="Normal"/>
    <w:autoRedefine/>
    <w:pPr>
      <w:spacing w:before="240" w:after="0"/>
    </w:pPr>
    <w:rPr>
      <w:rFonts w:cs="Calibri"/>
      <w:b/>
      <w:bCs/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16" w:customStyle="1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pPr>
      <w:ind w:left="1960" w:hanging="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autoRedefine/>
    <w:pPr>
      <w:ind w:left="840" w:hanging="0"/>
    </w:pPr>
    <w:rPr>
      <w:rFonts w:ascii="Calibri" w:hAnsi="Calibri" w:cs="Calibri"/>
      <w:sz w:val="20"/>
      <w:szCs w:val="20"/>
    </w:rPr>
  </w:style>
  <w:style w:type="paragraph" w:styleId="TOC4">
    <w:name w:val="TOC 4"/>
    <w:basedOn w:val="Normal"/>
    <w:next w:val="Normal"/>
    <w:autoRedefine/>
    <w:pPr>
      <w:ind w:left="560" w:hanging="0"/>
    </w:pPr>
    <w:rPr>
      <w:rFonts w:cs="Calibri"/>
      <w:sz w:val="20"/>
      <w:szCs w:val="20"/>
    </w:rPr>
  </w:style>
  <w:style w:type="paragraph" w:styleId="25" w:customStyle="1">
    <w:name w:val="Раздел положения 2"/>
    <w:basedOn w:val="Normal"/>
    <w:qFormat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qFormat/>
    <w:pPr>
      <w:spacing w:lineRule="auto" w:line="360"/>
    </w:pPr>
    <w:rPr>
      <w:rFonts w:eastAsia="Calibri"/>
      <w:sz w:val="24"/>
      <w:szCs w:val="24"/>
    </w:rPr>
  </w:style>
  <w:style w:type="paragraph" w:styleId="Caption1111111" w:customStyle="1">
    <w:name w:val="caption111111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qFormat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qFormat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qFormat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qFormat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pPr>
      <w:numPr>
        <w:ilvl w:val="3"/>
        <w:numId w:val="3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pPr>
      <w:numPr>
        <w:ilvl w:val="4"/>
        <w:numId w:val="3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pPr>
      <w:numPr>
        <w:ilvl w:val="6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pPr>
      <w:numPr>
        <w:ilvl w:val="7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pPr>
      <w:keepNext w:val="true"/>
      <w:numPr>
        <w:ilvl w:val="5"/>
        <w:numId w:val="3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pPr/>
    <w:rPr>
      <w:sz w:val="20"/>
      <w:szCs w:val="20"/>
    </w:rPr>
  </w:style>
  <w:style w:type="paragraph" w:styleId="28" w:customStyle="1">
    <w:name w:val="Заголовок 2 КВВ"/>
    <w:basedOn w:val="Normal"/>
    <w:qFormat/>
    <w:pPr>
      <w:keepNext w:val="true"/>
      <w:numPr>
        <w:ilvl w:val="0"/>
        <w:numId w:val="4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pPr>
      <w:ind w:left="1120" w:hanging="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pPr>
      <w:ind w:left="1400" w:hanging="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pPr>
      <w:ind w:left="1680" w:hanging="0"/>
    </w:pPr>
    <w:rPr>
      <w:rFonts w:ascii="Calibri" w:hAnsi="Calibri" w:cs="Calibri"/>
      <w:sz w:val="20"/>
      <w:szCs w:val="20"/>
    </w:rPr>
  </w:style>
  <w:style w:type="paragraph" w:styleId="37" w:customStyle="1">
    <w:name w:val="Абзац списка3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110" w:customStyle="1">
    <w:name w:val="Основной текст1"/>
    <w:basedOn w:val="Normal"/>
    <w:link w:val="Style14"/>
    <w:qFormat/>
    <w:pPr>
      <w:widowControl w:val="false"/>
      <w:shd w:val="clear" w:color="auto" w:fill="FFFFFF"/>
      <w:spacing w:lineRule="exact" w:line="302"/>
    </w:pPr>
    <w:rPr>
      <w:szCs w:val="20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paragraph" w:styleId="Style36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qFormat/>
  </w:style>
  <w:style w:type="numbering" w:styleId="29" w:customStyle="1">
    <w:name w:val="Стиль2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Application>AlterOffice/3.4.0.9$Linux_X86_64 LibreOffice_project/b8daf9e823b1a5463a2f48435ddc2e8696e7d4fc</Application>
  <AppVersion>15.0000</AppVersion>
  <Pages>24</Pages>
  <Words>1137</Words>
  <Characters>7558</Characters>
  <CharactersWithSpaces>8418</CharactersWithSpaces>
  <Paragraphs>284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2024-09-24T07:01:00Z</dcterms:created>
  <dc:creator>Быстров Олег Геннадьевич</dc:creator>
  <dc:description/>
  <dc:language>ru-RU</dc:language>
  <cp:lastModifiedBy>Карандашев Сергей Леонидович</cp:lastModifiedBy>
  <cp:lastPrinted>2024-08-27T12:09:00Z</cp:lastPrinted>
  <dcterms:modified xsi:type="dcterms:W3CDTF">2026-05-18T08:56:00Z</dcterms:modified>
  <cp:revision>9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