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195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 xml:space="preserve">работ на стор</w:t>
      </w:r>
      <w:r>
        <w:rPr>
          <w:b/>
          <w:bCs/>
        </w:rPr>
        <w:t xml:space="preserve">оне Заказчика согласно Техническим условиям № 38-24-302-170829(508869) Договора ТП (технологического присоединения) от 24.12.2024 г. № 38-24-302-170829(508869), являющимся неотъемлемым приложением к договору об осуществлении технологического присоединения </w:t>
      </w:r>
      <w:r>
        <w:rPr>
          <w:b/>
          <w:bCs/>
        </w:rPr>
        <w:t xml:space="preserve">энергопринимающих</w:t>
      </w:r>
      <w:r>
        <w:rPr>
          <w:b/>
          <w:bCs/>
        </w:rPr>
        <w:t xml:space="preserve"> устройств к электрическим сетям (при подключении по уровню напряжения 0.4 </w:t>
      </w:r>
      <w:r>
        <w:rPr>
          <w:b/>
          <w:bCs/>
        </w:rPr>
        <w:t xml:space="preserve">кВ</w:t>
      </w:r>
      <w:r>
        <w:rPr>
          <w:b/>
          <w:bCs/>
        </w:rP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 xml:space="preserve">Западные электрические сети по инициативе заказчика, а именно:</w:t>
      </w:r>
      <w:r>
        <w:rPr>
          <w:b/>
          <w:iCs/>
          <w:szCs w:val="28"/>
        </w:rPr>
      </w:r>
    </w:p>
    <w:p>
      <w:pPr>
        <w:pStyle w:val="1195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End w:id="1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>
        <w:rPr>
          <w:b/>
        </w:rPr>
        <w:t xml:space="preserve">22</w:t>
      </w:r>
      <w:r>
        <w:rPr>
          <w:b/>
          <w:color w:val="000000"/>
        </w:rPr>
        <w:t xml:space="preserve">» мая 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</w:t>
      </w:r>
      <w:r>
        <w:rPr>
          <w:b/>
        </w:rPr>
        <w:t xml:space="preserve">22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r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«28</w:t>
      </w:r>
      <w:r>
        <w:rPr>
          <w:b/>
          <w:color w:val="000000"/>
        </w:rPr>
        <w:t xml:space="preserve">» мая 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r/>
      <w:bookmarkEnd w:id="3"/>
      <w:r>
        <w:rPr>
          <w:b/>
          <w:color w:val="000000"/>
        </w:rPr>
        <w:t xml:space="preserve">21:00 «28</w:t>
      </w:r>
      <w:r>
        <w:rPr>
          <w:b/>
          <w:color w:val="000000"/>
        </w:rPr>
        <w:t xml:space="preserve">» мая 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</w:p>
    <w:p>
      <w:pPr>
        <w:pStyle w:val="1195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033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</w:p>
    <w:p>
      <w:pPr>
        <w:pStyle w:val="1195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95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95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033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</w:t>
      </w:r>
      <w:r>
        <w:t xml:space="preserve">А.Ю. Медникова</w:t>
      </w:r>
      <w:r/>
    </w:p>
    <w:p>
      <w:pPr>
        <w:pStyle w:val="1033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3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3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А.Ю. Медникова</w:t>
      </w:r>
      <w:r>
        <w:rPr>
          <w:sz w:val="20"/>
          <w:szCs w:val="20"/>
        </w:rPr>
      </w:r>
    </w:p>
    <w:p>
      <w:pPr>
        <w:pStyle w:val="1033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</w:t>
      </w:r>
      <w:r>
        <w:rPr>
          <w:sz w:val="20"/>
          <w:szCs w:val="20"/>
        </w:rPr>
        <w:t xml:space="preserve">66</w:t>
      </w:r>
      <w:bookmarkStart w:id="4" w:name="_GoBack"/>
      <w:r/>
      <w:bookmarkEnd w:id="4"/>
      <w:r>
        <w:rPr>
          <w:sz w:val="20"/>
          <w:szCs w:val="20"/>
        </w:rPr>
        <w:t xml:space="preserve">)</w:t>
      </w:r>
      <w:r>
        <w:tab/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>
                            <w:t xml:space="preserve">32615990127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>
                      <w:t xml:space="preserve">32615990127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20.05.2026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20.05.2026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5" w:default="1">
    <w:name w:val="Normal"/>
    <w:qFormat/>
    <w:rPr>
      <w:sz w:val="24"/>
      <w:szCs w:val="24"/>
      <w:lang w:eastAsia="ru-RU"/>
    </w:rPr>
  </w:style>
  <w:style w:type="paragraph" w:styleId="996">
    <w:name w:val="Heading 1"/>
    <w:basedOn w:val="995"/>
    <w:next w:val="995"/>
    <w:link w:val="10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97">
    <w:name w:val="Heading 2"/>
    <w:basedOn w:val="995"/>
    <w:next w:val="995"/>
    <w:link w:val="10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98">
    <w:name w:val="Heading 3"/>
    <w:basedOn w:val="995"/>
    <w:next w:val="995"/>
    <w:link w:val="10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99">
    <w:name w:val="Heading 4"/>
    <w:basedOn w:val="995"/>
    <w:next w:val="995"/>
    <w:link w:val="10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0">
    <w:name w:val="Heading 5"/>
    <w:basedOn w:val="995"/>
    <w:next w:val="995"/>
    <w:link w:val="10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1">
    <w:name w:val="Heading 6"/>
    <w:basedOn w:val="995"/>
    <w:next w:val="995"/>
    <w:link w:val="10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2">
    <w:name w:val="Heading 7"/>
    <w:basedOn w:val="995"/>
    <w:next w:val="995"/>
    <w:link w:val="10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3">
    <w:name w:val="Heading 8"/>
    <w:basedOn w:val="995"/>
    <w:next w:val="995"/>
    <w:link w:val="10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4">
    <w:name w:val="Heading 9"/>
    <w:basedOn w:val="995"/>
    <w:next w:val="995"/>
    <w:link w:val="10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5" w:default="1">
    <w:name w:val="Default Paragraph Font"/>
    <w:uiPriority w:val="1"/>
    <w:semiHidden/>
    <w:unhideWhenUsed/>
  </w:style>
  <w:style w:type="table" w:styleId="10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7" w:default="1">
    <w:name w:val="No List"/>
    <w:uiPriority w:val="99"/>
    <w:semiHidden/>
    <w:unhideWhenUsed/>
  </w:style>
  <w:style w:type="character" w:styleId="1008" w:customStyle="1">
    <w:name w:val="Caption Char"/>
    <w:basedOn w:val="1005"/>
    <w:uiPriority w:val="35"/>
    <w:rPr>
      <w:b/>
      <w:bCs/>
      <w:color w:val="4f81bd" w:themeColor="accent1"/>
      <w:sz w:val="18"/>
      <w:szCs w:val="18"/>
    </w:rPr>
  </w:style>
  <w:style w:type="character" w:styleId="1009" w:customStyle="1">
    <w:name w:val="Heading 1 Char"/>
    <w:basedOn w:val="1005"/>
    <w:uiPriority w:val="9"/>
    <w:rPr>
      <w:rFonts w:ascii="Arial" w:hAnsi="Arial" w:eastAsia="Arial" w:cs="Arial"/>
      <w:sz w:val="40"/>
      <w:szCs w:val="40"/>
    </w:rPr>
  </w:style>
  <w:style w:type="character" w:styleId="1010" w:customStyle="1">
    <w:name w:val="Heading 2 Char"/>
    <w:basedOn w:val="1005"/>
    <w:uiPriority w:val="9"/>
    <w:rPr>
      <w:rFonts w:ascii="Arial" w:hAnsi="Arial" w:eastAsia="Arial" w:cs="Arial"/>
      <w:sz w:val="34"/>
    </w:rPr>
  </w:style>
  <w:style w:type="character" w:styleId="1011" w:customStyle="1">
    <w:name w:val="Heading 3 Char"/>
    <w:basedOn w:val="1005"/>
    <w:uiPriority w:val="9"/>
    <w:rPr>
      <w:rFonts w:ascii="Arial" w:hAnsi="Arial" w:eastAsia="Arial" w:cs="Arial"/>
      <w:sz w:val="30"/>
      <w:szCs w:val="30"/>
    </w:rPr>
  </w:style>
  <w:style w:type="character" w:styleId="1012" w:customStyle="1">
    <w:name w:val="Heading 4 Char"/>
    <w:basedOn w:val="1005"/>
    <w:uiPriority w:val="9"/>
    <w:rPr>
      <w:rFonts w:ascii="Arial" w:hAnsi="Arial" w:eastAsia="Arial" w:cs="Arial"/>
      <w:b/>
      <w:bCs/>
      <w:sz w:val="26"/>
      <w:szCs w:val="26"/>
    </w:rPr>
  </w:style>
  <w:style w:type="character" w:styleId="1013" w:customStyle="1">
    <w:name w:val="Heading 5 Char"/>
    <w:basedOn w:val="1005"/>
    <w:uiPriority w:val="9"/>
    <w:rPr>
      <w:rFonts w:ascii="Arial" w:hAnsi="Arial" w:eastAsia="Arial" w:cs="Arial"/>
      <w:b/>
      <w:bCs/>
      <w:sz w:val="24"/>
      <w:szCs w:val="24"/>
    </w:rPr>
  </w:style>
  <w:style w:type="character" w:styleId="1014" w:customStyle="1">
    <w:name w:val="Heading 6 Char"/>
    <w:basedOn w:val="1005"/>
    <w:uiPriority w:val="9"/>
    <w:rPr>
      <w:rFonts w:ascii="Arial" w:hAnsi="Arial" w:eastAsia="Arial" w:cs="Arial"/>
      <w:b/>
      <w:bCs/>
      <w:sz w:val="22"/>
      <w:szCs w:val="22"/>
    </w:rPr>
  </w:style>
  <w:style w:type="character" w:styleId="1015" w:customStyle="1">
    <w:name w:val="Heading 7 Char"/>
    <w:basedOn w:val="10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6" w:customStyle="1">
    <w:name w:val="Heading 8 Char"/>
    <w:basedOn w:val="1005"/>
    <w:uiPriority w:val="9"/>
    <w:rPr>
      <w:rFonts w:ascii="Arial" w:hAnsi="Arial" w:eastAsia="Arial" w:cs="Arial"/>
      <w:i/>
      <w:iCs/>
      <w:sz w:val="22"/>
      <w:szCs w:val="22"/>
    </w:rPr>
  </w:style>
  <w:style w:type="character" w:styleId="1017" w:customStyle="1">
    <w:name w:val="Heading 9 Char"/>
    <w:basedOn w:val="1005"/>
    <w:uiPriority w:val="9"/>
    <w:rPr>
      <w:rFonts w:ascii="Arial" w:hAnsi="Arial" w:eastAsia="Arial" w:cs="Arial"/>
      <w:i/>
      <w:iCs/>
      <w:sz w:val="21"/>
      <w:szCs w:val="21"/>
    </w:rPr>
  </w:style>
  <w:style w:type="character" w:styleId="1018" w:customStyle="1">
    <w:name w:val="Title Char"/>
    <w:basedOn w:val="1005"/>
    <w:uiPriority w:val="10"/>
    <w:rPr>
      <w:sz w:val="48"/>
      <w:szCs w:val="48"/>
    </w:rPr>
  </w:style>
  <w:style w:type="character" w:styleId="1019" w:customStyle="1">
    <w:name w:val="Subtitle Char"/>
    <w:basedOn w:val="1005"/>
    <w:uiPriority w:val="11"/>
    <w:rPr>
      <w:sz w:val="24"/>
      <w:szCs w:val="24"/>
    </w:rPr>
  </w:style>
  <w:style w:type="character" w:styleId="1020" w:customStyle="1">
    <w:name w:val="Quote Char"/>
    <w:uiPriority w:val="29"/>
    <w:rPr>
      <w:i/>
    </w:rPr>
  </w:style>
  <w:style w:type="character" w:styleId="1021" w:customStyle="1">
    <w:name w:val="Intense Quote Char"/>
    <w:uiPriority w:val="30"/>
    <w:rPr>
      <w:i/>
    </w:rPr>
  </w:style>
  <w:style w:type="character" w:styleId="1022" w:customStyle="1">
    <w:name w:val="Footnote Text Char"/>
    <w:uiPriority w:val="99"/>
    <w:rPr>
      <w:sz w:val="18"/>
    </w:rPr>
  </w:style>
  <w:style w:type="character" w:styleId="1023" w:customStyle="1">
    <w:name w:val="Endnote Text Char"/>
    <w:uiPriority w:val="99"/>
    <w:rPr>
      <w:sz w:val="20"/>
    </w:rPr>
  </w:style>
  <w:style w:type="character" w:styleId="1024" w:customStyle="1">
    <w:name w:val="Заголовок 1 Знак"/>
    <w:link w:val="996"/>
    <w:uiPriority w:val="9"/>
    <w:rPr>
      <w:rFonts w:ascii="Arial" w:hAnsi="Arial" w:eastAsia="Arial" w:cs="Arial"/>
      <w:sz w:val="40"/>
      <w:szCs w:val="40"/>
    </w:rPr>
  </w:style>
  <w:style w:type="character" w:styleId="1025" w:customStyle="1">
    <w:name w:val="Заголовок 2 Знак"/>
    <w:link w:val="997"/>
    <w:uiPriority w:val="9"/>
    <w:rPr>
      <w:rFonts w:ascii="Arial" w:hAnsi="Arial" w:eastAsia="Arial" w:cs="Arial"/>
      <w:sz w:val="34"/>
    </w:rPr>
  </w:style>
  <w:style w:type="character" w:styleId="1026" w:customStyle="1">
    <w:name w:val="Заголовок 3 Знак"/>
    <w:link w:val="998"/>
    <w:uiPriority w:val="9"/>
    <w:rPr>
      <w:rFonts w:ascii="Arial" w:hAnsi="Arial" w:eastAsia="Arial" w:cs="Arial"/>
      <w:sz w:val="30"/>
      <w:szCs w:val="30"/>
    </w:rPr>
  </w:style>
  <w:style w:type="character" w:styleId="1027" w:customStyle="1">
    <w:name w:val="Заголовок 4 Знак"/>
    <w:link w:val="999"/>
    <w:uiPriority w:val="9"/>
    <w:rPr>
      <w:rFonts w:ascii="Arial" w:hAnsi="Arial" w:eastAsia="Arial" w:cs="Arial"/>
      <w:b/>
      <w:bCs/>
      <w:sz w:val="26"/>
      <w:szCs w:val="26"/>
    </w:rPr>
  </w:style>
  <w:style w:type="character" w:styleId="1028" w:customStyle="1">
    <w:name w:val="Заголовок 5 Знак"/>
    <w:link w:val="1000"/>
    <w:uiPriority w:val="9"/>
    <w:rPr>
      <w:rFonts w:ascii="Arial" w:hAnsi="Arial" w:eastAsia="Arial" w:cs="Arial"/>
      <w:b/>
      <w:bCs/>
      <w:sz w:val="24"/>
      <w:szCs w:val="24"/>
    </w:rPr>
  </w:style>
  <w:style w:type="character" w:styleId="1029" w:customStyle="1">
    <w:name w:val="Заголовок 6 Знак"/>
    <w:link w:val="1001"/>
    <w:uiPriority w:val="9"/>
    <w:rPr>
      <w:rFonts w:ascii="Arial" w:hAnsi="Arial" w:eastAsia="Arial" w:cs="Arial"/>
      <w:b/>
      <w:bCs/>
      <w:sz w:val="22"/>
      <w:szCs w:val="22"/>
    </w:rPr>
  </w:style>
  <w:style w:type="character" w:styleId="1030" w:customStyle="1">
    <w:name w:val="Заголовок 7 Знак"/>
    <w:link w:val="10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1" w:customStyle="1">
    <w:name w:val="Заголовок 8 Знак"/>
    <w:link w:val="1003"/>
    <w:uiPriority w:val="9"/>
    <w:rPr>
      <w:rFonts w:ascii="Arial" w:hAnsi="Arial" w:eastAsia="Arial" w:cs="Arial"/>
      <w:i/>
      <w:iCs/>
      <w:sz w:val="22"/>
      <w:szCs w:val="22"/>
    </w:rPr>
  </w:style>
  <w:style w:type="character" w:styleId="1032" w:customStyle="1">
    <w:name w:val="Заголовок 9 Знак"/>
    <w:link w:val="1004"/>
    <w:uiPriority w:val="9"/>
    <w:rPr>
      <w:rFonts w:ascii="Arial" w:hAnsi="Arial" w:eastAsia="Arial" w:cs="Arial"/>
      <w:i/>
      <w:iCs/>
      <w:sz w:val="21"/>
      <w:szCs w:val="21"/>
    </w:rPr>
  </w:style>
  <w:style w:type="paragraph" w:styleId="1033">
    <w:name w:val="List Paragraph"/>
    <w:basedOn w:val="995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34">
    <w:name w:val="No Spacing"/>
    <w:uiPriority w:val="1"/>
    <w:qFormat/>
  </w:style>
  <w:style w:type="paragraph" w:styleId="1035">
    <w:name w:val="Title"/>
    <w:basedOn w:val="995"/>
    <w:next w:val="995"/>
    <w:link w:val="10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6" w:customStyle="1">
    <w:name w:val="Название Знак"/>
    <w:link w:val="1035"/>
    <w:uiPriority w:val="10"/>
    <w:rPr>
      <w:sz w:val="48"/>
      <w:szCs w:val="48"/>
    </w:rPr>
  </w:style>
  <w:style w:type="paragraph" w:styleId="1037">
    <w:name w:val="Subtitle"/>
    <w:basedOn w:val="995"/>
    <w:next w:val="995"/>
    <w:link w:val="1038"/>
    <w:uiPriority w:val="11"/>
    <w:qFormat/>
    <w:pPr>
      <w:spacing w:before="200" w:after="200"/>
    </w:pPr>
  </w:style>
  <w:style w:type="character" w:styleId="1038" w:customStyle="1">
    <w:name w:val="Подзаголовок Знак"/>
    <w:link w:val="1037"/>
    <w:uiPriority w:val="11"/>
    <w:rPr>
      <w:sz w:val="24"/>
      <w:szCs w:val="24"/>
    </w:rPr>
  </w:style>
  <w:style w:type="paragraph" w:styleId="1039">
    <w:name w:val="Quote"/>
    <w:basedOn w:val="995"/>
    <w:next w:val="995"/>
    <w:link w:val="1040"/>
    <w:uiPriority w:val="29"/>
    <w:qFormat/>
    <w:pPr>
      <w:ind w:left="720" w:right="720"/>
    </w:pPr>
    <w:rPr>
      <w:i/>
    </w:rPr>
  </w:style>
  <w:style w:type="character" w:styleId="1040" w:customStyle="1">
    <w:name w:val="Цитата 2 Знак"/>
    <w:link w:val="1039"/>
    <w:uiPriority w:val="29"/>
    <w:rPr>
      <w:i/>
    </w:rPr>
  </w:style>
  <w:style w:type="paragraph" w:styleId="1041">
    <w:name w:val="Intense Quote"/>
    <w:basedOn w:val="995"/>
    <w:next w:val="995"/>
    <w:link w:val="10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2" w:customStyle="1">
    <w:name w:val="Выделенная цитата Знак"/>
    <w:link w:val="1041"/>
    <w:uiPriority w:val="30"/>
    <w:rPr>
      <w:i/>
    </w:rPr>
  </w:style>
  <w:style w:type="paragraph" w:styleId="1043">
    <w:name w:val="Header"/>
    <w:basedOn w:val="995"/>
    <w:link w:val="119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4" w:customStyle="1">
    <w:name w:val="Header Char"/>
    <w:uiPriority w:val="99"/>
  </w:style>
  <w:style w:type="paragraph" w:styleId="1045">
    <w:name w:val="Footer"/>
    <w:basedOn w:val="995"/>
    <w:link w:val="11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6" w:customStyle="1">
    <w:name w:val="Footer Char"/>
    <w:uiPriority w:val="99"/>
  </w:style>
  <w:style w:type="paragraph" w:styleId="1047">
    <w:name w:val="Caption"/>
    <w:basedOn w:val="995"/>
    <w:next w:val="995"/>
    <w:link w:val="10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8" w:customStyle="1">
    <w:name w:val="Название объекта Знак"/>
    <w:link w:val="1047"/>
    <w:uiPriority w:val="99"/>
  </w:style>
  <w:style w:type="table" w:styleId="104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9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1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4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5">
    <w:name w:val="Hyperlink"/>
    <w:rPr>
      <w:color w:val="0000ff"/>
      <w:u w:val="single"/>
    </w:rPr>
  </w:style>
  <w:style w:type="paragraph" w:styleId="1176">
    <w:name w:val="footnote text"/>
    <w:basedOn w:val="995"/>
    <w:link w:val="1177"/>
    <w:uiPriority w:val="99"/>
    <w:semiHidden/>
    <w:unhideWhenUsed/>
    <w:pPr>
      <w:spacing w:after="40"/>
    </w:pPr>
    <w:rPr>
      <w:sz w:val="18"/>
    </w:rPr>
  </w:style>
  <w:style w:type="character" w:styleId="1177" w:customStyle="1">
    <w:name w:val="Текст сноски Знак"/>
    <w:link w:val="1176"/>
    <w:uiPriority w:val="99"/>
    <w:rPr>
      <w:sz w:val="18"/>
    </w:rPr>
  </w:style>
  <w:style w:type="character" w:styleId="1178">
    <w:name w:val="footnote reference"/>
    <w:uiPriority w:val="99"/>
    <w:unhideWhenUsed/>
    <w:rPr>
      <w:vertAlign w:val="superscript"/>
    </w:rPr>
  </w:style>
  <w:style w:type="paragraph" w:styleId="1179">
    <w:name w:val="endnote text"/>
    <w:basedOn w:val="995"/>
    <w:link w:val="1180"/>
    <w:uiPriority w:val="99"/>
    <w:semiHidden/>
    <w:unhideWhenUsed/>
    <w:rPr>
      <w:sz w:val="20"/>
    </w:rPr>
  </w:style>
  <w:style w:type="character" w:styleId="1180" w:customStyle="1">
    <w:name w:val="Текст концевой сноски Знак"/>
    <w:link w:val="1179"/>
    <w:uiPriority w:val="99"/>
    <w:rPr>
      <w:sz w:val="20"/>
    </w:rPr>
  </w:style>
  <w:style w:type="character" w:styleId="1181">
    <w:name w:val="endnote reference"/>
    <w:uiPriority w:val="99"/>
    <w:semiHidden/>
    <w:unhideWhenUsed/>
    <w:rPr>
      <w:vertAlign w:val="superscript"/>
    </w:rPr>
  </w:style>
  <w:style w:type="paragraph" w:styleId="1182">
    <w:name w:val="toc 1"/>
    <w:basedOn w:val="995"/>
    <w:next w:val="995"/>
    <w:uiPriority w:val="39"/>
    <w:unhideWhenUsed/>
    <w:pPr>
      <w:spacing w:after="57"/>
    </w:pPr>
  </w:style>
  <w:style w:type="paragraph" w:styleId="1183">
    <w:name w:val="toc 2"/>
    <w:basedOn w:val="995"/>
    <w:next w:val="995"/>
    <w:uiPriority w:val="39"/>
    <w:unhideWhenUsed/>
    <w:pPr>
      <w:ind w:left="283"/>
      <w:spacing w:after="57"/>
    </w:pPr>
  </w:style>
  <w:style w:type="paragraph" w:styleId="1184">
    <w:name w:val="toc 3"/>
    <w:basedOn w:val="995"/>
    <w:next w:val="995"/>
    <w:uiPriority w:val="39"/>
    <w:unhideWhenUsed/>
    <w:pPr>
      <w:ind w:left="567"/>
      <w:spacing w:after="57"/>
    </w:pPr>
  </w:style>
  <w:style w:type="paragraph" w:styleId="1185">
    <w:name w:val="toc 4"/>
    <w:basedOn w:val="995"/>
    <w:next w:val="995"/>
    <w:uiPriority w:val="39"/>
    <w:unhideWhenUsed/>
    <w:pPr>
      <w:ind w:left="850"/>
      <w:spacing w:after="57"/>
    </w:pPr>
  </w:style>
  <w:style w:type="paragraph" w:styleId="1186">
    <w:name w:val="toc 5"/>
    <w:basedOn w:val="995"/>
    <w:next w:val="995"/>
    <w:uiPriority w:val="39"/>
    <w:unhideWhenUsed/>
    <w:pPr>
      <w:ind w:left="1134"/>
      <w:spacing w:after="57"/>
    </w:pPr>
  </w:style>
  <w:style w:type="paragraph" w:styleId="1187">
    <w:name w:val="toc 6"/>
    <w:basedOn w:val="995"/>
    <w:next w:val="995"/>
    <w:uiPriority w:val="39"/>
    <w:unhideWhenUsed/>
    <w:pPr>
      <w:ind w:left="1417"/>
      <w:spacing w:after="57"/>
    </w:pPr>
  </w:style>
  <w:style w:type="paragraph" w:styleId="1188">
    <w:name w:val="toc 7"/>
    <w:basedOn w:val="995"/>
    <w:next w:val="995"/>
    <w:uiPriority w:val="39"/>
    <w:unhideWhenUsed/>
    <w:pPr>
      <w:ind w:left="1701"/>
      <w:spacing w:after="57"/>
    </w:pPr>
  </w:style>
  <w:style w:type="paragraph" w:styleId="1189">
    <w:name w:val="toc 8"/>
    <w:basedOn w:val="995"/>
    <w:next w:val="995"/>
    <w:uiPriority w:val="39"/>
    <w:unhideWhenUsed/>
    <w:pPr>
      <w:ind w:left="1984"/>
      <w:spacing w:after="57"/>
    </w:pPr>
  </w:style>
  <w:style w:type="paragraph" w:styleId="1190">
    <w:name w:val="toc 9"/>
    <w:basedOn w:val="995"/>
    <w:next w:val="995"/>
    <w:uiPriority w:val="39"/>
    <w:unhideWhenUsed/>
    <w:pPr>
      <w:ind w:left="2268"/>
      <w:spacing w:after="57"/>
    </w:pPr>
  </w:style>
  <w:style w:type="paragraph" w:styleId="1191">
    <w:name w:val="TOC Heading"/>
    <w:uiPriority w:val="39"/>
    <w:unhideWhenUsed/>
  </w:style>
  <w:style w:type="paragraph" w:styleId="1192">
    <w:name w:val="table of figures"/>
    <w:basedOn w:val="995"/>
    <w:next w:val="995"/>
    <w:uiPriority w:val="99"/>
    <w:unhideWhenUsed/>
  </w:style>
  <w:style w:type="character" w:styleId="1193" w:customStyle="1">
    <w:name w:val="Верхний колонтитул Знак"/>
    <w:link w:val="1043"/>
    <w:uiPriority w:val="99"/>
    <w:rPr>
      <w:sz w:val="24"/>
      <w:szCs w:val="24"/>
    </w:rPr>
  </w:style>
  <w:style w:type="character" w:styleId="1194" w:customStyle="1">
    <w:name w:val="Нижний колонтитул Знак"/>
    <w:link w:val="1045"/>
    <w:uiPriority w:val="99"/>
    <w:rPr>
      <w:sz w:val="24"/>
      <w:szCs w:val="24"/>
    </w:rPr>
  </w:style>
  <w:style w:type="paragraph" w:styleId="1195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196">
    <w:name w:val="Body Text"/>
    <w:basedOn w:val="995"/>
    <w:link w:val="1197"/>
    <w:pPr>
      <w:spacing w:after="120"/>
    </w:pPr>
    <w:rPr>
      <w:lang w:val="en-US" w:eastAsia="en-US"/>
    </w:rPr>
  </w:style>
  <w:style w:type="character" w:styleId="1197" w:customStyle="1">
    <w:name w:val="Основной текст Знак"/>
    <w:link w:val="1196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135</cp:revision>
  <dcterms:created xsi:type="dcterms:W3CDTF">2024-12-18T07:56:00Z</dcterms:created>
  <dcterms:modified xsi:type="dcterms:W3CDTF">2026-05-20T05:25:54Z</dcterms:modified>
  <cp:version>983040</cp:version>
</cp:coreProperties>
</file>