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3" w:rsidRDefault="00F2101D">
      <w:pPr>
        <w:jc w:val="center"/>
      </w:pPr>
      <w:r>
        <w:t>Уведомление о внесении изменений</w:t>
      </w:r>
    </w:p>
    <w:p w:rsidR="000158E3" w:rsidRDefault="00F2101D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158E3" w:rsidRDefault="000158E3">
      <w:pPr>
        <w:jc w:val="both"/>
      </w:pPr>
    </w:p>
    <w:p w:rsidR="000158E3" w:rsidRDefault="00F2101D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 w:rsidRPr="00F2101D">
        <w:rPr>
          <w:b/>
          <w:bCs/>
        </w:rPr>
        <w:t xml:space="preserve"> работ в части п.11 Технических условий № З-25-00-106954/102 (при подключении по уровню напряжения 6 </w:t>
      </w:r>
      <w:proofErr w:type="spellStart"/>
      <w:r w:rsidRPr="00F2101D">
        <w:rPr>
          <w:b/>
          <w:bCs/>
        </w:rPr>
        <w:t>кВ</w:t>
      </w:r>
      <w:proofErr w:type="spellEnd"/>
      <w:r w:rsidRPr="00F2101D">
        <w:rPr>
          <w:b/>
          <w:bCs/>
        </w:rPr>
        <w:t xml:space="preserve"> и выше) на объекте, расположенному по адресу: 143100, Московская обл., Рузский </w:t>
      </w:r>
      <w:proofErr w:type="spellStart"/>
      <w:r w:rsidRPr="00F2101D">
        <w:rPr>
          <w:b/>
          <w:bCs/>
        </w:rPr>
        <w:t>м.о</w:t>
      </w:r>
      <w:proofErr w:type="spellEnd"/>
      <w:r w:rsidRPr="00F2101D">
        <w:rPr>
          <w:b/>
          <w:bCs/>
        </w:rPr>
        <w:t xml:space="preserve">., </w:t>
      </w:r>
      <w:proofErr w:type="spellStart"/>
      <w:r w:rsidRPr="00F2101D">
        <w:rPr>
          <w:b/>
          <w:bCs/>
        </w:rPr>
        <w:t>р.п</w:t>
      </w:r>
      <w:proofErr w:type="spellEnd"/>
      <w:r w:rsidRPr="00F2101D">
        <w:rPr>
          <w:b/>
          <w:bCs/>
        </w:rPr>
        <w:t>. Тучково, ул. Кирова, кадастровые номера: 50:19:0020102:2505, 50:19:0020102:2501</w:t>
      </w:r>
      <w:r>
        <w:rPr>
          <w:b/>
          <w:bCs/>
        </w:rP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>Западные электрические сети по инициативе заказчика, а именно:</w:t>
      </w:r>
    </w:p>
    <w:p w:rsidR="000158E3" w:rsidRDefault="000158E3">
      <w:pPr>
        <w:pStyle w:val="13"/>
        <w:ind w:firstLine="567"/>
        <w:rPr>
          <w:szCs w:val="24"/>
        </w:rPr>
      </w:pPr>
    </w:p>
    <w:p w:rsidR="000158E3" w:rsidRDefault="00F2101D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>» ма</w:t>
      </w:r>
      <w:r>
        <w:rPr>
          <w:b/>
          <w:color w:val="000000"/>
        </w:rPr>
        <w:t xml:space="preserve">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</w:t>
      </w:r>
      <w:bookmarkStart w:id="2" w:name="_GoBack"/>
      <w:bookmarkEnd w:id="2"/>
      <w:r>
        <w:rPr>
          <w:b/>
        </w:rPr>
        <w:t>«18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color w:val="000000"/>
        </w:rPr>
      </w:pPr>
      <w:r>
        <w:t>Вскрытие заявок, поступив</w:t>
      </w:r>
      <w:r>
        <w:t xml:space="preserve">ших на участие в закупке, состоится в </w:t>
      </w:r>
      <w:r>
        <w:rPr>
          <w:b/>
        </w:rPr>
        <w:t>11 часов 00 минут по московскому времени «18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</w:t>
      </w:r>
      <w:r>
        <w:rPr>
          <w:b/>
          <w:color w:val="000000"/>
        </w:rPr>
        <w:t>0 «21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bookmarkEnd w:id="4"/>
      <w:r>
        <w:rPr>
          <w:b/>
          <w:color w:val="000000"/>
        </w:rPr>
        <w:t>21:00 «21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 </w:t>
      </w:r>
    </w:p>
    <w:p w:rsidR="000158E3" w:rsidRDefault="000158E3">
      <w:pPr>
        <w:pStyle w:val="13"/>
        <w:ind w:firstLine="0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/>
      </w:pPr>
      <w:r>
        <w:t>Ответственный секретарь комиссии                                                                 Н.В. Гриценко</w:t>
      </w:r>
    </w:p>
    <w:p w:rsidR="000158E3" w:rsidRDefault="000158E3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158E3" w:rsidRDefault="000158E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158E3" w:rsidRDefault="00F2101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0158E3" w:rsidRDefault="00F2101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20-30)</w:t>
      </w:r>
      <w:r>
        <w:tab/>
      </w:r>
    </w:p>
    <w:sectPr w:rsidR="000158E3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E3" w:rsidRDefault="00F2101D">
      <w:r>
        <w:separator/>
      </w:r>
    </w:p>
  </w:endnote>
  <w:endnote w:type="continuationSeparator" w:id="0">
    <w:p w:rsidR="000158E3" w:rsidRDefault="00F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E3" w:rsidRDefault="00F2101D">
      <w:r>
        <w:separator/>
      </w:r>
    </w:p>
  </w:footnote>
  <w:footnote w:type="continuationSeparator" w:id="0">
    <w:p w:rsidR="000158E3" w:rsidRDefault="00F2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158E3" w:rsidRDefault="000158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Тел.: 8 (495) 5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158E3" w:rsidRDefault="000158E3">
                          <w:pPr>
                            <w:rPr>
                              <w:szCs w:val="16"/>
                            </w:rPr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Тел.: 8 (495) 5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158E3" w:rsidRDefault="000158E3">
                    <w:pPr>
                      <w:rPr>
                        <w:szCs w:val="16"/>
                      </w:rPr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r>
                            <w:t>Участникам запроса цен</w:t>
                          </w:r>
                        </w:p>
                        <w:p w:rsidR="000158E3" w:rsidRDefault="00F2101D" w:rsidP="00F2101D">
                          <w:r w:rsidRPr="00F2101D">
                            <w:t>32615990203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158E3" w:rsidRDefault="00F2101D">
                    <w:r>
                      <w:t>Участникам запроса цен</w:t>
                    </w:r>
                  </w:p>
                  <w:p w:rsidR="000158E3" w:rsidRDefault="00F2101D" w:rsidP="00F2101D">
                    <w:r w:rsidRPr="00F2101D">
                      <w:t>32615990203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14</w:t>
                          </w:r>
                          <w:r>
                            <w:t>.05.2026</w:t>
                          </w:r>
                        </w:p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14</w:t>
                    </w:r>
                    <w:r>
                      <w:t>.05.2026</w:t>
                    </w:r>
                  </w:p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б/н</w:t>
                    </w: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3"/>
    <w:rsid w:val="000158E3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A816A-EC8C-452B-B9BA-AFEEAA7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TopS BI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131</cp:revision>
  <dcterms:created xsi:type="dcterms:W3CDTF">2024-12-18T07:56:00Z</dcterms:created>
  <dcterms:modified xsi:type="dcterms:W3CDTF">2026-05-14T05:36:00Z</dcterms:modified>
  <cp:version>983040</cp:version>
</cp:coreProperties>
</file>