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D6470F" w:rsidP="004B016A">
            <w:pPr>
              <w:pStyle w:val="Default0"/>
              <w:rPr>
                <w:bCs/>
                <w:sz w:val="22"/>
                <w:szCs w:val="22"/>
              </w:rPr>
            </w:pPr>
            <w:r>
              <w:rPr>
                <w:bCs/>
                <w:sz w:val="22"/>
                <w:szCs w:val="22"/>
              </w:rPr>
              <w:t>Белова Кристина Анатольевна</w:t>
            </w:r>
          </w:p>
          <w:p w:rsidR="004B016A" w:rsidRPr="0095577E"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95577E">
              <w:rPr>
                <w:rFonts w:ascii="Times New Roman" w:hAnsi="Times New Roman"/>
                <w:bCs/>
              </w:rPr>
              <w:t>. + 7 (</w:t>
            </w:r>
            <w:r w:rsidR="00D6470F" w:rsidRPr="0095577E">
              <w:rPr>
                <w:rFonts w:ascii="Times New Roman" w:hAnsi="Times New Roman"/>
                <w:bCs/>
              </w:rPr>
              <w:t>383</w:t>
            </w:r>
            <w:r w:rsidRPr="0095577E">
              <w:rPr>
                <w:rFonts w:ascii="Times New Roman" w:hAnsi="Times New Roman"/>
                <w:bCs/>
              </w:rPr>
              <w:t xml:space="preserve">) </w:t>
            </w:r>
            <w:r w:rsidR="00D6470F" w:rsidRPr="0095577E">
              <w:rPr>
                <w:rFonts w:ascii="Times New Roman" w:hAnsi="Times New Roman"/>
                <w:bCs/>
              </w:rPr>
              <w:t>243-91-76</w:t>
            </w:r>
            <w:r w:rsidRPr="0095577E">
              <w:rPr>
                <w:rFonts w:ascii="Times New Roman" w:hAnsi="Times New Roman"/>
                <w:bCs/>
              </w:rPr>
              <w:t xml:space="preserve">, </w:t>
            </w:r>
            <w:r w:rsidRPr="00D52529">
              <w:rPr>
                <w:rFonts w:ascii="Times New Roman" w:hAnsi="Times New Roman"/>
                <w:bCs/>
                <w:lang w:val="en-US"/>
              </w:rPr>
              <w:t>e</w:t>
            </w:r>
            <w:r w:rsidRPr="0095577E">
              <w:rPr>
                <w:rFonts w:ascii="Times New Roman" w:hAnsi="Times New Roman"/>
                <w:bCs/>
              </w:rPr>
              <w:t>-</w:t>
            </w:r>
            <w:r w:rsidRPr="00D52529">
              <w:rPr>
                <w:rFonts w:ascii="Times New Roman" w:hAnsi="Times New Roman"/>
                <w:bCs/>
                <w:lang w:val="en-US"/>
              </w:rPr>
              <w:t>mail</w:t>
            </w:r>
            <w:r w:rsidRPr="0095577E">
              <w:rPr>
                <w:rFonts w:ascii="Times New Roman" w:hAnsi="Times New Roman"/>
                <w:bCs/>
              </w:rPr>
              <w:t xml:space="preserve">: </w:t>
            </w:r>
            <w:hyperlink r:id="rId9" w:history="1">
              <w:r w:rsidR="00D6470F" w:rsidRPr="00D6470F">
                <w:rPr>
                  <w:rStyle w:val="ae"/>
                  <w:rFonts w:ascii="Times New Roman" w:hAnsi="Times New Roman"/>
                  <w:bCs/>
                  <w:lang w:val="en-US"/>
                </w:rPr>
                <w:t>Kristina</w:t>
              </w:r>
              <w:r w:rsidR="00D6470F" w:rsidRPr="0095577E">
                <w:rPr>
                  <w:rStyle w:val="ae"/>
                  <w:rFonts w:ascii="Times New Roman" w:hAnsi="Times New Roman"/>
                  <w:bCs/>
                </w:rPr>
                <w:t>.</w:t>
              </w:r>
              <w:r w:rsidR="00D6470F" w:rsidRPr="00D6470F">
                <w:rPr>
                  <w:rStyle w:val="ae"/>
                  <w:rFonts w:ascii="Times New Roman" w:hAnsi="Times New Roman"/>
                  <w:bCs/>
                  <w:lang w:val="en-US"/>
                </w:rPr>
                <w:t>Belova</w:t>
              </w:r>
              <w:r w:rsidR="00D6470F" w:rsidRPr="0095577E">
                <w:rPr>
                  <w:rStyle w:val="ae"/>
                  <w:rFonts w:ascii="Times New Roman" w:hAnsi="Times New Roman"/>
                  <w:bCs/>
                </w:rPr>
                <w:t>@</w:t>
              </w:r>
              <w:r w:rsidR="00D6470F" w:rsidRPr="00D6470F">
                <w:rPr>
                  <w:rStyle w:val="ae"/>
                  <w:rFonts w:ascii="Times New Roman" w:hAnsi="Times New Roman"/>
                  <w:bCs/>
                  <w:lang w:val="en-US"/>
                </w:rPr>
                <w:t>sibir</w:t>
              </w:r>
              <w:r w:rsidR="00D6470F" w:rsidRPr="0095577E">
                <w:rPr>
                  <w:rStyle w:val="ae"/>
                  <w:rFonts w:ascii="Times New Roman" w:hAnsi="Times New Roman"/>
                  <w:bCs/>
                </w:rPr>
                <w:t>.</w:t>
              </w:r>
              <w:r w:rsidR="00D6470F" w:rsidRPr="00D6470F">
                <w:rPr>
                  <w:rStyle w:val="ae"/>
                  <w:rFonts w:ascii="Times New Roman" w:hAnsi="Times New Roman"/>
                  <w:bCs/>
                  <w:lang w:val="en-US"/>
                </w:rPr>
                <w:t>rt</w:t>
              </w:r>
              <w:r w:rsidR="00D6470F" w:rsidRPr="0095577E">
                <w:rPr>
                  <w:rStyle w:val="ae"/>
                  <w:rFonts w:ascii="Times New Roman" w:hAnsi="Times New Roman"/>
                  <w:bCs/>
                </w:rPr>
                <w:t>.</w:t>
              </w:r>
              <w:r w:rsidR="00D6470F" w:rsidRPr="00D6470F">
                <w:rPr>
                  <w:rStyle w:val="ae"/>
                  <w:rFonts w:ascii="Times New Roman" w:hAnsi="Times New Roman"/>
                  <w:bCs/>
                  <w:lang w:val="en-US"/>
                </w:rPr>
                <w:t>ru</w:t>
              </w:r>
            </w:hyperlink>
          </w:p>
          <w:p w:rsidR="004B016A" w:rsidRPr="0095577E"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527F38" w:rsidP="00421372">
            <w:pPr>
              <w:spacing w:after="0" w:line="240" w:lineRule="auto"/>
              <w:jc w:val="both"/>
              <w:rPr>
                <w:rFonts w:ascii="Times New Roman" w:hAnsi="Times New Roman"/>
                <w:iCs/>
                <w:color w:val="000000"/>
              </w:rPr>
            </w:pPr>
            <w:r w:rsidRPr="00527F38">
              <w:rPr>
                <w:rFonts w:ascii="Times New Roman" w:hAnsi="Times New Roman"/>
                <w:iCs/>
                <w:color w:val="000000"/>
              </w:rPr>
              <w:t>Строительство сети доступа для п</w:t>
            </w:r>
            <w:r w:rsidR="0095577E">
              <w:rPr>
                <w:rFonts w:ascii="Times New Roman" w:hAnsi="Times New Roman"/>
                <w:iCs/>
                <w:color w:val="000000"/>
              </w:rPr>
              <w:t xml:space="preserve">одключения клиентов сегмента </w:t>
            </w:r>
            <w:r w:rsidR="0095577E" w:rsidRPr="0095577E">
              <w:rPr>
                <w:rFonts w:ascii="Times New Roman" w:hAnsi="Times New Roman"/>
                <w:iCs/>
                <w:color w:val="000000"/>
              </w:rPr>
              <w:t>В2С/В2В/В20/В2G1/2/B2O</w:t>
            </w:r>
            <w:r w:rsidR="0095577E">
              <w:rPr>
                <w:rFonts w:ascii="Times New Roman" w:hAnsi="Times New Roman"/>
                <w:iCs/>
                <w:color w:val="000000"/>
              </w:rPr>
              <w:t xml:space="preserve"> в </w:t>
            </w:r>
            <w:r w:rsidR="00421372">
              <w:rPr>
                <w:rFonts w:ascii="Times New Roman" w:hAnsi="Times New Roman"/>
                <w:iCs/>
                <w:color w:val="000000"/>
              </w:rPr>
              <w:t>Уральском</w:t>
            </w:r>
            <w:r w:rsidRPr="00527F38">
              <w:rPr>
                <w:rFonts w:ascii="Times New Roman" w:hAnsi="Times New Roman"/>
                <w:iCs/>
                <w:color w:val="000000"/>
              </w:rPr>
              <w:t xml:space="preserve"> федерально</w:t>
            </w:r>
            <w:r w:rsidR="00421372">
              <w:rPr>
                <w:rFonts w:ascii="Times New Roman" w:hAnsi="Times New Roman"/>
                <w:iCs/>
                <w:color w:val="000000"/>
              </w:rPr>
              <w:t>м округе для нужд</w:t>
            </w:r>
            <w:r w:rsidR="00F920D6">
              <w:rPr>
                <w:rFonts w:ascii="Times New Roman" w:hAnsi="Times New Roman"/>
                <w:iCs/>
                <w:color w:val="000000"/>
              </w:rPr>
              <w:t xml:space="preserve"> </w:t>
            </w:r>
            <w:r w:rsidRPr="00527F38">
              <w:rPr>
                <w:rFonts w:ascii="Times New Roman" w:hAnsi="Times New Roman"/>
                <w:iCs/>
                <w:color w:val="000000"/>
              </w:rPr>
              <w:t>филиала ПАО «Ростелеком»</w:t>
            </w:r>
            <w:r w:rsidR="00E77219">
              <w:rPr>
                <w:rFonts w:ascii="Times New Roman" w:hAnsi="Times New Roman"/>
                <w:iCs/>
                <w:color w:val="000000"/>
              </w:rPr>
              <w:t xml:space="preserve"> </w:t>
            </w:r>
            <w:r w:rsidR="00421372">
              <w:rPr>
                <w:rFonts w:ascii="Times New Roman" w:hAnsi="Times New Roman"/>
                <w:iCs/>
                <w:color w:val="000000"/>
              </w:rPr>
              <w:t>в Тюменской и Курганской областях (Курганская область 2 кластер)</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21372">
            <w:pPr>
              <w:spacing w:after="0" w:line="240" w:lineRule="auto"/>
              <w:jc w:val="both"/>
              <w:rPr>
                <w:rFonts w:ascii="Times New Roman" w:hAnsi="Times New Roman"/>
                <w:i/>
                <w:color w:val="FF0000"/>
              </w:rPr>
            </w:pPr>
            <w:r>
              <w:rPr>
                <w:rFonts w:ascii="Times New Roman" w:hAnsi="Times New Roman"/>
              </w:rPr>
              <w:lastRenderedPageBreak/>
              <w:t>1</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один</w:t>
            </w:r>
            <w:r w:rsidR="002D68B6">
              <w:rPr>
                <w:rFonts w:ascii="Times New Roman" w:hAnsi="Times New Roman"/>
              </w:rPr>
              <w:t>) подрядчик</w:t>
            </w:r>
            <w:r w:rsidR="0060409C">
              <w:rPr>
                <w:rFonts w:ascii="Times New Roman" w:hAnsi="Times New Roman"/>
              </w:rPr>
              <w:t>ов</w:t>
            </w:r>
            <w:r w:rsidR="004B016A">
              <w:rPr>
                <w:rFonts w:ascii="Times New Roman" w:hAnsi="Times New Roman"/>
              </w:rPr>
              <w:t xml:space="preserve"> (испол</w:t>
            </w:r>
            <w:r w:rsidR="0060409C">
              <w:rPr>
                <w:rFonts w:ascii="Times New Roman" w:hAnsi="Times New Roman"/>
              </w:rPr>
              <w:t>нителей</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F920D6">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17772C">
              <w:rPr>
                <w:b/>
                <w:color w:val="000000" w:themeColor="text1"/>
                <w:sz w:val="22"/>
                <w:szCs w:val="22"/>
              </w:rPr>
              <w:t>1</w:t>
            </w:r>
            <w:r w:rsidR="00F920D6">
              <w:rPr>
                <w:b/>
                <w:color w:val="000000" w:themeColor="text1"/>
                <w:sz w:val="22"/>
                <w:szCs w:val="22"/>
              </w:rPr>
              <w:t>0</w:t>
            </w:r>
            <w:r w:rsidR="00F434E7">
              <w:rPr>
                <w:b/>
                <w:color w:val="000000" w:themeColor="text1"/>
                <w:sz w:val="22"/>
                <w:szCs w:val="22"/>
              </w:rPr>
              <w:t> 0</w:t>
            </w:r>
            <w:r>
              <w:rPr>
                <w:b/>
                <w:color w:val="000000" w:themeColor="text1"/>
                <w:sz w:val="22"/>
                <w:szCs w:val="22"/>
              </w:rPr>
              <w:t>00 000,00 (</w:t>
            </w:r>
            <w:r w:rsidR="0017772C">
              <w:rPr>
                <w:b/>
                <w:color w:val="000000" w:themeColor="text1"/>
                <w:sz w:val="22"/>
                <w:szCs w:val="22"/>
              </w:rPr>
              <w:t>десять</w:t>
            </w:r>
            <w:r w:rsidR="00827714">
              <w:rPr>
                <w:b/>
                <w:color w:val="000000" w:themeColor="text1"/>
                <w:sz w:val="22"/>
                <w:szCs w:val="22"/>
              </w:rPr>
              <w:t xml:space="preserve"> миллионов</w:t>
            </w:r>
            <w:r w:rsidR="00F920D6">
              <w:rPr>
                <w:b/>
                <w:color w:val="000000" w:themeColor="text1"/>
                <w:sz w:val="22"/>
                <w:szCs w:val="22"/>
              </w:rPr>
              <w:t>) рублей 00 копеек</w:t>
            </w:r>
            <w:r w:rsidRPr="00420453">
              <w:rPr>
                <w:color w:val="000000" w:themeColor="text1"/>
                <w:sz w:val="22"/>
                <w:szCs w:val="22"/>
              </w:rPr>
              <w:t xml:space="preserve"> с учетом </w:t>
            </w:r>
            <w:r w:rsidR="00F920D6">
              <w:rPr>
                <w:color w:val="000000" w:themeColor="text1"/>
                <w:sz w:val="22"/>
                <w:szCs w:val="22"/>
              </w:rPr>
              <w:t>всех налогов и сборов</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C72B03" w:rsidRPr="0060409C" w:rsidRDefault="0017772C" w:rsidP="0060409C">
                  <w:pPr>
                    <w:spacing w:line="240" w:lineRule="auto"/>
                    <w:jc w:val="both"/>
                    <w:rPr>
                      <w:rFonts w:ascii="Times New Roman" w:hAnsi="Times New Roman"/>
                      <w:i/>
                      <w:color w:val="000000"/>
                    </w:rPr>
                  </w:pPr>
                  <w:r>
                    <w:rPr>
                      <w:rFonts w:ascii="Times New Roman" w:hAnsi="Times New Roman"/>
                      <w:color w:val="000000"/>
                    </w:rPr>
                    <w:t>Специальных документов не требуется</w:t>
                  </w: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60409C" w:rsidTr="005F003A">
              <w:tc>
                <w:tcPr>
                  <w:tcW w:w="3841"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Наименование требования</w:t>
                  </w:r>
                </w:p>
              </w:tc>
              <w:tc>
                <w:tcPr>
                  <w:tcW w:w="4144"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Подтверждающие документы</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color w:val="000000"/>
                    </w:rPr>
                    <w:t xml:space="preserve">При наличии у участника действующего договора, заключенного по результатам закупочной процедуры </w:t>
                  </w:r>
                  <w:r w:rsidRPr="0060409C">
                    <w:rPr>
                      <w:rFonts w:ascii="Times New Roman" w:hAnsi="Times New Roman"/>
                      <w:b/>
                      <w:color w:val="000000"/>
                    </w:rPr>
                    <w:t>№ </w:t>
                  </w:r>
                  <w:r w:rsidR="0095334C" w:rsidRPr="0095334C">
                    <w:rPr>
                      <w:rFonts w:ascii="Times New Roman" w:hAnsi="Times New Roman"/>
                      <w:b/>
                      <w:bCs/>
                      <w:color w:val="000000"/>
                    </w:rPr>
                    <w:t>32615899394</w:t>
                  </w:r>
                  <w:r w:rsidRPr="0060409C">
                    <w:rPr>
                      <w:rFonts w:ascii="Times New Roman" w:hAnsi="Times New Roman"/>
                      <w:b/>
                      <w:bCs/>
                      <w:color w:val="000000"/>
                    </w:rPr>
                    <w:t>, общая</w:t>
                  </w:r>
                  <w:r w:rsidRPr="0060409C">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w:t>
                  </w:r>
                  <w:r w:rsidRPr="0060409C">
                    <w:rPr>
                      <w:rFonts w:ascii="Times New Roman" w:hAnsi="Times New Roman"/>
                      <w:b/>
                      <w:color w:val="000000"/>
                    </w:rPr>
                    <w:t>№ </w:t>
                  </w:r>
                  <w:r w:rsidR="0095334C" w:rsidRPr="0095334C">
                    <w:rPr>
                      <w:rFonts w:ascii="Times New Roman" w:hAnsi="Times New Roman"/>
                      <w:b/>
                      <w:bCs/>
                      <w:color w:val="000000"/>
                    </w:rPr>
                    <w:t>32615899394</w:t>
                  </w:r>
                  <w:r w:rsidRPr="0060409C">
                    <w:rPr>
                      <w:rFonts w:ascii="Times New Roman" w:hAnsi="Times New Roman"/>
                      <w:color w:val="000000"/>
                    </w:rPr>
                    <w:t>.</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5-27T00:00:00Z">
                  <w:dateFormat w:val="«dd» MMMM yyyy 'года'"/>
                  <w:lid w:val="ru-RU"/>
                  <w:storeMappedDataAs w:val="dateTime"/>
                  <w:calendar w:val="gregorian"/>
                </w:date>
              </w:sdtPr>
              <w:sdtEndPr/>
              <w:sdtContent>
                <w:r w:rsidR="00BE0F04">
                  <w:t>«27» мая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приём заявок, если набрано необходимое количество подрядчиков (исполнителей), установленное настоящим </w:t>
            </w:r>
            <w:r>
              <w:rPr>
                <w:rFonts w:ascii="Times New Roman" w:hAnsi="Times New Roman"/>
                <w:b/>
              </w:rPr>
              <w:lastRenderedPageBreak/>
              <w:t>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95334C">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Принципал – подрядчик, с которым заключается договор в соответствии с </w:t>
            </w:r>
            <w:r>
              <w:rPr>
                <w:rFonts w:ascii="Times New Roman" w:hAnsi="Times New Roman"/>
              </w:rPr>
              <w:lastRenderedPageBreak/>
              <w:t>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w:t>
            </w:r>
            <w:r>
              <w:rPr>
                <w:rFonts w:ascii="Times New Roman" w:hAnsi="Times New Roman"/>
                <w:shd w:val="clear" w:color="auto" w:fill="FFFFFF"/>
              </w:rPr>
              <w:lastRenderedPageBreak/>
              <w:t>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95334C">
              <w:rPr>
                <w:rFonts w:ascii="Times New Roman" w:hAnsi="Times New Roman"/>
                <w:i/>
              </w:rPr>
              <w:t>1</w:t>
            </w:r>
            <w:r w:rsidR="00C72B03">
              <w:rPr>
                <w:rFonts w:ascii="Times New Roman" w:hAnsi="Times New Roman"/>
                <w:i/>
              </w:rPr>
              <w:t>% (</w:t>
            </w:r>
            <w:r w:rsidR="0095334C">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BE0F04">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5.75pt;height:49.5pt;visibility:visible;mso-wrap-distance-right:0;mso-wrap-distance-bottom:10pt" o:ole="">
            <v:imagedata r:id="rId18" o:title=""/>
          </v:shape>
          <o:OLEObject Type="Embed" ProgID="Word.Document.12" ShapeID="ole_rId8" DrawAspect="Icon" ObjectID="_1840797784"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BE0F04">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17772C"/>
    <w:rsid w:val="0022210B"/>
    <w:rsid w:val="002D68B6"/>
    <w:rsid w:val="00421372"/>
    <w:rsid w:val="004B016A"/>
    <w:rsid w:val="00527F38"/>
    <w:rsid w:val="00602497"/>
    <w:rsid w:val="0060409C"/>
    <w:rsid w:val="00721F39"/>
    <w:rsid w:val="00777C03"/>
    <w:rsid w:val="00813B83"/>
    <w:rsid w:val="00827714"/>
    <w:rsid w:val="008B4419"/>
    <w:rsid w:val="00905154"/>
    <w:rsid w:val="0095334C"/>
    <w:rsid w:val="0095577E"/>
    <w:rsid w:val="0098323C"/>
    <w:rsid w:val="00986A18"/>
    <w:rsid w:val="00B774E9"/>
    <w:rsid w:val="00B82AC0"/>
    <w:rsid w:val="00BE0F04"/>
    <w:rsid w:val="00C219A3"/>
    <w:rsid w:val="00C72B03"/>
    <w:rsid w:val="00D14DD5"/>
    <w:rsid w:val="00D6470F"/>
    <w:rsid w:val="00E77219"/>
    <w:rsid w:val="00F434E7"/>
    <w:rsid w:val="00F920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DF565-93AB-480B-9172-AA3D264E0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12</Pages>
  <Words>4385</Words>
  <Characters>24999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55</cp:revision>
  <cp:lastPrinted>2022-02-03T01:48:00Z</cp:lastPrinted>
  <dcterms:created xsi:type="dcterms:W3CDTF">2024-04-11T12:52:00Z</dcterms:created>
  <dcterms:modified xsi:type="dcterms:W3CDTF">2026-05-20T08:57:00Z</dcterms:modified>
  <dc:language>ru-RU</dc:language>
</cp:coreProperties>
</file>