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ТЕХНИЧЕСКИЕ ТРЕБОВАНИЯ</w:t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1276"/>
          <w:pgNumType w:fmt="decimal"/>
          <w:formProt w:val="false"/>
          <w:textDirection w:val="lrTb"/>
          <w:docGrid w:type="default" w:linePitch="360" w:charSpace="0"/>
        </w:sect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ОКПД2 28.14.13. Поставка запорной арматуры для нужд Саратовского филиала</w:t>
      </w:r>
    </w:p>
    <w:p>
      <w:pPr>
        <w:pStyle w:val="Heading1"/>
        <w:numPr>
          <w:ilvl w:val="0"/>
          <w:numId w:val="5"/>
        </w:numPr>
        <w:ind w:left="0" w:hanging="0"/>
        <w:jc w:val="center"/>
        <w:rPr/>
      </w:pPr>
      <w:bookmarkStart w:id="0" w:name="_Toc75446568"/>
      <w:bookmarkStart w:id="1" w:name="_Toc46743506"/>
      <w:r>
        <w:rPr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5"/>
        </w:numPr>
        <w:ind w:left="574" w:hanging="432"/>
        <w:rPr>
          <w:iCs/>
        </w:rPr>
      </w:pPr>
      <w:r>
        <w:rPr>
          <w:iCs/>
        </w:rPr>
        <w:t>Наименование закупаемой продукции</w:t>
      </w:r>
    </w:p>
    <w:p>
      <w:pPr>
        <w:pStyle w:val="ListParagraph"/>
        <w:spacing w:lineRule="auto" w:line="264"/>
        <w:ind w:left="0" w:hanging="0"/>
        <w:rPr/>
      </w:pPr>
      <w:r>
        <w:rPr/>
        <w:t>ОКПД2 28.14.13. Поставка запорной арматуры для нужд Саратовского филиала.</w:t>
      </w:r>
    </w:p>
    <w:p>
      <w:pPr>
        <w:pStyle w:val="Heading4"/>
        <w:numPr>
          <w:ilvl w:val="1"/>
          <w:numId w:val="5"/>
        </w:numPr>
        <w:ind w:left="574" w:hanging="432"/>
        <w:rPr>
          <w:iCs/>
        </w:rPr>
      </w:pPr>
      <w:bookmarkStart w:id="2" w:name="_Toc75446569"/>
      <w:bookmarkStart w:id="3" w:name="_Toc46743507"/>
      <w:r>
        <w:rPr>
          <w:iCs/>
        </w:rPr>
        <w:t xml:space="preserve">Цель </w:t>
      </w:r>
      <w:bookmarkEnd w:id="3"/>
      <w:r>
        <w:rPr>
          <w:iCs/>
        </w:rPr>
        <w:t xml:space="preserve">использования закупаемой продукции </w:t>
      </w:r>
      <w:bookmarkEnd w:id="2"/>
      <w:r>
        <w:rPr>
          <w:iCs/>
        </w:rPr>
        <w:t xml:space="preserve"> </w:t>
      </w:r>
    </w:p>
    <w:p>
      <w:pPr>
        <w:pStyle w:val="ListParagraph"/>
        <w:spacing w:lineRule="auto" w:line="264"/>
        <w:ind w:left="0" w:hanging="0"/>
        <w:jc w:val="both"/>
        <w:rPr/>
      </w:pPr>
      <w:r>
        <w:rPr/>
        <w:t xml:space="preserve">Запорная арматура предназначена для капитального и текущего ремонта основного и </w:t>
      </w:r>
      <w:r>
        <w:rPr>
          <w:shd w:fill="FFFFFF" w:val="clear"/>
        </w:rPr>
        <w:t>вспомогательного оборудования Филиала ПАО «РусГидро» - «Саратовская ГЭС».</w:t>
      </w:r>
    </w:p>
    <w:p>
      <w:pPr>
        <w:pStyle w:val="ListParagraph"/>
        <w:ind w:left="0" w:hanging="0"/>
        <w:jc w:val="both"/>
        <w:rPr>
          <w:rStyle w:val="Style8"/>
          <w:b w:val="false"/>
          <w:i w:val="false"/>
          <w:i w:val="false"/>
          <w:shd w:fill="FFFFFF" w:val="clear"/>
        </w:rPr>
      </w:pPr>
      <w:r>
        <w:rPr>
          <w:shd w:fill="FFFFFF" w:val="clear"/>
          <w:lang w:eastAsia="x-none"/>
        </w:rPr>
        <w:t>Продукция закупается для исполнения Д</w:t>
      </w:r>
      <w:r>
        <w:rPr>
          <w:color w:val="000000"/>
          <w:shd w:fill="FFFFFF" w:val="clear"/>
          <w:lang w:eastAsia="x-none"/>
        </w:rPr>
        <w:t xml:space="preserve">оговора подряда № 1300-355-2023 от 03.11.2023г. Капитальный и текущий ремонт оборудования, зданий, сооружений филиала ПАО "РусГидро" - "Саратовская ГЭС", </w:t>
      </w:r>
      <w:r>
        <w:rPr>
          <w:color w:val="000000"/>
          <w:shd w:fill="FFFFFF" w:val="clear"/>
          <w:lang w:eastAsia="en-US"/>
        </w:rPr>
        <w:t>заключенному между ПАО «РусГидро» и АО «Гидроремонт-ВКК»</w:t>
      </w:r>
    </w:p>
    <w:p>
      <w:pPr>
        <w:pStyle w:val="Heading1"/>
        <w:keepLines/>
        <w:numPr>
          <w:ilvl w:val="0"/>
          <w:numId w:val="5"/>
        </w:numPr>
        <w:ind w:left="357" w:hanging="357"/>
        <w:jc w:val="center"/>
        <w:rPr>
          <w:iCs/>
          <w:caps/>
          <w:lang w:val="ru-RU"/>
        </w:rPr>
      </w:pPr>
      <w:bookmarkStart w:id="4" w:name="_Toc75446573"/>
      <w:bookmarkStart w:id="5" w:name="_Toc51339693"/>
      <w:bookmarkStart w:id="6" w:name="_Toc50125126"/>
      <w:bookmarkEnd w:id="6"/>
      <w:r>
        <w:rPr>
          <w:iCs/>
        </w:rPr>
        <w:t>Требования к продукции</w:t>
      </w:r>
      <w:bookmarkEnd w:id="4"/>
      <w:bookmarkEnd w:id="5"/>
    </w:p>
    <w:p>
      <w:pPr>
        <w:pStyle w:val="Heading4"/>
        <w:numPr>
          <w:ilvl w:val="1"/>
          <w:numId w:val="5"/>
        </w:numPr>
        <w:rPr/>
      </w:pPr>
      <w:bookmarkStart w:id="7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7"/>
    </w:p>
    <w:p>
      <w:pPr>
        <w:pStyle w:val="Heading3"/>
        <w:numPr>
          <w:ilvl w:val="2"/>
          <w:numId w:val="5"/>
        </w:numPr>
        <w:rPr/>
      </w:pPr>
      <w:bookmarkStart w:id="8" w:name="_Toc75446575"/>
      <w:r>
        <w:rPr>
          <w:lang w:val="ru-RU"/>
        </w:rPr>
        <w:t>Перечень и объем закупаемой продукции</w:t>
      </w:r>
      <w:bookmarkEnd w:id="8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9" w:name="_Toc75446576"/>
      <w:bookmarkStart w:id="10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0"/>
      <w:r>
        <w:rPr>
          <w:sz w:val="24"/>
          <w:szCs w:val="24"/>
          <w:lang w:val="ru-RU"/>
        </w:rPr>
        <w:t>и объем закупаемой продукции</w:t>
      </w:r>
      <w:bookmarkEnd w:id="9"/>
    </w:p>
    <w:tbl>
      <w:tblPr>
        <w:tblW w:w="1008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95"/>
        <w:gridCol w:w="6096"/>
        <w:gridCol w:w="844"/>
        <w:gridCol w:w="856"/>
        <w:gridCol w:w="1697"/>
      </w:tblGrid>
      <w:tr>
        <w:trPr>
          <w:tblHeader w:val="true"/>
          <w:trHeight w:val="794" w:hRule="atLeast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Примечание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>
        <w:trPr>
          <w:trHeight w:val="1140" w:hRule="atLeast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Задвижка 30С941нж (двухдисковый клин)  с электроприводом ГЗ-Б.300/24    Ду300 Ру16 в комплекте с путевыми выключателями и ответными фланцами ГОСТ 33259-2015 (маркировка по ГОСТ 4666-2015) (ОКПД2 28.14.13.)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РЗ№ </w:t>
            </w:r>
            <w:r>
              <w:rPr>
                <w:color w:val="000000"/>
                <w:sz w:val="20"/>
                <w:szCs w:val="20"/>
              </w:rPr>
              <w:t xml:space="preserve">48 310 135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РЗ№ </w:t>
            </w:r>
            <w:r>
              <w:rPr>
                <w:color w:val="000000"/>
                <w:sz w:val="20"/>
                <w:szCs w:val="20"/>
              </w:rPr>
              <w:t xml:space="preserve">48 310 150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РЗ№ </w:t>
            </w:r>
            <w:r>
              <w:rPr>
                <w:color w:val="000000"/>
                <w:sz w:val="20"/>
                <w:szCs w:val="20"/>
              </w:rPr>
              <w:t xml:space="preserve">48 310 165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РЗ№ </w:t>
            </w:r>
            <w:r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color w:val="000000"/>
                <w:sz w:val="20"/>
                <w:szCs w:val="20"/>
              </w:rPr>
              <w:t>651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632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Задвижки параллельные фланцевые с выдвижным шпинделем для воды и пара давлением 1 Мпа (10 кгс/см2) 30ч6бр диаметром 300 мм (ГОСТ 5762-2002) с ответными фланцами (маркировка по ГОСТ4666-2015) (ОКПД2 28.14.13.)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69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РЗ№ </w:t>
            </w:r>
            <w:r>
              <w:rPr>
                <w:color w:val="000000"/>
                <w:sz w:val="20"/>
                <w:szCs w:val="20"/>
              </w:rPr>
              <w:t xml:space="preserve">48 310 135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РЗ№ </w:t>
            </w:r>
            <w:r>
              <w:rPr>
                <w:color w:val="000000"/>
                <w:sz w:val="20"/>
                <w:szCs w:val="20"/>
              </w:rPr>
              <w:t xml:space="preserve">48 310 150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РЗ№ </w:t>
            </w:r>
            <w:r>
              <w:rPr>
                <w:color w:val="000000"/>
                <w:sz w:val="20"/>
                <w:szCs w:val="20"/>
              </w:rPr>
              <w:t xml:space="preserve">48 310 165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РЗ№ </w:t>
            </w:r>
            <w:r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color w:val="000000"/>
                <w:sz w:val="20"/>
                <w:szCs w:val="20"/>
              </w:rPr>
              <w:t>651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632</w:t>
            </w:r>
          </w:p>
        </w:tc>
      </w:tr>
      <w:tr>
        <w:trPr>
          <w:trHeight w:val="229" w:hRule="atLeast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Задвижка 30ч6бр Ду 200 Ру 16(ОКПД2 28.14.13.)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РЗ№ </w:t>
            </w:r>
            <w:r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color w:val="000000"/>
                <w:sz w:val="20"/>
                <w:szCs w:val="20"/>
              </w:rPr>
              <w:t>311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780</w:t>
            </w:r>
          </w:p>
        </w:tc>
      </w:tr>
      <w:tr>
        <w:trPr>
          <w:trHeight w:val="918" w:hRule="atLeast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Задвижки параллельные фланцевые с выдвижным шпинделем для воды и пара давлением 1 Мпа (10 кгс/см2) 30ч6бр диаметром: 250 мм </w:t>
            </w:r>
            <w:r>
              <w:rPr>
                <w:color w:val="000000"/>
                <w:sz w:val="24"/>
                <w:szCs w:val="24"/>
              </w:rPr>
              <w:t>(ОКПД2 28.14.13.)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РЗ№ </w:t>
            </w:r>
            <w:r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color w:val="000000"/>
                <w:sz w:val="20"/>
                <w:szCs w:val="20"/>
              </w:rPr>
              <w:t>311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780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Задвижки параллельные фланцевые с выдвижным шпинделем для воды и пара давлением 1 Мпа (10 кгс/см2) 30ч6бр диаметром: 50 мм (ОКПД2 28.14.13.)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РЗ№ </w:t>
            </w:r>
            <w:r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color w:val="000000"/>
                <w:sz w:val="20"/>
                <w:szCs w:val="20"/>
              </w:rPr>
              <w:t>311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  <w:lang w:val="en-US"/>
              </w:rPr>
              <w:t>61</w:t>
            </w:r>
          </w:p>
        </w:tc>
      </w:tr>
      <w:tr>
        <w:trPr>
          <w:trHeight w:val="1262" w:hRule="atLeast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Задвижка клиновая с выдвижным шпинделем, фланцевая, ПТ 11055-200 ТУ 26-07-1125-96; 30с41нж, Ду200, Ру1,6(16);с ответными фланцами, прокладками и крепежом (маркировка по ГОСТ4666-2015)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РЗ№ </w:t>
            </w:r>
            <w:r>
              <w:rPr>
                <w:color w:val="000000"/>
                <w:sz w:val="20"/>
                <w:szCs w:val="20"/>
              </w:rPr>
              <w:t>45651632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Клапаны обратные поворотные однодисковые 19ч21бр для воды и пара давлением 1,6 МПа (16 кгс/см2), диаметром: 500 мм (ОКПД2 28.14.11.131.)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РЗ№ </w:t>
            </w:r>
            <w:r>
              <w:rPr>
                <w:color w:val="000000"/>
                <w:sz w:val="20"/>
                <w:szCs w:val="20"/>
              </w:rPr>
              <w:t xml:space="preserve">48 311 763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РЗ№ </w:t>
            </w:r>
            <w:r>
              <w:rPr>
                <w:color w:val="000000"/>
                <w:sz w:val="20"/>
                <w:szCs w:val="20"/>
              </w:rPr>
              <w:t>48 311 781</w:t>
            </w:r>
          </w:p>
        </w:tc>
      </w:tr>
      <w:tr>
        <w:trPr>
          <w:trHeight w:val="673" w:hRule="atLeast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Клапаны обратные приемные с сеткой фланцевые 16ч42р, диаметром: 200 мм (ОКПД2 28.14.11.131.)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РЗ№ </w:t>
            </w:r>
            <w:r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color w:val="000000"/>
                <w:sz w:val="20"/>
                <w:szCs w:val="20"/>
              </w:rPr>
              <w:t>311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761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/>
              <w:rPr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Клапан обратный 19с76нж DN80 PN1.6МПа (ОКПД2 28.14.11.131.)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fill="FFFFFF" w:val="clear"/>
              </w:rPr>
              <w:t>шт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fill="FFFFFF" w:val="clear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fill="FFFFFF" w:val="clear"/>
                <w:lang w:val="en-US"/>
              </w:rPr>
              <w:t xml:space="preserve">РЗ№ </w:t>
            </w:r>
            <w:r>
              <w:rPr>
                <w:color w:val="000000"/>
                <w:sz w:val="20"/>
                <w:szCs w:val="20"/>
                <w:shd w:fill="FFFFFF" w:val="clear"/>
              </w:rPr>
              <w:t>48</w:t>
            </w:r>
            <w:r>
              <w:rPr>
                <w:color w:val="000000"/>
                <w:sz w:val="20"/>
                <w:szCs w:val="20"/>
                <w:shd w:fill="FFFFFF" w:val="clear"/>
                <w:lang w:val="en-US"/>
              </w:rPr>
              <w:t> </w:t>
            </w:r>
            <w:r>
              <w:rPr>
                <w:color w:val="000000"/>
                <w:sz w:val="20"/>
                <w:szCs w:val="20"/>
                <w:shd w:fill="FFFFFF" w:val="clear"/>
              </w:rPr>
              <w:t>311</w:t>
            </w:r>
            <w:r>
              <w:rPr>
                <w:color w:val="000000"/>
                <w:sz w:val="20"/>
                <w:szCs w:val="20"/>
                <w:shd w:fill="FFFFFF" w:val="clear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shd w:fill="FFFFFF" w:val="clear"/>
              </w:rPr>
              <w:t>762</w:t>
            </w:r>
          </w:p>
        </w:tc>
      </w:tr>
      <w:tr>
        <w:trPr>
          <w:trHeight w:val="319" w:hRule="atLeast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Кран трехходовой 11Б38бк DN15 ВР-ВР (контрольный фланец) PN1.6 латунь ручной (рукоятка) (ОКПД2 28.14.13.)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РЗ№ </w:t>
            </w:r>
            <w:r>
              <w:rPr>
                <w:color w:val="000000"/>
                <w:sz w:val="20"/>
                <w:szCs w:val="20"/>
              </w:rPr>
              <w:t xml:space="preserve">48 310 075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РЗ№ </w:t>
            </w:r>
            <w:r>
              <w:rPr>
                <w:color w:val="000000"/>
                <w:sz w:val="20"/>
                <w:szCs w:val="20"/>
              </w:rPr>
              <w:t xml:space="preserve">48 311 781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РЗ№ </w:t>
            </w:r>
            <w:r>
              <w:rPr>
                <w:color w:val="000000"/>
                <w:sz w:val="20"/>
                <w:szCs w:val="20"/>
              </w:rPr>
              <w:t>48 311 782</w:t>
            </w:r>
          </w:p>
        </w:tc>
      </w:tr>
      <w:tr>
        <w:trPr>
          <w:trHeight w:val="875" w:hRule="atLeast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Кран шаровой 11Б27п1, номинальное давление 1,0 МПа (10 кгс/см2), номинальный диаметр 15 мм, присоединение к трубопроводу муфтовое (ОКПД2 28.14.13.)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РЗ№ 48</w:t>
            </w:r>
            <w:r>
              <w:rPr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color w:val="000000"/>
                <w:sz w:val="20"/>
                <w:szCs w:val="20"/>
              </w:rPr>
              <w:t>311</w:t>
            </w:r>
            <w:r>
              <w:rPr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color w:val="000000"/>
                <w:sz w:val="20"/>
                <w:szCs w:val="20"/>
              </w:rPr>
              <w:t>762 РЗ№ 48</w:t>
            </w:r>
            <w:r>
              <w:rPr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color w:val="000000"/>
                <w:sz w:val="20"/>
                <w:szCs w:val="20"/>
              </w:rPr>
              <w:t>311</w:t>
            </w:r>
            <w:r>
              <w:rPr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color w:val="000000"/>
                <w:sz w:val="20"/>
                <w:szCs w:val="20"/>
              </w:rPr>
              <w:t>762 РЗ№ 48</w:t>
            </w:r>
            <w:r>
              <w:rPr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color w:val="000000"/>
                <w:sz w:val="20"/>
                <w:szCs w:val="20"/>
              </w:rPr>
              <w:t>311</w:t>
            </w:r>
            <w:r>
              <w:rPr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color w:val="000000"/>
                <w:sz w:val="20"/>
                <w:szCs w:val="20"/>
              </w:rPr>
              <w:t>778 РЗ№ 48</w:t>
            </w:r>
            <w:r>
              <w:rPr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color w:val="000000"/>
                <w:sz w:val="20"/>
                <w:szCs w:val="20"/>
              </w:rPr>
              <w:t>311</w:t>
            </w:r>
            <w:r>
              <w:rPr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color w:val="000000"/>
                <w:sz w:val="20"/>
                <w:szCs w:val="20"/>
              </w:rPr>
              <w:t>779 РЗ№ 48</w:t>
            </w:r>
            <w:r>
              <w:rPr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color w:val="000000"/>
                <w:sz w:val="20"/>
                <w:szCs w:val="20"/>
              </w:rPr>
              <w:t>311</w:t>
            </w:r>
            <w:r>
              <w:rPr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color w:val="000000"/>
                <w:sz w:val="20"/>
                <w:szCs w:val="20"/>
              </w:rPr>
              <w:t>783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Кран шаровой 11Б27п1, номинальное давление 1,0 МПа (10 кгс/см2), номинальный диаметр 20 мм, присоединение к трубопроводу муфтовое (ОКПД2 28.14.13.)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РЗ№ </w:t>
            </w:r>
            <w:r>
              <w:rPr>
                <w:color w:val="000000"/>
                <w:sz w:val="20"/>
                <w:szCs w:val="20"/>
              </w:rPr>
              <w:t xml:space="preserve">48 311 778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РЗ№ </w:t>
            </w:r>
            <w:r>
              <w:rPr>
                <w:color w:val="000000"/>
                <w:sz w:val="20"/>
                <w:szCs w:val="20"/>
              </w:rPr>
              <w:t xml:space="preserve">48 311 779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РЗ№ </w:t>
            </w:r>
            <w:r>
              <w:rPr>
                <w:color w:val="000000"/>
                <w:sz w:val="20"/>
                <w:szCs w:val="20"/>
              </w:rPr>
              <w:t>48 311 783</w:t>
            </w:r>
          </w:p>
        </w:tc>
      </w:tr>
      <w:tr>
        <w:trPr>
          <w:trHeight w:val="904" w:hRule="atLeast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Кран шаровой 11Б27п1, номинальное давление 1,0 МПа (10 кгс/см2), номинальный диаметр 32 мм, присоединение к трубопроводу муфтовое (ОКПД2 28.14.13.)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РЗ№ </w:t>
            </w:r>
            <w:r>
              <w:rPr>
                <w:color w:val="000000"/>
                <w:sz w:val="20"/>
                <w:szCs w:val="20"/>
              </w:rPr>
              <w:t>48 311 783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Кран шаровой полнопроходной фланцевый давлением: 1,6 МПа (16 кгс/см2) 11с67п, диаметром 100 мм (ОКПД2 28.14.13.)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РЗ </w:t>
            </w:r>
            <w:r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color w:val="000000"/>
                <w:sz w:val="20"/>
                <w:szCs w:val="20"/>
              </w:rPr>
              <w:t>651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632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Кран шаровый полнопроходной 11с41п1 DN150 PN16 стальной фланцевый (ОКПД2 28.14.13.)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РЗ№ </w:t>
            </w:r>
            <w:r>
              <w:rPr>
                <w:color w:val="000000"/>
                <w:sz w:val="20"/>
                <w:szCs w:val="20"/>
              </w:rPr>
              <w:t>48 311 783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Кран шаровый разборный полнопроходной 11с67п DN50 PN1.6 стальной фланцевый (с комплектом ответных фланцев и крепежом)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(ОКПД2 28.14.13.)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РЗ№ 48311779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73" w:hRule="atLeast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Кран шаровой проходной фланцевый КШ Ду 50мм в комплекте с ответными фланцами (ГОСТ 28343-89) с разъемным корпусом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(ОКПД2 28.14.13.)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РЗ № 45651632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Кран шаровой КШ 80.16.3110 с ответными фланцами (ОКПД2 28.14.13.)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РЗ№ 48310075</w:t>
            </w:r>
          </w:p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Кран шаровой КШ20.80.3120 с ответными фланцами (ОКПД2 28.14.13.)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РЗ№ 48310075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Кран шаровой КШ25.80.3120 с ответными фланцами (ОКПД2 28.14.13.)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bookmarkStart w:id="11" w:name="_GoBack_Копия_1"/>
            <w:bookmarkEnd w:id="11"/>
            <w:r>
              <w:rPr>
                <w:color w:val="000000"/>
                <w:sz w:val="20"/>
                <w:szCs w:val="20"/>
              </w:rPr>
              <w:t>РЗ№ 48 310 075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Кран шаровой КШ50.16.3110 с ответными фланцами (ОКПД2 28.14.13.)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bookmarkStart w:id="12" w:name="_GoBack_Копия_1_Копия_1"/>
            <w:bookmarkEnd w:id="12"/>
            <w:r>
              <w:rPr>
                <w:color w:val="000000"/>
                <w:sz w:val="20"/>
                <w:szCs w:val="20"/>
              </w:rPr>
              <w:t>РЗ№ 48 310 075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Кран шаровой полнопроходной Ду=40 , Ру=4,0МПа с ответными фланцами. (ОКПД2 28.14.13.)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bookmarkStart w:id="13" w:name="_GoBack_Копия_1_Копия_1_Копия_2"/>
            <w:bookmarkEnd w:id="13"/>
            <w:r>
              <w:rPr>
                <w:color w:val="000000"/>
                <w:sz w:val="20"/>
                <w:szCs w:val="20"/>
              </w:rPr>
              <w:t>РЗ№ 48 310 075</w:t>
            </w:r>
          </w:p>
        </w:tc>
      </w:tr>
      <w:tr>
        <w:trPr>
          <w:trHeight w:val="779" w:hRule="atLeast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Кран шаровый полнопроходной 11с67п DN200 PN16 стальной фланцевый (с редуктором, фланцами и крепежом)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(ОКПД2 28.14.13.)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РЗ№ 48 311 780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Кран шаровый полнопроходной 11с41п1 DN80 PN16 стальной фланцевый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(ОКПД2 28.14.13.)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РЗ№ 48 311 779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Кран стальной шаровый фланцевый 11с67п Ду 80 с ответными фланцами (ГОСТ 28343-89) с разъемным корпусом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(ОКПД2 28.14.12.)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РЗ№ 45 651 632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Кран шаровый полнопроходной 11с41п1 DN50 PN16 стальной фланцевый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(ОКПД2 28.14.12.)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РЗ№ 48311783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7"/>
              <w:widowControl w:val="false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Краны шаровые BROEN BALLOMAX для теплоснабжения и охлаждения, с фланцевым присоединением, с ручкой, серии КШТ 60.103, давлением: 1,6 МПа (16 кгс/см2), диаметром 100 мм (ОКПД2 28.14.13.)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7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7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7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РЗ№ </w:t>
            </w:r>
            <w:r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color w:val="000000"/>
                <w:sz w:val="20"/>
                <w:szCs w:val="20"/>
              </w:rPr>
              <w:t>311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782</w:t>
            </w:r>
          </w:p>
        </w:tc>
      </w:tr>
      <w:tr>
        <w:trPr>
          <w:trHeight w:val="1207" w:hRule="atLeast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Задвижка клиновая 30кч70бр Ду80 (ОКПД2 28.14.13.)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7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7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7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РЗ№ </w:t>
            </w:r>
            <w:r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color w:val="000000"/>
                <w:sz w:val="20"/>
                <w:szCs w:val="20"/>
              </w:rPr>
              <w:t>311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763</w:t>
            </w:r>
          </w:p>
        </w:tc>
      </w:tr>
      <w:tr>
        <w:trPr>
          <w:trHeight w:val="671" w:hRule="atLeast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7"/>
              <w:widowControl w:val="false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К</w:t>
            </w:r>
            <w:r>
              <w:rPr>
                <w:color w:val="000000"/>
                <w:sz w:val="24"/>
                <w:szCs w:val="24"/>
              </w:rPr>
              <w:t>ран шаровый цельносварной 11с41п DN100 PN16 стальной с КОФ</w:t>
            </w:r>
          </w:p>
          <w:p>
            <w:pPr>
              <w:pStyle w:val="Style37"/>
              <w:widowControl w:val="false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(ОКПД2 28.14.13.)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7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7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7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РЗ№ 48 311 783</w:t>
            </w:r>
          </w:p>
        </w:tc>
      </w:tr>
      <w:tr>
        <w:trPr>
          <w:trHeight w:val="722" w:hRule="atLeast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7"/>
              <w:widowControl w:val="false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Клапан пожарный прямой КПЛМ50 DN50 PN1.6МПа чугунный ручной (вентиль) муфта-цапка (ОКПД2 28.14.13.)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7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7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7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РЗ№ </w:t>
            </w:r>
            <w:r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color w:val="000000"/>
                <w:sz w:val="20"/>
                <w:szCs w:val="20"/>
              </w:rPr>
              <w:t>311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780</w:t>
            </w:r>
          </w:p>
        </w:tc>
      </w:tr>
      <w:tr>
        <w:trPr>
          <w:trHeight w:val="651" w:hRule="atLeast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Клапан пожарный прямой КПКП 50-1 DN50 PN1.6МПа чугунный ручной (вентиль) муфта-цапка (ОКПД2 28.14.13.)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7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7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7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РЗ№ </w:t>
            </w:r>
            <w:r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color w:val="000000"/>
                <w:sz w:val="20"/>
                <w:szCs w:val="20"/>
              </w:rPr>
              <w:t>311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780</w:t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Вентили проходные муфтовые 15кч18п для воды давлением 1,6 МПа (16 кгс/см2), диаметром 15 мм (маркировка по ГОСТ4666-2015) (ОКПД2 28.14.11.121)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7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7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РЗ№ 45 651 6 32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Кран шаровый полнопроходной КШ.Ц.Ф.Э.200.016.П/П.02 LD DN200 PN1.6МПа стальной электропривод фланцевый ГОСТ 21345-2005 (ответные фланцы и крепеж)</w:t>
            </w:r>
          </w:p>
          <w:p>
            <w:pPr>
              <w:pStyle w:val="Style37"/>
              <w:widowControl w:val="false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(ОКПД2 28.14.13.)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7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7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РЗ№ 48 311780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Кран шаровый КШ50.80.3120 DN50 PN80 12х18Н10Т (с комплектом ответных фланцев)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7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7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bookmarkStart w:id="14" w:name="_GoBack_Копия_1_Копия_1_Копия_1"/>
            <w:bookmarkEnd w:id="14"/>
            <w:r>
              <w:rPr>
                <w:color w:val="000000"/>
                <w:sz w:val="20"/>
                <w:szCs w:val="20"/>
              </w:rPr>
              <w:t>РЗ№ 48310075</w:t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Кран шаровый цельносварной КШ.Ц.Ф.100.016.01 DN100 PN16 Ст20 ручной (рукоятка) фланцевый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7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7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РЗ№ 48311780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7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Фланец Ду 100мм Ру 10 Ст20 ГОСТ33259-2015 исп.В (1)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7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РЗ№ 45651632</w:t>
            </w:r>
          </w:p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7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Фланец Ду 200мм Ру10 Ст20  ГОСТ33259-2015 исп.В (1)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7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РЗ№ 45651632</w:t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7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Фланец Ду 50мм Ру10 Ст20  ГОСТ33259-2015 исп.В (1)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7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РЗ№ 45651632</w:t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7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Фланец Ду 80мм Ру10 Ст20  ГОСТ33259-2015 исп.В (1)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7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РЗ№ 45651632</w:t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7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Фланец Ду50 Ру6 Ст 20 ГОСТ33259-2015 исп.В (1)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7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РЗ№ 45651632</w:t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7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Фланец стальной Ду65 Ру10 Ст20 ГОСТ33259-2015 исп.В (1)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7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РЗ№ 45651632</w:t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7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Фланцы из стали марок ВСт3сп2, ВСт3сп3 для трубопроводов, с соединительным выступом на условное давление Ру 1,0 МПа (10 кгс/см2), диаметром условного прохода 300 мм ГОСТ33259-2015 исп. В (1)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7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РЗ№ 45651632</w:t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7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Фланцы из стали марок ВСт3сп2, ВСт3сп3 для трубопроводов, с соединительным выступом на условное давление Ру 1,6 МПа (16 кгс/см2), диаметром условного прохода 300 мм ГОСТ33259-2015 исп.В (1)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7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РЗ№ 45651632</w:t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Гидрант пожарный ГП-Н-1500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7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РЗ№ 45651632</w:t>
            </w:r>
          </w:p>
        </w:tc>
      </w:tr>
    </w:tbl>
    <w:p>
      <w:pPr>
        <w:pStyle w:val="Heading3"/>
        <w:ind w:left="1224" w:hanging="0"/>
        <w:rPr>
          <w:lang w:val="ru-RU"/>
        </w:rPr>
      </w:pPr>
      <w:r>
        <w:rPr>
          <w:lang w:val="ru-RU"/>
        </w:rPr>
      </w:r>
    </w:p>
    <w:p>
      <w:pPr>
        <w:pStyle w:val="Heading3"/>
        <w:numPr>
          <w:ilvl w:val="2"/>
          <w:numId w:val="5"/>
        </w:numPr>
        <w:rPr>
          <w:lang w:val="ru-RU"/>
        </w:rPr>
      </w:pPr>
      <w:r>
        <w:rPr>
          <w:lang w:val="ru-RU"/>
        </w:rPr>
        <w:t xml:space="preserve">Требования к срокам поставки продукции </w:t>
      </w:r>
    </w:p>
    <w:p>
      <w:pPr>
        <w:pStyle w:val="Heading1"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5" w:name="_Toc75446579"/>
      <w:bookmarkStart w:id="16" w:name="_Toc51339697"/>
      <w:bookmarkStart w:id="17" w:name="_Toc50125127"/>
      <w:bookmarkStart w:id="18" w:name="_Toc501251261"/>
      <w:bookmarkEnd w:id="1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19" w:name="_Hlk50465284"/>
      <w:r>
        <w:rPr>
          <w:sz w:val="24"/>
          <w:szCs w:val="24"/>
        </w:rPr>
        <w:t xml:space="preserve">Требования по срокам </w:t>
      </w:r>
      <w:bookmarkEnd w:id="16"/>
      <w:bookmarkEnd w:id="17"/>
      <w:bookmarkEnd w:id="19"/>
      <w:r>
        <w:rPr>
          <w:sz w:val="24"/>
          <w:szCs w:val="24"/>
          <w:lang w:val="ru-RU"/>
        </w:rPr>
        <w:t>поставки продукции</w:t>
      </w:r>
      <w:bookmarkEnd w:id="15"/>
      <w:r>
        <w:rPr>
          <w:sz w:val="24"/>
          <w:szCs w:val="24"/>
          <w:lang w:val="ru-RU"/>
        </w:rPr>
        <w:t xml:space="preserve"> </w:t>
      </w:r>
    </w:p>
    <w:tbl>
      <w:tblPr>
        <w:tblW w:w="10287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46"/>
        <w:gridCol w:w="3728"/>
        <w:gridCol w:w="2386"/>
        <w:gridCol w:w="3426"/>
      </w:tblGrid>
      <w:tr>
        <w:trPr>
          <w:trHeight w:val="432" w:hRule="atLeast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rHeight w:val="181" w:hRule="atLeast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20" w:name="_Toc46743510"/>
            <w:r>
              <w:rPr>
                <w:b/>
                <w:sz w:val="24"/>
                <w:szCs w:val="24"/>
              </w:rPr>
              <w:t>4</w:t>
            </w:r>
            <w:bookmarkEnd w:id="20"/>
          </w:p>
        </w:tc>
      </w:tr>
      <w:tr>
        <w:trPr>
          <w:trHeight w:val="1329" w:hRule="atLeast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hd w:val="clear" w:color="auto" w:fill="FFFFFF"/>
              <w:rPr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pacing w:lineRule="auto" w:line="264"/>
              <w:ind w:lef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 xml:space="preserve">Партия 1. Запорная арматура, </w:t>
            </w:r>
            <w:r>
              <w:rPr>
                <w:iCs/>
                <w:sz w:val="20"/>
                <w:szCs w:val="20"/>
                <w:shd w:fill="FFFFFF" w:val="clear"/>
              </w:rPr>
              <w:t>позиция №1-44 Таблицы 1.1. «Перечень и объем закупаемой продукции»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426" w:leader="none"/>
              </w:tabs>
              <w:rPr>
                <w:bCs/>
                <w:i/>
                <w:i/>
                <w:sz w:val="20"/>
                <w:szCs w:val="20"/>
                <w:shd w:fill="FFFFFF" w:val="clear"/>
              </w:rPr>
            </w:pPr>
            <w:r>
              <w:rPr>
                <w:bCs/>
                <w:i/>
                <w:sz w:val="20"/>
                <w:szCs w:val="20"/>
                <w:shd w:fill="FFFFFF" w:val="clear"/>
              </w:rPr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С даты подписания договора сторонами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pacing w:lineRule="auto" w:line="264"/>
              <w:ind w:left="0" w:hanging="0"/>
              <w:rPr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 xml:space="preserve">Продукция должна быть поставлена на склад покупателя в течение 60 календарных дней с подписания договора сторонами </w:t>
            </w:r>
            <w:r>
              <w:rPr>
                <w:sz w:val="20"/>
                <w:szCs w:val="20"/>
                <w:highlight w:val="yellow"/>
                <w:shd w:fill="FFFFFF" w:val="clear"/>
              </w:rPr>
              <w:t>.</w:t>
            </w:r>
          </w:p>
          <w:p>
            <w:pPr>
              <w:pStyle w:val="ListParagraph"/>
              <w:widowControl w:val="false"/>
              <w:shd w:val="clear" w:color="auto" w:fill="FFFFFF"/>
              <w:spacing w:lineRule="auto" w:line="264"/>
              <w:ind w:left="0" w:hanging="0"/>
              <w:jc w:val="both"/>
              <w:rPr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</w:tr>
      <w:tr>
        <w:trPr>
          <w:trHeight w:val="1329" w:hRule="atLeast"/>
        </w:trPr>
        <w:tc>
          <w:tcPr>
            <w:tcW w:w="10286" w:type="dxa"/>
            <w:gridSpan w:val="4"/>
            <w:tcBorders/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lang w:eastAsia="x-none"/>
              </w:rPr>
            </w:pPr>
            <w:r>
              <w:rPr>
                <w:color w:val="000000"/>
                <w:sz w:val="24"/>
                <w:szCs w:val="24"/>
                <w:lang w:eastAsia="x-none"/>
              </w:rPr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851" w:gutter="0" w:header="680" w:top="1134" w:footer="0" w:bottom="127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5"/>
        </w:numPr>
        <w:rPr/>
      </w:pPr>
      <w:bookmarkStart w:id="21" w:name="_Toc51339698"/>
      <w:bookmarkStart w:id="22" w:name="_Toc75446581"/>
      <w:bookmarkStart w:id="23" w:name="_Toc46743511"/>
      <w:bookmarkStart w:id="24" w:name="_Toc547856221"/>
      <w:bookmarkEnd w:id="24"/>
      <w:r>
        <w:rPr/>
        <w:t xml:space="preserve">Требования к </w:t>
      </w:r>
      <w:bookmarkEnd w:id="23"/>
      <w:r>
        <w:rPr>
          <w:lang w:val="ru-RU"/>
        </w:rPr>
        <w:t>качеству продукции</w:t>
      </w:r>
      <w:bookmarkEnd w:id="2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25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5"/>
      <w:r>
        <w:rPr>
          <w:sz w:val="24"/>
          <w:szCs w:val="24"/>
        </w:rPr>
        <w:t xml:space="preserve"> </w:t>
      </w:r>
      <w:bookmarkEnd w:id="21"/>
    </w:p>
    <w:p>
      <w:pPr>
        <w:pStyle w:val="Normal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Наименование продукции (позиция №1-44 Таблицы 1.1. «Перечень и объем закупаемой продукции»): </w:t>
      </w:r>
    </w:p>
    <w:p>
      <w:pPr>
        <w:pStyle w:val="ListParagraph"/>
        <w:spacing w:lineRule="auto" w:line="264"/>
        <w:ind w:left="0" w:hanging="0"/>
        <w:rPr>
          <w:b/>
          <w:lang w:eastAsia="x-none"/>
        </w:rPr>
      </w:pPr>
      <w:r>
        <w:rPr>
          <w:b/>
          <w:lang w:eastAsia="x-none"/>
        </w:rPr>
      </w:r>
    </w:p>
    <w:tbl>
      <w:tblPr>
        <w:tblStyle w:val="affffa"/>
        <w:tblW w:w="15199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7"/>
        <w:gridCol w:w="2210"/>
        <w:gridCol w:w="2634"/>
        <w:gridCol w:w="2362"/>
        <w:gridCol w:w="1652"/>
        <w:gridCol w:w="2424"/>
        <w:gridCol w:w="2959"/>
      </w:tblGrid>
      <w:tr>
        <w:trPr>
          <w:trHeight w:val="583" w:hRule="atLeast"/>
        </w:trPr>
        <w:tc>
          <w:tcPr>
            <w:tcW w:w="95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1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Наименование продукции</w:t>
            </w:r>
          </w:p>
        </w:tc>
        <w:tc>
          <w:tcPr>
            <w:tcW w:w="2634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36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165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ГОСТ</w:t>
            </w:r>
          </w:p>
        </w:tc>
        <w:tc>
          <w:tcPr>
            <w:tcW w:w="53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1410" w:hRule="atLeast"/>
        </w:trPr>
        <w:tc>
          <w:tcPr>
            <w:tcW w:w="95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221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263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236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9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>
          <w:trHeight w:val="315" w:hRule="atLeast"/>
        </w:trPr>
        <w:tc>
          <w:tcPr>
            <w:tcW w:w="95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2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6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3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29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</w:tr>
      <w:tr>
        <w:trPr>
          <w:trHeight w:val="555" w:hRule="atLeast"/>
        </w:trPr>
        <w:tc>
          <w:tcPr>
            <w:tcW w:w="957" w:type="dxa"/>
            <w:vMerge w:val="restart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13" w:hanging="0"/>
              <w:contextualSpacing/>
              <w:jc w:val="center"/>
              <w:rPr>
                <w:color w:val="000000"/>
                <w:shd w:fill="FFFFFF" w:val="clear"/>
              </w:rPr>
            </w:pPr>
            <w:r>
              <w:rPr>
                <w:rFonts w:cs="Times New Roman"/>
                <w:color w:val="000000"/>
                <w:kern w:val="0"/>
                <w:shd w:fill="FFFFFF" w:val="clear"/>
                <w:lang w:val="ru-RU" w:eastAsia="ru-RU" w:bidi="ar-SA"/>
              </w:rPr>
              <w:t>1.1</w:t>
            </w:r>
          </w:p>
        </w:tc>
        <w:tc>
          <w:tcPr>
            <w:tcW w:w="2210" w:type="dxa"/>
            <w:vMerge w:val="restart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Задвижка в комплекте с путевыми выключателями и ответными фланцами</w:t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Наименование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30С941нж с электроприводом</w:t>
            </w:r>
          </w:p>
        </w:tc>
        <w:tc>
          <w:tcPr>
            <w:tcW w:w="165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5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480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Рабочая среда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вода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Температура рабочей среды ; </w:t>
            </w: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°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до+100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Диаметр, Ду, мм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300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Корпус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углеродистая сталь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Герметичность затвора: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 классу "А" ГОСТ 9544-93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Климатическое исполнение: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У1 (от -40 до 40°С)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Давление, Ру, кгс/см2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16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Строительная длина, мм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500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Комплект ответных фланцев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ГОСТ 33259-2015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Клин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Два подвижных диска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Маркировка по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ГОСТ 4666-2015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1260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Электропривод ГЗ-Б.300/24 с червячным редуктором и двусторонней муфтой ограничения крутящего момента, с путевыми выключателями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4 путевых выключателя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957" w:type="dxa"/>
            <w:vMerge w:val="restart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center"/>
              <w:rPr>
                <w:color w:val="000000"/>
                <w:shd w:fill="FFFFFF" w:val="clear"/>
              </w:rPr>
            </w:pPr>
            <w:r>
              <w:rPr>
                <w:rFonts w:cs="Times New Roman"/>
                <w:color w:val="000000"/>
                <w:kern w:val="0"/>
                <w:shd w:fill="FFFFFF" w:val="clear"/>
                <w:lang w:val="ru-RU" w:eastAsia="ru-RU" w:bidi="ar-SA"/>
              </w:rPr>
              <w:t>1.2</w:t>
            </w:r>
          </w:p>
        </w:tc>
        <w:tc>
          <w:tcPr>
            <w:tcW w:w="2210" w:type="dxa"/>
            <w:vMerge w:val="restart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Задвижка параллельная фланцевая с выдвижным шпинделем</w:t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Наименование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30ч6бр</w:t>
            </w:r>
          </w:p>
        </w:tc>
        <w:tc>
          <w:tcPr>
            <w:tcW w:w="165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150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ГОСТ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5762-2002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Рабочая среда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вода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Температура рабочей среды ; </w:t>
            </w: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°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до+100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Диаметр, Ду, мм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300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Материал корпуса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серый чугун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Клин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Два подвижных диска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Вид управления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ручной привод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Маркировка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ГОСТ 4666-2015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Ответные фланцы с прокладками и крепежом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Ст20, (2шт)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Давление, Ру, кгс/см2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Строительная длина, мм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500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restart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center"/>
              <w:rPr>
                <w:color w:val="000000"/>
                <w:shd w:fill="FFFFFF" w:val="clear"/>
              </w:rPr>
            </w:pPr>
            <w:r>
              <w:rPr>
                <w:rFonts w:cs="Times New Roman"/>
                <w:color w:val="000000"/>
                <w:kern w:val="0"/>
                <w:shd w:fill="FFFFFF" w:val="clear"/>
                <w:lang w:val="ru-RU" w:eastAsia="ru-RU" w:bidi="ar-SA"/>
              </w:rPr>
              <w:t>1.3</w:t>
            </w:r>
          </w:p>
        </w:tc>
        <w:tc>
          <w:tcPr>
            <w:tcW w:w="2210" w:type="dxa"/>
            <w:vMerge w:val="restart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Задвижка 30ч6бр Ду 200 Ру 16</w:t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Наименование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30ч6бр</w:t>
            </w:r>
          </w:p>
        </w:tc>
        <w:tc>
          <w:tcPr>
            <w:tcW w:w="165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Рабочая среда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вода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Температура рабочей среды ; </w:t>
            </w: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°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до+100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Диаметр, Ду, мм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200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Материал корпуса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чугун СЧ20 ГОСТ 1412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Клин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Два подвижных диска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Вид управления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ручной привод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присоединение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фланцевое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маркировка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ГОСТ 4666-2015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Давление, Ру, кгс/см2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16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Строительная длина, мм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330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20" w:hRule="atLeast"/>
        </w:trPr>
        <w:tc>
          <w:tcPr>
            <w:tcW w:w="957" w:type="dxa"/>
            <w:vMerge w:val="restart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center"/>
              <w:rPr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kern w:val="0"/>
                <w:shd w:fill="FFFFFF" w:val="clear"/>
                <w:lang w:val="ru-RU" w:eastAsia="ru-RU" w:bidi="ar-SA"/>
              </w:rPr>
              <w:t>1.4</w:t>
            </w:r>
          </w:p>
        </w:tc>
        <w:tc>
          <w:tcPr>
            <w:tcW w:w="2210" w:type="dxa"/>
            <w:vMerge w:val="restart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Fonts w:eastAsia="Calibri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Задвижка параллельная фланцевая с выдвижным шпинделем</w:t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Наименование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30ч6бр</w:t>
            </w:r>
          </w:p>
        </w:tc>
        <w:tc>
          <w:tcPr>
            <w:tcW w:w="165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center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Рабочая среда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вода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center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Температура рабочей среды ; °С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до+100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center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Диаметр, Ду, мм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250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center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Клин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Два подвижных диска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center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Материал корпуса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серый чугун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center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Вид управления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ручной привод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center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Давление, Ру, кгс/см2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center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Calibri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Строительная длина, мм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Calibri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450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435" w:hRule="atLeast"/>
        </w:trPr>
        <w:tc>
          <w:tcPr>
            <w:tcW w:w="957" w:type="dxa"/>
            <w:vMerge w:val="restart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center"/>
              <w:rPr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kern w:val="0"/>
                <w:shd w:fill="FFFFFF" w:val="clear"/>
                <w:lang w:val="ru-RU" w:eastAsia="ru-RU" w:bidi="ar-SA"/>
              </w:rPr>
              <w:t>1.5</w:t>
            </w:r>
          </w:p>
        </w:tc>
        <w:tc>
          <w:tcPr>
            <w:tcW w:w="2210" w:type="dxa"/>
            <w:vMerge w:val="restart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Задвижки параллельные фланцевые с выдвижным шпинделем</w:t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Наименование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30ч6бр</w:t>
            </w:r>
          </w:p>
        </w:tc>
        <w:tc>
          <w:tcPr>
            <w:tcW w:w="165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Рабочая среда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вода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Температура рабочей среды ; </w:t>
            </w: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°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до+100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Диаметр, Ду, мм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50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Материал корпуса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серый чугун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Вид управления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ручной привод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Давление, Ру, кгс/см2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Строительная длина,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180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462" w:hRule="atLeast"/>
        </w:trPr>
        <w:tc>
          <w:tcPr>
            <w:tcW w:w="957" w:type="dxa"/>
            <w:vMerge w:val="restart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center"/>
              <w:rPr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kern w:val="0"/>
                <w:shd w:fill="FFFFFF" w:val="clear"/>
                <w:lang w:val="ru-RU" w:eastAsia="ru-RU" w:bidi="ar-SA"/>
              </w:rPr>
              <w:t>1.6</w:t>
            </w:r>
          </w:p>
        </w:tc>
        <w:tc>
          <w:tcPr>
            <w:tcW w:w="2210" w:type="dxa"/>
            <w:vMerge w:val="restart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З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адвижка клиновая с выдвижным шпинделем, фланцевая;с ответными фланцами, прокладками и крепежом (маркировка по ГОСТ4666-2015)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Наименование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30с41нж</w:t>
            </w:r>
          </w:p>
        </w:tc>
        <w:tc>
          <w:tcPr>
            <w:tcW w:w="165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ПТ 11055-200 ТУ 26-07-1125-96</w:t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Рабочая среда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вода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Температура рабочей среды ; </w:t>
            </w: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°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до +425°С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Диаметр, Ду, мм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200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522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Материал корпуса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333333"/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углеродистая сталь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Тип присоединения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фланцевый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Давление, Ру, кгс/см2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16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Климатическое исполнение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У1 по ГОСТ 15150-69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72" w:hRule="atLeast"/>
        </w:trPr>
        <w:tc>
          <w:tcPr>
            <w:tcW w:w="957" w:type="dxa"/>
            <w:vMerge w:val="restart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center"/>
              <w:rPr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kern w:val="0"/>
                <w:shd w:fill="FFFFFF" w:val="clear"/>
                <w:lang w:val="ru-RU" w:eastAsia="ru-RU" w:bidi="ar-SA"/>
              </w:rPr>
              <w:t>1.7</w:t>
            </w:r>
          </w:p>
        </w:tc>
        <w:tc>
          <w:tcPr>
            <w:tcW w:w="2210" w:type="dxa"/>
            <w:vMerge w:val="restart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Клапан обратный поворотный однодисковый</w:t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Наименование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19ч21бр</w:t>
            </w:r>
          </w:p>
        </w:tc>
        <w:tc>
          <w:tcPr>
            <w:tcW w:w="165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Рабочая среда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вода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Температура рабочей среды ; </w:t>
            </w: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°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до+50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Диаметр, Ду, мм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500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Материал корпуса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чугун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Строительная длина, мм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200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Тип присоединения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межфланцевый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Давление, Ру, кгс/см2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645" w:hRule="atLeast"/>
        </w:trPr>
        <w:tc>
          <w:tcPr>
            <w:tcW w:w="957" w:type="dxa"/>
            <w:vMerge w:val="restart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center"/>
              <w:rPr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kern w:val="0"/>
                <w:shd w:fill="FFFFFF" w:val="clear"/>
                <w:lang w:val="ru-RU" w:eastAsia="ru-RU" w:bidi="ar-SA"/>
              </w:rPr>
              <w:t>1.8</w:t>
            </w:r>
          </w:p>
        </w:tc>
        <w:tc>
          <w:tcPr>
            <w:tcW w:w="2210" w:type="dxa"/>
            <w:vMerge w:val="restart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Клапаны обратные приемные с сеткой фланцевые</w:t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Наименование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16ч42р</w:t>
            </w:r>
          </w:p>
        </w:tc>
        <w:tc>
          <w:tcPr>
            <w:tcW w:w="165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Рабочая среда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вода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Температура рабочей среды ; </w:t>
            </w: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°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до+50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Диаметр, Ду, мм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200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Материал корпуса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чугун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Тип присоединения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фланцевый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Давление, Ру, кгс/см2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2,5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420" w:hRule="atLeast"/>
        </w:trPr>
        <w:tc>
          <w:tcPr>
            <w:tcW w:w="957" w:type="dxa"/>
            <w:vMerge w:val="restart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center"/>
              <w:rPr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kern w:val="0"/>
                <w:shd w:fill="FFFFFF" w:val="clear"/>
                <w:lang w:val="ru-RU" w:eastAsia="ru-RU" w:bidi="ar-SA"/>
              </w:rPr>
              <w:t>1.9</w:t>
            </w:r>
          </w:p>
        </w:tc>
        <w:tc>
          <w:tcPr>
            <w:tcW w:w="2210" w:type="dxa"/>
            <w:vMerge w:val="restart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лапан обратный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Наименование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19с76нж</w:t>
            </w:r>
          </w:p>
        </w:tc>
        <w:tc>
          <w:tcPr>
            <w:tcW w:w="165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Рабочая среда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вода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669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Температура рабочей среды ; </w:t>
            </w: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°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-40 до 425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448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Диаметр, Ду, мм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80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Конструктивный тип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Поворотный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Корпус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Углеродистая сталь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932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Номинальное Давление, </w:t>
            </w:r>
            <w:r>
              <w:rPr>
                <w:rFonts w:eastAsia="Times New Roman" w:cs="Times New Roman"/>
                <w:color w:val="000000"/>
                <w:kern w:val="0"/>
                <w:sz w:val="18"/>
                <w:szCs w:val="24"/>
                <w:shd w:fill="FFFFFF" w:val="clear"/>
                <w:lang w:val="ru-RU" w:eastAsia="ru-RU" w:bidi="ar-SA"/>
              </w:rPr>
              <w:t>МПа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1,6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Климатическое исполнение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У1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restart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center"/>
              <w:rPr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kern w:val="0"/>
                <w:shd w:fill="FFFFFF" w:val="clear"/>
                <w:lang w:val="ru-RU" w:eastAsia="ru-RU" w:bidi="ar-SA"/>
              </w:rPr>
              <w:t>1.10</w:t>
            </w:r>
          </w:p>
        </w:tc>
        <w:tc>
          <w:tcPr>
            <w:tcW w:w="2210" w:type="dxa"/>
            <w:vMerge w:val="restart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Кран трехходовой</w:t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Наименование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11б38бк-15</w:t>
            </w:r>
          </w:p>
        </w:tc>
        <w:tc>
          <w:tcPr>
            <w:tcW w:w="165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Рабочая среда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вода, воздух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Рабочая температура; </w:t>
            </w: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°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от +5 до+90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Диаметр, Ду, мм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15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Давление, Ру, кгс/см2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16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435" w:hRule="atLeast"/>
        </w:trPr>
        <w:tc>
          <w:tcPr>
            <w:tcW w:w="957" w:type="dxa"/>
            <w:vMerge w:val="restart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center"/>
              <w:rPr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kern w:val="0"/>
                <w:shd w:fill="FFFFFF" w:val="clear"/>
                <w:lang w:val="ru-RU" w:eastAsia="ru-RU" w:bidi="ar-SA"/>
              </w:rPr>
              <w:t>1.11</w:t>
            </w:r>
          </w:p>
        </w:tc>
        <w:tc>
          <w:tcPr>
            <w:tcW w:w="2210" w:type="dxa"/>
            <w:vMerge w:val="restart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Кран шаровой муфтовый</w:t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Наименование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11Б27П1</w:t>
            </w:r>
          </w:p>
        </w:tc>
        <w:tc>
          <w:tcPr>
            <w:tcW w:w="165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Рабочая среда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вода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Материалы:</w:t>
            </w:r>
          </w:p>
        </w:tc>
        <w:tc>
          <w:tcPr>
            <w:tcW w:w="2362" w:type="dxa"/>
            <w:vMerge w:val="restart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латунь ЛЦ40Сд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корпус и шар</w:t>
            </w:r>
          </w:p>
        </w:tc>
        <w:tc>
          <w:tcPr>
            <w:tcW w:w="2362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уплотнение шара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тефлон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Давление, Ру, кгс/см2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Рабочая температура; </w:t>
            </w: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°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от +5 до+100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Диаметр, Ду,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15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540" w:hRule="atLeast"/>
        </w:trPr>
        <w:tc>
          <w:tcPr>
            <w:tcW w:w="957" w:type="dxa"/>
            <w:vMerge w:val="restart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center"/>
              <w:rPr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kern w:val="0"/>
                <w:shd w:fill="FFFFFF" w:val="clear"/>
                <w:lang w:val="ru-RU" w:eastAsia="ru-RU" w:bidi="ar-SA"/>
              </w:rPr>
              <w:t>1.12</w:t>
            </w:r>
          </w:p>
        </w:tc>
        <w:tc>
          <w:tcPr>
            <w:tcW w:w="2210" w:type="dxa"/>
            <w:vMerge w:val="restart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Кран шаровой муфтовый</w:t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Наименование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11Б27П1</w:t>
            </w:r>
          </w:p>
        </w:tc>
        <w:tc>
          <w:tcPr>
            <w:tcW w:w="165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Рабочая среда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вода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Материалы:</w:t>
            </w:r>
          </w:p>
        </w:tc>
        <w:tc>
          <w:tcPr>
            <w:tcW w:w="2362" w:type="dxa"/>
            <w:vMerge w:val="restart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латунь ЛЦ40Сд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корпус и шар</w:t>
            </w:r>
          </w:p>
        </w:tc>
        <w:tc>
          <w:tcPr>
            <w:tcW w:w="2362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уплотнение шара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тефлон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Давление, Ру, кгс/см2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Рабочая температура; </w:t>
            </w: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°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от +5 до+100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Диаметр, Ду, мм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957" w:type="dxa"/>
            <w:vMerge w:val="restart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center"/>
              <w:rPr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kern w:val="0"/>
                <w:shd w:fill="FFFFFF" w:val="clear"/>
                <w:lang w:val="ru-RU" w:eastAsia="ru-RU" w:bidi="ar-SA"/>
              </w:rPr>
              <w:t>1.13</w:t>
            </w:r>
          </w:p>
        </w:tc>
        <w:tc>
          <w:tcPr>
            <w:tcW w:w="2210" w:type="dxa"/>
            <w:vMerge w:val="restart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Кран шаровой муфтовый</w:t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Наименование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11Б27П1</w:t>
            </w:r>
          </w:p>
        </w:tc>
        <w:tc>
          <w:tcPr>
            <w:tcW w:w="165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Рабочая среда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вода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Материалы:</w:t>
            </w:r>
          </w:p>
        </w:tc>
        <w:tc>
          <w:tcPr>
            <w:tcW w:w="2362" w:type="dxa"/>
            <w:vMerge w:val="restart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латунь ЛЦ40Сд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корпус и шар</w:t>
            </w:r>
          </w:p>
        </w:tc>
        <w:tc>
          <w:tcPr>
            <w:tcW w:w="2362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уплотнение шара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тефлон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Давление, Ру, кгс/см2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Рабочая температура; </w:t>
            </w: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°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от +5 до+100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Диаметр, Ду, мм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32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957" w:type="dxa"/>
            <w:vMerge w:val="restart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center"/>
              <w:rPr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kern w:val="0"/>
                <w:shd w:fill="FFFFFF" w:val="clear"/>
                <w:lang w:val="ru-RU" w:eastAsia="ru-RU" w:bidi="ar-SA"/>
              </w:rPr>
              <w:t>1.14</w:t>
            </w:r>
          </w:p>
        </w:tc>
        <w:tc>
          <w:tcPr>
            <w:tcW w:w="2210" w:type="dxa"/>
            <w:vMerge w:val="restart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Кран шаровой запорный полнопроходной</w:t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Наименование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11с67п,</w:t>
            </w:r>
          </w:p>
        </w:tc>
        <w:tc>
          <w:tcPr>
            <w:tcW w:w="165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Рабочая среда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вода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Материал корпуса: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сталь 20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Корпус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разъемный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Комплект ответных фланцев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Ст20, (2шт)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Строительная длина, мм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230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Вид управления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ручной привод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Давление, Ру, кгс/см2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16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Рабочая температура; </w:t>
            </w: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°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от - 30 до + 200°С;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Диаметр, Ду, мм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100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615" w:hRule="atLeast"/>
        </w:trPr>
        <w:tc>
          <w:tcPr>
            <w:tcW w:w="957" w:type="dxa"/>
            <w:vMerge w:val="restart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center"/>
              <w:rPr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kern w:val="0"/>
                <w:shd w:fill="FFFFFF" w:val="clear"/>
                <w:lang w:val="ru-RU" w:eastAsia="ru-RU" w:bidi="ar-SA"/>
              </w:rPr>
              <w:t>1.15</w:t>
            </w:r>
          </w:p>
        </w:tc>
        <w:tc>
          <w:tcPr>
            <w:tcW w:w="2210" w:type="dxa"/>
            <w:vMerge w:val="restart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Кран шаровой запорный полнопроходной</w:t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Наименование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11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с41п1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Рабочая среда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вода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Материал корпуса: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сталь 20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Корпус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разъемный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Комплект ответных фланцев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Ст20, (2шт)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Строительная длина, мм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280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Вид управления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ручной привод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Давление, Ру, кгс/см2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16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Рабочая температура; </w:t>
            </w: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°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до + 150°С;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Диаметр, Ду, мм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150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525" w:hRule="atLeast"/>
        </w:trPr>
        <w:tc>
          <w:tcPr>
            <w:tcW w:w="957" w:type="dxa"/>
            <w:vMerge w:val="restart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center"/>
              <w:rPr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kern w:val="0"/>
                <w:shd w:fill="FFFFFF" w:val="clear"/>
                <w:lang w:val="ru-RU" w:eastAsia="ru-RU" w:bidi="ar-SA"/>
              </w:rPr>
              <w:t>1.16</w:t>
            </w:r>
          </w:p>
        </w:tc>
        <w:tc>
          <w:tcPr>
            <w:tcW w:w="2210" w:type="dxa"/>
            <w:vMerge w:val="restart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Кран шаровой запорный полнопроходной</w:t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Наименование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11с67п,</w:t>
            </w:r>
          </w:p>
        </w:tc>
        <w:tc>
          <w:tcPr>
            <w:tcW w:w="165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Рабочая среда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вода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Материал корпуса: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сталь 20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Корпус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разъемный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Комплект ответных фланцев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Ст20, (2шт)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Строительная длина, мм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180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Вид управления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ручной привод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Давление, Ру, кгс/см2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16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Рабочая температура; </w:t>
            </w: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°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от - 30 до + 200°С;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Диаметр, Ду, мм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50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957" w:type="dxa"/>
            <w:vMerge w:val="restart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center"/>
              <w:rPr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kern w:val="0"/>
                <w:shd w:fill="FFFFFF" w:val="clear"/>
                <w:lang w:val="ru-RU" w:eastAsia="ru-RU" w:bidi="ar-SA"/>
              </w:rPr>
              <w:t>1.17</w:t>
            </w:r>
          </w:p>
        </w:tc>
        <w:tc>
          <w:tcPr>
            <w:tcW w:w="2210" w:type="dxa"/>
            <w:vMerge w:val="restart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ран шаровой проходной фланцевый  в комплекте с ответными фланцами (ГОСТ 28343-89)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Наименование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КШ</w:t>
            </w:r>
          </w:p>
        </w:tc>
        <w:tc>
          <w:tcPr>
            <w:tcW w:w="165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Рабочая среда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вода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Материал корпуса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сталь 20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Исполнение корпуса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Разъемный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Вид управления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ручной привод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Давление, Ру, кгс/см2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16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Рабочая температура; </w:t>
            </w: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°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от - 30 до + 200°С;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Диаметр, Ду, мм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50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450" w:hRule="atLeast"/>
        </w:trPr>
        <w:tc>
          <w:tcPr>
            <w:tcW w:w="957" w:type="dxa"/>
            <w:vMerge w:val="restart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center"/>
              <w:rPr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kern w:val="0"/>
                <w:shd w:fill="FFFFFF" w:val="clear"/>
                <w:lang w:val="ru-RU" w:eastAsia="ru-RU" w:bidi="ar-SA"/>
              </w:rPr>
              <w:t>1.18</w:t>
            </w:r>
          </w:p>
        </w:tc>
        <w:tc>
          <w:tcPr>
            <w:tcW w:w="2210" w:type="dxa"/>
            <w:vMerge w:val="restart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Кран шаровой фланцевый с ответными фланцами</w:t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Наименование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КШ 80.16.3110</w:t>
            </w:r>
          </w:p>
        </w:tc>
        <w:tc>
          <w:tcPr>
            <w:tcW w:w="165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Рабочая среда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воздух, масло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Материал корпуса: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сталь 20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Строительная длина, мм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192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Вид управления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ручной привод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Давление, Ру, кгс/см2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16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Рабочая температура; </w:t>
            </w: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°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от- 40…до+ 190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142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Диаметр, Ду, мм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80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16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Ответные фланцы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Ст20, (2шт)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420" w:hRule="atLeast"/>
        </w:trPr>
        <w:tc>
          <w:tcPr>
            <w:tcW w:w="957" w:type="dxa"/>
            <w:vMerge w:val="restart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center"/>
              <w:rPr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kern w:val="0"/>
                <w:shd w:fill="FFFFFF" w:val="clear"/>
                <w:lang w:val="ru-RU" w:eastAsia="ru-RU" w:bidi="ar-SA"/>
              </w:rPr>
              <w:t>1.19</w:t>
            </w:r>
          </w:p>
        </w:tc>
        <w:tc>
          <w:tcPr>
            <w:tcW w:w="2210" w:type="dxa"/>
            <w:vMerge w:val="restart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Кран шаровой фланцевый с ответными фланцами</w:t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Наименование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КШ20.80.3120</w:t>
            </w:r>
          </w:p>
        </w:tc>
        <w:tc>
          <w:tcPr>
            <w:tcW w:w="165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Рабочая среда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воздух, масло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Материал корпуса: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сталь 12Х18Н10Т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Строительная длина, мм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108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Вид управления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ручной привод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Давление, Ру, кгс/см2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80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Рабочая температура; </w:t>
            </w: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°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от- 40…до+ 190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Диаметр, Ду, мм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Ответные фланцы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Ст20, (2шт)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31" w:hRule="atLeast"/>
        </w:trPr>
        <w:tc>
          <w:tcPr>
            <w:tcW w:w="957" w:type="dxa"/>
            <w:vMerge w:val="restart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center"/>
              <w:rPr>
                <w:color w:val="000000"/>
                <w:shd w:fill="FFFFFF" w:val="clear"/>
              </w:rPr>
            </w:pPr>
            <w:r>
              <w:rPr>
                <w:rFonts w:cs="Times New Roman"/>
                <w:color w:val="000000"/>
                <w:kern w:val="0"/>
                <w:shd w:fill="FFFFFF" w:val="clear"/>
                <w:lang w:val="ru-RU" w:eastAsia="ru-RU" w:bidi="ar-SA"/>
              </w:rPr>
              <w:t>1.20</w:t>
            </w:r>
          </w:p>
        </w:tc>
        <w:tc>
          <w:tcPr>
            <w:tcW w:w="2210" w:type="dxa"/>
            <w:vMerge w:val="restart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Кран шаровой фланцевый с ответными фланцами</w:t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Наименование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КШ25.80.3120</w:t>
            </w:r>
          </w:p>
        </w:tc>
        <w:tc>
          <w:tcPr>
            <w:tcW w:w="165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Рабочая среда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воздух, масло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Материал:</w:t>
            </w:r>
          </w:p>
        </w:tc>
        <w:tc>
          <w:tcPr>
            <w:tcW w:w="2362" w:type="dxa"/>
            <w:vMerge w:val="restart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сталь 12Х18Н10Т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корпуса</w:t>
            </w:r>
          </w:p>
        </w:tc>
        <w:tc>
          <w:tcPr>
            <w:tcW w:w="2362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Строительная длина, мм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112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Вид управления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ручной привод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Давление, Ру, кгс/см2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80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Рабочая температура; °С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от- 60…до+ 190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180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Диаметр, Ду, мм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25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127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Ответные фланцы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Ст20, (2шт)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430" w:hRule="atLeast"/>
        </w:trPr>
        <w:tc>
          <w:tcPr>
            <w:tcW w:w="957" w:type="dxa"/>
            <w:vMerge w:val="restart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center"/>
              <w:rPr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kern w:val="0"/>
                <w:shd w:fill="FFFFFF" w:val="clear"/>
                <w:lang w:val="ru-RU" w:eastAsia="ru-RU" w:bidi="ar-SA"/>
              </w:rPr>
              <w:t>1.21</w:t>
            </w:r>
          </w:p>
        </w:tc>
        <w:tc>
          <w:tcPr>
            <w:tcW w:w="2210" w:type="dxa"/>
            <w:vMerge w:val="restart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Кран шаровой фланцевый с ответными фланцами</w:t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Наименование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КШ 50.16.3110</w:t>
            </w:r>
          </w:p>
        </w:tc>
        <w:tc>
          <w:tcPr>
            <w:tcW w:w="165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Рабочая среда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воздух, масло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Материал:</w:t>
            </w:r>
          </w:p>
        </w:tc>
        <w:tc>
          <w:tcPr>
            <w:tcW w:w="2362" w:type="dxa"/>
            <w:vMerge w:val="restart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сталь 20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корпуса</w:t>
            </w:r>
          </w:p>
        </w:tc>
        <w:tc>
          <w:tcPr>
            <w:tcW w:w="2362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Строительная длина, мм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120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Вид управления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ручной привод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Давление, Ру, кгс/см2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16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Рабочая температура; </w:t>
            </w: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°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от- 40…до+ 190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7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Ответные фланцы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Ст20, (2шт)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Диаметр, Ду,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50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39" w:hRule="atLeast"/>
        </w:trPr>
        <w:tc>
          <w:tcPr>
            <w:tcW w:w="957" w:type="dxa"/>
            <w:vMerge w:val="restart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center"/>
              <w:rPr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kern w:val="0"/>
                <w:shd w:fill="FFFFFF" w:val="clear"/>
                <w:lang w:val="ru-RU" w:eastAsia="ru-RU" w:bidi="ar-SA"/>
              </w:rPr>
              <w:t>1.22</w:t>
            </w:r>
          </w:p>
        </w:tc>
        <w:tc>
          <w:tcPr>
            <w:tcW w:w="2210" w:type="dxa"/>
            <w:vMerge w:val="restart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Кран шаровой  полнопроходной с ответными фланцами</w:t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Наименование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Кран шаровой  полнопроходной</w:t>
            </w:r>
          </w:p>
        </w:tc>
        <w:tc>
          <w:tcPr>
            <w:tcW w:w="165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Рабочая среда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Воздух, масло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Давление, Ру, кгс/см2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40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Строительная длина, мм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200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Рабочая температура; </w:t>
            </w: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°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от +5 до+100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210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Диаметр, Ду, мм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40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97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Ответные фланцы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Ст20, (2шт)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29" w:hRule="atLeast"/>
        </w:trPr>
        <w:tc>
          <w:tcPr>
            <w:tcW w:w="957" w:type="dxa"/>
            <w:vMerge w:val="restart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center"/>
              <w:rPr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kern w:val="0"/>
                <w:shd w:fill="FFFFFF" w:val="clear"/>
                <w:lang w:val="ru-RU" w:eastAsia="ru-RU" w:bidi="ar-SA"/>
              </w:rPr>
              <w:t>1.23</w:t>
            </w:r>
          </w:p>
        </w:tc>
        <w:tc>
          <w:tcPr>
            <w:tcW w:w="2210" w:type="dxa"/>
            <w:vMerge w:val="restart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Шаровой кран с редуктором с фланцами и крепежом полнопроходной</w:t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Наименование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11с67п</w:t>
            </w:r>
          </w:p>
        </w:tc>
        <w:tc>
          <w:tcPr>
            <w:tcW w:w="165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Рабочая среда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вода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Давление, Ру, кгс/см2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16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корпус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разборный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Строительная длина, мм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330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Комплект ответных фланцев с крепежом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Ст20, (2шт)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Рабочая температура; </w:t>
            </w: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°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от +5 до+100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Диаметр, Ду, мм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200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редуктор, Диаметром , мм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200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73" w:hRule="atLeast"/>
        </w:trPr>
        <w:tc>
          <w:tcPr>
            <w:tcW w:w="957" w:type="dxa"/>
            <w:vMerge w:val="restart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center"/>
              <w:rPr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kern w:val="0"/>
                <w:shd w:fill="FFFFFF" w:val="clear"/>
                <w:lang w:val="ru-RU" w:eastAsia="ru-RU" w:bidi="ar-SA"/>
              </w:rPr>
              <w:t>1.24</w:t>
            </w:r>
          </w:p>
        </w:tc>
        <w:tc>
          <w:tcPr>
            <w:tcW w:w="2210" w:type="dxa"/>
            <w:vMerge w:val="restart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Краны стальные шаровые, фланцевые полнопроходные.</w:t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Наименование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11с41п1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165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73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Рабочая среда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вода</w:t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640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Материал корпуса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сталь 20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Строительная длина, мм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210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Комплект ответных фланцев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Ст20, (2шт)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Вид управления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ручной привод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Давление, Ру, кгс/см2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16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Рабочая температура; </w:t>
            </w: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°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до+150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Диаметр, Ду, мм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80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147" w:hRule="atLeast"/>
        </w:trPr>
        <w:tc>
          <w:tcPr>
            <w:tcW w:w="957" w:type="dxa"/>
            <w:vMerge w:val="restart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67"/>
              <w:contextualSpacing/>
              <w:jc w:val="left"/>
              <w:rPr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kern w:val="0"/>
                <w:shd w:fill="FFFFFF" w:val="clear"/>
                <w:lang w:val="ru-RU" w:eastAsia="ru-RU" w:bidi="ar-SA"/>
              </w:rPr>
              <w:t>1.25</w:t>
            </w:r>
          </w:p>
        </w:tc>
        <w:tc>
          <w:tcPr>
            <w:tcW w:w="2210" w:type="dxa"/>
            <w:vMerge w:val="restart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ран стальной шаровый фланцевый Ду 80 с ответными фланцами (ГОСТ 28343-89)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2634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Наименование</w:t>
            </w:r>
          </w:p>
        </w:tc>
        <w:tc>
          <w:tcPr>
            <w:tcW w:w="2362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11с67п</w:t>
            </w:r>
          </w:p>
        </w:tc>
        <w:tc>
          <w:tcPr>
            <w:tcW w:w="165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138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Рабочая среда</w:t>
            </w:r>
          </w:p>
        </w:tc>
        <w:tc>
          <w:tcPr>
            <w:tcW w:w="2362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вода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123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Материал корпуса</w:t>
            </w:r>
          </w:p>
        </w:tc>
        <w:tc>
          <w:tcPr>
            <w:tcW w:w="2362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Сталь 20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138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Корпус</w:t>
            </w:r>
          </w:p>
        </w:tc>
        <w:tc>
          <w:tcPr>
            <w:tcW w:w="2362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Разъемный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123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Строительная длинна</w:t>
            </w:r>
          </w:p>
        </w:tc>
        <w:tc>
          <w:tcPr>
            <w:tcW w:w="2362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210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108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Давление, Ру, кгс/см2</w:t>
            </w:r>
          </w:p>
        </w:tc>
        <w:tc>
          <w:tcPr>
            <w:tcW w:w="2362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16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153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Температура окружающей среды; </w:t>
            </w: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°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</w:t>
            </w:r>
          </w:p>
        </w:tc>
        <w:tc>
          <w:tcPr>
            <w:tcW w:w="2362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от -30 до +200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107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Диаметр, Ду, мм</w:t>
            </w:r>
          </w:p>
        </w:tc>
        <w:tc>
          <w:tcPr>
            <w:tcW w:w="2362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80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154" w:hRule="atLeast"/>
        </w:trPr>
        <w:tc>
          <w:tcPr>
            <w:tcW w:w="957" w:type="dxa"/>
            <w:vMerge w:val="restart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10"/>
              <w:contextualSpacing/>
              <w:jc w:val="left"/>
              <w:rPr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kern w:val="0"/>
                <w:shd w:fill="FFFFFF" w:val="clear"/>
                <w:lang w:val="ru-RU" w:eastAsia="ru-RU" w:bidi="ar-SA"/>
              </w:rPr>
              <w:t>1.26</w:t>
            </w:r>
          </w:p>
        </w:tc>
        <w:tc>
          <w:tcPr>
            <w:tcW w:w="2210" w:type="dxa"/>
            <w:vMerge w:val="restart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ран шаровый полнопроходной 11с41п1 DN50 PN16 стальной фланцевый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34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Наименование</w:t>
            </w:r>
          </w:p>
        </w:tc>
        <w:tc>
          <w:tcPr>
            <w:tcW w:w="2362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11с41п1</w:t>
            </w:r>
          </w:p>
        </w:tc>
        <w:tc>
          <w:tcPr>
            <w:tcW w:w="165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107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10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Рабочая среда</w:t>
            </w:r>
          </w:p>
        </w:tc>
        <w:tc>
          <w:tcPr>
            <w:tcW w:w="2362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вода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138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10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Материал корпуса</w:t>
            </w:r>
          </w:p>
        </w:tc>
        <w:tc>
          <w:tcPr>
            <w:tcW w:w="2362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Сталь 20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138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10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Корпус</w:t>
            </w:r>
          </w:p>
        </w:tc>
        <w:tc>
          <w:tcPr>
            <w:tcW w:w="2362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Разъемный</w:t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138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10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Строительная длинна</w:t>
            </w:r>
          </w:p>
        </w:tc>
        <w:tc>
          <w:tcPr>
            <w:tcW w:w="2362" w:type="dxa"/>
            <w:tcBorders>
              <w:top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178</w:t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138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10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Давление, Ру, кгс/см2</w:t>
            </w:r>
          </w:p>
        </w:tc>
        <w:tc>
          <w:tcPr>
            <w:tcW w:w="2362" w:type="dxa"/>
            <w:tcBorders>
              <w:top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16</w:t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138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10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Температура ; </w:t>
            </w: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°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</w:t>
            </w:r>
          </w:p>
        </w:tc>
        <w:tc>
          <w:tcPr>
            <w:tcW w:w="2362" w:type="dxa"/>
            <w:tcBorders>
              <w:top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до +150</w:t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138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10"/>
              <w:contextualSpacing/>
              <w:jc w:val="left"/>
              <w:rPr>
                <w:rFonts w:cs="Calibri"/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Диаметр, Ду, мм</w:t>
            </w:r>
          </w:p>
        </w:tc>
        <w:tc>
          <w:tcPr>
            <w:tcW w:w="2362" w:type="dxa"/>
            <w:tcBorders>
              <w:top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50</w:t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27" w:hRule="atLeast"/>
        </w:trPr>
        <w:tc>
          <w:tcPr>
            <w:tcW w:w="957" w:type="dxa"/>
            <w:vMerge w:val="restart"/>
            <w:tcBorders/>
            <w:shd w:color="auto" w:fill="FFFFFF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37" w:hanging="510"/>
              <w:contextualSpacing/>
              <w:jc w:val="center"/>
              <w:rPr>
                <w:color w:val="000000"/>
                <w:shd w:fill="FFFFFF" w:val="clear"/>
              </w:rPr>
            </w:pPr>
            <w:r>
              <w:rPr>
                <w:rFonts w:cs="Calibri"/>
                <w:color w:val="000000"/>
                <w:kern w:val="0"/>
                <w:shd w:fill="FFFFFF" w:val="clear"/>
                <w:lang w:val="ru-RU" w:eastAsia="ru-RU" w:bidi="ar-SA"/>
              </w:rPr>
              <w:t>1.27</w:t>
            </w:r>
          </w:p>
        </w:tc>
        <w:tc>
          <w:tcPr>
            <w:tcW w:w="2210" w:type="dxa"/>
            <w:vMerge w:val="restart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Краны шаровые BROEN BALLOMAX</w:t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Серия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КШТ 60.103.100</w:t>
            </w:r>
          </w:p>
        </w:tc>
        <w:tc>
          <w:tcPr>
            <w:tcW w:w="165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Рабочая среда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вода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Материал:</w:t>
            </w:r>
          </w:p>
        </w:tc>
        <w:tc>
          <w:tcPr>
            <w:tcW w:w="2362" w:type="dxa"/>
            <w:vMerge w:val="restart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Углеродистая сталь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корпуса</w:t>
            </w:r>
          </w:p>
        </w:tc>
        <w:tc>
          <w:tcPr>
            <w:tcW w:w="2362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Строительная длина, мм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300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Вид управления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ручной привод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630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Седловое уплотнение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PTFE + C; EPDM; ком-т поджимных пружин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740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Давление, Ру, кгс/см2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16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Рабочая температура; </w:t>
            </w: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°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от +5 до+150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Диаметр, Ду, мм</w:t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restart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1.28</w:t>
            </w:r>
          </w:p>
        </w:tc>
        <w:tc>
          <w:tcPr>
            <w:tcW w:w="2210" w:type="dxa"/>
            <w:vMerge w:val="restart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Задвижка клиновая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Наименование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30кч70бр</w:t>
            </w:r>
          </w:p>
        </w:tc>
        <w:tc>
          <w:tcPr>
            <w:tcW w:w="1652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Рабочая среда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вода</w:t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Климатическое исполнение: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У2 , УХЛ4 (ГОСТ 15150-69)</w:t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Температура рабочей среды ; </w:t>
            </w: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°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до+100</w:t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147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Диаметр, Ду, мм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80</w:t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Материал корпуса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чугун</w:t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Вид управления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ручной привод</w:t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Строительная длина, мм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140</w:t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Маркировка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ГОСТ 4666-2015</w:t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Давление, Ру, кгс/см2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4</w:t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restart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val="ru-RU" w:eastAsia="ru-RU" w:bidi="ar-SA"/>
              </w:rPr>
              <w:t>1.29</w:t>
            </w:r>
          </w:p>
        </w:tc>
        <w:tc>
          <w:tcPr>
            <w:tcW w:w="2210" w:type="dxa"/>
            <w:vMerge w:val="restart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Кран шаровый цельносварной полнопроходной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00" w:val="clear"/>
              </w:rPr>
            </w:pPr>
            <w:r>
              <w:rPr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Наименование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11с41п</w:t>
            </w:r>
          </w:p>
        </w:tc>
        <w:tc>
          <w:tcPr>
            <w:tcW w:w="1652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00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00" w:val="clear"/>
              </w:rPr>
            </w:pPr>
            <w:r>
              <w:rPr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Рабочая среда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Вода, масло</w:t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00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00" w:val="clear"/>
              </w:rPr>
            </w:pPr>
            <w:r>
              <w:rPr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Температура рабочей среды ; </w:t>
            </w: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val="ru-RU" w:eastAsia="ru-RU" w:bidi="ar-SA"/>
              </w:rPr>
              <w:t>°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до +150(с)</w:t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00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00" w:val="clear"/>
              </w:rPr>
            </w:pPr>
            <w:r>
              <w:rPr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Диаметр, Ду, мм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00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00" w:val="clear"/>
              </w:rPr>
            </w:pPr>
            <w:r>
              <w:rPr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Климатическое исполнение: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У1 (от -40 до 40°С)</w:t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00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00" w:val="clear"/>
              </w:rPr>
            </w:pPr>
            <w:r>
              <w:rPr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Комплект ответных фланцев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Ст20, (2шт)</w:t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00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00" w:val="clear"/>
              </w:rPr>
            </w:pPr>
            <w:r>
              <w:rPr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Давление, Ру, кгс/см2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16</w:t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00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00" w:val="clear"/>
              </w:rPr>
            </w:pPr>
            <w:r>
              <w:rPr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Тип управления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ручное</w:t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Строительная длина, мм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230</w:t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restart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1.30</w:t>
            </w:r>
          </w:p>
        </w:tc>
        <w:tc>
          <w:tcPr>
            <w:tcW w:w="2210" w:type="dxa"/>
            <w:vMerge w:val="restart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лапан пожарный прямой латунный ручной (вентиль) муфта-цапка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Наименование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КПЛМ50</w:t>
            </w:r>
          </w:p>
        </w:tc>
        <w:tc>
          <w:tcPr>
            <w:tcW w:w="1652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157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Рабочая среда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Вода</w:t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78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Диаметр, Ду, мм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50</w:t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9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Номинальное давление, Ру, кгс/см2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16</w:t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9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Резьба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Внутренняя/наружняя</w:t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9" w:hRule="atLeast"/>
        </w:trPr>
        <w:tc>
          <w:tcPr>
            <w:tcW w:w="957" w:type="dxa"/>
            <w:vMerge w:val="restart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val="ru-RU" w:eastAsia="ru-RU" w:bidi="ar-SA"/>
              </w:rPr>
              <w:t>1.31</w:t>
            </w:r>
          </w:p>
        </w:tc>
        <w:tc>
          <w:tcPr>
            <w:tcW w:w="2210" w:type="dxa"/>
            <w:vMerge w:val="restart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Клапан пожарный прямой чугунный ручной (вентиль) муфта-цапка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Наименование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КПКП 50-1</w:t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9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color w:val="000000"/>
                <w:sz w:val="17"/>
              </w:rPr>
            </w:pPr>
            <w:r>
              <w:rPr>
                <w:rFonts w:ascii="Arial" w:hAnsi="Arial"/>
                <w:color w:val="000000"/>
                <w:sz w:val="17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Рабочая среда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Вода</w:t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78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color w:val="000000"/>
                <w:sz w:val="17"/>
              </w:rPr>
            </w:pPr>
            <w:r>
              <w:rPr>
                <w:rFonts w:ascii="Arial" w:hAnsi="Arial"/>
                <w:color w:val="000000"/>
                <w:sz w:val="17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Диаметр, Ду, мм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Номинальное давление, Ру, кгс/см2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16</w:t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Резьба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Внутренняя/наружняя</w:t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2362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restart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1.32</w:t>
            </w:r>
          </w:p>
        </w:tc>
        <w:tc>
          <w:tcPr>
            <w:tcW w:w="2210" w:type="dxa"/>
            <w:vMerge w:val="restart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ентили проходные муфтовые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Наименование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15кч18п</w:t>
            </w:r>
          </w:p>
        </w:tc>
        <w:tc>
          <w:tcPr>
            <w:tcW w:w="1652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Рабочая среда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Вода</w:t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654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Диаметр, Ду, мм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15</w:t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Номинальное давление, Ру, кгс/см2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16</w:t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restart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1.33</w:t>
            </w:r>
          </w:p>
        </w:tc>
        <w:tc>
          <w:tcPr>
            <w:tcW w:w="2210" w:type="dxa"/>
            <w:vMerge w:val="restart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Кран шаровый полнопроходной КШ.Ц.Ф.Э.200.016.П/П.02 LD DN200 PN1.6МПа стальной электропривод фланцевый ГОСТ 21345-2005 (ответные фланцы и крепеж)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Модель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КШ.Ц.Ф.Э</w:t>
            </w:r>
          </w:p>
        </w:tc>
        <w:tc>
          <w:tcPr>
            <w:tcW w:w="16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Рабочая среда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Вода, масло</w:t>
            </w:r>
          </w:p>
        </w:tc>
        <w:tc>
          <w:tcPr>
            <w:tcW w:w="1652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Температура  ; </w:t>
            </w: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val="ru-RU" w:eastAsia="ru-RU" w:bidi="ar-SA"/>
              </w:rPr>
              <w:t>°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От -40 до +200(с)</w:t>
            </w:r>
          </w:p>
        </w:tc>
        <w:tc>
          <w:tcPr>
            <w:tcW w:w="1652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Диаметр, Ду, мм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200</w:t>
            </w:r>
          </w:p>
        </w:tc>
        <w:tc>
          <w:tcPr>
            <w:tcW w:w="1652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Климатическое исполнение: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У1 (от -40 до 40°С)</w:t>
            </w:r>
          </w:p>
        </w:tc>
        <w:tc>
          <w:tcPr>
            <w:tcW w:w="1652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Комплект ответных фланцев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Ст20, (2шт)</w:t>
            </w:r>
          </w:p>
        </w:tc>
        <w:tc>
          <w:tcPr>
            <w:tcW w:w="1652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Давление, Ру, кгс/см2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16</w:t>
            </w:r>
          </w:p>
        </w:tc>
        <w:tc>
          <w:tcPr>
            <w:tcW w:w="1652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Тип управления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 эл. приводом</w:t>
            </w:r>
          </w:p>
        </w:tc>
        <w:tc>
          <w:tcPr>
            <w:tcW w:w="1652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restart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1.34</w:t>
            </w:r>
          </w:p>
        </w:tc>
        <w:tc>
          <w:tcPr>
            <w:tcW w:w="2210" w:type="dxa"/>
            <w:vMerge w:val="restart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Кран шаровый КШ50.80.3120 DN50 PN80 12х18Н10Т (с комплектом ответных фланцев)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Наименование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КШ50.80.3120</w:t>
            </w:r>
          </w:p>
        </w:tc>
        <w:tc>
          <w:tcPr>
            <w:tcW w:w="1652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Рабочая среда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воздух, масло</w:t>
            </w:r>
          </w:p>
        </w:tc>
        <w:tc>
          <w:tcPr>
            <w:tcW w:w="1652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Материал корпуса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сталь 12Х18Н10Т</w:t>
            </w:r>
          </w:p>
        </w:tc>
        <w:tc>
          <w:tcPr>
            <w:tcW w:w="1652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Вид управления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ручной привод</w:t>
            </w:r>
          </w:p>
        </w:tc>
        <w:tc>
          <w:tcPr>
            <w:tcW w:w="1652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Давление, Ру, кгс/см2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80</w:t>
            </w:r>
          </w:p>
        </w:tc>
        <w:tc>
          <w:tcPr>
            <w:tcW w:w="1652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Рабочая температура; °С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от- 60…до+ 190</w:t>
            </w:r>
          </w:p>
        </w:tc>
        <w:tc>
          <w:tcPr>
            <w:tcW w:w="1652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Диаметр, Ду, мм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80</w:t>
            </w:r>
          </w:p>
        </w:tc>
        <w:tc>
          <w:tcPr>
            <w:tcW w:w="1652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Ответные фланцы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сталь 12Х18Н10Т</w:t>
            </w:r>
          </w:p>
        </w:tc>
        <w:tc>
          <w:tcPr>
            <w:tcW w:w="1652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2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restart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1.35</w:t>
            </w:r>
          </w:p>
        </w:tc>
        <w:tc>
          <w:tcPr>
            <w:tcW w:w="2210" w:type="dxa"/>
            <w:vMerge w:val="restart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Кран шаровый цельносварной КШ.Ц.Ф.100.016.01 DN100 PN16 Ст20 ручной (рукоятка) фланцевый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Модель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КШ.Ц.Ф.Э</w:t>
            </w:r>
          </w:p>
        </w:tc>
        <w:tc>
          <w:tcPr>
            <w:tcW w:w="1652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Рабочая среда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Вода, масло</w:t>
            </w:r>
          </w:p>
        </w:tc>
        <w:tc>
          <w:tcPr>
            <w:tcW w:w="1652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Температура  ; </w:t>
            </w: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val="ru-RU" w:eastAsia="ru-RU" w:bidi="ar-SA"/>
              </w:rPr>
              <w:t>°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до +200</w:t>
            </w:r>
          </w:p>
        </w:tc>
        <w:tc>
          <w:tcPr>
            <w:tcW w:w="1652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Диаметр, Ду, мм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1652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Климатическое исполнение: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У1 (от -40 до 40°С)</w:t>
            </w:r>
          </w:p>
        </w:tc>
        <w:tc>
          <w:tcPr>
            <w:tcW w:w="1652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Комплект ответных фланцев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Ст20, (2шт)</w:t>
            </w:r>
          </w:p>
        </w:tc>
        <w:tc>
          <w:tcPr>
            <w:tcW w:w="1652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Давление, Ру, кгс/см2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16</w:t>
            </w:r>
          </w:p>
        </w:tc>
        <w:tc>
          <w:tcPr>
            <w:tcW w:w="1652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Тип управления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ручное</w:t>
            </w:r>
          </w:p>
        </w:tc>
        <w:tc>
          <w:tcPr>
            <w:tcW w:w="1652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restart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1.36</w:t>
            </w:r>
          </w:p>
        </w:tc>
        <w:tc>
          <w:tcPr>
            <w:tcW w:w="2210" w:type="dxa"/>
            <w:vMerge w:val="restart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Фланец Ду 100мм Ру 10 Ст20 исп.В (1)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Ду, мм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100</w:t>
            </w:r>
          </w:p>
        </w:tc>
        <w:tc>
          <w:tcPr>
            <w:tcW w:w="1652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ГОСТ33259-2015</w:t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333333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333333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Давление, Ру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10</w:t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333333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333333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Марка стали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333333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333333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сталь 20</w:t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333333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333333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Тип фланца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плоский</w:t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Исполнение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</w:t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Тип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01</w:t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restart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1.37</w:t>
            </w:r>
          </w:p>
        </w:tc>
        <w:tc>
          <w:tcPr>
            <w:tcW w:w="2210" w:type="dxa"/>
            <w:vMerge w:val="restart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Фланец Ду 200мм Ру 10 Ст20 исп.В (1)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Ду, мм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200</w:t>
            </w:r>
          </w:p>
        </w:tc>
        <w:tc>
          <w:tcPr>
            <w:tcW w:w="1652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ГОСТ33259-2015</w:t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333333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333333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Давление, Ру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10</w:t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333333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333333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Марка стали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333333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333333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сталь 20</w:t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right w:val="nil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333333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333333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Тип фланца</w:t>
            </w:r>
          </w:p>
        </w:tc>
        <w:tc>
          <w:tcPr>
            <w:tcW w:w="2362" w:type="dxa"/>
            <w:tcBorders/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плоский</w:t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left w:val="nil"/>
              <w:bottom w:val="nil"/>
              <w:right w:val="nil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Исполнение</w:t>
            </w:r>
          </w:p>
        </w:tc>
        <w:tc>
          <w:tcPr>
            <w:tcW w:w="2362" w:type="dxa"/>
            <w:tcBorders>
              <w:left w:val="nil"/>
              <w:bottom w:val="nil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</w:t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/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Тип</w:t>
            </w:r>
          </w:p>
        </w:tc>
        <w:tc>
          <w:tcPr>
            <w:tcW w:w="2362" w:type="dxa"/>
            <w:tcBorders/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01</w:t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restart"/>
            <w:tcBorders>
              <w:right w:val="nil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1.38</w:t>
            </w:r>
          </w:p>
        </w:tc>
        <w:tc>
          <w:tcPr>
            <w:tcW w:w="2210" w:type="dxa"/>
            <w:vMerge w:val="restart"/>
            <w:tcBorders/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Фланец Ду 50мм Ру 10 Ст20 исп.В (1)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right w:val="nil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Ду, мм</w:t>
            </w:r>
          </w:p>
        </w:tc>
        <w:tc>
          <w:tcPr>
            <w:tcW w:w="2362" w:type="dxa"/>
            <w:tcBorders>
              <w:right w:val="nil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50</w:t>
            </w:r>
          </w:p>
        </w:tc>
        <w:tc>
          <w:tcPr>
            <w:tcW w:w="1652" w:type="dxa"/>
            <w:vMerge w:val="restart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ГОСТ33259-2015</w:t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  <w:right w:val="nil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  <w:right w:val="nil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333333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333333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Давление, Ру</w:t>
            </w:r>
          </w:p>
        </w:tc>
        <w:tc>
          <w:tcPr>
            <w:tcW w:w="2362" w:type="dxa"/>
            <w:tcBorders>
              <w:top w:val="nil"/>
              <w:right w:val="nil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10</w:t>
            </w:r>
          </w:p>
        </w:tc>
        <w:tc>
          <w:tcPr>
            <w:tcW w:w="1652" w:type="dxa"/>
            <w:vMerge w:val="continue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  <w:right w:val="nil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  <w:right w:val="nil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333333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333333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Марка стали</w:t>
            </w:r>
          </w:p>
        </w:tc>
        <w:tc>
          <w:tcPr>
            <w:tcW w:w="2362" w:type="dxa"/>
            <w:tcBorders>
              <w:top w:val="nil"/>
              <w:right w:val="nil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333333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333333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сталь 20</w:t>
            </w:r>
          </w:p>
        </w:tc>
        <w:tc>
          <w:tcPr>
            <w:tcW w:w="1652" w:type="dxa"/>
            <w:vMerge w:val="continue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  <w:right w:val="nil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  <w:right w:val="nil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333333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333333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Тип фланца</w:t>
            </w:r>
          </w:p>
        </w:tc>
        <w:tc>
          <w:tcPr>
            <w:tcW w:w="2362" w:type="dxa"/>
            <w:tcBorders>
              <w:top w:val="nil"/>
              <w:right w:val="nil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плоский</w:t>
            </w:r>
          </w:p>
        </w:tc>
        <w:tc>
          <w:tcPr>
            <w:tcW w:w="1652" w:type="dxa"/>
            <w:vMerge w:val="continue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  <w:right w:val="nil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  <w:right w:val="nil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Исполнение</w:t>
            </w:r>
          </w:p>
        </w:tc>
        <w:tc>
          <w:tcPr>
            <w:tcW w:w="2362" w:type="dxa"/>
            <w:tcBorders>
              <w:top w:val="nil"/>
              <w:right w:val="nil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</w:t>
            </w:r>
          </w:p>
        </w:tc>
        <w:tc>
          <w:tcPr>
            <w:tcW w:w="1652" w:type="dxa"/>
            <w:vMerge w:val="continue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  <w:right w:val="nil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  <w:right w:val="nil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Тип</w:t>
            </w:r>
          </w:p>
        </w:tc>
        <w:tc>
          <w:tcPr>
            <w:tcW w:w="2362" w:type="dxa"/>
            <w:tcBorders>
              <w:top w:val="nil"/>
              <w:right w:val="nil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01</w:t>
            </w:r>
          </w:p>
        </w:tc>
        <w:tc>
          <w:tcPr>
            <w:tcW w:w="1652" w:type="dxa"/>
            <w:vMerge w:val="continue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restart"/>
            <w:tcBorders>
              <w:right w:val="nil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1.39</w:t>
            </w:r>
          </w:p>
        </w:tc>
        <w:tc>
          <w:tcPr>
            <w:tcW w:w="2210" w:type="dxa"/>
            <w:vMerge w:val="restart"/>
            <w:tcBorders>
              <w:right w:val="nil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Фланец Ду 80мм Ру 10 Ст20 исп.В (1)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right w:val="nil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Ду, мм</w:t>
            </w:r>
          </w:p>
        </w:tc>
        <w:tc>
          <w:tcPr>
            <w:tcW w:w="2362" w:type="dxa"/>
            <w:tcBorders/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80</w:t>
            </w:r>
          </w:p>
        </w:tc>
        <w:tc>
          <w:tcPr>
            <w:tcW w:w="1652" w:type="dxa"/>
            <w:vMerge w:val="restart"/>
            <w:tcBorders>
              <w:left w:val="nil"/>
              <w:bottom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ГОСТ33259-2015</w:t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  <w:right w:val="nil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  <w:right w:val="nil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  <w:right w:val="nil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333333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333333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Давление, Ру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10</w:t>
            </w:r>
          </w:p>
        </w:tc>
        <w:tc>
          <w:tcPr>
            <w:tcW w:w="1652" w:type="dxa"/>
            <w:vMerge w:val="continue"/>
            <w:tcBorders>
              <w:left w:val="nil"/>
              <w:bottom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  <w:right w:val="nil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  <w:right w:val="nil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  <w:right w:val="nil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333333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333333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Марка стали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333333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333333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сталь 20</w:t>
            </w:r>
          </w:p>
        </w:tc>
        <w:tc>
          <w:tcPr>
            <w:tcW w:w="1652" w:type="dxa"/>
            <w:vMerge w:val="continue"/>
            <w:tcBorders>
              <w:left w:val="nil"/>
              <w:bottom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  <w:right w:val="nil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  <w:right w:val="nil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  <w:right w:val="nil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333333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333333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Тип фланца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плоский</w:t>
            </w:r>
          </w:p>
        </w:tc>
        <w:tc>
          <w:tcPr>
            <w:tcW w:w="1652" w:type="dxa"/>
            <w:vMerge w:val="continue"/>
            <w:tcBorders>
              <w:left w:val="nil"/>
              <w:bottom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  <w:right w:val="nil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  <w:right w:val="nil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  <w:right w:val="nil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Исполнение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</w:t>
            </w:r>
          </w:p>
        </w:tc>
        <w:tc>
          <w:tcPr>
            <w:tcW w:w="1652" w:type="dxa"/>
            <w:vMerge w:val="continue"/>
            <w:tcBorders>
              <w:left w:val="nil"/>
              <w:bottom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  <w:right w:val="nil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  <w:right w:val="nil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  <w:right w:val="nil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Тип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01</w:t>
            </w:r>
          </w:p>
        </w:tc>
        <w:tc>
          <w:tcPr>
            <w:tcW w:w="1652" w:type="dxa"/>
            <w:vMerge w:val="continue"/>
            <w:tcBorders>
              <w:left w:val="nil"/>
              <w:bottom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restart"/>
            <w:tcBorders>
              <w:right w:val="nil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1.40</w:t>
            </w:r>
          </w:p>
        </w:tc>
        <w:tc>
          <w:tcPr>
            <w:tcW w:w="2210" w:type="dxa"/>
            <w:vMerge w:val="restart"/>
            <w:tcBorders>
              <w:right w:val="nil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Фланец Ду 50мм Ру 6 Ст20 исп.В (1)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right w:val="nil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Ду, мм</w:t>
            </w:r>
          </w:p>
        </w:tc>
        <w:tc>
          <w:tcPr>
            <w:tcW w:w="2362" w:type="dxa"/>
            <w:tcBorders>
              <w:right w:val="nil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50</w:t>
            </w:r>
          </w:p>
        </w:tc>
        <w:tc>
          <w:tcPr>
            <w:tcW w:w="1652" w:type="dxa"/>
            <w:vMerge w:val="restart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ГОСТ33259-2015</w:t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  <w:right w:val="nil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  <w:right w:val="nil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  <w:right w:val="nil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333333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333333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Давление, Ру</w:t>
            </w:r>
          </w:p>
        </w:tc>
        <w:tc>
          <w:tcPr>
            <w:tcW w:w="2362" w:type="dxa"/>
            <w:tcBorders>
              <w:top w:val="nil"/>
              <w:right w:val="nil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6</w:t>
            </w:r>
          </w:p>
        </w:tc>
        <w:tc>
          <w:tcPr>
            <w:tcW w:w="1652" w:type="dxa"/>
            <w:vMerge w:val="continue"/>
            <w:tcBorders>
              <w:top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  <w:right w:val="nil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  <w:right w:val="nil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  <w:right w:val="nil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333333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333333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Марка стали</w:t>
            </w:r>
          </w:p>
        </w:tc>
        <w:tc>
          <w:tcPr>
            <w:tcW w:w="2362" w:type="dxa"/>
            <w:tcBorders>
              <w:top w:val="nil"/>
              <w:right w:val="nil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333333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333333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сталь 20</w:t>
            </w:r>
          </w:p>
        </w:tc>
        <w:tc>
          <w:tcPr>
            <w:tcW w:w="1652" w:type="dxa"/>
            <w:vMerge w:val="continue"/>
            <w:tcBorders>
              <w:top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  <w:right w:val="nil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  <w:right w:val="nil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  <w:right w:val="nil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333333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333333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Тип фланца</w:t>
            </w:r>
          </w:p>
        </w:tc>
        <w:tc>
          <w:tcPr>
            <w:tcW w:w="2362" w:type="dxa"/>
            <w:tcBorders>
              <w:top w:val="nil"/>
              <w:right w:val="nil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плоский</w:t>
            </w:r>
          </w:p>
        </w:tc>
        <w:tc>
          <w:tcPr>
            <w:tcW w:w="1652" w:type="dxa"/>
            <w:vMerge w:val="continue"/>
            <w:tcBorders>
              <w:top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  <w:right w:val="nil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  <w:right w:val="nil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  <w:right w:val="nil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Исполнение</w:t>
            </w:r>
          </w:p>
        </w:tc>
        <w:tc>
          <w:tcPr>
            <w:tcW w:w="2362" w:type="dxa"/>
            <w:tcBorders>
              <w:top w:val="nil"/>
              <w:right w:val="nil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</w:t>
            </w:r>
          </w:p>
        </w:tc>
        <w:tc>
          <w:tcPr>
            <w:tcW w:w="1652" w:type="dxa"/>
            <w:vMerge w:val="continue"/>
            <w:tcBorders>
              <w:top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  <w:right w:val="nil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  <w:right w:val="nil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  <w:right w:val="nil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Тип</w:t>
            </w:r>
          </w:p>
        </w:tc>
        <w:tc>
          <w:tcPr>
            <w:tcW w:w="2362" w:type="dxa"/>
            <w:tcBorders>
              <w:top w:val="nil"/>
              <w:right w:val="nil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01</w:t>
            </w:r>
          </w:p>
        </w:tc>
        <w:tc>
          <w:tcPr>
            <w:tcW w:w="1652" w:type="dxa"/>
            <w:vMerge w:val="continue"/>
            <w:tcBorders>
              <w:top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restart"/>
            <w:tcBorders>
              <w:right w:val="nil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1.</w:t>
            </w:r>
            <w:bookmarkStart w:id="26" w:name="_GoBack"/>
            <w:bookmarkEnd w:id="26"/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41</w:t>
            </w:r>
          </w:p>
        </w:tc>
        <w:tc>
          <w:tcPr>
            <w:tcW w:w="2210" w:type="dxa"/>
            <w:vMerge w:val="restart"/>
            <w:tcBorders>
              <w:right w:val="nil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Фланец Ду 65мм Ру 10 Ст20 исп.В (1)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right w:val="nil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Ду, мм</w:t>
            </w:r>
          </w:p>
        </w:tc>
        <w:tc>
          <w:tcPr>
            <w:tcW w:w="2362" w:type="dxa"/>
            <w:tcBorders>
              <w:right w:val="nil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65</w:t>
            </w:r>
          </w:p>
        </w:tc>
        <w:tc>
          <w:tcPr>
            <w:tcW w:w="1652" w:type="dxa"/>
            <w:vMerge w:val="restart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ГОСТ33259-2015</w:t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  <w:left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333333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333333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Давление, Ру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10</w:t>
            </w:r>
          </w:p>
        </w:tc>
        <w:tc>
          <w:tcPr>
            <w:tcW w:w="1652" w:type="dxa"/>
            <w:vMerge w:val="continue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  <w:left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333333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333333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Марка стали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333333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333333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сталь 20</w:t>
            </w:r>
          </w:p>
        </w:tc>
        <w:tc>
          <w:tcPr>
            <w:tcW w:w="1652" w:type="dxa"/>
            <w:vMerge w:val="continue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  <w:left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333333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333333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Тип фланца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плоский</w:t>
            </w:r>
          </w:p>
        </w:tc>
        <w:tc>
          <w:tcPr>
            <w:tcW w:w="1652" w:type="dxa"/>
            <w:vMerge w:val="continue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  <w:left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Исполнение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</w:t>
            </w:r>
          </w:p>
        </w:tc>
        <w:tc>
          <w:tcPr>
            <w:tcW w:w="1652" w:type="dxa"/>
            <w:vMerge w:val="continue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  <w:left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Тип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01</w:t>
            </w:r>
          </w:p>
        </w:tc>
        <w:tc>
          <w:tcPr>
            <w:tcW w:w="1652" w:type="dxa"/>
            <w:vMerge w:val="continue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restart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42</w:t>
            </w:r>
          </w:p>
        </w:tc>
        <w:tc>
          <w:tcPr>
            <w:tcW w:w="2210" w:type="dxa"/>
            <w:vMerge w:val="restart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Фланец Ду 300 мм Ру 10 Ст20 исп.В (1)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Ду, мм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300</w:t>
            </w:r>
          </w:p>
        </w:tc>
        <w:tc>
          <w:tcPr>
            <w:tcW w:w="1652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ГОСТ33259-2015</w:t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333333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333333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Давление, Ру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10</w:t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333333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333333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Марка стали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ВСт3сп2, ВСт3сп3</w:t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333333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333333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Тип фланца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плоский</w:t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Исполнение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</w:t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Тип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01</w:t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669" w:hRule="atLeast"/>
        </w:trPr>
        <w:tc>
          <w:tcPr>
            <w:tcW w:w="957" w:type="dxa"/>
            <w:vMerge w:val="restart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1.43</w:t>
            </w:r>
          </w:p>
        </w:tc>
        <w:tc>
          <w:tcPr>
            <w:tcW w:w="2210" w:type="dxa"/>
            <w:vMerge w:val="restart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Фланец Ду 300 мм Ру 16 Ст20 исп.В (1)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Ду, мм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300</w:t>
            </w:r>
          </w:p>
        </w:tc>
        <w:tc>
          <w:tcPr>
            <w:tcW w:w="1652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ГОСТ33259-2015</w:t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333333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333333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Давление, Ру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16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861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333333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333333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Марка стали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ВСт3сп2, ВСт3сп3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639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333333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333333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Тип фланца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плоский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645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Исполнение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748" w:hRule="atLeast"/>
        </w:trPr>
        <w:tc>
          <w:tcPr>
            <w:tcW w:w="957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Тип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01</w:t>
            </w:r>
          </w:p>
        </w:tc>
        <w:tc>
          <w:tcPr>
            <w:tcW w:w="1652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830" w:hRule="atLeast"/>
        </w:trPr>
        <w:tc>
          <w:tcPr>
            <w:tcW w:w="957" w:type="dxa"/>
            <w:vMerge w:val="restart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1.44</w:t>
            </w:r>
          </w:p>
        </w:tc>
        <w:tc>
          <w:tcPr>
            <w:tcW w:w="2210" w:type="dxa"/>
            <w:vMerge w:val="restart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Г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идрант пожарный ГП-Н-1500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Наименование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ГП-Н-1500</w:t>
            </w:r>
          </w:p>
        </w:tc>
        <w:tc>
          <w:tcPr>
            <w:tcW w:w="1652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700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Рабочая среда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вода</w:t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Материал корпуса: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сталь</w:t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658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Диаметр, мм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100</w:t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554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Высота, мм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1500</w:t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846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Вид управления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ручной привод</w:t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972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Давление, Ру, кгс/см2</w:t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16</w:t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210" w:type="dxa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2634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2362" w:type="dxa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165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42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5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8858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приемке</w:t>
            </w:r>
          </w:p>
        </w:tc>
        <w:tc>
          <w:tcPr>
            <w:tcW w:w="2424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59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</w:tr>
      <w:tr>
        <w:trPr>
          <w:trHeight w:val="873" w:hRule="atLeast"/>
        </w:trPr>
        <w:tc>
          <w:tcPr>
            <w:tcW w:w="95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en-US" w:eastAsia="ru-RU" w:bidi="ar-SA"/>
              </w:rPr>
              <w:t>2.1</w:t>
            </w:r>
          </w:p>
        </w:tc>
        <w:tc>
          <w:tcPr>
            <w:tcW w:w="484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01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РФ, 413865, Саратовская обл., г. Балаково, ул. Заовражная д. 48.</w:t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5976" w:hRule="atLeast"/>
        </w:trPr>
        <w:tc>
          <w:tcPr>
            <w:tcW w:w="95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en-US" w:eastAsia="ru-RU" w:bidi="ar-SA"/>
              </w:rPr>
              <w:t>2.2</w:t>
            </w:r>
          </w:p>
        </w:tc>
        <w:tc>
          <w:tcPr>
            <w:tcW w:w="484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Поставка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1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Обеспечение сохранности упаковки (тары).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Поставщик должен обеспечить поставку продукции собственными силами и средствами, а при необходимости привлекать для исполнения своих обязательств третьих лиц. При привлечении третьих лиц (соисполнителей) Поставщик несет ответственность перед Заказчиком за неисполнение или ненадлежащее исполнение обязательств привлеченными к исполнению договора третьими лицами.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Поставка производится на склад Грузополучателя в г. Балаково в рабочие дни с 8-00 до 12-00 и с 13-00 до 16-00 (по местному времени)</w:t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9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x-none" w:bidi="ar-SA"/>
              </w:rPr>
              <w:t>2.3</w:t>
            </w:r>
          </w:p>
        </w:tc>
        <w:tc>
          <w:tcPr>
            <w:tcW w:w="484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Маркировка</w:t>
            </w:r>
          </w:p>
        </w:tc>
        <w:tc>
          <w:tcPr>
            <w:tcW w:w="401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 каждой упаковке полное наименование продукции</w:t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9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2.4</w:t>
            </w:r>
          </w:p>
        </w:tc>
        <w:tc>
          <w:tcPr>
            <w:tcW w:w="484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</w:t>
            </w:r>
          </w:p>
        </w:tc>
        <w:tc>
          <w:tcPr>
            <w:tcW w:w="401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продукции и представленных документов договору и техническим требованиям</w:t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9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8858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9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3.1</w:t>
            </w:r>
          </w:p>
        </w:tc>
        <w:tc>
          <w:tcPr>
            <w:tcW w:w="4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Гарантия, не менее</w:t>
            </w:r>
          </w:p>
        </w:tc>
        <w:tc>
          <w:tcPr>
            <w:tcW w:w="401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12 (двенадцати) месяцев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 xml:space="preserve"> исчисляемый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  <w:tc>
          <w:tcPr>
            <w:tcW w:w="24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95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8858" w:type="dxa"/>
            <w:gridSpan w:val="4"/>
            <w:tcBorders>
              <w:top w:val="nil"/>
              <w:left w:val="outset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95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4.1</w:t>
            </w:r>
          </w:p>
        </w:tc>
        <w:tc>
          <w:tcPr>
            <w:tcW w:w="4844" w:type="dxa"/>
            <w:gridSpan w:val="2"/>
            <w:tcBorders>
              <w:top w:val="nil"/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 о качестве продукции</w:t>
            </w:r>
          </w:p>
        </w:tc>
        <w:tc>
          <w:tcPr>
            <w:tcW w:w="4014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поставке предоставляется: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паспорт;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сертификат соответствия.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</w:tr>
    </w:tbl>
    <w:p>
      <w:pPr>
        <w:pStyle w:val="Heading1"/>
        <w:numPr>
          <w:ilvl w:val="0"/>
          <w:numId w:val="5"/>
        </w:numPr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документации по ценообразованию на этапе закупки</w:t>
      </w:r>
    </w:p>
    <w:p>
      <w:pPr>
        <w:pStyle w:val="Normal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</w:t>
      </w:r>
      <w:r>
        <w:rPr>
          <w:bCs/>
          <w:iCs/>
          <w:sz w:val="24"/>
          <w:szCs w:val="24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</w:t>
      </w:r>
      <w:r>
        <w:rPr>
          <w:bCs/>
          <w:iCs/>
          <w:sz w:val="24"/>
          <w:szCs w:val="24"/>
        </w:rPr>
        <w:t>3.2. Дополнительные документы по ценообразованию в состав заявки не включаются.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even" r:id="rId6"/>
      <w:headerReference w:type="default" r:id="rId7"/>
      <w:headerReference w:type="first" r:id="rId8"/>
      <w:type w:val="nextPage"/>
      <w:pgSz w:orient="landscape" w:w="16838" w:h="11906"/>
      <w:pgMar w:left="1134" w:right="992" w:gutter="0" w:header="680" w:top="851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imesNewRomanPSM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23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225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57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61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65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9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673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177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753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/>
    <w:lsdException w:name="FollowedHyperlink" w:uiPriority="99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 w:qFormat="1"/>
    <w:lsdException w:name="HTML Top of Form" w:semiHidden="1" w:unhideWhenUsed="1"/>
    <w:lsdException w:name="HTML Bottom of Form" w:semiHidden="1" w:unhideWhenUsed="1"/>
    <w:lsdException w:name="Normal (Web)" w:uiPriority="99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 w:qFormat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7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4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2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1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Fontstyle01" w:customStyle="1">
    <w:name w:val="fontstyle01"/>
    <w:qFormat/>
    <w:rsid w:val="0016574b"/>
    <w:rPr>
      <w:rFonts w:ascii="TimesNewRomanPSMT" w:hAnsi="TimesNewRomanPSMT"/>
      <w:b w:val="false"/>
      <w:bCs w:val="false"/>
      <w:i w:val="false"/>
      <w:iCs w:val="false"/>
      <w:color w:val="000000"/>
      <w:sz w:val="24"/>
      <w:szCs w:val="24"/>
    </w:rPr>
  </w:style>
  <w:style w:type="character" w:styleId="Style14" w:customStyle="1">
    <w:name w:val="Основной текст_"/>
    <w:link w:val="112"/>
    <w:uiPriority w:val="99"/>
    <w:qFormat/>
    <w:locked/>
    <w:rsid w:val="00383774"/>
    <w:rPr>
      <w:sz w:val="28"/>
      <w:shd w:fill="FFFFFF" w:val="clear"/>
    </w:rPr>
  </w:style>
  <w:style w:type="character" w:styleId="15" w:customStyle="1">
    <w:name w:val="Просмотренная гиперссылка1"/>
    <w:basedOn w:val="DefaultParagraphFont"/>
    <w:uiPriority w:val="99"/>
    <w:semiHidden/>
    <w:unhideWhenUsed/>
    <w:qFormat/>
    <w:rsid w:val="00c912f6"/>
    <w:rPr>
      <w:color w:val="954F72"/>
      <w:u w:val="single"/>
    </w:rPr>
  </w:style>
  <w:style w:type="character" w:styleId="Style15" w:customStyle="1">
    <w:name w:val="Ссылка указателя"/>
    <w:qFormat/>
    <w:rPr/>
  </w:style>
  <w:style w:type="character" w:styleId="Style16" w:customStyle="1">
    <w:name w:val="Символ нумерации"/>
    <w:qFormat/>
    <w:rPr/>
  </w:style>
  <w:style w:type="character" w:styleId="Style17" w:customStyle="1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next w:val="Normal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Style20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1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2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6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7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3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4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5" w:customStyle="1">
    <w:name w:val="Раздел регламента"/>
    <w:basedOn w:val="Normal"/>
    <w:qFormat/>
    <w:rsid w:val="00e228fa"/>
    <w:pPr/>
    <w:rPr/>
  </w:style>
  <w:style w:type="paragraph" w:styleId="Style26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8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7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99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8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>
    <w:name w:val="List Bullet 4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9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9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0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1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2" w:customStyle="1">
    <w:name w:val="Подподпункт"/>
    <w:basedOn w:val="Style24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3" w:customStyle="1">
    <w:name w:val="УРОВЕНЬ_(а)"/>
    <w:basedOn w:val="ListParagraph"/>
    <w:qFormat/>
    <w:rsid w:val="00b56f46"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4" w:customStyle="1">
    <w:name w:val="УРОВЕНЬ_Подпись"/>
    <w:basedOn w:val="ListParagraph"/>
    <w:qFormat/>
    <w:rsid w:val="00b56f46"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10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5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1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37" w:customStyle="1">
    <w:name w:val="Абзац списка3"/>
    <w:basedOn w:val="Normal"/>
    <w:qFormat/>
    <w:rsid w:val="0011460f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112" w:customStyle="1">
    <w:name w:val="Основной текст1"/>
    <w:basedOn w:val="Normal"/>
    <w:link w:val="Style14"/>
    <w:uiPriority w:val="99"/>
    <w:qFormat/>
    <w:rsid w:val="00383774"/>
    <w:pPr>
      <w:widowControl w:val="false"/>
      <w:shd w:val="clear" w:color="auto" w:fill="FFFFFF"/>
      <w:spacing w:lineRule="exact" w:line="302"/>
    </w:pPr>
    <w:rPr>
      <w:szCs w:val="20"/>
    </w:rPr>
  </w:style>
  <w:style w:type="paragraph" w:styleId="Msonormal" w:customStyle="1">
    <w:name w:val="msonormal"/>
    <w:basedOn w:val="Normal"/>
    <w:qFormat/>
    <w:rsid w:val="00c912f6"/>
    <w:pPr>
      <w:spacing w:beforeAutospacing="1" w:afterAutospacing="1"/>
    </w:pPr>
    <w:rPr>
      <w:sz w:val="24"/>
      <w:szCs w:val="24"/>
    </w:rPr>
  </w:style>
  <w:style w:type="paragraph" w:styleId="Font5" w:customStyle="1">
    <w:name w:val="font5"/>
    <w:basedOn w:val="Normal"/>
    <w:qFormat/>
    <w:rsid w:val="00c912f6"/>
    <w:pPr>
      <w:spacing w:beforeAutospacing="1" w:afterAutospacing="1"/>
    </w:pPr>
    <w:rPr>
      <w:color w:val="000000"/>
      <w:sz w:val="24"/>
      <w:szCs w:val="24"/>
    </w:rPr>
  </w:style>
  <w:style w:type="paragraph" w:styleId="Font6" w:customStyle="1">
    <w:name w:val="font6"/>
    <w:basedOn w:val="Normal"/>
    <w:qFormat/>
    <w:rsid w:val="00c912f6"/>
    <w:pPr>
      <w:spacing w:beforeAutospacing="1" w:afterAutospacing="1"/>
    </w:pPr>
    <w:rPr>
      <w:color w:val="000000"/>
      <w:sz w:val="14"/>
      <w:szCs w:val="14"/>
    </w:rPr>
  </w:style>
  <w:style w:type="paragraph" w:styleId="Font7" w:customStyle="1">
    <w:name w:val="font7"/>
    <w:basedOn w:val="Normal"/>
    <w:qFormat/>
    <w:rsid w:val="00c912f6"/>
    <w:pPr>
      <w:spacing w:beforeAutospacing="1" w:afterAutospacing="1"/>
    </w:pPr>
    <w:rPr>
      <w:color w:val="000000"/>
      <w:sz w:val="24"/>
      <w:szCs w:val="24"/>
    </w:rPr>
  </w:style>
  <w:style w:type="paragraph" w:styleId="Font8" w:customStyle="1">
    <w:name w:val="font8"/>
    <w:basedOn w:val="Normal"/>
    <w:qFormat/>
    <w:rsid w:val="00c912f6"/>
    <w:pPr>
      <w:spacing w:beforeAutospacing="1" w:afterAutospacing="1"/>
    </w:pPr>
    <w:rPr>
      <w:rFonts w:ascii="Calibri" w:hAnsi="Calibri" w:cs="Calibri"/>
      <w:color w:val="000000"/>
      <w:sz w:val="24"/>
      <w:szCs w:val="24"/>
    </w:rPr>
  </w:style>
  <w:style w:type="paragraph" w:styleId="Xl65" w:customStyle="1">
    <w:name w:val="xl65"/>
    <w:basedOn w:val="Normal"/>
    <w:qFormat/>
    <w:rsid w:val="00c912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66" w:customStyle="1">
    <w:name w:val="xl66"/>
    <w:basedOn w:val="Normal"/>
    <w:qFormat/>
    <w:rsid w:val="00c912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4"/>
      <w:szCs w:val="24"/>
    </w:rPr>
  </w:style>
  <w:style w:type="paragraph" w:styleId="Xl67" w:customStyle="1">
    <w:name w:val="xl67"/>
    <w:basedOn w:val="Normal"/>
    <w:qFormat/>
    <w:rsid w:val="00c912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FF0000"/>
      <w:sz w:val="24"/>
      <w:szCs w:val="24"/>
    </w:rPr>
  </w:style>
  <w:style w:type="paragraph" w:styleId="Xl68" w:customStyle="1">
    <w:name w:val="xl68"/>
    <w:basedOn w:val="Normal"/>
    <w:qFormat/>
    <w:rsid w:val="00c912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styleId="Xl69" w:customStyle="1">
    <w:name w:val="xl69"/>
    <w:basedOn w:val="Normal"/>
    <w:qFormat/>
    <w:rsid w:val="00c912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styleId="Xl70" w:customStyle="1">
    <w:name w:val="xl70"/>
    <w:basedOn w:val="Normal"/>
    <w:qFormat/>
    <w:rsid w:val="00c912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1" w:customStyle="1">
    <w:name w:val="xl71"/>
    <w:basedOn w:val="Normal"/>
    <w:qFormat/>
    <w:rsid w:val="00c912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72" w:customStyle="1">
    <w:name w:val="xl72"/>
    <w:basedOn w:val="Normal"/>
    <w:qFormat/>
    <w:rsid w:val="00c912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3" w:customStyle="1">
    <w:name w:val="xl73"/>
    <w:basedOn w:val="Normal"/>
    <w:qFormat/>
    <w:rsid w:val="00c912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4" w:customStyle="1">
    <w:name w:val="xl74"/>
    <w:basedOn w:val="Normal"/>
    <w:qFormat/>
    <w:rsid w:val="00c912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styleId="Xl76" w:customStyle="1">
    <w:name w:val="xl76"/>
    <w:basedOn w:val="Normal"/>
    <w:qFormat/>
    <w:rsid w:val="00c912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4"/>
      <w:szCs w:val="24"/>
    </w:rPr>
  </w:style>
  <w:style w:type="paragraph" w:styleId="Xl77" w:customStyle="1">
    <w:name w:val="xl77"/>
    <w:basedOn w:val="Normal"/>
    <w:qFormat/>
    <w:rsid w:val="00c912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78" w:customStyle="1">
    <w:name w:val="xl78"/>
    <w:basedOn w:val="Normal"/>
    <w:qFormat/>
    <w:rsid w:val="00c912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b/>
      <w:bCs/>
      <w:sz w:val="24"/>
      <w:szCs w:val="24"/>
    </w:rPr>
  </w:style>
  <w:style w:type="paragraph" w:styleId="Style36" w:customStyle="1">
    <w:name w:val="Содержимое врезки"/>
    <w:basedOn w:val="Normal"/>
    <w:qFormat/>
    <w:pPr/>
    <w:rPr/>
  </w:style>
  <w:style w:type="paragraph" w:styleId="Style37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8" w:customStyle="1">
    <w:name w:val="Заголовок таблицы"/>
    <w:basedOn w:val="Style37"/>
    <w:qFormat/>
    <w:pPr>
      <w:jc w:val="center"/>
    </w:pPr>
    <w:rPr>
      <w:b/>
      <w:bCs/>
    </w:rPr>
  </w:style>
  <w:style w:type="paragraph" w:styleId="Caption1111111" w:customStyle="1">
    <w:name w:val="caption1111111"/>
    <w:basedOn w:val="Normal"/>
    <w:next w:val="Normal"/>
    <w:qFormat/>
    <w:rsid w:val="00d67b35"/>
    <w:pPr/>
    <w:rPr>
      <w:rFonts w:eastAsia="Calibri"/>
      <w:b/>
      <w:bCs/>
      <w:color w:val="4F81BD"/>
      <w:sz w:val="18"/>
      <w:szCs w:val="18"/>
    </w:rPr>
  </w:style>
  <w:style w:type="paragraph" w:styleId="Indexheading1111111" w:customStyle="1">
    <w:name w:val="index heading1111111"/>
    <w:basedOn w:val="Title"/>
    <w:qFormat/>
    <w:rsid w:val="00d67b35"/>
    <w:pPr/>
    <w:rPr/>
  </w:style>
  <w:style w:type="paragraph" w:styleId="Caption11111111" w:customStyle="1">
    <w:name w:val="caption11111111"/>
    <w:basedOn w:val="Normal"/>
    <w:next w:val="Normal"/>
    <w:uiPriority w:val="35"/>
    <w:qFormat/>
    <w:rsid w:val="002c7167"/>
    <w:pPr/>
    <w:rPr>
      <w:rFonts w:eastAsia="Calibri"/>
      <w:b/>
      <w:bCs/>
      <w:color w:val="4F81BD"/>
      <w:sz w:val="18"/>
      <w:szCs w:val="18"/>
    </w:rPr>
  </w:style>
  <w:style w:type="paragraph" w:styleId="Indexheading11111111" w:customStyle="1">
    <w:name w:val="index heading11111111"/>
    <w:basedOn w:val="Title"/>
    <w:qFormat/>
    <w:rsid w:val="002c7167"/>
    <w:pPr/>
    <w:rPr/>
  </w:style>
  <w:style w:type="paragraph" w:styleId="311" w:customStyle="1">
    <w:name w:val="Список 31"/>
    <w:basedOn w:val="Normal"/>
    <w:qFormat/>
    <w:pPr>
      <w:tabs>
        <w:tab w:val="clear" w:pos="708"/>
        <w:tab w:val="left" w:pos="0" w:leader="none"/>
      </w:tabs>
      <w:spacing w:before="120" w:after="0"/>
      <w:ind w:left="-207" w:hanging="360"/>
      <w:jc w:val="both"/>
    </w:pPr>
    <w:rPr>
      <w:rFonts w:ascii="Garamond" w:hAnsi="Garamond"/>
      <w:sz w:val="24"/>
      <w:szCs w:val="20"/>
    </w:rPr>
  </w:style>
  <w:style w:type="paragraph" w:styleId="Indexheading2" w:customStyle="1">
    <w:name w:val="index heading2"/>
    <w:basedOn w:val="Title"/>
    <w:qFormat/>
    <w:pPr/>
    <w:rPr/>
  </w:style>
  <w:style w:type="paragraph" w:styleId="Caption2" w:customStyle="1">
    <w:name w:val="caption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113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a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4E5A4-FF62-4B70-A5D1-6054D5B86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3298</TotalTime>
  <Application>AlterOffice/3.4.0.9$Linux_X86_64 LibreOffice_project/b8daf9e823b1a5463a2f48435ddc2e8696e7d4fc</Application>
  <AppVersion>15.0000</AppVersion>
  <Pages>19</Pages>
  <Words>3149</Words>
  <Characters>18153</Characters>
  <CharactersWithSpaces>20268</CharactersWithSpaces>
  <Paragraphs>1117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2023-01-12T12:02:00Z</dcterms:created>
  <dc:creator>Быстров Олег Геннадьевич</dc:creator>
  <dc:description/>
  <dc:language>ru-RU</dc:language>
  <cp:lastModifiedBy>Карандашев Сергей Леонидович</cp:lastModifiedBy>
  <cp:lastPrinted>2025-01-23T13:43:00Z</cp:lastPrinted>
  <dcterms:modified xsi:type="dcterms:W3CDTF">2026-05-18T09:21:00Z</dcterms:modified>
  <cp:revision>103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