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right"/>
        <w:rPr/>
      </w:pPr>
      <w:r>
        <w:rPr/>
        <w:t>Приложение N ___</w:t>
      </w:r>
    </w:p>
    <w:p>
      <w:pPr>
        <w:pStyle w:val="ConsPlusNormal"/>
        <w:jc w:val="right"/>
        <w:rPr/>
      </w:pPr>
      <w:r>
        <w:rPr/>
        <w:t xml:space="preserve">к </w:t>
      </w:r>
      <w:hyperlink r:id="rId2">
        <w:r>
          <w:rPr>
            <w:color w:val="0000FF"/>
          </w:rPr>
          <w:t>Договору</w:t>
        </w:r>
      </w:hyperlink>
      <w:r>
        <w:rPr/>
        <w:t xml:space="preserve"> на техническое</w:t>
      </w:r>
    </w:p>
    <w:p>
      <w:pPr>
        <w:pStyle w:val="ConsPlusNormal"/>
        <w:jc w:val="right"/>
        <w:rPr/>
      </w:pPr>
      <w:r>
        <w:rPr/>
        <w:t>обслуживание и ремонт автотранспорта</w:t>
      </w:r>
    </w:p>
    <w:p>
      <w:pPr>
        <w:pStyle w:val="ConsPlusNormal"/>
        <w:jc w:val="right"/>
        <w:rPr/>
      </w:pPr>
      <w:r>
        <w:rPr/>
        <w:t>от "___"________ ____ г. N ___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center"/>
        <w:rPr/>
      </w:pPr>
      <w:r>
        <w:rPr>
          <w:b/>
        </w:rPr>
        <w:t>Акт</w:t>
      </w:r>
    </w:p>
    <w:p>
      <w:pPr>
        <w:pStyle w:val="ConsPlusNormal"/>
        <w:jc w:val="center"/>
        <w:rPr/>
      </w:pPr>
      <w:r>
        <w:rPr>
          <w:b/>
        </w:rPr>
        <w:t>приема-передачи автотранспорта</w:t>
      </w:r>
    </w:p>
    <w:p>
      <w:pPr>
        <w:pStyle w:val="ConsPlusNormal"/>
        <w:jc w:val="both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VBand="0" w:noHBand="0" w:lastColumn="0" w:firstColumn="0" w:lastRow="0" w:firstRow="0"/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ConsPlusNormal"/>
              <w:widowControl w:val="false"/>
              <w:rPr/>
            </w:pPr>
            <w:r>
              <w:rPr/>
              <w:t>г. _______________</w:t>
            </w:r>
          </w:p>
        </w:tc>
        <w:tc>
          <w:tcPr>
            <w:tcW w:w="4677" w:type="dxa"/>
            <w:tcBorders/>
          </w:tcPr>
          <w:p>
            <w:pPr>
              <w:pStyle w:val="ConsPlusNormal"/>
              <w:widowControl w:val="false"/>
              <w:jc w:val="right"/>
              <w:rPr/>
            </w:pPr>
            <w:r>
              <w:rPr/>
              <w:t>"___"________ ____ г.</w:t>
            </w:r>
          </w:p>
        </w:tc>
      </w:tr>
    </w:tbl>
    <w:p>
      <w:pPr>
        <w:pStyle w:val="ConsPlusNormal"/>
        <w:spacing w:before="220" w:after="0"/>
        <w:ind w:firstLine="540"/>
        <w:jc w:val="both"/>
        <w:rPr/>
      </w:pPr>
      <w:r>
        <w:rPr/>
        <w:t xml:space="preserve">__________________________________ </w:t>
      </w:r>
      <w:r>
        <w:rPr>
          <w:i/>
        </w:rPr>
        <w:t>(наименование или Ф.И.О.)</w:t>
      </w:r>
      <w:r>
        <w:rPr/>
        <w:t xml:space="preserve">, именуем__ в дальнейшем "Заказчик", в лице _________________________ </w:t>
      </w:r>
      <w:r>
        <w:rPr>
          <w:i/>
        </w:rPr>
        <w:t>(должность, Ф.И.О.)</w:t>
      </w:r>
      <w:r>
        <w:rPr/>
        <w:t xml:space="preserve">, действующ___ на основании _________________________________ </w:t>
      </w:r>
      <w:r>
        <w:rPr>
          <w:i/>
        </w:rPr>
        <w:t>(Устава, доверенности, паспорта)</w:t>
      </w:r>
      <w:r>
        <w:rPr/>
        <w:t xml:space="preserve">, с одной стороны и ____________________________________ </w:t>
      </w:r>
      <w:r>
        <w:rPr>
          <w:i/>
        </w:rPr>
        <w:t>(наименование или Ф.И.О.)</w:t>
      </w:r>
      <w:r>
        <w:rPr/>
        <w:t xml:space="preserve">, именуем__ в дальнейшем "Исполнитель", в лице _____________________ </w:t>
      </w:r>
      <w:r>
        <w:rPr>
          <w:i/>
        </w:rPr>
        <w:t>(должность, Ф.И.О.)</w:t>
      </w:r>
      <w:r>
        <w:rPr/>
        <w:t xml:space="preserve">, действующ___ на основании _________________________________ </w:t>
      </w:r>
      <w:r>
        <w:rPr>
          <w:i/>
        </w:rPr>
        <w:t>(Устава, доверенности, паспорта)</w:t>
      </w:r>
      <w:r>
        <w:rPr/>
        <w:t>, с другой стороны составили настоящий Акт о нижеследующем: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1. Во исполнение пункта _____ </w:t>
      </w:r>
      <w:hyperlink r:id="rId3">
        <w:r>
          <w:rPr>
            <w:color w:val="0000FF"/>
          </w:rPr>
          <w:t>Договора</w:t>
        </w:r>
      </w:hyperlink>
      <w:r>
        <w:rPr/>
        <w:t xml:space="preserve"> на техническое обслуживание и ремонт автотранспорта от "___"________ ____ г. N ___ "__"___________ ____ г. Заказчик передал, а Исполнитель принял автотранспорт: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1.1. Марка, модель: ______________________________.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VIN: ___________________________________________.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Год выпуска: ___________________________________.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Двигатель: _____________________________________.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Цвет: __________________________________________.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Кузов: _________________________________________.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ПТС: ___________________________________________.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Шасси: _________________________________________.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1.2. Марка, модель: ____________________________.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VIN: ___________________________________________.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Год выпуска: ___________________________________.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Двигатель: _____________________________________.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Цвет: __________________________________________.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Кузов: _________________________________________.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ПТС: ___________________________________________.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Шасси: _________________________________________.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2. Осмотром установлено: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2.1. Внешний осмотр ___________________________________________.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2.2. Состояние кузова _________________________________________.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2.3. Состояние салона _________________________________________.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2.4. Механическая часть _______________________________________.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2.5. Комплектация _____________________________________________.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3. С автотранспортом переданы следующие документы: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1) _____________________________________________;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2) _____________________________________________;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3) _____________________________________________;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4) _____________________________________________.</w:t>
      </w:r>
    </w:p>
    <w:p>
      <w:pPr>
        <w:pStyle w:val="ConsPlusNormal"/>
        <w:spacing w:before="220" w:after="0"/>
        <w:ind w:firstLine="540"/>
        <w:jc w:val="both"/>
        <w:rPr/>
      </w:pPr>
      <w:r>
        <w:rPr/>
        <w:t>4. Идентификационные номера автотранспорта сверены, комплектность автотранспорта проверена. Претензий, в том числе имущественных, Заказчик не имеет.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center"/>
        <w:rPr/>
      </w:pPr>
      <w:r>
        <w:rPr/>
        <w:t>Подписи Сторон</w:t>
      </w:r>
    </w:p>
    <w:p>
      <w:pPr>
        <w:pStyle w:val="ConsPlusNormal"/>
        <w:jc w:val="both"/>
        <w:rPr/>
      </w:pPr>
      <w:r>
        <w:rPr/>
      </w:r>
    </w:p>
    <w:tbl>
      <w:tblPr>
        <w:tblW w:w="907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4365"/>
        <w:gridCol w:w="339"/>
        <w:gridCol w:w="4366"/>
      </w:tblGrid>
      <w:tr>
        <w:trPr/>
        <w:tc>
          <w:tcPr>
            <w:tcW w:w="4365" w:type="dxa"/>
            <w:tcBorders/>
          </w:tcPr>
          <w:p>
            <w:pPr>
              <w:pStyle w:val="ConsPlusNormal"/>
              <w:widowControl w:val="false"/>
              <w:rPr/>
            </w:pPr>
            <w:r>
              <w:rPr/>
              <w:t>Заказчик:</w:t>
            </w:r>
          </w:p>
        </w:tc>
        <w:tc>
          <w:tcPr>
            <w:tcW w:w="339" w:type="dxa"/>
            <w:tcBorders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4366" w:type="dxa"/>
            <w:tcBorders/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Исполнитель:</w:t>
            </w:r>
          </w:p>
        </w:tc>
      </w:tr>
      <w:tr>
        <w:trPr/>
        <w:tc>
          <w:tcPr>
            <w:tcW w:w="4365" w:type="dxa"/>
            <w:tcBorders/>
          </w:tcPr>
          <w:p>
            <w:pPr>
              <w:pStyle w:val="ConsPlusNormal"/>
              <w:widowControl w:val="false"/>
              <w:rPr/>
            </w:pPr>
            <w:r>
              <w:rPr/>
              <w:t xml:space="preserve">_______/_________ </w:t>
            </w:r>
            <w:r>
              <w:rPr>
                <w:i/>
              </w:rPr>
              <w:t>(подпись/Ф.И.О.)</w:t>
            </w:r>
          </w:p>
        </w:tc>
        <w:tc>
          <w:tcPr>
            <w:tcW w:w="339" w:type="dxa"/>
            <w:tcBorders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4366" w:type="dxa"/>
            <w:tcBorders/>
          </w:tcPr>
          <w:p>
            <w:pPr>
              <w:pStyle w:val="ConsPlusNormal"/>
              <w:widowControl w:val="false"/>
              <w:rPr/>
            </w:pPr>
            <w:r>
              <w:rPr/>
              <w:t xml:space="preserve">_______/_________ </w:t>
            </w:r>
            <w:r>
              <w:rPr>
                <w:i/>
              </w:rPr>
              <w:t>(подпись/Ф.И.О.)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416389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416389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B15A910231AA6D67AA878DFC40F9D4F533904D4B77CA96431F86806606672C63F14521D7890048753E52F136t9jFG" TargetMode="External"/><Relationship Id="rId3" Type="http://schemas.openxmlformats.org/officeDocument/2006/relationships/hyperlink" Target="consultantplus://offline/ref=B15A910231AA6D67AA878DFC40F9D4F533904D4B77CA96431F86806606672C63F14521D7890048753E52F136t9jFG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AlterOffice/3.3.0.4$Linux_X86_64 LibreOffice_project/fa736b558560ebea8f92088bfd7720f4b3918f3f</Application>
  <AppVersion>15.0000</AppVersion>
  <Pages>2</Pages>
  <Words>202</Words>
  <Characters>2412</Characters>
  <CharactersWithSpaces>2571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2020-12-09T06:35:00Z</dcterms:created>
  <dc:creator>Фомина Татьяна Анатольевна</dc:creator>
  <dc:description/>
  <dc:language>ru-RU</dc:language>
  <cp:lastModifiedBy>kiriltsov_av</cp:lastModifiedBy>
  <dcterms:modified xsi:type="dcterms:W3CDTF">2026-05-21T13:10:04Z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