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ind w:left="5529" w:firstLine="844"/>
        <w:rPr>
          <w:rStyle w:val="Style13"/>
          <w:sz w:val="24"/>
          <w:szCs w:val="24"/>
        </w:rPr>
      </w:pPr>
      <w:r>
        <w:rPr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Spacing"/>
        <w:ind w:left="5529" w:firstLine="844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left="5529" w:firstLine="844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left="5529" w:firstLine="844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left="5529" w:firstLine="844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Spacing"/>
        <w:ind w:left="5529" w:firstLine="844"/>
        <w:rPr/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>
      <w:pPr>
        <w:pStyle w:val="19"/>
        <w:shd w:val="clear" w:color="auto" w:fill="auto"/>
        <w:spacing w:lineRule="exact" w:line="331" w:before="0" w:after="263"/>
        <w:ind w:left="60"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ОКПД2:24.10.6 Поставка металлопроката для нужд Саратовского филиала</w:t>
      </w:r>
    </w:p>
    <w:p>
      <w:pPr>
        <w:pStyle w:val="Normal"/>
        <w:keepNext w:val="true"/>
        <w:keepLines/>
        <w:jc w:val="center"/>
        <w:rPr>
          <w:rStyle w:val="Style17"/>
          <w:i w:val="false"/>
          <w:i w:val="false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Лот № ___________________________</w:t>
      </w:r>
    </w:p>
    <w:p>
      <w:pPr>
        <w:pStyle w:val="Normal"/>
        <w:keepNext w:val="true"/>
        <w:keepLines/>
        <w:jc w:val="center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Heading1"/>
        <w:keepLines w:val="false"/>
        <w:tabs>
          <w:tab w:val="clear" w:pos="708"/>
          <w:tab w:val="left" w:pos="0" w:leader="none"/>
        </w:tabs>
        <w:spacing w:before="0" w:after="0"/>
        <w:jc w:val="center"/>
        <w:rPr>
          <w:rFonts w:ascii="Times New Roman" w:hAnsi="Times New Roman" w:eastAsia="Calibri"/>
          <w:bCs w:val="false"/>
          <w:color w:val="auto"/>
          <w:sz w:val="24"/>
          <w:szCs w:val="24"/>
        </w:rPr>
      </w:pPr>
      <w:r>
        <w:rPr>
          <w:rFonts w:eastAsia="Calibri" w:ascii="Times New Roman" w:hAnsi="Times New Roman"/>
          <w:bCs w:val="false"/>
          <w:color w:val="auto"/>
          <w:sz w:val="24"/>
          <w:szCs w:val="24"/>
        </w:rPr>
        <w:t xml:space="preserve">СОДЕРЖАНИЕ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1.</w:t>
        <w:tab/>
        <w:t>Общие сведения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1.1.</w:t>
        <w:tab/>
        <w:t>Наименование закупаемой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1.2.</w:t>
        <w:tab/>
        <w:t>Цель использования закупаемой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</w:t>
        <w:tab/>
        <w:t>Требования к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     Требования к объемам и срокам поставки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2.1.1   </w:t>
      </w:r>
      <w:r>
        <w:rPr>
          <w:rFonts w:eastAsia="Times New Roman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Перечень и объем закупаемой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Таблица 1. Перечень и объем закупаемой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2.1.2.  Требования к срокам поставки продукции 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Таблица 2. Требования по срокам поставки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2.2.      Требования к качеству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Таблица 3. Требования к продукции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tbl>
      <w:tblPr>
        <w:tblW w:w="284" w:type="dxa"/>
        <w:jc w:val="lef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noHBand="0" w:noVBand="1" w:firstColumn="1" w:lastRow="0" w:lastColumn="0" w:firstRow="1"/>
      </w:tblPr>
      <w:tblGrid>
        <w:gridCol w:w="80"/>
        <w:gridCol w:w="203"/>
      </w:tblGrid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8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Heading1"/>
        <w:numPr>
          <w:ilvl w:val="0"/>
          <w:numId w:val="5"/>
        </w:numPr>
        <w:spacing w:lineRule="auto" w:line="276" w:before="120" w:after="60"/>
        <w:ind w:left="357" w:hanging="357"/>
        <w:jc w:val="center"/>
        <w:rPr>
          <w:rFonts w:ascii="Times New Roman" w:hAnsi="Times New Roman" w:eastAsia="Calibri"/>
          <w:bCs w:val="false"/>
          <w:iCs/>
          <w:color w:val="auto"/>
          <w:sz w:val="24"/>
          <w:szCs w:val="24"/>
          <w:lang w:val="x-none" w:eastAsia="x-none"/>
        </w:rPr>
      </w:pPr>
      <w:r>
        <w:rPr>
          <w:rFonts w:eastAsia="Calibri" w:ascii="Times New Roman" w:hAnsi="Times New Roman"/>
          <w:bCs w:val="false"/>
          <w:iCs/>
          <w:color w:val="auto"/>
          <w:sz w:val="24"/>
          <w:szCs w:val="24"/>
          <w:lang w:eastAsia="x-none"/>
        </w:rPr>
        <w:t>Общие сведения</w:t>
      </w:r>
    </w:p>
    <w:p>
      <w:pPr>
        <w:pStyle w:val="Heading4"/>
        <w:keepLines w:val="false"/>
        <w:numPr>
          <w:ilvl w:val="1"/>
          <w:numId w:val="5"/>
        </w:numPr>
        <w:spacing w:lineRule="auto" w:line="276" w:before="120" w:after="60"/>
        <w:rPr>
          <w:rFonts w:ascii="Times New Roman" w:hAnsi="Times New Roman" w:eastAsia="Calibri"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>Наименование закупаемой продукции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Fonts w:ascii="Times New Roman" w:hAnsi="Times New Roman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ОКПД2:24.10.6 Поставка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x-none"/>
        </w:rPr>
        <w:t>Металлопроката для нужд Саратовского филиала.</w:t>
      </w:r>
    </w:p>
    <w:p>
      <w:pPr>
        <w:pStyle w:val="Heading4"/>
        <w:keepLines w:val="false"/>
        <w:numPr>
          <w:ilvl w:val="1"/>
          <w:numId w:val="5"/>
        </w:numPr>
        <w:spacing w:lineRule="auto" w:line="276" w:before="120" w:after="60"/>
        <w:rPr>
          <w:rFonts w:ascii="Times New Roman" w:hAnsi="Times New Roman" w:eastAsia="Calibri"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bookmarkStart w:id="2" w:name="_Toc75446569"/>
      <w:bookmarkStart w:id="3" w:name="_Toc46743507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 xml:space="preserve">Цель </w:t>
      </w:r>
      <w:bookmarkEnd w:id="3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 xml:space="preserve">использования закупаемой продукции </w:t>
      </w:r>
      <w:bookmarkEnd w:id="2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 xml:space="preserve"> </w:t>
      </w:r>
    </w:p>
    <w:p>
      <w:pPr>
        <w:pStyle w:val="Heading1"/>
        <w:numPr>
          <w:ilvl w:val="0"/>
          <w:numId w:val="5"/>
        </w:numPr>
        <w:spacing w:lineRule="auto" w:line="276" w:before="120" w:after="60"/>
        <w:ind w:left="357" w:hanging="357"/>
        <w:jc w:val="center"/>
        <w:rPr>
          <w:rFonts w:ascii="Times New Roman" w:hAnsi="Times New Roman" w:eastAsia="Calibri"/>
          <w:bCs w:val="false"/>
          <w:iCs/>
          <w:color w:val="auto"/>
          <w:sz w:val="24"/>
          <w:szCs w:val="24"/>
          <w:lang w:val="x-none" w:eastAsia="x-none"/>
        </w:rPr>
      </w:pPr>
      <w:bookmarkStart w:id="4" w:name="_Toc75446573"/>
      <w:bookmarkStart w:id="5" w:name="_Toc51339693"/>
      <w:r>
        <w:rPr>
          <w:rFonts w:eastAsia="Calibri" w:ascii="Times New Roman" w:hAnsi="Times New Roman"/>
          <w:bCs w:val="false"/>
          <w:iCs/>
          <w:color w:val="auto"/>
          <w:sz w:val="24"/>
          <w:szCs w:val="24"/>
          <w:lang w:val="x-none" w:eastAsia="x-none"/>
        </w:rPr>
        <w:t>Требования к продукции</w:t>
      </w:r>
      <w:bookmarkEnd w:id="4"/>
      <w:bookmarkEnd w:id="5"/>
    </w:p>
    <w:p>
      <w:pPr>
        <w:pStyle w:val="Heading4"/>
        <w:keepLines w:val="false"/>
        <w:numPr>
          <w:ilvl w:val="1"/>
          <w:numId w:val="5"/>
        </w:numPr>
        <w:spacing w:lineRule="auto" w:line="276" w:before="120" w:after="60"/>
        <w:rPr>
          <w:rFonts w:ascii="Times New Roman" w:hAnsi="Times New Roman" w:eastAsia="Calibri"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bookmarkStart w:id="6" w:name="_Toc75446574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>Требования к объемам и срокам поставки</w:t>
      </w:r>
      <w:bookmarkEnd w:id="6"/>
    </w:p>
    <w:p>
      <w:pPr>
        <w:pStyle w:val="Heading3"/>
        <w:keepNext w:val="true"/>
        <w:widowControl/>
        <w:numPr>
          <w:ilvl w:val="2"/>
          <w:numId w:val="5"/>
        </w:numPr>
        <w:spacing w:lineRule="auto" w:line="276" w:before="120" w:after="60"/>
        <w:ind w:left="993" w:hanging="567"/>
        <w:rPr>
          <w:rFonts w:eastAsia="Calibri"/>
          <w:color w:val="auto"/>
          <w:sz w:val="24"/>
          <w:szCs w:val="24"/>
          <w:lang w:val="x-none" w:eastAsia="x-none"/>
        </w:rPr>
      </w:pPr>
      <w:bookmarkStart w:id="7" w:name="_Toc75446575"/>
      <w:r>
        <w:rPr>
          <w:rFonts w:eastAsia="Calibri"/>
          <w:color w:val="auto"/>
          <w:sz w:val="24"/>
          <w:szCs w:val="24"/>
          <w:lang w:eastAsia="x-none"/>
        </w:rPr>
        <w:t xml:space="preserve"> </w:t>
      </w:r>
      <w:r>
        <w:rPr>
          <w:rFonts w:eastAsia="Calibri"/>
          <w:color w:val="auto"/>
          <w:sz w:val="24"/>
          <w:szCs w:val="24"/>
          <w:lang w:val="x-none" w:eastAsia="x-none"/>
        </w:rPr>
        <w:t>Перечень и объем закупаемой продукции</w:t>
      </w:r>
      <w:bookmarkEnd w:id="7"/>
    </w:p>
    <w:p>
      <w:pPr>
        <w:pStyle w:val="Heading1"/>
        <w:spacing w:lineRule="auto" w:line="276" w:before="240" w:after="0"/>
        <w:rPr>
          <w:rFonts w:ascii="Times New Roman" w:hAnsi="Times New Roman" w:eastAsia="Calibri"/>
          <w:color w:val="auto"/>
          <w:sz w:val="24"/>
          <w:szCs w:val="24"/>
          <w:lang w:val="x-none" w:eastAsia="x-none"/>
        </w:rPr>
      </w:pPr>
      <w:bookmarkStart w:id="8" w:name="_Toc75446576"/>
      <w:bookmarkStart w:id="9" w:name="_Toc51339695"/>
      <w:r>
        <w:rPr>
          <w:rFonts w:eastAsia="Calibri" w:ascii="Times New Roman" w:hAnsi="Times New Roman"/>
          <w:color w:val="auto"/>
          <w:sz w:val="24"/>
          <w:szCs w:val="24"/>
          <w:lang w:eastAsia="x-none"/>
        </w:rPr>
        <w:t xml:space="preserve">       </w:t>
      </w:r>
      <w:r>
        <w:rPr>
          <w:rFonts w:eastAsia="Calibri" w:ascii="Times New Roman" w:hAnsi="Times New Roman"/>
          <w:color w:val="auto"/>
          <w:sz w:val="24"/>
          <w:szCs w:val="24"/>
          <w:lang w:val="x-none" w:eastAsia="x-none"/>
        </w:rPr>
        <w:t>Таблица 1</w:t>
      </w:r>
      <w:r>
        <w:rPr>
          <w:rFonts w:eastAsia="Calibri" w:ascii="Times New Roman" w:hAnsi="Times New Roman"/>
          <w:color w:val="auto"/>
          <w:sz w:val="24"/>
          <w:szCs w:val="24"/>
          <w:lang w:eastAsia="x-none"/>
        </w:rPr>
        <w:t>.</w:t>
      </w:r>
      <w:r>
        <w:rPr>
          <w:rFonts w:eastAsia="Calibri" w:ascii="Times New Roman" w:hAnsi="Times New Roman"/>
          <w:color w:val="auto"/>
          <w:sz w:val="24"/>
          <w:szCs w:val="24"/>
          <w:lang w:val="x-none" w:eastAsia="x-none"/>
        </w:rPr>
        <w:t xml:space="preserve"> Перечень </w:t>
      </w:r>
      <w:bookmarkEnd w:id="9"/>
      <w:r>
        <w:rPr>
          <w:rFonts w:eastAsia="Calibri" w:ascii="Times New Roman" w:hAnsi="Times New Roman"/>
          <w:color w:val="auto"/>
          <w:sz w:val="24"/>
          <w:szCs w:val="24"/>
          <w:lang w:val="x-none" w:eastAsia="x-none"/>
        </w:rPr>
        <w:t>и объем закупаемой продукции</w:t>
      </w:r>
      <w:bookmarkEnd w:id="8"/>
    </w:p>
    <w:tbl>
      <w:tblPr>
        <w:tblW w:w="1034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73"/>
        <w:gridCol w:w="2871"/>
        <w:gridCol w:w="1701"/>
        <w:gridCol w:w="1133"/>
        <w:gridCol w:w="1277"/>
        <w:gridCol w:w="2692"/>
      </w:tblGrid>
      <w:tr>
        <w:trPr/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Кол-во*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403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>
        <w:trPr>
          <w:trHeight w:val="66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Прокат толстолистовой, 30мм, Ст3,                 ГОСТ 14637-89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286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6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Сетка арматурная сварная 4С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w:rPr>
                      <w:rFonts w:ascii="Cambria Math" w:hAnsi="Cambria Math"/>
                    </w:rPr>
                    <m:t xml:space="preserve">АIII</m:t>
                  </m:r>
                  <m:r>
                    <w:rPr>
                      <w:rFonts w:ascii="Cambria Math" w:hAnsi="Cambria Math"/>
                    </w:rPr>
                    <m:t xml:space="preserve">300</m:t>
                  </m:r>
                  <m:r>
                    <w:rPr>
                      <w:rFonts w:ascii="Cambria Math" w:hAnsi="Cambria Math"/>
                    </w:rPr>
                    <m:t xml:space="preserve">С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w:rPr>
                      <w:rFonts w:ascii="Cambria Math" w:hAnsi="Cambria Math"/>
                    </w:rPr>
                    <m:t xml:space="preserve">АIII</m:t>
                  </m:r>
                  <m:r>
                    <w:rPr>
                      <w:rFonts w:ascii="Cambria Math" w:hAnsi="Cambria Math"/>
                    </w:rPr>
                    <m:t xml:space="preserve">300</m:t>
                  </m:r>
                  <m:r>
                    <w:rPr>
                      <w:rFonts w:ascii="Cambria Math" w:hAnsi="Cambria Math"/>
                    </w:rPr>
                    <m:t xml:space="preserve">С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100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</w:rPr>
              <w:t xml:space="preserve">200х600   </w:t>
            </w:r>
          </w:p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2329-2012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1,21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286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6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Арматура 10АIII ГОСТ 5781-82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0,335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286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66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pacing w:lineRule="auto" w:line="240" w:before="0" w:after="0"/>
              <w:ind w:left="357" w:hanging="35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Проволока стальная термообработанная вязальная 1,6-П-О-С, диаметр 1,6мм, ГОСТ 3282-74.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кг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19,5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00"/>
              <w:ind w:right="2868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</w:rPr>
        <w:t>Количество* - предельно допустимое отклонение от согласованного количества товара.</w:t>
      </w:r>
    </w:p>
    <w:p>
      <w:pPr>
        <w:pStyle w:val="Heading3"/>
        <w:spacing w:lineRule="auto" w:line="276"/>
        <w:rPr>
          <w:sz w:val="24"/>
          <w:szCs w:val="24"/>
        </w:rPr>
      </w:pPr>
      <w:r>
        <w:rPr>
          <w:rFonts w:eastAsia="Calibri"/>
          <w:bCs w:val="false"/>
          <w:color w:val="auto"/>
          <w:sz w:val="24"/>
          <w:szCs w:val="24"/>
          <w:lang w:eastAsia="x-none"/>
        </w:rPr>
        <w:t xml:space="preserve">2.1.2. </w:t>
      </w:r>
      <w:bookmarkStart w:id="10" w:name="_Toc75446578"/>
      <w:bookmarkStart w:id="11" w:name="_Toc51339696"/>
      <w:r>
        <w:rPr>
          <w:rFonts w:eastAsia="Calibri"/>
          <w:bCs w:val="false"/>
          <w:color w:val="auto"/>
          <w:sz w:val="24"/>
          <w:szCs w:val="24"/>
          <w:lang w:eastAsia="x-none"/>
        </w:rPr>
        <w:t xml:space="preserve">Требования </w:t>
      </w:r>
      <w:bookmarkEnd w:id="11"/>
      <w:r>
        <w:rPr>
          <w:rFonts w:eastAsia="Calibri"/>
          <w:bCs w:val="false"/>
          <w:color w:val="auto"/>
          <w:sz w:val="24"/>
          <w:szCs w:val="24"/>
          <w:lang w:eastAsia="x-none"/>
        </w:rPr>
        <w:t>к срокам поставки продукции</w:t>
      </w:r>
      <w:r>
        <w:rPr>
          <w:sz w:val="24"/>
          <w:szCs w:val="24"/>
        </w:rPr>
        <w:t xml:space="preserve"> </w:t>
      </w:r>
      <w:bookmarkEnd w:id="10"/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sz w:val="24"/>
          <w:szCs w:val="24"/>
          <w:lang w:val="x-none" w:eastAsia="x-none"/>
        </w:rPr>
      </w:pPr>
      <w:bookmarkStart w:id="12" w:name="_Toc75446579"/>
      <w:bookmarkStart w:id="13" w:name="_Toc51339697"/>
      <w:bookmarkStart w:id="14" w:name="_Toc50125127"/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Таблица 2. </w:t>
      </w:r>
      <w:bookmarkStart w:id="15" w:name="_Hlk50465284"/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Требования по срокам </w:t>
      </w:r>
      <w:bookmarkEnd w:id="13"/>
      <w:bookmarkEnd w:id="14"/>
      <w:bookmarkEnd w:id="15"/>
      <w:r>
        <w:rPr>
          <w:rFonts w:ascii="Times New Roman" w:hAnsi="Times New Roman"/>
          <w:b/>
          <w:sz w:val="24"/>
          <w:szCs w:val="24"/>
          <w:lang w:val="x-none" w:eastAsia="x-none"/>
        </w:rPr>
        <w:t>поставки продукции</w:t>
      </w:r>
      <w:bookmarkEnd w:id="12"/>
      <w:r>
        <w:rPr>
          <w:rFonts w:ascii="Times New Roman" w:hAnsi="Times New Roman"/>
          <w:b/>
          <w:sz w:val="24"/>
          <w:szCs w:val="24"/>
          <w:lang w:val="x-none" w:eastAsia="x-none"/>
        </w:rPr>
        <w:t xml:space="preserve"> </w:t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7"/>
        <w:gridCol w:w="2978"/>
        <w:gridCol w:w="2979"/>
        <w:gridCol w:w="3683"/>
      </w:tblGrid>
      <w:tr>
        <w:trPr>
          <w:trHeight w:val="67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>
          <w:trHeight w:val="445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lineRule="auto" w:line="276"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3"/>
              <w:keepNext w:val="false"/>
              <w:widowControl w:val="false"/>
              <w:spacing w:lineRule="auto" w:line="276"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1156" w:hRule="atLeast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pacing w:before="0" w:after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ОКПД2:24.10.6 Поставка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металлопроката</w:t>
            </w:r>
            <w:r>
              <w:rPr>
                <w:rFonts w:ascii="Times New Roman" w:hAnsi="Times New Roman"/>
                <w:sz w:val="24"/>
                <w:szCs w:val="24"/>
                <w:lang w:val="en-US" w:eastAsia="x-none"/>
              </w:rPr>
              <w:t xml:space="preserve"> (позиция №1-4)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позднее 30 календарных дней с даты подписания договора.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1134" w:right="424" w:gutter="0" w:header="0" w:top="1134" w:footer="284" w:bottom="851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4"/>
        <w:spacing w:lineRule="auto" w:line="276"/>
        <w:rPr>
          <w:rFonts w:ascii="Times New Roman" w:hAnsi="Times New Roman" w:eastAsia="Calibri"/>
          <w:i w:val="false"/>
          <w:i w:val="false"/>
          <w:iCs w:val="false"/>
          <w:color w:val="auto"/>
          <w:sz w:val="24"/>
          <w:szCs w:val="24"/>
          <w:lang w:val="x-none" w:eastAsia="x-none"/>
        </w:rPr>
      </w:pPr>
      <w:r>
        <w:rPr>
          <w:rFonts w:ascii="Times New Roman" w:hAnsi="Times New Roman"/>
          <w:sz w:val="24"/>
          <w:szCs w:val="24"/>
          <w:lang w:eastAsia="x-none"/>
        </w:rPr>
        <w:t xml:space="preserve">     </w:t>
      </w:r>
      <w:bookmarkStart w:id="16" w:name="_Toc75446581"/>
      <w:bookmarkStart w:id="17" w:name="_Toc46743511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eastAsia="x-none"/>
        </w:rPr>
        <w:t xml:space="preserve">2.2. </w:t>
      </w:r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 xml:space="preserve">Требования к </w:t>
      </w:r>
      <w:bookmarkEnd w:id="17"/>
      <w:r>
        <w:rPr>
          <w:rFonts w:eastAsia="Calibri" w:ascii="Times New Roman" w:hAnsi="Times New Roman"/>
          <w:i w:val="false"/>
          <w:iCs w:val="false"/>
          <w:color w:val="auto"/>
          <w:sz w:val="24"/>
          <w:szCs w:val="24"/>
          <w:lang w:val="x-none" w:eastAsia="x-none"/>
        </w:rPr>
        <w:t>качеству продукции</w:t>
      </w:r>
      <w:bookmarkEnd w:id="16"/>
    </w:p>
    <w:p>
      <w:pPr>
        <w:pStyle w:val="Normal"/>
        <w:rPr>
          <w:rFonts w:ascii="Times New Roman" w:hAnsi="Times New Roman"/>
          <w:b/>
          <w:bCs/>
          <w:sz w:val="24"/>
          <w:szCs w:val="24"/>
          <w:lang w:eastAsia="x-none"/>
        </w:rPr>
      </w:pPr>
      <w:bookmarkStart w:id="18" w:name="_Toc124591884"/>
      <w:bookmarkStart w:id="19" w:name="_Toc75446582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Таблица 3. Требования к продукции</w:t>
      </w:r>
      <w:bookmarkEnd w:id="18"/>
      <w:bookmarkEnd w:id="19"/>
      <w:r>
        <w:rPr>
          <w:rFonts w:ascii="Times New Roman" w:hAnsi="Times New Roman"/>
          <w:b/>
          <w:bCs/>
          <w:sz w:val="24"/>
          <w:szCs w:val="24"/>
          <w:lang w:eastAsia="x-non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(индивидуальные требования по каждой позиции перечня продукции)</w:t>
      </w:r>
      <w:r>
        <w:rPr>
          <w:rFonts w:ascii="Times New Roman" w:hAnsi="Times New Roman"/>
          <w:b/>
          <w:bCs/>
          <w:sz w:val="24"/>
          <w:szCs w:val="24"/>
          <w:lang w:eastAsia="x-none"/>
        </w:rPr>
        <w:t>.</w:t>
      </w:r>
    </w:p>
    <w:p>
      <w:pPr>
        <w:pStyle w:val="Normal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x-none"/>
        </w:rPr>
        <w:t xml:space="preserve">    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x-none"/>
        </w:rPr>
        <w:t>Наименование продукции: Поставка металлопроката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  <w:lang w:eastAsia="x-none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eastAsia="x-none"/>
        </w:rPr>
        <w:t>(позиция №1-4 Таблицы 1.)</w:t>
      </w:r>
    </w:p>
    <w:tbl>
      <w:tblPr>
        <w:tblStyle w:val="1f0"/>
        <w:tblW w:w="1559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5528"/>
        <w:gridCol w:w="2267"/>
        <w:gridCol w:w="3544"/>
        <w:gridCol w:w="3545"/>
      </w:tblGrid>
      <w:tr>
        <w:trPr>
          <w:trHeight w:val="517" w:hRule="atLeast"/>
        </w:trPr>
        <w:tc>
          <w:tcPr>
            <w:tcW w:w="7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552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Наименование продукции</w:t>
            </w:r>
          </w:p>
        </w:tc>
        <w:tc>
          <w:tcPr>
            <w:tcW w:w="2267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ГОСТ</w:t>
            </w:r>
          </w:p>
        </w:tc>
        <w:tc>
          <w:tcPr>
            <w:tcW w:w="3544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545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Требования заказчика *</w:t>
            </w:r>
          </w:p>
        </w:tc>
      </w:tr>
      <w:tr>
        <w:trPr>
          <w:trHeight w:val="556" w:hRule="atLeast"/>
        </w:trPr>
        <w:tc>
          <w:tcPr>
            <w:tcW w:w="7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52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5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4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1</w:t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2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3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4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bidi="ar-SA"/>
              </w:rPr>
              <w:t>5</w:t>
            </w:r>
          </w:p>
        </w:tc>
      </w:tr>
      <w:tr>
        <w:trPr>
          <w:trHeight w:val="969" w:hRule="atLeast"/>
        </w:trPr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3" w:firstLine="33"/>
              <w:contextualSpacing/>
              <w:jc w:val="left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Прокат толстолистовой, 30мм – 1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bidi="ar-SA"/>
              </w:rPr>
              <w:t>,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6 т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bidi="ar-SA"/>
              </w:rPr>
              <w:t>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Cs/>
                <w:color w:val="000000" w:themeColor="text1"/>
                <w:kern w:val="0"/>
                <w:sz w:val="24"/>
                <w:szCs w:val="24"/>
                <w:lang w:val="ru-RU" w:bidi="ar-SA"/>
              </w:rPr>
              <w:t>ГОСТ 19903-2015 ГОСТ 14637-89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Толщина листа,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Ширина листа,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Марка материала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30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1500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Ст3пс/сп</w:t>
            </w:r>
          </w:p>
        </w:tc>
      </w:tr>
      <w:tr>
        <w:trPr>
          <w:trHeight w:val="1235" w:hRule="atLeast"/>
        </w:trPr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3" w:firstLine="33"/>
              <w:contextualSpacing/>
              <w:jc w:val="left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Сетка арматурная сварная 4С </w:t>
            </w:r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w:rPr>
                      <w:rFonts w:ascii="Cambria Math" w:hAnsi="Cambria Math"/>
                    </w:rPr>
                    <m:t xml:space="preserve">АIII</m:t>
                  </m:r>
                  <m:r>
                    <w:rPr>
                      <w:rFonts w:ascii="Cambria Math" w:hAnsi="Cambria Math"/>
                    </w:rPr>
                    <m:t xml:space="preserve">300</m:t>
                  </m:r>
                  <m:r>
                    <w:rPr>
                      <w:rFonts w:ascii="Cambria Math" w:hAnsi="Cambria Math"/>
                    </w:rPr>
                    <m:t xml:space="preserve">С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8</m:t>
                  </m:r>
                  <m:r>
                    <w:rPr>
                      <w:rFonts w:ascii="Cambria Math" w:hAnsi="Cambria Math"/>
                    </w:rPr>
                    <m:t xml:space="preserve">АIII</m:t>
                  </m:r>
                  <m:r>
                    <w:rPr>
                      <w:rFonts w:ascii="Cambria Math" w:hAnsi="Cambria Math"/>
                    </w:rPr>
                    <m:t xml:space="preserve">300</m:t>
                  </m:r>
                  <m:r>
                    <w:rPr>
                      <w:rFonts w:ascii="Cambria Math" w:hAnsi="Cambria Math"/>
                    </w:rPr>
                    <m:t xml:space="preserve">С</m:t>
                  </m:r>
                  <m:r>
                    <w:rPr>
                      <w:rFonts w:ascii="Cambria Math" w:hAnsi="Cambria Math"/>
                    </w:rPr>
                    <m:t xml:space="preserve">−</m:t>
                  </m:r>
                  <m:r>
                    <w:rPr>
                      <w:rFonts w:ascii="Cambria Math" w:hAnsi="Cambria Math"/>
                    </w:rPr>
                    <m:t xml:space="preserve">100</m:t>
                  </m:r>
                </m:den>
              </m:f>
            </m:oMath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х600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0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 –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1,21т.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 w:eastAsia="Times New Roman"/>
                <w:i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ГОСТ 232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>7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9-2012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Диаметр проволоки,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Ширина сетки,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Длина сетки,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Шаг ячеек, мм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Класс арматуры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8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2000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bidi="ar-SA"/>
              </w:rPr>
              <w:t>6000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100х100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А300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(А-III)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35" w:hRule="atLeast"/>
        </w:trPr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3" w:firstLine="33"/>
              <w:contextualSpacing/>
              <w:jc w:val="left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Арматура 10АIII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– 335 кг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ГОСТ 5781-82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Диаметр арматуры,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Класс арматуры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Длина хлыста не менее, м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10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А300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С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eastAsia="ru-RU" w:bidi="ar-SA"/>
              </w:rPr>
              <w:t>(А-III)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en-US" w:bidi="ar-SA"/>
              </w:rPr>
              <w:t>6</w:t>
            </w:r>
          </w:p>
        </w:tc>
      </w:tr>
      <w:tr>
        <w:trPr>
          <w:trHeight w:val="1049" w:hRule="atLeast"/>
        </w:trPr>
        <w:tc>
          <w:tcPr>
            <w:tcW w:w="709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ind w:left="33" w:firstLine="33"/>
              <w:contextualSpacing/>
              <w:jc w:val="left"/>
              <w:rPr>
                <w:rFonts w:eastAsia="Calibri" w:eastAsiaTheme="minorHAnsi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</w:rPr>
            </w:r>
          </w:p>
        </w:tc>
        <w:tc>
          <w:tcPr>
            <w:tcW w:w="55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Проволока стальная термообработанная вязальная 1,6-П-О-С, диаметр 1,6мм – 19,25 кг.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200"/>
              <w:jc w:val="left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ГОСТ 3282-74</w:t>
            </w:r>
          </w:p>
        </w:tc>
        <w:tc>
          <w:tcPr>
            <w:tcW w:w="35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 xml:space="preserve">Диаметр проволоки, мм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Марка материала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Форма поставки</w:t>
            </w:r>
          </w:p>
        </w:tc>
        <w:tc>
          <w:tcPr>
            <w:tcW w:w="35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1,6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000000" w:themeColor="text1"/>
                <w:kern w:val="0"/>
                <w:sz w:val="24"/>
                <w:szCs w:val="24"/>
                <w:lang w:val="ru-RU" w:bidi="ar-SA"/>
              </w:rPr>
              <w:t>Низкоуглеродистая сталь</w:t>
            </w:r>
          </w:p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Катушки, мотки, бухты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lang w:eastAsia="x-none"/>
        </w:rPr>
      </w:r>
    </w:p>
    <w:p>
      <w:pPr>
        <w:pStyle w:val="Normal"/>
        <w:jc w:val="both"/>
        <w:rPr>
          <w:rFonts w:ascii="Times New Roman" w:hAnsi="Times New Roman"/>
          <w:b/>
          <w:bCs/>
          <w:sz w:val="24"/>
          <w:szCs w:val="24"/>
          <w:lang w:eastAsia="x-none"/>
        </w:rPr>
      </w:pPr>
      <w:r>
        <w:rPr>
          <w:rFonts w:ascii="Times New Roman" w:hAnsi="Times New Roman"/>
          <w:b/>
          <w:bCs/>
          <w:sz w:val="24"/>
          <w:szCs w:val="24"/>
          <w:lang w:eastAsia="x-none"/>
        </w:rPr>
      </w:r>
    </w:p>
    <w:tbl>
      <w:tblPr>
        <w:tblW w:w="15593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567"/>
        <w:gridCol w:w="2492"/>
        <w:gridCol w:w="5021"/>
        <w:gridCol w:w="7513"/>
      </w:tblGrid>
      <w:tr>
        <w:trPr>
          <w:trHeight w:val="416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 к доставке, маркировке, упаковке, транспортировке, приемке</w:t>
            </w:r>
          </w:p>
        </w:tc>
      </w:tr>
      <w:tr>
        <w:trPr>
          <w:trHeight w:val="364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Место поставки</w:t>
            </w:r>
          </w:p>
        </w:tc>
        <w:tc>
          <w:tcPr>
            <w:tcW w:w="1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РФ, 413865, Саратовская обл., г. Балаково, 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ул. Заовражная, д.48.</w:t>
            </w:r>
          </w:p>
        </w:tc>
      </w:tr>
      <w:tr>
        <w:trPr>
          <w:trHeight w:val="3293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Поставка</w:t>
            </w:r>
          </w:p>
        </w:tc>
        <w:tc>
          <w:tcPr>
            <w:tcW w:w="1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Поставка: - сроки поставки на объект согласно Таблицы 2.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Автотранспорт: -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обязательной верхней и задней разгрузкой.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Поставщик обязан обеспечить поставку продукции своими силами и средствами, а при необходимости привлекать для исполнения своих обязательств, третьих лиц. При привлечении третьих лиц (соисполнителей) Поставщик несет ответственность перед Заказчиком за неисполнение или ненадлежащее исполнение обязательств, привлеченными к исполнению договора третьими лицами.</w:t>
            </w:r>
          </w:p>
          <w:p>
            <w:pPr>
              <w:pStyle w:val="NormalWeb"/>
              <w:widowControl w:val="false"/>
              <w:spacing w:lineRule="auto" w:line="276" w:before="30" w:after="0"/>
              <w:ind w:left="36" w:hang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cs="Times New Roman" w:ascii="Times New Roman" w:hAnsi="Times New Roman"/>
                <w:color w:val="auto"/>
              </w:rPr>
              <w:t>Поставка продукции, обозначенной в столбце «количество*», Таблицы 1. к Техническим требованиям, осуществляется на склад Грузополучателя</w:t>
            </w:r>
            <w:r>
              <w:rPr>
                <w:rFonts w:cs="Times New Roman" w:ascii="Times New Roman" w:hAnsi="Times New Roman"/>
                <w:bCs/>
                <w:color w:val="auto"/>
                <w:spacing w:val="0"/>
                <w:lang w:eastAsia="en-US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auto"/>
              </w:rPr>
              <w:t xml:space="preserve">в рабочие дни </w:t>
            </w:r>
            <w:r>
              <w:rPr>
                <w:rFonts w:cs="Times New Roman" w:ascii="Times New Roman" w:hAnsi="Times New Roman"/>
                <w:color w:val="auto"/>
              </w:rPr>
              <w:t>с 8-00 до 12-00 и с 13-00 до 16-00 (по местному времени), в пятницу с 8-00 до 12-00 и с 13-00 до 15-00 (по местному времени)</w:t>
            </w:r>
            <w:r>
              <w:rPr>
                <w:rFonts w:cs="Times New Roman" w:ascii="Times New Roman" w:hAnsi="Times New Roman"/>
                <w:color w:val="000000" w:themeColor="text1"/>
              </w:rPr>
              <w:t>.</w:t>
            </w:r>
            <w:r>
              <w:rPr>
                <w:rFonts w:cs="Times New Roman" w:ascii="Times New Roman" w:hAnsi="Times New Roman"/>
                <w:color w:val="auto"/>
              </w:rPr>
              <w:t xml:space="preserve">     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Информация о транспорте, на котором осуществляется доставка, для оформления допуска на территорию, предоставляется Покупателю не позднее, чем за 2 рабочих дня предшествующих дню поставки.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7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4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Приемка</w:t>
            </w:r>
          </w:p>
        </w:tc>
        <w:tc>
          <w:tcPr>
            <w:tcW w:w="12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Приемка: -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Соответствие продукции ГОСТу и представленных документов договору и Технических требований;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Продукция должна быть новой, ранее не использовавшейся, без следов ржавчины.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3.</w:t>
            </w:r>
          </w:p>
        </w:tc>
        <w:tc>
          <w:tcPr>
            <w:tcW w:w="1502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>
        <w:trPr>
          <w:trHeight w:val="2341" w:hRule="atLeast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7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Гарантия, не менее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12 (двенадцать) месяцев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Исчисляется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</w:t>
            </w:r>
          </w:p>
        </w:tc>
      </w:tr>
      <w:tr>
        <w:trPr>
          <w:trHeight w:val="40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eastAsia="ru-RU"/>
              </w:rPr>
              <w:t>Требования к комплектации и документам, поставляемым вместе с продукцией Документ о качестве продукции (сертификат качества (соответствия), действующий на территории РФ</w:t>
            </w:r>
          </w:p>
        </w:tc>
      </w:tr>
      <w:tr>
        <w:trPr>
          <w:trHeight w:val="25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50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Предоставляется на русском языке при поставке каждой партии (с каждым автомобилем, доставляющим металл к месту производства работ либо на склад), с указанием: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производителя и поставщика;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вид материала, условные обозначения, размеры проката, длина проката, ГОСТ;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объем, количество материала в партии;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дата и время отгрузки;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отметки о проверке ОТК;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 сертификат качества.</w:t>
            </w:r>
          </w:p>
        </w:tc>
      </w:tr>
    </w:tbl>
    <w:p>
      <w:pPr>
        <w:pStyle w:val="Normal"/>
        <w:spacing w:lineRule="auto" w:line="240" w:before="0" w:after="120"/>
        <w:jc w:val="both"/>
        <w:rPr>
          <w:rFonts w:ascii="Times New Roman" w:hAnsi="Times New Roman" w:eastAsia="Times New Roman"/>
          <w:sz w:val="24"/>
          <w:szCs w:val="24"/>
          <w:lang w:eastAsia="x-none"/>
        </w:rPr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720" w:right="539" w:gutter="0" w:header="0" w:top="568" w:footer="504" w:bottom="56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u w:val="non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dstrike w:val="false"/>
        <w:strike w:val="false"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i w:val="false"/>
        <w:rFonts w:ascii="Garamond" w:hAnsi="Garamond"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788"/>
        </w:tabs>
        <w:ind w:left="1068" w:hanging="360"/>
      </w:pPr>
      <w:rPr>
        <w:i w:val="false"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868"/>
        </w:tabs>
        <w:ind w:left="1500" w:hanging="432"/>
      </w:pPr>
      <w:rPr>
        <w:i w:val="false"/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9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8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6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4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2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48"/>
        </w:tabs>
        <w:ind w:left="5028" w:hanging="144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800"/>
        </w:tabs>
        <w:ind w:left="1080" w:hanging="360"/>
      </w:pPr>
      <w:rPr>
        <w:i w:val="false"/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2880"/>
        </w:tabs>
        <w:ind w:left="1512" w:hanging="432"/>
      </w:pPr>
      <w:rPr>
        <w:i w:val="false"/>
        <w:rFonts w:ascii="Cambria" w:hAnsi="Cambria" w:eastAsia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4080"/>
        </w:tabs>
        <w:ind w:left="20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56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0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5040" w:hanging="1440"/>
      </w:pPr>
      <w:rPr>
        <w:rFonts w:cs="Times New Roman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z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39" w:semiHidden="1" w:unhideWhenUsed="1"/>
    <w:lsdException w:name="toc 4" w:locked="1" w:uiPriority="39" w:semiHidden="1" w:unhideWhenUsed="1"/>
    <w:lsdException w:name="toc 5" w:locked="1" w:uiPriority="39" w:semiHidden="1" w:unhideWhenUsed="1"/>
    <w:lsdException w:name="toc 6" w:locked="1" w:uiPriority="39" w:semiHidden="1" w:unhideWhenUsed="1"/>
    <w:lsdException w:name="toc 7" w:locked="1" w:uiPriority="39" w:semiHidden="1" w:unhideWhenUsed="1"/>
    <w:lsdException w:name="toc 8" w:locked="1" w:uiPriority="39" w:semiHidden="1" w:unhideWhenUsed="1"/>
    <w:lsdException w:name="toc 9" w:locked="1" w:uiPriority="39" w:semiHidden="1" w:unhideWhenUsed="1"/>
    <w:lsdException w:name="Normal Indent" w:locked="1" w:semiHidden="1" w:unhideWhenUsed="1"/>
    <w:lsdException w:name="footnote text" w:locked="1" w:uiPriority="0" w:semiHidden="1" w:unhideWhenUsed="1"/>
    <w:lsdException w:name="annotation text" w:locked="1" w:uiPriority="0" w:semiHidden="1" w:unhideWhenUsed="1"/>
    <w:lsdException w:name="header" w:locked="1" w:uiPriority="0" w:semiHidden="1" w:unhideWhenUsed="1"/>
    <w:lsdException w:name="footer" w:locked="1" w:uiPriority="0" w:semiHidden="1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uiPriority="0" w:semiHidden="1" w:unhideWhenUsed="1"/>
    <w:lsdException w:name="annotation reference" w:locked="1" w:uiPriority="0" w:semiHidden="1" w:unhideWhenUsed="1"/>
    <w:lsdException w:name="line number" w:locked="1" w:uiPriority="0" w:semiHidden="1" w:unhideWhenUsed="1"/>
    <w:lsdException w:name="page number" w:locked="1" w:semiHidden="1" w:unhideWhenUsed="1"/>
    <w:lsdException w:name="endnote reference" w:locked="1" w:uiPriority="0" w:semiHidden="1" w:unhideWhenUsed="1"/>
    <w:lsdException w:name="endnote text" w:locked="1" w:uiPriority="0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uiPriority="1" w:semiHidden="1" w:unhideWhenUsed="1"/>
    <w:lsdException w:name="Body Text" w:locked="1" w:uiPriority="0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0" w:qFormat="1"/>
    <w:lsdException w:name="Document Map" w:locked="1" w:uiPriority="0" w:semiHidden="1" w:unhideWhenUsed="1"/>
    <w:lsdException w:name="Plain Text" w:locked="1" w:semiHidden="1" w:unhideWhenUsed="1" w:qFormat="1"/>
    <w:lsdException w:name="E-mail Signature" w:locked="1" w:uiPriority="0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uiPriority="0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uiPriority="0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uiPriority="0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37" w:semiHidden="1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809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c41119"/>
    <w:pPr>
      <w:keepNext w:val="true"/>
      <w:keepLines/>
      <w:spacing w:lineRule="auto" w:line="240"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Heading3"/>
    <w:link w:val="2"/>
    <w:qFormat/>
    <w:rsid w:val="00c4107d"/>
    <w:pPr>
      <w:widowControl w:val="false"/>
      <w:numPr>
        <w:ilvl w:val="1"/>
        <w:numId w:val="4"/>
      </w:numPr>
      <w:spacing w:before="200" w:after="0"/>
      <w:outlineLvl w:val="1"/>
    </w:pPr>
    <w:rPr>
      <w:rFonts w:ascii="Cambria" w:hAnsi="Cambria" w:eastAsia="Times New Roman"/>
      <w:b/>
      <w:bCs/>
      <w:color w:val="4F81BD"/>
      <w:sz w:val="28"/>
      <w:szCs w:val="26"/>
    </w:rPr>
  </w:style>
  <w:style w:type="paragraph" w:styleId="Heading3">
    <w:name w:val="Heading 3"/>
    <w:basedOn w:val="Normal"/>
    <w:next w:val="Heading4"/>
    <w:link w:val="3"/>
    <w:uiPriority w:val="99"/>
    <w:qFormat/>
    <w:rsid w:val="00c4107d"/>
    <w:pPr>
      <w:widowControl w:val="false"/>
      <w:spacing w:lineRule="auto" w:line="240" w:before="200" w:after="0"/>
      <w:outlineLvl w:val="2"/>
    </w:pPr>
    <w:rPr>
      <w:rFonts w:ascii="Times New Roman" w:hAnsi="Times New Roman" w:eastAsia="Times New Roman"/>
      <w:b/>
      <w:bCs/>
      <w:color w:val="3366FF"/>
      <w:sz w:val="28"/>
      <w:szCs w:val="20"/>
    </w:rPr>
  </w:style>
  <w:style w:type="paragraph" w:styleId="Heading4">
    <w:name w:val="Heading 4"/>
    <w:basedOn w:val="Normal"/>
    <w:next w:val="Normal"/>
    <w:link w:val="4"/>
    <w:uiPriority w:val="99"/>
    <w:qFormat/>
    <w:rsid w:val="00c41119"/>
    <w:pPr>
      <w:keepNext w:val="true"/>
      <w:keepLines/>
      <w:spacing w:lineRule="auto" w:line="240" w:before="200" w:after="0"/>
      <w:outlineLvl w:val="3"/>
    </w:pPr>
    <w:rPr>
      <w:rFonts w:ascii="Cambria" w:hAnsi="Cambria" w:eastAsia="Times New Roman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qFormat/>
    <w:rsid w:val="00bb18d9"/>
    <w:pPr>
      <w:keepNext w:val="true"/>
      <w:keepLines/>
      <w:spacing w:lineRule="auto" w:line="240"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6"/>
    <w:qFormat/>
    <w:rsid w:val="00bb18d9"/>
    <w:pPr>
      <w:keepNext w:val="true"/>
      <w:keepLines/>
      <w:spacing w:lineRule="auto" w:line="240"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qFormat/>
    <w:rsid w:val="00bb18d9"/>
    <w:pPr>
      <w:keepNext w:val="true"/>
      <w:keepLines/>
      <w:spacing w:lineRule="auto" w:line="240"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qFormat/>
    <w:rsid w:val="00bb18d9"/>
    <w:pPr>
      <w:keepNext w:val="true"/>
      <w:keepLines/>
      <w:spacing w:lineRule="auto" w:line="240"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b18d9"/>
    <w:pPr>
      <w:keepNext w:val="true"/>
      <w:keepLines/>
      <w:spacing w:lineRule="auto" w:line="240"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c41119"/>
    <w:rPr>
      <w:rFonts w:ascii="Cambria" w:hAnsi="Cambria" w:eastAsia="Times New Roman"/>
      <w:b/>
      <w:bCs/>
      <w:color w:val="365F91"/>
      <w:sz w:val="28"/>
      <w:szCs w:val="28"/>
      <w:lang w:eastAsia="en-US"/>
    </w:rPr>
  </w:style>
  <w:style w:type="character" w:styleId="Heading2Char" w:customStyle="1">
    <w:name w:val="Heading 2 Char"/>
    <w:semiHidden/>
    <w:qFormat/>
    <w:locked/>
    <w:rsid w:val="003d6b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Heading3Char" w:customStyle="1">
    <w:name w:val="Heading 3 Char"/>
    <w:semiHidden/>
    <w:qFormat/>
    <w:locked/>
    <w:rsid w:val="003d6bf3"/>
    <w:rPr>
      <w:rFonts w:ascii="Cambria" w:hAnsi="Cambria" w:cs="Times New Roman"/>
      <w:b/>
      <w:bCs/>
      <w:sz w:val="26"/>
      <w:szCs w:val="26"/>
      <w:lang w:eastAsia="en-US"/>
    </w:rPr>
  </w:style>
  <w:style w:type="character" w:styleId="Heading4Char" w:customStyle="1">
    <w:name w:val="Heading 4 Char"/>
    <w:semiHidden/>
    <w:qFormat/>
    <w:locked/>
    <w:rsid w:val="00ab7123"/>
    <w:rPr>
      <w:rFonts w:ascii="Calibri" w:hAnsi="Calibri" w:cs="Times New Roman"/>
      <w:b/>
      <w:bCs/>
      <w:sz w:val="28"/>
      <w:szCs w:val="28"/>
      <w:lang w:eastAsia="en-US"/>
    </w:rPr>
  </w:style>
  <w:style w:type="character" w:styleId="5" w:customStyle="1">
    <w:name w:val="Заголовок 5 Знак"/>
    <w:qFormat/>
    <w:locked/>
    <w:rsid w:val="00bb18d9"/>
    <w:rPr>
      <w:rFonts w:ascii="Cambria" w:hAnsi="Cambria" w:cs="Times New Roman"/>
      <w:color w:val="243F60"/>
      <w:sz w:val="20"/>
      <w:szCs w:val="20"/>
    </w:rPr>
  </w:style>
  <w:style w:type="character" w:styleId="6" w:customStyle="1">
    <w:name w:val="Заголовок 6 Знак"/>
    <w:qFormat/>
    <w:locked/>
    <w:rsid w:val="00bb18d9"/>
    <w:rPr>
      <w:rFonts w:ascii="Cambria" w:hAnsi="Cambria" w:cs="Times New Roman"/>
      <w:i/>
      <w:iCs/>
      <w:color w:val="243F60"/>
      <w:sz w:val="20"/>
      <w:szCs w:val="20"/>
    </w:rPr>
  </w:style>
  <w:style w:type="character" w:styleId="7" w:customStyle="1">
    <w:name w:val="Заголовок 7 Знак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styleId="8" w:customStyle="1">
    <w:name w:val="Заголовок 8 Знак"/>
    <w:qFormat/>
    <w:locked/>
    <w:rsid w:val="00bb18d9"/>
    <w:rPr>
      <w:rFonts w:ascii="Cambria" w:hAnsi="Cambria" w:cs="Times New Roman"/>
      <w:color w:val="4F81BD"/>
      <w:sz w:val="20"/>
      <w:szCs w:val="20"/>
    </w:rPr>
  </w:style>
  <w:style w:type="character" w:styleId="9" w:customStyle="1">
    <w:name w:val="Заголовок 9 Знак"/>
    <w:qFormat/>
    <w:locked/>
    <w:rsid w:val="00bb18d9"/>
    <w:rPr>
      <w:rFonts w:ascii="Cambria" w:hAnsi="Cambria" w:cs="Times New Roman"/>
      <w:i/>
      <w:iCs/>
      <w:color w:val="404040"/>
      <w:sz w:val="20"/>
      <w:szCs w:val="20"/>
    </w:rPr>
  </w:style>
  <w:style w:type="character" w:styleId="4" w:customStyle="1">
    <w:name w:val="Заголовок 4 Знак"/>
    <w:uiPriority w:val="99"/>
    <w:qFormat/>
    <w:locked/>
    <w:rsid w:val="00c41119"/>
    <w:rPr>
      <w:rFonts w:ascii="Cambria" w:hAnsi="Cambria" w:eastAsia="Times New Roman"/>
      <w:b/>
      <w:bCs/>
      <w:i/>
      <w:iCs/>
      <w:color w:val="4F81BD"/>
      <w:lang w:eastAsia="en-US"/>
    </w:rPr>
  </w:style>
  <w:style w:type="character" w:styleId="2" w:customStyle="1">
    <w:name w:val="Заголовок 2 Знак"/>
    <w:qFormat/>
    <w:locked/>
    <w:rsid w:val="00c4107d"/>
    <w:rPr>
      <w:rFonts w:ascii="Cambria" w:hAnsi="Cambria" w:eastAsia="Times New Roman"/>
      <w:b/>
      <w:bCs/>
      <w:color w:val="4F81BD"/>
      <w:sz w:val="28"/>
      <w:szCs w:val="26"/>
      <w:lang w:eastAsia="en-US"/>
    </w:rPr>
  </w:style>
  <w:style w:type="character" w:styleId="3" w:customStyle="1">
    <w:name w:val="Заголовок 3 Знак"/>
    <w:uiPriority w:val="99"/>
    <w:qFormat/>
    <w:locked/>
    <w:rsid w:val="00c4107d"/>
    <w:rPr>
      <w:rFonts w:ascii="Times New Roman" w:hAnsi="Times New Roman" w:eastAsia="Times New Roman"/>
      <w:b/>
      <w:bCs/>
      <w:color w:val="3366FF"/>
      <w:sz w:val="28"/>
      <w:lang w:eastAsia="en-US"/>
    </w:rPr>
  </w:style>
  <w:style w:type="character" w:styleId="Annotationreference">
    <w:name w:val="annotation reference"/>
    <w:qFormat/>
    <w:rsid w:val="00cb04da"/>
    <w:rPr>
      <w:rFonts w:cs="Times New Roman"/>
      <w:sz w:val="16"/>
    </w:rPr>
  </w:style>
  <w:style w:type="character" w:styleId="Style" w:customStyle="1">
    <w:name w:val="Текст примечания Знак"/>
    <w:link w:val="Annotationtext"/>
    <w:qFormat/>
    <w:locked/>
    <w:rsid w:val="00cb04da"/>
    <w:rPr>
      <w:rFonts w:ascii="Times New Roman" w:hAnsi="Times New Roman" w:cs="Times New Roman"/>
      <w:sz w:val="20"/>
      <w:szCs w:val="20"/>
      <w:lang w:eastAsia="ru-RU"/>
    </w:rPr>
  </w:style>
  <w:style w:type="character" w:styleId="Style1" w:customStyle="1">
    <w:name w:val="Текст выноски Знак"/>
    <w:link w:val="BalloonText"/>
    <w:semiHidden/>
    <w:qFormat/>
    <w:locked/>
    <w:rsid w:val="00cb04d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d4745f"/>
    <w:rPr>
      <w:rFonts w:cs="Times New Roman"/>
      <w:color w:val="0000FF"/>
      <w:u w:val="single"/>
    </w:rPr>
  </w:style>
  <w:style w:type="character" w:styleId="Apple-style-span" w:customStyle="1">
    <w:name w:val="apple-style-span"/>
    <w:qFormat/>
    <w:rsid w:val="00b4339d"/>
    <w:rPr>
      <w:rFonts w:cs="Times New Roman"/>
    </w:rPr>
  </w:style>
  <w:style w:type="character" w:styleId="Apple-converted-space" w:customStyle="1">
    <w:name w:val="apple-converted-space"/>
    <w:qFormat/>
    <w:rsid w:val="00b4339d"/>
    <w:rPr>
      <w:rFonts w:cs="Times New Roman"/>
    </w:rPr>
  </w:style>
  <w:style w:type="character" w:styleId="Style2" w:customStyle="1">
    <w:name w:val="Текст сноски Знак"/>
    <w:semiHidden/>
    <w:qFormat/>
    <w:locked/>
    <w:rsid w:val="0080406e"/>
    <w:rPr>
      <w:rFonts w:ascii="Times New Roman" w:hAnsi="Times New Roman" w:cs="Times New Roman"/>
      <w:sz w:val="20"/>
      <w:szCs w:val="20"/>
      <w:lang w:eastAsia="ru-RU"/>
    </w:rPr>
  </w:style>
  <w:style w:type="character" w:styleId="Style3" w:customStyle="1">
    <w:name w:val="Символ сноски"/>
    <w:semiHidden/>
    <w:qFormat/>
    <w:rsid w:val="0080406e"/>
    <w:rPr>
      <w:rFonts w:cs="Times New Roman"/>
      <w:vertAlign w:val="superscript"/>
    </w:rPr>
  </w:style>
  <w:style w:type="character" w:styleId="FootnoteReference">
    <w:name w:val="Footnote Reference"/>
    <w:rPr>
      <w:rFonts w:cs="Times New Roman"/>
      <w:vertAlign w:val="superscript"/>
    </w:rPr>
  </w:style>
  <w:style w:type="character" w:styleId="11" w:customStyle="1">
    <w:name w:val="Подпункт Знак1"/>
    <w:link w:val="Style26"/>
    <w:qFormat/>
    <w:locked/>
    <w:rsid w:val="00192f26"/>
    <w:rPr>
      <w:rFonts w:ascii="Times New Roman" w:hAnsi="Times New Roman"/>
      <w:b/>
    </w:rPr>
  </w:style>
  <w:style w:type="character" w:styleId="Style4" w:customStyle="1">
    <w:name w:val="Верхний колонтитул Знак"/>
    <w:semiHidden/>
    <w:qFormat/>
    <w:locked/>
    <w:rsid w:val="00ff6229"/>
    <w:rPr>
      <w:rFonts w:cs="Times New Roman"/>
    </w:rPr>
  </w:style>
  <w:style w:type="character" w:styleId="Style5" w:customStyle="1">
    <w:name w:val="Нижний колонтитул Знак"/>
    <w:qFormat/>
    <w:locked/>
    <w:rsid w:val="00ff6229"/>
    <w:rPr>
      <w:rFonts w:cs="Times New Roman"/>
    </w:rPr>
  </w:style>
  <w:style w:type="character" w:styleId="Linenumber">
    <w:name w:val="line number"/>
    <w:semiHidden/>
    <w:qFormat/>
    <w:rsid w:val="00ff6229"/>
    <w:rPr>
      <w:rFonts w:cs="Times New Roman"/>
    </w:rPr>
  </w:style>
  <w:style w:type="character" w:styleId="Style6" w:customStyle="1">
    <w:name w:val="Схема документа Знак"/>
    <w:link w:val="DocumentMap"/>
    <w:semiHidden/>
    <w:qFormat/>
    <w:locked/>
    <w:rsid w:val="0040689f"/>
    <w:rPr>
      <w:rFonts w:ascii="Tahoma" w:hAnsi="Tahoma" w:cs="Tahoma"/>
      <w:sz w:val="16"/>
      <w:szCs w:val="16"/>
    </w:rPr>
  </w:style>
  <w:style w:type="character" w:styleId="Style7" w:customStyle="1">
    <w:name w:val="Заголовок Знак"/>
    <w:qFormat/>
    <w:locked/>
    <w:rsid w:val="00bb18d9"/>
    <w:rPr>
      <w:rFonts w:ascii="Cambria" w:hAnsi="Cambria" w:cs="Times New Roman"/>
      <w:color w:val="17365D"/>
      <w:spacing w:val="5"/>
      <w:kern w:val="2"/>
      <w:sz w:val="52"/>
      <w:szCs w:val="52"/>
    </w:rPr>
  </w:style>
  <w:style w:type="character" w:styleId="Style8" w:customStyle="1">
    <w:name w:val="Подзаголовок Знак"/>
    <w:qFormat/>
    <w:locked/>
    <w:rsid w:val="00bb18d9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qFormat/>
    <w:rsid w:val="00bb18d9"/>
    <w:rPr>
      <w:rFonts w:cs="Times New Roman"/>
      <w:b/>
    </w:rPr>
  </w:style>
  <w:style w:type="character" w:styleId="Emphasis">
    <w:name w:val="Emphasis"/>
    <w:qFormat/>
    <w:rsid w:val="00bb18d9"/>
    <w:rPr>
      <w:rFonts w:cs="Times New Roman"/>
      <w:i/>
    </w:rPr>
  </w:style>
  <w:style w:type="character" w:styleId="21" w:customStyle="1">
    <w:name w:val="Цитата 2 Знак"/>
    <w:link w:val="Quote"/>
    <w:uiPriority w:val="99"/>
    <w:qFormat/>
    <w:locked/>
    <w:rsid w:val="00bb18d9"/>
    <w:rPr>
      <w:rFonts w:ascii="Calibri" w:hAnsi="Calibri" w:cs="Times New Roman"/>
      <w:i/>
      <w:iCs/>
      <w:color w:val="000000"/>
      <w:sz w:val="20"/>
      <w:szCs w:val="20"/>
    </w:rPr>
  </w:style>
  <w:style w:type="character" w:styleId="Style9" w:customStyle="1">
    <w:name w:val="Выделенная цитата Знак"/>
    <w:link w:val="IntenseQuote"/>
    <w:uiPriority w:val="99"/>
    <w:qFormat/>
    <w:locked/>
    <w:rsid w:val="00bb18d9"/>
    <w:rPr>
      <w:rFonts w:ascii="Calibri" w:hAnsi="Calibri" w:cs="Times New Roman"/>
      <w:b/>
      <w:bCs/>
      <w:i/>
      <w:iCs/>
      <w:color w:val="4F81BD"/>
      <w:sz w:val="20"/>
      <w:szCs w:val="20"/>
    </w:rPr>
  </w:style>
  <w:style w:type="character" w:styleId="SubtleEmphasis">
    <w:name w:val="Subtle Emphasis"/>
    <w:uiPriority w:val="99"/>
    <w:qFormat/>
    <w:rsid w:val="00bb18d9"/>
    <w:rPr>
      <w:rFonts w:cs="Times New Roman"/>
      <w:i/>
      <w:color w:val="808080"/>
    </w:rPr>
  </w:style>
  <w:style w:type="character" w:styleId="IntenseEmphasis">
    <w:name w:val="Intense Emphasis"/>
    <w:uiPriority w:val="99"/>
    <w:qFormat/>
    <w:rsid w:val="00bb18d9"/>
    <w:rPr>
      <w:rFonts w:cs="Times New Roman"/>
      <w:b/>
      <w:i/>
      <w:color w:val="4F81BD"/>
    </w:rPr>
  </w:style>
  <w:style w:type="character" w:styleId="SubtleReference">
    <w:name w:val="Subtle Reference"/>
    <w:uiPriority w:val="99"/>
    <w:qFormat/>
    <w:rsid w:val="00bb18d9"/>
    <w:rPr>
      <w:rFonts w:cs="Times New Roman"/>
      <w:smallCaps/>
      <w:color w:val="C0504D"/>
      <w:u w:val="single"/>
    </w:rPr>
  </w:style>
  <w:style w:type="character" w:styleId="IntenseReference">
    <w:name w:val="Intense Reference"/>
    <w:uiPriority w:val="99"/>
    <w:qFormat/>
    <w:rsid w:val="00bb18d9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uiPriority w:val="99"/>
    <w:qFormat/>
    <w:rsid w:val="00bb18d9"/>
    <w:rPr>
      <w:rFonts w:cs="Times New Roman"/>
      <w:b/>
      <w:smallCaps/>
      <w:spacing w:val="5"/>
    </w:rPr>
  </w:style>
  <w:style w:type="character" w:styleId="Style10" w:customStyle="1">
    <w:name w:val="Электронная подпись Знак"/>
    <w:link w:val="E-mailSignature"/>
    <w:semiHidden/>
    <w:qFormat/>
    <w:locked/>
    <w:rsid w:val="00bb18d9"/>
    <w:rPr>
      <w:rFonts w:ascii="Times New Roman" w:hAnsi="Times New Roman" w:cs="Times New Roman"/>
      <w:sz w:val="24"/>
      <w:szCs w:val="24"/>
      <w:lang w:eastAsia="ru-RU"/>
    </w:rPr>
  </w:style>
  <w:style w:type="character" w:styleId="Style11" w:customStyle="1">
    <w:name w:val="Тема примечания Знак"/>
    <w:link w:val="Annotationsubject"/>
    <w:semiHidden/>
    <w:qFormat/>
    <w:locked/>
    <w:rsid w:val="00bb18d9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Style12" w:customStyle="1">
    <w:name w:val="Основной текст_"/>
    <w:link w:val="19"/>
    <w:uiPriority w:val="99"/>
    <w:qFormat/>
    <w:locked/>
    <w:rsid w:val="00631674"/>
    <w:rPr>
      <w:rFonts w:cs="Times New Roman"/>
      <w:sz w:val="28"/>
      <w:szCs w:val="28"/>
      <w:lang w:bidi="ar-SA"/>
    </w:rPr>
  </w:style>
  <w:style w:type="character" w:styleId="Style13" w:customStyle="1">
    <w:name w:val="Основной текст + Малые прописные"/>
    <w:uiPriority w:val="99"/>
    <w:qFormat/>
    <w:rsid w:val="00a076a1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bidi="ar-SA"/>
    </w:rPr>
  </w:style>
  <w:style w:type="character" w:styleId="22" w:customStyle="1">
    <w:name w:val="Основной текст (2)_"/>
    <w:link w:val="26"/>
    <w:uiPriority w:val="99"/>
    <w:qFormat/>
    <w:locked/>
    <w:rsid w:val="009e570e"/>
    <w:rPr>
      <w:b/>
      <w:bCs/>
      <w:sz w:val="26"/>
      <w:szCs w:val="26"/>
      <w:shd w:fill="FFFFFF" w:val="clear"/>
    </w:rPr>
  </w:style>
  <w:style w:type="character" w:styleId="S6" w:customStyle="1">
    <w:name w:val="s6"/>
    <w:qFormat/>
    <w:rsid w:val="00d3789c"/>
    <w:rPr/>
  </w:style>
  <w:style w:type="character" w:styleId="Style14" w:customStyle="1">
    <w:name w:val="Основной текст Знак"/>
    <w:basedOn w:val="DefaultParagraphFont"/>
    <w:qFormat/>
    <w:rsid w:val="00450e17"/>
    <w:rPr>
      <w:rFonts w:ascii="Times New Roman" w:hAnsi="Times New Roman" w:eastAsia="Times New Roman"/>
      <w:sz w:val="24"/>
    </w:rPr>
  </w:style>
  <w:style w:type="character" w:styleId="23" w:customStyle="1">
    <w:name w:val="Нормальный2 Знак"/>
    <w:basedOn w:val="DefaultParagraphFont"/>
    <w:link w:val="27"/>
    <w:qFormat/>
    <w:locked/>
    <w:rsid w:val="0025335c"/>
    <w:rPr>
      <w:color w:val="000000"/>
    </w:rPr>
  </w:style>
  <w:style w:type="character" w:styleId="QuoteChar" w:customStyle="1">
    <w:name w:val="Quote Char"/>
    <w:link w:val="211"/>
    <w:qFormat/>
    <w:locked/>
    <w:rsid w:val="00357466"/>
    <w:rPr>
      <w:i/>
      <w:iCs/>
      <w:color w:val="000000"/>
      <w:lang w:val="x-none" w:eastAsia="x-none"/>
    </w:rPr>
  </w:style>
  <w:style w:type="character" w:styleId="IntenseQuoteChar" w:customStyle="1">
    <w:name w:val="Intense Quote Char"/>
    <w:link w:val="111"/>
    <w:qFormat/>
    <w:locked/>
    <w:rsid w:val="00357466"/>
    <w:rPr>
      <w:b/>
      <w:bCs/>
      <w:i/>
      <w:iCs/>
      <w:color w:val="4F81BD"/>
      <w:lang w:val="x-none" w:eastAsia="x-none"/>
    </w:rPr>
  </w:style>
  <w:style w:type="character" w:styleId="12" w:customStyle="1">
    <w:name w:val="Слабое выделение1"/>
    <w:qFormat/>
    <w:rsid w:val="00357466"/>
    <w:rPr>
      <w:rFonts w:cs="Times New Roman"/>
      <w:i/>
      <w:color w:val="808080"/>
    </w:rPr>
  </w:style>
  <w:style w:type="character" w:styleId="13" w:customStyle="1">
    <w:name w:val="Сильное выделение1"/>
    <w:qFormat/>
    <w:rsid w:val="00357466"/>
    <w:rPr>
      <w:rFonts w:cs="Times New Roman"/>
      <w:b/>
      <w:i/>
      <w:color w:val="4F81BD"/>
    </w:rPr>
  </w:style>
  <w:style w:type="character" w:styleId="14" w:customStyle="1">
    <w:name w:val="Слабая ссылка1"/>
    <w:qFormat/>
    <w:rsid w:val="00357466"/>
    <w:rPr>
      <w:rFonts w:cs="Times New Roman"/>
      <w:smallCaps/>
      <w:color w:val="C0504D"/>
      <w:u w:val="single"/>
    </w:rPr>
  </w:style>
  <w:style w:type="character" w:styleId="15" w:customStyle="1">
    <w:name w:val="Сильная ссылка1"/>
    <w:qFormat/>
    <w:rsid w:val="00357466"/>
    <w:rPr>
      <w:rFonts w:cs="Times New Roman"/>
      <w:b/>
      <w:smallCaps/>
      <w:color w:val="C0504D"/>
      <w:spacing w:val="5"/>
      <w:u w:val="single"/>
    </w:rPr>
  </w:style>
  <w:style w:type="character" w:styleId="16" w:customStyle="1">
    <w:name w:val="Название книги1"/>
    <w:qFormat/>
    <w:rsid w:val="00357466"/>
    <w:rPr>
      <w:rFonts w:cs="Times New Roman"/>
      <w:b/>
      <w:smallCaps/>
      <w:spacing w:val="5"/>
    </w:rPr>
  </w:style>
  <w:style w:type="character" w:styleId="Value" w:customStyle="1">
    <w:name w:val="value"/>
    <w:qFormat/>
    <w:rsid w:val="00357466"/>
    <w:rPr>
      <w:rFonts w:cs="Times New Roman"/>
    </w:rPr>
  </w:style>
  <w:style w:type="character" w:styleId="Boldblacklevel4" w:customStyle="1">
    <w:name w:val="boldblacklevel4"/>
    <w:qFormat/>
    <w:rsid w:val="00357466"/>
    <w:rPr>
      <w:rFonts w:cs="Times New Roman"/>
    </w:rPr>
  </w:style>
  <w:style w:type="character" w:styleId="WW8Num2z3" w:customStyle="1">
    <w:name w:val="WW8Num2z3"/>
    <w:qFormat/>
    <w:rsid w:val="00357466"/>
    <w:rPr/>
  </w:style>
  <w:style w:type="character" w:styleId="Thname" w:customStyle="1">
    <w:name w:val="thname"/>
    <w:qFormat/>
    <w:rsid w:val="00357466"/>
    <w:rPr/>
  </w:style>
  <w:style w:type="character" w:styleId="Ecattext" w:customStyle="1">
    <w:name w:val="ecattext"/>
    <w:qFormat/>
    <w:rsid w:val="00357466"/>
    <w:rPr/>
  </w:style>
  <w:style w:type="character" w:styleId="Mmm--txtbold" w:customStyle="1">
    <w:name w:val="mmm--txt_bold"/>
    <w:qFormat/>
    <w:rsid w:val="00357466"/>
    <w:rPr/>
  </w:style>
  <w:style w:type="character" w:styleId="Style15" w:customStyle="1">
    <w:name w:val="Текст концевой сноски Знак"/>
    <w:basedOn w:val="DefaultParagraphFont"/>
    <w:qFormat/>
    <w:rsid w:val="00357466"/>
    <w:rPr>
      <w:rFonts w:eastAsia="Times New Roman"/>
      <w:lang w:eastAsia="en-US"/>
    </w:rPr>
  </w:style>
  <w:style w:type="character" w:styleId="Style16" w:customStyle="1">
    <w:name w:val="Символ концевой сноски"/>
    <w:qFormat/>
    <w:locked/>
    <w:rsid w:val="0035746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xtended-textshort" w:customStyle="1">
    <w:name w:val="extended-text__short"/>
    <w:basedOn w:val="DefaultParagraphFont"/>
    <w:qFormat/>
    <w:rsid w:val="00357466"/>
    <w:rPr/>
  </w:style>
  <w:style w:type="character" w:styleId="Style17" w:customStyle="1">
    <w:name w:val="комментарий"/>
    <w:qFormat/>
    <w:rsid w:val="00483e3c"/>
    <w:rPr>
      <w:b/>
      <w:i/>
      <w:shd w:fill="FFFF99" w:val="clear"/>
    </w:rPr>
  </w:style>
  <w:style w:type="character" w:styleId="Style18" w:customStyle="1">
    <w:name w:val="Абзац списка Знак"/>
    <w:link w:val="ListParagraph"/>
    <w:uiPriority w:val="34"/>
    <w:qFormat/>
    <w:locked/>
    <w:rsid w:val="00a94aac"/>
    <w:rPr>
      <w:rFonts w:ascii="Times New Roman" w:hAnsi="Times New Roman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1c406c"/>
    <w:rPr>
      <w:color w:val="800080" w:themeColor="followedHyperlink"/>
      <w:u w:val="single"/>
    </w:rPr>
  </w:style>
  <w:style w:type="character" w:styleId="Style19" w:customStyle="1">
    <w:name w:val="Текст Знак"/>
    <w:basedOn w:val="DefaultParagraphFont"/>
    <w:link w:val="PlainText"/>
    <w:uiPriority w:val="99"/>
    <w:qFormat/>
    <w:rsid w:val="00681a3f"/>
    <w:rPr>
      <w:rFonts w:eastAsia="Calibri" w:cs="" w:cstheme="minorBidi" w:eastAsiaTheme="minorHAnsi"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sid w:val="00154910"/>
    <w:rPr>
      <w:color w:val="808080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14"/>
    <w:locked/>
    <w:rsid w:val="00450e17"/>
    <w:pPr>
      <w:spacing w:lineRule="auto" w:line="240" w:before="0" w:after="0"/>
    </w:pPr>
    <w:rPr>
      <w:rFonts w:ascii="Times New Roman" w:hAnsi="Times New Roman" w:eastAsia="Times New Roman"/>
      <w:sz w:val="24"/>
      <w:szCs w:val="20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link w:val="Style7"/>
    <w:qFormat/>
    <w:rsid w:val="00bb18d9"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ListParagraph">
    <w:name w:val="List Paragraph"/>
    <w:basedOn w:val="Normal"/>
    <w:link w:val="Style18"/>
    <w:uiPriority w:val="34"/>
    <w:qFormat/>
    <w:rsid w:val="004941fc"/>
    <w:pPr>
      <w:widowControl w:val="false"/>
      <w:spacing w:before="0" w:after="200"/>
      <w:contextualSpacing/>
    </w:pPr>
    <w:rPr>
      <w:rFonts w:ascii="Times New Roman" w:hAnsi="Times New Roman"/>
    </w:rPr>
  </w:style>
  <w:style w:type="paragraph" w:styleId="Annotationtext">
    <w:name w:val="annotation text"/>
    <w:basedOn w:val="Normal"/>
    <w:link w:val="Style"/>
    <w:qFormat/>
    <w:rsid w:val="00cb04da"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Style1"/>
    <w:semiHidden/>
    <w:qFormat/>
    <w:rsid w:val="00cb04da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22" w:customStyle="1">
    <w:name w:val="Обычный+ без отступа"/>
    <w:basedOn w:val="Normal"/>
    <w:qFormat/>
    <w:rsid w:val="000a41f8"/>
    <w:pPr>
      <w:spacing w:lineRule="auto" w:line="360" w:before="120" w:after="0"/>
      <w:jc w:val="both"/>
    </w:pPr>
    <w:rPr>
      <w:rFonts w:ascii="Times New Roman" w:hAnsi="Times New Roman" w:eastAsia="MS Mincho"/>
      <w:sz w:val="28"/>
      <w:szCs w:val="28"/>
      <w:lang w:eastAsia="ru-RU"/>
    </w:rPr>
  </w:style>
  <w:style w:type="paragraph" w:styleId="Style23" w:customStyle="1">
    <w:name w:val="Таблица шапка"/>
    <w:basedOn w:val="Normal"/>
    <w:qFormat/>
    <w:rsid w:val="008b7e3f"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Style24" w:customStyle="1">
    <w:name w:val="Текст таблицы"/>
    <w:basedOn w:val="Normal"/>
    <w:qFormat/>
    <w:rsid w:val="008b7e3f"/>
    <w:pPr>
      <w:spacing w:lineRule="auto" w:line="240" w:before="40" w:after="40"/>
      <w:ind w:left="57" w:right="57" w:hanging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5" w:customStyle="1">
    <w:name w:val="Пункт Знак"/>
    <w:basedOn w:val="Normal"/>
    <w:qFormat/>
    <w:rsid w:val="00112ebd"/>
    <w:pPr>
      <w:numPr>
        <w:ilvl w:val="1"/>
        <w:numId w:val="1"/>
      </w:numPr>
      <w:tabs>
        <w:tab w:val="clear" w:pos="708"/>
        <w:tab w:val="left" w:pos="851" w:leader="none"/>
        <w:tab w:val="left" w:pos="1134" w:leader="none"/>
      </w:tabs>
      <w:spacing w:lineRule="auto" w:line="360" w:before="0" w:after="0"/>
      <w:jc w:val="both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Style26" w:customStyle="1">
    <w:name w:val="Подпункт"/>
    <w:basedOn w:val="Style25"/>
    <w:link w:val="11"/>
    <w:qFormat/>
    <w:rsid w:val="00112ebd"/>
    <w:pPr>
      <w:numPr>
        <w:ilvl w:val="2"/>
      </w:numPr>
      <w:tabs>
        <w:tab w:val="clear" w:pos="1134"/>
        <w:tab w:val="left" w:pos="851" w:leader="none"/>
      </w:tabs>
    </w:pPr>
    <w:rPr>
      <w:rFonts w:eastAsia="Calibri"/>
      <w:sz w:val="20"/>
    </w:rPr>
  </w:style>
  <w:style w:type="paragraph" w:styleId="Style27" w:customStyle="1">
    <w:name w:val="Подподпункт"/>
    <w:basedOn w:val="Style26"/>
    <w:qFormat/>
    <w:rsid w:val="00112ebd"/>
    <w:pPr>
      <w:numPr>
        <w:ilvl w:val="3"/>
      </w:numPr>
      <w:tabs>
        <w:tab w:val="left" w:pos="851" w:leader="none"/>
        <w:tab w:val="left" w:pos="1134" w:leader="none"/>
        <w:tab w:val="left" w:pos="1418" w:leader="none"/>
      </w:tabs>
    </w:pPr>
    <w:rPr/>
  </w:style>
  <w:style w:type="paragraph" w:styleId="Style28" w:customStyle="1">
    <w:name w:val="Подподподпункт"/>
    <w:basedOn w:val="Normal"/>
    <w:qFormat/>
    <w:rsid w:val="00112ebd"/>
    <w:pPr>
      <w:numPr>
        <w:ilvl w:val="4"/>
        <w:numId w:val="1"/>
      </w:numPr>
      <w:tabs>
        <w:tab w:val="clear" w:pos="708"/>
        <w:tab w:val="left" w:pos="1134" w:leader="none"/>
        <w:tab w:val="left" w:pos="1701" w:leader="none"/>
      </w:tabs>
      <w:spacing w:lineRule="auto" w:line="360" w:before="0" w:after="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17" w:customStyle="1">
    <w:name w:val="Пункт1"/>
    <w:basedOn w:val="Normal"/>
    <w:qFormat/>
    <w:rsid w:val="00112ebd"/>
    <w:pPr>
      <w:numPr>
        <w:ilvl w:val="0"/>
        <w:numId w:val="1"/>
      </w:numPr>
      <w:spacing w:lineRule="auto" w:line="360" w:before="240" w:after="0"/>
      <w:jc w:val="center"/>
    </w:pPr>
    <w:rPr>
      <w:rFonts w:ascii="Arial" w:hAnsi="Arial" w:eastAsia="Times New Roman"/>
      <w:b/>
      <w:sz w:val="28"/>
      <w:szCs w:val="28"/>
      <w:lang w:eastAsia="ru-RU"/>
    </w:rPr>
  </w:style>
  <w:style w:type="paragraph" w:styleId="31" w:customStyle="1">
    <w:name w:val="Пункт_3"/>
    <w:basedOn w:val="Normal"/>
    <w:qFormat/>
    <w:rsid w:val="00112ebd"/>
    <w:pPr>
      <w:tabs>
        <w:tab w:val="clear" w:pos="708"/>
        <w:tab w:val="left" w:pos="1134" w:leader="none"/>
      </w:tabs>
      <w:spacing w:lineRule="auto" w:line="360" w:before="0" w:after="0"/>
      <w:ind w:left="1134" w:hanging="1133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TOC1">
    <w:name w:val="TOC 1"/>
    <w:basedOn w:val="Normal"/>
    <w:next w:val="Normal"/>
    <w:autoRedefine/>
    <w:rsid w:val="00d4745f"/>
    <w:pPr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TOC2">
    <w:name w:val="TOC 2"/>
    <w:basedOn w:val="Normal"/>
    <w:next w:val="Normal"/>
    <w:autoRedefine/>
    <w:rsid w:val="00f90418"/>
    <w:pPr>
      <w:tabs>
        <w:tab w:val="clear" w:pos="708"/>
        <w:tab w:val="left" w:pos="426" w:leader="none"/>
        <w:tab w:val="right" w:pos="9639" w:leader="dot"/>
      </w:tabs>
      <w:spacing w:before="0" w:after="100"/>
      <w:ind w:left="220" w:hanging="0"/>
    </w:pPr>
    <w:rPr/>
  </w:style>
  <w:style w:type="paragraph" w:styleId="FootnoteText">
    <w:name w:val="Footnote Text"/>
    <w:basedOn w:val="Normal"/>
    <w:link w:val="Style2"/>
    <w:semiHidden/>
    <w:rsid w:val="0080406e"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ConsPlusNormal" w:customStyle="1">
    <w:name w:val="ConsPlusNormal"/>
    <w:qFormat/>
    <w:rsid w:val="00192f26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 w:customStyle="1">
    <w:name w:val="Таблица"/>
    <w:basedOn w:val="Normal"/>
    <w:qFormat/>
    <w:rsid w:val="00192f26"/>
    <w:pPr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8" w:customStyle="1">
    <w:name w:val="Абзац списка1"/>
    <w:basedOn w:val="Normal"/>
    <w:qFormat/>
    <w:rsid w:val="00192f26"/>
    <w:pPr>
      <w:spacing w:before="0" w:after="200"/>
      <w:ind w:left="720" w:hanging="0"/>
      <w:contextualSpacing/>
    </w:pPr>
    <w:rPr>
      <w:rFonts w:eastAsia="Times New Roman"/>
    </w:rPr>
  </w:style>
  <w:style w:type="paragraph" w:styleId="Style3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4"/>
    <w:semiHidden/>
    <w:rsid w:val="00ff62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</w:rPr>
  </w:style>
  <w:style w:type="paragraph" w:styleId="Footer">
    <w:name w:val="Footer"/>
    <w:basedOn w:val="Normal"/>
    <w:link w:val="Style5"/>
    <w:rsid w:val="00ff622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</w:rPr>
  </w:style>
  <w:style w:type="paragraph" w:styleId="DocumentMap">
    <w:name w:val="Document Map"/>
    <w:basedOn w:val="Normal"/>
    <w:link w:val="Style6"/>
    <w:semiHidden/>
    <w:qFormat/>
    <w:rsid w:val="0040689f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31" w:customStyle="1">
    <w:name w:val="Знак Знак Знак Знак Знак Знак Знак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NoSpacing">
    <w:name w:val="No Spacing"/>
    <w:basedOn w:val="Normal"/>
    <w:uiPriority w:val="99"/>
    <w:qFormat/>
    <w:rsid w:val="00bb18d9"/>
    <w:pPr>
      <w:spacing w:lineRule="auto" w:line="360" w:before="0" w:after="0"/>
    </w:pPr>
    <w:rPr>
      <w:rFonts w:ascii="Times New Roman" w:hAnsi="Times New Roman"/>
      <w:sz w:val="24"/>
      <w:szCs w:val="24"/>
      <w:lang w:eastAsia="ru-RU"/>
    </w:rPr>
  </w:style>
  <w:style w:type="paragraph" w:styleId="Caption11" w:customStyle="1">
    <w:name w:val="caption11"/>
    <w:basedOn w:val="Normal"/>
    <w:next w:val="Normal"/>
    <w:qFormat/>
    <w:rsid w:val="00bb18d9"/>
    <w:pPr>
      <w:spacing w:lineRule="auto" w:line="240" w:before="0" w:after="0"/>
    </w:pPr>
    <w:rPr>
      <w:rFonts w:ascii="Times New Roman" w:hAnsi="Times New Roman"/>
      <w:b/>
      <w:bCs/>
      <w:color w:val="4F81BD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tyle8"/>
    <w:qFormat/>
    <w:rsid w:val="00bb18d9"/>
    <w:pPr>
      <w:numPr>
        <w:ilvl w:val="1"/>
      </w:numPr>
      <w:spacing w:lineRule="auto" w:line="240" w:before="0" w:after="0"/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Quote">
    <w:name w:val="Quote"/>
    <w:basedOn w:val="Normal"/>
    <w:next w:val="Normal"/>
    <w:link w:val="21"/>
    <w:uiPriority w:val="99"/>
    <w:qFormat/>
    <w:rsid w:val="00bb18d9"/>
    <w:pPr>
      <w:spacing w:lineRule="auto" w:line="240" w:before="0" w:after="0"/>
    </w:pPr>
    <w:rPr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9"/>
    <w:uiPriority w:val="99"/>
    <w:qFormat/>
    <w:rsid w:val="00bb18d9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20"/>
    <w:pPr/>
    <w:rPr/>
  </w:style>
  <w:style w:type="paragraph" w:styleId="TOCHeading">
    <w:name w:val="TOC Heading"/>
    <w:basedOn w:val="Heading1"/>
    <w:next w:val="Normal"/>
    <w:uiPriority w:val="99"/>
    <w:qFormat/>
    <w:rsid w:val="00bb18d9"/>
    <w:pPr>
      <w:outlineLvl w:val="9"/>
    </w:pPr>
    <w:rPr/>
  </w:style>
  <w:style w:type="paragraph" w:styleId="E-mailSignature">
    <w:name w:val="E-mail Signature"/>
    <w:basedOn w:val="Normal"/>
    <w:link w:val="Style10"/>
    <w:semiHidden/>
    <w:qFormat/>
    <w:rsid w:val="00bb18d9"/>
    <w:pPr>
      <w:spacing w:lineRule="auto" w:line="240" w:before="0" w:after="0"/>
    </w:pPr>
    <w:rPr>
      <w:rFonts w:ascii="Times New Roman" w:hAnsi="Times New Roman"/>
      <w:sz w:val="24"/>
      <w:szCs w:val="24"/>
      <w:lang w:eastAsia="ru-RU"/>
    </w:rPr>
  </w:style>
  <w:style w:type="paragraph" w:styleId="Style32" w:customStyle="1">
    <w:name w:val="Знак"/>
    <w:basedOn w:val="Normal"/>
    <w:qFormat/>
    <w:rsid w:val="00bb18d9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Annotationsubject">
    <w:name w:val="annotation subject"/>
    <w:basedOn w:val="Annotationtext"/>
    <w:next w:val="Annotationtext"/>
    <w:link w:val="Style11"/>
    <w:semiHidden/>
    <w:qFormat/>
    <w:rsid w:val="00bb18d9"/>
    <w:pPr/>
    <w:rPr>
      <w:b/>
      <w:bCs/>
    </w:rPr>
  </w:style>
  <w:style w:type="paragraph" w:styleId="32" w:customStyle="1">
    <w:name w:val="Нумерованный список ур3"/>
    <w:basedOn w:val="Normal"/>
    <w:qFormat/>
    <w:rsid w:val="00bb18d9"/>
    <w:pPr>
      <w:numPr>
        <w:ilvl w:val="2"/>
        <w:numId w:val="2"/>
      </w:numPr>
      <w:spacing w:lineRule="auto" w:line="240" w:before="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311" w:customStyle="1">
    <w:name w:val="Список 31"/>
    <w:basedOn w:val="Normal"/>
    <w:qFormat/>
    <w:rsid w:val="00bb18d9"/>
    <w:pPr>
      <w:numPr>
        <w:ilvl w:val="0"/>
        <w:numId w:val="2"/>
      </w:numPr>
      <w:spacing w:lineRule="auto" w:line="240" w:before="12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24" w:customStyle="1">
    <w:name w:val="Нумерованный список ур2"/>
    <w:basedOn w:val="Normal"/>
    <w:qFormat/>
    <w:rsid w:val="00bb18d9"/>
    <w:pPr>
      <w:numPr>
        <w:ilvl w:val="1"/>
        <w:numId w:val="2"/>
      </w:numPr>
      <w:spacing w:lineRule="auto" w:line="240" w:before="120" w:after="0"/>
      <w:jc w:val="both"/>
    </w:pPr>
    <w:rPr>
      <w:rFonts w:ascii="Garamond" w:hAnsi="Garamond" w:eastAsia="Times New Roman"/>
      <w:sz w:val="24"/>
      <w:szCs w:val="20"/>
      <w:lang w:eastAsia="ru-RU"/>
    </w:rPr>
  </w:style>
  <w:style w:type="paragraph" w:styleId="NormalWeb">
    <w:name w:val="Normal (Web)"/>
    <w:basedOn w:val="Normal"/>
    <w:qFormat/>
    <w:rsid w:val="00bb18d9"/>
    <w:pPr>
      <w:spacing w:lineRule="auto" w:line="240"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paragraph" w:styleId="Revision">
    <w:name w:val="Revision"/>
    <w:uiPriority w:val="99"/>
    <w:semiHidden/>
    <w:qFormat/>
    <w:rsid w:val="00bb18d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33" w:customStyle="1">
    <w:name w:val="Знак Знак3 Знак Знак"/>
    <w:basedOn w:val="Normal"/>
    <w:qFormat/>
    <w:rsid w:val="00bb18d9"/>
    <w:pPr>
      <w:spacing w:lineRule="exact" w:line="240" w:before="0" w:after="160"/>
      <w:jc w:val="both"/>
    </w:pPr>
    <w:rPr>
      <w:rFonts w:ascii="Verdana" w:hAnsi="Verdana" w:eastAsia="Times New Roman" w:cs="Verdana"/>
      <w:lang w:val="en-US"/>
    </w:rPr>
  </w:style>
  <w:style w:type="paragraph" w:styleId="Style33" w:customStyle="1">
    <w:name w:val="Пункт"/>
    <w:basedOn w:val="Normal"/>
    <w:qFormat/>
    <w:rsid w:val="00bb18d9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 w:eastAsia="Times New Roman"/>
      <w:b/>
      <w:i/>
      <w:sz w:val="28"/>
      <w:szCs w:val="20"/>
      <w:lang w:eastAsia="ru-RU"/>
    </w:rPr>
  </w:style>
  <w:style w:type="paragraph" w:styleId="25" w:customStyle="1">
    <w:name w:val="Абзац списка2"/>
    <w:basedOn w:val="Normal"/>
    <w:qFormat/>
    <w:rsid w:val="00bb18d9"/>
    <w:pPr>
      <w:spacing w:before="0" w:after="200"/>
      <w:ind w:left="720" w:hanging="0"/>
      <w:contextualSpacing/>
    </w:pPr>
    <w:rPr>
      <w:rFonts w:eastAsia="Times New Roman"/>
    </w:rPr>
  </w:style>
  <w:style w:type="paragraph" w:styleId="ListParagraph12" w:customStyle="1">
    <w:name w:val="Стиль List Paragraph + По ширине После:  12 пт Междустр.интервал:..."/>
    <w:basedOn w:val="ListParagraph"/>
    <w:qFormat/>
    <w:rsid w:val="00012044"/>
    <w:pPr>
      <w:numPr>
        <w:ilvl w:val="0"/>
        <w:numId w:val="3"/>
      </w:numPr>
      <w:spacing w:lineRule="auto" w:line="240" w:before="0" w:after="240"/>
      <w:contextualSpacing/>
      <w:jc w:val="both"/>
    </w:pPr>
    <w:rPr>
      <w:szCs w:val="20"/>
    </w:rPr>
  </w:style>
  <w:style w:type="paragraph" w:styleId="19" w:customStyle="1">
    <w:name w:val="Основной текст1"/>
    <w:basedOn w:val="Normal"/>
    <w:link w:val="Style12"/>
    <w:uiPriority w:val="99"/>
    <w:qFormat/>
    <w:rsid w:val="00631674"/>
    <w:pPr>
      <w:widowControl w:val="false"/>
      <w:shd w:val="clear" w:color="auto" w:fill="FFFFFF"/>
      <w:spacing w:lineRule="exact" w:line="302" w:before="0" w:after="0"/>
    </w:pPr>
    <w:rPr>
      <w:sz w:val="28"/>
      <w:szCs w:val="28"/>
    </w:rPr>
  </w:style>
  <w:style w:type="paragraph" w:styleId="34" w:customStyle="1">
    <w:name w:val="Абзац списка3"/>
    <w:basedOn w:val="Normal"/>
    <w:qFormat/>
    <w:rsid w:val="00ac013e"/>
    <w:pPr>
      <w:widowControl w:val="false"/>
      <w:ind w:left="720" w:firstLine="709"/>
    </w:pPr>
    <w:rPr>
      <w:lang w:eastAsia="ar-SA"/>
    </w:rPr>
  </w:style>
  <w:style w:type="paragraph" w:styleId="26" w:customStyle="1">
    <w:name w:val="Основной текст (2)"/>
    <w:basedOn w:val="Normal"/>
    <w:link w:val="22"/>
    <w:uiPriority w:val="99"/>
    <w:qFormat/>
    <w:rsid w:val="009e570e"/>
    <w:pPr>
      <w:widowControl w:val="false"/>
      <w:shd w:val="clear" w:color="auto" w:fill="FFFFFF"/>
      <w:spacing w:lineRule="exact" w:line="307" w:before="0" w:after="300"/>
      <w:jc w:val="center"/>
    </w:pPr>
    <w:rPr>
      <w:b/>
      <w:bCs/>
      <w:sz w:val="26"/>
      <w:szCs w:val="26"/>
    </w:rPr>
  </w:style>
  <w:style w:type="paragraph" w:styleId="Standard" w:customStyle="1">
    <w:name w:val="Standard"/>
    <w:qFormat/>
    <w:rsid w:val="00b62921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FORMATTEXT" w:customStyle="1">
    <w:name w:val=".FORMATTEXT"/>
    <w:uiPriority w:val="99"/>
    <w:qFormat/>
    <w:rsid w:val="002b4bbf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41" w:customStyle="1">
    <w:name w:val="Абзац списка4"/>
    <w:basedOn w:val="Normal"/>
    <w:qFormat/>
    <w:rsid w:val="0024772b"/>
    <w:pPr>
      <w:widowControl w:val="false"/>
      <w:spacing w:before="0" w:after="200"/>
      <w:contextualSpacing/>
    </w:pPr>
    <w:rPr>
      <w:rFonts w:ascii="Times New Roman" w:hAnsi="Times New Roman" w:eastAsia="Times New Roman"/>
    </w:rPr>
  </w:style>
  <w:style w:type="paragraph" w:styleId="27" w:customStyle="1">
    <w:name w:val="Нормальный2"/>
    <w:basedOn w:val="Normal"/>
    <w:link w:val="23"/>
    <w:qFormat/>
    <w:rsid w:val="0025335c"/>
    <w:pPr>
      <w:spacing w:lineRule="auto" w:line="252" w:before="0" w:after="160"/>
      <w:ind w:left="876" w:hanging="450"/>
      <w:jc w:val="both"/>
    </w:pPr>
    <w:rPr>
      <w:color w:val="000000"/>
      <w:sz w:val="20"/>
      <w:szCs w:val="20"/>
      <w:lang w:eastAsia="ru-RU"/>
    </w:rPr>
  </w:style>
  <w:style w:type="paragraph" w:styleId="Style34" w:customStyle="1">
    <w:name w:val="Нормальный"/>
    <w:basedOn w:val="Normal"/>
    <w:qFormat/>
    <w:rsid w:val="00e42f98"/>
    <w:pPr>
      <w:spacing w:lineRule="auto" w:line="252" w:before="0" w:after="160"/>
      <w:ind w:left="7538" w:hanging="450"/>
      <w:jc w:val="both"/>
    </w:pPr>
    <w:rPr>
      <w:rFonts w:ascii="Times New Roman" w:hAnsi="Times New Roman" w:eastAsia="Calibri" w:eastAsiaTheme="minorHAnsi"/>
      <w:b/>
      <w:bCs/>
      <w:color w:val="000000"/>
      <w:sz w:val="24"/>
      <w:szCs w:val="24"/>
    </w:rPr>
  </w:style>
  <w:style w:type="paragraph" w:styleId="110" w:customStyle="1">
    <w:name w:val="Без интервала1"/>
    <w:basedOn w:val="Normal"/>
    <w:qFormat/>
    <w:rsid w:val="00357466"/>
    <w:pPr>
      <w:spacing w:lineRule="auto" w:line="36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211" w:customStyle="1">
    <w:name w:val="Цитата 21"/>
    <w:basedOn w:val="Normal"/>
    <w:next w:val="Normal"/>
    <w:link w:val="QuoteChar"/>
    <w:qFormat/>
    <w:rsid w:val="00357466"/>
    <w:pPr>
      <w:spacing w:lineRule="auto" w:line="240" w:before="0" w:after="0"/>
    </w:pPr>
    <w:rPr>
      <w:i/>
      <w:iCs/>
      <w:color w:val="000000"/>
      <w:sz w:val="20"/>
      <w:szCs w:val="20"/>
      <w:lang w:val="x-none" w:eastAsia="x-none"/>
    </w:rPr>
  </w:style>
  <w:style w:type="paragraph" w:styleId="111" w:customStyle="1">
    <w:name w:val="Выделенная цитата1"/>
    <w:basedOn w:val="Normal"/>
    <w:next w:val="Normal"/>
    <w:link w:val="IntenseQuoteChar"/>
    <w:qFormat/>
    <w:rsid w:val="00357466"/>
    <w:pPr>
      <w:pBdr>
        <w:bottom w:val="single" w:sz="4" w:space="4" w:color="4F81BD"/>
      </w:pBdr>
      <w:spacing w:lineRule="auto" w:line="240" w:before="200" w:after="280"/>
      <w:ind w:left="936" w:right="936" w:hanging="0"/>
    </w:pPr>
    <w:rPr>
      <w:b/>
      <w:bCs/>
      <w:i/>
      <w:iCs/>
      <w:color w:val="4F81BD"/>
      <w:sz w:val="20"/>
      <w:szCs w:val="20"/>
      <w:lang w:val="x-none" w:eastAsia="x-none"/>
    </w:rPr>
  </w:style>
  <w:style w:type="paragraph" w:styleId="112" w:customStyle="1">
    <w:name w:val="Заголовок оглавления1"/>
    <w:basedOn w:val="Heading1"/>
    <w:next w:val="Normal"/>
    <w:qFormat/>
    <w:rsid w:val="00357466"/>
    <w:pPr>
      <w:outlineLvl w:val="9"/>
    </w:pPr>
    <w:rPr>
      <w:rFonts w:eastAsia="Calibri"/>
    </w:rPr>
  </w:style>
  <w:style w:type="paragraph" w:styleId="113" w:customStyle="1">
    <w:name w:val="Рецензия1"/>
    <w:semiHidden/>
    <w:qFormat/>
    <w:rsid w:val="0035746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EndnoteText">
    <w:name w:val="Endnote Text"/>
    <w:basedOn w:val="Normal"/>
    <w:link w:val="Style15"/>
    <w:locked/>
    <w:rsid w:val="00357466"/>
    <w:pPr/>
    <w:rPr>
      <w:rFonts w:eastAsia="Times New Roman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7182d"/>
    <w:pPr>
      <w:tabs>
        <w:tab w:val="clear" w:pos="708"/>
        <w:tab w:val="left" w:pos="1120" w:leader="none"/>
        <w:tab w:val="right" w:pos="9911" w:leader="dot"/>
      </w:tabs>
      <w:spacing w:before="0" w:after="100"/>
      <w:ind w:left="440" w:hanging="0"/>
    </w:pPr>
    <w:rPr/>
  </w:style>
  <w:style w:type="paragraph" w:styleId="TOC4">
    <w:name w:val="TOC 4"/>
    <w:basedOn w:val="Normal"/>
    <w:next w:val="Normal"/>
    <w:autoRedefine/>
    <w:uiPriority w:val="39"/>
    <w:unhideWhenUsed/>
    <w:locked/>
    <w:rsid w:val="00824873"/>
    <w:pPr>
      <w:tabs>
        <w:tab w:val="clear" w:pos="708"/>
        <w:tab w:val="left" w:pos="709" w:leader="none"/>
        <w:tab w:val="left" w:pos="1120" w:leader="none"/>
        <w:tab w:val="right" w:pos="9911" w:leader="dot"/>
      </w:tabs>
      <w:spacing w:before="0" w:after="100"/>
    </w:pPr>
    <w:rPr/>
  </w:style>
  <w:style w:type="paragraph" w:styleId="PlainText">
    <w:name w:val="Plain Text"/>
    <w:basedOn w:val="Normal"/>
    <w:link w:val="Style19"/>
    <w:uiPriority w:val="99"/>
    <w:unhideWhenUsed/>
    <w:qFormat/>
    <w:locked/>
    <w:rsid w:val="00681a3f"/>
    <w:pPr>
      <w:spacing w:lineRule="auto" w:line="240" w:before="0" w:after="0"/>
    </w:pPr>
    <w:rPr>
      <w:rFonts w:eastAsia="Calibri" w:cs="" w:cstheme="minorBidi" w:eastAsiaTheme="minorHAnsi"/>
      <w:szCs w:val="21"/>
    </w:rPr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4" w:customStyle="1">
    <w:name w:val="Нет списка1"/>
    <w:uiPriority w:val="99"/>
    <w:semiHidden/>
    <w:unhideWhenUsed/>
    <w:qFormat/>
    <w:rsid w:val="00357466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b918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f0">
    <w:name w:val="Сетка таблицы1"/>
    <w:basedOn w:val="a5"/>
    <w:uiPriority w:val="39"/>
    <w:rsid w:val="003574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0">
    <w:name w:val="Сетка таблицы11"/>
    <w:basedOn w:val="a5"/>
    <w:uiPriority w:val="39"/>
    <w:rsid w:val="00aa2c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6CDCF7-3CA8-441B-A9E4-2D92AF44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AlterOffice/2025.3.0.0$Linux_X86_64 LibreOffice_project/774e6be3fe79fbee37ab4be005d8f260e3857d8a</Application>
  <AppVersion>15.0000</AppVersion>
  <DocSecurity>4</DocSecurity>
  <Pages>6</Pages>
  <Words>659</Words>
  <Characters>4206</Characters>
  <CharactersWithSpaces>4720</CharactersWithSpaces>
  <Paragraphs>154</Paragraphs>
  <Company>####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2026-05-22T07:25:00Z</dcterms:created>
  <dc:creator>Марченко Александр Сергеевич</dc:creator>
  <dc:description/>
  <dc:language>ru-RU</dc:language>
  <cp:lastModifiedBy>bromirskyri@corp.gidroogk.com</cp:lastModifiedBy>
  <cp:lastPrinted>2026-05-21T11:48:00Z</cp:lastPrinted>
  <dcterms:modified xsi:type="dcterms:W3CDTF">2026-05-22T10:48:00Z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