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7DA4" w14:textId="32DE0E51" w:rsidR="00EF6EA1" w:rsidRDefault="00BC7967" w:rsidP="00773623">
      <w:pPr>
        <w:pStyle w:val="a4"/>
        <w:ind w:left="-142"/>
      </w:pPr>
      <w:r>
        <w:rPr>
          <w:noProof/>
        </w:rPr>
        <w:drawing>
          <wp:inline distT="0" distB="0" distL="0" distR="0" wp14:anchorId="43A50211" wp14:editId="6DA5B157">
            <wp:extent cx="3648075" cy="876300"/>
            <wp:effectExtent l="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DBAEB" w14:textId="15EF9558" w:rsidR="00EF6EA1" w:rsidRPr="00EF6EA1" w:rsidRDefault="00EF6EA1" w:rsidP="00773623">
      <w:pPr>
        <w:pStyle w:val="a4"/>
        <w:rPr>
          <w:color w:val="7F7F7F" w:themeColor="text1" w:themeTint="80"/>
        </w:rPr>
      </w:pPr>
      <w:r w:rsidRPr="00EF6EA1">
        <w:rPr>
          <w:rFonts w:ascii="Times New Roman" w:hAnsi="Times New Roman" w:cs="Times New Roman"/>
          <w:color w:val="7F7F7F" w:themeColor="text1" w:themeTint="80"/>
          <w:sz w:val="22"/>
          <w:szCs w:val="22"/>
        </w:rPr>
        <w:t>Общество с ограниченной ответственностью «</w:t>
      </w:r>
      <w:r w:rsidR="00BC7967">
        <w:rPr>
          <w:rFonts w:ascii="Times New Roman" w:hAnsi="Times New Roman" w:cs="Times New Roman"/>
          <w:color w:val="7F7F7F" w:themeColor="text1" w:themeTint="80"/>
          <w:sz w:val="22"/>
          <w:szCs w:val="22"/>
        </w:rPr>
        <w:t>Мебельная мануфактура Красноярска</w:t>
      </w:r>
      <w:r w:rsidRPr="00EF6EA1">
        <w:rPr>
          <w:rFonts w:ascii="Times New Roman" w:hAnsi="Times New Roman" w:cs="Times New Roman"/>
          <w:color w:val="7F7F7F" w:themeColor="text1" w:themeTint="80"/>
          <w:sz w:val="22"/>
          <w:szCs w:val="22"/>
        </w:rPr>
        <w:t>»</w:t>
      </w:r>
    </w:p>
    <w:p w14:paraId="5DD9FB78" w14:textId="2B220762" w:rsidR="00E95F1A" w:rsidRPr="00EF6EA1" w:rsidRDefault="00E95F1A" w:rsidP="00773623">
      <w:pPr>
        <w:pStyle w:val="a4"/>
        <w:tabs>
          <w:tab w:val="clear" w:pos="4677"/>
        </w:tabs>
        <w:rPr>
          <w:rFonts w:ascii="Times New Roman" w:hAnsi="Times New Roman" w:cs="Times New Roman"/>
          <w:color w:val="7F7F7F" w:themeColor="text1" w:themeTint="80"/>
          <w:sz w:val="22"/>
          <w:szCs w:val="22"/>
        </w:rPr>
      </w:pPr>
    </w:p>
    <w:p w14:paraId="538201B5" w14:textId="77777777" w:rsidR="00AE65F9" w:rsidRPr="00E95F1A" w:rsidRDefault="00AE65F9" w:rsidP="00773623">
      <w:pPr>
        <w:pStyle w:val="a4"/>
        <w:tabs>
          <w:tab w:val="clear" w:pos="4677"/>
        </w:tabs>
        <w:rPr>
          <w:rFonts w:ascii="Times New Roman" w:hAnsi="Times New Roman" w:cs="Times New Roman"/>
          <w:sz w:val="22"/>
          <w:szCs w:val="22"/>
        </w:rPr>
      </w:pPr>
    </w:p>
    <w:p w14:paraId="7586CF14" w14:textId="65311C7A" w:rsidR="00E95F1A" w:rsidRPr="00872005" w:rsidRDefault="00E95F1A" w:rsidP="007736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E6D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</w:t>
      </w:r>
      <w:r w:rsidR="00831274">
        <w:rPr>
          <w:rFonts w:ascii="Times New Roman" w:hAnsi="Times New Roman" w:cs="Times New Roman"/>
          <w:b/>
          <w:bCs/>
          <w:sz w:val="24"/>
          <w:szCs w:val="24"/>
        </w:rPr>
        <w:t>152</w:t>
      </w:r>
    </w:p>
    <w:p w14:paraId="5003F415" w14:textId="30F0D26C" w:rsidR="00E95F1A" w:rsidRPr="00515E6D" w:rsidRDefault="00E95F1A" w:rsidP="007736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E6D">
        <w:rPr>
          <w:rFonts w:ascii="Times New Roman" w:hAnsi="Times New Roman" w:cs="Times New Roman"/>
          <w:b/>
          <w:bCs/>
          <w:sz w:val="24"/>
          <w:szCs w:val="24"/>
        </w:rPr>
        <w:t>заседани</w:t>
      </w:r>
      <w:r w:rsidR="006C6F06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515E6D">
        <w:rPr>
          <w:rFonts w:ascii="Times New Roman" w:hAnsi="Times New Roman" w:cs="Times New Roman"/>
          <w:b/>
          <w:bCs/>
          <w:sz w:val="24"/>
          <w:szCs w:val="24"/>
        </w:rPr>
        <w:t xml:space="preserve"> Комиссии по </w:t>
      </w:r>
      <w:r w:rsidR="00AC742C">
        <w:rPr>
          <w:rFonts w:ascii="Times New Roman" w:hAnsi="Times New Roman" w:cs="Times New Roman"/>
          <w:b/>
          <w:bCs/>
          <w:sz w:val="24"/>
          <w:szCs w:val="24"/>
        </w:rPr>
        <w:t xml:space="preserve">осуществлению </w:t>
      </w:r>
      <w:r w:rsidRPr="00515E6D">
        <w:rPr>
          <w:rFonts w:ascii="Times New Roman" w:hAnsi="Times New Roman" w:cs="Times New Roman"/>
          <w:b/>
          <w:bCs/>
          <w:sz w:val="24"/>
          <w:szCs w:val="24"/>
        </w:rPr>
        <w:t>закуп</w:t>
      </w:r>
      <w:r w:rsidR="00AC742C">
        <w:rPr>
          <w:rFonts w:ascii="Times New Roman" w:hAnsi="Times New Roman" w:cs="Times New Roman"/>
          <w:b/>
          <w:bCs/>
          <w:sz w:val="24"/>
          <w:szCs w:val="24"/>
        </w:rPr>
        <w:t>ок</w:t>
      </w:r>
    </w:p>
    <w:p w14:paraId="0ECA3377" w14:textId="3310B053" w:rsidR="00E95F1A" w:rsidRDefault="00E95F1A" w:rsidP="00773623">
      <w:pPr>
        <w:spacing w:line="240" w:lineRule="auto"/>
        <w:rPr>
          <w:rFonts w:ascii="Times New Roman" w:hAnsi="Times New Roman" w:cs="Times New Roman"/>
        </w:rPr>
      </w:pPr>
    </w:p>
    <w:p w14:paraId="2249363F" w14:textId="2B977D11" w:rsidR="00E95F1A" w:rsidRPr="00E95F1A" w:rsidRDefault="000D7A6A" w:rsidP="00773623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</w:t>
      </w:r>
      <w:r w:rsidR="002F3C50">
        <w:rPr>
          <w:rFonts w:ascii="Times New Roman" w:hAnsi="Times New Roman" w:cs="Times New Roman"/>
          <w:b/>
          <w:bCs/>
        </w:rPr>
        <w:t>25</w:t>
      </w:r>
      <w:r>
        <w:rPr>
          <w:rFonts w:ascii="Times New Roman" w:hAnsi="Times New Roman" w:cs="Times New Roman"/>
          <w:b/>
          <w:bCs/>
        </w:rPr>
        <w:t>»</w:t>
      </w:r>
      <w:r w:rsidR="00E95F1A" w:rsidRPr="00723148">
        <w:rPr>
          <w:rFonts w:ascii="Times New Roman" w:hAnsi="Times New Roman" w:cs="Times New Roman"/>
          <w:b/>
          <w:bCs/>
        </w:rPr>
        <w:t xml:space="preserve"> </w:t>
      </w:r>
      <w:r w:rsidR="00AF2CB2">
        <w:rPr>
          <w:rFonts w:ascii="Times New Roman" w:hAnsi="Times New Roman" w:cs="Times New Roman"/>
          <w:b/>
          <w:bCs/>
        </w:rPr>
        <w:t>мая</w:t>
      </w:r>
      <w:r w:rsidR="00F20C55">
        <w:rPr>
          <w:rFonts w:ascii="Times New Roman" w:hAnsi="Times New Roman" w:cs="Times New Roman"/>
          <w:b/>
          <w:bCs/>
        </w:rPr>
        <w:t xml:space="preserve"> </w:t>
      </w:r>
      <w:r w:rsidR="00E95F1A" w:rsidRPr="00723148">
        <w:rPr>
          <w:rFonts w:ascii="Times New Roman" w:hAnsi="Times New Roman" w:cs="Times New Roman"/>
          <w:b/>
          <w:bCs/>
        </w:rPr>
        <w:t>202</w:t>
      </w:r>
      <w:r w:rsidR="007028D2">
        <w:rPr>
          <w:rFonts w:ascii="Times New Roman" w:hAnsi="Times New Roman" w:cs="Times New Roman"/>
          <w:b/>
          <w:bCs/>
        </w:rPr>
        <w:t>6</w:t>
      </w:r>
    </w:p>
    <w:p w14:paraId="671834EC" w14:textId="77777777" w:rsidR="00806D27" w:rsidRDefault="00806D27" w:rsidP="00083A0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09130" w14:textId="77777777" w:rsidR="00806D27" w:rsidRDefault="00806D27" w:rsidP="00806D2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1E8B4" w14:textId="459A1BFD" w:rsidR="00AE4CC7" w:rsidRPr="00B124BC" w:rsidRDefault="00AE4CC7" w:rsidP="00083A0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4BC">
        <w:rPr>
          <w:rFonts w:ascii="Times New Roman" w:hAnsi="Times New Roman" w:cs="Times New Roman"/>
          <w:b/>
          <w:bCs/>
          <w:sz w:val="24"/>
          <w:szCs w:val="24"/>
        </w:rPr>
        <w:t>Кворум для принятия решения имеется</w:t>
      </w:r>
    </w:p>
    <w:p w14:paraId="1AA93455" w14:textId="77777777" w:rsidR="00AE4CC7" w:rsidRPr="00F66954" w:rsidRDefault="00AE4CC7" w:rsidP="00083A0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66954">
        <w:rPr>
          <w:rFonts w:ascii="Times New Roman" w:hAnsi="Times New Roman" w:cs="Times New Roman"/>
          <w:b/>
          <w:bCs/>
          <w:sz w:val="26"/>
          <w:szCs w:val="26"/>
        </w:rPr>
        <w:t>Секретарь:</w:t>
      </w:r>
    </w:p>
    <w:p w14:paraId="63B235DA" w14:textId="5C25330B" w:rsidR="006A5D50" w:rsidRDefault="00AE4CC7" w:rsidP="00963537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317ED">
        <w:rPr>
          <w:rFonts w:ascii="Times New Roman" w:hAnsi="Times New Roman" w:cs="Times New Roman"/>
          <w:sz w:val="26"/>
          <w:szCs w:val="26"/>
        </w:rPr>
        <w:t>Руководствуясь п</w:t>
      </w:r>
      <w:r w:rsidR="00F15AAE">
        <w:rPr>
          <w:rFonts w:ascii="Times New Roman" w:hAnsi="Times New Roman" w:cs="Times New Roman"/>
          <w:sz w:val="26"/>
          <w:szCs w:val="26"/>
        </w:rPr>
        <w:t xml:space="preserve">унктом </w:t>
      </w:r>
      <w:r w:rsidRPr="00A317ED">
        <w:rPr>
          <w:rFonts w:ascii="Times New Roman" w:hAnsi="Times New Roman" w:cs="Times New Roman"/>
          <w:sz w:val="26"/>
          <w:szCs w:val="26"/>
        </w:rPr>
        <w:t xml:space="preserve"> </w:t>
      </w:r>
      <w:r w:rsidR="0000770E">
        <w:rPr>
          <w:rFonts w:ascii="Times New Roman" w:hAnsi="Times New Roman" w:cs="Times New Roman"/>
          <w:sz w:val="26"/>
          <w:szCs w:val="26"/>
        </w:rPr>
        <w:t>11.9.1</w:t>
      </w:r>
      <w:r w:rsidRPr="00A317ED">
        <w:rPr>
          <w:rFonts w:ascii="Times New Roman" w:hAnsi="Times New Roman" w:cs="Times New Roman"/>
          <w:sz w:val="26"/>
          <w:szCs w:val="26"/>
        </w:rPr>
        <w:t xml:space="preserve"> Положения о закупке ООО «</w:t>
      </w:r>
      <w:r w:rsidRPr="00A317ED">
        <w:rPr>
          <w:rFonts w:ascii="Times New Roman" w:hAnsi="Times New Roman" w:cs="Times New Roman"/>
          <w:color w:val="000000"/>
          <w:sz w:val="26"/>
          <w:szCs w:val="26"/>
        </w:rPr>
        <w:t>Мебельная мануфактура Красноярска</w:t>
      </w:r>
      <w:r w:rsidRPr="00A317ED">
        <w:rPr>
          <w:rFonts w:ascii="Times New Roman" w:hAnsi="Times New Roman" w:cs="Times New Roman"/>
          <w:sz w:val="26"/>
          <w:szCs w:val="26"/>
        </w:rPr>
        <w:t xml:space="preserve">» при осуществлении закупочной деятельности на повестку дня выносится вопрос рассмотрения, сопоставления и оценки заявок, подведение итогов запроса </w:t>
      </w:r>
      <w:bookmarkStart w:id="0" w:name="_Hlk174367248"/>
      <w:r w:rsidR="00963537" w:rsidRPr="00963537">
        <w:rPr>
          <w:rFonts w:ascii="Times New Roman" w:hAnsi="Times New Roman" w:cs="Times New Roman"/>
          <w:sz w:val="26"/>
          <w:szCs w:val="26"/>
        </w:rPr>
        <w:t xml:space="preserve"> предложений в электронной форме на право заключения договора на выполнение работ по адаптации и доработке брендбука Ultralam™ под новое направление «Интерьерные решения» для нужд ООО «ММК»</w:t>
      </w:r>
      <w:r w:rsidR="00963537">
        <w:rPr>
          <w:rFonts w:ascii="Times New Roman" w:hAnsi="Times New Roman" w:cs="Times New Roman"/>
          <w:sz w:val="26"/>
          <w:szCs w:val="26"/>
        </w:rPr>
        <w:t>.</w:t>
      </w:r>
    </w:p>
    <w:p w14:paraId="6B9D00CD" w14:textId="77777777" w:rsidR="00963537" w:rsidRPr="003727A2" w:rsidRDefault="00963537" w:rsidP="00963537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7860763" w14:textId="77777777" w:rsidR="003727A2" w:rsidRPr="003727A2" w:rsidRDefault="003727A2" w:rsidP="00963537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3DF0E91" w14:textId="0E516591" w:rsidR="00AE4CC7" w:rsidRPr="00F66954" w:rsidRDefault="00772DE1" w:rsidP="004F72A7">
      <w:pPr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972702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AE4CC7" w:rsidRPr="00F66954">
        <w:rPr>
          <w:rFonts w:ascii="Times New Roman" w:hAnsi="Times New Roman" w:cs="Times New Roman"/>
          <w:b/>
          <w:bCs/>
          <w:sz w:val="26"/>
          <w:szCs w:val="26"/>
        </w:rPr>
        <w:t>ПОВЕСТКА ДНЯ</w:t>
      </w:r>
    </w:p>
    <w:p w14:paraId="233DEC71" w14:textId="281A7858" w:rsidR="004B67BE" w:rsidRPr="004B67BE" w:rsidRDefault="00AE4CC7" w:rsidP="004B67B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B67BE">
        <w:rPr>
          <w:rFonts w:ascii="Times New Roman" w:hAnsi="Times New Roman" w:cs="Times New Roman"/>
          <w:sz w:val="26"/>
          <w:szCs w:val="26"/>
        </w:rPr>
        <w:t xml:space="preserve">1.1. Рассмотрение заявок Запроса </w:t>
      </w:r>
      <w:r w:rsidR="002D583E" w:rsidRPr="004B67BE">
        <w:rPr>
          <w:rFonts w:ascii="Times New Roman" w:hAnsi="Times New Roman" w:cs="Times New Roman"/>
          <w:sz w:val="26"/>
          <w:szCs w:val="26"/>
        </w:rPr>
        <w:t>предложений</w:t>
      </w:r>
      <w:r w:rsidRPr="004B67BE">
        <w:rPr>
          <w:rFonts w:ascii="Times New Roman" w:hAnsi="Times New Roman" w:cs="Times New Roman"/>
          <w:sz w:val="26"/>
          <w:szCs w:val="26"/>
        </w:rPr>
        <w:t xml:space="preserve"> в электронной форме по закупочной документации № </w:t>
      </w:r>
      <w:bookmarkStart w:id="1" w:name="_Hlk174106079"/>
      <w:r w:rsidR="00BE78DF" w:rsidRPr="004B67BE">
        <w:rPr>
          <w:rFonts w:ascii="Times New Roman" w:hAnsi="Times New Roman" w:cs="Times New Roman"/>
          <w:sz w:val="26"/>
          <w:szCs w:val="26"/>
        </w:rPr>
        <w:t>88</w:t>
      </w:r>
      <w:r w:rsidRPr="004B67BE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="00A317ED" w:rsidRPr="004B67BE">
        <w:rPr>
          <w:rFonts w:ascii="Times New Roman" w:hAnsi="Times New Roman" w:cs="Times New Roman"/>
          <w:sz w:val="26"/>
          <w:szCs w:val="26"/>
        </w:rPr>
        <w:t xml:space="preserve">на право заключения договора </w:t>
      </w:r>
      <w:r w:rsidR="00BE78DF" w:rsidRPr="004B67BE">
        <w:rPr>
          <w:rFonts w:ascii="Times New Roman" w:hAnsi="Times New Roman" w:cs="Times New Roman"/>
          <w:sz w:val="26"/>
          <w:szCs w:val="26"/>
        </w:rPr>
        <w:t xml:space="preserve">выполнения работ по адаптации и доработке брендбука Ultralam™ под новое направление «Интерьерные решения» для нужд ООО «ММК», </w:t>
      </w:r>
      <w:r w:rsidRPr="004B67BE">
        <w:rPr>
          <w:rFonts w:ascii="Times New Roman" w:hAnsi="Times New Roman" w:cs="Times New Roman"/>
          <w:sz w:val="26"/>
          <w:szCs w:val="26"/>
        </w:rPr>
        <w:t xml:space="preserve">начальное (максимальное) </w:t>
      </w:r>
      <w:r w:rsidR="004B67BE" w:rsidRPr="004B67BE">
        <w:rPr>
          <w:rFonts w:ascii="Times New Roman" w:hAnsi="Times New Roman" w:cs="Times New Roman"/>
          <w:sz w:val="26"/>
          <w:szCs w:val="26"/>
        </w:rPr>
        <w:t xml:space="preserve">значение цены договора </w:t>
      </w:r>
      <w:r w:rsidR="004B67BE" w:rsidRPr="004B67BE">
        <w:rPr>
          <w:rStyle w:val="af1"/>
          <w:rFonts w:eastAsia="Calibri"/>
          <w:sz w:val="26"/>
          <w:szCs w:val="26"/>
        </w:rPr>
        <w:t xml:space="preserve">800 000 (восемьсот тысяч) рублей 00 копеек, </w:t>
      </w:r>
      <w:r w:rsidR="004B67BE" w:rsidRPr="004B67BE">
        <w:rPr>
          <w:rFonts w:ascii="Times New Roman" w:hAnsi="Times New Roman" w:cs="Times New Roman"/>
          <w:sz w:val="26"/>
          <w:szCs w:val="26"/>
        </w:rPr>
        <w:t xml:space="preserve">в том числе НДС по применимой ставке в соответствии с действующим законодательством Российской Федерации. </w:t>
      </w:r>
    </w:p>
    <w:p w14:paraId="76D50C6E" w14:textId="19A4681F" w:rsidR="00AE4CC7" w:rsidRPr="00F66954" w:rsidRDefault="00AE4CC7" w:rsidP="004B67B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66954">
        <w:rPr>
          <w:rFonts w:ascii="Times New Roman" w:hAnsi="Times New Roman" w:cs="Times New Roman"/>
          <w:sz w:val="26"/>
          <w:szCs w:val="26"/>
        </w:rPr>
        <w:t>1.2. Оценка и сопоставление заявок.</w:t>
      </w:r>
    </w:p>
    <w:p w14:paraId="664AD47D" w14:textId="09B572DC" w:rsidR="00AE4CC7" w:rsidRPr="00F66954" w:rsidRDefault="00AE4CC7" w:rsidP="00972702">
      <w:pPr>
        <w:pStyle w:val="11"/>
        <w:keepNext w:val="0"/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F66954">
        <w:rPr>
          <w:sz w:val="26"/>
          <w:szCs w:val="26"/>
        </w:rPr>
        <w:t xml:space="preserve">1.3. Подведение итогов запроса </w:t>
      </w:r>
      <w:r w:rsidR="00B90218">
        <w:rPr>
          <w:sz w:val="26"/>
          <w:szCs w:val="26"/>
        </w:rPr>
        <w:t>предложений</w:t>
      </w:r>
      <w:r w:rsidRPr="00F66954">
        <w:rPr>
          <w:sz w:val="26"/>
          <w:szCs w:val="26"/>
        </w:rPr>
        <w:t>.</w:t>
      </w:r>
    </w:p>
    <w:p w14:paraId="5FC6BB6A" w14:textId="77777777" w:rsidR="00AE4CC7" w:rsidRPr="00F66954" w:rsidRDefault="00AE4CC7" w:rsidP="00AE4CC7">
      <w:pPr>
        <w:pStyle w:val="12"/>
        <w:widowControl/>
        <w:numPr>
          <w:ilvl w:val="0"/>
          <w:numId w:val="0"/>
        </w:numPr>
        <w:spacing w:before="0" w:after="0"/>
        <w:ind w:left="-28" w:hanging="5"/>
        <w:rPr>
          <w:sz w:val="26"/>
          <w:szCs w:val="26"/>
        </w:rPr>
      </w:pPr>
    </w:p>
    <w:p w14:paraId="6610C2F2" w14:textId="77777777" w:rsidR="00AE4CC7" w:rsidRPr="00F66954" w:rsidRDefault="00AE4CC7" w:rsidP="00AE4CC7">
      <w:pPr>
        <w:pStyle w:val="a7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Pr="00F66954">
        <w:rPr>
          <w:rFonts w:ascii="Times New Roman" w:hAnsi="Times New Roman" w:cs="Times New Roman"/>
          <w:b/>
          <w:bCs/>
          <w:sz w:val="26"/>
          <w:szCs w:val="26"/>
        </w:rPr>
        <w:t>РАССМОТРЕНИЕ ЗАЯВОК</w:t>
      </w:r>
    </w:p>
    <w:p w14:paraId="0C771651" w14:textId="206F48DB" w:rsidR="00AE4CC7" w:rsidRDefault="00AE4CC7" w:rsidP="00A213C3">
      <w:pPr>
        <w:pStyle w:val="12"/>
        <w:widowControl/>
        <w:numPr>
          <w:ilvl w:val="0"/>
          <w:numId w:val="0"/>
        </w:numPr>
        <w:spacing w:before="0" w:after="0"/>
        <w:ind w:left="-28" w:firstLine="879"/>
        <w:rPr>
          <w:szCs w:val="24"/>
        </w:rPr>
      </w:pPr>
      <w:r w:rsidRPr="00F66954">
        <w:rPr>
          <w:sz w:val="26"/>
          <w:szCs w:val="26"/>
        </w:rPr>
        <w:t xml:space="preserve">2.1. На момент окончания срока подачи заявок на участие в закупке </w:t>
      </w:r>
      <w:bookmarkStart w:id="2" w:name="_Hlk199503311"/>
      <w:r w:rsidR="008E3552" w:rsidRPr="008E3552">
        <w:rPr>
          <w:sz w:val="26"/>
          <w:szCs w:val="26"/>
        </w:rPr>
        <w:t>20.05.2026 10:00 MCK+4</w:t>
      </w:r>
      <w:r w:rsidR="008E3552">
        <w:rPr>
          <w:sz w:val="26"/>
          <w:szCs w:val="26"/>
        </w:rPr>
        <w:t xml:space="preserve"> </w:t>
      </w:r>
      <w:r w:rsidRPr="00F66954">
        <w:rPr>
          <w:sz w:val="26"/>
          <w:szCs w:val="26"/>
        </w:rPr>
        <w:t xml:space="preserve">было подано </w:t>
      </w:r>
      <w:r w:rsidR="004B67BE">
        <w:rPr>
          <w:sz w:val="26"/>
          <w:szCs w:val="26"/>
        </w:rPr>
        <w:t>4</w:t>
      </w:r>
      <w:r w:rsidRPr="00F66954">
        <w:rPr>
          <w:sz w:val="26"/>
          <w:szCs w:val="26"/>
        </w:rPr>
        <w:t xml:space="preserve"> (</w:t>
      </w:r>
      <w:r w:rsidR="004B67BE">
        <w:rPr>
          <w:sz w:val="26"/>
          <w:szCs w:val="26"/>
        </w:rPr>
        <w:t>четыре</w:t>
      </w:r>
      <w:r w:rsidRPr="00F66954">
        <w:rPr>
          <w:sz w:val="26"/>
          <w:szCs w:val="26"/>
        </w:rPr>
        <w:t>) заявки следующими участниками процедуры</w:t>
      </w:r>
      <w:r w:rsidRPr="00C927A4">
        <w:rPr>
          <w:szCs w:val="24"/>
        </w:rPr>
        <w:t xml:space="preserve"> закупки: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706"/>
        <w:gridCol w:w="5097"/>
      </w:tblGrid>
      <w:tr w:rsidR="00AE4CC7" w:rsidRPr="00980A70" w14:paraId="27F8797C" w14:textId="77777777" w:rsidTr="00CC3FA1">
        <w:trPr>
          <w:trHeight w:val="50"/>
        </w:trPr>
        <w:tc>
          <w:tcPr>
            <w:tcW w:w="290" w:type="pct"/>
            <w:vAlign w:val="center"/>
          </w:tcPr>
          <w:p w14:paraId="406A0298" w14:textId="77777777" w:rsidR="00AE4CC7" w:rsidRPr="00980A70" w:rsidRDefault="00AE4CC7" w:rsidP="00A2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0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980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80A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83" w:type="pct"/>
            <w:vAlign w:val="center"/>
          </w:tcPr>
          <w:p w14:paraId="3DF245EE" w14:textId="77777777" w:rsidR="00AE4CC7" w:rsidRPr="00980A70" w:rsidRDefault="00AE4CC7" w:rsidP="00A2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0">
              <w:rPr>
                <w:rFonts w:ascii="Times New Roman" w:hAnsi="Times New Roman" w:cs="Times New Roman"/>
                <w:sz w:val="24"/>
                <w:szCs w:val="24"/>
              </w:rPr>
              <w:t>Участник закупки</w:t>
            </w:r>
          </w:p>
        </w:tc>
        <w:tc>
          <w:tcPr>
            <w:tcW w:w="2727" w:type="pct"/>
            <w:vAlign w:val="center"/>
          </w:tcPr>
          <w:p w14:paraId="12718498" w14:textId="77777777" w:rsidR="00AE4CC7" w:rsidRPr="00980A70" w:rsidRDefault="00AE4CC7" w:rsidP="00A2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0">
              <w:rPr>
                <w:rFonts w:ascii="Times New Roman" w:hAnsi="Times New Roman" w:cs="Times New Roman"/>
                <w:sz w:val="24"/>
                <w:szCs w:val="24"/>
              </w:rPr>
              <w:t>Дата и время регистрации заявки участника закупки</w:t>
            </w:r>
          </w:p>
        </w:tc>
      </w:tr>
      <w:tr w:rsidR="00AE4CC7" w:rsidRPr="00980A70" w14:paraId="50698828" w14:textId="77777777" w:rsidTr="00CC3FA1">
        <w:trPr>
          <w:trHeight w:val="70"/>
        </w:trPr>
        <w:tc>
          <w:tcPr>
            <w:tcW w:w="290" w:type="pct"/>
            <w:vAlign w:val="center"/>
          </w:tcPr>
          <w:p w14:paraId="025961B8" w14:textId="77777777" w:rsidR="00AE4CC7" w:rsidRPr="00980A70" w:rsidRDefault="00AE4CC7" w:rsidP="00A2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pct"/>
            <w:vAlign w:val="center"/>
          </w:tcPr>
          <w:p w14:paraId="3A0670E3" w14:textId="06995D19" w:rsidR="00AE4CC7" w:rsidRPr="004B67BE" w:rsidRDefault="00AE4CC7" w:rsidP="006C6F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1 (</w:t>
            </w:r>
            <w:hyperlink r:id="rId9" w:tgtFrame="_top" w:history="1">
              <w:r w:rsidR="004B67BE"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494456</w:t>
              </w:r>
            </w:hyperlink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727" w:type="pct"/>
            <w:vAlign w:val="center"/>
          </w:tcPr>
          <w:p w14:paraId="24259248" w14:textId="19C7718F" w:rsidR="00AE4CC7" w:rsidRPr="006C6F06" w:rsidRDefault="004B67BE" w:rsidP="006C6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sz w:val="24"/>
                <w:szCs w:val="24"/>
              </w:rPr>
              <w:t>18.05.2026 15:09:31 MCK+4</w:t>
            </w:r>
          </w:p>
        </w:tc>
      </w:tr>
      <w:tr w:rsidR="00AE4CC7" w:rsidRPr="00980A70" w14:paraId="5FB41B89" w14:textId="77777777" w:rsidTr="00CC3FA1">
        <w:trPr>
          <w:trHeight w:val="70"/>
        </w:trPr>
        <w:tc>
          <w:tcPr>
            <w:tcW w:w="290" w:type="pct"/>
            <w:vAlign w:val="center"/>
          </w:tcPr>
          <w:p w14:paraId="7B99429D" w14:textId="77777777" w:rsidR="00AE4CC7" w:rsidRPr="00980A70" w:rsidRDefault="00AE4CC7" w:rsidP="00A2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pct"/>
            <w:vAlign w:val="center"/>
          </w:tcPr>
          <w:p w14:paraId="419D8A4E" w14:textId="22E1DFBF" w:rsidR="00AE4CC7" w:rsidRPr="004B67BE" w:rsidRDefault="00AE4CC7" w:rsidP="006C6F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2 (</w:t>
            </w:r>
            <w:hyperlink r:id="rId10" w:tgtFrame="_top" w:history="1">
              <w:r w:rsidR="004B67BE"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494943</w:t>
              </w:r>
            </w:hyperlink>
            <w:r w:rsidR="006C6F06"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727" w:type="pct"/>
            <w:vAlign w:val="center"/>
          </w:tcPr>
          <w:p w14:paraId="53CFA32F" w14:textId="3ECC8ECE" w:rsidR="00AE4CC7" w:rsidRPr="006C6F06" w:rsidRDefault="004B67BE" w:rsidP="006C6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19.05.2026 17:10:26 MCK+4</w:t>
            </w:r>
          </w:p>
        </w:tc>
      </w:tr>
      <w:tr w:rsidR="004B67BE" w:rsidRPr="00980A70" w14:paraId="56CDA28D" w14:textId="77777777" w:rsidTr="00CC3FA1">
        <w:trPr>
          <w:trHeight w:val="70"/>
        </w:trPr>
        <w:tc>
          <w:tcPr>
            <w:tcW w:w="290" w:type="pct"/>
            <w:vAlign w:val="center"/>
          </w:tcPr>
          <w:p w14:paraId="335A890B" w14:textId="29E1D5AA" w:rsidR="004B67BE" w:rsidRPr="00980A70" w:rsidRDefault="004B67BE" w:rsidP="00A2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pct"/>
            <w:vAlign w:val="center"/>
          </w:tcPr>
          <w:p w14:paraId="33483F97" w14:textId="170441DD" w:rsidR="004B67BE" w:rsidRPr="004B67BE" w:rsidRDefault="004B67BE" w:rsidP="006C6F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3 (</w:t>
            </w:r>
            <w:hyperlink r:id="rId11" w:tgtFrame="_top" w:history="1">
              <w:r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495136</w:t>
              </w:r>
            </w:hyperlink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727" w:type="pct"/>
            <w:vAlign w:val="center"/>
          </w:tcPr>
          <w:p w14:paraId="75BC6077" w14:textId="3D57C8A0" w:rsidR="004B67BE" w:rsidRPr="004B67BE" w:rsidRDefault="004B67BE" w:rsidP="006C6F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19.05.2026 21:54:28 MCK+4</w:t>
            </w:r>
          </w:p>
        </w:tc>
      </w:tr>
      <w:tr w:rsidR="004B67BE" w:rsidRPr="00980A70" w14:paraId="61694194" w14:textId="77777777" w:rsidTr="00CC3FA1">
        <w:trPr>
          <w:trHeight w:val="70"/>
        </w:trPr>
        <w:tc>
          <w:tcPr>
            <w:tcW w:w="290" w:type="pct"/>
            <w:vAlign w:val="center"/>
          </w:tcPr>
          <w:p w14:paraId="715BAB2D" w14:textId="57CE9773" w:rsidR="004B67BE" w:rsidRPr="00980A70" w:rsidRDefault="004B67BE" w:rsidP="00A2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pct"/>
            <w:vAlign w:val="center"/>
          </w:tcPr>
          <w:p w14:paraId="64C2E2F1" w14:textId="20B6B64C" w:rsidR="004B67BE" w:rsidRPr="004B67BE" w:rsidRDefault="004B67BE" w:rsidP="006C6F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4 (</w:t>
            </w:r>
            <w:hyperlink r:id="rId12" w:tgtFrame="_top" w:history="1">
              <w:r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495216</w:t>
              </w:r>
            </w:hyperlink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727" w:type="pct"/>
            <w:vAlign w:val="center"/>
          </w:tcPr>
          <w:p w14:paraId="238932A9" w14:textId="00B2EF49" w:rsidR="004B67BE" w:rsidRPr="004B67BE" w:rsidRDefault="004B67BE" w:rsidP="006C6F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20.05.2026 09:42:26 MCK+4</w:t>
            </w:r>
          </w:p>
        </w:tc>
      </w:tr>
    </w:tbl>
    <w:p w14:paraId="3BA1A96B" w14:textId="77777777" w:rsidR="00A213C3" w:rsidRDefault="00A213C3" w:rsidP="00A213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422166" w14:textId="483530E5" w:rsidR="00AE4CC7" w:rsidRDefault="00AE4CC7" w:rsidP="00A213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6954">
        <w:rPr>
          <w:rFonts w:ascii="Times New Roman" w:hAnsi="Times New Roman" w:cs="Times New Roman"/>
          <w:sz w:val="26"/>
          <w:szCs w:val="26"/>
        </w:rPr>
        <w:lastRenderedPageBreak/>
        <w:t>2.2. Рассмотрев поступившие заявки на соответствие поступивших предложений участников документации принято решение о соответствии / несоответствии заявок участников требованиям Документации: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588"/>
        <w:gridCol w:w="5091"/>
      </w:tblGrid>
      <w:tr w:rsidR="00AE4CC7" w:rsidRPr="00C67328" w14:paraId="2F91F627" w14:textId="77777777" w:rsidTr="00CC3FA1">
        <w:trPr>
          <w:tblHeader/>
        </w:trPr>
        <w:tc>
          <w:tcPr>
            <w:tcW w:w="356" w:type="pct"/>
            <w:vAlign w:val="center"/>
          </w:tcPr>
          <w:p w14:paraId="40082CDB" w14:textId="77777777" w:rsidR="00AE4CC7" w:rsidRPr="00812B8B" w:rsidRDefault="00AE4CC7" w:rsidP="00A2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B8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20" w:type="pct"/>
            <w:vAlign w:val="center"/>
          </w:tcPr>
          <w:p w14:paraId="14ADAF7E" w14:textId="77777777" w:rsidR="00AE4CC7" w:rsidRPr="00812B8B" w:rsidRDefault="00AE4CC7" w:rsidP="00A2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B8B">
              <w:rPr>
                <w:rFonts w:ascii="Times New Roman" w:hAnsi="Times New Roman" w:cs="Times New Roman"/>
              </w:rPr>
              <w:t>Участники закупки</w:t>
            </w:r>
          </w:p>
        </w:tc>
        <w:tc>
          <w:tcPr>
            <w:tcW w:w="2724" w:type="pct"/>
            <w:vAlign w:val="center"/>
          </w:tcPr>
          <w:p w14:paraId="663237C2" w14:textId="77777777" w:rsidR="00AE4CC7" w:rsidRPr="00812B8B" w:rsidRDefault="00AE4CC7" w:rsidP="00A21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B8B">
              <w:rPr>
                <w:rFonts w:ascii="Times New Roman" w:hAnsi="Times New Roman" w:cs="Times New Roman"/>
              </w:rPr>
              <w:t>Результаты рассмотрения заявок на участие в закупке</w:t>
            </w:r>
          </w:p>
        </w:tc>
      </w:tr>
      <w:tr w:rsidR="00AE4CC7" w:rsidRPr="00C67328" w14:paraId="56745678" w14:textId="77777777" w:rsidTr="00BD1B93">
        <w:trPr>
          <w:trHeight w:val="7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067F" w14:textId="77777777" w:rsidR="00AE4CC7" w:rsidRPr="00812B8B" w:rsidRDefault="00AE4CC7" w:rsidP="00CC3F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12B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DED2" w14:textId="1FFA64DD" w:rsidR="00AE4CC7" w:rsidRPr="00812B8B" w:rsidRDefault="009F1066" w:rsidP="00CC3F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1 (</w:t>
            </w:r>
            <w:hyperlink r:id="rId13" w:tgtFrame="_top" w:history="1">
              <w:r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494456</w:t>
              </w:r>
            </w:hyperlink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91C6" w14:textId="77777777" w:rsidR="004A47E7" w:rsidRDefault="009F1066" w:rsidP="00F45EB9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  <w14:ligatures w14:val="standardContextual"/>
              </w:rPr>
              <w:t>Не с</w:t>
            </w:r>
            <w:r w:rsidR="00F45EB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  <w14:ligatures w14:val="standardContextual"/>
              </w:rPr>
              <w:t>оответствует</w:t>
            </w:r>
            <w:r w:rsidR="001F2EA3" w:rsidRPr="0070574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AE4CC7" w:rsidRPr="0070574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  <w14:ligatures w14:val="standardContextual"/>
              </w:rPr>
              <w:t xml:space="preserve">требованиям закупочной Документации </w:t>
            </w:r>
            <w:r w:rsidR="00AE4CC7" w:rsidRPr="0070574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  <w14:ligatures w14:val="standardContextual"/>
              </w:rPr>
              <w:t xml:space="preserve">(Контрольный лист </w:t>
            </w:r>
            <w:r w:rsidR="00AE4CC7" w:rsidRPr="004A47E7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рассмотрения заяв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</w:t>
            </w:r>
            <w:r w:rsidR="00AE4CC7" w:rsidRPr="004A4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AE4CC7" w:rsidRPr="004A4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закупки на соответствие участник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AE4CC7" w:rsidRPr="004A4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поданн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="00AE4CC7" w:rsidRPr="004A4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 документов требованиям закупочной </w:t>
            </w:r>
            <w:r w:rsidR="001F2EA3" w:rsidRPr="004A47E7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документации</w:t>
            </w:r>
            <w:r w:rsidR="001F2EA3" w:rsidRPr="004A47E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  <w14:ligatures w14:val="standardContextual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  <w14:ligatures w14:val="standardContextual"/>
              </w:rPr>
              <w:t>:</w:t>
            </w:r>
          </w:p>
          <w:p w14:paraId="1DA7C1FF" w14:textId="77777777" w:rsidR="009F1066" w:rsidRPr="009F1066" w:rsidRDefault="009F1066" w:rsidP="00F45EB9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Не представлено </w:t>
            </w:r>
            <w:r w:rsidRPr="009F1066">
              <w:rPr>
                <w:rFonts w:ascii="Times New Roman" w:hAnsi="Times New Roman" w:cs="Times New Roman"/>
                <w:sz w:val="24"/>
                <w:szCs w:val="24"/>
              </w:rPr>
              <w:t>предложение о функциональных характеристиках / потребительских свойствах и качественных характеристиках товара, указание на зарегистрированные товарные знаки и/или знаки обслуживания товара, марку, модель, модификацию товара, предложение о качестве работ, услуг и иные предложения об условиях исполнения договора (</w:t>
            </w:r>
            <w:proofErr w:type="spellStart"/>
            <w:r w:rsidRPr="009F106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F1066">
              <w:rPr>
                <w:rFonts w:ascii="Times New Roman" w:hAnsi="Times New Roman" w:cs="Times New Roman"/>
                <w:sz w:val="24"/>
                <w:szCs w:val="24"/>
              </w:rPr>
              <w:t>. «б» п.14.2), Приложение №2;</w:t>
            </w:r>
          </w:p>
          <w:p w14:paraId="758A51E3" w14:textId="06F449FE" w:rsidR="009F1066" w:rsidRPr="009F1066" w:rsidRDefault="009F1066" w:rsidP="00F45EB9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066">
              <w:rPr>
                <w:rFonts w:ascii="Times New Roman" w:hAnsi="Times New Roman" w:cs="Times New Roman"/>
                <w:sz w:val="24"/>
                <w:szCs w:val="24"/>
              </w:rPr>
              <w:t>2. Не представлено согласие физического лица на обработку персональных данных Приложения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066">
              <w:rPr>
                <w:rFonts w:ascii="Times New Roman" w:hAnsi="Times New Roman" w:cs="Times New Roman"/>
                <w:sz w:val="24"/>
                <w:szCs w:val="24"/>
              </w:rPr>
              <w:t>8 к Заявке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4CC7" w:rsidRPr="00C67328" w14:paraId="418B67AC" w14:textId="77777777" w:rsidTr="00A47A3F">
        <w:trPr>
          <w:trHeight w:val="60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0DBD" w14:textId="77777777" w:rsidR="00AE4CC7" w:rsidRPr="00812B8B" w:rsidRDefault="00AE4CC7" w:rsidP="00CC3F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E4D2" w14:textId="6C5011A3" w:rsidR="00AE4CC7" w:rsidRPr="00812B8B" w:rsidRDefault="00A47A3F" w:rsidP="00CC3F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2 (</w:t>
            </w:r>
            <w:hyperlink r:id="rId14" w:tgtFrame="_top" w:history="1">
              <w:r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494943</w:t>
              </w:r>
            </w:hyperlink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62A0" w14:textId="79D476CE" w:rsidR="004A47E7" w:rsidRPr="00CF367F" w:rsidRDefault="00F45EB9" w:rsidP="00A47A3F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iCs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  <w14:ligatures w14:val="standardContextual"/>
              </w:rPr>
              <w:t>Соответствует</w:t>
            </w:r>
            <w:r w:rsidRPr="0070574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  <w14:ligatures w14:val="standardContextual"/>
              </w:rPr>
              <w:t xml:space="preserve"> требованиям закупочной Документации</w:t>
            </w:r>
            <w:r w:rsidR="00A47A3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A47A3F" w:rsidRPr="0070574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  <w14:ligatures w14:val="standardContextual"/>
              </w:rPr>
              <w:t xml:space="preserve">(Контрольный лист </w:t>
            </w:r>
            <w:r w:rsidR="00A47A3F" w:rsidRPr="004A47E7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рассмотрения заяв</w:t>
            </w:r>
            <w:r w:rsidR="00A47A3F">
              <w:rPr>
                <w:rFonts w:ascii="Times New Roman" w:hAnsi="Times New Roman" w:cs="Times New Roman"/>
                <w:bCs/>
                <w:sz w:val="24"/>
                <w:szCs w:val="24"/>
              </w:rPr>
              <w:t>ки</w:t>
            </w:r>
            <w:r w:rsidR="00A47A3F" w:rsidRPr="004A4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</w:t>
            </w:r>
            <w:r w:rsidR="00A47A3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A47A3F" w:rsidRPr="004A4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закупки на соответствие участник</w:t>
            </w:r>
            <w:r w:rsidR="00A47A3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A47A3F" w:rsidRPr="004A4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поданн</w:t>
            </w:r>
            <w:r w:rsidR="00A47A3F"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="00A47A3F" w:rsidRPr="004A4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 документов требованиям закупочной документации</w:t>
            </w:r>
            <w:r w:rsidR="00A47A3F" w:rsidRPr="004A47E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  <w14:ligatures w14:val="standardContextual"/>
              </w:rPr>
              <w:t>)</w:t>
            </w:r>
            <w:r w:rsidR="00A47A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vertAlign w:val="superscript"/>
                <w:lang w:eastAsia="ru-RU"/>
                <w14:ligatures w14:val="standardContextual"/>
              </w:rPr>
              <w:t xml:space="preserve"> </w:t>
            </w:r>
          </w:p>
        </w:tc>
      </w:tr>
      <w:tr w:rsidR="009F1066" w:rsidRPr="00C67328" w14:paraId="36120EC0" w14:textId="77777777" w:rsidTr="00CC3FA1">
        <w:trPr>
          <w:trHeight w:val="1121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BD6C" w14:textId="617ED21A" w:rsidR="009F1066" w:rsidRDefault="009F1066" w:rsidP="00CC3F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9D8B" w14:textId="3CD162C2" w:rsidR="009F1066" w:rsidRPr="006C6F06" w:rsidRDefault="00245ACD" w:rsidP="00CC3F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3 (</w:t>
            </w:r>
            <w:hyperlink r:id="rId15" w:tgtFrame="_top" w:history="1">
              <w:r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495136</w:t>
              </w:r>
            </w:hyperlink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B802" w14:textId="64C750C4" w:rsidR="009F1066" w:rsidRPr="00245ACD" w:rsidRDefault="00245ACD" w:rsidP="004A47E7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iCs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  <w14:ligatures w14:val="standardContextual"/>
              </w:rPr>
              <w:t>Соответствует</w:t>
            </w:r>
            <w:r w:rsidRPr="0070574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  <w14:ligatures w14:val="standardContextual"/>
              </w:rPr>
              <w:t xml:space="preserve"> требованиям закупочной Документации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70574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  <w14:ligatures w14:val="standardContextual"/>
              </w:rPr>
              <w:t xml:space="preserve">(Контрольный лист </w:t>
            </w:r>
            <w:r w:rsidRPr="004A47E7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рассмотрения заяв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</w:t>
            </w:r>
            <w:r w:rsidRPr="004A4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A4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закупки на соответствие участник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A4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поданн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4A4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 документов требованиям закупочной документации</w:t>
            </w:r>
            <w:r w:rsidRPr="004A47E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  <w14:ligatures w14:val="standardContextual"/>
              </w:rPr>
              <w:t>)</w:t>
            </w:r>
          </w:p>
        </w:tc>
      </w:tr>
      <w:tr w:rsidR="009F1066" w:rsidRPr="00C67328" w14:paraId="5AD03C0F" w14:textId="77777777" w:rsidTr="00CC3FA1">
        <w:trPr>
          <w:trHeight w:val="1121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6A5D" w14:textId="594F284E" w:rsidR="009F1066" w:rsidRDefault="009F1066" w:rsidP="00CC3F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4720" w14:textId="46C26946" w:rsidR="009F1066" w:rsidRPr="006C6F06" w:rsidRDefault="00245ACD" w:rsidP="00CC3F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4 (</w:t>
            </w:r>
            <w:hyperlink r:id="rId16" w:tgtFrame="_top" w:history="1">
              <w:r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495216</w:t>
              </w:r>
            </w:hyperlink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928E" w14:textId="4D725195" w:rsidR="009F1066" w:rsidRDefault="00245ACD" w:rsidP="004A47E7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  <w14:ligatures w14:val="standardContextual"/>
              </w:rPr>
              <w:t>Соответствует</w:t>
            </w:r>
            <w:r w:rsidRPr="0070574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  <w14:ligatures w14:val="standardContextual"/>
              </w:rPr>
              <w:t xml:space="preserve"> требованиям закупочной Документации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70574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  <w14:ligatures w14:val="standardContextual"/>
              </w:rPr>
              <w:t xml:space="preserve">(Контрольный лист </w:t>
            </w:r>
            <w:r w:rsidRPr="004A47E7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рассмотрения заяв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</w:t>
            </w:r>
            <w:r w:rsidRPr="004A4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A4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закупки на соответствие участник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A4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поданн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4A4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 документов требованиям закупочной документации</w:t>
            </w:r>
            <w:r w:rsidRPr="004A47E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  <w14:ligatures w14:val="standardContextual"/>
              </w:rPr>
              <w:t>)</w:t>
            </w:r>
          </w:p>
        </w:tc>
      </w:tr>
    </w:tbl>
    <w:p w14:paraId="4F5170AC" w14:textId="77777777" w:rsidR="0016595C" w:rsidRDefault="0016595C" w:rsidP="0016595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605DD7" w14:textId="77777777" w:rsidR="009C22E3" w:rsidRDefault="00AE4CC7" w:rsidP="0016595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A64">
        <w:rPr>
          <w:rFonts w:ascii="Times New Roman" w:hAnsi="Times New Roman" w:cs="Times New Roman"/>
          <w:sz w:val="24"/>
          <w:szCs w:val="24"/>
        </w:rPr>
        <w:t xml:space="preserve">2.3. </w:t>
      </w:r>
      <w:r w:rsidR="0016595C" w:rsidRPr="005C5A64">
        <w:rPr>
          <w:rFonts w:ascii="Times New Roman" w:hAnsi="Times New Roman" w:cs="Times New Roman"/>
          <w:sz w:val="24"/>
          <w:szCs w:val="24"/>
        </w:rPr>
        <w:t>Закупочная комиссия решила</w:t>
      </w:r>
      <w:r w:rsidR="009C22E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15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880"/>
        <w:gridCol w:w="6095"/>
      </w:tblGrid>
      <w:tr w:rsidR="009C22E3" w:rsidRPr="009C22E3" w14:paraId="326CA172" w14:textId="77777777" w:rsidTr="00F668CF">
        <w:trPr>
          <w:tblHeader/>
        </w:trPr>
        <w:tc>
          <w:tcPr>
            <w:tcW w:w="344" w:type="pct"/>
            <w:vAlign w:val="center"/>
          </w:tcPr>
          <w:p w14:paraId="35F6FDD1" w14:textId="77777777" w:rsidR="009C22E3" w:rsidRPr="009C22E3" w:rsidRDefault="009C22E3" w:rsidP="00F6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2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94" w:type="pct"/>
            <w:vAlign w:val="center"/>
          </w:tcPr>
          <w:p w14:paraId="5F74027B" w14:textId="77777777" w:rsidR="009C22E3" w:rsidRPr="009C22E3" w:rsidRDefault="009C22E3" w:rsidP="00F6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2E3">
              <w:rPr>
                <w:rFonts w:ascii="Times New Roman" w:hAnsi="Times New Roman" w:cs="Times New Roman"/>
                <w:sz w:val="24"/>
                <w:szCs w:val="24"/>
              </w:rPr>
              <w:t>Участники закупки</w:t>
            </w:r>
          </w:p>
        </w:tc>
        <w:tc>
          <w:tcPr>
            <w:tcW w:w="3162" w:type="pct"/>
            <w:vAlign w:val="center"/>
          </w:tcPr>
          <w:p w14:paraId="0090146F" w14:textId="478FF20B" w:rsidR="009C22E3" w:rsidRPr="009C22E3" w:rsidRDefault="009C22E3" w:rsidP="00F6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2E3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9C22E3" w:rsidRPr="009C22E3" w14:paraId="70ABD30C" w14:textId="77777777" w:rsidTr="009C22E3">
        <w:trPr>
          <w:trHeight w:val="397"/>
          <w:tblHeader/>
        </w:trPr>
        <w:tc>
          <w:tcPr>
            <w:tcW w:w="344" w:type="pct"/>
            <w:vAlign w:val="center"/>
          </w:tcPr>
          <w:p w14:paraId="7AD0E766" w14:textId="6FC80AF3" w:rsidR="009C22E3" w:rsidRPr="009C22E3" w:rsidRDefault="009C22E3" w:rsidP="00F6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pct"/>
            <w:vAlign w:val="center"/>
          </w:tcPr>
          <w:p w14:paraId="3B4A402C" w14:textId="0FB9AF47" w:rsidR="009C22E3" w:rsidRPr="009C22E3" w:rsidRDefault="009C22E3" w:rsidP="009C2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2E3">
              <w:rPr>
                <w:rFonts w:ascii="Times New Roman" w:hAnsi="Times New Roman" w:cs="Times New Roman"/>
                <w:sz w:val="24"/>
                <w:szCs w:val="24"/>
              </w:rPr>
              <w:t>Номер заявки 1 (494456)</w:t>
            </w:r>
          </w:p>
        </w:tc>
        <w:tc>
          <w:tcPr>
            <w:tcW w:w="3162" w:type="pct"/>
            <w:vAlign w:val="center"/>
          </w:tcPr>
          <w:p w14:paraId="2A8CA53D" w14:textId="4A914425" w:rsidR="009C22E3" w:rsidRPr="009C22E3" w:rsidRDefault="009C22E3" w:rsidP="00F6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2E3">
              <w:rPr>
                <w:rFonts w:ascii="Times New Roman" w:hAnsi="Times New Roman" w:cs="Times New Roman"/>
                <w:sz w:val="24"/>
                <w:szCs w:val="24"/>
              </w:rPr>
              <w:t>Не допускать заявку к дальнейшему участию</w:t>
            </w:r>
          </w:p>
        </w:tc>
      </w:tr>
      <w:tr w:rsidR="009C22E3" w:rsidRPr="009C22E3" w14:paraId="184DA7E1" w14:textId="77777777" w:rsidTr="00F668CF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51F5" w14:textId="68590C1A" w:rsidR="009C22E3" w:rsidRPr="009C22E3" w:rsidRDefault="009C22E3" w:rsidP="00F668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E42E" w14:textId="77777777" w:rsidR="009C22E3" w:rsidRPr="009C22E3" w:rsidRDefault="009C22E3" w:rsidP="00F66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2 (</w:t>
            </w:r>
            <w:hyperlink r:id="rId17" w:tgtFrame="_top" w:history="1">
              <w:r w:rsidRPr="009C22E3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494943</w:t>
              </w:r>
            </w:hyperlink>
            <w:r w:rsidRPr="009C2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956F" w14:textId="45D0DC15" w:rsidR="009C22E3" w:rsidRPr="009C22E3" w:rsidRDefault="009C22E3" w:rsidP="00F668CF">
            <w:pPr>
              <w:pStyle w:val="Default"/>
              <w:jc w:val="center"/>
            </w:pPr>
            <w:r w:rsidRPr="009C22E3">
              <w:t>Допустить заявку к дальнейшему участию</w:t>
            </w:r>
          </w:p>
        </w:tc>
      </w:tr>
      <w:tr w:rsidR="009C22E3" w:rsidRPr="009C22E3" w14:paraId="1005D1C2" w14:textId="77777777" w:rsidTr="00F668CF">
        <w:trPr>
          <w:trHeight w:val="298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336F" w14:textId="3B323D27" w:rsidR="009C22E3" w:rsidRPr="009C22E3" w:rsidRDefault="009C22E3" w:rsidP="00F668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1B37" w14:textId="77777777" w:rsidR="009C22E3" w:rsidRPr="009C22E3" w:rsidRDefault="009C22E3" w:rsidP="00F66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3 (</w:t>
            </w:r>
            <w:hyperlink r:id="rId18" w:tgtFrame="_top" w:history="1">
              <w:r w:rsidRPr="009C22E3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495136</w:t>
              </w:r>
            </w:hyperlink>
            <w:r w:rsidRPr="009C2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EA6A" w14:textId="7B625EAD" w:rsidR="009C22E3" w:rsidRPr="009C22E3" w:rsidRDefault="009C22E3" w:rsidP="00F668CF">
            <w:pPr>
              <w:pStyle w:val="a7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  <w14:ligatures w14:val="standardContextual"/>
              </w:rPr>
            </w:pPr>
            <w:r w:rsidRPr="009C22E3">
              <w:rPr>
                <w:rFonts w:ascii="Times New Roman" w:hAnsi="Times New Roman" w:cs="Times New Roman"/>
                <w:sz w:val="24"/>
                <w:szCs w:val="24"/>
              </w:rPr>
              <w:t>Допустить заявку к дальнейшему участию</w:t>
            </w:r>
          </w:p>
        </w:tc>
      </w:tr>
      <w:tr w:rsidR="009C22E3" w:rsidRPr="009C22E3" w14:paraId="08F46902" w14:textId="77777777" w:rsidTr="00F668CF">
        <w:trPr>
          <w:trHeight w:val="298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AC82" w14:textId="1160D6BD" w:rsidR="009C22E3" w:rsidRPr="009C22E3" w:rsidRDefault="009C22E3" w:rsidP="00F668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D76E" w14:textId="77777777" w:rsidR="009C22E3" w:rsidRPr="009C22E3" w:rsidRDefault="009C22E3" w:rsidP="00F66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4 (</w:t>
            </w:r>
            <w:hyperlink r:id="rId19" w:tgtFrame="_top" w:history="1">
              <w:r w:rsidRPr="009C22E3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495216</w:t>
              </w:r>
            </w:hyperlink>
            <w:r w:rsidRPr="009C2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9FDC" w14:textId="612529EA" w:rsidR="009C22E3" w:rsidRPr="009C22E3" w:rsidRDefault="009C22E3" w:rsidP="00F668CF">
            <w:pPr>
              <w:pStyle w:val="a7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  <w14:ligatures w14:val="standardContextual"/>
              </w:rPr>
            </w:pPr>
            <w:r w:rsidRPr="009C22E3">
              <w:rPr>
                <w:rFonts w:ascii="Times New Roman" w:hAnsi="Times New Roman" w:cs="Times New Roman"/>
                <w:sz w:val="24"/>
                <w:szCs w:val="24"/>
              </w:rPr>
              <w:t>Допустить заявку к дальнейшему участию</w:t>
            </w:r>
          </w:p>
        </w:tc>
      </w:tr>
    </w:tbl>
    <w:p w14:paraId="50017A48" w14:textId="77777777" w:rsidR="009C22E3" w:rsidRPr="009C22E3" w:rsidRDefault="009C22E3" w:rsidP="0016595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481D14" w14:textId="129DBE24" w:rsidR="00466771" w:rsidRDefault="00466771" w:rsidP="00AE4CC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89387A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  Сведения о ценовых предложениях участников:</w:t>
      </w:r>
    </w:p>
    <w:tbl>
      <w:tblPr>
        <w:tblW w:w="515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880"/>
        <w:gridCol w:w="6095"/>
      </w:tblGrid>
      <w:tr w:rsidR="00466771" w:rsidRPr="00C67328" w14:paraId="388077CB" w14:textId="77777777" w:rsidTr="00700F1D">
        <w:trPr>
          <w:tblHeader/>
        </w:trPr>
        <w:tc>
          <w:tcPr>
            <w:tcW w:w="344" w:type="pct"/>
            <w:vAlign w:val="center"/>
          </w:tcPr>
          <w:p w14:paraId="3543F4D2" w14:textId="77777777" w:rsidR="00466771" w:rsidRPr="00812B8B" w:rsidRDefault="00466771" w:rsidP="00DC38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B8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94" w:type="pct"/>
            <w:vAlign w:val="center"/>
          </w:tcPr>
          <w:p w14:paraId="0B13E86B" w14:textId="77777777" w:rsidR="00466771" w:rsidRPr="00466771" w:rsidRDefault="00466771" w:rsidP="00DC3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71">
              <w:rPr>
                <w:rFonts w:ascii="Times New Roman" w:hAnsi="Times New Roman" w:cs="Times New Roman"/>
                <w:sz w:val="24"/>
                <w:szCs w:val="24"/>
              </w:rPr>
              <w:t>Участники закупки</w:t>
            </w:r>
          </w:p>
        </w:tc>
        <w:tc>
          <w:tcPr>
            <w:tcW w:w="3162" w:type="pct"/>
            <w:vAlign w:val="center"/>
          </w:tcPr>
          <w:p w14:paraId="15C81954" w14:textId="1772ED0C" w:rsidR="00466771" w:rsidRPr="00466771" w:rsidRDefault="00466771" w:rsidP="00DC3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71">
              <w:rPr>
                <w:rFonts w:ascii="Times New Roman" w:hAnsi="Times New Roman" w:cs="Times New Roman"/>
                <w:sz w:val="24"/>
                <w:szCs w:val="24"/>
              </w:rPr>
              <w:t xml:space="preserve">Сумма цен единиц товара, руб. </w:t>
            </w:r>
            <w:r w:rsidR="00317DCB">
              <w:rPr>
                <w:rFonts w:ascii="Times New Roman" w:hAnsi="Times New Roman" w:cs="Times New Roman"/>
                <w:sz w:val="24"/>
                <w:szCs w:val="24"/>
              </w:rPr>
              <w:t>/ процент снижения от начальной цены</w:t>
            </w:r>
            <w:r w:rsidR="00F86701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466771" w:rsidRPr="00C67328" w14:paraId="28108534" w14:textId="77777777" w:rsidTr="00700F1D">
        <w:trPr>
          <w:trHeight w:val="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7D24" w14:textId="77777777" w:rsidR="00466771" w:rsidRPr="00812B8B" w:rsidRDefault="00466771" w:rsidP="00DC38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12B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921C" w14:textId="455AA435" w:rsidR="00466771" w:rsidRPr="00466771" w:rsidRDefault="0016595C" w:rsidP="00DC3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2 (</w:t>
            </w:r>
            <w:hyperlink r:id="rId20" w:tgtFrame="_top" w:history="1">
              <w:r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494943</w:t>
              </w:r>
            </w:hyperlink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39AE" w14:textId="46987724" w:rsidR="00466771" w:rsidRPr="00466771" w:rsidRDefault="0016595C" w:rsidP="00466771">
            <w:pPr>
              <w:pStyle w:val="Default"/>
              <w:jc w:val="center"/>
            </w:pPr>
            <w:r>
              <w:t>560 000,00</w:t>
            </w:r>
            <w:r w:rsidR="00317DCB">
              <w:t xml:space="preserve"> / </w:t>
            </w:r>
            <w:r>
              <w:t>30</w:t>
            </w:r>
          </w:p>
        </w:tc>
      </w:tr>
      <w:tr w:rsidR="00466771" w:rsidRPr="00C67328" w14:paraId="0F57F140" w14:textId="77777777" w:rsidTr="00700F1D">
        <w:trPr>
          <w:trHeight w:val="298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F030" w14:textId="77777777" w:rsidR="00466771" w:rsidRPr="00812B8B" w:rsidRDefault="00466771" w:rsidP="00DC38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22C" w14:textId="27B17EB8" w:rsidR="00466771" w:rsidRPr="00466771" w:rsidRDefault="0016595C" w:rsidP="00DC3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3 (</w:t>
            </w:r>
            <w:hyperlink r:id="rId21" w:tgtFrame="_top" w:history="1">
              <w:r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495136</w:t>
              </w:r>
            </w:hyperlink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EFCA" w14:textId="11281325" w:rsidR="00466771" w:rsidRPr="00466771" w:rsidRDefault="0016595C" w:rsidP="00466771">
            <w:pPr>
              <w:pStyle w:val="a7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  <w14:ligatures w14:val="standardContextual"/>
              </w:rPr>
              <w:t>650 000,00</w:t>
            </w:r>
            <w:r w:rsidR="00317DC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  <w14:ligatures w14:val="standardContextual"/>
              </w:rPr>
              <w:t xml:space="preserve"> /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  <w14:ligatures w14:val="standardContextual"/>
              </w:rPr>
              <w:t>18,75</w:t>
            </w:r>
          </w:p>
        </w:tc>
      </w:tr>
      <w:tr w:rsidR="0016595C" w:rsidRPr="00C67328" w14:paraId="407392D8" w14:textId="77777777" w:rsidTr="00700F1D">
        <w:trPr>
          <w:trHeight w:val="298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DB78" w14:textId="2CD547C7" w:rsidR="0016595C" w:rsidRDefault="0016595C" w:rsidP="00DC38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6F86" w14:textId="554072DA" w:rsidR="0016595C" w:rsidRPr="00466771" w:rsidRDefault="0016595C" w:rsidP="00DC38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4 (</w:t>
            </w:r>
            <w:hyperlink r:id="rId22" w:tgtFrame="_top" w:history="1">
              <w:r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495216</w:t>
              </w:r>
            </w:hyperlink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34DB" w14:textId="66B03641" w:rsidR="0016595C" w:rsidRPr="00466771" w:rsidRDefault="0016595C" w:rsidP="00466771">
            <w:pPr>
              <w:pStyle w:val="a7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  <w14:ligatures w14:val="standardContextual"/>
              </w:rPr>
              <w:t>500 000,00 / 37,50</w:t>
            </w:r>
          </w:p>
        </w:tc>
      </w:tr>
    </w:tbl>
    <w:p w14:paraId="26716625" w14:textId="744B4BEE" w:rsidR="009608BB" w:rsidRDefault="00466771" w:rsidP="009608B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938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Сведения о </w:t>
      </w:r>
      <w:r w:rsidR="001C38F6">
        <w:rPr>
          <w:rFonts w:ascii="Times New Roman" w:hAnsi="Times New Roman" w:cs="Times New Roman"/>
          <w:sz w:val="24"/>
          <w:szCs w:val="24"/>
        </w:rPr>
        <w:t xml:space="preserve">наличии портфолио </w:t>
      </w:r>
      <w:r>
        <w:rPr>
          <w:rFonts w:ascii="Times New Roman" w:hAnsi="Times New Roman" w:cs="Times New Roman"/>
          <w:sz w:val="24"/>
          <w:szCs w:val="24"/>
        </w:rPr>
        <w:t>участников:</w:t>
      </w:r>
    </w:p>
    <w:tbl>
      <w:tblPr>
        <w:tblW w:w="515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068"/>
        <w:gridCol w:w="5957"/>
      </w:tblGrid>
      <w:tr w:rsidR="001C38F6" w:rsidRPr="00C67328" w14:paraId="48618BE0" w14:textId="63AE98F5" w:rsidTr="001C38F6">
        <w:trPr>
          <w:tblHeader/>
        </w:trPr>
        <w:tc>
          <w:tcPr>
            <w:tcW w:w="320" w:type="pct"/>
            <w:vAlign w:val="center"/>
          </w:tcPr>
          <w:p w14:paraId="32736F40" w14:textId="77777777" w:rsidR="001C38F6" w:rsidRPr="00812B8B" w:rsidRDefault="001C38F6" w:rsidP="00DC38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B8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1" w:type="pct"/>
            <w:vAlign w:val="center"/>
          </w:tcPr>
          <w:p w14:paraId="117FCAFC" w14:textId="77777777" w:rsidR="001C38F6" w:rsidRPr="00466771" w:rsidRDefault="001C38F6" w:rsidP="00FD5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71">
              <w:rPr>
                <w:rFonts w:ascii="Times New Roman" w:hAnsi="Times New Roman" w:cs="Times New Roman"/>
                <w:sz w:val="24"/>
                <w:szCs w:val="24"/>
              </w:rPr>
              <w:t>Участники закупки</w:t>
            </w:r>
          </w:p>
        </w:tc>
        <w:tc>
          <w:tcPr>
            <w:tcW w:w="3089" w:type="pct"/>
            <w:vAlign w:val="center"/>
          </w:tcPr>
          <w:p w14:paraId="6E9AEC20" w14:textId="1961AF10" w:rsidR="001C38F6" w:rsidRPr="00466771" w:rsidRDefault="001C38F6" w:rsidP="00FD5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портфолио (1- портфолио есть, 0 – портфолио отсутствует)</w:t>
            </w:r>
          </w:p>
        </w:tc>
      </w:tr>
      <w:tr w:rsidR="001C38F6" w:rsidRPr="00C67328" w14:paraId="23543CE8" w14:textId="6ED53ED9" w:rsidTr="001C38F6">
        <w:trPr>
          <w:trHeight w:val="7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DAC7" w14:textId="597579AD" w:rsidR="001C38F6" w:rsidRPr="00812B8B" w:rsidRDefault="001C38F6" w:rsidP="001C38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12B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EC4B" w14:textId="78743DA2" w:rsidR="001C38F6" w:rsidRPr="00466771" w:rsidRDefault="001C38F6" w:rsidP="001C38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2 (</w:t>
            </w:r>
            <w:hyperlink r:id="rId23" w:tgtFrame="_top" w:history="1">
              <w:r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494943</w:t>
              </w:r>
            </w:hyperlink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794" w14:textId="5BE9E02E" w:rsidR="001C38F6" w:rsidRPr="00466771" w:rsidRDefault="001C38F6" w:rsidP="001C38F6">
            <w:pPr>
              <w:pStyle w:val="Default"/>
              <w:jc w:val="center"/>
            </w:pPr>
            <w:r>
              <w:t>1</w:t>
            </w:r>
          </w:p>
        </w:tc>
      </w:tr>
      <w:tr w:rsidR="001C38F6" w:rsidRPr="00C67328" w14:paraId="17F696E8" w14:textId="6F16B1A4" w:rsidTr="001C38F6">
        <w:trPr>
          <w:trHeight w:val="29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58BC" w14:textId="64AA9AB3" w:rsidR="001C38F6" w:rsidRPr="00812B8B" w:rsidRDefault="001C38F6" w:rsidP="001C38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16F0" w14:textId="42C3F9CA" w:rsidR="001C38F6" w:rsidRPr="00466771" w:rsidRDefault="001C38F6" w:rsidP="001C38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3 (</w:t>
            </w:r>
            <w:hyperlink r:id="rId24" w:tgtFrame="_top" w:history="1">
              <w:r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495136</w:t>
              </w:r>
            </w:hyperlink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CBBA" w14:textId="4C5A2B98" w:rsidR="001C38F6" w:rsidRPr="00466771" w:rsidRDefault="001C38F6" w:rsidP="001C38F6">
            <w:pPr>
              <w:pStyle w:val="a7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</w:tr>
      <w:tr w:rsidR="001C38F6" w:rsidRPr="00C67328" w14:paraId="18128AA4" w14:textId="77777777" w:rsidTr="001C38F6">
        <w:trPr>
          <w:trHeight w:val="29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E362" w14:textId="7352A00F" w:rsidR="001C38F6" w:rsidRDefault="001C38F6" w:rsidP="001C38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F666" w14:textId="43D34BF2" w:rsidR="001C38F6" w:rsidRPr="00466771" w:rsidRDefault="001C38F6" w:rsidP="001C38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4 (</w:t>
            </w:r>
            <w:hyperlink r:id="rId25" w:tgtFrame="_top" w:history="1">
              <w:r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495216</w:t>
              </w:r>
            </w:hyperlink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920D" w14:textId="364A1B54" w:rsidR="001C38F6" w:rsidRDefault="001C38F6" w:rsidP="001C38F6">
            <w:pPr>
              <w:pStyle w:val="a7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</w:tbl>
    <w:p w14:paraId="76951938" w14:textId="77777777" w:rsidR="00466771" w:rsidRDefault="00466771" w:rsidP="009608B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51C9B6" w14:textId="0CC41095" w:rsidR="00466771" w:rsidRDefault="009D642A" w:rsidP="009608B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9387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 Сведения об опыте участников</w:t>
      </w:r>
      <w:r w:rsidR="00F326C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15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897"/>
        <w:gridCol w:w="3545"/>
        <w:gridCol w:w="2550"/>
      </w:tblGrid>
      <w:tr w:rsidR="003D2B49" w:rsidRPr="00C67328" w14:paraId="17A2559F" w14:textId="77777777" w:rsidTr="003D2B49">
        <w:trPr>
          <w:tblHeader/>
        </w:trPr>
        <w:tc>
          <w:tcPr>
            <w:tcW w:w="335" w:type="pct"/>
            <w:vAlign w:val="center"/>
          </w:tcPr>
          <w:p w14:paraId="3CBC5A2F" w14:textId="77777777" w:rsidR="009D642A" w:rsidRPr="00812B8B" w:rsidRDefault="009D642A" w:rsidP="00DC38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B8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03" w:type="pct"/>
            <w:vAlign w:val="center"/>
          </w:tcPr>
          <w:p w14:paraId="20DC87EE" w14:textId="77777777" w:rsidR="009D642A" w:rsidRPr="00466771" w:rsidRDefault="009D642A" w:rsidP="00DC3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71">
              <w:rPr>
                <w:rFonts w:ascii="Times New Roman" w:hAnsi="Times New Roman" w:cs="Times New Roman"/>
                <w:sz w:val="24"/>
                <w:szCs w:val="24"/>
              </w:rPr>
              <w:t>Участники закупки</w:t>
            </w:r>
          </w:p>
        </w:tc>
        <w:tc>
          <w:tcPr>
            <w:tcW w:w="1839" w:type="pct"/>
            <w:vAlign w:val="center"/>
          </w:tcPr>
          <w:p w14:paraId="47577A8B" w14:textId="1256512C" w:rsidR="009D642A" w:rsidRPr="003D2B49" w:rsidRDefault="003D2B49" w:rsidP="00DC3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B4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договоров </w:t>
            </w:r>
            <w:r w:rsidRPr="003D2B49">
              <w:rPr>
                <w:rFonts w:ascii="Times New Roman" w:eastAsia="Calibri" w:hAnsi="Times New Roman" w:cs="Times New Roman"/>
                <w:sz w:val="24"/>
                <w:szCs w:val="24"/>
              </w:rPr>
              <w:t>за последние 3 года до дня размещения на ЭТП извещения о проведении настоящей закупочной процедуры</w:t>
            </w:r>
          </w:p>
        </w:tc>
        <w:tc>
          <w:tcPr>
            <w:tcW w:w="1323" w:type="pct"/>
            <w:vAlign w:val="center"/>
          </w:tcPr>
          <w:p w14:paraId="02051279" w14:textId="053C36A7" w:rsidR="009D642A" w:rsidRDefault="003D2B49" w:rsidP="00DC3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Суммарная стоимость исполненных договоров,</w:t>
            </w:r>
            <w:r w:rsidR="009D642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AD407D" w:rsidRPr="00C67328" w14:paraId="7165C445" w14:textId="77777777" w:rsidTr="003D2B49">
        <w:trPr>
          <w:trHeight w:val="7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67F1" w14:textId="6954F536" w:rsidR="00AD407D" w:rsidRPr="00812B8B" w:rsidRDefault="00AD407D" w:rsidP="00AD407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12B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555A" w14:textId="4685339F" w:rsidR="00AD407D" w:rsidRPr="00466771" w:rsidRDefault="00AD407D" w:rsidP="00AD40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2 (</w:t>
            </w:r>
            <w:hyperlink r:id="rId26" w:tgtFrame="_top" w:history="1">
              <w:r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494943</w:t>
              </w:r>
            </w:hyperlink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3E80" w14:textId="2A0F6AD4" w:rsidR="00AD407D" w:rsidRPr="00466771" w:rsidRDefault="007A260E" w:rsidP="00AD407D">
            <w:pPr>
              <w:pStyle w:val="Default"/>
              <w:jc w:val="center"/>
            </w:pPr>
            <w:r>
              <w:t>12</w:t>
            </w:r>
          </w:p>
        </w:tc>
        <w:tc>
          <w:tcPr>
            <w:tcW w:w="1323" w:type="pct"/>
          </w:tcPr>
          <w:p w14:paraId="27CCA86A" w14:textId="379EDE7D" w:rsidR="00AD407D" w:rsidRDefault="007A260E" w:rsidP="00AD407D">
            <w:pPr>
              <w:pStyle w:val="Default"/>
              <w:jc w:val="center"/>
            </w:pPr>
            <w:r>
              <w:t>10 870 000,00</w:t>
            </w:r>
          </w:p>
        </w:tc>
      </w:tr>
      <w:tr w:rsidR="00AD407D" w:rsidRPr="00C67328" w14:paraId="5D2824B2" w14:textId="77777777" w:rsidTr="003D2B49">
        <w:trPr>
          <w:trHeight w:val="298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7C22" w14:textId="2CC53995" w:rsidR="00AD407D" w:rsidRPr="00812B8B" w:rsidRDefault="00AD407D" w:rsidP="00AD407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01F0" w14:textId="76B32B7D" w:rsidR="00AD407D" w:rsidRPr="00466771" w:rsidRDefault="00AD407D" w:rsidP="00AD40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3 (</w:t>
            </w:r>
            <w:hyperlink r:id="rId27" w:tgtFrame="_top" w:history="1">
              <w:r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495136</w:t>
              </w:r>
            </w:hyperlink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2903" w14:textId="1470230C" w:rsidR="00AD407D" w:rsidRPr="00466771" w:rsidRDefault="007A260E" w:rsidP="00AD407D">
            <w:pPr>
              <w:pStyle w:val="a7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1323" w:type="pct"/>
          </w:tcPr>
          <w:p w14:paraId="1DAEFCE2" w14:textId="244F4802" w:rsidR="00AD407D" w:rsidRDefault="007A260E" w:rsidP="00AD407D">
            <w:pPr>
              <w:pStyle w:val="a7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  <w14:ligatures w14:val="standardContextual"/>
              </w:rPr>
              <w:t>1 785 000,00</w:t>
            </w:r>
          </w:p>
        </w:tc>
      </w:tr>
      <w:tr w:rsidR="007A260E" w:rsidRPr="00C67328" w14:paraId="2CF6617F" w14:textId="77777777" w:rsidTr="007A260E">
        <w:trPr>
          <w:trHeight w:val="298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08A7" w14:textId="52985BF6" w:rsidR="007A260E" w:rsidRDefault="007A260E" w:rsidP="00AD407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DE75" w14:textId="3A0CC874" w:rsidR="007A260E" w:rsidRPr="00466771" w:rsidRDefault="007A260E" w:rsidP="00AD40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4 (</w:t>
            </w:r>
            <w:hyperlink r:id="rId28" w:tgtFrame="_top" w:history="1">
              <w:r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495216</w:t>
              </w:r>
            </w:hyperlink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A26FC" w14:textId="45D89277" w:rsidR="007A260E" w:rsidRDefault="007A260E" w:rsidP="00AD407D">
            <w:pPr>
              <w:pStyle w:val="a7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  <w14:ligatures w14:val="standardContextual"/>
              </w:rPr>
              <w:t>Информация не предоставлена</w:t>
            </w:r>
          </w:p>
        </w:tc>
      </w:tr>
    </w:tbl>
    <w:p w14:paraId="0490271F" w14:textId="77777777" w:rsidR="009D642A" w:rsidRDefault="009D642A" w:rsidP="009608B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70E554" w14:textId="77777777" w:rsidR="00533B08" w:rsidRDefault="00533B08" w:rsidP="009608B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F123C8" w14:textId="5E915386" w:rsidR="00533B08" w:rsidRDefault="00533B08" w:rsidP="00533B0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9387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Сведения о наличии наград участников:</w:t>
      </w:r>
    </w:p>
    <w:tbl>
      <w:tblPr>
        <w:tblW w:w="515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068"/>
        <w:gridCol w:w="5957"/>
      </w:tblGrid>
      <w:tr w:rsidR="00533B08" w:rsidRPr="00C67328" w14:paraId="4575AC56" w14:textId="77777777" w:rsidTr="00F668CF">
        <w:trPr>
          <w:tblHeader/>
        </w:trPr>
        <w:tc>
          <w:tcPr>
            <w:tcW w:w="320" w:type="pct"/>
            <w:vAlign w:val="center"/>
          </w:tcPr>
          <w:p w14:paraId="7AF69EB2" w14:textId="77777777" w:rsidR="00533B08" w:rsidRPr="00812B8B" w:rsidRDefault="00533B08" w:rsidP="00F66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B8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1" w:type="pct"/>
            <w:vAlign w:val="center"/>
          </w:tcPr>
          <w:p w14:paraId="62331A35" w14:textId="77777777" w:rsidR="00533B08" w:rsidRPr="00466771" w:rsidRDefault="00533B08" w:rsidP="00F6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71">
              <w:rPr>
                <w:rFonts w:ascii="Times New Roman" w:hAnsi="Times New Roman" w:cs="Times New Roman"/>
                <w:sz w:val="24"/>
                <w:szCs w:val="24"/>
              </w:rPr>
              <w:t>Участники закупки</w:t>
            </w:r>
          </w:p>
        </w:tc>
        <w:tc>
          <w:tcPr>
            <w:tcW w:w="3089" w:type="pct"/>
            <w:vAlign w:val="center"/>
          </w:tcPr>
          <w:p w14:paraId="5D8153B8" w14:textId="4CA28B9F" w:rsidR="00533B08" w:rsidRPr="00466771" w:rsidRDefault="00533B08" w:rsidP="00F6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756F2E">
              <w:rPr>
                <w:rFonts w:ascii="Times New Roman" w:hAnsi="Times New Roman" w:cs="Times New Roman"/>
                <w:sz w:val="24"/>
                <w:szCs w:val="24"/>
              </w:rPr>
              <w:t>наград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 есть, 0 –отсутству</w:t>
            </w:r>
            <w:r w:rsidR="00756F2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т)</w:t>
            </w:r>
          </w:p>
        </w:tc>
      </w:tr>
      <w:tr w:rsidR="00533B08" w:rsidRPr="00C67328" w14:paraId="5DD211F8" w14:textId="77777777" w:rsidTr="00F668CF">
        <w:trPr>
          <w:trHeight w:val="7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27B3" w14:textId="77777777" w:rsidR="00533B08" w:rsidRPr="00812B8B" w:rsidRDefault="00533B08" w:rsidP="00F668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12B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CA4F" w14:textId="77777777" w:rsidR="00533B08" w:rsidRPr="00466771" w:rsidRDefault="00533B08" w:rsidP="00F66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2 (</w:t>
            </w:r>
            <w:hyperlink r:id="rId29" w:tgtFrame="_top" w:history="1">
              <w:r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494943</w:t>
              </w:r>
            </w:hyperlink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E8BB" w14:textId="77777777" w:rsidR="00533B08" w:rsidRPr="00466771" w:rsidRDefault="00533B08" w:rsidP="00F668CF">
            <w:pPr>
              <w:pStyle w:val="Default"/>
              <w:jc w:val="center"/>
            </w:pPr>
            <w:r>
              <w:t>1</w:t>
            </w:r>
          </w:p>
        </w:tc>
      </w:tr>
      <w:tr w:rsidR="00533B08" w:rsidRPr="00C67328" w14:paraId="230EC7E7" w14:textId="77777777" w:rsidTr="00F668CF">
        <w:trPr>
          <w:trHeight w:val="29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3C9F" w14:textId="77777777" w:rsidR="00533B08" w:rsidRPr="00812B8B" w:rsidRDefault="00533B08" w:rsidP="00F668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7E52" w14:textId="77777777" w:rsidR="00533B08" w:rsidRPr="00466771" w:rsidRDefault="00533B08" w:rsidP="00F66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3 (</w:t>
            </w:r>
            <w:hyperlink r:id="rId30" w:tgtFrame="_top" w:history="1">
              <w:r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495136</w:t>
              </w:r>
            </w:hyperlink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F278" w14:textId="77777777" w:rsidR="00533B08" w:rsidRPr="00466771" w:rsidRDefault="00533B08" w:rsidP="00F668CF">
            <w:pPr>
              <w:pStyle w:val="a7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</w:tr>
      <w:tr w:rsidR="00533B08" w:rsidRPr="00C67328" w14:paraId="28C35218" w14:textId="77777777" w:rsidTr="00F668CF">
        <w:trPr>
          <w:trHeight w:val="29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A863" w14:textId="77777777" w:rsidR="00533B08" w:rsidRDefault="00533B08" w:rsidP="00F668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8BAB" w14:textId="77777777" w:rsidR="00533B08" w:rsidRPr="00466771" w:rsidRDefault="00533B08" w:rsidP="00F66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4 (</w:t>
            </w:r>
            <w:hyperlink r:id="rId31" w:tgtFrame="_top" w:history="1">
              <w:r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495216</w:t>
              </w:r>
            </w:hyperlink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17AD" w14:textId="25322417" w:rsidR="00533B08" w:rsidRDefault="00756F2E" w:rsidP="00F668CF">
            <w:pPr>
              <w:pStyle w:val="a7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</w:tr>
    </w:tbl>
    <w:p w14:paraId="728F84FB" w14:textId="77777777" w:rsidR="00533B08" w:rsidRDefault="00533B08" w:rsidP="009608B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6E09C" w14:textId="77777777" w:rsidR="00533B08" w:rsidRDefault="00533B08" w:rsidP="009608B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19F2ED" w14:textId="532525F5" w:rsidR="00C65858" w:rsidRDefault="00C65858" w:rsidP="009608B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9387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 Сведений о критериях оценки</w:t>
      </w:r>
      <w:r w:rsidR="00F326C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58"/>
        <w:gridCol w:w="5491"/>
        <w:gridCol w:w="3685"/>
      </w:tblGrid>
      <w:tr w:rsidR="00C65858" w14:paraId="024E2331" w14:textId="77777777" w:rsidTr="00DC3837">
        <w:trPr>
          <w:trHeight w:val="1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1416" w14:textId="77777777" w:rsidR="00C65858" w:rsidRPr="00F326C8" w:rsidRDefault="00C65858" w:rsidP="00DC38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6D5B" w14:textId="77777777" w:rsidR="00C65858" w:rsidRPr="00F326C8" w:rsidRDefault="00C65858" w:rsidP="00DC38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C8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076F" w14:textId="77777777" w:rsidR="00C65858" w:rsidRPr="00F326C8" w:rsidRDefault="00C65858" w:rsidP="00DC38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C8">
              <w:rPr>
                <w:rFonts w:ascii="Times New Roman" w:hAnsi="Times New Roman" w:cs="Times New Roman"/>
                <w:sz w:val="24"/>
                <w:szCs w:val="24"/>
              </w:rPr>
              <w:t>Значимость критерия</w:t>
            </w:r>
          </w:p>
        </w:tc>
      </w:tr>
      <w:tr w:rsidR="00C65858" w14:paraId="0396CE4F" w14:textId="77777777" w:rsidTr="00DC3837">
        <w:trPr>
          <w:trHeight w:val="20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B791" w14:textId="77777777" w:rsidR="00C65858" w:rsidRDefault="00C65858" w:rsidP="00DC38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E1F7" w14:textId="10F31B07" w:rsidR="00C65858" w:rsidRDefault="00B74B20" w:rsidP="00DC38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Цена договора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7241" w14:textId="6B4543BA" w:rsidR="00C65858" w:rsidRDefault="00B74B20" w:rsidP="00DC38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 </w:t>
            </w:r>
            <w:r w:rsidR="00C65858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C65858" w14:paraId="3F87EC5E" w14:textId="77777777" w:rsidTr="00DC3837">
        <w:trPr>
          <w:trHeight w:val="1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027E" w14:textId="56D1F047" w:rsidR="00C65858" w:rsidRDefault="00C65858" w:rsidP="00C6585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7F0E" w14:textId="1C22BC72" w:rsidR="00C65858" w:rsidRDefault="00B74B20" w:rsidP="00C6585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Портфолио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096A" w14:textId="2DB7C53A" w:rsidR="00C65858" w:rsidRDefault="00C65858" w:rsidP="00C6585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10%</w:t>
            </w:r>
          </w:p>
        </w:tc>
      </w:tr>
      <w:tr w:rsidR="00C65858" w14:paraId="269CA80B" w14:textId="77777777" w:rsidTr="00DC3837">
        <w:trPr>
          <w:trHeight w:val="1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A937" w14:textId="2B2C4FE6" w:rsidR="00C65858" w:rsidRDefault="00C65858" w:rsidP="00C6585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7F5E" w14:textId="29DBB4E5" w:rsidR="00C65858" w:rsidRDefault="00C65858" w:rsidP="00C6585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Опыт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1191" w14:textId="5BC3BB76" w:rsidR="00C65858" w:rsidRDefault="00B74B20" w:rsidP="00C6585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C65858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B74B20" w14:paraId="37DFA916" w14:textId="77777777" w:rsidTr="00DC3837">
        <w:trPr>
          <w:trHeight w:val="1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FAC4" w14:textId="1A668789" w:rsidR="00B74B20" w:rsidRDefault="00B74B20" w:rsidP="00C6585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E653" w14:textId="49FF9343" w:rsidR="00B74B20" w:rsidRDefault="00B74B20" w:rsidP="00C6585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F609" w14:textId="7B1F1F13" w:rsidR="00B74B20" w:rsidRDefault="00B74B20" w:rsidP="00C6585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10%</w:t>
            </w:r>
          </w:p>
        </w:tc>
      </w:tr>
    </w:tbl>
    <w:p w14:paraId="3CEE43E7" w14:textId="13034FD2" w:rsidR="009D642A" w:rsidRDefault="009D642A" w:rsidP="009608B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9AF5D5" w14:textId="2A200994" w:rsidR="009D642A" w:rsidRDefault="00F326C8" w:rsidP="009608B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9387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Оценка и сравнение предложений участников:</w:t>
      </w:r>
    </w:p>
    <w:p w14:paraId="2F2CA9E7" w14:textId="77777777" w:rsidR="00E60A6A" w:rsidRDefault="00E60A6A" w:rsidP="009608B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67" w:type="pct"/>
        <w:tblLook w:val="04A0" w:firstRow="1" w:lastRow="0" w:firstColumn="1" w:lastColumn="0" w:noHBand="0" w:noVBand="1"/>
      </w:tblPr>
      <w:tblGrid>
        <w:gridCol w:w="501"/>
        <w:gridCol w:w="2755"/>
        <w:gridCol w:w="3633"/>
        <w:gridCol w:w="1343"/>
        <w:gridCol w:w="1425"/>
      </w:tblGrid>
      <w:tr w:rsidR="00F326C8" w14:paraId="262848DF" w14:textId="77777777" w:rsidTr="00E60A6A">
        <w:trPr>
          <w:trHeight w:val="61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ECE5" w14:textId="77777777" w:rsidR="00F326C8" w:rsidRPr="00F326C8" w:rsidRDefault="00F326C8" w:rsidP="00E60A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E861" w14:textId="77777777" w:rsidR="00F326C8" w:rsidRPr="00F326C8" w:rsidRDefault="00F326C8" w:rsidP="00E60A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C8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AD41" w14:textId="77777777" w:rsidR="00F326C8" w:rsidRPr="00F326C8" w:rsidRDefault="00F326C8" w:rsidP="00E60A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C8">
              <w:rPr>
                <w:rFonts w:ascii="Times New Roman" w:hAnsi="Times New Roman" w:cs="Times New Roman"/>
                <w:sz w:val="24"/>
                <w:szCs w:val="24"/>
              </w:rPr>
              <w:t>Расчет = сложение баллов по каждому критерию оценки заявки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4C30" w14:textId="77777777" w:rsidR="00F326C8" w:rsidRPr="00F326C8" w:rsidRDefault="00F326C8" w:rsidP="00E60A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C8"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A267" w14:textId="77777777" w:rsidR="00F326C8" w:rsidRPr="00F326C8" w:rsidRDefault="00F326C8" w:rsidP="00E60A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C8">
              <w:rPr>
                <w:rFonts w:ascii="Times New Roman" w:hAnsi="Times New Roman" w:cs="Times New Roman"/>
                <w:sz w:val="24"/>
                <w:szCs w:val="24"/>
              </w:rPr>
              <w:t>Итоговый рейтинг</w:t>
            </w:r>
          </w:p>
        </w:tc>
      </w:tr>
      <w:tr w:rsidR="003A395F" w14:paraId="49AB376E" w14:textId="77777777" w:rsidTr="00E60A6A">
        <w:trPr>
          <w:trHeight w:val="18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6BB9" w14:textId="5DFBF68B" w:rsidR="003A395F" w:rsidRDefault="003A395F" w:rsidP="00E60A6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B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19ACF" w14:textId="540FDBFC" w:rsidR="003A395F" w:rsidRDefault="003A395F" w:rsidP="00E60A6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2 (</w:t>
            </w:r>
            <w:hyperlink r:id="rId32" w:tgtFrame="_top" w:history="1">
              <w:r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494943</w:t>
              </w:r>
            </w:hyperlink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C1C2" w14:textId="70924394" w:rsidR="003A395F" w:rsidRDefault="00AC1E22" w:rsidP="00E60A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50+10+30+10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D8B0" w14:textId="44CADBC0" w:rsidR="003A395F" w:rsidRDefault="003A395F" w:rsidP="00E60A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AE08" w14:textId="5583097D" w:rsidR="003A395F" w:rsidRDefault="003A395F" w:rsidP="00E60A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A395F" w14:paraId="4BC56593" w14:textId="77777777" w:rsidTr="00E60A6A">
        <w:trPr>
          <w:trHeight w:val="18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5E96" w14:textId="1AF717BE" w:rsidR="003A395F" w:rsidRDefault="003A395F" w:rsidP="00E60A6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8B825A" w14:textId="573A03EE" w:rsidR="003A395F" w:rsidRDefault="003A395F" w:rsidP="00E60A6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3 (</w:t>
            </w:r>
            <w:hyperlink r:id="rId33" w:tgtFrame="_top" w:history="1">
              <w:r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495136</w:t>
              </w:r>
            </w:hyperlink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72B7" w14:textId="646FB84F" w:rsidR="003A395F" w:rsidRDefault="00AC1E22" w:rsidP="00E60A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43+0+4,9</w:t>
            </w:r>
            <w:r w:rsidR="00806D1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9CE9" w14:textId="3DB75190" w:rsidR="003A395F" w:rsidRDefault="00AC1E22" w:rsidP="00E60A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47,9</w:t>
            </w:r>
            <w:r w:rsidR="00806D1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8CF4" w14:textId="54A74B1F" w:rsidR="003A395F" w:rsidRDefault="00AC1E22" w:rsidP="00E60A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3A395F" w14:paraId="04DFE2ED" w14:textId="77777777" w:rsidTr="00E60A6A">
        <w:trPr>
          <w:trHeight w:val="33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BD7F" w14:textId="67B59A40" w:rsidR="003A395F" w:rsidRDefault="003A395F" w:rsidP="00E60A6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956403" w14:textId="3CEB6C75" w:rsidR="003A395F" w:rsidRPr="00466771" w:rsidRDefault="003A395F" w:rsidP="00E60A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 4 (</w:t>
            </w:r>
            <w:hyperlink r:id="rId34" w:tgtFrame="_top" w:history="1">
              <w:r w:rsidRPr="004B67BE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495216</w:t>
              </w:r>
            </w:hyperlink>
            <w:r w:rsidRPr="004B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DA8" w14:textId="19184CAF" w:rsidR="003A395F" w:rsidRDefault="00AC1E22" w:rsidP="00E60A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46,7+10+0+0</w:t>
            </w:r>
          </w:p>
          <w:p w14:paraId="602AADBD" w14:textId="54428873" w:rsidR="00AC1E22" w:rsidRDefault="00AC1E22" w:rsidP="00E60A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2604" w14:textId="1E2DF72A" w:rsidR="003A395F" w:rsidRDefault="00AC1E22" w:rsidP="00E60A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56,7</w:t>
            </w:r>
            <w:r w:rsidR="00806D1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590C" w14:textId="7479124C" w:rsidR="003A395F" w:rsidRDefault="00AC1E22" w:rsidP="00E60A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3426030F" w14:textId="77777777" w:rsidR="009D642A" w:rsidRDefault="009D642A" w:rsidP="009608B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862C95" w14:textId="77777777" w:rsidR="0089387A" w:rsidRDefault="0089387A" w:rsidP="009608B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D88FED8" w14:textId="77777777" w:rsidR="003169BF" w:rsidRDefault="003169BF" w:rsidP="00C11E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37BCB4" w14:textId="3E564991" w:rsidR="000F3C91" w:rsidRPr="003354B3" w:rsidRDefault="00E60A6A" w:rsidP="000F3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F3C91" w:rsidRPr="003354B3">
        <w:rPr>
          <w:rFonts w:ascii="Times New Roman" w:hAnsi="Times New Roman" w:cs="Times New Roman"/>
          <w:b/>
          <w:sz w:val="24"/>
          <w:szCs w:val="24"/>
        </w:rPr>
        <w:t>. РЕШИЛИ:</w:t>
      </w:r>
    </w:p>
    <w:p w14:paraId="4000C162" w14:textId="04C81318" w:rsidR="00DE747B" w:rsidRPr="00806D1F" w:rsidRDefault="009C22E3" w:rsidP="00806D1F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F3C91" w:rsidRPr="00806D1F">
        <w:rPr>
          <w:rFonts w:ascii="Times New Roman" w:hAnsi="Times New Roman" w:cs="Times New Roman"/>
          <w:sz w:val="26"/>
          <w:szCs w:val="26"/>
        </w:rPr>
        <w:t xml:space="preserve">.1. </w:t>
      </w:r>
      <w:r w:rsidR="00DE747B" w:rsidRPr="00806D1F">
        <w:rPr>
          <w:rFonts w:ascii="Times New Roman" w:hAnsi="Times New Roman" w:cs="Times New Roman"/>
          <w:sz w:val="26"/>
          <w:szCs w:val="26"/>
        </w:rPr>
        <w:t xml:space="preserve">Признать запрос предложений в электронной форме по закупочной документации № </w:t>
      </w:r>
      <w:r w:rsidR="00E60A6A" w:rsidRPr="00806D1F">
        <w:rPr>
          <w:rFonts w:ascii="Times New Roman" w:hAnsi="Times New Roman" w:cs="Times New Roman"/>
          <w:sz w:val="26"/>
          <w:szCs w:val="26"/>
        </w:rPr>
        <w:t>88</w:t>
      </w:r>
      <w:r w:rsidR="00DE747B" w:rsidRPr="00806D1F">
        <w:rPr>
          <w:rFonts w:ascii="Times New Roman" w:hAnsi="Times New Roman" w:cs="Times New Roman"/>
          <w:sz w:val="26"/>
          <w:szCs w:val="26"/>
        </w:rPr>
        <w:t xml:space="preserve"> </w:t>
      </w:r>
      <w:r w:rsidR="00E60A6A" w:rsidRPr="00806D1F">
        <w:rPr>
          <w:rFonts w:ascii="Times New Roman" w:hAnsi="Times New Roman" w:cs="Times New Roman"/>
          <w:sz w:val="26"/>
          <w:szCs w:val="26"/>
        </w:rPr>
        <w:t xml:space="preserve">на право заключения договора выполнения работ по адаптации и доработке брендбука Ultralam™ под новое направление «Интерьерные решения» для нужд ООО «ММК» </w:t>
      </w:r>
      <w:r w:rsidR="00DE747B" w:rsidRPr="00806D1F">
        <w:rPr>
          <w:rFonts w:ascii="Times New Roman" w:hAnsi="Times New Roman" w:cs="Times New Roman"/>
          <w:sz w:val="26"/>
          <w:szCs w:val="26"/>
        </w:rPr>
        <w:t xml:space="preserve">(номер процедуры на ЭТП РАД - </w:t>
      </w:r>
      <w:r w:rsidR="00E60A6A" w:rsidRPr="00806D1F">
        <w:rPr>
          <w:rFonts w:ascii="Times New Roman" w:hAnsi="Times New Roman" w:cs="Times New Roman"/>
          <w:sz w:val="26"/>
          <w:szCs w:val="26"/>
        </w:rPr>
        <w:t>RAD260022250</w:t>
      </w:r>
      <w:r w:rsidR="00DE747B" w:rsidRPr="00806D1F">
        <w:rPr>
          <w:rFonts w:ascii="Times New Roman" w:hAnsi="Times New Roman" w:cs="Times New Roman"/>
          <w:sz w:val="26"/>
          <w:szCs w:val="26"/>
        </w:rPr>
        <w:t>) состоявшимся;</w:t>
      </w:r>
    </w:p>
    <w:p w14:paraId="0C3C51C7" w14:textId="7D189158" w:rsidR="00893BBE" w:rsidRPr="00806D1F" w:rsidRDefault="009C22E3" w:rsidP="00806D1F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E747B" w:rsidRPr="00806D1F">
        <w:rPr>
          <w:rFonts w:ascii="Times New Roman" w:hAnsi="Times New Roman" w:cs="Times New Roman"/>
          <w:sz w:val="26"/>
          <w:szCs w:val="26"/>
        </w:rPr>
        <w:t xml:space="preserve">.2. </w:t>
      </w:r>
      <w:r w:rsidR="000F3C91" w:rsidRPr="00806D1F">
        <w:rPr>
          <w:rFonts w:ascii="Times New Roman" w:hAnsi="Times New Roman" w:cs="Times New Roman"/>
          <w:sz w:val="26"/>
          <w:szCs w:val="26"/>
        </w:rPr>
        <w:t xml:space="preserve">Присвоить первый номер и признать победителем запроса предложений в электронной форме Заявку № </w:t>
      </w:r>
      <w:r w:rsidR="00E60A6A" w:rsidRPr="00806D1F">
        <w:rPr>
          <w:rFonts w:ascii="Times New Roman" w:hAnsi="Times New Roman" w:cs="Times New Roman"/>
          <w:sz w:val="26"/>
          <w:szCs w:val="26"/>
        </w:rPr>
        <w:t>2</w:t>
      </w:r>
      <w:r w:rsidR="000F3C91" w:rsidRPr="00806D1F">
        <w:rPr>
          <w:rFonts w:ascii="Times New Roman" w:hAnsi="Times New Roman" w:cs="Times New Roman"/>
          <w:sz w:val="26"/>
          <w:szCs w:val="26"/>
        </w:rPr>
        <w:t xml:space="preserve"> (</w:t>
      </w:r>
      <w:hyperlink r:id="rId35" w:tgtFrame="_top" w:history="1">
        <w:r w:rsidR="00E60A6A" w:rsidRPr="00806D1F">
          <w:rPr>
            <w:rStyle w:val="ae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494943</w:t>
        </w:r>
      </w:hyperlink>
      <w:r w:rsidR="000F3C91" w:rsidRPr="00806D1F">
        <w:rPr>
          <w:rFonts w:ascii="Times New Roman" w:hAnsi="Times New Roman" w:cs="Times New Roman"/>
          <w:sz w:val="26"/>
          <w:szCs w:val="26"/>
        </w:rPr>
        <w:t>).</w:t>
      </w:r>
    </w:p>
    <w:p w14:paraId="35A71280" w14:textId="611C1202" w:rsidR="000F3C91" w:rsidRPr="00806D1F" w:rsidRDefault="009C22E3" w:rsidP="00806D1F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F3C91" w:rsidRPr="00806D1F">
        <w:rPr>
          <w:rFonts w:ascii="Times New Roman" w:hAnsi="Times New Roman" w:cs="Times New Roman"/>
          <w:sz w:val="26"/>
          <w:szCs w:val="26"/>
        </w:rPr>
        <w:t>.</w:t>
      </w:r>
      <w:r w:rsidR="00DE747B" w:rsidRPr="00806D1F">
        <w:rPr>
          <w:rFonts w:ascii="Times New Roman" w:hAnsi="Times New Roman" w:cs="Times New Roman"/>
          <w:sz w:val="26"/>
          <w:szCs w:val="26"/>
        </w:rPr>
        <w:t>3</w:t>
      </w:r>
      <w:r w:rsidR="000F3C91" w:rsidRPr="00806D1F">
        <w:rPr>
          <w:rFonts w:ascii="Times New Roman" w:hAnsi="Times New Roman" w:cs="Times New Roman"/>
          <w:sz w:val="26"/>
          <w:szCs w:val="26"/>
        </w:rPr>
        <w:t xml:space="preserve">. Присвоить второй номер Заявке № </w:t>
      </w:r>
      <w:r w:rsidR="00E60A6A" w:rsidRPr="00806D1F">
        <w:rPr>
          <w:rFonts w:ascii="Times New Roman" w:hAnsi="Times New Roman" w:cs="Times New Roman"/>
          <w:sz w:val="26"/>
          <w:szCs w:val="26"/>
        </w:rPr>
        <w:t>4</w:t>
      </w:r>
      <w:r w:rsidR="000F3C91" w:rsidRPr="00806D1F">
        <w:rPr>
          <w:rFonts w:ascii="Times New Roman" w:hAnsi="Times New Roman" w:cs="Times New Roman"/>
          <w:sz w:val="26"/>
          <w:szCs w:val="26"/>
        </w:rPr>
        <w:t xml:space="preserve"> (</w:t>
      </w:r>
      <w:hyperlink r:id="rId36" w:tgtFrame="_top" w:history="1">
        <w:r w:rsidR="00E60A6A" w:rsidRPr="00806D1F">
          <w:rPr>
            <w:rStyle w:val="ae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495216</w:t>
        </w:r>
      </w:hyperlink>
      <w:r w:rsidR="000F3C91" w:rsidRPr="00806D1F">
        <w:rPr>
          <w:rFonts w:ascii="Times New Roman" w:hAnsi="Times New Roman" w:cs="Times New Roman"/>
          <w:sz w:val="26"/>
          <w:szCs w:val="26"/>
        </w:rPr>
        <w:t>).</w:t>
      </w:r>
    </w:p>
    <w:p w14:paraId="2C0E9785" w14:textId="4B797E79" w:rsidR="00E60A6A" w:rsidRPr="00806D1F" w:rsidRDefault="009C22E3" w:rsidP="00806D1F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60A6A" w:rsidRPr="00806D1F">
        <w:rPr>
          <w:rFonts w:ascii="Times New Roman" w:hAnsi="Times New Roman" w:cs="Times New Roman"/>
          <w:sz w:val="26"/>
          <w:szCs w:val="26"/>
        </w:rPr>
        <w:t xml:space="preserve">.4. Присвоить третий номер Заявке № 3 </w:t>
      </w:r>
      <w:r w:rsidR="00E60A6A" w:rsidRPr="00806D1F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37" w:tgtFrame="_top" w:history="1">
        <w:r w:rsidR="00E60A6A" w:rsidRPr="00806D1F">
          <w:rPr>
            <w:rStyle w:val="ae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495136</w:t>
        </w:r>
      </w:hyperlink>
      <w:r w:rsidR="00E60A6A" w:rsidRPr="00806D1F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657D878C" w14:textId="06185546" w:rsidR="000F3C91" w:rsidRPr="00806D1F" w:rsidRDefault="009C22E3" w:rsidP="00806D1F">
      <w:pPr>
        <w:pStyle w:val="12"/>
        <w:widowControl/>
        <w:numPr>
          <w:ilvl w:val="0"/>
          <w:numId w:val="0"/>
        </w:numPr>
        <w:tabs>
          <w:tab w:val="left" w:pos="993"/>
          <w:tab w:val="left" w:pos="1276"/>
        </w:tabs>
        <w:spacing w:before="0" w:after="0"/>
        <w:ind w:firstLine="851"/>
        <w:rPr>
          <w:sz w:val="26"/>
          <w:szCs w:val="26"/>
        </w:rPr>
      </w:pPr>
      <w:r>
        <w:rPr>
          <w:sz w:val="26"/>
          <w:szCs w:val="26"/>
        </w:rPr>
        <w:t>3</w:t>
      </w:r>
      <w:r w:rsidR="000F3C91" w:rsidRPr="00806D1F">
        <w:rPr>
          <w:sz w:val="26"/>
          <w:szCs w:val="26"/>
        </w:rPr>
        <w:t>.</w:t>
      </w:r>
      <w:r w:rsidR="00806D1F">
        <w:rPr>
          <w:sz w:val="26"/>
          <w:szCs w:val="26"/>
        </w:rPr>
        <w:t>5</w:t>
      </w:r>
      <w:r w:rsidR="000F3C91" w:rsidRPr="00806D1F">
        <w:rPr>
          <w:sz w:val="26"/>
          <w:szCs w:val="26"/>
        </w:rPr>
        <w:t xml:space="preserve">. Заключить Договор с участником процедуры закупки с номером Заявки </w:t>
      </w:r>
      <w:r w:rsidR="00E60A6A" w:rsidRPr="00806D1F">
        <w:rPr>
          <w:sz w:val="26"/>
          <w:szCs w:val="26"/>
        </w:rPr>
        <w:t>№ 2 (</w:t>
      </w:r>
      <w:hyperlink r:id="rId38" w:tgtFrame="_top" w:history="1">
        <w:r w:rsidR="00E60A6A" w:rsidRPr="00806D1F">
          <w:rPr>
            <w:rStyle w:val="ae"/>
            <w:color w:val="000000" w:themeColor="text1"/>
            <w:sz w:val="26"/>
            <w:szCs w:val="26"/>
            <w:u w:val="none"/>
          </w:rPr>
          <w:t>494943</w:t>
        </w:r>
      </w:hyperlink>
      <w:r w:rsidR="00E60A6A" w:rsidRPr="00806D1F">
        <w:rPr>
          <w:sz w:val="26"/>
          <w:szCs w:val="26"/>
        </w:rPr>
        <w:t xml:space="preserve">) </w:t>
      </w:r>
      <w:r w:rsidR="000F3C91" w:rsidRPr="00806D1F">
        <w:rPr>
          <w:sz w:val="26"/>
          <w:szCs w:val="26"/>
        </w:rPr>
        <w:t>на следующих условиях:</w:t>
      </w:r>
    </w:p>
    <w:p w14:paraId="567FDC43" w14:textId="110D46A2" w:rsidR="00E60A6A" w:rsidRPr="00806D1F" w:rsidRDefault="009C22E3" w:rsidP="00806D1F">
      <w:pPr>
        <w:pStyle w:val="12"/>
        <w:widowControl/>
        <w:numPr>
          <w:ilvl w:val="0"/>
          <w:numId w:val="0"/>
        </w:numPr>
        <w:tabs>
          <w:tab w:val="left" w:pos="993"/>
          <w:tab w:val="left" w:pos="1276"/>
        </w:tabs>
        <w:spacing w:before="0" w:after="0"/>
        <w:ind w:firstLine="851"/>
        <w:rPr>
          <w:sz w:val="26"/>
          <w:szCs w:val="26"/>
        </w:rPr>
      </w:pPr>
      <w:r>
        <w:rPr>
          <w:sz w:val="26"/>
          <w:szCs w:val="26"/>
        </w:rPr>
        <w:t>3</w:t>
      </w:r>
      <w:r w:rsidR="00893BBE" w:rsidRPr="00806D1F">
        <w:rPr>
          <w:sz w:val="26"/>
          <w:szCs w:val="26"/>
        </w:rPr>
        <w:t>.</w:t>
      </w:r>
      <w:r w:rsidR="00806D1F">
        <w:rPr>
          <w:sz w:val="26"/>
          <w:szCs w:val="26"/>
        </w:rPr>
        <w:t>5</w:t>
      </w:r>
      <w:r w:rsidR="00893BBE" w:rsidRPr="00806D1F">
        <w:rPr>
          <w:sz w:val="26"/>
          <w:szCs w:val="26"/>
        </w:rPr>
        <w:t xml:space="preserve">.1 </w:t>
      </w:r>
      <w:r w:rsidR="000F3C91" w:rsidRPr="00806D1F">
        <w:rPr>
          <w:sz w:val="26"/>
          <w:szCs w:val="26"/>
        </w:rPr>
        <w:t xml:space="preserve">Цена договора </w:t>
      </w:r>
      <w:r w:rsidR="00CF367F" w:rsidRPr="00CF367F">
        <w:rPr>
          <w:rStyle w:val="af1"/>
          <w:rFonts w:eastAsia="Calibri"/>
          <w:sz w:val="26"/>
          <w:szCs w:val="26"/>
        </w:rPr>
        <w:t>560</w:t>
      </w:r>
      <w:r w:rsidR="00E60A6A" w:rsidRPr="00806D1F">
        <w:rPr>
          <w:rStyle w:val="af1"/>
          <w:rFonts w:eastAsia="Calibri"/>
          <w:sz w:val="26"/>
          <w:szCs w:val="26"/>
        </w:rPr>
        <w:t xml:space="preserve"> 000 (</w:t>
      </w:r>
      <w:r w:rsidR="00CF367F">
        <w:rPr>
          <w:rStyle w:val="af1"/>
          <w:rFonts w:eastAsia="Calibri"/>
          <w:sz w:val="26"/>
          <w:szCs w:val="26"/>
        </w:rPr>
        <w:t>пятьсот шестьдесят</w:t>
      </w:r>
      <w:r w:rsidR="00E60A6A" w:rsidRPr="00806D1F">
        <w:rPr>
          <w:rStyle w:val="af1"/>
          <w:rFonts w:eastAsia="Calibri"/>
          <w:sz w:val="26"/>
          <w:szCs w:val="26"/>
        </w:rPr>
        <w:t xml:space="preserve"> тысяч) рублей 00 копеек</w:t>
      </w:r>
      <w:r w:rsidR="00806D1F">
        <w:rPr>
          <w:sz w:val="26"/>
          <w:szCs w:val="26"/>
        </w:rPr>
        <w:t>, НДС не облагается</w:t>
      </w:r>
      <w:r w:rsidR="00E60A6A" w:rsidRPr="00806D1F">
        <w:rPr>
          <w:sz w:val="26"/>
          <w:szCs w:val="26"/>
        </w:rPr>
        <w:t>.</w:t>
      </w:r>
    </w:p>
    <w:p w14:paraId="14C41DEE" w14:textId="616A5168" w:rsidR="000F3C91" w:rsidRPr="00806D1F" w:rsidRDefault="009C22E3" w:rsidP="00806D1F">
      <w:pPr>
        <w:pStyle w:val="12"/>
        <w:widowControl/>
        <w:numPr>
          <w:ilvl w:val="0"/>
          <w:numId w:val="0"/>
        </w:numPr>
        <w:tabs>
          <w:tab w:val="left" w:pos="993"/>
          <w:tab w:val="left" w:pos="1276"/>
        </w:tabs>
        <w:spacing w:before="0" w:after="0"/>
        <w:ind w:firstLine="851"/>
        <w:rPr>
          <w:sz w:val="26"/>
          <w:szCs w:val="26"/>
        </w:rPr>
      </w:pPr>
      <w:r>
        <w:rPr>
          <w:sz w:val="26"/>
          <w:szCs w:val="26"/>
        </w:rPr>
        <w:t>3</w:t>
      </w:r>
      <w:r w:rsidR="00893BBE" w:rsidRPr="00806D1F">
        <w:rPr>
          <w:sz w:val="26"/>
          <w:szCs w:val="26"/>
        </w:rPr>
        <w:t>.</w:t>
      </w:r>
      <w:r w:rsidR="00806D1F">
        <w:rPr>
          <w:sz w:val="26"/>
          <w:szCs w:val="26"/>
        </w:rPr>
        <w:t>5</w:t>
      </w:r>
      <w:r w:rsidR="00893BBE" w:rsidRPr="00806D1F">
        <w:rPr>
          <w:sz w:val="26"/>
          <w:szCs w:val="26"/>
        </w:rPr>
        <w:t>.2</w:t>
      </w:r>
      <w:r w:rsidR="00806D1F" w:rsidRPr="00806D1F">
        <w:rPr>
          <w:sz w:val="26"/>
          <w:szCs w:val="26"/>
        </w:rPr>
        <w:t>.</w:t>
      </w:r>
      <w:r w:rsidR="00806D1F" w:rsidRPr="00806D1F">
        <w:rPr>
          <w:rFonts w:eastAsiaTheme="minorHAnsi"/>
          <w:sz w:val="26"/>
          <w:szCs w:val="26"/>
          <w:lang w:eastAsia="en-US"/>
          <w14:ligatures w14:val="none"/>
        </w:rPr>
        <w:t xml:space="preserve"> </w:t>
      </w:r>
      <w:r w:rsidR="00806D1F" w:rsidRPr="00806D1F">
        <w:rPr>
          <w:sz w:val="26"/>
          <w:szCs w:val="26"/>
        </w:rPr>
        <w:t>Срок выполнения Работ: в течение 21 (двадцати одного) рабочего дня со дня подписания настоящего Договора.</w:t>
      </w:r>
    </w:p>
    <w:p w14:paraId="7090A586" w14:textId="18A67580" w:rsidR="00806D1F" w:rsidRPr="00806D1F" w:rsidRDefault="009C22E3" w:rsidP="00806D1F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iCs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F3C91" w:rsidRPr="00806D1F">
        <w:rPr>
          <w:rFonts w:ascii="Times New Roman" w:hAnsi="Times New Roman" w:cs="Times New Roman"/>
          <w:sz w:val="26"/>
          <w:szCs w:val="26"/>
        </w:rPr>
        <w:t>.</w:t>
      </w:r>
      <w:r w:rsidR="00806D1F">
        <w:rPr>
          <w:rFonts w:ascii="Times New Roman" w:hAnsi="Times New Roman" w:cs="Times New Roman"/>
          <w:sz w:val="26"/>
          <w:szCs w:val="26"/>
        </w:rPr>
        <w:t>6</w:t>
      </w:r>
      <w:r w:rsidR="000F3C91" w:rsidRPr="00806D1F">
        <w:rPr>
          <w:rFonts w:ascii="Times New Roman" w:hAnsi="Times New Roman" w:cs="Times New Roman"/>
          <w:sz w:val="26"/>
          <w:szCs w:val="26"/>
        </w:rPr>
        <w:t xml:space="preserve">. </w:t>
      </w:r>
      <w:r w:rsidR="00806D1F" w:rsidRPr="00806D1F">
        <w:rPr>
          <w:rFonts w:ascii="Times New Roman" w:eastAsia="Calibri" w:hAnsi="Times New Roman" w:cs="Times New Roman"/>
          <w:bCs/>
          <w:iCs/>
          <w:noProof/>
          <w:sz w:val="26"/>
          <w:szCs w:val="26"/>
          <w:lang w:eastAsia="ru-RU"/>
        </w:rPr>
        <w:t xml:space="preserve">Оплата по настоящему Договору осуществляется Заказчиком на основании выставленного Исполнителем счёта на оплату путём безналичного перечисления денежных средств на расчётный счёт Исполнителя в течение 7 (семи) дней с даты приёмки результата работ Заказчиком, на основании подписанного Сторонами Акта выполненных работ либо универсального передаточного документа (УПД). </w:t>
      </w:r>
    </w:p>
    <w:p w14:paraId="5075B3B0" w14:textId="004AB37D" w:rsidR="00AE4CC7" w:rsidRPr="00B90D7E" w:rsidRDefault="009C22E3" w:rsidP="00AA64CE">
      <w:pPr>
        <w:tabs>
          <w:tab w:val="left" w:pos="142"/>
        </w:tabs>
        <w:spacing w:after="0" w:line="240" w:lineRule="auto"/>
        <w:ind w:firstLine="851"/>
        <w:jc w:val="both"/>
        <w:rPr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F3C91" w:rsidRPr="00806D1F">
        <w:rPr>
          <w:rFonts w:ascii="Times New Roman" w:hAnsi="Times New Roman" w:cs="Times New Roman"/>
          <w:sz w:val="26"/>
          <w:szCs w:val="26"/>
        </w:rPr>
        <w:t>.</w:t>
      </w:r>
      <w:r w:rsidR="00806D1F">
        <w:rPr>
          <w:rFonts w:ascii="Times New Roman" w:hAnsi="Times New Roman" w:cs="Times New Roman"/>
          <w:sz w:val="26"/>
          <w:szCs w:val="26"/>
        </w:rPr>
        <w:t>7</w:t>
      </w:r>
      <w:r w:rsidR="000F3C91" w:rsidRPr="00806D1F">
        <w:rPr>
          <w:rFonts w:ascii="Times New Roman" w:hAnsi="Times New Roman" w:cs="Times New Roman"/>
          <w:sz w:val="26"/>
          <w:szCs w:val="26"/>
        </w:rPr>
        <w:t xml:space="preserve">.  Срок действия договора: </w:t>
      </w:r>
      <w:r w:rsidR="00806D1F" w:rsidRPr="00806D1F">
        <w:rPr>
          <w:rFonts w:ascii="Times New Roman" w:eastAsia="Calibri" w:hAnsi="Times New Roman" w:cs="Times New Roman"/>
          <w:bCs/>
          <w:iCs/>
          <w:noProof/>
          <w:color w:val="000000"/>
          <w:sz w:val="26"/>
          <w:szCs w:val="26"/>
        </w:rPr>
        <w:t xml:space="preserve">Договор вступает в силу с даты его подписания Сторонами и действует до полного исполнения Сторонами своих обязательств по </w:t>
      </w:r>
    </w:p>
    <w:sectPr w:rsidR="00AE4CC7" w:rsidRPr="00B90D7E" w:rsidSect="00773623">
      <w:headerReference w:type="first" r:id="rId39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2852" w14:textId="77777777" w:rsidR="00F95B45" w:rsidRDefault="00F95B45" w:rsidP="00BF56D8">
      <w:pPr>
        <w:spacing w:after="0" w:line="240" w:lineRule="auto"/>
      </w:pPr>
      <w:r>
        <w:separator/>
      </w:r>
    </w:p>
  </w:endnote>
  <w:endnote w:type="continuationSeparator" w:id="0">
    <w:p w14:paraId="7475660D" w14:textId="77777777" w:rsidR="00F95B45" w:rsidRDefault="00F95B45" w:rsidP="00BF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6207" w14:textId="77777777" w:rsidR="00F95B45" w:rsidRDefault="00F95B45" w:rsidP="00BF56D8">
      <w:pPr>
        <w:spacing w:after="0" w:line="240" w:lineRule="auto"/>
      </w:pPr>
      <w:r>
        <w:separator/>
      </w:r>
    </w:p>
  </w:footnote>
  <w:footnote w:type="continuationSeparator" w:id="0">
    <w:p w14:paraId="71EA44A2" w14:textId="77777777" w:rsidR="00F95B45" w:rsidRDefault="00F95B45" w:rsidP="00BF5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CED8" w14:textId="77777777" w:rsidR="00BF56D8" w:rsidRDefault="00BF56D8" w:rsidP="00BF56D8">
    <w:pPr>
      <w:pStyle w:val="a4"/>
    </w:pPr>
    <w:r>
      <w:rPr>
        <w:noProof/>
        <w:lang w:eastAsia="ru-RU"/>
      </w:rPr>
      <w:drawing>
        <wp:inline distT="0" distB="0" distL="0" distR="0" wp14:anchorId="60DE5AB5" wp14:editId="4D4AC5F8">
          <wp:extent cx="2886803" cy="877230"/>
          <wp:effectExtent l="0" t="0" r="0" b="0"/>
          <wp:docPr id="1209164363" name="Рисунок 1209164363" descr="Изображение выглядит как текст, коллекция картинок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Изображение выглядит как текст, коллекция картинок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500" cy="891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E17F4" w14:textId="45E79CF1" w:rsidR="00BF56D8" w:rsidRDefault="00BF56D8">
    <w:pPr>
      <w:pStyle w:val="a4"/>
    </w:pPr>
    <w:r w:rsidRPr="00E95F1A">
      <w:rPr>
        <w:rFonts w:ascii="Times New Roman" w:hAnsi="Times New Roman" w:cs="Times New Roman"/>
        <w:sz w:val="22"/>
        <w:szCs w:val="22"/>
      </w:rPr>
      <w:t>Общество с ограниченной ответственностью «Мебельный комбинат «Мекран»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3000"/>
    <w:multiLevelType w:val="hybridMultilevel"/>
    <w:tmpl w:val="78E0BBE8"/>
    <w:lvl w:ilvl="0" w:tplc="026AF0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6D5D"/>
    <w:multiLevelType w:val="hybridMultilevel"/>
    <w:tmpl w:val="4BAE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5312"/>
    <w:multiLevelType w:val="hybridMultilevel"/>
    <w:tmpl w:val="594AFAAC"/>
    <w:lvl w:ilvl="0" w:tplc="2FE01EC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883AB774">
      <w:start w:val="1"/>
      <w:numFmt w:val="decimal"/>
      <w:lvlText w:val="5.%2."/>
      <w:lvlJc w:val="left"/>
      <w:pPr>
        <w:tabs>
          <w:tab w:val="num" w:pos="513"/>
        </w:tabs>
        <w:ind w:left="513" w:firstLine="567"/>
      </w:pPr>
      <w:rPr>
        <w:rFonts w:ascii="Garamond" w:hAnsi="Garamond" w:hint="default"/>
        <w:b/>
        <w:i w:val="0"/>
        <w:sz w:val="24"/>
        <w:szCs w:val="24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27C3F"/>
    <w:multiLevelType w:val="hybridMultilevel"/>
    <w:tmpl w:val="2AEADD88"/>
    <w:lvl w:ilvl="0" w:tplc="52F2A85C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81034"/>
    <w:multiLevelType w:val="hybridMultilevel"/>
    <w:tmpl w:val="ED66E3EA"/>
    <w:lvl w:ilvl="0" w:tplc="372274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D3319"/>
    <w:multiLevelType w:val="multilevel"/>
    <w:tmpl w:val="2916912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6" w15:restartNumberingAfterBreak="0">
    <w:nsid w:val="242010FE"/>
    <w:multiLevelType w:val="hybridMultilevel"/>
    <w:tmpl w:val="881E7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3075C"/>
    <w:multiLevelType w:val="multilevel"/>
    <w:tmpl w:val="23409A7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877343"/>
    <w:multiLevelType w:val="multilevel"/>
    <w:tmpl w:val="D32CB76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035245"/>
    <w:multiLevelType w:val="hybridMultilevel"/>
    <w:tmpl w:val="40AA459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76122"/>
    <w:multiLevelType w:val="multilevel"/>
    <w:tmpl w:val="CEE49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CD750AB"/>
    <w:multiLevelType w:val="hybridMultilevel"/>
    <w:tmpl w:val="E03E6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B19B5"/>
    <w:multiLevelType w:val="multilevel"/>
    <w:tmpl w:val="77F8E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EC4094"/>
    <w:multiLevelType w:val="multilevel"/>
    <w:tmpl w:val="021E7204"/>
    <w:lvl w:ilvl="0">
      <w:start w:val="2"/>
      <w:numFmt w:val="decimal"/>
      <w:pStyle w:val="12"/>
      <w:lvlText w:val="%1.1."/>
      <w:lvlJc w:val="left"/>
      <w:pPr>
        <w:tabs>
          <w:tab w:val="num" w:pos="360"/>
        </w:tabs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2">
      <w:start w:val="2"/>
      <w:numFmt w:val="decimal"/>
      <w:lvlText w:val="4.%21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DA750D8"/>
    <w:multiLevelType w:val="multilevel"/>
    <w:tmpl w:val="57DCF7E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4A3F1A"/>
    <w:multiLevelType w:val="hybridMultilevel"/>
    <w:tmpl w:val="1BB2D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14C01"/>
    <w:multiLevelType w:val="hybridMultilevel"/>
    <w:tmpl w:val="0100D02E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7" w15:restartNumberingAfterBreak="0">
    <w:nsid w:val="580D4115"/>
    <w:multiLevelType w:val="multilevel"/>
    <w:tmpl w:val="B9522284"/>
    <w:lvl w:ilvl="0">
      <w:start w:val="1"/>
      <w:numFmt w:val="decimal"/>
      <w:pStyle w:val="1"/>
      <w:lvlText w:val="%1.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 w:hint="default"/>
        <w:lang w:val="x-none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2410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8" w15:restartNumberingAfterBreak="0">
    <w:nsid w:val="59F732CA"/>
    <w:multiLevelType w:val="hybridMultilevel"/>
    <w:tmpl w:val="A80C66CE"/>
    <w:lvl w:ilvl="0" w:tplc="4A74B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30507"/>
    <w:multiLevelType w:val="hybridMultilevel"/>
    <w:tmpl w:val="B48C07CE"/>
    <w:lvl w:ilvl="0" w:tplc="CD4EC3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9F35AD0"/>
    <w:multiLevelType w:val="multilevel"/>
    <w:tmpl w:val="39781B28"/>
    <w:lvl w:ilvl="0">
      <w:start w:val="5"/>
      <w:numFmt w:val="decimalZero"/>
      <w:lvlText w:val="%1"/>
      <w:lvlJc w:val="left"/>
      <w:pPr>
        <w:ind w:left="1114" w:hanging="1114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114" w:hanging="1114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114" w:hanging="111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4" w:hanging="111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4" w:hanging="111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4" w:hanging="11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016EF5"/>
    <w:multiLevelType w:val="hybridMultilevel"/>
    <w:tmpl w:val="47841632"/>
    <w:lvl w:ilvl="0" w:tplc="9E78FC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90A14"/>
    <w:multiLevelType w:val="hybridMultilevel"/>
    <w:tmpl w:val="ABC0706C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23" w15:restartNumberingAfterBreak="0">
    <w:nsid w:val="6EF21981"/>
    <w:multiLevelType w:val="hybridMultilevel"/>
    <w:tmpl w:val="1D4AFFAA"/>
    <w:lvl w:ilvl="0" w:tplc="16F63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845398"/>
    <w:multiLevelType w:val="hybridMultilevel"/>
    <w:tmpl w:val="EF8C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05B4D"/>
    <w:multiLevelType w:val="multilevel"/>
    <w:tmpl w:val="D068C0B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A52061"/>
    <w:multiLevelType w:val="multilevel"/>
    <w:tmpl w:val="62EEA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40" w:hanging="38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33029321">
    <w:abstractNumId w:val="10"/>
  </w:num>
  <w:num w:numId="2" w16cid:durableId="1080103991">
    <w:abstractNumId w:val="2"/>
  </w:num>
  <w:num w:numId="3" w16cid:durableId="1037465416">
    <w:abstractNumId w:val="9"/>
  </w:num>
  <w:num w:numId="4" w16cid:durableId="1963223711">
    <w:abstractNumId w:val="15"/>
  </w:num>
  <w:num w:numId="5" w16cid:durableId="1803108279">
    <w:abstractNumId w:val="26"/>
  </w:num>
  <w:num w:numId="6" w16cid:durableId="54667357">
    <w:abstractNumId w:val="3"/>
  </w:num>
  <w:num w:numId="7" w16cid:durableId="1902252915">
    <w:abstractNumId w:val="13"/>
  </w:num>
  <w:num w:numId="8" w16cid:durableId="300506483">
    <w:abstractNumId w:val="14"/>
  </w:num>
  <w:num w:numId="9" w16cid:durableId="713306815">
    <w:abstractNumId w:val="8"/>
  </w:num>
  <w:num w:numId="10" w16cid:durableId="953823233">
    <w:abstractNumId w:val="1"/>
  </w:num>
  <w:num w:numId="11" w16cid:durableId="709912988">
    <w:abstractNumId w:val="1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6419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2265627">
    <w:abstractNumId w:val="9"/>
  </w:num>
  <w:num w:numId="14" w16cid:durableId="2105375143">
    <w:abstractNumId w:val="20"/>
  </w:num>
  <w:num w:numId="15" w16cid:durableId="1680765614">
    <w:abstractNumId w:val="24"/>
  </w:num>
  <w:num w:numId="16" w16cid:durableId="699890549">
    <w:abstractNumId w:val="21"/>
  </w:num>
  <w:num w:numId="17" w16cid:durableId="1876305786">
    <w:abstractNumId w:val="6"/>
  </w:num>
  <w:num w:numId="18" w16cid:durableId="1249734383">
    <w:abstractNumId w:val="19"/>
  </w:num>
  <w:num w:numId="19" w16cid:durableId="1767535684">
    <w:abstractNumId w:val="5"/>
  </w:num>
  <w:num w:numId="20" w16cid:durableId="1976375550">
    <w:abstractNumId w:val="13"/>
  </w:num>
  <w:num w:numId="21" w16cid:durableId="653877365">
    <w:abstractNumId w:val="16"/>
  </w:num>
  <w:num w:numId="22" w16cid:durableId="1431705357">
    <w:abstractNumId w:val="22"/>
  </w:num>
  <w:num w:numId="23" w16cid:durableId="2018270257">
    <w:abstractNumId w:val="12"/>
  </w:num>
  <w:num w:numId="24" w16cid:durableId="227693189">
    <w:abstractNumId w:val="23"/>
  </w:num>
  <w:num w:numId="25" w16cid:durableId="1530754920">
    <w:abstractNumId w:val="17"/>
  </w:num>
  <w:num w:numId="26" w16cid:durableId="146553926">
    <w:abstractNumId w:val="4"/>
  </w:num>
  <w:num w:numId="27" w16cid:durableId="1740908200">
    <w:abstractNumId w:val="18"/>
  </w:num>
  <w:num w:numId="28" w16cid:durableId="1322780344">
    <w:abstractNumId w:val="0"/>
  </w:num>
  <w:num w:numId="29" w16cid:durableId="211429866">
    <w:abstractNumId w:val="7"/>
  </w:num>
  <w:num w:numId="30" w16cid:durableId="931206829">
    <w:abstractNumId w:val="25"/>
  </w:num>
  <w:num w:numId="31" w16cid:durableId="1680540202">
    <w:abstractNumId w:val="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19091816">
    <w:abstractNumId w:val="25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692111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1A"/>
    <w:rsid w:val="00000741"/>
    <w:rsid w:val="0000146E"/>
    <w:rsid w:val="000045CE"/>
    <w:rsid w:val="00004F10"/>
    <w:rsid w:val="0000770E"/>
    <w:rsid w:val="00007D3F"/>
    <w:rsid w:val="000156C9"/>
    <w:rsid w:val="0001784A"/>
    <w:rsid w:val="00017D59"/>
    <w:rsid w:val="00024B75"/>
    <w:rsid w:val="000335FB"/>
    <w:rsid w:val="00034F02"/>
    <w:rsid w:val="000432D7"/>
    <w:rsid w:val="00043456"/>
    <w:rsid w:val="00052C07"/>
    <w:rsid w:val="0005440E"/>
    <w:rsid w:val="00056A04"/>
    <w:rsid w:val="00062DCB"/>
    <w:rsid w:val="00065ACC"/>
    <w:rsid w:val="0007224D"/>
    <w:rsid w:val="000822DC"/>
    <w:rsid w:val="00083A07"/>
    <w:rsid w:val="000A5338"/>
    <w:rsid w:val="000D0448"/>
    <w:rsid w:val="000D3438"/>
    <w:rsid w:val="000D56F2"/>
    <w:rsid w:val="000D7A6A"/>
    <w:rsid w:val="000E2448"/>
    <w:rsid w:val="000F3C91"/>
    <w:rsid w:val="0010091E"/>
    <w:rsid w:val="001109F1"/>
    <w:rsid w:val="00121E1F"/>
    <w:rsid w:val="00122968"/>
    <w:rsid w:val="00143DF5"/>
    <w:rsid w:val="00146CB1"/>
    <w:rsid w:val="00156631"/>
    <w:rsid w:val="0016595C"/>
    <w:rsid w:val="0019577A"/>
    <w:rsid w:val="00196A07"/>
    <w:rsid w:val="001A06C0"/>
    <w:rsid w:val="001A1837"/>
    <w:rsid w:val="001A1B8F"/>
    <w:rsid w:val="001A241D"/>
    <w:rsid w:val="001B7960"/>
    <w:rsid w:val="001C1572"/>
    <w:rsid w:val="001C38F6"/>
    <w:rsid w:val="001C6C04"/>
    <w:rsid w:val="001C7F3C"/>
    <w:rsid w:val="001D656F"/>
    <w:rsid w:val="001E77FD"/>
    <w:rsid w:val="001E7D7B"/>
    <w:rsid w:val="001F147C"/>
    <w:rsid w:val="001F2EA3"/>
    <w:rsid w:val="001F308A"/>
    <w:rsid w:val="00210E67"/>
    <w:rsid w:val="0022182F"/>
    <w:rsid w:val="0022212E"/>
    <w:rsid w:val="00224C47"/>
    <w:rsid w:val="00224E0F"/>
    <w:rsid w:val="00235467"/>
    <w:rsid w:val="00245ACD"/>
    <w:rsid w:val="00245F5E"/>
    <w:rsid w:val="0027386E"/>
    <w:rsid w:val="00276E86"/>
    <w:rsid w:val="00277792"/>
    <w:rsid w:val="00297249"/>
    <w:rsid w:val="002A1821"/>
    <w:rsid w:val="002A6278"/>
    <w:rsid w:val="002A6452"/>
    <w:rsid w:val="002A6E3B"/>
    <w:rsid w:val="002A793B"/>
    <w:rsid w:val="002B1F18"/>
    <w:rsid w:val="002B46D7"/>
    <w:rsid w:val="002B4D00"/>
    <w:rsid w:val="002C0C4F"/>
    <w:rsid w:val="002C1BE4"/>
    <w:rsid w:val="002D583E"/>
    <w:rsid w:val="002D620B"/>
    <w:rsid w:val="002F1011"/>
    <w:rsid w:val="002F3C50"/>
    <w:rsid w:val="002F41C2"/>
    <w:rsid w:val="002F56E2"/>
    <w:rsid w:val="002F5776"/>
    <w:rsid w:val="00315E1D"/>
    <w:rsid w:val="003169BF"/>
    <w:rsid w:val="00317DCB"/>
    <w:rsid w:val="00317DCD"/>
    <w:rsid w:val="00320B16"/>
    <w:rsid w:val="00322E63"/>
    <w:rsid w:val="0032454C"/>
    <w:rsid w:val="0032562B"/>
    <w:rsid w:val="0033168C"/>
    <w:rsid w:val="00331C82"/>
    <w:rsid w:val="00334E09"/>
    <w:rsid w:val="003354B3"/>
    <w:rsid w:val="003365D2"/>
    <w:rsid w:val="00354872"/>
    <w:rsid w:val="0035630D"/>
    <w:rsid w:val="00356AB3"/>
    <w:rsid w:val="0037067F"/>
    <w:rsid w:val="003727A2"/>
    <w:rsid w:val="00376059"/>
    <w:rsid w:val="00382206"/>
    <w:rsid w:val="003900C6"/>
    <w:rsid w:val="003A395F"/>
    <w:rsid w:val="003B78E2"/>
    <w:rsid w:val="003C08A0"/>
    <w:rsid w:val="003D122F"/>
    <w:rsid w:val="003D2B49"/>
    <w:rsid w:val="003E06F5"/>
    <w:rsid w:val="003E1D9A"/>
    <w:rsid w:val="003E45E8"/>
    <w:rsid w:val="003E5C43"/>
    <w:rsid w:val="004042BC"/>
    <w:rsid w:val="0041084D"/>
    <w:rsid w:val="00412C2C"/>
    <w:rsid w:val="00420284"/>
    <w:rsid w:val="00420BBE"/>
    <w:rsid w:val="00422C02"/>
    <w:rsid w:val="00430BF9"/>
    <w:rsid w:val="00431772"/>
    <w:rsid w:val="00435E6F"/>
    <w:rsid w:val="00442B25"/>
    <w:rsid w:val="004540E5"/>
    <w:rsid w:val="00457C92"/>
    <w:rsid w:val="00465883"/>
    <w:rsid w:val="00466771"/>
    <w:rsid w:val="00477E6A"/>
    <w:rsid w:val="00481811"/>
    <w:rsid w:val="00483B20"/>
    <w:rsid w:val="00483F98"/>
    <w:rsid w:val="0049545B"/>
    <w:rsid w:val="004A11D7"/>
    <w:rsid w:val="004A47E7"/>
    <w:rsid w:val="004A4C47"/>
    <w:rsid w:val="004B67BE"/>
    <w:rsid w:val="004C658B"/>
    <w:rsid w:val="004C69AE"/>
    <w:rsid w:val="004D048D"/>
    <w:rsid w:val="004D23DF"/>
    <w:rsid w:val="004D3A46"/>
    <w:rsid w:val="004F0704"/>
    <w:rsid w:val="004F25D2"/>
    <w:rsid w:val="004F72A7"/>
    <w:rsid w:val="00501C64"/>
    <w:rsid w:val="00515AB0"/>
    <w:rsid w:val="00515E6D"/>
    <w:rsid w:val="00522D54"/>
    <w:rsid w:val="005267B9"/>
    <w:rsid w:val="00531CA2"/>
    <w:rsid w:val="00532F50"/>
    <w:rsid w:val="00533B08"/>
    <w:rsid w:val="00533DCA"/>
    <w:rsid w:val="00535612"/>
    <w:rsid w:val="00547098"/>
    <w:rsid w:val="00552852"/>
    <w:rsid w:val="005536DA"/>
    <w:rsid w:val="00563B44"/>
    <w:rsid w:val="00565D52"/>
    <w:rsid w:val="005670B7"/>
    <w:rsid w:val="00575476"/>
    <w:rsid w:val="005846F2"/>
    <w:rsid w:val="00585FB0"/>
    <w:rsid w:val="00596665"/>
    <w:rsid w:val="00596C8F"/>
    <w:rsid w:val="00597B78"/>
    <w:rsid w:val="005A6A02"/>
    <w:rsid w:val="005C0CFD"/>
    <w:rsid w:val="005C1D05"/>
    <w:rsid w:val="005C5A64"/>
    <w:rsid w:val="005C7EC6"/>
    <w:rsid w:val="005E300A"/>
    <w:rsid w:val="005E3CD1"/>
    <w:rsid w:val="006071A4"/>
    <w:rsid w:val="00617F4C"/>
    <w:rsid w:val="00621313"/>
    <w:rsid w:val="00624AA9"/>
    <w:rsid w:val="00627DB7"/>
    <w:rsid w:val="00630180"/>
    <w:rsid w:val="00635DDB"/>
    <w:rsid w:val="0064005A"/>
    <w:rsid w:val="00645990"/>
    <w:rsid w:val="006555AA"/>
    <w:rsid w:val="00660076"/>
    <w:rsid w:val="006641B3"/>
    <w:rsid w:val="00666256"/>
    <w:rsid w:val="00672854"/>
    <w:rsid w:val="00675C47"/>
    <w:rsid w:val="00694B20"/>
    <w:rsid w:val="006A2D04"/>
    <w:rsid w:val="006A5D50"/>
    <w:rsid w:val="006A674C"/>
    <w:rsid w:val="006B45A4"/>
    <w:rsid w:val="006C3355"/>
    <w:rsid w:val="006C53FB"/>
    <w:rsid w:val="006C5821"/>
    <w:rsid w:val="006C6F06"/>
    <w:rsid w:val="006C6F40"/>
    <w:rsid w:val="006D546F"/>
    <w:rsid w:val="006E2146"/>
    <w:rsid w:val="006E4B36"/>
    <w:rsid w:val="006E51C3"/>
    <w:rsid w:val="007003A7"/>
    <w:rsid w:val="00700F1D"/>
    <w:rsid w:val="007028D2"/>
    <w:rsid w:val="0070574D"/>
    <w:rsid w:val="0070776C"/>
    <w:rsid w:val="00712F49"/>
    <w:rsid w:val="00723148"/>
    <w:rsid w:val="00731B06"/>
    <w:rsid w:val="00732402"/>
    <w:rsid w:val="00732780"/>
    <w:rsid w:val="007350A3"/>
    <w:rsid w:val="0074167C"/>
    <w:rsid w:val="00746F04"/>
    <w:rsid w:val="00752EC2"/>
    <w:rsid w:val="00753751"/>
    <w:rsid w:val="00754E76"/>
    <w:rsid w:val="00756F2E"/>
    <w:rsid w:val="00772DE1"/>
    <w:rsid w:val="00773623"/>
    <w:rsid w:val="0078582A"/>
    <w:rsid w:val="007931D9"/>
    <w:rsid w:val="007956A1"/>
    <w:rsid w:val="007A260E"/>
    <w:rsid w:val="007A2A05"/>
    <w:rsid w:val="007A3DC3"/>
    <w:rsid w:val="007B043E"/>
    <w:rsid w:val="007B2CA8"/>
    <w:rsid w:val="007B52DA"/>
    <w:rsid w:val="007D3B18"/>
    <w:rsid w:val="007D4EF0"/>
    <w:rsid w:val="007D52E1"/>
    <w:rsid w:val="007E2C0F"/>
    <w:rsid w:val="007E4FDA"/>
    <w:rsid w:val="007F2208"/>
    <w:rsid w:val="007F49A2"/>
    <w:rsid w:val="00800C6B"/>
    <w:rsid w:val="008012D4"/>
    <w:rsid w:val="00803EF7"/>
    <w:rsid w:val="00806D1F"/>
    <w:rsid w:val="00806D27"/>
    <w:rsid w:val="00812B8B"/>
    <w:rsid w:val="008133BA"/>
    <w:rsid w:val="00813A81"/>
    <w:rsid w:val="00816EB8"/>
    <w:rsid w:val="00831274"/>
    <w:rsid w:val="00834D5A"/>
    <w:rsid w:val="00852015"/>
    <w:rsid w:val="00856450"/>
    <w:rsid w:val="00860919"/>
    <w:rsid w:val="00861959"/>
    <w:rsid w:val="0086220A"/>
    <w:rsid w:val="00867A44"/>
    <w:rsid w:val="00867A96"/>
    <w:rsid w:val="00872005"/>
    <w:rsid w:val="00875089"/>
    <w:rsid w:val="00880231"/>
    <w:rsid w:val="00884545"/>
    <w:rsid w:val="00886608"/>
    <w:rsid w:val="00892FCD"/>
    <w:rsid w:val="0089387A"/>
    <w:rsid w:val="00893BBE"/>
    <w:rsid w:val="00894409"/>
    <w:rsid w:val="0089531B"/>
    <w:rsid w:val="008968A7"/>
    <w:rsid w:val="008A687F"/>
    <w:rsid w:val="008C1E49"/>
    <w:rsid w:val="008C645D"/>
    <w:rsid w:val="008D3EFF"/>
    <w:rsid w:val="008D4C9F"/>
    <w:rsid w:val="008E3552"/>
    <w:rsid w:val="008E360A"/>
    <w:rsid w:val="008E4593"/>
    <w:rsid w:val="008E5518"/>
    <w:rsid w:val="009020D0"/>
    <w:rsid w:val="00902D7F"/>
    <w:rsid w:val="0090698D"/>
    <w:rsid w:val="0090743E"/>
    <w:rsid w:val="009302D6"/>
    <w:rsid w:val="009334B8"/>
    <w:rsid w:val="00934096"/>
    <w:rsid w:val="0093429D"/>
    <w:rsid w:val="00940362"/>
    <w:rsid w:val="0094489C"/>
    <w:rsid w:val="009510CC"/>
    <w:rsid w:val="00956629"/>
    <w:rsid w:val="00960085"/>
    <w:rsid w:val="009608BB"/>
    <w:rsid w:val="00961D75"/>
    <w:rsid w:val="00963537"/>
    <w:rsid w:val="00971A85"/>
    <w:rsid w:val="00972702"/>
    <w:rsid w:val="00972777"/>
    <w:rsid w:val="009773C1"/>
    <w:rsid w:val="00990274"/>
    <w:rsid w:val="00994C3C"/>
    <w:rsid w:val="009C1B24"/>
    <w:rsid w:val="009C22E3"/>
    <w:rsid w:val="009D3C96"/>
    <w:rsid w:val="009D5E50"/>
    <w:rsid w:val="009D642A"/>
    <w:rsid w:val="009E03E9"/>
    <w:rsid w:val="009E0C11"/>
    <w:rsid w:val="009F096C"/>
    <w:rsid w:val="009F1066"/>
    <w:rsid w:val="009F1492"/>
    <w:rsid w:val="00A0207C"/>
    <w:rsid w:val="00A129D8"/>
    <w:rsid w:val="00A1343A"/>
    <w:rsid w:val="00A213C3"/>
    <w:rsid w:val="00A2545D"/>
    <w:rsid w:val="00A26958"/>
    <w:rsid w:val="00A27B92"/>
    <w:rsid w:val="00A309BD"/>
    <w:rsid w:val="00A317ED"/>
    <w:rsid w:val="00A32036"/>
    <w:rsid w:val="00A47A3F"/>
    <w:rsid w:val="00A50A1B"/>
    <w:rsid w:val="00A56A4C"/>
    <w:rsid w:val="00A621AC"/>
    <w:rsid w:val="00A67EFC"/>
    <w:rsid w:val="00A7193C"/>
    <w:rsid w:val="00A80BCA"/>
    <w:rsid w:val="00A9380F"/>
    <w:rsid w:val="00A953F3"/>
    <w:rsid w:val="00AA10CB"/>
    <w:rsid w:val="00AA20EA"/>
    <w:rsid w:val="00AA64CE"/>
    <w:rsid w:val="00AB4454"/>
    <w:rsid w:val="00AC1E22"/>
    <w:rsid w:val="00AC4948"/>
    <w:rsid w:val="00AC5CDD"/>
    <w:rsid w:val="00AC742C"/>
    <w:rsid w:val="00AD407D"/>
    <w:rsid w:val="00AD6070"/>
    <w:rsid w:val="00AE0A6E"/>
    <w:rsid w:val="00AE2B42"/>
    <w:rsid w:val="00AE4CC7"/>
    <w:rsid w:val="00AE65F9"/>
    <w:rsid w:val="00AF05B6"/>
    <w:rsid w:val="00AF06F6"/>
    <w:rsid w:val="00AF2CB2"/>
    <w:rsid w:val="00AF3648"/>
    <w:rsid w:val="00AF62D6"/>
    <w:rsid w:val="00B0502C"/>
    <w:rsid w:val="00B124BC"/>
    <w:rsid w:val="00B134D2"/>
    <w:rsid w:val="00B13741"/>
    <w:rsid w:val="00B17FB3"/>
    <w:rsid w:val="00B21A4B"/>
    <w:rsid w:val="00B646AE"/>
    <w:rsid w:val="00B74B20"/>
    <w:rsid w:val="00B81F1F"/>
    <w:rsid w:val="00B84117"/>
    <w:rsid w:val="00B90218"/>
    <w:rsid w:val="00BA3484"/>
    <w:rsid w:val="00BA3926"/>
    <w:rsid w:val="00BA4075"/>
    <w:rsid w:val="00BB4D6F"/>
    <w:rsid w:val="00BC072D"/>
    <w:rsid w:val="00BC6F41"/>
    <w:rsid w:val="00BC7967"/>
    <w:rsid w:val="00BD1B93"/>
    <w:rsid w:val="00BD49A5"/>
    <w:rsid w:val="00BE0B31"/>
    <w:rsid w:val="00BE78DF"/>
    <w:rsid w:val="00BF16A3"/>
    <w:rsid w:val="00BF1C4B"/>
    <w:rsid w:val="00BF56D8"/>
    <w:rsid w:val="00BF7309"/>
    <w:rsid w:val="00C043EA"/>
    <w:rsid w:val="00C04783"/>
    <w:rsid w:val="00C057ED"/>
    <w:rsid w:val="00C07DF3"/>
    <w:rsid w:val="00C11EBB"/>
    <w:rsid w:val="00C15318"/>
    <w:rsid w:val="00C2284C"/>
    <w:rsid w:val="00C24D46"/>
    <w:rsid w:val="00C25650"/>
    <w:rsid w:val="00C3026E"/>
    <w:rsid w:val="00C30AC4"/>
    <w:rsid w:val="00C321DF"/>
    <w:rsid w:val="00C41157"/>
    <w:rsid w:val="00C50608"/>
    <w:rsid w:val="00C625B3"/>
    <w:rsid w:val="00C65858"/>
    <w:rsid w:val="00C77FD2"/>
    <w:rsid w:val="00C80393"/>
    <w:rsid w:val="00C84A2C"/>
    <w:rsid w:val="00C92636"/>
    <w:rsid w:val="00CA0365"/>
    <w:rsid w:val="00CB1D6D"/>
    <w:rsid w:val="00CC07E9"/>
    <w:rsid w:val="00CC0A05"/>
    <w:rsid w:val="00CC19A5"/>
    <w:rsid w:val="00CC7CAA"/>
    <w:rsid w:val="00CE2EC4"/>
    <w:rsid w:val="00CE3CDD"/>
    <w:rsid w:val="00CF293A"/>
    <w:rsid w:val="00CF367F"/>
    <w:rsid w:val="00CF38CB"/>
    <w:rsid w:val="00CF6EF0"/>
    <w:rsid w:val="00D007DA"/>
    <w:rsid w:val="00D034A5"/>
    <w:rsid w:val="00D11117"/>
    <w:rsid w:val="00D14A43"/>
    <w:rsid w:val="00D220C6"/>
    <w:rsid w:val="00D250B0"/>
    <w:rsid w:val="00D3126C"/>
    <w:rsid w:val="00D41E24"/>
    <w:rsid w:val="00D52330"/>
    <w:rsid w:val="00D52551"/>
    <w:rsid w:val="00D53143"/>
    <w:rsid w:val="00D554D8"/>
    <w:rsid w:val="00D60378"/>
    <w:rsid w:val="00D7309A"/>
    <w:rsid w:val="00D85124"/>
    <w:rsid w:val="00D97812"/>
    <w:rsid w:val="00DA022E"/>
    <w:rsid w:val="00DA13CB"/>
    <w:rsid w:val="00DB3210"/>
    <w:rsid w:val="00DC58B7"/>
    <w:rsid w:val="00DD4D06"/>
    <w:rsid w:val="00DE747B"/>
    <w:rsid w:val="00DF033D"/>
    <w:rsid w:val="00DF43EA"/>
    <w:rsid w:val="00E073B1"/>
    <w:rsid w:val="00E07E3C"/>
    <w:rsid w:val="00E14475"/>
    <w:rsid w:val="00E14740"/>
    <w:rsid w:val="00E163DD"/>
    <w:rsid w:val="00E41121"/>
    <w:rsid w:val="00E430D3"/>
    <w:rsid w:val="00E474F4"/>
    <w:rsid w:val="00E56277"/>
    <w:rsid w:val="00E60A6A"/>
    <w:rsid w:val="00E65050"/>
    <w:rsid w:val="00E673B7"/>
    <w:rsid w:val="00E744A3"/>
    <w:rsid w:val="00E82FD4"/>
    <w:rsid w:val="00E83971"/>
    <w:rsid w:val="00E9102D"/>
    <w:rsid w:val="00E91959"/>
    <w:rsid w:val="00E95F1A"/>
    <w:rsid w:val="00E9792E"/>
    <w:rsid w:val="00EB64D5"/>
    <w:rsid w:val="00EB7773"/>
    <w:rsid w:val="00EC0F1C"/>
    <w:rsid w:val="00EC263B"/>
    <w:rsid w:val="00EC639A"/>
    <w:rsid w:val="00ED4897"/>
    <w:rsid w:val="00ED6CD5"/>
    <w:rsid w:val="00EE119B"/>
    <w:rsid w:val="00EE5081"/>
    <w:rsid w:val="00EF437A"/>
    <w:rsid w:val="00EF6EA1"/>
    <w:rsid w:val="00F02FCB"/>
    <w:rsid w:val="00F15AAE"/>
    <w:rsid w:val="00F17970"/>
    <w:rsid w:val="00F20C55"/>
    <w:rsid w:val="00F219F8"/>
    <w:rsid w:val="00F326C8"/>
    <w:rsid w:val="00F362B3"/>
    <w:rsid w:val="00F4175B"/>
    <w:rsid w:val="00F45B98"/>
    <w:rsid w:val="00F45EB9"/>
    <w:rsid w:val="00F50129"/>
    <w:rsid w:val="00F5376A"/>
    <w:rsid w:val="00F563F2"/>
    <w:rsid w:val="00F60416"/>
    <w:rsid w:val="00F66954"/>
    <w:rsid w:val="00F73BE9"/>
    <w:rsid w:val="00F84751"/>
    <w:rsid w:val="00F86701"/>
    <w:rsid w:val="00F86E2D"/>
    <w:rsid w:val="00F95B45"/>
    <w:rsid w:val="00FC37F9"/>
    <w:rsid w:val="00FC508A"/>
    <w:rsid w:val="00FD0BA0"/>
    <w:rsid w:val="00FD1C02"/>
    <w:rsid w:val="00FD56E7"/>
    <w:rsid w:val="00FE02EA"/>
    <w:rsid w:val="00FE6D8D"/>
    <w:rsid w:val="00FE7237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D1730"/>
  <w15:chartTrackingRefBased/>
  <w15:docId w15:val="{DB1C4E82-9676-4F34-84A0-9584F8A3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F6EF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95F1A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E95F1A"/>
    <w:rPr>
      <w:sz w:val="24"/>
      <w:szCs w:val="24"/>
    </w:rPr>
  </w:style>
  <w:style w:type="table" w:styleId="a6">
    <w:name w:val="Table Grid"/>
    <w:basedOn w:val="a2"/>
    <w:uiPriority w:val="39"/>
    <w:rsid w:val="00E9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UL,Абзац маркированнный,Table-Normal,RSHB_Table-Normal,Предусловия,Bullet List,FooterText,numbered,List Paragraph,Маркер,1. Абзац списка,Нумерованный список_ФТ,Булет 1,Bullet Number,Нумерованый список,lp1,lp11,List Paragraph11,Bullet 1,列出段落"/>
    <w:basedOn w:val="a0"/>
    <w:link w:val="a8"/>
    <w:uiPriority w:val="34"/>
    <w:qFormat/>
    <w:rsid w:val="00515E6D"/>
    <w:pPr>
      <w:ind w:left="720"/>
      <w:contextualSpacing/>
    </w:pPr>
  </w:style>
  <w:style w:type="paragraph" w:styleId="a9">
    <w:name w:val="footer"/>
    <w:basedOn w:val="a0"/>
    <w:link w:val="aa"/>
    <w:uiPriority w:val="99"/>
    <w:unhideWhenUsed/>
    <w:rsid w:val="00BF5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BF56D8"/>
  </w:style>
  <w:style w:type="paragraph" w:customStyle="1" w:styleId="a">
    <w:name w:val="Обычный список"/>
    <w:basedOn w:val="a0"/>
    <w:link w:val="ab"/>
    <w:autoRedefine/>
    <w:rsid w:val="0022182F"/>
    <w:pPr>
      <w:numPr>
        <w:numId w:val="6"/>
      </w:numPr>
      <w:spacing w:before="60"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UL Знак,Абзац маркированнный Знак,Table-Normal Знак,RSHB_Table-Normal Знак,Предусловия Знак,Bullet List Знак,FooterText Знак,numbered Знак,List Paragraph Знак,Маркер Знак,1. Абзац списка Знак,Нумерованный список_ФТ Знак,Булет 1 Знак"/>
    <w:link w:val="a7"/>
    <w:uiPriority w:val="34"/>
    <w:qFormat/>
    <w:locked/>
    <w:rsid w:val="00A67EFC"/>
  </w:style>
  <w:style w:type="character" w:customStyle="1" w:styleId="ab">
    <w:name w:val="Обычный список Знак"/>
    <w:link w:val="a"/>
    <w:rsid w:val="00221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0"/>
    <w:next w:val="a0"/>
    <w:rsid w:val="00A67EF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Стиль 12 пт По ширине"/>
    <w:basedOn w:val="a0"/>
    <w:uiPriority w:val="99"/>
    <w:rsid w:val="00435E6F"/>
    <w:pPr>
      <w:widowControl w:val="0"/>
      <w:numPr>
        <w:numId w:val="7"/>
      </w:num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  <w14:ligatures w14:val="standardContextual"/>
    </w:rPr>
  </w:style>
  <w:style w:type="paragraph" w:customStyle="1" w:styleId="ac">
    <w:name w:val="ТЗ Обычный"/>
    <w:link w:val="ad"/>
    <w:qFormat/>
    <w:rsid w:val="00320B16"/>
    <w:pPr>
      <w:spacing w:before="60" w:after="60" w:line="240" w:lineRule="auto"/>
      <w:ind w:firstLine="567"/>
      <w:jc w:val="both"/>
    </w:pPr>
    <w:rPr>
      <w:rFonts w:ascii="Times New Roman" w:eastAsia="Calibri" w:hAnsi="Times New Roman" w:cs="Times New Roman"/>
      <w:bCs/>
      <w:iCs/>
      <w:sz w:val="24"/>
      <w:szCs w:val="24"/>
      <w:lang w:eastAsia="ru-RU"/>
      <w14:ligatures w14:val="standardContextual"/>
    </w:rPr>
  </w:style>
  <w:style w:type="character" w:customStyle="1" w:styleId="ad">
    <w:name w:val="ТЗ Обычный Знак"/>
    <w:link w:val="ac"/>
    <w:locked/>
    <w:rsid w:val="00320B16"/>
    <w:rPr>
      <w:rFonts w:ascii="Times New Roman" w:eastAsia="Calibri" w:hAnsi="Times New Roman" w:cs="Times New Roman"/>
      <w:bCs/>
      <w:iCs/>
      <w:sz w:val="24"/>
      <w:szCs w:val="24"/>
      <w:lang w:eastAsia="ru-RU"/>
      <w14:ligatures w14:val="standardContextual"/>
    </w:rPr>
  </w:style>
  <w:style w:type="table" w:customStyle="1" w:styleId="GR1">
    <w:name w:val="Сетка таблицы GR1"/>
    <w:basedOn w:val="a2"/>
    <w:next w:val="a6"/>
    <w:uiPriority w:val="39"/>
    <w:rsid w:val="00F5376A"/>
    <w:pPr>
      <w:spacing w:before="120" w:after="12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uiPriority w:val="99"/>
    <w:unhideWhenUsed/>
    <w:rsid w:val="00892FCD"/>
    <w:rPr>
      <w:color w:val="0563C1" w:themeColor="hyperlink"/>
      <w:u w:val="single"/>
    </w:rPr>
  </w:style>
  <w:style w:type="character" w:styleId="af">
    <w:name w:val="Unresolved Mention"/>
    <w:basedOn w:val="a1"/>
    <w:uiPriority w:val="99"/>
    <w:semiHidden/>
    <w:unhideWhenUsed/>
    <w:rsid w:val="00892FCD"/>
    <w:rPr>
      <w:color w:val="605E5C"/>
      <w:shd w:val="clear" w:color="auto" w:fill="E1DFDD"/>
    </w:rPr>
  </w:style>
  <w:style w:type="paragraph" w:customStyle="1" w:styleId="1">
    <w:name w:val="_Нумерованный 1"/>
    <w:basedOn w:val="a0"/>
    <w:link w:val="110"/>
    <w:qFormat/>
    <w:rsid w:val="002A1821"/>
    <w:pPr>
      <w:numPr>
        <w:numId w:val="25"/>
      </w:numPr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  <w14:ligatures w14:val="standardContextual"/>
    </w:rPr>
  </w:style>
  <w:style w:type="paragraph" w:customStyle="1" w:styleId="2">
    <w:name w:val="_Нумерованный 2"/>
    <w:basedOn w:val="1"/>
    <w:qFormat/>
    <w:rsid w:val="002A1821"/>
    <w:pPr>
      <w:numPr>
        <w:ilvl w:val="1"/>
      </w:numPr>
      <w:tabs>
        <w:tab w:val="clear" w:pos="709"/>
        <w:tab w:val="num" w:pos="360"/>
        <w:tab w:val="num" w:pos="567"/>
      </w:tabs>
      <w:ind w:left="567" w:hanging="360"/>
    </w:pPr>
  </w:style>
  <w:style w:type="paragraph" w:customStyle="1" w:styleId="3">
    <w:name w:val="_Нумерованный 3"/>
    <w:basedOn w:val="2"/>
    <w:qFormat/>
    <w:rsid w:val="002A1821"/>
    <w:pPr>
      <w:numPr>
        <w:ilvl w:val="2"/>
      </w:numPr>
      <w:tabs>
        <w:tab w:val="clear" w:pos="1701"/>
        <w:tab w:val="num" w:pos="360"/>
        <w:tab w:val="num" w:pos="567"/>
      </w:tabs>
      <w:ind w:left="1080" w:hanging="720"/>
    </w:pPr>
  </w:style>
  <w:style w:type="character" w:customStyle="1" w:styleId="110">
    <w:name w:val="_Нумерованный 1 Знак1"/>
    <w:link w:val="1"/>
    <w:rsid w:val="002A1821"/>
    <w:rPr>
      <w:rFonts w:ascii="Times New Roman" w:eastAsia="Times New Roman" w:hAnsi="Times New Roman" w:cs="Times New Roman"/>
      <w:sz w:val="24"/>
      <w:szCs w:val="20"/>
      <w:lang w:val="x-none" w:eastAsia="x-none"/>
      <w14:ligatures w14:val="standardContextual"/>
    </w:rPr>
  </w:style>
  <w:style w:type="paragraph" w:styleId="20">
    <w:name w:val="Body Text Indent 2"/>
    <w:basedOn w:val="a0"/>
    <w:link w:val="21"/>
    <w:semiHidden/>
    <w:unhideWhenUsed/>
    <w:rsid w:val="00AE4CC7"/>
    <w:pPr>
      <w:widowControl w:val="0"/>
      <w:snapToGrid w:val="0"/>
      <w:spacing w:before="60" w:after="0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1"/>
    <w:link w:val="20"/>
    <w:semiHidden/>
    <w:rsid w:val="00AE4C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66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ody Text"/>
    <w:basedOn w:val="a0"/>
    <w:link w:val="af1"/>
    <w:uiPriority w:val="99"/>
    <w:semiHidden/>
    <w:unhideWhenUsed/>
    <w:rsid w:val="004B67B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  <w14:ligatures w14:val="standardContextual"/>
    </w:rPr>
  </w:style>
  <w:style w:type="character" w:customStyle="1" w:styleId="af1">
    <w:name w:val="Основной текст Знак"/>
    <w:basedOn w:val="a1"/>
    <w:link w:val="af0"/>
    <w:uiPriority w:val="99"/>
    <w:semiHidden/>
    <w:rsid w:val="004B67BE"/>
    <w:rPr>
      <w:rFonts w:ascii="Times New Roman" w:eastAsia="Times New Roman" w:hAnsi="Times New Roman" w:cs="Times New Roman"/>
      <w:sz w:val="24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nder.lot-online.ru/fx/gpms/ru.naumen.gpms.ui.published_jsp?uuid=corebo19718u80000pseh23pt6acg3s8" TargetMode="External"/><Relationship Id="rId18" Type="http://schemas.openxmlformats.org/officeDocument/2006/relationships/hyperlink" Target="https://tender.lot-online.ru/fx/gpms/ru.naumen.gpms.ui.published_jsp?uuid=corebo19718u80000psg5r8hjfts1pro" TargetMode="External"/><Relationship Id="rId26" Type="http://schemas.openxmlformats.org/officeDocument/2006/relationships/hyperlink" Target="https://tender.lot-online.ru/fx/gpms/ru.naumen.gpms.ui.published_jsp?uuid=corebo19718u80000psftn8ojohjecvc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tender.lot-online.ru/fx/gpms/ru.naumen.gpms.ui.published_jsp?uuid=corebo19718u80000psg5r8hjfts1pro" TargetMode="External"/><Relationship Id="rId34" Type="http://schemas.openxmlformats.org/officeDocument/2006/relationships/hyperlink" Target="https://tender.lot-online.ru/fx/gpms/ru.naumen.gpms.ui.published_jsp?uuid=corebo19718u80000psgq3eobss6p61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tender.lot-online.ru/fx/gpms/ru.naumen.gpms.ui.published_jsp?uuid=corebo19718u80000psgq3eobss6p61k" TargetMode="External"/><Relationship Id="rId20" Type="http://schemas.openxmlformats.org/officeDocument/2006/relationships/hyperlink" Target="https://tender.lot-online.ru/fx/gpms/ru.naumen.gpms.ui.published_jsp?uuid=corebo19718u80000psftn8ojohjecvc" TargetMode="External"/><Relationship Id="rId29" Type="http://schemas.openxmlformats.org/officeDocument/2006/relationships/hyperlink" Target="https://tender.lot-online.ru/fx/gpms/ru.naumen.gpms.ui.published_jsp?uuid=corebo19718u80000psftn8ojohjecvc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der.lot-online.ru/fx/gpms/ru.naumen.gpms.ui.published_jsp?uuid=corebo19718u80000psg5r8hjfts1pro" TargetMode="External"/><Relationship Id="rId24" Type="http://schemas.openxmlformats.org/officeDocument/2006/relationships/hyperlink" Target="https://tender.lot-online.ru/fx/gpms/ru.naumen.gpms.ui.published_jsp?uuid=corebo19718u80000psg5r8hjfts1pro" TargetMode="External"/><Relationship Id="rId32" Type="http://schemas.openxmlformats.org/officeDocument/2006/relationships/hyperlink" Target="https://tender.lot-online.ru/fx/gpms/ru.naumen.gpms.ui.published_jsp?uuid=corebo19718u80000psftn8ojohjecvc" TargetMode="External"/><Relationship Id="rId37" Type="http://schemas.openxmlformats.org/officeDocument/2006/relationships/hyperlink" Target="https://tender.lot-online.ru/fx/gpms/ru.naumen.gpms.ui.published_jsp?uuid=corebo19718u80000psg5r8hjfts1pro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ender.lot-online.ru/fx/gpms/ru.naumen.gpms.ui.published_jsp?uuid=corebo19718u80000psg5r8hjfts1pro" TargetMode="External"/><Relationship Id="rId23" Type="http://schemas.openxmlformats.org/officeDocument/2006/relationships/hyperlink" Target="https://tender.lot-online.ru/fx/gpms/ru.naumen.gpms.ui.published_jsp?uuid=corebo19718u80000psftn8ojohjecvc" TargetMode="External"/><Relationship Id="rId28" Type="http://schemas.openxmlformats.org/officeDocument/2006/relationships/hyperlink" Target="https://tender.lot-online.ru/fx/gpms/ru.naumen.gpms.ui.published_jsp?uuid=corebo19718u80000psgq3eobss6p61k" TargetMode="External"/><Relationship Id="rId36" Type="http://schemas.openxmlformats.org/officeDocument/2006/relationships/hyperlink" Target="https://tender.lot-online.ru/fx/gpms/ru.naumen.gpms.ui.published_jsp?uuid=corebo19718u80000psgq3eobss6p61k" TargetMode="External"/><Relationship Id="rId10" Type="http://schemas.openxmlformats.org/officeDocument/2006/relationships/hyperlink" Target="https://tender.lot-online.ru/fx/gpms/ru.naumen.gpms.ui.published_jsp?uuid=corebo19718u80000psftn8ojohjecvc" TargetMode="External"/><Relationship Id="rId19" Type="http://schemas.openxmlformats.org/officeDocument/2006/relationships/hyperlink" Target="https://tender.lot-online.ru/fx/gpms/ru.naumen.gpms.ui.published_jsp?uuid=corebo19718u80000psgq3eobss6p61k" TargetMode="External"/><Relationship Id="rId31" Type="http://schemas.openxmlformats.org/officeDocument/2006/relationships/hyperlink" Target="https://tender.lot-online.ru/fx/gpms/ru.naumen.gpms.ui.published_jsp?uuid=corebo19718u80000psgq3eobss6p61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/fx/gpms/ru.naumen.gpms.ui.published_jsp?uuid=corebo19718u80000pseh23pt6acg3s8" TargetMode="External"/><Relationship Id="rId14" Type="http://schemas.openxmlformats.org/officeDocument/2006/relationships/hyperlink" Target="https://tender.lot-online.ru/fx/gpms/ru.naumen.gpms.ui.published_jsp?uuid=corebo19718u80000psftn8ojohjecvc" TargetMode="External"/><Relationship Id="rId22" Type="http://schemas.openxmlformats.org/officeDocument/2006/relationships/hyperlink" Target="https://tender.lot-online.ru/fx/gpms/ru.naumen.gpms.ui.published_jsp?uuid=corebo19718u80000psgq3eobss6p61k" TargetMode="External"/><Relationship Id="rId27" Type="http://schemas.openxmlformats.org/officeDocument/2006/relationships/hyperlink" Target="https://tender.lot-online.ru/fx/gpms/ru.naumen.gpms.ui.published_jsp?uuid=corebo19718u80000psg5r8hjfts1pro" TargetMode="External"/><Relationship Id="rId30" Type="http://schemas.openxmlformats.org/officeDocument/2006/relationships/hyperlink" Target="https://tender.lot-online.ru/fx/gpms/ru.naumen.gpms.ui.published_jsp?uuid=corebo19718u80000psg5r8hjfts1pro" TargetMode="External"/><Relationship Id="rId35" Type="http://schemas.openxmlformats.org/officeDocument/2006/relationships/hyperlink" Target="https://tender.lot-online.ru/fx/gpms/ru.naumen.gpms.ui.published_jsp?uuid=corebo19718u80000psftn8ojohjecvc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tender.lot-online.ru/fx/gpms/ru.naumen.gpms.ui.published_jsp?uuid=corebo19718u80000psgq3eobss6p61k" TargetMode="External"/><Relationship Id="rId17" Type="http://schemas.openxmlformats.org/officeDocument/2006/relationships/hyperlink" Target="https://tender.lot-online.ru/fx/gpms/ru.naumen.gpms.ui.published_jsp?uuid=corebo19718u80000psftn8ojohjecvc" TargetMode="External"/><Relationship Id="rId25" Type="http://schemas.openxmlformats.org/officeDocument/2006/relationships/hyperlink" Target="https://tender.lot-online.ru/fx/gpms/ru.naumen.gpms.ui.published_jsp?uuid=corebo19718u80000psgq3eobss6p61k" TargetMode="External"/><Relationship Id="rId33" Type="http://schemas.openxmlformats.org/officeDocument/2006/relationships/hyperlink" Target="https://tender.lot-online.ru/fx/gpms/ru.naumen.gpms.ui.published_jsp?uuid=corebo19718u80000psg5r8hjfts1pro" TargetMode="External"/><Relationship Id="rId38" Type="http://schemas.openxmlformats.org/officeDocument/2006/relationships/hyperlink" Target="https://tender.lot-online.ru/fx/gpms/ru.naumen.gpms.ui.published_jsp?uuid=corebo19718u80000psftn8ojohjecvc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4B054-97BE-4F92-88D9-1F40B059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 Максим Николаевич</dc:creator>
  <cp:keywords/>
  <dc:description/>
  <cp:lastModifiedBy>Корниенко Наталья Владимировна</cp:lastModifiedBy>
  <cp:revision>3</cp:revision>
  <cp:lastPrinted>2025-01-20T04:03:00Z</cp:lastPrinted>
  <dcterms:created xsi:type="dcterms:W3CDTF">2026-05-25T07:38:00Z</dcterms:created>
  <dcterms:modified xsi:type="dcterms:W3CDTF">2026-05-25T07:48:00Z</dcterms:modified>
</cp:coreProperties>
</file>