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329E6" w14:textId="467F135F" w:rsidR="00C70618" w:rsidRPr="00B36A50" w:rsidRDefault="00FF6DBD" w:rsidP="004B023B">
      <w:pPr>
        <w:spacing w:before="5400" w:after="240" w:line="240" w:lineRule="auto"/>
        <w:jc w:val="center"/>
        <w:rPr>
          <w:rFonts w:ascii="Times New Roman" w:hAnsi="Times New Roman" w:cs="Times New Roman"/>
          <w:b/>
        </w:rPr>
      </w:pPr>
      <w:r w:rsidRPr="00B36A50">
        <w:rPr>
          <w:rFonts w:ascii="Times New Roman" w:hAnsi="Times New Roman" w:cs="Times New Roman"/>
          <w:b/>
        </w:rPr>
        <w:t>ТЕХНИЧЕСКИЕ ТРЕБОВАНИЯ</w:t>
      </w:r>
      <w:r w:rsidR="00C076DA">
        <w:rPr>
          <w:rFonts w:ascii="Times New Roman" w:hAnsi="Times New Roman" w:cs="Times New Roman"/>
          <w:b/>
        </w:rPr>
        <w:t xml:space="preserve"> НА ПОСТАВКУ МТР</w:t>
      </w:r>
    </w:p>
    <w:p w14:paraId="1007AA68" w14:textId="25F4176B" w:rsidR="00F73430" w:rsidRPr="00C076DA" w:rsidRDefault="0094791B" w:rsidP="00C076DA">
      <w:pPr>
        <w:jc w:val="center"/>
        <w:rPr>
          <w:rFonts w:ascii="Times New Roman" w:hAnsi="Times New Roman" w:cs="Times New Roman"/>
          <w:sz w:val="24"/>
          <w:szCs w:val="24"/>
        </w:rPr>
      </w:pPr>
      <w:r w:rsidRPr="00C076DA">
        <w:rPr>
          <w:rFonts w:ascii="Times New Roman" w:hAnsi="Times New Roman" w:cs="Times New Roman"/>
          <w:sz w:val="24"/>
          <w:szCs w:val="24"/>
        </w:rPr>
        <w:t>ОКПД2 28.99</w:t>
      </w:r>
      <w:r w:rsidR="00FF193F">
        <w:rPr>
          <w:rFonts w:ascii="Times New Roman" w:hAnsi="Times New Roman" w:cs="Times New Roman"/>
          <w:sz w:val="24"/>
          <w:szCs w:val="24"/>
        </w:rPr>
        <w:t>.39.190</w:t>
      </w:r>
      <w:r w:rsidR="00B36A50" w:rsidRPr="00C076DA">
        <w:rPr>
          <w:rFonts w:ascii="Times New Roman" w:hAnsi="Times New Roman" w:cs="Times New Roman"/>
          <w:sz w:val="24"/>
          <w:szCs w:val="24"/>
        </w:rPr>
        <w:t xml:space="preserve"> </w:t>
      </w:r>
      <w:r w:rsidR="00FF6DBD" w:rsidRPr="00C076DA">
        <w:rPr>
          <w:rFonts w:ascii="Times New Roman" w:hAnsi="Times New Roman" w:cs="Times New Roman"/>
          <w:sz w:val="24"/>
          <w:szCs w:val="24"/>
        </w:rPr>
        <w:t>ПОСТАВК</w:t>
      </w:r>
      <w:r w:rsidR="00C076DA">
        <w:rPr>
          <w:rFonts w:ascii="Times New Roman" w:hAnsi="Times New Roman" w:cs="Times New Roman"/>
          <w:sz w:val="24"/>
          <w:szCs w:val="24"/>
        </w:rPr>
        <w:t>А</w:t>
      </w:r>
      <w:r w:rsidR="00FF6DBD" w:rsidRPr="00C076DA">
        <w:rPr>
          <w:rFonts w:ascii="Times New Roman" w:hAnsi="Times New Roman" w:cs="Times New Roman"/>
          <w:sz w:val="24"/>
          <w:szCs w:val="24"/>
        </w:rPr>
        <w:t xml:space="preserve"> КОМПЛЕКТА ОБОРУДОВАНИЯ И ПРОГРАММНОГО ОБЕСПЕЧЕНИЯ </w:t>
      </w:r>
      <w:r w:rsidR="00F73430" w:rsidRPr="00C076DA">
        <w:rPr>
          <w:rFonts w:ascii="Times New Roman" w:hAnsi="Times New Roman" w:cs="Times New Roman"/>
          <w:sz w:val="24"/>
          <w:szCs w:val="24"/>
        </w:rPr>
        <w:t xml:space="preserve">ДЛЯ </w:t>
      </w:r>
      <w:r w:rsidR="00934885" w:rsidRPr="00C076DA">
        <w:rPr>
          <w:rFonts w:ascii="Times New Roman" w:hAnsi="Times New Roman" w:cs="Times New Roman"/>
          <w:sz w:val="24"/>
          <w:szCs w:val="24"/>
        </w:rPr>
        <w:t>СОЗДАНИЯ АВТОМАТИ</w:t>
      </w:r>
      <w:r w:rsidR="00F32CD2" w:rsidRPr="00C076DA">
        <w:rPr>
          <w:rFonts w:ascii="Times New Roman" w:hAnsi="Times New Roman" w:cs="Times New Roman"/>
          <w:sz w:val="24"/>
          <w:szCs w:val="24"/>
        </w:rPr>
        <w:t>ЗИРОВАННОЙ</w:t>
      </w:r>
      <w:r w:rsidR="00934885" w:rsidRPr="00C076DA">
        <w:rPr>
          <w:rFonts w:ascii="Times New Roman" w:hAnsi="Times New Roman" w:cs="Times New Roman"/>
          <w:sz w:val="24"/>
          <w:szCs w:val="24"/>
        </w:rPr>
        <w:t xml:space="preserve"> СИСТЕМЫ</w:t>
      </w:r>
      <w:r w:rsidR="00F73430" w:rsidRPr="00C076DA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934885" w:rsidRPr="00C076DA">
        <w:rPr>
          <w:rFonts w:ascii="Times New Roman" w:hAnsi="Times New Roman" w:cs="Times New Roman"/>
          <w:sz w:val="24"/>
          <w:szCs w:val="24"/>
        </w:rPr>
        <w:t>Т</w:t>
      </w:r>
      <w:r w:rsidR="00F32CD2" w:rsidRPr="00C076DA">
        <w:rPr>
          <w:rFonts w:ascii="Times New Roman" w:hAnsi="Times New Roman" w:cs="Times New Roman"/>
          <w:sz w:val="24"/>
          <w:szCs w:val="24"/>
        </w:rPr>
        <w:t>ЕПЛОМЕХАНИЧЕСКИМ</w:t>
      </w:r>
      <w:r w:rsidR="00934885" w:rsidRPr="00C076DA">
        <w:rPr>
          <w:rFonts w:ascii="Times New Roman" w:hAnsi="Times New Roman" w:cs="Times New Roman"/>
          <w:sz w:val="24"/>
          <w:szCs w:val="24"/>
        </w:rPr>
        <w:t xml:space="preserve"> ОБОРУД</w:t>
      </w:r>
      <w:r w:rsidR="00F32CD2" w:rsidRPr="00C076DA">
        <w:rPr>
          <w:rFonts w:ascii="Times New Roman" w:hAnsi="Times New Roman" w:cs="Times New Roman"/>
          <w:sz w:val="24"/>
          <w:szCs w:val="24"/>
        </w:rPr>
        <w:t>ОВАНИЕМ</w:t>
      </w:r>
      <w:r w:rsidR="00AF5398" w:rsidRPr="00C076DA">
        <w:rPr>
          <w:rFonts w:ascii="Times New Roman" w:hAnsi="Times New Roman" w:cs="Times New Roman"/>
          <w:sz w:val="24"/>
          <w:szCs w:val="24"/>
        </w:rPr>
        <w:t xml:space="preserve"> </w:t>
      </w:r>
      <w:r w:rsidR="00F73430" w:rsidRPr="00C076DA">
        <w:rPr>
          <w:rFonts w:ascii="Times New Roman" w:hAnsi="Times New Roman" w:cs="Times New Roman"/>
          <w:sz w:val="24"/>
          <w:szCs w:val="24"/>
        </w:rPr>
        <w:t>АРТЕМОВСКОЙ ТЭЦ-2 В С. ОЛЕНИЕ ПРИМОРСКОГО КРАЯ</w:t>
      </w:r>
    </w:p>
    <w:p w14:paraId="77BFE73C" w14:textId="1B090590" w:rsidR="002D16CA" w:rsidRPr="00C076DA" w:rsidRDefault="00F73430" w:rsidP="00C076DA">
      <w:pPr>
        <w:jc w:val="center"/>
        <w:rPr>
          <w:rFonts w:ascii="Times New Roman" w:hAnsi="Times New Roman" w:cs="Times New Roman"/>
          <w:sz w:val="24"/>
          <w:szCs w:val="24"/>
        </w:rPr>
      </w:pPr>
      <w:r w:rsidRPr="001A59F0">
        <w:rPr>
          <w:rFonts w:ascii="Times New Roman" w:hAnsi="Times New Roman" w:cs="Times New Roman"/>
          <w:sz w:val="24"/>
          <w:szCs w:val="24"/>
        </w:rPr>
        <w:t xml:space="preserve">ЛОТ № </w:t>
      </w:r>
      <w:r w:rsidR="001A59F0" w:rsidRPr="001A59F0">
        <w:rPr>
          <w:rFonts w:ascii="Times New Roman" w:hAnsi="Times New Roman" w:cs="Times New Roman"/>
          <w:sz w:val="24"/>
          <w:szCs w:val="24"/>
        </w:rPr>
        <w:t>0017-КС ДОХ-2026-РГЦР</w:t>
      </w:r>
    </w:p>
    <w:p w14:paraId="3C46A4D3" w14:textId="77777777" w:rsidR="00C70618" w:rsidRPr="00B36A50" w:rsidRDefault="00812CE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6A50">
        <w:br w:type="page"/>
      </w:r>
    </w:p>
    <w:p w14:paraId="4A0D942E" w14:textId="77777777" w:rsidR="00C70618" w:rsidRPr="00B36A50" w:rsidRDefault="00812CE0">
      <w:pPr>
        <w:keepNext/>
        <w:numPr>
          <w:ilvl w:val="0"/>
          <w:numId w:val="3"/>
        </w:numPr>
        <w:spacing w:before="120" w:after="60" w:line="24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  <w:szCs w:val="28"/>
          <w:lang w:val="x-none" w:eastAsia="x-none"/>
        </w:rPr>
      </w:pPr>
      <w:bookmarkStart w:id="0" w:name="_Toc199239315"/>
      <w:bookmarkStart w:id="1" w:name="_Toc202446026"/>
      <w:bookmarkStart w:id="2" w:name="_Toc202446027"/>
      <w:bookmarkEnd w:id="0"/>
      <w:bookmarkEnd w:id="1"/>
      <w:r w:rsidRPr="00B36A50"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Общие сведения</w:t>
      </w:r>
      <w:bookmarkEnd w:id="2"/>
    </w:p>
    <w:p w14:paraId="05FA7990" w14:textId="77777777" w:rsidR="00C70618" w:rsidRPr="00B36A50" w:rsidRDefault="00812CE0" w:rsidP="0019439A">
      <w:pPr>
        <w:pStyle w:val="4"/>
        <w:numPr>
          <w:ilvl w:val="1"/>
          <w:numId w:val="3"/>
        </w:numPr>
        <w:jc w:val="both"/>
      </w:pPr>
      <w:bookmarkStart w:id="3" w:name="_Toc130201860"/>
      <w:bookmarkStart w:id="4" w:name="_Toc46743505"/>
      <w:bookmarkStart w:id="5" w:name="_Toc202446028"/>
      <w:r w:rsidRPr="00B36A50">
        <w:t>Обозначения и сокращения</w:t>
      </w:r>
      <w:bookmarkEnd w:id="3"/>
      <w:bookmarkEnd w:id="4"/>
      <w:bookmarkEnd w:id="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7881"/>
      </w:tblGrid>
      <w:tr w:rsidR="00E23DD4" w:rsidRPr="00B36A50" w14:paraId="6069D8D8" w14:textId="77777777" w:rsidTr="00792D43">
        <w:trPr>
          <w:cantSplit/>
          <w:jc w:val="center"/>
        </w:trPr>
        <w:tc>
          <w:tcPr>
            <w:tcW w:w="912" w:type="pct"/>
          </w:tcPr>
          <w:p w14:paraId="37F2BF12" w14:textId="218616DF" w:rsidR="00E23DD4" w:rsidRPr="00B36A50" w:rsidRDefault="00E23DD4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ЗЗИ</w:t>
            </w:r>
          </w:p>
        </w:tc>
        <w:tc>
          <w:tcPr>
            <w:tcW w:w="4088" w:type="pct"/>
          </w:tcPr>
          <w:p w14:paraId="7698D680" w14:textId="09146876" w:rsidR="00E23DD4" w:rsidRPr="0041290D" w:rsidRDefault="0041290D" w:rsidP="00293572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41290D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>Задание заводу-изготовителю</w:t>
            </w:r>
          </w:p>
        </w:tc>
      </w:tr>
      <w:tr w:rsidR="00E23DD4" w:rsidRPr="00B36A50" w14:paraId="4DD4955D" w14:textId="77777777" w:rsidTr="00792D43">
        <w:trPr>
          <w:cantSplit/>
          <w:jc w:val="center"/>
        </w:trPr>
        <w:tc>
          <w:tcPr>
            <w:tcW w:w="912" w:type="pct"/>
          </w:tcPr>
          <w:p w14:paraId="4888DF47" w14:textId="7B1D25E5" w:rsidR="00E23DD4" w:rsidRPr="00B36A50" w:rsidRDefault="00E23DD4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КД</w:t>
            </w:r>
          </w:p>
        </w:tc>
        <w:tc>
          <w:tcPr>
            <w:tcW w:w="4088" w:type="pct"/>
          </w:tcPr>
          <w:p w14:paraId="45EA6FEC" w14:textId="1B1033CF" w:rsidR="00E23DD4" w:rsidRPr="00B36A50" w:rsidRDefault="0041290D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Конструкторская документация </w:t>
            </w:r>
          </w:p>
        </w:tc>
      </w:tr>
      <w:tr w:rsidR="001051D8" w:rsidRPr="00B36A50" w14:paraId="40944855" w14:textId="77777777" w:rsidTr="00FC7D2E">
        <w:trPr>
          <w:cantSplit/>
          <w:jc w:val="center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13F8F" w14:textId="77777777" w:rsidR="001051D8" w:rsidRPr="00B36A50" w:rsidRDefault="001051D8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Комплект ЗИП</w:t>
            </w:r>
          </w:p>
        </w:tc>
        <w:tc>
          <w:tcPr>
            <w:tcW w:w="4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FFCDB" w14:textId="77777777" w:rsidR="001051D8" w:rsidRPr="00B36A50" w:rsidRDefault="001051D8" w:rsidP="00293572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Набор запасных частей, инструментов, принадлежностей и расходных материалов, необходимых для обеспечения функционирования, технического обслуживания и ремонта объекта</w:t>
            </w:r>
          </w:p>
        </w:tc>
      </w:tr>
      <w:tr w:rsidR="001051D8" w:rsidRPr="00B36A50" w14:paraId="02CD139C" w14:textId="77777777" w:rsidTr="00FC7D2E">
        <w:trPr>
          <w:cantSplit/>
          <w:jc w:val="center"/>
        </w:trPr>
        <w:tc>
          <w:tcPr>
            <w:tcW w:w="912" w:type="pct"/>
            <w:shd w:val="clear" w:color="auto" w:fill="auto"/>
          </w:tcPr>
          <w:p w14:paraId="3F46698D" w14:textId="77777777" w:rsidR="001051D8" w:rsidRPr="00B36A50" w:rsidRDefault="001051D8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МТР</w:t>
            </w:r>
          </w:p>
        </w:tc>
        <w:tc>
          <w:tcPr>
            <w:tcW w:w="4088" w:type="pct"/>
            <w:shd w:val="clear" w:color="auto" w:fill="auto"/>
          </w:tcPr>
          <w:p w14:paraId="0B4C2250" w14:textId="77777777" w:rsidR="001051D8" w:rsidRPr="00B36A50" w:rsidRDefault="001051D8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Материально-технические ресурсы</w:t>
            </w:r>
          </w:p>
        </w:tc>
      </w:tr>
      <w:tr w:rsidR="001051D8" w:rsidRPr="00B36A50" w14:paraId="13FF3E0D" w14:textId="77777777" w:rsidTr="00FC7D2E">
        <w:trPr>
          <w:cantSplit/>
          <w:jc w:val="center"/>
        </w:trPr>
        <w:tc>
          <w:tcPr>
            <w:tcW w:w="912" w:type="pct"/>
            <w:shd w:val="clear" w:color="auto" w:fill="auto"/>
          </w:tcPr>
          <w:p w14:paraId="72CFD3FF" w14:textId="3048E893" w:rsidR="001051D8" w:rsidRPr="00B36A50" w:rsidRDefault="001051D8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4088" w:type="pct"/>
            <w:shd w:val="clear" w:color="auto" w:fill="auto"/>
          </w:tcPr>
          <w:p w14:paraId="2A04C4D1" w14:textId="4C176D56" w:rsidR="001051D8" w:rsidRPr="00B36A50" w:rsidRDefault="001051D8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1051D8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Артемовск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ая</w:t>
            </w:r>
            <w:r w:rsidRPr="001051D8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ТЭЦ-2</w:t>
            </w:r>
          </w:p>
        </w:tc>
      </w:tr>
      <w:tr w:rsidR="001051D8" w:rsidRPr="00B36A50" w14:paraId="5BEB782C" w14:textId="77777777" w:rsidTr="00FC7D2E">
        <w:trPr>
          <w:cantSplit/>
          <w:jc w:val="center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B7847" w14:textId="77777777" w:rsidR="001051D8" w:rsidRPr="00B36A50" w:rsidRDefault="001051D8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</w:t>
            </w:r>
          </w:p>
        </w:tc>
        <w:tc>
          <w:tcPr>
            <w:tcW w:w="4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203DF" w14:textId="77777777" w:rsidR="001051D8" w:rsidRPr="00B36A50" w:rsidRDefault="001051D8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Программное обеспечение</w:t>
            </w:r>
          </w:p>
        </w:tc>
      </w:tr>
      <w:tr w:rsidR="001051D8" w:rsidRPr="00B36A50" w14:paraId="096627EC" w14:textId="77777777" w:rsidTr="00FC7D2E">
        <w:trPr>
          <w:cantSplit/>
          <w:jc w:val="center"/>
        </w:trPr>
        <w:tc>
          <w:tcPr>
            <w:tcW w:w="912" w:type="pct"/>
          </w:tcPr>
          <w:p w14:paraId="3C5028AA" w14:textId="77777777" w:rsidR="001051D8" w:rsidRPr="00B36A50" w:rsidRDefault="001051D8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ПНР</w:t>
            </w:r>
          </w:p>
        </w:tc>
        <w:tc>
          <w:tcPr>
            <w:tcW w:w="4088" w:type="pct"/>
          </w:tcPr>
          <w:p w14:paraId="6A34DF44" w14:textId="77777777" w:rsidR="001051D8" w:rsidRPr="00B36A50" w:rsidRDefault="001051D8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Пусконаладочные работы</w:t>
            </w:r>
          </w:p>
        </w:tc>
      </w:tr>
      <w:tr w:rsidR="001051D8" w:rsidRPr="00B36A50" w14:paraId="199594F5" w14:textId="77777777" w:rsidTr="00FC7D2E">
        <w:trPr>
          <w:cantSplit/>
          <w:jc w:val="center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A83A3" w14:textId="77777777" w:rsidR="001051D8" w:rsidRPr="00B36A50" w:rsidRDefault="001051D8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ППР</w:t>
            </w:r>
          </w:p>
        </w:tc>
        <w:tc>
          <w:tcPr>
            <w:tcW w:w="4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8EE29" w14:textId="77777777" w:rsidR="001051D8" w:rsidRPr="00B36A50" w:rsidRDefault="001051D8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Проект производства работ</w:t>
            </w:r>
          </w:p>
        </w:tc>
      </w:tr>
      <w:tr w:rsidR="00AD732A" w:rsidRPr="00B36A50" w14:paraId="54815819" w14:textId="77777777" w:rsidTr="00792D43">
        <w:trPr>
          <w:cantSplit/>
          <w:jc w:val="center"/>
        </w:trPr>
        <w:tc>
          <w:tcPr>
            <w:tcW w:w="912" w:type="pct"/>
          </w:tcPr>
          <w:p w14:paraId="75163C69" w14:textId="6E66A4F0" w:rsidR="00AD732A" w:rsidRPr="00B36A50" w:rsidRDefault="00AD732A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ПТК</w:t>
            </w:r>
          </w:p>
        </w:tc>
        <w:tc>
          <w:tcPr>
            <w:tcW w:w="4088" w:type="pct"/>
          </w:tcPr>
          <w:p w14:paraId="711883B3" w14:textId="72D27F79" w:rsidR="00AD732A" w:rsidRPr="00B36A50" w:rsidRDefault="00AD732A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Программно-технический комплекс</w:t>
            </w:r>
          </w:p>
        </w:tc>
      </w:tr>
      <w:tr w:rsidR="00AD732A" w:rsidRPr="00B36A50" w14:paraId="1FDED2EC" w14:textId="77777777" w:rsidTr="00792D43">
        <w:trPr>
          <w:cantSplit/>
          <w:jc w:val="center"/>
        </w:trPr>
        <w:tc>
          <w:tcPr>
            <w:tcW w:w="912" w:type="pct"/>
            <w:shd w:val="clear" w:color="auto" w:fill="auto"/>
          </w:tcPr>
          <w:p w14:paraId="47B55108" w14:textId="77777777" w:rsidR="00AD732A" w:rsidRPr="00B36A50" w:rsidRDefault="00AD732A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НТД</w:t>
            </w:r>
          </w:p>
        </w:tc>
        <w:tc>
          <w:tcPr>
            <w:tcW w:w="4088" w:type="pct"/>
            <w:shd w:val="clear" w:color="auto" w:fill="auto"/>
          </w:tcPr>
          <w:p w14:paraId="11F284D6" w14:textId="77777777" w:rsidR="00AD732A" w:rsidRPr="00B36A50" w:rsidRDefault="00AD732A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Нормативно-техническая документация</w:t>
            </w:r>
          </w:p>
        </w:tc>
      </w:tr>
      <w:tr w:rsidR="00DF2F45" w:rsidRPr="00B36A50" w14:paraId="3665BCF3" w14:textId="77777777" w:rsidTr="00792D43">
        <w:trPr>
          <w:cantSplit/>
          <w:jc w:val="center"/>
        </w:trPr>
        <w:tc>
          <w:tcPr>
            <w:tcW w:w="912" w:type="pct"/>
            <w:shd w:val="clear" w:color="auto" w:fill="auto"/>
          </w:tcPr>
          <w:p w14:paraId="13095C81" w14:textId="2D43E567" w:rsidR="00DF2F45" w:rsidRPr="00B36A50" w:rsidRDefault="009174FA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ЭТО</w:t>
            </w:r>
          </w:p>
        </w:tc>
        <w:tc>
          <w:tcPr>
            <w:tcW w:w="4088" w:type="pct"/>
            <w:shd w:val="clear" w:color="auto" w:fill="auto"/>
          </w:tcPr>
          <w:p w14:paraId="692E75AF" w14:textId="7DDABE2E" w:rsidR="00DF2F45" w:rsidRPr="00B36A50" w:rsidRDefault="009174FA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Электротехническое оборудование</w:t>
            </w:r>
          </w:p>
        </w:tc>
      </w:tr>
      <w:tr w:rsidR="00AD732A" w:rsidRPr="00B36A50" w14:paraId="2AA20F3F" w14:textId="77777777" w:rsidTr="00792D43">
        <w:trPr>
          <w:cantSplit/>
          <w:jc w:val="center"/>
        </w:trPr>
        <w:tc>
          <w:tcPr>
            <w:tcW w:w="912" w:type="pct"/>
            <w:shd w:val="clear" w:color="auto" w:fill="auto"/>
          </w:tcPr>
          <w:p w14:paraId="424E5EA8" w14:textId="77777777" w:rsidR="00AD732A" w:rsidRPr="00B36A50" w:rsidRDefault="00AD732A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ПУЭ</w:t>
            </w:r>
          </w:p>
        </w:tc>
        <w:tc>
          <w:tcPr>
            <w:tcW w:w="4088" w:type="pct"/>
            <w:shd w:val="clear" w:color="auto" w:fill="auto"/>
          </w:tcPr>
          <w:p w14:paraId="53923257" w14:textId="77777777" w:rsidR="00AD732A" w:rsidRPr="00B36A50" w:rsidRDefault="00AD732A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Правила устройства электроустановок</w:t>
            </w:r>
          </w:p>
        </w:tc>
      </w:tr>
      <w:tr w:rsidR="00AD732A" w:rsidRPr="00B36A50" w14:paraId="01F613B2" w14:textId="77777777" w:rsidTr="00792D43">
        <w:trPr>
          <w:cantSplit/>
          <w:jc w:val="center"/>
        </w:trPr>
        <w:tc>
          <w:tcPr>
            <w:tcW w:w="912" w:type="pct"/>
            <w:shd w:val="clear" w:color="auto" w:fill="auto"/>
          </w:tcPr>
          <w:p w14:paraId="262F9CFC" w14:textId="77777777" w:rsidR="00AD732A" w:rsidRPr="00B36A50" w:rsidRDefault="00AD732A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РД </w:t>
            </w:r>
          </w:p>
        </w:tc>
        <w:tc>
          <w:tcPr>
            <w:tcW w:w="4088" w:type="pct"/>
            <w:shd w:val="clear" w:color="auto" w:fill="auto"/>
          </w:tcPr>
          <w:p w14:paraId="0BA632C3" w14:textId="77777777" w:rsidR="00AD732A" w:rsidRPr="00B36A50" w:rsidRDefault="00AD732A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Рабочая документация</w:t>
            </w:r>
          </w:p>
        </w:tc>
      </w:tr>
      <w:tr w:rsidR="00AD732A" w:rsidRPr="00B36A50" w14:paraId="13BFEF01" w14:textId="77777777" w:rsidTr="00792D43">
        <w:trPr>
          <w:cantSplit/>
          <w:jc w:val="center"/>
        </w:trPr>
        <w:tc>
          <w:tcPr>
            <w:tcW w:w="912" w:type="pct"/>
            <w:shd w:val="clear" w:color="auto" w:fill="auto"/>
          </w:tcPr>
          <w:p w14:paraId="634C2435" w14:textId="77777777" w:rsidR="00AD732A" w:rsidRPr="00F32CD2" w:rsidRDefault="00AD732A" w:rsidP="00293572">
            <w:pPr>
              <w:widowControl w:val="0"/>
              <w:spacing w:before="60" w:after="60" w:line="240" w:lineRule="auto"/>
            </w:pPr>
            <w:r w:rsidRPr="00F32CD2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САУ</w:t>
            </w:r>
          </w:p>
        </w:tc>
        <w:tc>
          <w:tcPr>
            <w:tcW w:w="4088" w:type="pct"/>
            <w:shd w:val="clear" w:color="auto" w:fill="auto"/>
          </w:tcPr>
          <w:p w14:paraId="7B15F0B3" w14:textId="77777777" w:rsidR="00AD732A" w:rsidRPr="00F32CD2" w:rsidRDefault="00AD732A" w:rsidP="00293572">
            <w:pPr>
              <w:widowControl w:val="0"/>
              <w:spacing w:before="60" w:after="60" w:line="240" w:lineRule="auto"/>
            </w:pPr>
            <w:r w:rsidRPr="00F32CD2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Система автоматического управления</w:t>
            </w:r>
          </w:p>
        </w:tc>
      </w:tr>
      <w:tr w:rsidR="001051D8" w:rsidRPr="00B36A50" w14:paraId="46476E47" w14:textId="77777777" w:rsidTr="00FC7D2E">
        <w:trPr>
          <w:cantSplit/>
          <w:jc w:val="center"/>
        </w:trPr>
        <w:tc>
          <w:tcPr>
            <w:tcW w:w="912" w:type="pct"/>
            <w:shd w:val="clear" w:color="auto" w:fill="auto"/>
          </w:tcPr>
          <w:p w14:paraId="2B0C651C" w14:textId="77777777" w:rsidR="001051D8" w:rsidRPr="00B36A50" w:rsidRDefault="001051D8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ТТ</w:t>
            </w:r>
          </w:p>
        </w:tc>
        <w:tc>
          <w:tcPr>
            <w:tcW w:w="4088" w:type="pct"/>
            <w:shd w:val="clear" w:color="auto" w:fill="auto"/>
          </w:tcPr>
          <w:p w14:paraId="158FBCB7" w14:textId="77777777" w:rsidR="001051D8" w:rsidRPr="00B36A50" w:rsidRDefault="001051D8" w:rsidP="00293572">
            <w:pPr>
              <w:widowControl w:val="0"/>
              <w:spacing w:before="60" w:after="60" w:line="240" w:lineRule="auto"/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Техническое требование</w:t>
            </w:r>
          </w:p>
        </w:tc>
      </w:tr>
      <w:tr w:rsidR="001051D8" w:rsidRPr="00B36A50" w14:paraId="724FCF67" w14:textId="77777777" w:rsidTr="00FC7D2E">
        <w:trPr>
          <w:cantSplit/>
          <w:jc w:val="center"/>
        </w:trPr>
        <w:tc>
          <w:tcPr>
            <w:tcW w:w="912" w:type="pct"/>
            <w:shd w:val="clear" w:color="auto" w:fill="auto"/>
          </w:tcPr>
          <w:p w14:paraId="4F9E39A7" w14:textId="77777777" w:rsidR="001051D8" w:rsidRPr="00B36A50" w:rsidRDefault="001051D8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ЭБ </w:t>
            </w:r>
          </w:p>
        </w:tc>
        <w:tc>
          <w:tcPr>
            <w:tcW w:w="4088" w:type="pct"/>
            <w:shd w:val="clear" w:color="auto" w:fill="auto"/>
          </w:tcPr>
          <w:p w14:paraId="04169B48" w14:textId="77777777" w:rsidR="001051D8" w:rsidRPr="00B36A50" w:rsidRDefault="001051D8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Энергоблок</w:t>
            </w:r>
          </w:p>
        </w:tc>
      </w:tr>
      <w:tr w:rsidR="00D94D35" w:rsidRPr="00D94D35" w14:paraId="1113E6E9" w14:textId="77777777" w:rsidTr="0041290D">
        <w:trPr>
          <w:cantSplit/>
          <w:jc w:val="center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E2E5" w14:textId="675A0888" w:rsidR="00D94D35" w:rsidRPr="00B36A50" w:rsidRDefault="00D94D35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41290D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4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03AFD" w14:textId="04064724" w:rsidR="00D94D35" w:rsidRPr="00B36A50" w:rsidRDefault="00D94D35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41290D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ООО «РГЦР»</w:t>
            </w:r>
          </w:p>
        </w:tc>
      </w:tr>
      <w:tr w:rsidR="00D94D35" w:rsidRPr="00D94D35" w14:paraId="07EC18FE" w14:textId="77777777" w:rsidTr="0041290D">
        <w:trPr>
          <w:cantSplit/>
          <w:jc w:val="center"/>
        </w:trPr>
        <w:tc>
          <w:tcPr>
            <w:tcW w:w="91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7509" w14:textId="35E0FCFB" w:rsidR="00D94D35" w:rsidRPr="00B36A50" w:rsidRDefault="00293572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Функциональный заказчик</w:t>
            </w:r>
          </w:p>
        </w:tc>
        <w:tc>
          <w:tcPr>
            <w:tcW w:w="408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97A3" w14:textId="636CDDF7" w:rsidR="00D94D35" w:rsidRPr="00B36A50" w:rsidRDefault="00D94D35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41290D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Обособленное подразделение ООО «РГЦР» в г. Санкт-Петербурге</w:t>
            </w:r>
          </w:p>
        </w:tc>
      </w:tr>
      <w:tr w:rsidR="00AD732A" w:rsidRPr="00B36A50" w14:paraId="5BEEDB18" w14:textId="77777777" w:rsidTr="00CA28AC">
        <w:trPr>
          <w:cantSplit/>
          <w:jc w:val="center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B57BC" w14:textId="77777777" w:rsidR="00AD732A" w:rsidRPr="00B36A50" w:rsidRDefault="00AD732A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4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19932" w14:textId="77777777" w:rsidR="00AD732A" w:rsidRPr="00B36A50" w:rsidRDefault="00AD732A" w:rsidP="00293572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Физическое или юридическое лицо, обладающее полным спектром вещных прав на продукцию, выпускающее ее под своей торговой маркой самостоятельно (либо с привлечением услуг маркировщиков, упаковщиков, проектировщиков и изготовителей) и несущее полную ответственность за соблюдение требований безопасности, установленных в конкретной отрасли. Информация о нем в обязательном порядке указывается на продукции и доводится до Потребителя.</w:t>
            </w:r>
          </w:p>
        </w:tc>
      </w:tr>
      <w:tr w:rsidR="00AD732A" w:rsidRPr="00B36A50" w14:paraId="1A94C450" w14:textId="77777777" w:rsidTr="00CA28AC">
        <w:trPr>
          <w:cantSplit/>
          <w:jc w:val="center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80FF1" w14:textId="77777777" w:rsidR="00AD732A" w:rsidRPr="00B36A50" w:rsidRDefault="00AD732A" w:rsidP="00293572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4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883CA" w14:textId="77777777" w:rsidR="00AD732A" w:rsidRPr="00B36A50" w:rsidRDefault="00AD732A" w:rsidP="00293572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B36A5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Победитель закупочной процедуры получивший право заключения договора</w:t>
            </w:r>
          </w:p>
        </w:tc>
      </w:tr>
    </w:tbl>
    <w:p w14:paraId="583BE211" w14:textId="77777777" w:rsidR="00C70618" w:rsidRPr="00B36A50" w:rsidRDefault="00812CE0" w:rsidP="0019439A">
      <w:pPr>
        <w:pStyle w:val="4"/>
        <w:numPr>
          <w:ilvl w:val="1"/>
          <w:numId w:val="3"/>
        </w:numPr>
        <w:jc w:val="both"/>
      </w:pPr>
      <w:bookmarkStart w:id="6" w:name="_Toc130201861"/>
      <w:bookmarkStart w:id="7" w:name="_Toc202446029"/>
      <w:r w:rsidRPr="00B36A50">
        <w:t>Наименование закупаемой продукции</w:t>
      </w:r>
      <w:bookmarkEnd w:id="6"/>
      <w:bookmarkEnd w:id="7"/>
    </w:p>
    <w:p w14:paraId="0C5C7813" w14:textId="16341ED1" w:rsidR="00C70618" w:rsidRPr="00B36A50" w:rsidRDefault="00947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ОКПД2 28.99</w:t>
      </w:r>
      <w:r w:rsidR="00FF193F">
        <w:rPr>
          <w:rFonts w:ascii="Times New Roman" w:hAnsi="Times New Roman" w:cs="Times New Roman"/>
          <w:sz w:val="24"/>
          <w:szCs w:val="24"/>
        </w:rPr>
        <w:t>.39.190</w:t>
      </w:r>
      <w:r w:rsidR="005F1391" w:rsidRPr="00B36A50">
        <w:rPr>
          <w:rFonts w:ascii="Times New Roman" w:hAnsi="Times New Roman" w:cs="Times New Roman"/>
          <w:sz w:val="24"/>
          <w:szCs w:val="24"/>
        </w:rPr>
        <w:t xml:space="preserve"> </w:t>
      </w:r>
      <w:r w:rsidR="00F73430" w:rsidRPr="00B36A50">
        <w:rPr>
          <w:rFonts w:ascii="Times New Roman" w:hAnsi="Times New Roman" w:cs="Times New Roman"/>
          <w:sz w:val="24"/>
          <w:szCs w:val="24"/>
        </w:rPr>
        <w:t xml:space="preserve">Поставка комплекта оборудования и программного обеспечения для создания </w:t>
      </w:r>
      <w:r w:rsidR="00F32CD2">
        <w:rPr>
          <w:rFonts w:ascii="Times New Roman" w:hAnsi="Times New Roman" w:cs="Times New Roman"/>
          <w:sz w:val="24"/>
          <w:szCs w:val="24"/>
        </w:rPr>
        <w:t>автоматизированной</w:t>
      </w:r>
      <w:r w:rsidR="00F73430" w:rsidRPr="00B36A50">
        <w:rPr>
          <w:rFonts w:ascii="Times New Roman" w:hAnsi="Times New Roman" w:cs="Times New Roman"/>
          <w:sz w:val="24"/>
          <w:szCs w:val="24"/>
        </w:rPr>
        <w:t xml:space="preserve"> </w:t>
      </w:r>
      <w:r w:rsidR="00934885" w:rsidRPr="00B36A50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F73430" w:rsidRPr="00B36A50">
        <w:rPr>
          <w:rFonts w:ascii="Times New Roman" w:hAnsi="Times New Roman" w:cs="Times New Roman"/>
          <w:sz w:val="24"/>
          <w:szCs w:val="24"/>
        </w:rPr>
        <w:t xml:space="preserve">управления </w:t>
      </w:r>
      <w:r w:rsidR="00934885">
        <w:rPr>
          <w:rFonts w:ascii="Times New Roman" w:hAnsi="Times New Roman" w:cs="Times New Roman"/>
          <w:sz w:val="24"/>
          <w:szCs w:val="24"/>
        </w:rPr>
        <w:t>т</w:t>
      </w:r>
      <w:r w:rsidR="00F32CD2">
        <w:rPr>
          <w:rFonts w:ascii="Times New Roman" w:hAnsi="Times New Roman" w:cs="Times New Roman"/>
          <w:sz w:val="24"/>
          <w:szCs w:val="24"/>
        </w:rPr>
        <w:t>епломеханическим оборудованием</w:t>
      </w:r>
      <w:r w:rsidR="00F73430" w:rsidRPr="00B36A50">
        <w:rPr>
          <w:rFonts w:ascii="Times New Roman" w:hAnsi="Times New Roman" w:cs="Times New Roman"/>
          <w:sz w:val="24"/>
          <w:szCs w:val="24"/>
        </w:rPr>
        <w:t xml:space="preserve"> Артемовской ТЭЦ-2</w:t>
      </w:r>
      <w:r w:rsidR="00AF5398">
        <w:rPr>
          <w:rFonts w:ascii="Times New Roman" w:hAnsi="Times New Roman" w:cs="Times New Roman"/>
          <w:sz w:val="24"/>
          <w:szCs w:val="24"/>
        </w:rPr>
        <w:t xml:space="preserve"> </w:t>
      </w:r>
      <w:r w:rsidR="00F73430" w:rsidRPr="00B36A50">
        <w:rPr>
          <w:rFonts w:ascii="Times New Roman" w:hAnsi="Times New Roman" w:cs="Times New Roman"/>
          <w:sz w:val="24"/>
          <w:szCs w:val="24"/>
        </w:rPr>
        <w:t>в с.</w:t>
      </w:r>
      <w:r w:rsidR="006D59CD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="00F73430" w:rsidRPr="00B36A50">
        <w:rPr>
          <w:rFonts w:ascii="Times New Roman" w:hAnsi="Times New Roman" w:cs="Times New Roman"/>
          <w:sz w:val="24"/>
          <w:szCs w:val="24"/>
        </w:rPr>
        <w:t>Оление</w:t>
      </w:r>
      <w:proofErr w:type="spellEnd"/>
      <w:r w:rsidR="00F73430" w:rsidRPr="00B36A50">
        <w:rPr>
          <w:rFonts w:ascii="Times New Roman" w:hAnsi="Times New Roman" w:cs="Times New Roman"/>
          <w:sz w:val="24"/>
          <w:szCs w:val="24"/>
        </w:rPr>
        <w:t xml:space="preserve"> Приморского края</w:t>
      </w:r>
      <w:r w:rsidR="00F73430" w:rsidRPr="00B36A5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(лот № </w:t>
      </w:r>
      <w:r w:rsidR="001A59F0" w:rsidRPr="001A59F0">
        <w:rPr>
          <w:rFonts w:ascii="Times New Roman" w:hAnsi="Times New Roman" w:cs="Times New Roman"/>
          <w:sz w:val="24"/>
          <w:szCs w:val="24"/>
        </w:rPr>
        <w:t>0017-КС ДОХ-2026-РГЦР</w:t>
      </w:r>
      <w:r w:rsidR="00F73430" w:rsidRPr="00B36A50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4C53F9" w:rsidRPr="00B36A5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527738D5" w14:textId="0EE8FF05" w:rsidR="00C70618" w:rsidRPr="00B36A50" w:rsidRDefault="00812CE0" w:rsidP="0019439A">
      <w:pPr>
        <w:pStyle w:val="4"/>
        <w:numPr>
          <w:ilvl w:val="1"/>
          <w:numId w:val="3"/>
        </w:numPr>
        <w:jc w:val="both"/>
      </w:pPr>
      <w:bookmarkStart w:id="8" w:name="_Toc199239319"/>
      <w:bookmarkStart w:id="9" w:name="_Toc46743507"/>
      <w:bookmarkStart w:id="10" w:name="_Toc130201862"/>
      <w:bookmarkStart w:id="11" w:name="_Toc202446030"/>
      <w:bookmarkEnd w:id="8"/>
      <w:bookmarkEnd w:id="9"/>
      <w:r w:rsidRPr="00B36A50">
        <w:t>Цель использования закупаемой продукции</w:t>
      </w:r>
      <w:bookmarkEnd w:id="10"/>
      <w:bookmarkEnd w:id="11"/>
    </w:p>
    <w:p w14:paraId="134140DA" w14:textId="33B87200" w:rsidR="006A4434" w:rsidRPr="00B36A50" w:rsidRDefault="00F73430" w:rsidP="001E2C6B">
      <w:pPr>
        <w:pStyle w:val="20"/>
        <w:numPr>
          <w:ilvl w:val="0"/>
          <w:numId w:val="0"/>
        </w:numPr>
        <w:tabs>
          <w:tab w:val="clear" w:pos="993"/>
          <w:tab w:val="left" w:pos="1134"/>
        </w:tabs>
        <w:spacing w:before="0" w:line="240" w:lineRule="auto"/>
        <w:rPr>
          <w:b/>
          <w:lang w:eastAsia="ru-RU"/>
        </w:rPr>
      </w:pPr>
      <w:bookmarkStart w:id="12" w:name="_Toc130201863"/>
      <w:bookmarkStart w:id="13" w:name="_Toc46743508"/>
      <w:bookmarkStart w:id="14" w:name="_Toc54970179"/>
      <w:r w:rsidRPr="00B36A50">
        <w:rPr>
          <w:rFonts w:ascii="Times New Roman" w:eastAsia="Calibri" w:hAnsi="Times New Roman" w:cs="Times New Roman"/>
          <w:lang w:eastAsia="ru-RU"/>
        </w:rPr>
        <w:t xml:space="preserve">Целью использования закупаемой продукции является автоматизация управления технологическими процессами </w:t>
      </w:r>
      <w:r w:rsidR="00934885">
        <w:rPr>
          <w:rFonts w:ascii="Times New Roman" w:eastAsia="Calibri" w:hAnsi="Times New Roman" w:cs="Times New Roman"/>
          <w:lang w:eastAsia="ru-RU"/>
        </w:rPr>
        <w:t>тепломеханического оборудования</w:t>
      </w:r>
      <w:r w:rsidRPr="00B36A50">
        <w:rPr>
          <w:rFonts w:ascii="Times New Roman" w:eastAsia="Calibri" w:hAnsi="Times New Roman" w:cs="Times New Roman"/>
          <w:lang w:eastAsia="ru-RU"/>
        </w:rPr>
        <w:t xml:space="preserve"> </w:t>
      </w:r>
      <w:r w:rsidR="00AF5398">
        <w:rPr>
          <w:rFonts w:ascii="Times New Roman" w:eastAsia="Calibri" w:hAnsi="Times New Roman" w:cs="Times New Roman"/>
          <w:lang w:eastAsia="ru-RU"/>
        </w:rPr>
        <w:t>первого пускового комплекса</w:t>
      </w:r>
      <w:r w:rsidRPr="00B36A50">
        <w:rPr>
          <w:rFonts w:ascii="Times New Roman" w:eastAsia="Calibri" w:hAnsi="Times New Roman" w:cs="Times New Roman"/>
          <w:lang w:eastAsia="ru-RU"/>
        </w:rPr>
        <w:t xml:space="preserve"> Артемовской ТЭЦ-2</w:t>
      </w:r>
      <w:bookmarkEnd w:id="12"/>
      <w:bookmarkEnd w:id="13"/>
      <w:r w:rsidR="004D4206" w:rsidRPr="00B36A50">
        <w:rPr>
          <w:rFonts w:ascii="Times New Roman" w:eastAsia="Calibri" w:hAnsi="Times New Roman" w:cs="Times New Roman"/>
          <w:lang w:eastAsia="ru-RU"/>
        </w:rPr>
        <w:t>.</w:t>
      </w:r>
    </w:p>
    <w:p w14:paraId="35E70BC6" w14:textId="77777777" w:rsidR="004D4206" w:rsidRPr="00B36A50" w:rsidRDefault="004D4206" w:rsidP="004D4206">
      <w:pPr>
        <w:pStyle w:val="4"/>
        <w:numPr>
          <w:ilvl w:val="1"/>
          <w:numId w:val="3"/>
        </w:numPr>
      </w:pPr>
      <w:bookmarkStart w:id="15" w:name="_Toc193878084"/>
      <w:bookmarkStart w:id="16" w:name="_Toc202446031"/>
      <w:r w:rsidRPr="00B36A50">
        <w:t>Существующее положение</w:t>
      </w:r>
      <w:bookmarkEnd w:id="15"/>
      <w:bookmarkEnd w:id="16"/>
    </w:p>
    <w:p w14:paraId="1461713D" w14:textId="21E6B6FD" w:rsidR="00273CCB" w:rsidRPr="00B36A50" w:rsidRDefault="00273CCB" w:rsidP="004D4206">
      <w:pPr>
        <w:pStyle w:val="20"/>
        <w:numPr>
          <w:ilvl w:val="0"/>
          <w:numId w:val="0"/>
        </w:numPr>
        <w:tabs>
          <w:tab w:val="clear" w:pos="993"/>
          <w:tab w:val="left" w:pos="1134"/>
        </w:tabs>
        <w:spacing w:before="0" w:line="240" w:lineRule="auto"/>
        <w:rPr>
          <w:rFonts w:ascii="Times New Roman" w:eastAsia="Calibri" w:hAnsi="Times New Roman" w:cs="Times New Roman"/>
          <w:lang w:eastAsia="ru-RU"/>
        </w:rPr>
      </w:pPr>
      <w:r w:rsidRPr="00B36A50">
        <w:rPr>
          <w:rFonts w:ascii="Times New Roman" w:eastAsia="Calibri" w:hAnsi="Times New Roman" w:cs="Times New Roman"/>
          <w:lang w:eastAsia="ru-RU"/>
        </w:rPr>
        <w:t xml:space="preserve">Проект: Строительство </w:t>
      </w:r>
      <w:r w:rsidR="00D13224" w:rsidRPr="00B36A50">
        <w:rPr>
          <w:rFonts w:ascii="Times New Roman" w:eastAsia="Calibri" w:hAnsi="Times New Roman" w:cs="Times New Roman"/>
          <w:lang w:eastAsia="ru-RU"/>
        </w:rPr>
        <w:t xml:space="preserve">Артемовской ТЭЦ-2 </w:t>
      </w:r>
      <w:r w:rsidR="00D13224" w:rsidRPr="00B36A50">
        <w:rPr>
          <w:rFonts w:ascii="Times New Roman" w:hAnsi="Times New Roman" w:cs="Times New Roman"/>
          <w:color w:val="000000" w:themeColor="text1"/>
        </w:rPr>
        <w:t>с внеплощадочной инфраструктурой</w:t>
      </w:r>
      <w:r w:rsidR="00D13224" w:rsidRPr="00B36A50">
        <w:rPr>
          <w:rFonts w:ascii="Times New Roman" w:eastAsia="Calibri" w:hAnsi="Times New Roman" w:cs="Times New Roman"/>
          <w:lang w:eastAsia="ru-RU"/>
        </w:rPr>
        <w:t>.</w:t>
      </w:r>
    </w:p>
    <w:p w14:paraId="7FD21359" w14:textId="73C2A5EE" w:rsidR="00D13224" w:rsidRPr="00B36A50" w:rsidRDefault="004D4206" w:rsidP="00D13224">
      <w:pPr>
        <w:pStyle w:val="20"/>
        <w:numPr>
          <w:ilvl w:val="0"/>
          <w:numId w:val="0"/>
        </w:numPr>
        <w:tabs>
          <w:tab w:val="clear" w:pos="993"/>
          <w:tab w:val="left" w:pos="1134"/>
        </w:tabs>
        <w:spacing w:before="0" w:line="240" w:lineRule="auto"/>
        <w:rPr>
          <w:rFonts w:ascii="Times New Roman" w:eastAsia="Calibri" w:hAnsi="Times New Roman" w:cs="Times New Roman"/>
          <w:lang w:eastAsia="ru-RU"/>
        </w:rPr>
      </w:pPr>
      <w:r w:rsidRPr="00B36A50">
        <w:rPr>
          <w:rFonts w:ascii="Times New Roman" w:eastAsia="Calibri" w:hAnsi="Times New Roman" w:cs="Times New Roman"/>
          <w:lang w:eastAsia="ru-RU"/>
        </w:rPr>
        <w:lastRenderedPageBreak/>
        <w:t xml:space="preserve">Площадка строительства расположена на территории </w:t>
      </w:r>
      <w:r w:rsidR="00D13224" w:rsidRPr="00B36A50">
        <w:rPr>
          <w:rFonts w:ascii="Times New Roman" w:hAnsi="Times New Roman" w:cs="Times New Roman"/>
          <w:iCs/>
          <w:color w:val="000000" w:themeColor="text1"/>
        </w:rPr>
        <w:t>Приморского края</w:t>
      </w:r>
      <w:r w:rsidR="005F1391" w:rsidRPr="00B36A50">
        <w:rPr>
          <w:rFonts w:ascii="Times New Roman" w:hAnsi="Times New Roman" w:cs="Times New Roman"/>
          <w:iCs/>
          <w:color w:val="000000" w:themeColor="text1"/>
        </w:rPr>
        <w:t xml:space="preserve">, г. Артём, с. </w:t>
      </w:r>
      <w:proofErr w:type="spellStart"/>
      <w:r w:rsidR="005F1391" w:rsidRPr="00B36A50">
        <w:rPr>
          <w:rFonts w:ascii="Times New Roman" w:hAnsi="Times New Roman" w:cs="Times New Roman"/>
          <w:iCs/>
          <w:color w:val="000000" w:themeColor="text1"/>
        </w:rPr>
        <w:t>Олени</w:t>
      </w:r>
      <w:r w:rsidR="00293572">
        <w:rPr>
          <w:rFonts w:ascii="Times New Roman" w:hAnsi="Times New Roman" w:cs="Times New Roman"/>
          <w:iCs/>
          <w:color w:val="000000" w:themeColor="text1"/>
        </w:rPr>
        <w:t>е</w:t>
      </w:r>
      <w:proofErr w:type="spellEnd"/>
      <w:r w:rsidR="004B023B">
        <w:rPr>
          <w:rFonts w:ascii="Times New Roman" w:hAnsi="Times New Roman" w:cs="Times New Roman"/>
          <w:iCs/>
          <w:color w:val="000000" w:themeColor="text1"/>
        </w:rPr>
        <w:br/>
      </w:r>
      <w:r w:rsidR="00D13224" w:rsidRPr="00B36A50">
        <w:rPr>
          <w:rFonts w:ascii="Times New Roman" w:hAnsi="Times New Roman" w:cs="Times New Roman"/>
          <w:iCs/>
          <w:color w:val="000000" w:themeColor="text1"/>
        </w:rPr>
        <w:t>ул. Силина, д. 25 (ориентир)</w:t>
      </w:r>
      <w:r w:rsidR="00D13224" w:rsidRPr="00B36A50">
        <w:rPr>
          <w:rFonts w:ascii="Times New Roman" w:eastAsia="Calibri" w:hAnsi="Times New Roman" w:cs="Times New Roman"/>
          <w:lang w:eastAsia="ru-RU"/>
        </w:rPr>
        <w:t>.</w:t>
      </w:r>
    </w:p>
    <w:p w14:paraId="7BBB7FF8" w14:textId="19199D43" w:rsidR="004D4206" w:rsidRPr="00B36A50" w:rsidRDefault="00FF4625" w:rsidP="004D4206">
      <w:pPr>
        <w:pStyle w:val="20"/>
        <w:numPr>
          <w:ilvl w:val="0"/>
          <w:numId w:val="0"/>
        </w:numPr>
        <w:tabs>
          <w:tab w:val="clear" w:pos="993"/>
          <w:tab w:val="left" w:pos="1134"/>
        </w:tabs>
        <w:spacing w:before="0" w:line="240" w:lineRule="auto"/>
        <w:rPr>
          <w:rFonts w:ascii="Times New Roman" w:eastAsia="Calibri" w:hAnsi="Times New Roman" w:cs="Times New Roman"/>
          <w:lang w:eastAsia="ru-RU"/>
        </w:rPr>
      </w:pPr>
      <w:r w:rsidRPr="00B36A50">
        <w:rPr>
          <w:rFonts w:ascii="Times New Roman" w:eastAsia="Calibri" w:hAnsi="Times New Roman" w:cs="Times New Roman"/>
          <w:lang w:eastAsia="ru-RU"/>
        </w:rPr>
        <w:t>Приморский край</w:t>
      </w:r>
      <w:r w:rsidR="004D4206" w:rsidRPr="00B36A50">
        <w:rPr>
          <w:rFonts w:ascii="Times New Roman" w:eastAsia="Calibri" w:hAnsi="Times New Roman" w:cs="Times New Roman"/>
          <w:lang w:eastAsia="ru-RU"/>
        </w:rPr>
        <w:t xml:space="preserve"> </w:t>
      </w:r>
      <w:r w:rsidRPr="00B36A50">
        <w:rPr>
          <w:rFonts w:ascii="Times New Roman" w:eastAsia="Calibri" w:hAnsi="Times New Roman" w:cs="Times New Roman"/>
          <w:lang w:eastAsia="ru-RU"/>
        </w:rPr>
        <w:t>с</w:t>
      </w:r>
      <w:r w:rsidR="004D4206" w:rsidRPr="00B36A50">
        <w:rPr>
          <w:rFonts w:ascii="Times New Roman" w:eastAsia="Calibri" w:hAnsi="Times New Roman" w:cs="Times New Roman"/>
          <w:lang w:eastAsia="ru-RU"/>
        </w:rPr>
        <w:t>огласно карте сейсмического районирования России ОСР-2015-В СП 14.13330.2018 (актуализированная редакция СНиП II-7-81*) «Строительство в сейсмических районах» площадка строительства относится к сейсмическому району с зоной интенсивности</w:t>
      </w:r>
      <w:r w:rsidR="004B023B">
        <w:rPr>
          <w:rFonts w:ascii="Times New Roman" w:eastAsia="Calibri" w:hAnsi="Times New Roman" w:cs="Times New Roman"/>
          <w:lang w:eastAsia="ru-RU"/>
        </w:rPr>
        <w:br/>
      </w:r>
      <w:r w:rsidR="004D4206" w:rsidRPr="00B36A50">
        <w:rPr>
          <w:rFonts w:ascii="Times New Roman" w:eastAsia="Calibri" w:hAnsi="Times New Roman" w:cs="Times New Roman"/>
          <w:lang w:eastAsia="ru-RU"/>
        </w:rPr>
        <w:t>7 баллов по шкале MSK-64.</w:t>
      </w:r>
    </w:p>
    <w:p w14:paraId="4961B4A0" w14:textId="759DD0E9" w:rsidR="00941398" w:rsidRPr="00B36A50" w:rsidRDefault="00941398" w:rsidP="00941398">
      <w:pPr>
        <w:keepNext/>
        <w:suppressAutoHyphens w:val="0"/>
        <w:spacing w:before="120" w:after="6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17" w:name="_Toc202446032"/>
      <w:r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Таблица 1. Перечень объектов заказчика</w:t>
      </w:r>
      <w:bookmarkEnd w:id="14"/>
      <w:bookmarkEnd w:id="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4546"/>
        <w:gridCol w:w="2229"/>
        <w:gridCol w:w="2432"/>
      </w:tblGrid>
      <w:tr w:rsidR="00941398" w:rsidRPr="004B023B" w14:paraId="4D268030" w14:textId="77777777" w:rsidTr="00941398">
        <w:tc>
          <w:tcPr>
            <w:tcW w:w="351" w:type="pct"/>
          </w:tcPr>
          <w:p w14:paraId="7A8A4FE2" w14:textId="4B5081A8" w:rsidR="00941398" w:rsidRPr="00872B0A" w:rsidRDefault="00941398" w:rsidP="00872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B0A">
              <w:rPr>
                <w:rFonts w:ascii="Times New Roman" w:hAnsi="Times New Roman" w:cs="Times New Roman"/>
                <w:b/>
                <w:sz w:val="20"/>
                <w:szCs w:val="20"/>
              </w:rPr>
              <w:t>№п/п</w:t>
            </w:r>
          </w:p>
        </w:tc>
        <w:tc>
          <w:tcPr>
            <w:tcW w:w="2295" w:type="pct"/>
          </w:tcPr>
          <w:p w14:paraId="31748C50" w14:textId="02361E66" w:rsidR="00941398" w:rsidRPr="00872B0A" w:rsidRDefault="00941398" w:rsidP="00872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B0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126" w:type="pct"/>
          </w:tcPr>
          <w:p w14:paraId="5F379DB2" w14:textId="235DFF45" w:rsidR="00941398" w:rsidRPr="00872B0A" w:rsidRDefault="00941398" w:rsidP="00872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B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Расположение объекта </w:t>
            </w:r>
            <w:r w:rsidRPr="00872B0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(место поставки МТР)</w:t>
            </w:r>
          </w:p>
        </w:tc>
        <w:tc>
          <w:tcPr>
            <w:tcW w:w="1228" w:type="pct"/>
          </w:tcPr>
          <w:p w14:paraId="73A99E30" w14:textId="77777777" w:rsidR="00941398" w:rsidRPr="00872B0A" w:rsidRDefault="00941398" w:rsidP="00872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B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основного средства </w:t>
            </w:r>
            <w:r w:rsidRPr="00872B0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(в отношении которого выполняются работы, оказываются услуги)</w:t>
            </w:r>
          </w:p>
        </w:tc>
      </w:tr>
      <w:tr w:rsidR="00941398" w:rsidRPr="004B023B" w14:paraId="5F24A8DA" w14:textId="77777777" w:rsidTr="00941398">
        <w:tc>
          <w:tcPr>
            <w:tcW w:w="351" w:type="pct"/>
          </w:tcPr>
          <w:p w14:paraId="591088E1" w14:textId="77777777" w:rsidR="00941398" w:rsidRPr="00872B0A" w:rsidRDefault="00941398" w:rsidP="00872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B0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295" w:type="pct"/>
          </w:tcPr>
          <w:p w14:paraId="6A5FF89A" w14:textId="77777777" w:rsidR="00941398" w:rsidRPr="00872B0A" w:rsidRDefault="00941398" w:rsidP="00872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B0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26" w:type="pct"/>
          </w:tcPr>
          <w:p w14:paraId="7ED1161D" w14:textId="77777777" w:rsidR="00941398" w:rsidRPr="00872B0A" w:rsidRDefault="00941398" w:rsidP="00872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B0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28" w:type="pct"/>
          </w:tcPr>
          <w:p w14:paraId="364A6580" w14:textId="77777777" w:rsidR="00941398" w:rsidRPr="00872B0A" w:rsidRDefault="00941398" w:rsidP="00872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B0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AD732A" w:rsidRPr="00B36A50" w14:paraId="48EE409E" w14:textId="77777777" w:rsidTr="00923C9F">
        <w:trPr>
          <w:trHeight w:val="350"/>
        </w:trPr>
        <w:tc>
          <w:tcPr>
            <w:tcW w:w="351" w:type="pct"/>
          </w:tcPr>
          <w:p w14:paraId="1C6EACBB" w14:textId="77777777" w:rsidR="00AD732A" w:rsidRPr="00B36A50" w:rsidRDefault="00AD732A" w:rsidP="00AD732A">
            <w:pPr>
              <w:widowControl w:val="0"/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5" w:type="pct"/>
            <w:shd w:val="clear" w:color="auto" w:fill="auto"/>
          </w:tcPr>
          <w:p w14:paraId="5CE54D3C" w14:textId="2246E0CD" w:rsidR="00AD732A" w:rsidRPr="00B36A50" w:rsidRDefault="0094791B" w:rsidP="0093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ОКПД2 28.99</w:t>
            </w:r>
            <w:r w:rsidR="00FF193F">
              <w:rPr>
                <w:rFonts w:ascii="Times New Roman" w:hAnsi="Times New Roman" w:cs="Times New Roman"/>
                <w:sz w:val="24"/>
                <w:szCs w:val="24"/>
              </w:rPr>
              <w:t>.39.190</w:t>
            </w:r>
            <w:r w:rsidR="00F73430" w:rsidRPr="00B36A50">
              <w:rPr>
                <w:rFonts w:ascii="Times New Roman" w:hAnsi="Times New Roman" w:cs="Times New Roman"/>
                <w:sz w:val="24"/>
                <w:szCs w:val="24"/>
              </w:rPr>
              <w:t xml:space="preserve"> Поставка комплекта оборудования и программного обеспечения для создания </w:t>
            </w:r>
            <w:r w:rsidR="00F32CD2">
              <w:rPr>
                <w:rFonts w:ascii="Times New Roman" w:hAnsi="Times New Roman" w:cs="Times New Roman"/>
                <w:sz w:val="24"/>
                <w:szCs w:val="24"/>
              </w:rPr>
              <w:t>автоматизированной</w:t>
            </w:r>
            <w:r w:rsidR="00F32CD2" w:rsidRPr="00B36A50">
              <w:rPr>
                <w:rFonts w:ascii="Times New Roman" w:hAnsi="Times New Roman" w:cs="Times New Roman"/>
                <w:sz w:val="24"/>
                <w:szCs w:val="24"/>
              </w:rPr>
              <w:t xml:space="preserve"> системы управления </w:t>
            </w:r>
            <w:r w:rsidR="00F32CD2">
              <w:rPr>
                <w:rFonts w:ascii="Times New Roman" w:hAnsi="Times New Roman" w:cs="Times New Roman"/>
                <w:sz w:val="24"/>
                <w:szCs w:val="24"/>
              </w:rPr>
              <w:t>тепломеханическим оборудованием</w:t>
            </w:r>
            <w:r w:rsidR="00AF5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430" w:rsidRPr="00B36A50">
              <w:rPr>
                <w:rFonts w:ascii="Times New Roman" w:hAnsi="Times New Roman" w:cs="Times New Roman"/>
                <w:sz w:val="24"/>
                <w:szCs w:val="24"/>
              </w:rPr>
              <w:t xml:space="preserve">Артемовской ТЭЦ-2 в с. </w:t>
            </w:r>
            <w:proofErr w:type="spellStart"/>
            <w:r w:rsidR="00F73430" w:rsidRPr="00B36A50">
              <w:rPr>
                <w:rFonts w:ascii="Times New Roman" w:hAnsi="Times New Roman" w:cs="Times New Roman"/>
                <w:sz w:val="24"/>
                <w:szCs w:val="24"/>
              </w:rPr>
              <w:t>Оление</w:t>
            </w:r>
            <w:proofErr w:type="spellEnd"/>
            <w:r w:rsidR="00F73430" w:rsidRPr="00B36A50">
              <w:rPr>
                <w:rFonts w:ascii="Times New Roman" w:hAnsi="Times New Roman" w:cs="Times New Roman"/>
                <w:sz w:val="24"/>
                <w:szCs w:val="24"/>
              </w:rPr>
              <w:t xml:space="preserve"> Приморского края</w:t>
            </w:r>
          </w:p>
        </w:tc>
        <w:tc>
          <w:tcPr>
            <w:tcW w:w="1126" w:type="pct"/>
          </w:tcPr>
          <w:p w14:paraId="60088A8B" w14:textId="236A2684" w:rsidR="00AD732A" w:rsidRPr="00B36A50" w:rsidRDefault="001051D8" w:rsidP="00C325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51D8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Артемовская ТЭЦ-2, Приморский край, г. Артём, с. </w:t>
            </w:r>
            <w:proofErr w:type="spellStart"/>
            <w:r w:rsidRPr="001051D8">
              <w:rPr>
                <w:rFonts w:ascii="Times New Roman" w:hAnsi="Times New Roman" w:cs="Times New Roman"/>
                <w:iCs/>
                <w:color w:val="000000" w:themeColor="text1"/>
              </w:rPr>
              <w:t>Оление</w:t>
            </w:r>
            <w:proofErr w:type="spellEnd"/>
            <w:r w:rsidRPr="001051D8">
              <w:rPr>
                <w:rFonts w:ascii="Times New Roman" w:hAnsi="Times New Roman" w:cs="Times New Roman"/>
                <w:iCs/>
                <w:color w:val="000000" w:themeColor="text1"/>
              </w:rPr>
              <w:t>, ул. Силина, д. 25</w:t>
            </w:r>
          </w:p>
        </w:tc>
        <w:tc>
          <w:tcPr>
            <w:tcW w:w="1228" w:type="pct"/>
          </w:tcPr>
          <w:p w14:paraId="162C9F76" w14:textId="01887AFC" w:rsidR="00AD732A" w:rsidRPr="00B36A50" w:rsidRDefault="00AF5398" w:rsidP="00AD732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ОСО</w:t>
            </w:r>
          </w:p>
        </w:tc>
      </w:tr>
    </w:tbl>
    <w:p w14:paraId="4B28672B" w14:textId="708E0FAE" w:rsidR="00C70618" w:rsidRPr="00B36A50" w:rsidRDefault="00812CE0" w:rsidP="0019439A">
      <w:pPr>
        <w:pStyle w:val="4"/>
        <w:numPr>
          <w:ilvl w:val="1"/>
          <w:numId w:val="3"/>
        </w:numPr>
        <w:jc w:val="both"/>
        <w:rPr>
          <w:lang w:val="ru-RU"/>
        </w:rPr>
      </w:pPr>
      <w:bookmarkStart w:id="18" w:name="_Toc199239323"/>
      <w:bookmarkStart w:id="19" w:name="_Toc130201865"/>
      <w:bookmarkStart w:id="20" w:name="_Toc202446033"/>
      <w:bookmarkEnd w:id="18"/>
      <w:r w:rsidRPr="00B36A50">
        <w:t xml:space="preserve">Информация в отношении исполнения договора, </w:t>
      </w:r>
      <w:bookmarkStart w:id="21" w:name="_Hlk46492347"/>
      <w:r w:rsidRPr="00B36A50">
        <w:t xml:space="preserve">которая должна быть учтена при подготовке заявки </w:t>
      </w:r>
      <w:bookmarkEnd w:id="21"/>
      <w:r w:rsidRPr="00B36A50">
        <w:t xml:space="preserve">(в том числе перечень ресурсов, услуг и документов, </w:t>
      </w:r>
      <w:r w:rsidR="00934885" w:rsidRPr="00B36A50">
        <w:t>предоставляемых</w:t>
      </w:r>
      <w:r w:rsidRPr="00B36A50">
        <w:t xml:space="preserve"> </w:t>
      </w:r>
      <w:r w:rsidRPr="00B36A50">
        <w:rPr>
          <w:lang w:val="ru-RU"/>
        </w:rPr>
        <w:t>заказчиком</w:t>
      </w:r>
      <w:r w:rsidRPr="00B36A50">
        <w:t xml:space="preserve"> на этапе исполнения договора)</w:t>
      </w:r>
      <w:bookmarkEnd w:id="19"/>
      <w:bookmarkEnd w:id="20"/>
    </w:p>
    <w:p w14:paraId="364A8088" w14:textId="2690B0AA" w:rsidR="00DE6198" w:rsidRPr="00DE6198" w:rsidRDefault="00DE6198" w:rsidP="00DE6198">
      <w:pPr>
        <w:numPr>
          <w:ilvl w:val="2"/>
          <w:numId w:val="44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исполнения договора Заказчик предоставляет на безвозмездной основе Поставщику следующие виды ресурсов:</w:t>
      </w:r>
    </w:p>
    <w:p w14:paraId="6331AD28" w14:textId="727A5D0F" w:rsidR="00DE6198" w:rsidRPr="00DE6198" w:rsidRDefault="00DE6198" w:rsidP="00DE6198">
      <w:pPr>
        <w:numPr>
          <w:ilvl w:val="2"/>
          <w:numId w:val="45"/>
        </w:numPr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Грузоподъёмные механизмы, необходимые для разгрузки оборудования на площадках Артемовской ТЭЦ-2.</w:t>
      </w:r>
    </w:p>
    <w:p w14:paraId="03CCC9E0" w14:textId="77777777" w:rsidR="00DE6198" w:rsidRPr="00DE6198" w:rsidRDefault="00DE6198" w:rsidP="00DE6198">
      <w:pPr>
        <w:numPr>
          <w:ilvl w:val="2"/>
          <w:numId w:val="45"/>
        </w:numPr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_Toc189058323"/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Складские помещения и площадки для погрузки / разгрузки / складирования / хранения материально-технических ресурсов, оборудования Поставщика.</w:t>
      </w:r>
      <w:bookmarkEnd w:id="22"/>
    </w:p>
    <w:p w14:paraId="626950E4" w14:textId="77777777" w:rsidR="00DE6198" w:rsidRPr="00DE6198" w:rsidRDefault="00DE6198" w:rsidP="00DE6198">
      <w:pPr>
        <w:numPr>
          <w:ilvl w:val="2"/>
          <w:numId w:val="44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Поставляемые оборудование и программное обеспечение не могут быть заменены эквивалентными или аналогичными в связи с производственной необходимостью Заказчика, обоснованной следующими причинами:</w:t>
      </w:r>
    </w:p>
    <w:p w14:paraId="7D5135B5" w14:textId="2471A105" w:rsidR="00DE6198" w:rsidRPr="00DE6198" w:rsidRDefault="00DE6198" w:rsidP="007A0752">
      <w:pPr>
        <w:numPr>
          <w:ilvl w:val="2"/>
          <w:numId w:val="46"/>
        </w:numPr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Реализацией развития инженерных решений в соответствии с Перечнем используемых/рекомендуемых технических решений информационно-технологической инфраструктуры Группы РусГидро, с целью унификации технических решений в соответствии с требованиями законодательства РФ, в том числе в части импортозамещения, а также в соответствии со Стратегией цифровой трансформации Группы РусГидро на период 2022-2024 годов с перспективой до 2030 года – </w:t>
      </w:r>
      <w:hyperlink r:id="rId8">
        <w:r w:rsidRPr="00DE619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https://rushydro.ru/activity/tsifrovaya-transformatsiya/</w:t>
        </w:r>
      </w:hyperlink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865CC3" w14:textId="77777777" w:rsidR="00DE6198" w:rsidRPr="00DE6198" w:rsidRDefault="00DE6198" w:rsidP="007A0752">
      <w:pPr>
        <w:numPr>
          <w:ilvl w:val="2"/>
          <w:numId w:val="46"/>
        </w:numPr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Исключением технической несовместимости (на основании </w:t>
      </w:r>
      <w:proofErr w:type="spellStart"/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. а) п. 3 ч. 6.1. ст. 3 Федерального закона от 18.07.2011 № 223ФЗ «О закупках товаров, работ, услуг отдельными видами юридических лиц»).</w:t>
      </w:r>
    </w:p>
    <w:p w14:paraId="50A16FFE" w14:textId="77777777" w:rsidR="00DE6198" w:rsidRPr="00DE6198" w:rsidRDefault="00DE6198" w:rsidP="007A0752">
      <w:pPr>
        <w:numPr>
          <w:ilvl w:val="2"/>
          <w:numId w:val="46"/>
        </w:numPr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Наличием обязательств Заказчика перед третьими лицами, в связи с чем использование иной продукции невозможно (на основании </w:t>
      </w:r>
      <w:proofErr w:type="spellStart"/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. в) п. 6.5.1.3 Единого положения о закупке продукции для нужд Группы РусГидро).</w:t>
      </w:r>
    </w:p>
    <w:p w14:paraId="5C52443B" w14:textId="77777777" w:rsidR="00DE6198" w:rsidRPr="00DE6198" w:rsidRDefault="00DE6198" w:rsidP="007A0752">
      <w:pPr>
        <w:numPr>
          <w:ilvl w:val="2"/>
          <w:numId w:val="46"/>
        </w:numPr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Соблюдением требований безопасности эксплуатации сложного технологического объекта, относящегося к субъектам критической информационной инфраструктуры в соответствии с п. 8 статьи 2 Федеральный закон от 26.07.2017 № 187-ФЗ «О безопасности критической информационной инфраструктуры Российской Федерации».</w:t>
      </w:r>
    </w:p>
    <w:p w14:paraId="28A41962" w14:textId="2CBA5FB7" w:rsidR="00BA11AA" w:rsidRPr="00AF5398" w:rsidRDefault="00DE6198" w:rsidP="00AF5398">
      <w:pPr>
        <w:numPr>
          <w:ilvl w:val="2"/>
          <w:numId w:val="44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1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исполнения договора Поставщику необходимо учесть наличие обновления Производителями модельного ряда поставляемого серийного оборудования и при использовании новых моделей обеспечить полную сохранность функциональности, заданной в Приложениях №№ 1, 2 к Техническим требованиям.</w:t>
      </w:r>
      <w:bookmarkStart w:id="23" w:name="_Toc130201867"/>
      <w:bookmarkStart w:id="24" w:name="_Toc51339693"/>
      <w:bookmarkStart w:id="25" w:name="_Toc51339695"/>
    </w:p>
    <w:p w14:paraId="3A6E7B99" w14:textId="77777777" w:rsidR="00C70618" w:rsidRPr="00B36A50" w:rsidRDefault="00812CE0">
      <w:pPr>
        <w:keepNext/>
        <w:numPr>
          <w:ilvl w:val="0"/>
          <w:numId w:val="3"/>
        </w:numPr>
        <w:spacing w:before="120" w:after="60" w:line="24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  <w:szCs w:val="28"/>
          <w:lang w:eastAsia="x-none"/>
        </w:rPr>
      </w:pPr>
      <w:bookmarkStart w:id="26" w:name="_Toc202446035"/>
      <w:r w:rsidRPr="00B36A50"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Требования к продукции</w:t>
      </w:r>
      <w:bookmarkEnd w:id="23"/>
      <w:bookmarkEnd w:id="24"/>
      <w:bookmarkEnd w:id="26"/>
    </w:p>
    <w:p w14:paraId="3B8882DC" w14:textId="4F1A0549" w:rsidR="00C70618" w:rsidRPr="00B36A50" w:rsidRDefault="00812CE0" w:rsidP="00B35A83">
      <w:pPr>
        <w:keepNext/>
        <w:numPr>
          <w:ilvl w:val="1"/>
          <w:numId w:val="3"/>
        </w:numPr>
        <w:spacing w:before="120" w:after="60" w:line="240" w:lineRule="auto"/>
        <w:ind w:left="720" w:hanging="720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27" w:name="_Toc130201868"/>
      <w:bookmarkStart w:id="28" w:name="_Toc202446036"/>
      <w:r w:rsidRPr="00B36A50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Требования </w:t>
      </w:r>
      <w:r w:rsidRPr="00B36A50">
        <w:rPr>
          <w:rFonts w:ascii="Times New Roman" w:eastAsia="Calibri" w:hAnsi="Times New Roman" w:cs="Times New Roman"/>
          <w:b/>
          <w:bCs/>
          <w:sz w:val="24"/>
          <w:szCs w:val="24"/>
          <w:lang w:eastAsia="x-none"/>
        </w:rPr>
        <w:t>по</w:t>
      </w:r>
      <w:r w:rsidRPr="00B36A50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 объемам и срокам</w:t>
      </w:r>
      <w:bookmarkEnd w:id="27"/>
      <w:r w:rsidR="00EB1BE2" w:rsidRPr="00B36A50">
        <w:rPr>
          <w:rFonts w:ascii="Times New Roman" w:eastAsia="Calibri" w:hAnsi="Times New Roman" w:cs="Times New Roman"/>
          <w:b/>
          <w:bCs/>
          <w:sz w:val="24"/>
          <w:szCs w:val="24"/>
          <w:lang w:eastAsia="x-none"/>
        </w:rPr>
        <w:t xml:space="preserve"> поставки</w:t>
      </w:r>
      <w:bookmarkEnd w:id="28"/>
    </w:p>
    <w:p w14:paraId="7F11096F" w14:textId="1858AFC6" w:rsidR="00BA11AA" w:rsidRPr="0041290D" w:rsidRDefault="00C85696" w:rsidP="00872B0A">
      <w:pPr>
        <w:keepNext/>
        <w:numPr>
          <w:ilvl w:val="2"/>
          <w:numId w:val="3"/>
        </w:numPr>
        <w:spacing w:before="120" w:after="60" w:line="240" w:lineRule="auto"/>
        <w:outlineLvl w:val="3"/>
        <w:rPr>
          <w:b/>
          <w:bCs/>
          <w:lang w:val="x-none" w:eastAsia="x-none"/>
        </w:rPr>
      </w:pPr>
      <w:bookmarkStart w:id="29" w:name="_Toc130201869"/>
      <w:bookmarkStart w:id="30" w:name="_Toc164155634"/>
      <w:bookmarkStart w:id="31" w:name="_Toc166871910"/>
      <w:r w:rsidRPr="00872B0A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Требования к видам и объемам </w:t>
      </w:r>
      <w:r w:rsidR="00EB1BE2" w:rsidRPr="00872B0A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>закупаемой продукции</w:t>
      </w:r>
      <w:bookmarkEnd w:id="29"/>
      <w:bookmarkEnd w:id="30"/>
      <w:bookmarkEnd w:id="31"/>
    </w:p>
    <w:p w14:paraId="4BA3ED85" w14:textId="77777777" w:rsidR="00C70618" w:rsidRPr="00B36A50" w:rsidRDefault="00812CE0">
      <w:pPr>
        <w:keepNext/>
        <w:spacing w:before="120" w:after="6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  <w:bookmarkStart w:id="32" w:name="_Toc130201870"/>
      <w:bookmarkStart w:id="33" w:name="_Toc202446037"/>
      <w:r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Таблица 2 Перечень</w:t>
      </w:r>
      <w:r w:rsidRPr="00B36A50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 и объем</w:t>
      </w:r>
      <w:r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bookmarkEnd w:id="25"/>
      <w:bookmarkEnd w:id="32"/>
      <w:r w:rsidR="00BA11AA" w:rsidRPr="00B36A50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закупаемой продукции</w:t>
      </w:r>
      <w:bookmarkEnd w:id="33"/>
    </w:p>
    <w:tbl>
      <w:tblPr>
        <w:tblW w:w="5006" w:type="pct"/>
        <w:tblLayout w:type="fixed"/>
        <w:tblLook w:val="0000" w:firstRow="0" w:lastRow="0" w:firstColumn="0" w:lastColumn="0" w:noHBand="0" w:noVBand="0"/>
      </w:tblPr>
      <w:tblGrid>
        <w:gridCol w:w="989"/>
        <w:gridCol w:w="6805"/>
        <w:gridCol w:w="1276"/>
        <w:gridCol w:w="853"/>
      </w:tblGrid>
      <w:tr w:rsidR="00B40AF5" w:rsidRPr="00257B95" w14:paraId="5D9603D6" w14:textId="77777777" w:rsidTr="00E411D8"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F7FF" w14:textId="6684B05E" w:rsidR="004D69AB" w:rsidRPr="009174FA" w:rsidRDefault="004D69AB" w:rsidP="00501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4F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 w:rsidR="00E12073" w:rsidRPr="009174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74FA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B37F" w14:textId="77777777" w:rsidR="004D69AB" w:rsidRPr="009174FA" w:rsidRDefault="004D69AB" w:rsidP="00501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4F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работ (услуг) / этапа работ (услуг)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0260" w14:textId="77777777" w:rsidR="004D69AB" w:rsidRPr="009174FA" w:rsidRDefault="004D69AB" w:rsidP="00501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4FA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04CC" w14:textId="77777777" w:rsidR="004D69AB" w:rsidRPr="009174FA" w:rsidRDefault="004D69AB" w:rsidP="00501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4F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</w:tr>
      <w:tr w:rsidR="004D69AB" w:rsidRPr="00257B95" w14:paraId="7313ED27" w14:textId="77777777" w:rsidTr="00E411D8"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2100" w14:textId="77777777" w:rsidR="004D69AB" w:rsidRPr="009174FA" w:rsidRDefault="004D69AB" w:rsidP="00E23D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EB4C" w14:textId="77777777" w:rsidR="004D69AB" w:rsidRPr="009174FA" w:rsidRDefault="004D69AB" w:rsidP="000814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38478" w14:textId="77777777" w:rsidR="004D69AB" w:rsidRPr="009174FA" w:rsidRDefault="004D69AB" w:rsidP="000814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E2D5" w14:textId="77777777" w:rsidR="004D69AB" w:rsidRPr="009174FA" w:rsidRDefault="004D69AB" w:rsidP="000814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9C7AFD" w:rsidRPr="00257B95" w14:paraId="0AD7E72C" w14:textId="77777777" w:rsidTr="00E411D8">
        <w:trPr>
          <w:hidden/>
        </w:trPr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E109" w14:textId="77777777" w:rsidR="009C7AFD" w:rsidRPr="009174FA" w:rsidRDefault="009C7AFD" w:rsidP="005015AD">
            <w:pPr>
              <w:pStyle w:val="affc"/>
              <w:widowControl w:val="0"/>
              <w:numPr>
                <w:ilvl w:val="0"/>
                <w:numId w:val="42"/>
              </w:numPr>
              <w:spacing w:before="60" w:after="60"/>
              <w:contextualSpacing w:val="0"/>
              <w:jc w:val="center"/>
              <w:rPr>
                <w:vanish/>
              </w:rPr>
            </w:pPr>
          </w:p>
        </w:tc>
        <w:tc>
          <w:tcPr>
            <w:tcW w:w="45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F774" w14:textId="142AD29F" w:rsidR="009C7AFD" w:rsidRPr="009174FA" w:rsidRDefault="0094791B" w:rsidP="0094791B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74FA">
              <w:rPr>
                <w:rFonts w:ascii="Times New Roman" w:hAnsi="Times New Roman" w:cs="Times New Roman"/>
                <w:sz w:val="24"/>
                <w:szCs w:val="24"/>
              </w:rPr>
              <w:t>ОКПД2 28.99</w:t>
            </w:r>
            <w:r w:rsidR="00FF193F" w:rsidRPr="009174FA">
              <w:rPr>
                <w:rFonts w:ascii="Times New Roman" w:hAnsi="Times New Roman" w:cs="Times New Roman"/>
                <w:sz w:val="24"/>
                <w:szCs w:val="24"/>
              </w:rPr>
              <w:t>.39.190</w:t>
            </w:r>
            <w:r w:rsidR="009C7AFD" w:rsidRPr="009174FA">
              <w:rPr>
                <w:rFonts w:ascii="Times New Roman" w:hAnsi="Times New Roman" w:cs="Times New Roman"/>
                <w:sz w:val="24"/>
                <w:szCs w:val="24"/>
              </w:rPr>
              <w:t xml:space="preserve"> Поставка комплекта оборудования и программного обеспечения для создания </w:t>
            </w:r>
            <w:r w:rsidR="00F32CD2" w:rsidRPr="009174FA">
              <w:rPr>
                <w:rFonts w:ascii="Times New Roman" w:hAnsi="Times New Roman" w:cs="Times New Roman"/>
                <w:sz w:val="24"/>
                <w:szCs w:val="24"/>
              </w:rPr>
              <w:t>автоматизированной системы управления тепломеханическим оборудованием</w:t>
            </w:r>
            <w:r w:rsidR="00AF5398" w:rsidRPr="009174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AFD" w:rsidRPr="009174FA">
              <w:rPr>
                <w:rFonts w:ascii="Times New Roman" w:hAnsi="Times New Roman" w:cs="Times New Roman"/>
                <w:sz w:val="24"/>
                <w:szCs w:val="24"/>
              </w:rPr>
              <w:t xml:space="preserve">Артемовской ТЭЦ-2 в с. </w:t>
            </w:r>
            <w:proofErr w:type="spellStart"/>
            <w:r w:rsidR="009C7AFD" w:rsidRPr="009174FA">
              <w:rPr>
                <w:rFonts w:ascii="Times New Roman" w:hAnsi="Times New Roman" w:cs="Times New Roman"/>
                <w:sz w:val="24"/>
                <w:szCs w:val="24"/>
              </w:rPr>
              <w:t>Оление</w:t>
            </w:r>
            <w:proofErr w:type="spellEnd"/>
            <w:r w:rsidR="009C7AFD" w:rsidRPr="009174FA">
              <w:rPr>
                <w:rFonts w:ascii="Times New Roman" w:hAnsi="Times New Roman" w:cs="Times New Roman"/>
                <w:sz w:val="24"/>
                <w:szCs w:val="24"/>
              </w:rPr>
              <w:t xml:space="preserve"> Приморского края</w:t>
            </w:r>
            <w:r w:rsidR="009C7AFD" w:rsidRPr="009174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40AF5" w:rsidRPr="009174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 именно</w:t>
            </w:r>
            <w:r w:rsidR="009C7AFD" w:rsidRPr="009174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130A7D" w:rsidRPr="00257B95" w14:paraId="05B80A81" w14:textId="77777777" w:rsidTr="00E411D8">
        <w:trPr>
          <w:hidden/>
        </w:trPr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F77A1" w14:textId="77777777" w:rsidR="00130A7D" w:rsidRPr="009174FA" w:rsidRDefault="00130A7D" w:rsidP="00130A7D">
            <w:pPr>
              <w:pStyle w:val="affc"/>
              <w:widowControl w:val="0"/>
              <w:numPr>
                <w:ilvl w:val="1"/>
                <w:numId w:val="42"/>
              </w:numPr>
              <w:spacing w:before="60" w:after="60"/>
              <w:contextualSpacing w:val="0"/>
              <w:jc w:val="center"/>
              <w:rPr>
                <w:vanish/>
              </w:rPr>
            </w:pPr>
          </w:p>
        </w:tc>
        <w:tc>
          <w:tcPr>
            <w:tcW w:w="45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0F7D" w14:textId="4F9E3AF8" w:rsidR="00130A7D" w:rsidRPr="00130A7D" w:rsidRDefault="00130A7D" w:rsidP="0094791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A7D">
              <w:rPr>
                <w:rFonts w:ascii="Times New Roman" w:hAnsi="Times New Roman" w:cs="Times New Roman"/>
                <w:b/>
                <w:sz w:val="24"/>
                <w:szCs w:val="24"/>
              </w:rPr>
              <w:t>АСУ ТМО</w:t>
            </w:r>
          </w:p>
        </w:tc>
      </w:tr>
      <w:tr w:rsidR="00E411D8" w:rsidRPr="00257B95" w14:paraId="27DEF4CC" w14:textId="3CD78B11" w:rsidTr="00E411D8">
        <w:trPr>
          <w:hidden/>
        </w:trPr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44A36" w14:textId="493E6B9C" w:rsidR="00E411D8" w:rsidRPr="009174FA" w:rsidRDefault="00E411D8" w:rsidP="00E411D8">
            <w:pPr>
              <w:pStyle w:val="affc"/>
              <w:widowControl w:val="0"/>
              <w:numPr>
                <w:ilvl w:val="2"/>
                <w:numId w:val="42"/>
              </w:numPr>
              <w:spacing w:before="60" w:after="60"/>
              <w:contextualSpacing w:val="0"/>
              <w:jc w:val="center"/>
              <w:rPr>
                <w:vanish/>
              </w:rPr>
            </w:pPr>
          </w:p>
        </w:tc>
        <w:tc>
          <w:tcPr>
            <w:tcW w:w="3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839B05" w14:textId="385EF638" w:rsidR="00E411D8" w:rsidRPr="00E411D8" w:rsidRDefault="00E411D8" w:rsidP="00E411D8">
            <w:pPr>
              <w:pStyle w:val="affc"/>
              <w:suppressAutoHyphens w:val="0"/>
              <w:spacing w:before="60" w:after="60"/>
              <w:ind w:left="0"/>
              <w:contextualSpacing w:val="0"/>
              <w:rPr>
                <w:b/>
              </w:rPr>
            </w:pPr>
            <w:r w:rsidRPr="00E411D8">
              <w:rPr>
                <w:b/>
              </w:rPr>
              <w:t xml:space="preserve">Оборудование </w:t>
            </w:r>
            <w:r>
              <w:rPr>
                <w:b/>
              </w:rPr>
              <w:t>энергоблок</w:t>
            </w:r>
            <w:r w:rsidRPr="00E411D8">
              <w:rPr>
                <w:b/>
              </w:rPr>
              <w:t xml:space="preserve"> 1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C7F951" w14:textId="422BDA8A" w:rsidR="00E411D8" w:rsidRPr="009174FA" w:rsidRDefault="00E411D8" w:rsidP="00E411D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Компл.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FEEE88" w14:textId="276BC1C4" w:rsidR="00E411D8" w:rsidRPr="009174FA" w:rsidRDefault="00E411D8" w:rsidP="00E411D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11D8" w:rsidRPr="00257B95" w14:paraId="6DFCCA1D" w14:textId="77777777" w:rsidTr="00E411D8">
        <w:trPr>
          <w:hidden/>
        </w:trPr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4825" w14:textId="77777777" w:rsidR="00E411D8" w:rsidRPr="009174FA" w:rsidRDefault="00E411D8" w:rsidP="00E411D8">
            <w:pPr>
              <w:pStyle w:val="affc"/>
              <w:widowControl w:val="0"/>
              <w:numPr>
                <w:ilvl w:val="2"/>
                <w:numId w:val="42"/>
              </w:numPr>
              <w:spacing w:before="60" w:after="60"/>
              <w:contextualSpacing w:val="0"/>
              <w:jc w:val="center"/>
              <w:rPr>
                <w:vanish/>
              </w:rPr>
            </w:pPr>
          </w:p>
        </w:tc>
        <w:tc>
          <w:tcPr>
            <w:tcW w:w="3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8005" w14:textId="71601F9E" w:rsidR="00E411D8" w:rsidRPr="00E411D8" w:rsidRDefault="00E411D8" w:rsidP="00E411D8">
            <w:pPr>
              <w:pStyle w:val="affc"/>
              <w:suppressAutoHyphens w:val="0"/>
              <w:spacing w:before="60" w:after="60"/>
              <w:ind w:left="0"/>
              <w:contextualSpacing w:val="0"/>
              <w:rPr>
                <w:b/>
              </w:rPr>
            </w:pPr>
            <w:r w:rsidRPr="00E411D8">
              <w:rPr>
                <w:b/>
              </w:rPr>
              <w:t xml:space="preserve">Оборудование </w:t>
            </w:r>
            <w:r>
              <w:rPr>
                <w:b/>
              </w:rPr>
              <w:t>энергоблок</w:t>
            </w:r>
            <w:r w:rsidRPr="00E411D8">
              <w:rPr>
                <w:b/>
              </w:rPr>
              <w:t xml:space="preserve"> 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40BB8" w14:textId="3C186B02" w:rsidR="00E411D8" w:rsidRPr="009174FA" w:rsidRDefault="00E411D8" w:rsidP="00E411D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Компл.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26BC2" w14:textId="0FCDFAA1" w:rsidR="00E411D8" w:rsidRPr="009174FA" w:rsidRDefault="00E411D8" w:rsidP="00E411D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11D8" w:rsidRPr="00257B95" w14:paraId="235CF0DA" w14:textId="77777777" w:rsidTr="00E411D8">
        <w:trPr>
          <w:hidden/>
        </w:trPr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7E08" w14:textId="77777777" w:rsidR="00E411D8" w:rsidRPr="009174FA" w:rsidRDefault="00E411D8" w:rsidP="00E411D8">
            <w:pPr>
              <w:pStyle w:val="affc"/>
              <w:widowControl w:val="0"/>
              <w:numPr>
                <w:ilvl w:val="2"/>
                <w:numId w:val="42"/>
              </w:numPr>
              <w:spacing w:before="60" w:after="60"/>
              <w:contextualSpacing w:val="0"/>
              <w:jc w:val="center"/>
              <w:rPr>
                <w:vanish/>
              </w:rPr>
            </w:pPr>
          </w:p>
        </w:tc>
        <w:tc>
          <w:tcPr>
            <w:tcW w:w="3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1BAEC" w14:textId="7CB1B30C" w:rsidR="00E411D8" w:rsidRPr="00E411D8" w:rsidRDefault="00E411D8" w:rsidP="00E411D8">
            <w:pPr>
              <w:pStyle w:val="affc"/>
              <w:suppressAutoHyphens w:val="0"/>
              <w:spacing w:before="60" w:after="60"/>
              <w:ind w:left="0"/>
              <w:contextualSpacing w:val="0"/>
              <w:rPr>
                <w:b/>
                <w:color w:val="000000"/>
              </w:rPr>
            </w:pPr>
            <w:r w:rsidRPr="00E411D8">
              <w:rPr>
                <w:b/>
              </w:rPr>
              <w:t>Оборудование ОСО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CA430" w14:textId="482EDDAD" w:rsidR="00E411D8" w:rsidRPr="009174FA" w:rsidRDefault="00E411D8" w:rsidP="00E411D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Компл.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37E9B" w14:textId="48FB1BAD" w:rsidR="00E411D8" w:rsidRPr="009174FA" w:rsidRDefault="00E411D8" w:rsidP="00E411D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5D086146" w14:textId="6371690A" w:rsidR="008E1B90" w:rsidRPr="0041290D" w:rsidRDefault="008E1B90" w:rsidP="005015AD">
      <w:pPr>
        <w:keepNext/>
        <w:numPr>
          <w:ilvl w:val="2"/>
          <w:numId w:val="3"/>
        </w:numPr>
        <w:spacing w:before="120" w:after="60" w:line="240" w:lineRule="auto"/>
        <w:outlineLvl w:val="3"/>
        <w:rPr>
          <w:b/>
          <w:bCs/>
          <w:lang w:val="x-none" w:eastAsia="x-none"/>
        </w:rPr>
      </w:pPr>
      <w:bookmarkStart w:id="34" w:name="_Toc46743510"/>
      <w:bookmarkStart w:id="35" w:name="_Toc54970187"/>
      <w:bookmarkStart w:id="36" w:name="_Toc50125127"/>
      <w:bookmarkStart w:id="37" w:name="_Toc51339697"/>
      <w:bookmarkStart w:id="38" w:name="_Toc165028000"/>
      <w:bookmarkEnd w:id="34"/>
      <w:r w:rsidRPr="005015AD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>Требования к срокам поставки</w:t>
      </w:r>
      <w:bookmarkEnd w:id="35"/>
    </w:p>
    <w:p w14:paraId="25889F96" w14:textId="22F5ED69" w:rsidR="00EB4F31" w:rsidRPr="00B36A50" w:rsidRDefault="00EB4F31" w:rsidP="00EB4F31">
      <w:pPr>
        <w:keepNext/>
        <w:spacing w:before="120" w:after="6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39" w:name="_Toc202446038"/>
      <w:r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Таблица </w:t>
      </w:r>
      <w:r w:rsidR="008E1B90" w:rsidRPr="00B36A50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3</w:t>
      </w:r>
      <w:r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. </w:t>
      </w:r>
      <w:bookmarkStart w:id="40" w:name="_Hlk50465284"/>
      <w:r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Требования по срокам </w:t>
      </w:r>
      <w:bookmarkEnd w:id="36"/>
      <w:bookmarkEnd w:id="37"/>
      <w:bookmarkEnd w:id="40"/>
      <w:r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поставки продукции</w:t>
      </w:r>
      <w:bookmarkEnd w:id="38"/>
      <w:bookmarkEnd w:id="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"/>
        <w:gridCol w:w="5576"/>
        <w:gridCol w:w="1750"/>
        <w:gridCol w:w="1689"/>
      </w:tblGrid>
      <w:tr w:rsidR="00C85696" w:rsidRPr="00B36A50" w14:paraId="69E75BC1" w14:textId="77777777" w:rsidTr="005015AD">
        <w:tc>
          <w:tcPr>
            <w:tcW w:w="452" w:type="pct"/>
            <w:shd w:val="clear" w:color="auto" w:fill="auto"/>
          </w:tcPr>
          <w:p w14:paraId="055EF937" w14:textId="77777777" w:rsidR="00C85696" w:rsidRPr="00B36A50" w:rsidRDefault="00C85696" w:rsidP="00B35A8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36A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813" w:type="pct"/>
            <w:shd w:val="clear" w:color="auto" w:fill="auto"/>
          </w:tcPr>
          <w:p w14:paraId="278B5D8B" w14:textId="77777777" w:rsidR="00C85696" w:rsidRPr="00B36A50" w:rsidRDefault="00C85696" w:rsidP="00EB4F3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36A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продукции / партии продукции</w:t>
            </w:r>
          </w:p>
        </w:tc>
        <w:tc>
          <w:tcPr>
            <w:tcW w:w="883" w:type="pct"/>
          </w:tcPr>
          <w:p w14:paraId="28905791" w14:textId="77777777" w:rsidR="00C85696" w:rsidRPr="00B36A50" w:rsidRDefault="00C85696" w:rsidP="00EB4F3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36A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Требования к началу срока поставки продукции</w:t>
            </w:r>
          </w:p>
        </w:tc>
        <w:tc>
          <w:tcPr>
            <w:tcW w:w="853" w:type="pct"/>
          </w:tcPr>
          <w:p w14:paraId="447C26C0" w14:textId="77777777" w:rsidR="00C85696" w:rsidRPr="00B36A50" w:rsidRDefault="00C85696" w:rsidP="00EB4F3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36A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Требования к окончанию срока поставки продукции</w:t>
            </w:r>
          </w:p>
        </w:tc>
      </w:tr>
      <w:tr w:rsidR="00C85696" w:rsidRPr="00B36A50" w14:paraId="4FED83F4" w14:textId="77777777" w:rsidTr="005015AD">
        <w:tc>
          <w:tcPr>
            <w:tcW w:w="452" w:type="pct"/>
            <w:shd w:val="clear" w:color="auto" w:fill="auto"/>
          </w:tcPr>
          <w:p w14:paraId="6BB7EA4E" w14:textId="77777777" w:rsidR="00C85696" w:rsidRPr="00B36A50" w:rsidRDefault="00C85696" w:rsidP="00B35A8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36A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13" w:type="pct"/>
            <w:shd w:val="clear" w:color="auto" w:fill="auto"/>
          </w:tcPr>
          <w:p w14:paraId="09A4A175" w14:textId="77777777" w:rsidR="00C85696" w:rsidRPr="00B36A50" w:rsidRDefault="00C85696" w:rsidP="00EB4F3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36A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3" w:type="pct"/>
          </w:tcPr>
          <w:p w14:paraId="0BD2C75F" w14:textId="77777777" w:rsidR="00C85696" w:rsidRPr="00B36A50" w:rsidRDefault="00C85696" w:rsidP="00EB4F31">
            <w:pPr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B36A50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3" w:type="pct"/>
          </w:tcPr>
          <w:p w14:paraId="30372E07" w14:textId="77777777" w:rsidR="00C85696" w:rsidRPr="00B36A50" w:rsidRDefault="00C85696" w:rsidP="00EB4F31">
            <w:pPr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B36A50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5</w:t>
            </w:r>
          </w:p>
        </w:tc>
      </w:tr>
      <w:tr w:rsidR="007F4547" w:rsidRPr="00B36A50" w14:paraId="5590803B" w14:textId="77777777" w:rsidTr="005015AD">
        <w:tblPrEx>
          <w:tblLook w:val="0000" w:firstRow="0" w:lastRow="0" w:firstColumn="0" w:lastColumn="0" w:noHBand="0" w:noVBand="0"/>
        </w:tblPrEx>
        <w:trPr>
          <w:hidden/>
        </w:trPr>
        <w:tc>
          <w:tcPr>
            <w:tcW w:w="452" w:type="pct"/>
          </w:tcPr>
          <w:p w14:paraId="65EC176F" w14:textId="60012DFD" w:rsidR="007F4547" w:rsidRPr="005015AD" w:rsidRDefault="007F4547" w:rsidP="005015AD">
            <w:pPr>
              <w:pStyle w:val="affc"/>
              <w:widowControl w:val="0"/>
              <w:numPr>
                <w:ilvl w:val="0"/>
                <w:numId w:val="43"/>
              </w:numPr>
              <w:spacing w:before="60" w:after="60"/>
              <w:contextualSpacing w:val="0"/>
              <w:jc w:val="center"/>
              <w:rPr>
                <w:vanish/>
              </w:rPr>
            </w:pP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BD777" w14:textId="49DECF70" w:rsidR="007F4547" w:rsidRPr="00B36A50" w:rsidRDefault="0094791B" w:rsidP="0094791B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ОКПД2 28.99</w:t>
            </w:r>
            <w:r w:rsidR="00FF193F">
              <w:rPr>
                <w:rFonts w:ascii="Times New Roman" w:hAnsi="Times New Roman" w:cs="Times New Roman"/>
                <w:sz w:val="24"/>
                <w:szCs w:val="24"/>
              </w:rPr>
              <w:t>.39.190</w:t>
            </w:r>
            <w:r w:rsidR="009C7AFD" w:rsidRPr="00B36A50">
              <w:rPr>
                <w:rFonts w:ascii="Times New Roman" w:hAnsi="Times New Roman" w:cs="Times New Roman"/>
                <w:sz w:val="24"/>
                <w:szCs w:val="24"/>
              </w:rPr>
              <w:t xml:space="preserve"> Поставка комплекта оборудования и программного обеспечения для создания </w:t>
            </w:r>
            <w:r w:rsidR="00F32CD2">
              <w:rPr>
                <w:rFonts w:ascii="Times New Roman" w:hAnsi="Times New Roman" w:cs="Times New Roman"/>
                <w:sz w:val="24"/>
                <w:szCs w:val="24"/>
              </w:rPr>
              <w:t>автоматизированной</w:t>
            </w:r>
            <w:r w:rsidR="00F32CD2" w:rsidRPr="00B36A50">
              <w:rPr>
                <w:rFonts w:ascii="Times New Roman" w:hAnsi="Times New Roman" w:cs="Times New Roman"/>
                <w:sz w:val="24"/>
                <w:szCs w:val="24"/>
              </w:rPr>
              <w:t xml:space="preserve"> системы управления </w:t>
            </w:r>
            <w:r w:rsidR="00F32CD2">
              <w:rPr>
                <w:rFonts w:ascii="Times New Roman" w:hAnsi="Times New Roman" w:cs="Times New Roman"/>
                <w:sz w:val="24"/>
                <w:szCs w:val="24"/>
              </w:rPr>
              <w:t>тепломеханическим оборудованием</w:t>
            </w:r>
            <w:r w:rsidR="00AF5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AFD" w:rsidRPr="00B36A50">
              <w:rPr>
                <w:rFonts w:ascii="Times New Roman" w:hAnsi="Times New Roman" w:cs="Times New Roman"/>
                <w:sz w:val="24"/>
                <w:szCs w:val="24"/>
              </w:rPr>
              <w:t xml:space="preserve">Артемовской ТЭЦ-2 в с. </w:t>
            </w:r>
            <w:proofErr w:type="spellStart"/>
            <w:r w:rsidR="009C7AFD" w:rsidRPr="00B36A50">
              <w:rPr>
                <w:rFonts w:ascii="Times New Roman" w:hAnsi="Times New Roman" w:cs="Times New Roman"/>
                <w:sz w:val="24"/>
                <w:szCs w:val="24"/>
              </w:rPr>
              <w:t>Оление</w:t>
            </w:r>
            <w:proofErr w:type="spellEnd"/>
            <w:r w:rsidR="009C7AFD" w:rsidRPr="00B36A50">
              <w:rPr>
                <w:rFonts w:ascii="Times New Roman" w:hAnsi="Times New Roman" w:cs="Times New Roman"/>
                <w:sz w:val="24"/>
                <w:szCs w:val="24"/>
              </w:rPr>
              <w:t xml:space="preserve"> Приморского края</w:t>
            </w:r>
          </w:p>
        </w:tc>
        <w:tc>
          <w:tcPr>
            <w:tcW w:w="883" w:type="pct"/>
            <w:shd w:val="clear" w:color="auto" w:fill="auto"/>
          </w:tcPr>
          <w:p w14:paraId="5195B769" w14:textId="77777777" w:rsidR="007F4547" w:rsidRPr="001A59F0" w:rsidRDefault="007F4547" w:rsidP="001A59F0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даты заключения Договора</w:t>
            </w:r>
          </w:p>
        </w:tc>
        <w:tc>
          <w:tcPr>
            <w:tcW w:w="853" w:type="pct"/>
            <w:shd w:val="clear" w:color="auto" w:fill="auto"/>
          </w:tcPr>
          <w:p w14:paraId="77AA2669" w14:textId="67596F83" w:rsidR="007F4547" w:rsidRPr="001A59F0" w:rsidRDefault="001A59F0" w:rsidP="001A59F0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9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60 </w:t>
            </w:r>
            <w:r w:rsidRPr="001A5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</w:t>
            </w:r>
          </w:p>
        </w:tc>
      </w:tr>
    </w:tbl>
    <w:p w14:paraId="23943B77" w14:textId="77777777" w:rsidR="00926045" w:rsidRPr="00B36A50" w:rsidRDefault="00926045"/>
    <w:p w14:paraId="08BA0A84" w14:textId="77777777" w:rsidR="00621190" w:rsidRPr="00B36A50" w:rsidRDefault="0062119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99"/>
          <w:lang w:eastAsia="ru-RU"/>
        </w:rPr>
        <w:sectPr w:rsidR="00621190" w:rsidRPr="00B36A50" w:rsidSect="00B41C1F">
          <w:headerReference w:type="default" r:id="rId9"/>
          <w:footerReference w:type="default" r:id="rId10"/>
          <w:pgSz w:w="11906" w:h="16838"/>
          <w:pgMar w:top="567" w:right="567" w:bottom="709" w:left="1418" w:header="0" w:footer="567" w:gutter="0"/>
          <w:cols w:space="720"/>
          <w:formProt w:val="0"/>
          <w:titlePg/>
          <w:docGrid w:linePitch="381" w:charSpace="20480"/>
        </w:sectPr>
      </w:pPr>
    </w:p>
    <w:p w14:paraId="64322BF7" w14:textId="77777777" w:rsidR="00926045" w:rsidRPr="00B36A50" w:rsidRDefault="00926045" w:rsidP="00E50069">
      <w:pPr>
        <w:keepNext/>
        <w:numPr>
          <w:ilvl w:val="1"/>
          <w:numId w:val="3"/>
        </w:numPr>
        <w:spacing w:before="120" w:after="60" w:line="240" w:lineRule="auto"/>
        <w:ind w:left="431" w:hanging="431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41" w:name="_Toc202446039"/>
      <w:r w:rsidRPr="00B36A50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lastRenderedPageBreak/>
        <w:t xml:space="preserve">Требования к </w:t>
      </w:r>
      <w:r w:rsidRPr="00B36A50">
        <w:rPr>
          <w:rFonts w:ascii="Times New Roman" w:eastAsia="Calibri" w:hAnsi="Times New Roman" w:cs="Times New Roman"/>
          <w:b/>
          <w:bCs/>
          <w:sz w:val="24"/>
          <w:szCs w:val="24"/>
          <w:lang w:eastAsia="x-none"/>
        </w:rPr>
        <w:t>качеству продукции</w:t>
      </w:r>
      <w:bookmarkEnd w:id="41"/>
    </w:p>
    <w:p w14:paraId="73CD7D8A" w14:textId="77777777" w:rsidR="008E1B90" w:rsidRPr="00B36A50" w:rsidRDefault="0069306A" w:rsidP="00010260">
      <w:pPr>
        <w:keepNext/>
        <w:spacing w:before="120" w:after="6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42" w:name="_Toc202446040"/>
      <w:r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Таблица </w:t>
      </w:r>
      <w:r w:rsidR="008E1B90"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4</w:t>
      </w:r>
      <w:r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. </w:t>
      </w:r>
      <w:r w:rsidR="008E1B90" w:rsidRPr="00B36A50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Требования к качеству продукции</w:t>
      </w:r>
      <w:bookmarkEnd w:id="42"/>
    </w:p>
    <w:p w14:paraId="5BA48629" w14:textId="78C13609" w:rsidR="007466BD" w:rsidRPr="00B36A50" w:rsidRDefault="0069306A" w:rsidP="00FF4625">
      <w:pPr>
        <w:spacing w:after="6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6A50">
        <w:rPr>
          <w:rFonts w:ascii="Times New Roman" w:hAnsi="Times New Roman" w:cs="Times New Roman"/>
          <w:b/>
          <w:sz w:val="24"/>
          <w:szCs w:val="24"/>
        </w:rPr>
        <w:t>Наименование продукции (позици</w:t>
      </w:r>
      <w:r w:rsidR="007342D0" w:rsidRPr="00B36A50">
        <w:rPr>
          <w:rFonts w:ascii="Times New Roman" w:hAnsi="Times New Roman" w:cs="Times New Roman"/>
          <w:b/>
          <w:sz w:val="24"/>
          <w:szCs w:val="24"/>
        </w:rPr>
        <w:t>я</w:t>
      </w:r>
      <w:r w:rsidRPr="00B36A50">
        <w:rPr>
          <w:rFonts w:ascii="Times New Roman" w:hAnsi="Times New Roman" w:cs="Times New Roman"/>
          <w:b/>
          <w:sz w:val="24"/>
          <w:szCs w:val="24"/>
        </w:rPr>
        <w:t xml:space="preserve"> № 1.1.</w:t>
      </w:r>
      <w:r w:rsidR="00450373" w:rsidRPr="00B36A50">
        <w:rPr>
          <w:rFonts w:ascii="Times New Roman" w:hAnsi="Times New Roman" w:cs="Times New Roman"/>
          <w:b/>
          <w:sz w:val="24"/>
          <w:szCs w:val="24"/>
        </w:rPr>
        <w:t xml:space="preserve"> – 1.</w:t>
      </w:r>
      <w:r w:rsidR="00E12073">
        <w:rPr>
          <w:rFonts w:ascii="Times New Roman" w:hAnsi="Times New Roman" w:cs="Times New Roman"/>
          <w:b/>
          <w:sz w:val="24"/>
          <w:szCs w:val="24"/>
        </w:rPr>
        <w:t>5</w:t>
      </w:r>
      <w:r w:rsidR="00C53A4E" w:rsidRPr="00B36A50">
        <w:rPr>
          <w:rFonts w:ascii="Times New Roman" w:hAnsi="Times New Roman" w:cs="Times New Roman"/>
          <w:b/>
          <w:sz w:val="24"/>
          <w:szCs w:val="24"/>
        </w:rPr>
        <w:t>.</w:t>
      </w:r>
      <w:r w:rsidRPr="00B36A50">
        <w:rPr>
          <w:rFonts w:ascii="Times New Roman" w:hAnsi="Times New Roman" w:cs="Times New Roman"/>
          <w:b/>
          <w:sz w:val="24"/>
          <w:szCs w:val="24"/>
        </w:rPr>
        <w:t xml:space="preserve"> Таблицы 2):</w:t>
      </w:r>
    </w:p>
    <w:p w14:paraId="0569D832" w14:textId="4F650F05" w:rsidR="005F1391" w:rsidRPr="00B36A50" w:rsidRDefault="009174FA" w:rsidP="005015AD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ОКПД2 28.99.39.190</w:t>
      </w:r>
      <w:r w:rsidRPr="00B36A50">
        <w:rPr>
          <w:rFonts w:ascii="Times New Roman" w:hAnsi="Times New Roman" w:cs="Times New Roman"/>
          <w:sz w:val="24"/>
          <w:szCs w:val="24"/>
        </w:rPr>
        <w:t xml:space="preserve"> Поставка комплекта оборудования и программного обеспечения для создания </w:t>
      </w:r>
      <w:r>
        <w:rPr>
          <w:rFonts w:ascii="Times New Roman" w:hAnsi="Times New Roman" w:cs="Times New Roman"/>
          <w:sz w:val="24"/>
          <w:szCs w:val="24"/>
        </w:rPr>
        <w:t>автоматизированной</w:t>
      </w:r>
      <w:r w:rsidRPr="00B36A50">
        <w:rPr>
          <w:rFonts w:ascii="Times New Roman" w:hAnsi="Times New Roman" w:cs="Times New Roman"/>
          <w:sz w:val="24"/>
          <w:szCs w:val="24"/>
        </w:rPr>
        <w:t xml:space="preserve"> системы управления </w:t>
      </w:r>
      <w:r>
        <w:rPr>
          <w:rFonts w:ascii="Times New Roman" w:hAnsi="Times New Roman" w:cs="Times New Roman"/>
          <w:sz w:val="24"/>
          <w:szCs w:val="24"/>
        </w:rPr>
        <w:t xml:space="preserve">тепломеханическим оборудованием </w:t>
      </w:r>
      <w:r w:rsidRPr="00B36A50">
        <w:rPr>
          <w:rFonts w:ascii="Times New Roman" w:hAnsi="Times New Roman" w:cs="Times New Roman"/>
          <w:sz w:val="24"/>
          <w:szCs w:val="24"/>
        </w:rPr>
        <w:t xml:space="preserve">Артемовской ТЭЦ-2 в с. </w:t>
      </w:r>
      <w:proofErr w:type="spellStart"/>
      <w:r w:rsidRPr="00B36A50">
        <w:rPr>
          <w:rFonts w:ascii="Times New Roman" w:hAnsi="Times New Roman" w:cs="Times New Roman"/>
          <w:sz w:val="24"/>
          <w:szCs w:val="24"/>
        </w:rPr>
        <w:t>Оление</w:t>
      </w:r>
      <w:proofErr w:type="spellEnd"/>
      <w:r w:rsidRPr="00B36A50">
        <w:rPr>
          <w:rFonts w:ascii="Times New Roman" w:hAnsi="Times New Roman" w:cs="Times New Roman"/>
          <w:sz w:val="24"/>
          <w:szCs w:val="24"/>
        </w:rPr>
        <w:t xml:space="preserve"> Приморского края</w:t>
      </w:r>
      <w:r w:rsidR="00E12073">
        <w:rPr>
          <w:rFonts w:ascii="Times New Roman" w:hAnsi="Times New Roman" w:cs="Times New Roman"/>
          <w:sz w:val="24"/>
          <w:szCs w:val="24"/>
        </w:rPr>
        <w:t xml:space="preserve"> </w:t>
      </w:r>
      <w:r w:rsidR="007B1A02" w:rsidRPr="001A59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(лот № </w:t>
      </w:r>
      <w:r w:rsidR="001A59F0" w:rsidRPr="001A59F0">
        <w:rPr>
          <w:rFonts w:ascii="Times New Roman" w:hAnsi="Times New Roman" w:cs="Times New Roman"/>
          <w:sz w:val="24"/>
          <w:szCs w:val="24"/>
        </w:rPr>
        <w:t>0017-КС ДОХ-2026-РГЦР</w:t>
      </w:r>
      <w:r w:rsidR="007B1A02" w:rsidRPr="001A59F0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tbl>
      <w:tblPr>
        <w:tblStyle w:val="52"/>
        <w:tblW w:w="4988" w:type="pct"/>
        <w:tblLook w:val="04A0" w:firstRow="1" w:lastRow="0" w:firstColumn="1" w:lastColumn="0" w:noHBand="0" w:noVBand="1"/>
      </w:tblPr>
      <w:tblGrid>
        <w:gridCol w:w="896"/>
        <w:gridCol w:w="3532"/>
        <w:gridCol w:w="11228"/>
      </w:tblGrid>
      <w:tr w:rsidR="00196319" w:rsidRPr="00B36A50" w14:paraId="066E7E4B" w14:textId="77777777" w:rsidTr="00293572">
        <w:trPr>
          <w:trHeight w:val="113"/>
          <w:tblHeader/>
        </w:trPr>
        <w:tc>
          <w:tcPr>
            <w:tcW w:w="286" w:type="pct"/>
          </w:tcPr>
          <w:p w14:paraId="51BBACF5" w14:textId="77777777" w:rsidR="00196319" w:rsidRPr="00B36A50" w:rsidRDefault="00196319" w:rsidP="00975570">
            <w:pPr>
              <w:spacing w:after="0" w:line="240" w:lineRule="auto"/>
              <w:jc w:val="center"/>
              <w:rPr>
                <w:b/>
                <w:bCs/>
              </w:rPr>
            </w:pPr>
            <w:r w:rsidRPr="00B36A50">
              <w:rPr>
                <w:b/>
                <w:bCs/>
              </w:rPr>
              <w:t>№ п/п</w:t>
            </w:r>
          </w:p>
        </w:tc>
        <w:tc>
          <w:tcPr>
            <w:tcW w:w="1128" w:type="pct"/>
          </w:tcPr>
          <w:p w14:paraId="27E71995" w14:textId="77777777" w:rsidR="00196319" w:rsidRPr="00B36A50" w:rsidRDefault="00196319" w:rsidP="00975570">
            <w:pPr>
              <w:spacing w:after="0" w:line="240" w:lineRule="auto"/>
              <w:jc w:val="center"/>
              <w:rPr>
                <w:b/>
                <w:bCs/>
              </w:rPr>
            </w:pPr>
            <w:r w:rsidRPr="00B36A50">
              <w:rPr>
                <w:b/>
                <w:bCs/>
              </w:rPr>
              <w:t>Наименование параметра</w:t>
            </w:r>
          </w:p>
        </w:tc>
        <w:tc>
          <w:tcPr>
            <w:tcW w:w="3586" w:type="pct"/>
          </w:tcPr>
          <w:p w14:paraId="67CD3627" w14:textId="77777777" w:rsidR="00196319" w:rsidRPr="00B36A50" w:rsidRDefault="00196319" w:rsidP="00975570">
            <w:pPr>
              <w:spacing w:after="0" w:line="240" w:lineRule="auto"/>
              <w:jc w:val="center"/>
              <w:rPr>
                <w:b/>
                <w:bCs/>
              </w:rPr>
            </w:pPr>
            <w:r w:rsidRPr="00B36A50">
              <w:rPr>
                <w:b/>
                <w:bCs/>
              </w:rPr>
              <w:t>Требование заказчика</w:t>
            </w:r>
          </w:p>
        </w:tc>
      </w:tr>
      <w:tr w:rsidR="00196319" w:rsidRPr="00B36A50" w14:paraId="61A530E6" w14:textId="77777777" w:rsidTr="00293572">
        <w:trPr>
          <w:tblHeader/>
        </w:trPr>
        <w:tc>
          <w:tcPr>
            <w:tcW w:w="286" w:type="pct"/>
          </w:tcPr>
          <w:p w14:paraId="1BF1B27A" w14:textId="77777777" w:rsidR="00196319" w:rsidRPr="00B36A50" w:rsidRDefault="00196319" w:rsidP="005F103B">
            <w:pPr>
              <w:spacing w:after="0" w:line="240" w:lineRule="auto"/>
              <w:jc w:val="center"/>
            </w:pPr>
            <w:r w:rsidRPr="00B36A50">
              <w:rPr>
                <w:b/>
              </w:rPr>
              <w:t>1</w:t>
            </w:r>
          </w:p>
        </w:tc>
        <w:tc>
          <w:tcPr>
            <w:tcW w:w="1128" w:type="pct"/>
            <w:vAlign w:val="center"/>
          </w:tcPr>
          <w:p w14:paraId="2258B695" w14:textId="77777777" w:rsidR="00196319" w:rsidRPr="00B36A50" w:rsidRDefault="00196319" w:rsidP="005F103B">
            <w:pPr>
              <w:spacing w:after="0" w:line="240" w:lineRule="auto"/>
              <w:jc w:val="center"/>
              <w:rPr>
                <w:b/>
              </w:rPr>
            </w:pPr>
            <w:r w:rsidRPr="00B36A50">
              <w:rPr>
                <w:b/>
              </w:rPr>
              <w:t>2</w:t>
            </w:r>
          </w:p>
        </w:tc>
        <w:tc>
          <w:tcPr>
            <w:tcW w:w="3586" w:type="pct"/>
            <w:vAlign w:val="center"/>
          </w:tcPr>
          <w:p w14:paraId="406137D0" w14:textId="77777777" w:rsidR="00196319" w:rsidRPr="00B36A50" w:rsidRDefault="00196319" w:rsidP="005F103B">
            <w:pPr>
              <w:spacing w:after="0" w:line="240" w:lineRule="auto"/>
              <w:jc w:val="center"/>
              <w:rPr>
                <w:b/>
              </w:rPr>
            </w:pPr>
            <w:r w:rsidRPr="00B36A50">
              <w:rPr>
                <w:b/>
              </w:rPr>
              <w:t>3</w:t>
            </w:r>
          </w:p>
        </w:tc>
      </w:tr>
      <w:tr w:rsidR="00196319" w:rsidRPr="00B36A50" w14:paraId="5AEF53C7" w14:textId="77777777" w:rsidTr="00293572">
        <w:tc>
          <w:tcPr>
            <w:tcW w:w="286" w:type="pct"/>
          </w:tcPr>
          <w:p w14:paraId="1951CDE9" w14:textId="77777777" w:rsidR="00196319" w:rsidRPr="00B36A50" w:rsidRDefault="00196319" w:rsidP="00E23DD4">
            <w:pPr>
              <w:numPr>
                <w:ilvl w:val="0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14" w:type="pct"/>
            <w:gridSpan w:val="2"/>
            <w:vAlign w:val="center"/>
          </w:tcPr>
          <w:p w14:paraId="72551BC3" w14:textId="77777777" w:rsidR="00196319" w:rsidRPr="00B36A50" w:rsidRDefault="00196319" w:rsidP="00E23DD4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B36A50">
              <w:rPr>
                <w:b/>
                <w:sz w:val="24"/>
                <w:szCs w:val="24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</w:tr>
      <w:tr w:rsidR="00B40AF5" w:rsidRPr="00B36A50" w14:paraId="5E7D423D" w14:textId="77777777" w:rsidTr="00293572">
        <w:tc>
          <w:tcPr>
            <w:tcW w:w="286" w:type="pct"/>
          </w:tcPr>
          <w:p w14:paraId="2A6DD109" w14:textId="77777777" w:rsidR="00E23DD4" w:rsidRPr="00B36A50" w:rsidRDefault="00E23DD4" w:rsidP="00E23DD4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51F914A5" w14:textId="032F6919" w:rsidR="00E23DD4" w:rsidRPr="008347B9" w:rsidRDefault="00E23DD4" w:rsidP="007B1A02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iCs/>
                <w:sz w:val="24"/>
                <w:szCs w:val="24"/>
              </w:rPr>
            </w:pPr>
            <w:r w:rsidRPr="008347B9">
              <w:rPr>
                <w:iCs/>
                <w:sz w:val="24"/>
                <w:szCs w:val="24"/>
              </w:rPr>
              <w:t>Номенклатура и объем поставляемой продукции</w:t>
            </w:r>
          </w:p>
        </w:tc>
        <w:tc>
          <w:tcPr>
            <w:tcW w:w="3586" w:type="pct"/>
          </w:tcPr>
          <w:p w14:paraId="669F89B4" w14:textId="7C089184" w:rsidR="00E23DD4" w:rsidRPr="008347B9" w:rsidRDefault="00E23DD4" w:rsidP="008347B9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8347B9">
              <w:rPr>
                <w:rFonts w:eastAsia="Calibri"/>
                <w:sz w:val="24"/>
                <w:szCs w:val="24"/>
                <w:lang w:eastAsia="en-US"/>
              </w:rPr>
              <w:t xml:space="preserve">Номенклатура и объем поставляемой продукции должны соответствовать данным, указанным в Таблице 2 и в Приложении № </w:t>
            </w:r>
            <w:r w:rsidR="00FB2476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8347B9">
              <w:rPr>
                <w:rFonts w:eastAsia="Calibri"/>
                <w:sz w:val="24"/>
                <w:szCs w:val="24"/>
                <w:lang w:eastAsia="en-US"/>
              </w:rPr>
              <w:t xml:space="preserve"> к Техническим требованиям – Спецификация поставляемого оборудования и ПО.</w:t>
            </w:r>
          </w:p>
          <w:p w14:paraId="1172B48E" w14:textId="302AB626" w:rsidR="00E23DD4" w:rsidRPr="00E411D8" w:rsidRDefault="00E23DD4" w:rsidP="008347B9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8347B9">
              <w:rPr>
                <w:rFonts w:eastAsia="Calibri"/>
                <w:sz w:val="24"/>
                <w:szCs w:val="24"/>
                <w:lang w:eastAsia="en-US"/>
              </w:rPr>
              <w:t xml:space="preserve">Поставляемое оборудование должно быть изготовлено Поставщиком в соответствии с утвержденной КД и ЗЗИ - Приложением № </w:t>
            </w:r>
            <w:r w:rsidR="00FB2476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8347B9">
              <w:rPr>
                <w:rFonts w:eastAsia="Calibri"/>
                <w:sz w:val="24"/>
                <w:szCs w:val="24"/>
                <w:lang w:eastAsia="en-US"/>
              </w:rPr>
              <w:t xml:space="preserve"> к Техническим требованиям:</w:t>
            </w:r>
          </w:p>
          <w:p w14:paraId="719A8AC5" w14:textId="77777777" w:rsidR="00E411D8" w:rsidRPr="008347B9" w:rsidRDefault="00E411D8" w:rsidP="008347B9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</w:p>
          <w:tbl>
            <w:tblPr>
              <w:tblW w:w="4671" w:type="pct"/>
              <w:tblInd w:w="6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458"/>
              <w:gridCol w:w="5824"/>
              <w:gridCol w:w="3996"/>
            </w:tblGrid>
            <w:tr w:rsidR="00E23DD4" w:rsidRPr="00257B95" w14:paraId="70833537" w14:textId="77777777" w:rsidTr="00021508">
              <w:trPr>
                <w:trHeight w:val="43"/>
              </w:trPr>
              <w:tc>
                <w:tcPr>
                  <w:tcW w:w="223" w:type="pct"/>
                </w:tcPr>
                <w:p w14:paraId="78857038" w14:textId="7F3C734C" w:rsidR="00E23DD4" w:rsidRPr="009174FA" w:rsidRDefault="00E23DD4" w:rsidP="00E23DD4">
                  <w:pPr>
                    <w:pStyle w:val="affff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9174FA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№</w:t>
                  </w:r>
                  <w:r w:rsidR="00312F3E" w:rsidRPr="009174FA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833" w:type="pct"/>
                </w:tcPr>
                <w:p w14:paraId="322EFCDF" w14:textId="784EB9D7" w:rsidR="00E23DD4" w:rsidRPr="009174FA" w:rsidRDefault="00E23DD4" w:rsidP="00E23DD4">
                  <w:pPr>
                    <w:pStyle w:val="affff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9174FA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Номенклатура</w:t>
                  </w:r>
                </w:p>
              </w:tc>
              <w:tc>
                <w:tcPr>
                  <w:tcW w:w="1944" w:type="pct"/>
                </w:tcPr>
                <w:p w14:paraId="4FA7B979" w14:textId="48441E64" w:rsidR="00E23DD4" w:rsidRPr="009174FA" w:rsidRDefault="00E23DD4" w:rsidP="00E23DD4">
                  <w:pPr>
                    <w:pStyle w:val="affff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9174FA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Раздел КД, ЗЗИ</w:t>
                  </w:r>
                </w:p>
              </w:tc>
            </w:tr>
            <w:tr w:rsidR="00E411D8" w:rsidRPr="00257B95" w14:paraId="6A15B3EB" w14:textId="77777777" w:rsidTr="00A77A38">
              <w:trPr>
                <w:trHeight w:val="43"/>
              </w:trPr>
              <w:tc>
                <w:tcPr>
                  <w:tcW w:w="223" w:type="pct"/>
                </w:tcPr>
                <w:p w14:paraId="5DBA73AD" w14:textId="77777777" w:rsidR="00E411D8" w:rsidRPr="009174FA" w:rsidRDefault="00E411D8" w:rsidP="00E411D8">
                  <w:pPr>
                    <w:pStyle w:val="affc"/>
                    <w:widowControl w:val="0"/>
                    <w:numPr>
                      <w:ilvl w:val="0"/>
                      <w:numId w:val="4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33" w:type="pct"/>
                </w:tcPr>
                <w:p w14:paraId="54F48C69" w14:textId="62DA00C5" w:rsidR="00E411D8" w:rsidRPr="009174FA" w:rsidRDefault="00E411D8" w:rsidP="00E411D8">
                  <w:pPr>
                    <w:pStyle w:val="affff9"/>
                    <w:spacing w:before="60" w:after="60" w:line="240" w:lineRule="auto"/>
                    <w:ind w:right="57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0"/>
                    </w:rPr>
                  </w:pPr>
                  <w:r w:rsidRPr="00AC1BF9">
                    <w:t>Оборудование энергоблок 1</w:t>
                  </w:r>
                </w:p>
              </w:tc>
              <w:tc>
                <w:tcPr>
                  <w:tcW w:w="1944" w:type="pct"/>
                </w:tcPr>
                <w:p w14:paraId="44BB8CCF" w14:textId="7E17B1C8" w:rsidR="00E411D8" w:rsidRPr="009174FA" w:rsidRDefault="00CA4C29" w:rsidP="00E411D8">
                  <w:pPr>
                    <w:pStyle w:val="affff9"/>
                    <w:spacing w:before="60" w:after="60" w:line="240" w:lineRule="auto"/>
                    <w:ind w:left="57" w:right="57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CA4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58252232.425200.</w:t>
                  </w:r>
                  <w:proofErr w:type="gramStart"/>
                  <w:r w:rsidRPr="00CA4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0012.101.СО</w:t>
                  </w:r>
                  <w:proofErr w:type="gramEnd"/>
                  <w:r w:rsidRPr="00CA4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E411D8" w:rsidRPr="00257B95" w14:paraId="17B299C4" w14:textId="77777777" w:rsidTr="00021508">
              <w:trPr>
                <w:trHeight w:val="410"/>
              </w:trPr>
              <w:tc>
                <w:tcPr>
                  <w:tcW w:w="223" w:type="pct"/>
                </w:tcPr>
                <w:p w14:paraId="69174234" w14:textId="77777777" w:rsidR="00E411D8" w:rsidRPr="009174FA" w:rsidRDefault="00E411D8" w:rsidP="00E411D8">
                  <w:pPr>
                    <w:pStyle w:val="affc"/>
                    <w:widowControl w:val="0"/>
                    <w:numPr>
                      <w:ilvl w:val="0"/>
                      <w:numId w:val="4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jc w:val="center"/>
                  </w:pPr>
                </w:p>
              </w:tc>
              <w:tc>
                <w:tcPr>
                  <w:tcW w:w="2833" w:type="pct"/>
                </w:tcPr>
                <w:p w14:paraId="3C53A639" w14:textId="543D7983" w:rsidR="00E411D8" w:rsidRPr="009174FA" w:rsidRDefault="00E411D8" w:rsidP="00E411D8">
                  <w:pPr>
                    <w:pStyle w:val="affff9"/>
                    <w:spacing w:before="60" w:after="60" w:line="240" w:lineRule="auto"/>
                    <w:ind w:right="57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C1BF9">
                    <w:t>Оборудование энергоблок 2</w:t>
                  </w:r>
                </w:p>
              </w:tc>
              <w:tc>
                <w:tcPr>
                  <w:tcW w:w="1944" w:type="pct"/>
                </w:tcPr>
                <w:p w14:paraId="701CB0AC" w14:textId="6316784E" w:rsidR="00E411D8" w:rsidRPr="009174FA" w:rsidRDefault="00CA4C29" w:rsidP="00E411D8">
                  <w:pPr>
                    <w:pStyle w:val="affff9"/>
                    <w:spacing w:before="60" w:after="60" w:line="240" w:lineRule="auto"/>
                    <w:ind w:left="57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A4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58252232.425200.</w:t>
                  </w:r>
                  <w:proofErr w:type="gramStart"/>
                  <w:r w:rsidRPr="00CA4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0012.101.СО</w:t>
                  </w:r>
                  <w:proofErr w:type="gramEnd"/>
                  <w:r w:rsidRPr="00CA4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E411D8" w:rsidRPr="00257B95" w14:paraId="27D7664E" w14:textId="77777777" w:rsidTr="00021508">
              <w:trPr>
                <w:trHeight w:val="410"/>
              </w:trPr>
              <w:tc>
                <w:tcPr>
                  <w:tcW w:w="223" w:type="pct"/>
                </w:tcPr>
                <w:p w14:paraId="49B4A6F5" w14:textId="77777777" w:rsidR="00E411D8" w:rsidRPr="009174FA" w:rsidRDefault="00E411D8" w:rsidP="00E411D8">
                  <w:pPr>
                    <w:pStyle w:val="affc"/>
                    <w:widowControl w:val="0"/>
                    <w:numPr>
                      <w:ilvl w:val="0"/>
                      <w:numId w:val="4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jc w:val="center"/>
                  </w:pPr>
                </w:p>
              </w:tc>
              <w:tc>
                <w:tcPr>
                  <w:tcW w:w="2833" w:type="pct"/>
                </w:tcPr>
                <w:p w14:paraId="3275EF67" w14:textId="15496332" w:rsidR="00E411D8" w:rsidRPr="009174FA" w:rsidRDefault="00E411D8" w:rsidP="00E411D8">
                  <w:pPr>
                    <w:pStyle w:val="affff9"/>
                    <w:spacing w:before="60" w:after="60" w:line="240" w:lineRule="auto"/>
                    <w:ind w:right="57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C1BF9">
                    <w:t>Оборудование ОСО</w:t>
                  </w:r>
                </w:p>
              </w:tc>
              <w:tc>
                <w:tcPr>
                  <w:tcW w:w="1944" w:type="pct"/>
                </w:tcPr>
                <w:p w14:paraId="716E198F" w14:textId="09449EBE" w:rsidR="00E411D8" w:rsidRPr="009174FA" w:rsidRDefault="00CA4C29" w:rsidP="00E411D8">
                  <w:pPr>
                    <w:pStyle w:val="affff9"/>
                    <w:spacing w:before="60" w:after="60" w:line="240" w:lineRule="auto"/>
                    <w:ind w:left="57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A4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58252232.425200.0012.100.СО1</w:t>
                  </w:r>
                  <w:bookmarkStart w:id="43" w:name="_GoBack"/>
                  <w:bookmarkEnd w:id="43"/>
                </w:p>
              </w:tc>
            </w:tr>
          </w:tbl>
          <w:p w14:paraId="37F22596" w14:textId="26C0DB6B" w:rsidR="00E23DD4" w:rsidRPr="008347B9" w:rsidRDefault="00E23DD4" w:rsidP="007B1A0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rPr>
                <w:iCs/>
                <w:sz w:val="24"/>
                <w:szCs w:val="24"/>
              </w:rPr>
            </w:pPr>
            <w:r w:rsidRPr="008347B9">
              <w:rPr>
                <w:rFonts w:eastAsia="Calibri"/>
                <w:sz w:val="24"/>
                <w:szCs w:val="24"/>
              </w:rPr>
              <w:t>Оборудование должно быть полностью готовым к монтажу на объекте и последующей эксплуатации.</w:t>
            </w:r>
          </w:p>
        </w:tc>
      </w:tr>
      <w:tr w:rsidR="00B40AF5" w:rsidRPr="00B36A50" w14:paraId="10ECB78F" w14:textId="77777777" w:rsidTr="00293572">
        <w:tc>
          <w:tcPr>
            <w:tcW w:w="286" w:type="pct"/>
          </w:tcPr>
          <w:p w14:paraId="7EE4C0F9" w14:textId="77777777" w:rsidR="00B40AF5" w:rsidRPr="00B36A50" w:rsidRDefault="00B40AF5" w:rsidP="00B40AF5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28CC1D06" w14:textId="7DB4D05E" w:rsidR="00B40AF5" w:rsidRPr="008347B9" w:rsidRDefault="00B40AF5" w:rsidP="007B1A02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iCs/>
                <w:sz w:val="24"/>
                <w:szCs w:val="24"/>
              </w:rPr>
            </w:pPr>
            <w:r w:rsidRPr="008347B9">
              <w:rPr>
                <w:iCs/>
                <w:sz w:val="24"/>
                <w:szCs w:val="24"/>
              </w:rPr>
              <w:t>Основные технические требования</w:t>
            </w:r>
          </w:p>
        </w:tc>
        <w:tc>
          <w:tcPr>
            <w:tcW w:w="3586" w:type="pct"/>
          </w:tcPr>
          <w:p w14:paraId="601E6B7A" w14:textId="77777777" w:rsidR="00B40AF5" w:rsidRPr="008347B9" w:rsidRDefault="00B40AF5" w:rsidP="0009660F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8347B9">
              <w:rPr>
                <w:rFonts w:eastAsia="Calibri"/>
                <w:sz w:val="24"/>
                <w:szCs w:val="24"/>
                <w:lang w:eastAsia="en-US"/>
              </w:rPr>
              <w:t>Оборудование должно быть изготовлено в соответствии со стандартами МЭК (IEC) и следующей нормативно-технической документацией, в действующей редакции:</w:t>
            </w:r>
          </w:p>
          <w:p w14:paraId="0A0E08CE" w14:textId="77777777" w:rsidR="00B40AF5" w:rsidRPr="008347B9" w:rsidRDefault="00B40AF5" w:rsidP="0009660F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8347B9">
              <w:rPr>
                <w:rFonts w:eastAsia="Calibri"/>
                <w:sz w:val="24"/>
                <w:szCs w:val="24"/>
                <w:lang w:eastAsia="en-US"/>
              </w:rPr>
              <w:t>ГОСТ 12.2.049-80 «Оборудование производственное. Общие эргономические требования».</w:t>
            </w:r>
          </w:p>
          <w:p w14:paraId="39823FBA" w14:textId="4F1C3167" w:rsidR="00B40AF5" w:rsidRPr="00FB2476" w:rsidRDefault="00B40AF5" w:rsidP="00FB2476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8347B9">
              <w:rPr>
                <w:rFonts w:eastAsia="Calibri"/>
                <w:sz w:val="24"/>
                <w:szCs w:val="24"/>
                <w:lang w:eastAsia="en-US"/>
              </w:rPr>
              <w:t>Правила устройства электроустановок (действующее издание).</w:t>
            </w:r>
          </w:p>
        </w:tc>
      </w:tr>
      <w:tr w:rsidR="00196319" w:rsidRPr="00B36A50" w14:paraId="10D8EA15" w14:textId="77777777" w:rsidTr="00293572">
        <w:tc>
          <w:tcPr>
            <w:tcW w:w="286" w:type="pct"/>
          </w:tcPr>
          <w:p w14:paraId="099338A0" w14:textId="77777777" w:rsidR="00196319" w:rsidRPr="00B36A50" w:rsidRDefault="00196319" w:rsidP="00E23DD4">
            <w:pPr>
              <w:numPr>
                <w:ilvl w:val="0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14" w:type="pct"/>
            <w:gridSpan w:val="2"/>
            <w:vAlign w:val="center"/>
          </w:tcPr>
          <w:p w14:paraId="6FF01256" w14:textId="77777777" w:rsidR="00196319" w:rsidRPr="00B36A50" w:rsidRDefault="00196319" w:rsidP="00E23DD4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B36A50">
              <w:rPr>
                <w:b/>
                <w:sz w:val="24"/>
                <w:szCs w:val="24"/>
              </w:rPr>
              <w:t>Требования к безопасности</w:t>
            </w:r>
          </w:p>
        </w:tc>
      </w:tr>
      <w:tr w:rsidR="00B40AF5" w:rsidRPr="00B36A50" w14:paraId="2F6D856F" w14:textId="77777777" w:rsidTr="00293572">
        <w:tc>
          <w:tcPr>
            <w:tcW w:w="286" w:type="pct"/>
          </w:tcPr>
          <w:p w14:paraId="6C98DC27" w14:textId="77777777" w:rsidR="00B40AF5" w:rsidRPr="00B36A50" w:rsidRDefault="00B40AF5" w:rsidP="00B40AF5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3F42AAAC" w14:textId="77777777" w:rsidR="00B40AF5" w:rsidRPr="00B36A50" w:rsidRDefault="00B40AF5" w:rsidP="007B1A02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iCs/>
                <w:sz w:val="24"/>
                <w:szCs w:val="24"/>
              </w:rPr>
            </w:pPr>
            <w:r w:rsidRPr="00B36A50">
              <w:rPr>
                <w:iCs/>
                <w:sz w:val="24"/>
                <w:szCs w:val="24"/>
              </w:rPr>
              <w:t>Общие требования</w:t>
            </w:r>
          </w:p>
        </w:tc>
        <w:tc>
          <w:tcPr>
            <w:tcW w:w="3586" w:type="pct"/>
          </w:tcPr>
          <w:p w14:paraId="02A07243" w14:textId="77777777" w:rsidR="00B40AF5" w:rsidRPr="00432152" w:rsidRDefault="00B40AF5" w:rsidP="007B1A0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432152">
              <w:rPr>
                <w:rFonts w:eastAsia="Calibri"/>
                <w:sz w:val="24"/>
                <w:szCs w:val="24"/>
                <w:lang w:eastAsia="en-US"/>
              </w:rPr>
              <w:t>Устройства ПТК должны соответствовать требованиям безопасности персонала при монтаже, наладке, эксплуатации, обслуживании и ремонте технических средств, установленными действующей редакцией, следующих НТД:</w:t>
            </w:r>
          </w:p>
          <w:p w14:paraId="604C13A9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24.104-85 «Единая система стандартов автоматизированных систем управления. Автоматизированные системы управления. Общие требования».</w:t>
            </w:r>
          </w:p>
          <w:p w14:paraId="619B1163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12.2.007.0-75 «Система стандартов безопасности труда(ССБТ). Изделия электротехнические. Общие требования безопасности».</w:t>
            </w:r>
          </w:p>
          <w:p w14:paraId="14F6EF64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12.1.010-76 Система стандартов безопасности труда (ССБТ). Взрывобезопасность. Общие требования.</w:t>
            </w:r>
          </w:p>
          <w:p w14:paraId="604A7C6F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12.1.012-2004 Система стандартов безопасности труда (ССБТ). Вибрационная безопасность. Общие требования.</w:t>
            </w:r>
          </w:p>
          <w:p w14:paraId="24949581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12.1.004-91 Пожарная безопасность. Общие требования.</w:t>
            </w:r>
          </w:p>
          <w:p w14:paraId="73382DE8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12.1.003 Шум. Общие требования безопасности.</w:t>
            </w:r>
          </w:p>
          <w:p w14:paraId="4D461863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26329-84 (СТ СЭВ 4292-83) Машины вычислительные и системы обработки данных. Допустимые уровни шума технических средств и методы их определения.</w:t>
            </w:r>
          </w:p>
          <w:p w14:paraId="15227897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12.1.030-81 Электробезопасность. Защитное заземление, зануление.</w:t>
            </w:r>
          </w:p>
          <w:p w14:paraId="6678FE89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14254-96 (МЭК 529-89) Степени защиты, обеспечиваемые оболочками (код IP).</w:t>
            </w:r>
          </w:p>
          <w:p w14:paraId="4AC9CB20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Р 50462-2009 Идентификация проводников посредством цветов и буквенно-цифровых обозначений.</w:t>
            </w:r>
          </w:p>
          <w:p w14:paraId="3A82600B" w14:textId="4880B871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1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ГОСТ 25861-83 Машины вычислительные и системы обработки данных. Требования</w:t>
            </w:r>
            <w:r w:rsidRPr="00432152">
              <w:br/>
              <w:t>по электрической и механической безопасности и методы испытаний.</w:t>
            </w:r>
          </w:p>
          <w:p w14:paraId="36AB6289" w14:textId="77777777" w:rsidR="00B40AF5" w:rsidRPr="00432152" w:rsidRDefault="00B40AF5" w:rsidP="007B1A0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432152">
              <w:rPr>
                <w:rFonts w:eastAsia="Calibri"/>
                <w:sz w:val="24"/>
                <w:szCs w:val="24"/>
                <w:lang w:eastAsia="en-US"/>
              </w:rPr>
              <w:t>При эксплуатации ВУ АСУТП программными и аппаратными средствами должно быть обеспечено надежное отключение оборудования при возникновении нештатных ситуаций.</w:t>
            </w:r>
          </w:p>
          <w:p w14:paraId="67EFE1C2" w14:textId="77777777" w:rsidR="00B40AF5" w:rsidRPr="00432152" w:rsidRDefault="00B40AF5" w:rsidP="007B1A0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432152">
              <w:rPr>
                <w:rFonts w:eastAsia="Calibri"/>
                <w:sz w:val="24"/>
                <w:szCs w:val="24"/>
                <w:lang w:eastAsia="en-US"/>
              </w:rPr>
              <w:t>При подготовке рабочего места, установке ПТК, проведении испытаний, наладочных и ремонтных работ должны быть соблюдены требования:</w:t>
            </w:r>
          </w:p>
          <w:p w14:paraId="78B4ADF5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0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РД 153-34.0-03.301-00 Правила пожарной безопасности для энергетических предприятий Российской Федерации.</w:t>
            </w:r>
          </w:p>
          <w:p w14:paraId="46829214" w14:textId="77777777" w:rsidR="00B40AF5" w:rsidRPr="00432152" w:rsidRDefault="00B40AF5" w:rsidP="007B1A02">
            <w:pPr>
              <w:pStyle w:val="affc"/>
              <w:widowControl w:val="0"/>
              <w:numPr>
                <w:ilvl w:val="0"/>
                <w:numId w:val="50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432152">
              <w:t>РД 153-34.0-03.205-2001 Правила безопасности при обслуживании гидротехнических сооружений и гидромеханического оборудования энергоснабжающих организаций.</w:t>
            </w:r>
          </w:p>
          <w:p w14:paraId="1A2AEFB2" w14:textId="045717FE" w:rsidR="00B40AF5" w:rsidRPr="009B773C" w:rsidRDefault="00B40AF5" w:rsidP="0043215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432152">
              <w:rPr>
                <w:rFonts w:eastAsia="Calibri"/>
                <w:sz w:val="24"/>
                <w:szCs w:val="24"/>
                <w:lang w:eastAsia="en-US"/>
              </w:rPr>
              <w:lastRenderedPageBreak/>
              <w:t>Степень защиты шкафов ПТК, должна быть не ниже IP54 по ГОСТ 14254-96 «Степени защиты, обеспечиваемые оболочками (код IP)».</w:t>
            </w:r>
          </w:p>
          <w:p w14:paraId="1C401563" w14:textId="64E54D1F" w:rsidR="009B773C" w:rsidRPr="009B773C" w:rsidRDefault="009B773C" w:rsidP="009B773C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B773C">
              <w:rPr>
                <w:rFonts w:eastAsia="Calibri"/>
                <w:sz w:val="24"/>
                <w:szCs w:val="24"/>
                <w:lang w:eastAsia="en-US"/>
              </w:rPr>
              <w:t xml:space="preserve">Программное обеспечение должно быть включено в единый реестр российских программ для электронных вычислительных машин и баз данных (в соответствии с Приказом </w:t>
            </w:r>
            <w:proofErr w:type="spellStart"/>
            <w:r w:rsidRPr="009B773C">
              <w:rPr>
                <w:rFonts w:eastAsia="Calibri"/>
                <w:sz w:val="24"/>
                <w:szCs w:val="24"/>
                <w:lang w:eastAsia="en-US"/>
              </w:rPr>
              <w:t>Минцифры</w:t>
            </w:r>
            <w:proofErr w:type="spellEnd"/>
            <w:r w:rsidRPr="009B773C">
              <w:rPr>
                <w:rFonts w:eastAsia="Calibri"/>
                <w:sz w:val="24"/>
                <w:szCs w:val="24"/>
                <w:lang w:eastAsia="en-US"/>
              </w:rPr>
              <w:t xml:space="preserve"> России от 05.08.2021 № 806).</w:t>
            </w:r>
          </w:p>
          <w:p w14:paraId="06C49851" w14:textId="318055C3" w:rsidR="00B40AF5" w:rsidRPr="00432152" w:rsidRDefault="00B40AF5" w:rsidP="0043215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9B773C">
              <w:rPr>
                <w:rFonts w:eastAsia="Calibri"/>
                <w:sz w:val="24"/>
                <w:szCs w:val="24"/>
                <w:lang w:eastAsia="en-US"/>
              </w:rPr>
              <w:t>Оборудование ПТК должно иметь маркировку сигнальными цветами и знаками безопасности по ГОСТ 12.4.026-2015 «Межгосударственный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</w:t>
            </w:r>
            <w:r w:rsidR="002B126A" w:rsidRPr="009B773C">
              <w:rPr>
                <w:rFonts w:eastAsia="Calibri"/>
                <w:sz w:val="24"/>
                <w:szCs w:val="24"/>
                <w:lang w:eastAsia="en-US"/>
              </w:rPr>
              <w:t>арактеристики. Методы испытаний</w:t>
            </w:r>
            <w:r w:rsidRPr="009B773C">
              <w:rPr>
                <w:rFonts w:eastAsia="Calibri"/>
                <w:sz w:val="24"/>
                <w:szCs w:val="24"/>
                <w:lang w:eastAsia="en-US"/>
              </w:rPr>
              <w:t>»</w:t>
            </w:r>
            <w:r w:rsidR="002B126A" w:rsidRPr="009B773C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</w:tr>
      <w:tr w:rsidR="002B126A" w:rsidRPr="00B36A50" w14:paraId="472023D1" w14:textId="77777777" w:rsidTr="00293572">
        <w:tc>
          <w:tcPr>
            <w:tcW w:w="286" w:type="pct"/>
          </w:tcPr>
          <w:p w14:paraId="7813D128" w14:textId="77777777" w:rsidR="002B126A" w:rsidRPr="00B36A50" w:rsidRDefault="002B126A" w:rsidP="002B126A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2B4BF51A" w14:textId="60968334" w:rsidR="002B126A" w:rsidRPr="00B36A50" w:rsidRDefault="002B126A" w:rsidP="002B126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iCs/>
                <w:sz w:val="24"/>
                <w:szCs w:val="24"/>
              </w:rPr>
            </w:pPr>
            <w:r w:rsidRPr="00E34B35">
              <w:rPr>
                <w:sz w:val="24"/>
                <w:szCs w:val="24"/>
              </w:rPr>
              <w:t>Требования к электробезопасности</w:t>
            </w:r>
          </w:p>
        </w:tc>
        <w:tc>
          <w:tcPr>
            <w:tcW w:w="3586" w:type="pct"/>
            <w:tcBorders>
              <w:top w:val="nil"/>
            </w:tcBorders>
          </w:tcPr>
          <w:p w14:paraId="1350CBEB" w14:textId="30BC18B7" w:rsidR="002B126A" w:rsidRPr="00432152" w:rsidRDefault="002B126A" w:rsidP="0043215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432152">
              <w:rPr>
                <w:rFonts w:eastAsia="Calibri"/>
                <w:sz w:val="24"/>
                <w:szCs w:val="24"/>
                <w:lang w:eastAsia="en-US"/>
              </w:rPr>
              <w:t>По условиям электробезопасности ПТК должны относиться к электроустановкам с напряжением</w:t>
            </w:r>
            <w:r w:rsidRPr="00432152">
              <w:rPr>
                <w:rFonts w:eastAsia="Calibri"/>
                <w:sz w:val="24"/>
                <w:szCs w:val="24"/>
              </w:rPr>
              <w:br/>
            </w:r>
            <w:r w:rsidRPr="00432152">
              <w:rPr>
                <w:rFonts w:eastAsia="Calibri"/>
                <w:sz w:val="24"/>
                <w:szCs w:val="24"/>
                <w:lang w:eastAsia="en-US"/>
              </w:rPr>
              <w:t>до 1000 В.</w:t>
            </w:r>
          </w:p>
          <w:p w14:paraId="1DABB1B7" w14:textId="77777777" w:rsidR="002B126A" w:rsidRPr="00432152" w:rsidRDefault="002B126A" w:rsidP="0043215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432152">
              <w:rPr>
                <w:rFonts w:eastAsia="Calibri"/>
                <w:sz w:val="24"/>
                <w:szCs w:val="24"/>
                <w:lang w:eastAsia="en-US"/>
              </w:rPr>
              <w:t>В соответствии с ГОСТ 12.2.007.0-75 «Система стандартов безопасности труда. Изделия электротехнические. Общие требования безопасности» ПТК должны относится к 1 классу по способу защиты человека от поражения электрическим током.</w:t>
            </w:r>
          </w:p>
          <w:p w14:paraId="5ECD8DEC" w14:textId="2471B701" w:rsidR="002B126A" w:rsidRPr="00432152" w:rsidRDefault="002B126A" w:rsidP="0043215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432152">
              <w:rPr>
                <w:rFonts w:eastAsia="Calibri"/>
                <w:sz w:val="24"/>
                <w:szCs w:val="24"/>
                <w:lang w:eastAsia="en-US"/>
              </w:rPr>
              <w:t>ПТК должны быть оборудованы сигнализацией наличия сетевого напряжения питания</w:t>
            </w:r>
            <w:r w:rsidRPr="00432152">
              <w:rPr>
                <w:rFonts w:eastAsia="Calibri"/>
                <w:sz w:val="24"/>
                <w:szCs w:val="24"/>
              </w:rPr>
              <w:br/>
            </w:r>
            <w:r w:rsidRPr="00432152">
              <w:rPr>
                <w:rFonts w:eastAsia="Calibri"/>
                <w:sz w:val="24"/>
                <w:szCs w:val="24"/>
                <w:lang w:eastAsia="en-US"/>
              </w:rPr>
              <w:t>с соответствующей табличкой – указателем.</w:t>
            </w:r>
          </w:p>
          <w:p w14:paraId="1C06ACCE" w14:textId="0ECA8BC7" w:rsidR="002B126A" w:rsidRPr="00432152" w:rsidRDefault="002B126A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432152">
              <w:rPr>
                <w:rFonts w:eastAsia="Calibri"/>
                <w:sz w:val="24"/>
                <w:szCs w:val="24"/>
              </w:rPr>
              <w:t>Все внешние элементы технических средств ПТК, находящихся под напряжением, должны быть защищены от случайного прикосновения к ним обслуживающего персонала.</w:t>
            </w:r>
          </w:p>
        </w:tc>
      </w:tr>
      <w:tr w:rsidR="002B126A" w:rsidRPr="00B36A50" w14:paraId="1949A129" w14:textId="77777777" w:rsidTr="00293572">
        <w:tc>
          <w:tcPr>
            <w:tcW w:w="286" w:type="pct"/>
          </w:tcPr>
          <w:p w14:paraId="3B6EA78D" w14:textId="77777777" w:rsidR="002B126A" w:rsidRPr="00B36A50" w:rsidRDefault="002B126A" w:rsidP="002B126A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1F1EAD1B" w14:textId="093456DB" w:rsidR="002B126A" w:rsidRPr="00B36A50" w:rsidRDefault="002B126A" w:rsidP="002B126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iCs/>
                <w:sz w:val="24"/>
                <w:szCs w:val="24"/>
              </w:rPr>
            </w:pPr>
            <w:r w:rsidRPr="00E34B35">
              <w:rPr>
                <w:bCs/>
                <w:sz w:val="24"/>
                <w:szCs w:val="24"/>
              </w:rPr>
              <w:t>Требования к заземлению</w:t>
            </w:r>
          </w:p>
        </w:tc>
        <w:tc>
          <w:tcPr>
            <w:tcW w:w="3586" w:type="pct"/>
            <w:tcBorders>
              <w:top w:val="nil"/>
            </w:tcBorders>
          </w:tcPr>
          <w:p w14:paraId="0B60FA22" w14:textId="77777777" w:rsidR="002B126A" w:rsidRPr="00690604" w:rsidRDefault="002B126A" w:rsidP="0043215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690604">
              <w:rPr>
                <w:rFonts w:eastAsia="Calibri"/>
                <w:sz w:val="24"/>
                <w:szCs w:val="24"/>
                <w:lang w:eastAsia="en-US"/>
              </w:rPr>
              <w:t>Все металлические части электроустановок, корпуса электрооборудования и металлоконструкций, которые могут оказаться под напряжением, подлежат заземлению. Устройства ПТК должны иметь приспособления для подключения к заземляющему контуру (устройство защитного заземления, минимальный диаметр болта заземления – М5, минимальный диаметр площадки – 14 мм.</w:t>
            </w:r>
          </w:p>
          <w:p w14:paraId="22689D9B" w14:textId="77777777" w:rsidR="002B126A" w:rsidRPr="00690604" w:rsidRDefault="002B126A" w:rsidP="0043215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690604">
              <w:rPr>
                <w:rFonts w:eastAsia="Calibri"/>
                <w:sz w:val="24"/>
                <w:szCs w:val="24"/>
                <w:lang w:eastAsia="en-US"/>
              </w:rPr>
              <w:t>Сопротивление заземления средств вычислительной техники и промышленных контроллеров, относительно болта заземления, к которому подключается шина заземления, проложенная в помещении, не должно превышать 0,1 Ом.</w:t>
            </w:r>
          </w:p>
          <w:p w14:paraId="22730014" w14:textId="77777777" w:rsidR="002B126A" w:rsidRPr="00690604" w:rsidRDefault="002B126A" w:rsidP="00432152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690604">
              <w:rPr>
                <w:rFonts w:eastAsia="Calibri"/>
                <w:sz w:val="24"/>
                <w:szCs w:val="24"/>
                <w:lang w:eastAsia="en-US"/>
              </w:rPr>
              <w:t>Сопротивление изоляции цепей ПТК относительно корпуса и между собой должно выдерживать в течение одной минуты при нормальных условиях испытательное напряжение:</w:t>
            </w:r>
          </w:p>
          <w:p w14:paraId="30D6BEA8" w14:textId="77777777" w:rsidR="002B126A" w:rsidRPr="00690604" w:rsidRDefault="002B126A" w:rsidP="00432152">
            <w:pPr>
              <w:pStyle w:val="affc"/>
              <w:widowControl w:val="0"/>
              <w:numPr>
                <w:ilvl w:val="0"/>
                <w:numId w:val="52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690604">
              <w:t>в цепях до 40 В - 250 В частоты 50 Гц.</w:t>
            </w:r>
          </w:p>
          <w:p w14:paraId="395D0022" w14:textId="77777777" w:rsidR="002B126A" w:rsidRPr="00690604" w:rsidRDefault="002B126A" w:rsidP="00432152">
            <w:pPr>
              <w:pStyle w:val="affc"/>
              <w:widowControl w:val="0"/>
              <w:numPr>
                <w:ilvl w:val="0"/>
                <w:numId w:val="52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690604">
              <w:t>в цепях свыше 100 В - 1000 В частоты 50 Гц.</w:t>
            </w:r>
          </w:p>
          <w:p w14:paraId="76E3B953" w14:textId="3FDAEEAB" w:rsidR="002B126A" w:rsidRPr="00B40AF5" w:rsidRDefault="002B126A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690604">
              <w:rPr>
                <w:rFonts w:eastAsia="Calibri"/>
                <w:sz w:val="24"/>
                <w:szCs w:val="24"/>
              </w:rPr>
              <w:lastRenderedPageBreak/>
              <w:t>Электрическое сопротивление изоляции цепей ПТК относительно корпуса и друг друга при нормальных условиях должно быть не менее 100 МОм.</w:t>
            </w:r>
          </w:p>
        </w:tc>
      </w:tr>
      <w:tr w:rsidR="00B40AF5" w:rsidRPr="00B36A50" w14:paraId="53160443" w14:textId="77777777" w:rsidTr="00293572">
        <w:tc>
          <w:tcPr>
            <w:tcW w:w="286" w:type="pct"/>
          </w:tcPr>
          <w:p w14:paraId="17A4BA22" w14:textId="77777777" w:rsidR="00B40AF5" w:rsidRPr="00B36A50" w:rsidRDefault="00B40AF5" w:rsidP="00B40AF5">
            <w:pPr>
              <w:numPr>
                <w:ilvl w:val="0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14" w:type="pct"/>
            <w:gridSpan w:val="2"/>
          </w:tcPr>
          <w:p w14:paraId="258576C8" w14:textId="77777777" w:rsidR="00B40AF5" w:rsidRPr="00B36A50" w:rsidRDefault="00B40AF5" w:rsidP="00B40AF5">
            <w:pPr>
              <w:spacing w:before="60" w:after="60" w:line="240" w:lineRule="auto"/>
              <w:rPr>
                <w:sz w:val="28"/>
                <w:szCs w:val="28"/>
              </w:rPr>
            </w:pPr>
            <w:r w:rsidRPr="00B36A50">
              <w:rPr>
                <w:b/>
                <w:sz w:val="24"/>
                <w:szCs w:val="24"/>
              </w:rPr>
              <w:t>Требования к конструкции, изготовлению и материалам</w:t>
            </w:r>
          </w:p>
        </w:tc>
      </w:tr>
      <w:tr w:rsidR="002B126A" w:rsidRPr="00B36A50" w14:paraId="6FFADF5F" w14:textId="77777777" w:rsidTr="00293572">
        <w:trPr>
          <w:trHeight w:val="177"/>
        </w:trPr>
        <w:tc>
          <w:tcPr>
            <w:tcW w:w="286" w:type="pct"/>
          </w:tcPr>
          <w:p w14:paraId="0EAE5AA8" w14:textId="77777777" w:rsidR="002B126A" w:rsidRPr="00B36A50" w:rsidRDefault="002B126A" w:rsidP="002B126A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51D88A1D" w14:textId="329A72FC" w:rsidR="002B126A" w:rsidRPr="00B36A50" w:rsidRDefault="002B126A" w:rsidP="002B126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iCs/>
                <w:sz w:val="24"/>
                <w:szCs w:val="24"/>
              </w:rPr>
            </w:pPr>
            <w:r w:rsidRPr="00E34B35">
              <w:rPr>
                <w:iCs/>
                <w:sz w:val="24"/>
                <w:szCs w:val="24"/>
              </w:rPr>
              <w:t>Контроль качества используемых комплектующих</w:t>
            </w:r>
            <w:r>
              <w:rPr>
                <w:iCs/>
                <w:sz w:val="24"/>
                <w:szCs w:val="24"/>
              </w:rPr>
              <w:t xml:space="preserve">, </w:t>
            </w:r>
            <w:r w:rsidRPr="00E34B35">
              <w:rPr>
                <w:sz w:val="24"/>
                <w:szCs w:val="24"/>
              </w:rPr>
              <w:t>запасных частей и материалов</w:t>
            </w:r>
            <w:r w:rsidRPr="00B36A50" w:rsidDel="00A70030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</w:tcPr>
          <w:p w14:paraId="22285773" w14:textId="77777777" w:rsidR="002B126A" w:rsidRPr="00827C2E" w:rsidRDefault="002B126A" w:rsidP="002B126A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 w:rsidRPr="00827C2E">
              <w:rPr>
                <w:sz w:val="24"/>
                <w:szCs w:val="24"/>
              </w:rPr>
              <w:t>Поставщик должен обеспечить входной контроль используемых материалов и запасных частей, включающий в себя проверку:</w:t>
            </w:r>
          </w:p>
          <w:p w14:paraId="00AFA9A7" w14:textId="77777777" w:rsidR="002B126A" w:rsidRPr="00827C2E" w:rsidRDefault="002B126A" w:rsidP="00827C2E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827C2E">
              <w:rPr>
                <w:rFonts w:eastAsia="Calibri"/>
                <w:sz w:val="24"/>
                <w:szCs w:val="24"/>
                <w:lang w:eastAsia="en-US"/>
              </w:rPr>
              <w:t>Наличия сертификатов для продукции, включенной Единый перечень продукции, подлежащей обязательной сертификации и в Единый перечень продукции, подлежащей декларированию, утвержденные Правительством РФ и действующие в период действия договора.</w:t>
            </w:r>
          </w:p>
          <w:p w14:paraId="6E0C1B18" w14:textId="77777777" w:rsidR="002B126A" w:rsidRPr="00827C2E" w:rsidRDefault="002B126A" w:rsidP="00827C2E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827C2E">
              <w:rPr>
                <w:rFonts w:eastAsia="Calibri"/>
                <w:sz w:val="24"/>
                <w:szCs w:val="24"/>
                <w:lang w:eastAsia="en-US"/>
              </w:rPr>
              <w:t>Наличия и надлежащего заполнения документа о качестве и соответствии приведенных в нем данных характеристикам, установленным в нормативном документе, регламентирующем технические требования к данной продукции.</w:t>
            </w:r>
          </w:p>
          <w:p w14:paraId="61786719" w14:textId="77777777" w:rsidR="002B126A" w:rsidRPr="00827C2E" w:rsidRDefault="002B126A" w:rsidP="00827C2E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827C2E">
              <w:rPr>
                <w:rFonts w:eastAsia="Calibri"/>
                <w:sz w:val="24"/>
                <w:szCs w:val="24"/>
                <w:lang w:eastAsia="en-US"/>
              </w:rPr>
              <w:t>Наличия маркировки, сохранности упаковки, наличия и сохранности защитных и окрасочных покрытий.</w:t>
            </w:r>
          </w:p>
          <w:p w14:paraId="7B376561" w14:textId="29D866AE" w:rsidR="002B126A" w:rsidRPr="00827C2E" w:rsidRDefault="002B126A" w:rsidP="00827C2E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iCs/>
                <w:sz w:val="24"/>
                <w:szCs w:val="24"/>
              </w:rPr>
            </w:pPr>
            <w:r w:rsidRPr="00827C2E">
              <w:rPr>
                <w:rFonts w:eastAsia="Calibri"/>
                <w:sz w:val="24"/>
                <w:szCs w:val="24"/>
              </w:rPr>
              <w:t>Комплектности поставляемых материалов.</w:t>
            </w:r>
          </w:p>
        </w:tc>
      </w:tr>
      <w:tr w:rsidR="002B126A" w:rsidRPr="00B36A50" w14:paraId="544DAC65" w14:textId="77777777" w:rsidTr="00293572">
        <w:trPr>
          <w:trHeight w:val="54"/>
        </w:trPr>
        <w:tc>
          <w:tcPr>
            <w:tcW w:w="286" w:type="pct"/>
          </w:tcPr>
          <w:p w14:paraId="065833BB" w14:textId="77777777" w:rsidR="002B126A" w:rsidRPr="00B36A50" w:rsidRDefault="002B126A" w:rsidP="002B126A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00C535EC" w14:textId="2F8B2B52" w:rsidR="002B126A" w:rsidRPr="00B36A50" w:rsidRDefault="002B126A" w:rsidP="002B126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iCs/>
                <w:sz w:val="24"/>
                <w:szCs w:val="24"/>
              </w:rPr>
            </w:pPr>
            <w:r w:rsidRPr="00E34B35">
              <w:rPr>
                <w:sz w:val="24"/>
                <w:szCs w:val="24"/>
              </w:rPr>
              <w:t>Требования к используемым запасным частям и материалам</w:t>
            </w:r>
          </w:p>
        </w:tc>
        <w:tc>
          <w:tcPr>
            <w:tcW w:w="3586" w:type="pct"/>
          </w:tcPr>
          <w:p w14:paraId="0724E539" w14:textId="6933137C" w:rsidR="002B126A" w:rsidRPr="00827C2E" w:rsidRDefault="002B126A" w:rsidP="00827C2E">
            <w:pPr>
              <w:spacing w:before="60" w:after="60" w:line="240" w:lineRule="auto"/>
              <w:rPr>
                <w:iCs/>
              </w:rPr>
            </w:pPr>
            <w:r w:rsidRPr="00827C2E">
              <w:rPr>
                <w:sz w:val="24"/>
                <w:szCs w:val="24"/>
              </w:rPr>
              <w:t>Все поставляемые и применяемые запасные части, и материалы должны быть новыми и не использованными ранее.</w:t>
            </w:r>
          </w:p>
        </w:tc>
      </w:tr>
      <w:tr w:rsidR="00EC34D9" w:rsidRPr="00B36A50" w14:paraId="58D9AE41" w14:textId="77777777" w:rsidTr="00293572">
        <w:trPr>
          <w:trHeight w:val="54"/>
        </w:trPr>
        <w:tc>
          <w:tcPr>
            <w:tcW w:w="286" w:type="pct"/>
          </w:tcPr>
          <w:p w14:paraId="72A3FF73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  <w:tcBorders>
              <w:top w:val="nil"/>
            </w:tcBorders>
          </w:tcPr>
          <w:p w14:paraId="188BD9E3" w14:textId="2FE1E8BB" w:rsidR="00EC34D9" w:rsidRPr="00E34B35" w:rsidRDefault="00EC34D9" w:rsidP="00EC34D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sz w:val="24"/>
                <w:szCs w:val="24"/>
              </w:rPr>
            </w:pPr>
            <w:r w:rsidRPr="00C42FEB">
              <w:rPr>
                <w:iCs/>
                <w:sz w:val="24"/>
                <w:szCs w:val="24"/>
              </w:rPr>
              <w:t xml:space="preserve">Требования к маркировке </w:t>
            </w:r>
            <w:proofErr w:type="spellStart"/>
            <w:r w:rsidRPr="00C42FEB">
              <w:rPr>
                <w:iCs/>
                <w:sz w:val="24"/>
                <w:szCs w:val="24"/>
              </w:rPr>
              <w:t>электроустановочного</w:t>
            </w:r>
            <w:proofErr w:type="spellEnd"/>
            <w:r w:rsidRPr="00C42FEB">
              <w:rPr>
                <w:iCs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3586" w:type="pct"/>
            <w:tcBorders>
              <w:top w:val="nil"/>
            </w:tcBorders>
          </w:tcPr>
          <w:p w14:paraId="08AA1D96" w14:textId="26733649" w:rsidR="00EC34D9" w:rsidRPr="00827C2E" w:rsidRDefault="00EC34D9" w:rsidP="00827C2E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827C2E">
              <w:rPr>
                <w:rFonts w:eastAsia="Calibri"/>
                <w:sz w:val="24"/>
                <w:szCs w:val="24"/>
                <w:lang w:eastAsia="en-US"/>
              </w:rPr>
              <w:t>На все установленное в шкафы оборудование должна быть нанесена маркировка в соответствии с Приложени</w:t>
            </w:r>
            <w:r w:rsidR="00152599">
              <w:rPr>
                <w:rFonts w:eastAsia="Calibri"/>
                <w:sz w:val="24"/>
                <w:szCs w:val="24"/>
                <w:lang w:eastAsia="en-US"/>
              </w:rPr>
              <w:t>ем</w:t>
            </w:r>
            <w:r w:rsidRPr="00827C2E">
              <w:rPr>
                <w:rFonts w:eastAsia="Calibri"/>
                <w:sz w:val="24"/>
                <w:szCs w:val="24"/>
                <w:lang w:eastAsia="en-US"/>
              </w:rPr>
              <w:t xml:space="preserve"> № 1 к Техническим требованиям – КД.</w:t>
            </w:r>
          </w:p>
          <w:p w14:paraId="48329DB9" w14:textId="013DBA32" w:rsidR="00EC34D9" w:rsidRPr="00827C2E" w:rsidRDefault="00EC34D9" w:rsidP="00827C2E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sz w:val="24"/>
                <w:szCs w:val="24"/>
              </w:rPr>
            </w:pPr>
            <w:r w:rsidRPr="00827C2E">
              <w:rPr>
                <w:rFonts w:eastAsia="Calibri"/>
                <w:sz w:val="24"/>
                <w:szCs w:val="24"/>
              </w:rPr>
              <w:t>Маркировка оборудования должна производится маркировочными приспособлениями. Рукописная маркировка зажимов не допускается.</w:t>
            </w:r>
          </w:p>
        </w:tc>
      </w:tr>
      <w:tr w:rsidR="00EC34D9" w:rsidRPr="00B36A50" w14:paraId="1E3F3151" w14:textId="77777777" w:rsidTr="00293572">
        <w:tc>
          <w:tcPr>
            <w:tcW w:w="286" w:type="pct"/>
          </w:tcPr>
          <w:p w14:paraId="25BC55BB" w14:textId="77777777" w:rsidR="00EC34D9" w:rsidRPr="00B36A50" w:rsidRDefault="00EC34D9" w:rsidP="00EC34D9">
            <w:pPr>
              <w:numPr>
                <w:ilvl w:val="0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14" w:type="pct"/>
            <w:gridSpan w:val="2"/>
            <w:vAlign w:val="center"/>
          </w:tcPr>
          <w:p w14:paraId="4531B024" w14:textId="6FAD993B" w:rsidR="00EC34D9" w:rsidRPr="00827C2E" w:rsidRDefault="00EC34D9" w:rsidP="00EC34D9">
            <w:pPr>
              <w:spacing w:before="60" w:after="60" w:line="240" w:lineRule="auto"/>
              <w:rPr>
                <w:b/>
                <w:bCs/>
                <w:sz w:val="24"/>
                <w:szCs w:val="24"/>
              </w:rPr>
            </w:pPr>
            <w:r w:rsidRPr="00827C2E">
              <w:rPr>
                <w:b/>
                <w:bCs/>
                <w:sz w:val="24"/>
                <w:szCs w:val="24"/>
              </w:rPr>
              <w:t>Требования к сборке и проведению испытаний шкафного оборудования</w:t>
            </w:r>
          </w:p>
        </w:tc>
      </w:tr>
      <w:tr w:rsidR="00EC34D9" w:rsidRPr="00B36A50" w14:paraId="564F778D" w14:textId="77777777" w:rsidTr="00293572">
        <w:trPr>
          <w:trHeight w:val="54"/>
        </w:trPr>
        <w:tc>
          <w:tcPr>
            <w:tcW w:w="286" w:type="pct"/>
          </w:tcPr>
          <w:p w14:paraId="1926E08B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0380EF65" w14:textId="68D1265A" w:rsidR="00EC34D9" w:rsidRPr="00E34B35" w:rsidRDefault="00EC34D9" w:rsidP="00EC34D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sz w:val="24"/>
                <w:szCs w:val="24"/>
              </w:rPr>
            </w:pPr>
            <w:r w:rsidRPr="00C42FEB">
              <w:rPr>
                <w:sz w:val="24"/>
                <w:szCs w:val="24"/>
              </w:rPr>
              <w:t>Место и порядок проведения промежуточных  приемо-сдаточных испытаний</w:t>
            </w:r>
          </w:p>
        </w:tc>
        <w:tc>
          <w:tcPr>
            <w:tcW w:w="3586" w:type="pct"/>
            <w:vAlign w:val="center"/>
          </w:tcPr>
          <w:p w14:paraId="3AB939E4" w14:textId="3AEA6EC3" w:rsidR="00EC34D9" w:rsidRPr="00827C2E" w:rsidRDefault="00EC34D9" w:rsidP="00827C2E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 w:rsidRPr="00827C2E">
              <w:rPr>
                <w:sz w:val="24"/>
                <w:szCs w:val="24"/>
              </w:rPr>
              <w:t>В ходе исполнения договора, в связи производственной необходимостью Заказчика в безотрывном графике работы персонала функционального Заказчика Поставщиком должно быть обеспечено следующее:</w:t>
            </w:r>
          </w:p>
          <w:p w14:paraId="6EEEA895" w14:textId="77777777" w:rsidR="00EC34D9" w:rsidRPr="00827C2E" w:rsidRDefault="00EC34D9" w:rsidP="00827C2E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827C2E">
              <w:rPr>
                <w:rFonts w:eastAsia="Calibri"/>
                <w:sz w:val="24"/>
                <w:szCs w:val="24"/>
                <w:lang w:eastAsia="en-US"/>
              </w:rPr>
              <w:t>Проведение промежуточных приемо-сдаточных испытаний изготовленных шкафов ВУ АСУТП комиссией в составе уполномоченных представителей Заказчика и Поставщика, непосредственно на производственной площадке, расположенной в городской черте Санкт-Петербурга, с подписанием Акта.</w:t>
            </w:r>
          </w:p>
          <w:p w14:paraId="54C64447" w14:textId="77777777" w:rsidR="00EC34D9" w:rsidRPr="00827C2E" w:rsidRDefault="00EC34D9" w:rsidP="00827C2E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764516">
              <w:rPr>
                <w:rFonts w:eastAsia="Calibri"/>
                <w:sz w:val="24"/>
                <w:szCs w:val="24"/>
                <w:lang w:eastAsia="en-US"/>
              </w:rPr>
              <w:lastRenderedPageBreak/>
              <w:t>Перед началом приемо-сдаточных испытаний Заказчику должен быть предоставлен паспорт (или протокол) с отметкой службы ОТК, разрешающий подачу питания на изделие и обеспечено присутствие в комиссии специалистов ОТК Поставщика.</w:t>
            </w:r>
          </w:p>
          <w:p w14:paraId="55364437" w14:textId="77777777" w:rsidR="00EC34D9" w:rsidRPr="00827C2E" w:rsidRDefault="00EC34D9" w:rsidP="00827C2E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764516">
              <w:rPr>
                <w:rFonts w:eastAsia="Calibri"/>
                <w:sz w:val="24"/>
                <w:szCs w:val="24"/>
                <w:lang w:eastAsia="en-US"/>
              </w:rPr>
              <w:t>Предоставление площадки для проведения промежуточных приемо-сдаточных испытаний, которая должна соответствовать следующим требованиям:</w:t>
            </w:r>
          </w:p>
          <w:p w14:paraId="1DE3C574" w14:textId="77777777" w:rsidR="00EC34D9" w:rsidRPr="00827C2E" w:rsidRDefault="00EC34D9" w:rsidP="00764516">
            <w:pPr>
              <w:pStyle w:val="affc"/>
              <w:widowControl w:val="0"/>
              <w:numPr>
                <w:ilvl w:val="0"/>
                <w:numId w:val="57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827C2E">
              <w:t>Для обеспечения проверок качества сборки изделий и заявленных технических характеристик оснащенность следующим испытательным оборудованием:</w:t>
            </w:r>
          </w:p>
          <w:p w14:paraId="461AB3F4" w14:textId="77777777" w:rsidR="00EC34D9" w:rsidRPr="00827C2E" w:rsidRDefault="00EC34D9" w:rsidP="00764516">
            <w:pPr>
              <w:pStyle w:val="affc"/>
              <w:widowControl w:val="0"/>
              <w:numPr>
                <w:ilvl w:val="3"/>
                <w:numId w:val="58"/>
              </w:numPr>
              <w:spacing w:before="60" w:after="60"/>
              <w:ind w:left="1843" w:hanging="567"/>
              <w:jc w:val="both"/>
            </w:pPr>
            <w:r w:rsidRPr="00827C2E">
              <w:t>источник питания 220В постоянного тока достаточной мощности для электропитания изделий;</w:t>
            </w:r>
          </w:p>
          <w:p w14:paraId="0976760E" w14:textId="77777777" w:rsidR="00EC34D9" w:rsidRPr="00827C2E" w:rsidRDefault="00EC34D9" w:rsidP="00764516">
            <w:pPr>
              <w:pStyle w:val="affc"/>
              <w:widowControl w:val="0"/>
              <w:numPr>
                <w:ilvl w:val="3"/>
                <w:numId w:val="58"/>
              </w:numPr>
              <w:spacing w:before="60" w:after="60"/>
              <w:ind w:left="1843" w:hanging="567"/>
              <w:jc w:val="both"/>
            </w:pPr>
            <w:r w:rsidRPr="00827C2E">
              <w:t>мультиметр цифровой;</w:t>
            </w:r>
          </w:p>
          <w:p w14:paraId="209BA578" w14:textId="77777777" w:rsidR="00EC34D9" w:rsidRPr="00827C2E" w:rsidRDefault="00EC34D9" w:rsidP="00764516">
            <w:pPr>
              <w:pStyle w:val="affc"/>
              <w:widowControl w:val="0"/>
              <w:numPr>
                <w:ilvl w:val="3"/>
                <w:numId w:val="58"/>
              </w:numPr>
              <w:spacing w:before="60" w:after="60"/>
              <w:ind w:left="1843" w:hanging="567"/>
              <w:jc w:val="both"/>
            </w:pPr>
            <w:r w:rsidRPr="00827C2E">
              <w:t>калибратор токовой петли 4-20 мА;</w:t>
            </w:r>
          </w:p>
          <w:p w14:paraId="0E27B0C8" w14:textId="77777777" w:rsidR="00EC34D9" w:rsidRPr="00827C2E" w:rsidRDefault="00EC34D9" w:rsidP="00764516">
            <w:pPr>
              <w:pStyle w:val="affc"/>
              <w:widowControl w:val="0"/>
              <w:numPr>
                <w:ilvl w:val="3"/>
                <w:numId w:val="58"/>
              </w:numPr>
              <w:spacing w:before="60" w:after="60"/>
              <w:ind w:left="1843" w:hanging="567"/>
              <w:jc w:val="both"/>
            </w:pPr>
            <w:r w:rsidRPr="00827C2E">
              <w:t>мегомметр.</w:t>
            </w:r>
          </w:p>
          <w:p w14:paraId="0AE2C2A1" w14:textId="77777777" w:rsidR="00EC34D9" w:rsidRPr="00827C2E" w:rsidRDefault="00EC34D9" w:rsidP="00764516">
            <w:pPr>
              <w:pStyle w:val="affc"/>
              <w:widowControl w:val="0"/>
              <w:numPr>
                <w:ilvl w:val="0"/>
                <w:numId w:val="57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827C2E">
              <w:t>Наличие заземляющего контура в соответствии ПУЭ для защиты персонала от поражения электрическим током в ходе проведения испытаний.</w:t>
            </w:r>
          </w:p>
          <w:p w14:paraId="046CA054" w14:textId="3851492B" w:rsidR="00EC34D9" w:rsidRPr="00827C2E" w:rsidRDefault="00EC34D9" w:rsidP="00764516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sz w:val="24"/>
                <w:szCs w:val="24"/>
              </w:rPr>
            </w:pPr>
            <w:r w:rsidRPr="00764516">
              <w:rPr>
                <w:rFonts w:eastAsia="Calibri"/>
                <w:sz w:val="24"/>
                <w:szCs w:val="24"/>
              </w:rPr>
              <w:t>Наличие у Поставщика возможности оперативного (до 1 суток) устранения замечаний по сборке, обнаруженных в ходе приемо-сдаточных испытаний перед отправкой оборудования на объект.</w:t>
            </w:r>
          </w:p>
        </w:tc>
      </w:tr>
      <w:tr w:rsidR="00EC34D9" w:rsidRPr="00B36A50" w14:paraId="6A81E0B0" w14:textId="77777777" w:rsidTr="00293572">
        <w:tc>
          <w:tcPr>
            <w:tcW w:w="286" w:type="pct"/>
          </w:tcPr>
          <w:p w14:paraId="42DB80B3" w14:textId="77777777" w:rsidR="00EC34D9" w:rsidRPr="00B36A50" w:rsidRDefault="00EC34D9" w:rsidP="00EC34D9">
            <w:pPr>
              <w:numPr>
                <w:ilvl w:val="0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14" w:type="pct"/>
            <w:gridSpan w:val="2"/>
            <w:vAlign w:val="center"/>
          </w:tcPr>
          <w:p w14:paraId="79E51CFA" w14:textId="77777777" w:rsidR="00EC34D9" w:rsidRPr="00B36A50" w:rsidRDefault="00EC34D9" w:rsidP="00EC34D9">
            <w:pPr>
              <w:spacing w:before="60" w:after="60" w:line="240" w:lineRule="auto"/>
              <w:rPr>
                <w:b/>
                <w:bCs/>
                <w:sz w:val="24"/>
                <w:szCs w:val="24"/>
              </w:rPr>
            </w:pPr>
            <w:r w:rsidRPr="00B36A50">
              <w:rPr>
                <w:b/>
                <w:bCs/>
                <w:sz w:val="24"/>
                <w:szCs w:val="24"/>
              </w:rPr>
              <w:t>Требования к доставке,  маркировке, упаковке, транспортировке, перемещению, условиям хранения, приемке и испытаниям</w:t>
            </w:r>
          </w:p>
        </w:tc>
      </w:tr>
      <w:tr w:rsidR="00EC34D9" w:rsidRPr="00B36A50" w14:paraId="1A137C2D" w14:textId="77777777" w:rsidTr="00293572">
        <w:tc>
          <w:tcPr>
            <w:tcW w:w="286" w:type="pct"/>
          </w:tcPr>
          <w:p w14:paraId="1395BB7F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7246BEC4" w14:textId="77777777" w:rsidR="00EC34D9" w:rsidRPr="00B36A50" w:rsidRDefault="00EC34D9" w:rsidP="00EC34D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sz w:val="24"/>
                <w:szCs w:val="24"/>
              </w:rPr>
            </w:pPr>
            <w:r w:rsidRPr="00B36A50">
              <w:rPr>
                <w:iCs/>
                <w:sz w:val="24"/>
                <w:szCs w:val="24"/>
              </w:rPr>
              <w:t>Место поставки</w:t>
            </w:r>
          </w:p>
        </w:tc>
        <w:tc>
          <w:tcPr>
            <w:tcW w:w="3586" w:type="pct"/>
            <w:vAlign w:val="center"/>
          </w:tcPr>
          <w:p w14:paraId="1F1157EC" w14:textId="2CD6CA9D" w:rsidR="00EC34D9" w:rsidRPr="00B36A50" w:rsidRDefault="00EC34D9" w:rsidP="00764516">
            <w:pPr>
              <w:pStyle w:val="20"/>
              <w:numPr>
                <w:ilvl w:val="0"/>
                <w:numId w:val="0"/>
              </w:numPr>
              <w:tabs>
                <w:tab w:val="clear" w:pos="993"/>
                <w:tab w:val="left" w:pos="1134"/>
              </w:tabs>
              <w:spacing w:before="60" w:after="60" w:line="240" w:lineRule="auto"/>
            </w:pPr>
            <w:r w:rsidRPr="001051D8">
              <w:rPr>
                <w:rFonts w:eastAsia="Calibri"/>
              </w:rPr>
              <w:t>В соответствии с Таблицей № 1 Технических Требований.</w:t>
            </w:r>
          </w:p>
        </w:tc>
      </w:tr>
      <w:tr w:rsidR="00EC34D9" w:rsidRPr="00B36A50" w14:paraId="4F98A63F" w14:textId="77777777" w:rsidTr="00293572">
        <w:tc>
          <w:tcPr>
            <w:tcW w:w="286" w:type="pct"/>
          </w:tcPr>
          <w:p w14:paraId="697618AB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  <w:tcBorders>
              <w:top w:val="nil"/>
              <w:right w:val="nil"/>
            </w:tcBorders>
          </w:tcPr>
          <w:p w14:paraId="729D4CA2" w14:textId="18CA32AF" w:rsidR="00EC34D9" w:rsidRPr="00B36A50" w:rsidRDefault="00EC34D9" w:rsidP="00EC34D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iCs/>
                <w:sz w:val="24"/>
                <w:szCs w:val="24"/>
              </w:rPr>
            </w:pPr>
            <w:r w:rsidRPr="00E34B35">
              <w:rPr>
                <w:bCs/>
                <w:sz w:val="24"/>
                <w:szCs w:val="24"/>
              </w:rPr>
              <w:t>Входной контроль при поставке</w:t>
            </w:r>
          </w:p>
        </w:tc>
        <w:tc>
          <w:tcPr>
            <w:tcW w:w="3586" w:type="pct"/>
            <w:tcBorders>
              <w:top w:val="nil"/>
            </w:tcBorders>
            <w:vAlign w:val="center"/>
          </w:tcPr>
          <w:p w14:paraId="14659723" w14:textId="33BB6999" w:rsidR="00EC34D9" w:rsidRPr="00FC7D2E" w:rsidRDefault="00EC34D9" w:rsidP="00764516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</w:rPr>
            </w:pPr>
            <w:r w:rsidRPr="006430CD">
              <w:rPr>
                <w:rFonts w:eastAsia="Calibri"/>
                <w:sz w:val="24"/>
                <w:szCs w:val="24"/>
              </w:rPr>
              <w:t>Поставщик обязан предварительно официальным письмом уведомить Заказчика о дате поставки и данных транспортного средства для организации допуска на территорию Объекта.</w:t>
            </w:r>
          </w:p>
          <w:p w14:paraId="1791CE00" w14:textId="560F6D0B" w:rsidR="00EC34D9" w:rsidRPr="00B36A50" w:rsidRDefault="00EC34D9" w:rsidP="00F43721">
            <w:pPr>
              <w:numPr>
                <w:ilvl w:val="2"/>
                <w:numId w:val="26"/>
              </w:numPr>
              <w:spacing w:before="60" w:after="60" w:line="240" w:lineRule="auto"/>
              <w:ind w:left="670" w:hanging="670"/>
              <w:jc w:val="both"/>
              <w:rPr>
                <w:rFonts w:eastAsia="Calibri"/>
              </w:rPr>
            </w:pPr>
            <w:r w:rsidRPr="00B36A50">
              <w:rPr>
                <w:rFonts w:eastAsia="Calibri"/>
                <w:sz w:val="24"/>
                <w:szCs w:val="24"/>
              </w:rPr>
              <w:t xml:space="preserve">Проведение входного контроля всего Оборудования по мере его поступления на </w:t>
            </w:r>
            <w:r>
              <w:rPr>
                <w:rFonts w:eastAsia="Calibri"/>
                <w:sz w:val="24"/>
                <w:szCs w:val="24"/>
              </w:rPr>
              <w:t>О</w:t>
            </w:r>
            <w:r w:rsidRPr="00B36A50">
              <w:rPr>
                <w:rFonts w:eastAsia="Calibri"/>
                <w:sz w:val="24"/>
                <w:szCs w:val="24"/>
              </w:rPr>
              <w:t xml:space="preserve">бъект, проводится в соответствии с </w:t>
            </w:r>
            <w:r w:rsidR="009B773C" w:rsidRPr="009B773C">
              <w:rPr>
                <w:rFonts w:eastAsia="Calibri"/>
                <w:sz w:val="24"/>
                <w:szCs w:val="24"/>
              </w:rPr>
              <w:t xml:space="preserve">ГОСТ 24297-87 — «Входной контроль продукции. Основные положения». </w:t>
            </w:r>
          </w:p>
        </w:tc>
      </w:tr>
      <w:tr w:rsidR="00EC34D9" w:rsidRPr="00B36A50" w14:paraId="25F02DB7" w14:textId="77777777" w:rsidTr="00293572">
        <w:tc>
          <w:tcPr>
            <w:tcW w:w="286" w:type="pct"/>
          </w:tcPr>
          <w:p w14:paraId="788F9220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36E5D647" w14:textId="0814F8FC" w:rsidR="00EC34D9" w:rsidRPr="00B36A50" w:rsidRDefault="00EC34D9" w:rsidP="00EC34D9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  <w:lang w:eastAsia="x-none"/>
              </w:rPr>
              <w:t>Требования к</w:t>
            </w:r>
            <w:r w:rsidRPr="00B36A50">
              <w:rPr>
                <w:bCs/>
                <w:sz w:val="24"/>
                <w:szCs w:val="24"/>
                <w:lang w:val="x-none" w:eastAsia="x-none"/>
              </w:rPr>
              <w:t xml:space="preserve"> </w:t>
            </w:r>
            <w:r w:rsidRPr="00B36A50">
              <w:rPr>
                <w:bCs/>
                <w:sz w:val="24"/>
                <w:szCs w:val="24"/>
                <w:lang w:eastAsia="x-none"/>
              </w:rPr>
              <w:t>доставке</w:t>
            </w:r>
          </w:p>
        </w:tc>
        <w:tc>
          <w:tcPr>
            <w:tcW w:w="3586" w:type="pct"/>
            <w:shd w:val="clear" w:color="auto" w:fill="auto"/>
          </w:tcPr>
          <w:p w14:paraId="6B10EF6A" w14:textId="70CCC326" w:rsidR="00EC34D9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1051D8">
              <w:rPr>
                <w:rFonts w:eastAsia="Calibri"/>
                <w:sz w:val="24"/>
                <w:szCs w:val="24"/>
              </w:rPr>
              <w:t>Комплектация оборудования, транспортировка, контроль состояния продукции в процессе транспортировки, погрузка – разгрузка, контроль состояния продукции при погрузочно-разгрузочных работах, входной контроль при поставке, размещение на складе Заказчика выполняются силами и за счет средств Поставщика.</w:t>
            </w:r>
          </w:p>
          <w:p w14:paraId="066736C9" w14:textId="77777777" w:rsidR="00EC34D9" w:rsidRPr="00764516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B36A50">
              <w:rPr>
                <w:rFonts w:eastAsia="Calibri"/>
                <w:sz w:val="24"/>
                <w:szCs w:val="24"/>
              </w:rPr>
              <w:t>Габаритный груз должен быть в заводской упаковке, без механического воздействия на упаковку.</w:t>
            </w:r>
          </w:p>
          <w:p w14:paraId="7CFEEB94" w14:textId="6C61FE57" w:rsidR="00EC34D9" w:rsidRPr="00764516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764516">
              <w:rPr>
                <w:rFonts w:eastAsia="Calibri"/>
                <w:sz w:val="24"/>
                <w:szCs w:val="24"/>
              </w:rPr>
              <w:t>Поставщик несет полную ответственность за качество упаковки.</w:t>
            </w:r>
          </w:p>
          <w:p w14:paraId="756D2DEF" w14:textId="3B0D017D" w:rsidR="00EC34D9" w:rsidRPr="00764516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764516">
              <w:rPr>
                <w:rFonts w:eastAsia="Calibri"/>
                <w:sz w:val="24"/>
                <w:szCs w:val="24"/>
              </w:rPr>
              <w:lastRenderedPageBreak/>
              <w:t>Упаковка должна обеспечивать сохранность, оборудования при транспортировке от места их производства до места назначения.</w:t>
            </w:r>
          </w:p>
          <w:p w14:paraId="4A3C4F5A" w14:textId="319CF381" w:rsidR="00EC34D9" w:rsidRPr="00764516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764516">
              <w:rPr>
                <w:rFonts w:eastAsia="Calibri"/>
                <w:sz w:val="24"/>
                <w:szCs w:val="24"/>
              </w:rPr>
              <w:t>Упаковка должна соответствовать таким требованиям, которые обеспечили бы надежность и эффективность защиты изделий с момента их выпуска с предприятия-изготовителя до прибытия на площадку строительства в течение не менее 6 (шести) месяцев при неблагоприятных условиях под воздействием окружающей среды во время погрузки, перевозки автотранспортом, по железной дороге, перегрузки и хранения на площадке строительства в течение не менее 12 (двенадцати) месяцев.</w:t>
            </w:r>
            <w:r w:rsidRPr="00B36A50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6D366032" w14:textId="3948B3F1" w:rsidR="00EC34D9" w:rsidRPr="00764516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764516">
              <w:rPr>
                <w:rFonts w:eastAsia="Calibri"/>
                <w:sz w:val="24"/>
                <w:szCs w:val="24"/>
              </w:rPr>
              <w:t>Оборудование (продукция) должно быть упаковано и промаркировано в тару, обеспечивающую сохранность, предотвращающую повреждения при транспортировке и хранении с учётом возможных перегрузок, в соответствии с требованиями ГОСТ 14192-96 «Маркировка грузов», в том числе в местностях с неблагоприятными климатическими условиями, в соответствии с требованиями ГОСТ 15846-2002 «Продукция, отправляемая в районы крайнего севера и приравненные к ним местности. Упаковка, маркировка, транспортирование и хранение».</w:t>
            </w:r>
          </w:p>
          <w:p w14:paraId="27522B9C" w14:textId="77777777" w:rsidR="00EC34D9" w:rsidRPr="00764516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B36A50">
              <w:rPr>
                <w:rFonts w:eastAsia="Calibri"/>
                <w:sz w:val="24"/>
                <w:szCs w:val="24"/>
              </w:rPr>
              <w:t>Оборудование должно пройти все, предусмотренные Законодательством Российской Федерации (и применимым законодательством других государств), процедуры таможенной очистки.</w:t>
            </w:r>
          </w:p>
          <w:p w14:paraId="67816826" w14:textId="77777777" w:rsidR="00EC34D9" w:rsidRPr="00B36A50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764516">
              <w:rPr>
                <w:rFonts w:eastAsia="Calibri"/>
                <w:sz w:val="24"/>
                <w:szCs w:val="24"/>
              </w:rPr>
              <w:t xml:space="preserve">Материалы </w:t>
            </w:r>
            <w:r w:rsidRPr="00B36A50">
              <w:rPr>
                <w:rFonts w:eastAsia="Calibri"/>
                <w:sz w:val="24"/>
                <w:szCs w:val="24"/>
              </w:rPr>
              <w:t>поставки Поставщика должны быть поставлены в упаковке производителя, не нарушенной, без следов воздействия влаги, в соответствии с требованиями заводов-изготовителей. Упаковка и/или тара должна обеспечивать их сохранность от всякого рода повреждений при перевозке любыми видами транспорта, предохранять поставляемые материалы от внешних воздействий при хранении, а также обеспечивать их сохранность при проведении погрузо-разгрузочных работ вручную или механизированными средствами.</w:t>
            </w:r>
          </w:p>
          <w:p w14:paraId="7FE98C27" w14:textId="6922CE00" w:rsidR="00EC34D9" w:rsidRPr="00764516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B36A50">
              <w:rPr>
                <w:rFonts w:eastAsia="Calibri"/>
                <w:sz w:val="24"/>
                <w:szCs w:val="24"/>
              </w:rPr>
              <w:t>Точные приборы, офисное оборудование и иные выверенные механические устройства укладываются</w:t>
            </w:r>
            <w:r w:rsidR="00C076DA">
              <w:rPr>
                <w:rFonts w:eastAsia="Calibri"/>
                <w:sz w:val="24"/>
                <w:szCs w:val="24"/>
              </w:rPr>
              <w:t xml:space="preserve"> </w:t>
            </w:r>
            <w:r w:rsidRPr="00B36A50">
              <w:rPr>
                <w:rFonts w:eastAsia="Calibri"/>
                <w:sz w:val="24"/>
                <w:szCs w:val="24"/>
              </w:rPr>
              <w:t>в водонепроницаемую упаковку вместе с необходимым количеством осушителя для поддержания минимально возможного уровня влажности внутри упаковки.</w:t>
            </w:r>
          </w:p>
          <w:p w14:paraId="6A2C5FB6" w14:textId="764C3CF9" w:rsidR="00EC34D9" w:rsidRPr="00B36A50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B36A50">
              <w:rPr>
                <w:rFonts w:eastAsia="Calibri"/>
                <w:sz w:val="24"/>
                <w:szCs w:val="24"/>
              </w:rPr>
              <w:t>Поставщик предпринимает меры предосторожности для предотвращения порчи от дождя, сырости, влаги, конденсата, грибка, ржавчины, коррозии, вибраций, ударов и др. негативных воздействий на транспортируемые изделия, оборудование и т.д.</w:t>
            </w:r>
          </w:p>
          <w:p w14:paraId="64BC5560" w14:textId="40273EC4" w:rsidR="00EC34D9" w:rsidRPr="00764516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B36A50">
              <w:rPr>
                <w:rFonts w:eastAsia="Calibri"/>
                <w:sz w:val="24"/>
                <w:szCs w:val="24"/>
              </w:rPr>
              <w:t>Если традиционная и общепринятая упаковка не способна обеспечить надежную защиту изделий, Поставщик с учетом своих сведений об изделиях или дополнительных требований заводов изготовителей применяет дополнительную упаковку.</w:t>
            </w:r>
          </w:p>
          <w:p w14:paraId="3C9FAE69" w14:textId="4F27D748" w:rsidR="00EC34D9" w:rsidRPr="00764516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B36A50">
              <w:rPr>
                <w:rFonts w:eastAsia="Calibri"/>
                <w:sz w:val="24"/>
                <w:szCs w:val="24"/>
              </w:rPr>
              <w:lastRenderedPageBreak/>
              <w:t>Поставщик четко маркирует все грузовые места, в которых находятся «Запасные части», «Документация», «Инструмент» или «Аренда» (арендованное оборудование). Такая маркировка отображает предназначение изделий (монтаж, пусконаладочные работы или гарантийный срок).</w:t>
            </w:r>
          </w:p>
          <w:p w14:paraId="7807EDC7" w14:textId="02D2293A" w:rsidR="00EC34D9" w:rsidRPr="00764516" w:rsidRDefault="00EC34D9" w:rsidP="00E130D4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B36A50">
              <w:rPr>
                <w:rFonts w:eastAsia="Calibri"/>
                <w:sz w:val="24"/>
                <w:szCs w:val="24"/>
              </w:rPr>
              <w:t>В рамках поставки оборудования необходимо предусмотреть проведение приемо-сдаточных испытаний на территории поставщика.</w:t>
            </w:r>
          </w:p>
        </w:tc>
      </w:tr>
      <w:tr w:rsidR="00EC34D9" w:rsidRPr="00B36A50" w14:paraId="78D0ECA8" w14:textId="77777777" w:rsidTr="00293572">
        <w:tc>
          <w:tcPr>
            <w:tcW w:w="286" w:type="pct"/>
          </w:tcPr>
          <w:p w14:paraId="2554490F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2D838C88" w14:textId="7FA2FE94" w:rsidR="00EC34D9" w:rsidRPr="00B36A50" w:rsidRDefault="00EC34D9" w:rsidP="00EC34D9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  <w:lang w:val="x-none" w:eastAsia="x-none"/>
              </w:rPr>
              <w:t xml:space="preserve">Условия </w:t>
            </w:r>
            <w:r w:rsidRPr="00B36A50">
              <w:rPr>
                <w:bCs/>
                <w:sz w:val="24"/>
                <w:szCs w:val="24"/>
                <w:lang w:eastAsia="x-none"/>
              </w:rPr>
              <w:t>поставки, маркировки и реквизиты</w:t>
            </w:r>
          </w:p>
        </w:tc>
        <w:tc>
          <w:tcPr>
            <w:tcW w:w="3586" w:type="pct"/>
          </w:tcPr>
          <w:p w14:paraId="2AB30D35" w14:textId="1979451C" w:rsidR="00EC34D9" w:rsidRPr="00B36A50" w:rsidDel="00010260" w:rsidRDefault="00EC34D9" w:rsidP="00FB2476">
            <w:pPr>
              <w:spacing w:before="60" w:after="60" w:line="240" w:lineRule="auto"/>
              <w:jc w:val="both"/>
            </w:pPr>
            <w:r w:rsidRPr="00B36A50">
              <w:rPr>
                <w:bCs/>
                <w:sz w:val="24"/>
                <w:szCs w:val="24"/>
                <w:lang w:val="x-none" w:eastAsia="x-none"/>
              </w:rPr>
              <w:t xml:space="preserve">Условия </w:t>
            </w:r>
            <w:r w:rsidRPr="00B36A50">
              <w:rPr>
                <w:bCs/>
                <w:sz w:val="24"/>
                <w:szCs w:val="24"/>
                <w:lang w:eastAsia="x-none"/>
              </w:rPr>
              <w:t>поставки, маркировки и реквизиты</w:t>
            </w:r>
            <w:r w:rsidRPr="00B36A50">
              <w:rPr>
                <w:sz w:val="24"/>
                <w:szCs w:val="24"/>
              </w:rPr>
              <w:t xml:space="preserve"> должны соответствовать Приложению № </w:t>
            </w:r>
            <w:r w:rsidR="00FB2476">
              <w:rPr>
                <w:sz w:val="24"/>
                <w:szCs w:val="24"/>
              </w:rPr>
              <w:t>3</w:t>
            </w:r>
            <w:r w:rsidRPr="00B36A50">
              <w:rPr>
                <w:sz w:val="24"/>
                <w:szCs w:val="24"/>
              </w:rPr>
              <w:t xml:space="preserve"> к настоящим Техническим</w:t>
            </w:r>
            <w:r w:rsidRPr="00B36A50">
              <w:rPr>
                <w:b/>
                <w:i/>
                <w:sz w:val="24"/>
                <w:szCs w:val="24"/>
              </w:rPr>
              <w:t xml:space="preserve"> </w:t>
            </w:r>
            <w:r w:rsidRPr="00B36A50">
              <w:rPr>
                <w:sz w:val="24"/>
                <w:szCs w:val="24"/>
              </w:rPr>
              <w:t>требованиям</w:t>
            </w:r>
            <w:r w:rsidR="006430CD">
              <w:rPr>
                <w:sz w:val="24"/>
                <w:szCs w:val="24"/>
              </w:rPr>
              <w:t xml:space="preserve"> </w:t>
            </w:r>
            <w:r w:rsidR="006430CD">
              <w:rPr>
                <w:sz w:val="24"/>
                <w:szCs w:val="24"/>
              </w:rPr>
              <w:sym w:font="Symbol" w:char="F02D"/>
            </w:r>
            <w:r w:rsidR="006430CD">
              <w:rPr>
                <w:sz w:val="24"/>
                <w:szCs w:val="24"/>
              </w:rPr>
              <w:t xml:space="preserve"> Условия поставки , маркировки и реквизиты</w:t>
            </w:r>
            <w:r w:rsidRPr="00B36A50">
              <w:rPr>
                <w:sz w:val="24"/>
                <w:szCs w:val="24"/>
              </w:rPr>
              <w:t>.</w:t>
            </w:r>
          </w:p>
        </w:tc>
      </w:tr>
      <w:tr w:rsidR="00EC34D9" w:rsidRPr="00B36A50" w14:paraId="0F559B80" w14:textId="77777777" w:rsidTr="00293572">
        <w:tc>
          <w:tcPr>
            <w:tcW w:w="286" w:type="pct"/>
          </w:tcPr>
          <w:p w14:paraId="51965E62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10AFB1FE" w14:textId="2CE899F1" w:rsidR="00EC34D9" w:rsidRPr="00B36A50" w:rsidRDefault="00EC34D9" w:rsidP="00EC34D9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  <w:lang w:eastAsia="x-none"/>
              </w:rPr>
            </w:pPr>
            <w:r w:rsidRPr="00B36A50">
              <w:rPr>
                <w:bCs/>
                <w:sz w:val="24"/>
                <w:szCs w:val="24"/>
                <w:lang w:eastAsia="x-none"/>
              </w:rPr>
              <w:t xml:space="preserve">Форма спецификации отгрузочных мест </w:t>
            </w:r>
          </w:p>
        </w:tc>
        <w:tc>
          <w:tcPr>
            <w:tcW w:w="3586" w:type="pct"/>
          </w:tcPr>
          <w:p w14:paraId="3F4C0F53" w14:textId="729CC351" w:rsidR="00EC34D9" w:rsidRPr="00B36A50" w:rsidRDefault="00EC34D9" w:rsidP="00FB2476">
            <w:pPr>
              <w:spacing w:before="60" w:after="60" w:line="240" w:lineRule="auto"/>
              <w:jc w:val="both"/>
              <w:rPr>
                <w:bCs/>
                <w:sz w:val="24"/>
                <w:szCs w:val="24"/>
                <w:lang w:val="x-none" w:eastAsia="x-none"/>
              </w:rPr>
            </w:pPr>
            <w:r w:rsidRPr="00B36A50">
              <w:rPr>
                <w:bCs/>
                <w:sz w:val="24"/>
                <w:szCs w:val="24"/>
                <w:lang w:eastAsia="x-none"/>
              </w:rPr>
              <w:t xml:space="preserve">Форма спецификации отгрузочных мест должна соответствовать Приложению № </w:t>
            </w:r>
            <w:r w:rsidR="00FB2476">
              <w:rPr>
                <w:bCs/>
                <w:sz w:val="24"/>
                <w:szCs w:val="24"/>
                <w:lang w:eastAsia="x-none"/>
              </w:rPr>
              <w:t>4</w:t>
            </w:r>
            <w:r w:rsidRPr="00B36A50">
              <w:rPr>
                <w:bCs/>
                <w:sz w:val="24"/>
                <w:szCs w:val="24"/>
                <w:lang w:eastAsia="x-none"/>
              </w:rPr>
              <w:t xml:space="preserve"> к настоящим Техническим требованиям</w:t>
            </w:r>
            <w:r w:rsidR="006430CD">
              <w:rPr>
                <w:bCs/>
                <w:sz w:val="24"/>
                <w:szCs w:val="24"/>
                <w:lang w:eastAsia="x-none"/>
              </w:rPr>
              <w:t xml:space="preserve"> </w:t>
            </w:r>
            <w:r w:rsidR="006430CD">
              <w:rPr>
                <w:bCs/>
                <w:sz w:val="24"/>
                <w:szCs w:val="24"/>
                <w:lang w:eastAsia="x-none"/>
              </w:rPr>
              <w:sym w:font="Symbol" w:char="F02D"/>
            </w:r>
            <w:r w:rsidR="006430CD">
              <w:rPr>
                <w:bCs/>
                <w:sz w:val="24"/>
                <w:szCs w:val="24"/>
                <w:lang w:eastAsia="x-none"/>
              </w:rPr>
              <w:t xml:space="preserve"> Форма спецификации отгрузочных мест</w:t>
            </w:r>
            <w:r w:rsidRPr="00B36A50">
              <w:rPr>
                <w:bCs/>
                <w:sz w:val="24"/>
                <w:szCs w:val="24"/>
                <w:lang w:eastAsia="x-none"/>
              </w:rPr>
              <w:t>.</w:t>
            </w:r>
          </w:p>
        </w:tc>
      </w:tr>
      <w:tr w:rsidR="00EC34D9" w:rsidRPr="00B36A50" w14:paraId="13666A9D" w14:textId="77777777" w:rsidTr="00293572">
        <w:tc>
          <w:tcPr>
            <w:tcW w:w="286" w:type="pct"/>
          </w:tcPr>
          <w:p w14:paraId="63757A2A" w14:textId="77777777" w:rsidR="00EC34D9" w:rsidRPr="00B36A50" w:rsidRDefault="00EC34D9" w:rsidP="00EC34D9">
            <w:pPr>
              <w:numPr>
                <w:ilvl w:val="0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14" w:type="pct"/>
            <w:gridSpan w:val="2"/>
            <w:vAlign w:val="center"/>
          </w:tcPr>
          <w:p w14:paraId="2CDC900D" w14:textId="77777777" w:rsidR="00EC34D9" w:rsidRPr="00B36A50" w:rsidRDefault="00EC34D9" w:rsidP="00EC34D9">
            <w:pPr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/>
                <w:bCs/>
                <w:sz w:val="24"/>
                <w:szCs w:val="24"/>
              </w:rPr>
              <w:t>Требования к эксплуатации, обеспечению и утилизации</w:t>
            </w:r>
          </w:p>
        </w:tc>
      </w:tr>
      <w:tr w:rsidR="00EC34D9" w:rsidRPr="00B36A50" w14:paraId="23374E32" w14:textId="77777777" w:rsidTr="00293572">
        <w:tc>
          <w:tcPr>
            <w:tcW w:w="286" w:type="pct"/>
          </w:tcPr>
          <w:p w14:paraId="5B14BEFB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45EF9AFE" w14:textId="77777777" w:rsidR="00EC34D9" w:rsidRPr="00B36A50" w:rsidRDefault="00EC34D9" w:rsidP="00EC34D9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</w:rPr>
              <w:t>Назначенный срок службы</w:t>
            </w:r>
          </w:p>
        </w:tc>
        <w:tc>
          <w:tcPr>
            <w:tcW w:w="3586" w:type="pct"/>
          </w:tcPr>
          <w:p w14:paraId="1419ED20" w14:textId="6D508DCA" w:rsidR="00EC34D9" w:rsidRPr="00B36A50" w:rsidRDefault="00EC34D9" w:rsidP="00FB2476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</w:rPr>
              <w:t>Должен составлять не менее 1</w:t>
            </w:r>
            <w:r w:rsidR="00FB2476">
              <w:rPr>
                <w:bCs/>
                <w:sz w:val="24"/>
                <w:szCs w:val="24"/>
              </w:rPr>
              <w:t>5</w:t>
            </w:r>
            <w:r w:rsidRPr="00B36A50">
              <w:rPr>
                <w:bCs/>
                <w:sz w:val="24"/>
                <w:szCs w:val="24"/>
              </w:rPr>
              <w:t xml:space="preserve"> лет.</w:t>
            </w:r>
          </w:p>
        </w:tc>
      </w:tr>
      <w:tr w:rsidR="00EC34D9" w:rsidRPr="00B36A50" w14:paraId="55818D34" w14:textId="77777777" w:rsidTr="00293572">
        <w:tc>
          <w:tcPr>
            <w:tcW w:w="286" w:type="pct"/>
          </w:tcPr>
          <w:p w14:paraId="05301664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20D7AFAF" w14:textId="26B43D29" w:rsidR="00EC34D9" w:rsidRPr="00B36A50" w:rsidRDefault="00EC34D9" w:rsidP="00EC34D9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E34B35">
              <w:rPr>
                <w:bCs/>
                <w:sz w:val="24"/>
                <w:szCs w:val="24"/>
              </w:rPr>
              <w:t>Требования к техническому обеспечению</w:t>
            </w:r>
          </w:p>
        </w:tc>
        <w:tc>
          <w:tcPr>
            <w:tcW w:w="3586" w:type="pct"/>
          </w:tcPr>
          <w:p w14:paraId="6B9B1513" w14:textId="77777777" w:rsidR="00EC34D9" w:rsidRPr="00FF193F" w:rsidRDefault="00EC34D9" w:rsidP="00FF193F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B620D">
              <w:rPr>
                <w:rFonts w:eastAsia="Calibri"/>
                <w:sz w:val="24"/>
                <w:szCs w:val="24"/>
                <w:lang w:eastAsia="en-US"/>
              </w:rPr>
              <w:t>Подвод кабелей осуществляется с нижней части шкафа через сальниковые вводы с подключением жил на клеммные ряды зажимов.</w:t>
            </w:r>
          </w:p>
          <w:p w14:paraId="3784692C" w14:textId="77777777" w:rsidR="00EC34D9" w:rsidRPr="00FF193F" w:rsidRDefault="00EC34D9" w:rsidP="00FF193F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B620D">
              <w:rPr>
                <w:rFonts w:eastAsia="Calibri"/>
                <w:sz w:val="24"/>
                <w:szCs w:val="24"/>
                <w:lang w:eastAsia="en-US"/>
              </w:rPr>
              <w:t>Внутренняя кабельная разводка в шкафах проходит по желобам обеспечивая легкий доступ к ней.</w:t>
            </w:r>
          </w:p>
          <w:p w14:paraId="6DC38CC8" w14:textId="77777777" w:rsidR="00EC34D9" w:rsidRPr="00FF193F" w:rsidRDefault="00EC34D9" w:rsidP="00FF193F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B620D">
              <w:rPr>
                <w:rFonts w:eastAsia="Calibri"/>
                <w:sz w:val="24"/>
                <w:szCs w:val="24"/>
                <w:lang w:eastAsia="en-US"/>
              </w:rPr>
              <w:t>Сечение и цвет используемых проводов должен соответствовать действующим нормам и ГОСТ Р 50462 «Идентификация проводников по цветам или цифровым обозначениям».</w:t>
            </w:r>
          </w:p>
          <w:p w14:paraId="082D2871" w14:textId="77777777" w:rsidR="009C59AF" w:rsidRDefault="00EC34D9" w:rsidP="00FF193F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C59AF">
              <w:rPr>
                <w:rFonts w:eastAsia="Calibri"/>
                <w:sz w:val="24"/>
                <w:szCs w:val="24"/>
                <w:lang w:eastAsia="en-US"/>
              </w:rPr>
              <w:t xml:space="preserve">Внутренняя кабельная разводка должна иметь маркировку </w:t>
            </w:r>
            <w:proofErr w:type="spellStart"/>
            <w:r w:rsidRPr="009C59AF">
              <w:rPr>
                <w:rFonts w:eastAsia="Calibri"/>
                <w:sz w:val="24"/>
                <w:szCs w:val="24"/>
                <w:lang w:eastAsia="en-US"/>
              </w:rPr>
              <w:t>термоусадочными</w:t>
            </w:r>
            <w:proofErr w:type="spellEnd"/>
            <w:r w:rsidRPr="009C59AF">
              <w:rPr>
                <w:rFonts w:eastAsia="Calibri"/>
                <w:sz w:val="24"/>
                <w:szCs w:val="24"/>
                <w:lang w:eastAsia="en-US"/>
              </w:rPr>
              <w:t xml:space="preserve"> трубками с печатной буквенной и цифровой информацией.</w:t>
            </w:r>
          </w:p>
          <w:p w14:paraId="0D7B7D46" w14:textId="38F7654D" w:rsidR="00CE57B3" w:rsidRPr="00764516" w:rsidRDefault="00EC34D9" w:rsidP="00FF193F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C59AF">
              <w:rPr>
                <w:rFonts w:eastAsia="Calibri"/>
                <w:sz w:val="24"/>
                <w:szCs w:val="24"/>
                <w:lang w:eastAsia="en-US"/>
              </w:rPr>
              <w:t>Обозначение монтажных элементов должно производиться посредством наклеивания бирок на акриловой основе.</w:t>
            </w:r>
          </w:p>
        </w:tc>
      </w:tr>
      <w:tr w:rsidR="00EC34D9" w:rsidRPr="00B36A50" w14:paraId="077B6EC6" w14:textId="77777777" w:rsidTr="00293572">
        <w:tc>
          <w:tcPr>
            <w:tcW w:w="286" w:type="pct"/>
          </w:tcPr>
          <w:p w14:paraId="1BBFA623" w14:textId="77777777" w:rsidR="00EC34D9" w:rsidRPr="00B36A50" w:rsidRDefault="00EC34D9" w:rsidP="00EC34D9">
            <w:pPr>
              <w:numPr>
                <w:ilvl w:val="0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14" w:type="pct"/>
            <w:gridSpan w:val="2"/>
            <w:vAlign w:val="center"/>
          </w:tcPr>
          <w:p w14:paraId="22555B9E" w14:textId="77777777" w:rsidR="00EC34D9" w:rsidRPr="00B36A50" w:rsidRDefault="00EC34D9" w:rsidP="00764516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B36A50">
              <w:rPr>
                <w:b/>
                <w:sz w:val="24"/>
                <w:szCs w:val="24"/>
              </w:rPr>
              <w:t>Требования к гарантиям, гарантийному и послегарантийному обслуживанию</w:t>
            </w:r>
          </w:p>
        </w:tc>
      </w:tr>
      <w:tr w:rsidR="00EC34D9" w:rsidRPr="00B36A50" w14:paraId="23F51A9B" w14:textId="77777777" w:rsidTr="00293572">
        <w:tc>
          <w:tcPr>
            <w:tcW w:w="286" w:type="pct"/>
          </w:tcPr>
          <w:p w14:paraId="255556C2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55EE0620" w14:textId="77777777" w:rsidR="00EC34D9" w:rsidRPr="00B36A50" w:rsidRDefault="00EC34D9" w:rsidP="00EC34D9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</w:rPr>
              <w:t>Объем гарантий</w:t>
            </w:r>
          </w:p>
        </w:tc>
        <w:tc>
          <w:tcPr>
            <w:tcW w:w="3586" w:type="pct"/>
          </w:tcPr>
          <w:p w14:paraId="766BF500" w14:textId="1C60C1E9" w:rsidR="00EC34D9" w:rsidRPr="00B36A50" w:rsidRDefault="00EC34D9" w:rsidP="00764516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B36A50">
              <w:rPr>
                <w:rFonts w:eastAsia="Calibri"/>
                <w:sz w:val="24"/>
                <w:szCs w:val="24"/>
              </w:rPr>
              <w:t>Гарантии должны распространяются на все поставляемое оборудование, детали и узлы.</w:t>
            </w:r>
          </w:p>
          <w:p w14:paraId="276DD590" w14:textId="75249C8D" w:rsidR="00EC34D9" w:rsidRPr="00C059A5" w:rsidRDefault="00EC34D9" w:rsidP="00C059A5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B36A50">
              <w:rPr>
                <w:rFonts w:eastAsia="Calibri"/>
                <w:sz w:val="24"/>
                <w:szCs w:val="24"/>
              </w:rPr>
              <w:t>Срок использования программного продукта и сертификатов технической поддержки должен соответствовать артикулам установленным рабочей документацией.</w:t>
            </w:r>
          </w:p>
        </w:tc>
      </w:tr>
      <w:tr w:rsidR="00EC34D9" w:rsidRPr="00B36A50" w14:paraId="3EB49B2B" w14:textId="77777777" w:rsidTr="00293572">
        <w:tc>
          <w:tcPr>
            <w:tcW w:w="286" w:type="pct"/>
          </w:tcPr>
          <w:p w14:paraId="0D0A622F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62656F8D" w14:textId="77777777" w:rsidR="00EC34D9" w:rsidRPr="00B36A50" w:rsidRDefault="00EC34D9" w:rsidP="00EC34D9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</w:rPr>
              <w:t>Срок гарантии</w:t>
            </w:r>
          </w:p>
        </w:tc>
        <w:tc>
          <w:tcPr>
            <w:tcW w:w="3586" w:type="pct"/>
          </w:tcPr>
          <w:p w14:paraId="68756330" w14:textId="6F6AE9F9" w:rsidR="00EC34D9" w:rsidRPr="00B36A50" w:rsidRDefault="003F448E" w:rsidP="000E7C9C">
            <w:pPr>
              <w:widowControl w:val="0"/>
              <w:tabs>
                <w:tab w:val="center" w:pos="7639"/>
              </w:tabs>
              <w:spacing w:before="60" w:after="60" w:line="240" w:lineRule="auto"/>
              <w:jc w:val="both"/>
              <w:rPr>
                <w:bCs/>
                <w:sz w:val="24"/>
                <w:szCs w:val="24"/>
              </w:rPr>
            </w:pPr>
            <w:r w:rsidRPr="003F448E">
              <w:rPr>
                <w:bCs/>
                <w:sz w:val="24"/>
                <w:szCs w:val="24"/>
              </w:rPr>
              <w:t>Гарантийный срок по на поставля</w:t>
            </w:r>
            <w:r>
              <w:rPr>
                <w:bCs/>
                <w:sz w:val="24"/>
                <w:szCs w:val="24"/>
              </w:rPr>
              <w:t xml:space="preserve">емое оборудование составляет 24 </w:t>
            </w:r>
            <w:r w:rsidRPr="003F448E">
              <w:rPr>
                <w:bCs/>
                <w:sz w:val="24"/>
                <w:szCs w:val="24"/>
              </w:rPr>
              <w:t>(двадцать четыре) месяца и начинает течь с даты подписа</w:t>
            </w:r>
            <w:r w:rsidR="000E7C9C">
              <w:rPr>
                <w:bCs/>
                <w:sz w:val="24"/>
                <w:szCs w:val="24"/>
              </w:rPr>
              <w:t>ния Сторонами Акта КС-14.</w:t>
            </w:r>
          </w:p>
        </w:tc>
      </w:tr>
      <w:tr w:rsidR="00EC34D9" w:rsidRPr="00B36A50" w14:paraId="529A99C0" w14:textId="77777777" w:rsidTr="00293572">
        <w:tc>
          <w:tcPr>
            <w:tcW w:w="286" w:type="pct"/>
          </w:tcPr>
          <w:p w14:paraId="31B197C4" w14:textId="77777777" w:rsidR="00EC34D9" w:rsidRPr="00B36A50" w:rsidRDefault="00EC34D9" w:rsidP="00EC34D9">
            <w:pPr>
              <w:numPr>
                <w:ilvl w:val="0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14" w:type="pct"/>
            <w:gridSpan w:val="2"/>
            <w:vAlign w:val="center"/>
          </w:tcPr>
          <w:p w14:paraId="0517F733" w14:textId="77777777" w:rsidR="00EC34D9" w:rsidRPr="00B36A50" w:rsidRDefault="00EC34D9" w:rsidP="00EC34D9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B36A50">
              <w:rPr>
                <w:b/>
                <w:sz w:val="24"/>
                <w:szCs w:val="24"/>
              </w:rPr>
              <w:t>Требования к комплектации и документам, поставляемым вместе с продукцией</w:t>
            </w:r>
          </w:p>
        </w:tc>
      </w:tr>
      <w:tr w:rsidR="00EC34D9" w:rsidRPr="00B36A50" w14:paraId="642E4205" w14:textId="77777777" w:rsidTr="00293572">
        <w:tc>
          <w:tcPr>
            <w:tcW w:w="286" w:type="pct"/>
          </w:tcPr>
          <w:p w14:paraId="100933B1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4C10D814" w14:textId="77777777" w:rsidR="00EC34D9" w:rsidRPr="00B36A50" w:rsidRDefault="00EC34D9" w:rsidP="00EC34D9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</w:rPr>
              <w:t>Документы, передаваемые вместе с оборудованием</w:t>
            </w:r>
          </w:p>
        </w:tc>
        <w:tc>
          <w:tcPr>
            <w:tcW w:w="3586" w:type="pct"/>
            <w:shd w:val="clear" w:color="auto" w:fill="auto"/>
          </w:tcPr>
          <w:p w14:paraId="64BD6377" w14:textId="3112FEA6" w:rsidR="00EC34D9" w:rsidRPr="00E130D4" w:rsidRDefault="00EC34D9" w:rsidP="00C059A5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E130D4">
              <w:rPr>
                <w:rFonts w:eastAsia="Calibri"/>
                <w:sz w:val="24"/>
                <w:szCs w:val="24"/>
              </w:rPr>
              <w:t>Поставщик обязан одновременно с передачей оборудования передать Заказчику относящиеся к нему, оформленные надлежащим образом следующие документы:</w:t>
            </w:r>
          </w:p>
          <w:tbl>
            <w:tblPr>
              <w:tblStyle w:val="affffb"/>
              <w:tblW w:w="0" w:type="auto"/>
              <w:tblInd w:w="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9"/>
              <w:gridCol w:w="8653"/>
              <w:gridCol w:w="981"/>
            </w:tblGrid>
            <w:tr w:rsidR="00EC34D9" w:rsidRPr="00E130D4" w14:paraId="77F96506" w14:textId="77777777" w:rsidTr="00E740F0">
              <w:tc>
                <w:tcPr>
                  <w:tcW w:w="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BBFA2B" w14:textId="1CFF4292" w:rsidR="00EC34D9" w:rsidRPr="00E130D4" w:rsidRDefault="00EC34D9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130D4">
                    <w:rPr>
                      <w:rFonts w:ascii="Times New Roman" w:eastAsia="Calibri" w:hAnsi="Times New Roman" w:cs="Times New Roman"/>
                      <w:b/>
                      <w:sz w:val="22"/>
                      <w:szCs w:val="22"/>
                    </w:rPr>
                    <w:t>№№</w:t>
                  </w:r>
                </w:p>
              </w:tc>
              <w:tc>
                <w:tcPr>
                  <w:tcW w:w="9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79088E" w14:textId="06725129" w:rsidR="00EC34D9" w:rsidRPr="00E130D4" w:rsidRDefault="00EC34D9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130D4">
                    <w:rPr>
                      <w:rFonts w:ascii="Times New Roman" w:eastAsia="Calibri" w:hAnsi="Times New Roman" w:cs="Times New Roman"/>
                      <w:b/>
                      <w:sz w:val="22"/>
                      <w:szCs w:val="22"/>
                    </w:rPr>
                    <w:t>Наименование документа</w:t>
                  </w: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4A0DA0" w14:textId="54E85DB8" w:rsidR="00EC34D9" w:rsidRPr="00E130D4" w:rsidRDefault="00EC34D9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130D4">
                    <w:rPr>
                      <w:rFonts w:ascii="Times New Roman" w:eastAsia="Calibri" w:hAnsi="Times New Roman" w:cs="Times New Roman"/>
                      <w:b/>
                      <w:sz w:val="22"/>
                      <w:szCs w:val="22"/>
                    </w:rPr>
                    <w:t>Кол</w:t>
                  </w:r>
                  <w:r w:rsidRPr="00E130D4">
                    <w:rPr>
                      <w:rFonts w:ascii="Times New Roman" w:eastAsia="Calibri" w:hAnsi="Times New Roman" w:cs="Times New Roman"/>
                      <w:b/>
                    </w:rPr>
                    <w:t>-во</w:t>
                  </w:r>
                </w:p>
              </w:tc>
            </w:tr>
            <w:tr w:rsidR="00EC34D9" w:rsidRPr="00E130D4" w14:paraId="5E8DC791" w14:textId="77777777" w:rsidTr="00E740F0">
              <w:tc>
                <w:tcPr>
                  <w:tcW w:w="61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5A59655" w14:textId="77777777" w:rsidR="00EC34D9" w:rsidRPr="00E130D4" w:rsidRDefault="00EC34D9" w:rsidP="00293572">
                  <w:pPr>
                    <w:pStyle w:val="affc"/>
                    <w:widowControl w:val="0"/>
                    <w:numPr>
                      <w:ilvl w:val="0"/>
                      <w:numId w:val="54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910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2C851E29" w14:textId="1111984D" w:rsidR="00EC34D9" w:rsidRPr="00E130D4" w:rsidRDefault="00EC34D9" w:rsidP="00EC34D9">
                  <w:pPr>
                    <w:suppressAutoHyphens w:val="0"/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130D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Сертификаты качества</w:t>
                  </w:r>
                  <w:r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на компоненты</w:t>
                  </w:r>
                </w:p>
              </w:tc>
              <w:tc>
                <w:tcPr>
                  <w:tcW w:w="100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09E2D839" w14:textId="59EC2A46" w:rsidR="00EC34D9" w:rsidRPr="00E130D4" w:rsidRDefault="00C45965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  <w:r w:rsidR="00EC34D9"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экз.</w:t>
                  </w:r>
                </w:p>
              </w:tc>
            </w:tr>
            <w:tr w:rsidR="00EC34D9" w:rsidRPr="00E130D4" w14:paraId="1D763011" w14:textId="77777777" w:rsidTr="00E740F0">
              <w:tc>
                <w:tcPr>
                  <w:tcW w:w="618" w:type="dxa"/>
                  <w:shd w:val="clear" w:color="auto" w:fill="auto"/>
                </w:tcPr>
                <w:p w14:paraId="002DDCBF" w14:textId="77777777" w:rsidR="00EC34D9" w:rsidRPr="00E130D4" w:rsidRDefault="00EC34D9" w:rsidP="00293572">
                  <w:pPr>
                    <w:pStyle w:val="affc"/>
                    <w:widowControl w:val="0"/>
                    <w:numPr>
                      <w:ilvl w:val="0"/>
                      <w:numId w:val="54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9102" w:type="dxa"/>
                  <w:shd w:val="clear" w:color="auto" w:fill="auto"/>
                </w:tcPr>
                <w:p w14:paraId="7A7A4168" w14:textId="56374134" w:rsidR="00EC34D9" w:rsidRPr="00E130D4" w:rsidRDefault="00EC34D9" w:rsidP="00EC34D9">
                  <w:pPr>
                    <w:suppressAutoHyphens w:val="0"/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Технические паспорта на компоненты и изделия на русском языке</w:t>
                  </w:r>
                </w:p>
              </w:tc>
              <w:tc>
                <w:tcPr>
                  <w:tcW w:w="1002" w:type="dxa"/>
                  <w:shd w:val="clear" w:color="auto" w:fill="auto"/>
                </w:tcPr>
                <w:p w14:paraId="3F2C3190" w14:textId="349D213B" w:rsidR="00EC34D9" w:rsidRPr="00E130D4" w:rsidRDefault="00C45965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  <w:r w:rsidR="00EC34D9"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экз.</w:t>
                  </w:r>
                </w:p>
              </w:tc>
            </w:tr>
            <w:tr w:rsidR="00EC34D9" w:rsidRPr="00E130D4" w14:paraId="0B0AC7EE" w14:textId="77777777" w:rsidTr="00E740F0">
              <w:tc>
                <w:tcPr>
                  <w:tcW w:w="618" w:type="dxa"/>
                  <w:shd w:val="clear" w:color="auto" w:fill="auto"/>
                </w:tcPr>
                <w:p w14:paraId="5A1EABFB" w14:textId="77777777" w:rsidR="00EC34D9" w:rsidRPr="00E130D4" w:rsidRDefault="00EC34D9" w:rsidP="00293572">
                  <w:pPr>
                    <w:pStyle w:val="affc"/>
                    <w:widowControl w:val="0"/>
                    <w:numPr>
                      <w:ilvl w:val="0"/>
                      <w:numId w:val="54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9102" w:type="dxa"/>
                  <w:shd w:val="clear" w:color="auto" w:fill="auto"/>
                </w:tcPr>
                <w:p w14:paraId="65B891AD" w14:textId="4449EB4F" w:rsidR="00EC34D9" w:rsidRPr="00E130D4" w:rsidRDefault="00EC34D9" w:rsidP="00EC34D9">
                  <w:pPr>
                    <w:suppressAutoHyphens w:val="0"/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Инструкция по эксплуатации на русском языке</w:t>
                  </w:r>
                </w:p>
              </w:tc>
              <w:tc>
                <w:tcPr>
                  <w:tcW w:w="1002" w:type="dxa"/>
                  <w:shd w:val="clear" w:color="auto" w:fill="auto"/>
                </w:tcPr>
                <w:p w14:paraId="74B97D59" w14:textId="1956AC7A" w:rsidR="00EC34D9" w:rsidRPr="00E130D4" w:rsidRDefault="00C45965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  <w:r w:rsidR="00EC34D9"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экз.</w:t>
                  </w:r>
                </w:p>
              </w:tc>
            </w:tr>
            <w:tr w:rsidR="00EC34D9" w:rsidRPr="00E130D4" w14:paraId="6E755613" w14:textId="77777777" w:rsidTr="00E740F0">
              <w:tc>
                <w:tcPr>
                  <w:tcW w:w="618" w:type="dxa"/>
                  <w:shd w:val="clear" w:color="auto" w:fill="auto"/>
                </w:tcPr>
                <w:p w14:paraId="37A4AE08" w14:textId="77777777" w:rsidR="00EC34D9" w:rsidRPr="00E130D4" w:rsidRDefault="00EC34D9" w:rsidP="00293572">
                  <w:pPr>
                    <w:pStyle w:val="affc"/>
                    <w:widowControl w:val="0"/>
                    <w:numPr>
                      <w:ilvl w:val="0"/>
                      <w:numId w:val="54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9102" w:type="dxa"/>
                  <w:shd w:val="clear" w:color="auto" w:fill="auto"/>
                </w:tcPr>
                <w:p w14:paraId="43B54811" w14:textId="7A7F2D04" w:rsidR="00EC34D9" w:rsidRPr="00E130D4" w:rsidRDefault="00EC34D9" w:rsidP="00EC34D9">
                  <w:pPr>
                    <w:suppressAutoHyphens w:val="0"/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Инструкция по монтажу</w:t>
                  </w:r>
                </w:p>
              </w:tc>
              <w:tc>
                <w:tcPr>
                  <w:tcW w:w="1002" w:type="dxa"/>
                  <w:shd w:val="clear" w:color="auto" w:fill="auto"/>
                </w:tcPr>
                <w:p w14:paraId="1C9A81E1" w14:textId="455B7769" w:rsidR="00EC34D9" w:rsidRPr="00E130D4" w:rsidRDefault="00C45965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  <w:r w:rsidR="00EC34D9"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экз.</w:t>
                  </w:r>
                </w:p>
              </w:tc>
            </w:tr>
            <w:tr w:rsidR="00EC34D9" w:rsidRPr="00E130D4" w14:paraId="010471C2" w14:textId="77777777" w:rsidTr="00E740F0">
              <w:tc>
                <w:tcPr>
                  <w:tcW w:w="618" w:type="dxa"/>
                  <w:shd w:val="clear" w:color="auto" w:fill="auto"/>
                </w:tcPr>
                <w:p w14:paraId="2673FFBB" w14:textId="77777777" w:rsidR="00EC34D9" w:rsidRPr="00E130D4" w:rsidRDefault="00EC34D9" w:rsidP="00293572">
                  <w:pPr>
                    <w:pStyle w:val="affc"/>
                    <w:widowControl w:val="0"/>
                    <w:numPr>
                      <w:ilvl w:val="0"/>
                      <w:numId w:val="54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9102" w:type="dxa"/>
                  <w:shd w:val="clear" w:color="auto" w:fill="auto"/>
                </w:tcPr>
                <w:p w14:paraId="4B2660E8" w14:textId="066C6BE2" w:rsidR="00EC34D9" w:rsidRPr="00E130D4" w:rsidRDefault="00EC34D9" w:rsidP="00EC34D9">
                  <w:pPr>
                    <w:suppressAutoHyphens w:val="0"/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Упаковочные листы</w:t>
                  </w:r>
                </w:p>
              </w:tc>
              <w:tc>
                <w:tcPr>
                  <w:tcW w:w="1002" w:type="dxa"/>
                  <w:shd w:val="clear" w:color="auto" w:fill="auto"/>
                </w:tcPr>
                <w:p w14:paraId="1A60720F" w14:textId="7697CE24" w:rsidR="00EC34D9" w:rsidRPr="00E130D4" w:rsidRDefault="00C45965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  <w:r w:rsidR="00EC34D9"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экз.</w:t>
                  </w:r>
                </w:p>
              </w:tc>
            </w:tr>
            <w:tr w:rsidR="00EC34D9" w:rsidRPr="00E130D4" w14:paraId="36CAA3EB" w14:textId="77777777" w:rsidTr="00E740F0">
              <w:tc>
                <w:tcPr>
                  <w:tcW w:w="618" w:type="dxa"/>
                  <w:shd w:val="clear" w:color="auto" w:fill="auto"/>
                </w:tcPr>
                <w:p w14:paraId="228CDDD2" w14:textId="77777777" w:rsidR="00EC34D9" w:rsidRPr="00E130D4" w:rsidRDefault="00EC34D9" w:rsidP="00293572">
                  <w:pPr>
                    <w:pStyle w:val="affc"/>
                    <w:widowControl w:val="0"/>
                    <w:numPr>
                      <w:ilvl w:val="0"/>
                      <w:numId w:val="54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9102" w:type="dxa"/>
                  <w:shd w:val="clear" w:color="auto" w:fill="auto"/>
                </w:tcPr>
                <w:p w14:paraId="11267991" w14:textId="6F66B3D8" w:rsidR="00EC34D9" w:rsidRPr="00E130D4" w:rsidRDefault="00EC34D9" w:rsidP="00EC34D9">
                  <w:pPr>
                    <w:suppressAutoHyphens w:val="0"/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Упаковочные ярлыки</w:t>
                  </w:r>
                </w:p>
              </w:tc>
              <w:tc>
                <w:tcPr>
                  <w:tcW w:w="1002" w:type="dxa"/>
                  <w:shd w:val="clear" w:color="auto" w:fill="auto"/>
                </w:tcPr>
                <w:p w14:paraId="0C12581A" w14:textId="0A989289" w:rsidR="00EC34D9" w:rsidRPr="00E130D4" w:rsidRDefault="00C45965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  <w:r w:rsidR="00EC34D9"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экз.</w:t>
                  </w:r>
                </w:p>
              </w:tc>
            </w:tr>
            <w:tr w:rsidR="00EC34D9" w:rsidRPr="00E130D4" w14:paraId="6159F04E" w14:textId="77777777" w:rsidTr="00E740F0">
              <w:tc>
                <w:tcPr>
                  <w:tcW w:w="618" w:type="dxa"/>
                  <w:shd w:val="clear" w:color="auto" w:fill="auto"/>
                </w:tcPr>
                <w:p w14:paraId="0C4B25F7" w14:textId="77777777" w:rsidR="00EC34D9" w:rsidRPr="00E130D4" w:rsidRDefault="00EC34D9" w:rsidP="00293572">
                  <w:pPr>
                    <w:pStyle w:val="affc"/>
                    <w:widowControl w:val="0"/>
                    <w:numPr>
                      <w:ilvl w:val="0"/>
                      <w:numId w:val="54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9102" w:type="dxa"/>
                  <w:shd w:val="clear" w:color="auto" w:fill="auto"/>
                </w:tcPr>
                <w:p w14:paraId="39FC3817" w14:textId="0FA4604D" w:rsidR="00EC34D9" w:rsidRPr="00E130D4" w:rsidRDefault="00EC34D9" w:rsidP="00EC34D9">
                  <w:pPr>
                    <w:suppressAutoHyphens w:val="0"/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Товарно-транспортные накладные формы № 1-Т</w:t>
                  </w:r>
                </w:p>
              </w:tc>
              <w:tc>
                <w:tcPr>
                  <w:tcW w:w="1002" w:type="dxa"/>
                  <w:shd w:val="clear" w:color="auto" w:fill="auto"/>
                </w:tcPr>
                <w:p w14:paraId="1C00AF83" w14:textId="484E75C2" w:rsidR="00EC34D9" w:rsidRPr="00E130D4" w:rsidRDefault="00C45965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  <w:r w:rsidR="00EC34D9"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экз.</w:t>
                  </w:r>
                </w:p>
              </w:tc>
            </w:tr>
            <w:tr w:rsidR="00EC34D9" w:rsidRPr="00E130D4" w14:paraId="72B8826A" w14:textId="77777777" w:rsidTr="00E740F0">
              <w:tc>
                <w:tcPr>
                  <w:tcW w:w="618" w:type="dxa"/>
                  <w:shd w:val="clear" w:color="auto" w:fill="auto"/>
                </w:tcPr>
                <w:p w14:paraId="45D591CD" w14:textId="77777777" w:rsidR="00EC34D9" w:rsidRPr="00E130D4" w:rsidRDefault="00EC34D9" w:rsidP="00293572">
                  <w:pPr>
                    <w:pStyle w:val="affc"/>
                    <w:widowControl w:val="0"/>
                    <w:numPr>
                      <w:ilvl w:val="0"/>
                      <w:numId w:val="54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9102" w:type="dxa"/>
                  <w:shd w:val="clear" w:color="auto" w:fill="auto"/>
                </w:tcPr>
                <w:p w14:paraId="2D4738A5" w14:textId="5DCA1C9F" w:rsidR="00EC34D9" w:rsidRPr="00E130D4" w:rsidRDefault="00EC34D9">
                  <w:pPr>
                    <w:suppressAutoHyphens w:val="0"/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Товарные накладные унифицированной формы ТОРГ-12</w:t>
                  </w:r>
                  <w:r w:rsidR="00D94D35"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94D35"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или универсальный передаточный документ (УПД)</w:t>
                  </w:r>
                </w:p>
              </w:tc>
              <w:tc>
                <w:tcPr>
                  <w:tcW w:w="1002" w:type="dxa"/>
                  <w:shd w:val="clear" w:color="auto" w:fill="auto"/>
                </w:tcPr>
                <w:p w14:paraId="2054DD3F" w14:textId="2E457A63" w:rsidR="00EC34D9" w:rsidRPr="00E130D4" w:rsidRDefault="00C45965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  <w:r w:rsidR="00EC34D9" w:rsidRPr="00E130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экз.</w:t>
                  </w:r>
                </w:p>
              </w:tc>
            </w:tr>
            <w:tr w:rsidR="00FE7F55" w:rsidRPr="00E130D4" w14:paraId="50688729" w14:textId="77777777" w:rsidTr="00E740F0">
              <w:tc>
                <w:tcPr>
                  <w:tcW w:w="618" w:type="dxa"/>
                  <w:shd w:val="clear" w:color="auto" w:fill="auto"/>
                </w:tcPr>
                <w:p w14:paraId="49869A5A" w14:textId="77777777" w:rsidR="00FE7F55" w:rsidRPr="00130A7D" w:rsidRDefault="00FE7F55" w:rsidP="00293572">
                  <w:pPr>
                    <w:pStyle w:val="affc"/>
                    <w:widowControl w:val="0"/>
                    <w:numPr>
                      <w:ilvl w:val="0"/>
                      <w:numId w:val="54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9102" w:type="dxa"/>
                  <w:shd w:val="clear" w:color="auto" w:fill="auto"/>
                </w:tcPr>
                <w:p w14:paraId="4BDC4F94" w14:textId="7296071E" w:rsidR="00FE7F55" w:rsidRPr="00130A7D" w:rsidRDefault="00FE7F55">
                  <w:pPr>
                    <w:suppressAutoHyphens w:val="0"/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30A7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Комплект рабочей документации (Приложение 1)</w:t>
                  </w:r>
                </w:p>
              </w:tc>
              <w:tc>
                <w:tcPr>
                  <w:tcW w:w="1002" w:type="dxa"/>
                  <w:shd w:val="clear" w:color="auto" w:fill="auto"/>
                </w:tcPr>
                <w:p w14:paraId="5DE5B549" w14:textId="0071E69A" w:rsidR="00FE7F55" w:rsidRPr="00130A7D" w:rsidRDefault="00FE7F55" w:rsidP="00C059A5">
                  <w:pPr>
                    <w:suppressAutoHyphens w:val="0"/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30A7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 экз.</w:t>
                  </w:r>
                </w:p>
              </w:tc>
            </w:tr>
          </w:tbl>
          <w:p w14:paraId="7FFFD77D" w14:textId="563220AB" w:rsidR="00EC34D9" w:rsidRPr="00E130D4" w:rsidRDefault="00EC34D9" w:rsidP="00C059A5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bCs/>
              </w:rPr>
            </w:pPr>
            <w:r w:rsidRPr="00E130D4">
              <w:rPr>
                <w:rFonts w:eastAsia="Calibri"/>
                <w:sz w:val="24"/>
                <w:szCs w:val="24"/>
              </w:rPr>
              <w:t>Отчетная документация предоставляется Поставщиком на бумажном и электронном видах. Электронный вид документов в формате *.</w:t>
            </w:r>
            <w:proofErr w:type="spellStart"/>
            <w:r w:rsidRPr="00E130D4">
              <w:rPr>
                <w:rFonts w:eastAsia="Calibri"/>
                <w:sz w:val="24"/>
                <w:szCs w:val="24"/>
              </w:rPr>
              <w:t>pdf</w:t>
            </w:r>
            <w:proofErr w:type="spellEnd"/>
            <w:r w:rsidRPr="00E130D4">
              <w:rPr>
                <w:rFonts w:eastAsia="Calibri"/>
                <w:sz w:val="24"/>
                <w:szCs w:val="24"/>
              </w:rPr>
              <w:t xml:space="preserve"> должен быть записан </w:t>
            </w:r>
            <w:r w:rsidR="00C957B9">
              <w:rPr>
                <w:rFonts w:eastAsia="Calibri"/>
                <w:sz w:val="24"/>
                <w:szCs w:val="24"/>
              </w:rPr>
              <w:t xml:space="preserve">на </w:t>
            </w:r>
            <w:r w:rsidRPr="00E130D4">
              <w:rPr>
                <w:rFonts w:eastAsia="Calibri"/>
                <w:sz w:val="24"/>
                <w:szCs w:val="24"/>
              </w:rPr>
              <w:t>носитель.</w:t>
            </w:r>
          </w:p>
        </w:tc>
      </w:tr>
      <w:tr w:rsidR="00EC34D9" w:rsidRPr="00B36A50" w14:paraId="48AF973D" w14:textId="77777777" w:rsidTr="00293572">
        <w:tc>
          <w:tcPr>
            <w:tcW w:w="286" w:type="pct"/>
          </w:tcPr>
          <w:p w14:paraId="5DA7A5A3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038A46AB" w14:textId="77777777" w:rsidR="00EC34D9" w:rsidRPr="00B36A50" w:rsidRDefault="00EC34D9" w:rsidP="00EC34D9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</w:rPr>
              <w:t>Наличие сертификатов соответствия ГОСТ на поставляемое оборудование</w:t>
            </w:r>
          </w:p>
        </w:tc>
        <w:tc>
          <w:tcPr>
            <w:tcW w:w="3586" w:type="pct"/>
            <w:shd w:val="clear" w:color="auto" w:fill="auto"/>
          </w:tcPr>
          <w:p w14:paraId="443EF735" w14:textId="77777777" w:rsidR="00EC34D9" w:rsidRPr="00E740F0" w:rsidRDefault="00EC34D9" w:rsidP="00E740F0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E740F0">
              <w:rPr>
                <w:rFonts w:eastAsia="Calibri"/>
                <w:sz w:val="24"/>
                <w:szCs w:val="24"/>
                <w:lang w:eastAsia="en-US"/>
              </w:rPr>
              <w:t>Поставляемое оборудование должно быть сертифицировано.</w:t>
            </w:r>
          </w:p>
          <w:p w14:paraId="3E9E8053" w14:textId="77777777" w:rsidR="00EC34D9" w:rsidRPr="00E740F0" w:rsidRDefault="00EC34D9" w:rsidP="00E740F0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</w:pPr>
            <w:r w:rsidRPr="00E740F0">
              <w:rPr>
                <w:rFonts w:eastAsia="Calibri"/>
                <w:sz w:val="24"/>
                <w:szCs w:val="24"/>
                <w:lang w:eastAsia="en-US"/>
              </w:rPr>
              <w:t>Поставщик обязан одновременно с передачей оборудования передать Заказчику относящиеся к нему, оформленные надлежащим образом следующие документы:</w:t>
            </w:r>
          </w:p>
          <w:p w14:paraId="61ADC259" w14:textId="77777777" w:rsidR="00EC34D9" w:rsidRPr="00E740F0" w:rsidRDefault="00EC34D9" w:rsidP="00E740F0">
            <w:pPr>
              <w:pStyle w:val="affc"/>
              <w:widowControl w:val="0"/>
              <w:numPr>
                <w:ilvl w:val="0"/>
                <w:numId w:val="55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E740F0">
              <w:t>Сертификат происхождения.</w:t>
            </w:r>
          </w:p>
          <w:p w14:paraId="6205B422" w14:textId="77777777" w:rsidR="00EC34D9" w:rsidRPr="00E740F0" w:rsidRDefault="00EC34D9" w:rsidP="00E740F0">
            <w:pPr>
              <w:pStyle w:val="affc"/>
              <w:widowControl w:val="0"/>
              <w:numPr>
                <w:ilvl w:val="0"/>
                <w:numId w:val="55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E740F0">
              <w:t>Сертификат качества.</w:t>
            </w:r>
          </w:p>
          <w:p w14:paraId="2BBA0A27" w14:textId="5843AE5F" w:rsidR="00EC34D9" w:rsidRPr="00E740F0" w:rsidRDefault="00EC34D9" w:rsidP="00E740F0">
            <w:pPr>
              <w:pStyle w:val="affc"/>
              <w:widowControl w:val="0"/>
              <w:numPr>
                <w:ilvl w:val="0"/>
                <w:numId w:val="55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  <w:rPr>
                <w:bCs/>
              </w:rPr>
            </w:pPr>
            <w:r w:rsidRPr="00E740F0">
              <w:t>Сертификаты соответствия для оборудования, включенного в Единый перечень продукции, подлежащей обязательной сертификации и в Единый перечень продукции, подлежащей декларированию, утвержденные Правительством РФ и действующие в период действия договора.</w:t>
            </w:r>
          </w:p>
        </w:tc>
      </w:tr>
      <w:tr w:rsidR="00EC34D9" w:rsidRPr="00B36A50" w14:paraId="4EADA791" w14:textId="77777777" w:rsidTr="00293572">
        <w:tc>
          <w:tcPr>
            <w:tcW w:w="286" w:type="pct"/>
          </w:tcPr>
          <w:p w14:paraId="1349C7EB" w14:textId="77777777" w:rsidR="00EC34D9" w:rsidRPr="00B36A50" w:rsidRDefault="00EC34D9" w:rsidP="00EC34D9">
            <w:pPr>
              <w:numPr>
                <w:ilvl w:val="0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14" w:type="pct"/>
            <w:gridSpan w:val="2"/>
            <w:shd w:val="clear" w:color="auto" w:fill="auto"/>
            <w:vAlign w:val="center"/>
          </w:tcPr>
          <w:p w14:paraId="10874429" w14:textId="77777777" w:rsidR="00EC34D9" w:rsidRPr="00B36A50" w:rsidRDefault="00EC34D9" w:rsidP="00EC34D9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B36A50">
              <w:rPr>
                <w:b/>
                <w:sz w:val="24"/>
                <w:szCs w:val="24"/>
              </w:rPr>
              <w:t>Требования к соблюдению положений нормативной и иной обязательной для поставщика документации</w:t>
            </w:r>
          </w:p>
        </w:tc>
      </w:tr>
      <w:tr w:rsidR="00EC34D9" w:rsidRPr="00B36A50" w14:paraId="7F497036" w14:textId="77777777" w:rsidTr="00293572">
        <w:tc>
          <w:tcPr>
            <w:tcW w:w="286" w:type="pct"/>
          </w:tcPr>
          <w:p w14:paraId="77024355" w14:textId="77777777" w:rsidR="00EC34D9" w:rsidRPr="00B36A50" w:rsidRDefault="00EC34D9" w:rsidP="00EC34D9">
            <w:pPr>
              <w:numPr>
                <w:ilvl w:val="1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2CDE1608" w14:textId="77777777" w:rsidR="00EC34D9" w:rsidRPr="00B36A50" w:rsidRDefault="00EC34D9" w:rsidP="00EC34D9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</w:rPr>
              <w:t>Перечень НТД</w:t>
            </w:r>
          </w:p>
        </w:tc>
        <w:tc>
          <w:tcPr>
            <w:tcW w:w="3586" w:type="pct"/>
            <w:shd w:val="clear" w:color="auto" w:fill="auto"/>
          </w:tcPr>
          <w:p w14:paraId="3E93662A" w14:textId="77777777" w:rsidR="0032595E" w:rsidRPr="00FF193F" w:rsidRDefault="00EC34D9" w:rsidP="00FF193F">
            <w:pPr>
              <w:numPr>
                <w:ilvl w:val="2"/>
                <w:numId w:val="26"/>
              </w:numPr>
              <w:spacing w:before="60" w:after="60" w:line="240" w:lineRule="auto"/>
              <w:ind w:left="670" w:hanging="670"/>
              <w:jc w:val="both"/>
              <w:rPr>
                <w:rFonts w:eastAsia="Calibri"/>
                <w:sz w:val="24"/>
                <w:szCs w:val="24"/>
              </w:rPr>
            </w:pPr>
            <w:r w:rsidRPr="00FF193F">
              <w:rPr>
                <w:rFonts w:eastAsia="Calibri"/>
                <w:sz w:val="24"/>
                <w:szCs w:val="24"/>
              </w:rPr>
              <w:t>Поставщик должен руководствоваться действующей редакцией следующих национальных, отраслевых и корпоративных нормативно-техническими документами (НТД):</w:t>
            </w:r>
          </w:p>
          <w:p w14:paraId="3026FD1F" w14:textId="22E259FB" w:rsidR="0032595E" w:rsidRDefault="00EC34D9" w:rsidP="00FF193F">
            <w:pPr>
              <w:pStyle w:val="affc"/>
              <w:widowControl w:val="0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B36A50">
              <w:t>РД 34.35.310-97 «Общие технические требования к микропроцессорным устройствам защиты и автоматики энергосистем».</w:t>
            </w:r>
          </w:p>
          <w:p w14:paraId="7EF36256" w14:textId="12CF2765" w:rsidR="00EC34D9" w:rsidRPr="00B36A50" w:rsidRDefault="0032595E" w:rsidP="00FF193F">
            <w:pPr>
              <w:pStyle w:val="affc"/>
              <w:widowControl w:val="0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32595E">
              <w:t>Правила устройства электроустановок.</w:t>
            </w:r>
          </w:p>
          <w:p w14:paraId="5A107055" w14:textId="4237C55A" w:rsidR="00EC34D9" w:rsidRPr="00B36A50" w:rsidRDefault="00EC34D9" w:rsidP="00FF193F">
            <w:pPr>
              <w:pStyle w:val="affc"/>
              <w:widowControl w:val="0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B36A50">
              <w:t>РД 34.45-51.300-97 «Объем и нормы испытаний электрооборудования», 6-е издание.</w:t>
            </w:r>
            <w:r w:rsidR="00E812AF">
              <w:t xml:space="preserve"> Раздел 26</w:t>
            </w:r>
          </w:p>
          <w:p w14:paraId="43B246B8" w14:textId="77777777" w:rsidR="00EC34D9" w:rsidRPr="00B36A50" w:rsidRDefault="00EC34D9" w:rsidP="00FF193F">
            <w:pPr>
              <w:pStyle w:val="affc"/>
              <w:widowControl w:val="0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B36A50">
              <w:t>ГОСТ 14254-215 «Степени защиты, обеспечиваемые оболочками (Код IP)».</w:t>
            </w:r>
          </w:p>
          <w:p w14:paraId="294FD284" w14:textId="77777777" w:rsidR="00EC34D9" w:rsidRPr="00B36A50" w:rsidRDefault="00EC34D9" w:rsidP="00FF193F">
            <w:pPr>
              <w:pStyle w:val="affc"/>
              <w:widowControl w:val="0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B36A50">
              <w:t xml:space="preserve">ГОСТ 8865-93. «Системы электрической изоляции. Оценка на </w:t>
            </w:r>
            <w:proofErr w:type="spellStart"/>
            <w:r w:rsidRPr="00B36A50">
              <w:t>нагревостойкости</w:t>
            </w:r>
            <w:proofErr w:type="spellEnd"/>
            <w:r w:rsidRPr="00B36A50">
              <w:t xml:space="preserve"> и классификация».</w:t>
            </w:r>
          </w:p>
          <w:p w14:paraId="64D37787" w14:textId="77777777" w:rsidR="00EC34D9" w:rsidRPr="00B36A50" w:rsidRDefault="00EC34D9" w:rsidP="00FF193F">
            <w:pPr>
              <w:pStyle w:val="affc"/>
              <w:widowControl w:val="0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B36A50">
              <w:t>ГОСТ 15150-69. «Машины,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среды».</w:t>
            </w:r>
          </w:p>
          <w:p w14:paraId="2B3191DB" w14:textId="20EB62F0" w:rsidR="00EC34D9" w:rsidRPr="00B36A50" w:rsidRDefault="00EC34D9" w:rsidP="00FF193F">
            <w:pPr>
              <w:pStyle w:val="affc"/>
              <w:widowControl w:val="0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3C6AEE">
              <w:t>Техническая политика «Группы РусГидро»</w:t>
            </w:r>
            <w:r w:rsidR="00144DBF">
              <w:t xml:space="preserve"> </w:t>
            </w:r>
            <w:r w:rsidR="002F6B9B" w:rsidRPr="002F6B9B">
              <w:sym w:font="Symbol" w:char="F02D"/>
            </w:r>
            <w:r w:rsidR="002F6B9B" w:rsidRPr="002F6B9B">
              <w:t xml:space="preserve"> Приложение № 6 к Техническим требованиям.</w:t>
            </w:r>
          </w:p>
          <w:p w14:paraId="55739F66" w14:textId="77777777" w:rsidR="00EC34D9" w:rsidRDefault="00EC34D9" w:rsidP="00FF193F">
            <w:pPr>
              <w:pStyle w:val="affc"/>
              <w:widowControl w:val="0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="1276" w:hanging="567"/>
              <w:contextualSpacing w:val="0"/>
              <w:jc w:val="both"/>
            </w:pPr>
            <w:r w:rsidRPr="003C6AEE">
              <w:t>Приказ ПАО «РусГидро» от 10.12.2024 № 850 «Об утверждении типовых проектных решений по АСУТП ТМО, АСУТП ЭТО, ВУ АСУТП ТЭС»</w:t>
            </w:r>
            <w:r w:rsidR="008251F7">
              <w:t xml:space="preserve"> </w:t>
            </w:r>
            <w:r w:rsidR="008251F7">
              <w:sym w:font="Symbol" w:char="F02D"/>
            </w:r>
            <w:r w:rsidR="00AD32C8" w:rsidRPr="008251F7">
              <w:t xml:space="preserve"> Приложение № </w:t>
            </w:r>
            <w:r w:rsidR="002F6B9B">
              <w:t>7</w:t>
            </w:r>
            <w:r w:rsidR="00AD32C8">
              <w:t xml:space="preserve"> к Техническим требованиям.</w:t>
            </w:r>
          </w:p>
          <w:p w14:paraId="59905D31" w14:textId="26A4BDE0" w:rsidR="009C59AF" w:rsidRPr="00B36A50" w:rsidRDefault="009C59AF" w:rsidP="002F6B9B">
            <w:pPr>
              <w:numPr>
                <w:ilvl w:val="2"/>
                <w:numId w:val="26"/>
              </w:numPr>
              <w:spacing w:before="60" w:after="60" w:line="240" w:lineRule="auto"/>
              <w:ind w:left="709" w:hanging="709"/>
              <w:jc w:val="both"/>
              <w:rPr>
                <w:rFonts w:eastAsia="Calibri"/>
                <w:sz w:val="24"/>
                <w:szCs w:val="24"/>
              </w:rPr>
            </w:pPr>
            <w:r w:rsidRPr="009C59AF">
              <w:rPr>
                <w:rFonts w:eastAsia="Calibri"/>
                <w:sz w:val="24"/>
                <w:szCs w:val="24"/>
              </w:rPr>
              <w:t>В случае если какой-либо из указанных в Технических требованиях ГОСТ или нормативный документ был заменен/отменен в процессе проведения закупки и/или в период исполнения договора в связи с выпуском новой редакции стандарта, то Участнику необходимо применять ГОСТ или нормативный документ, принятый в его развитие.</w:t>
            </w:r>
          </w:p>
        </w:tc>
      </w:tr>
      <w:tr w:rsidR="00EC34D9" w:rsidRPr="00B36A50" w14:paraId="5B0333F1" w14:textId="77777777" w:rsidTr="00293572">
        <w:tc>
          <w:tcPr>
            <w:tcW w:w="286" w:type="pct"/>
            <w:shd w:val="clear" w:color="auto" w:fill="auto"/>
          </w:tcPr>
          <w:p w14:paraId="3F62C280" w14:textId="77777777" w:rsidR="00EC34D9" w:rsidRPr="00B36A50" w:rsidRDefault="00EC34D9" w:rsidP="00EC34D9">
            <w:pPr>
              <w:numPr>
                <w:ilvl w:val="0"/>
                <w:numId w:val="26"/>
              </w:num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14" w:type="pct"/>
            <w:gridSpan w:val="2"/>
            <w:shd w:val="clear" w:color="auto" w:fill="auto"/>
            <w:vAlign w:val="center"/>
          </w:tcPr>
          <w:p w14:paraId="4ACC7E25" w14:textId="060EF91B" w:rsidR="00EC34D9" w:rsidRPr="00B36A50" w:rsidRDefault="00EC34D9" w:rsidP="00EC34D9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Требования к результатам выпол</w:t>
            </w:r>
            <w:r>
              <w:rPr>
                <w:b/>
                <w:sz w:val="24"/>
                <w:szCs w:val="24"/>
              </w:rPr>
              <w:t>нения договора</w:t>
            </w:r>
          </w:p>
        </w:tc>
      </w:tr>
      <w:tr w:rsidR="00EC34D9" w:rsidRPr="00B36A50" w14:paraId="0345E68A" w14:textId="77777777" w:rsidTr="00293572">
        <w:tc>
          <w:tcPr>
            <w:tcW w:w="286" w:type="pct"/>
          </w:tcPr>
          <w:p w14:paraId="24EC9C10" w14:textId="77777777" w:rsidR="00EC34D9" w:rsidRPr="00B36A50" w:rsidRDefault="00EC34D9" w:rsidP="00361AA9">
            <w:pPr>
              <w:numPr>
                <w:ilvl w:val="1"/>
                <w:numId w:val="26"/>
              </w:numPr>
              <w:spacing w:before="60" w:after="60" w:line="240" w:lineRule="auto"/>
              <w:ind w:left="-11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242BE0CA" w14:textId="77777777" w:rsidR="00EC34D9" w:rsidRPr="00B36A50" w:rsidRDefault="00EC34D9" w:rsidP="003C6AEE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</w:rPr>
              <w:t>Порядок сдачи-приемки  оборудования</w:t>
            </w:r>
          </w:p>
        </w:tc>
        <w:tc>
          <w:tcPr>
            <w:tcW w:w="3586" w:type="pct"/>
          </w:tcPr>
          <w:p w14:paraId="425B6A18" w14:textId="34C880BE" w:rsidR="00EC34D9" w:rsidRPr="003C6AEE" w:rsidRDefault="00EC34D9" w:rsidP="003C6AEE">
            <w:pPr>
              <w:spacing w:before="60" w:after="6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C6AEE">
              <w:rPr>
                <w:rFonts w:eastAsia="Calibri"/>
                <w:sz w:val="24"/>
                <w:szCs w:val="24"/>
              </w:rPr>
              <w:t>Приемка оборудования оформляется подписанием сторонами унифицированной формы ТОРГ-12 «Товарная накладная» или универсального передаточного документа (УПД).</w:t>
            </w:r>
          </w:p>
        </w:tc>
      </w:tr>
      <w:tr w:rsidR="00EC34D9" w:rsidRPr="00B36A50" w14:paraId="4EE4D423" w14:textId="77777777" w:rsidTr="00293572">
        <w:tc>
          <w:tcPr>
            <w:tcW w:w="286" w:type="pct"/>
          </w:tcPr>
          <w:p w14:paraId="0D81AE26" w14:textId="77777777" w:rsidR="00EC34D9" w:rsidRPr="00B36A50" w:rsidRDefault="00EC34D9" w:rsidP="00361AA9">
            <w:pPr>
              <w:numPr>
                <w:ilvl w:val="1"/>
                <w:numId w:val="26"/>
              </w:numPr>
              <w:spacing w:before="60" w:after="60" w:line="240" w:lineRule="auto"/>
              <w:ind w:left="-11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28" w:type="pct"/>
          </w:tcPr>
          <w:p w14:paraId="4302A5C5" w14:textId="271FE424" w:rsidR="00EC34D9" w:rsidRPr="00B36A50" w:rsidRDefault="00EC34D9" w:rsidP="003C6AEE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</w:rPr>
              <w:t>Порядок сдачи-приемки Программного обеспечения</w:t>
            </w:r>
          </w:p>
        </w:tc>
        <w:tc>
          <w:tcPr>
            <w:tcW w:w="3586" w:type="pct"/>
          </w:tcPr>
          <w:p w14:paraId="579E58B9" w14:textId="375DCC0B" w:rsidR="00EC34D9" w:rsidRPr="00B36A50" w:rsidRDefault="00EC34D9" w:rsidP="003C6AEE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bCs/>
                <w:sz w:val="24"/>
                <w:szCs w:val="24"/>
              </w:rPr>
            </w:pPr>
            <w:r w:rsidRPr="00B36A50">
              <w:rPr>
                <w:bCs/>
                <w:sz w:val="24"/>
                <w:szCs w:val="24"/>
              </w:rPr>
              <w:t xml:space="preserve">Программное обеспечение передается от Поставщика к Заказчику посредством подписания </w:t>
            </w:r>
            <w:proofErr w:type="spellStart"/>
            <w:r w:rsidRPr="00B36A50">
              <w:rPr>
                <w:bCs/>
                <w:sz w:val="24"/>
                <w:szCs w:val="24"/>
              </w:rPr>
              <w:t>Сублицензионного</w:t>
            </w:r>
            <w:proofErr w:type="spellEnd"/>
            <w:r w:rsidRPr="00B36A50">
              <w:rPr>
                <w:bCs/>
                <w:sz w:val="24"/>
                <w:szCs w:val="24"/>
              </w:rPr>
              <w:t xml:space="preserve"> соглашения на предоставление права использования и передачи ПО.</w:t>
            </w:r>
          </w:p>
        </w:tc>
      </w:tr>
    </w:tbl>
    <w:p w14:paraId="2E96E529" w14:textId="05BAD56A" w:rsidR="00C16B38" w:rsidRPr="00B36A50" w:rsidRDefault="00C16B38" w:rsidP="009634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16B38" w:rsidRPr="00B36A50" w:rsidSect="00B41C1F">
          <w:pgSz w:w="16838" w:h="11906" w:orient="landscape" w:code="9"/>
          <w:pgMar w:top="1418" w:right="567" w:bottom="709" w:left="567" w:header="0" w:footer="567" w:gutter="0"/>
          <w:cols w:space="720"/>
          <w:formProt w:val="0"/>
          <w:docGrid w:linePitch="381" w:charSpace="20480"/>
        </w:sectPr>
      </w:pPr>
    </w:p>
    <w:p w14:paraId="10E4095E" w14:textId="77777777" w:rsidR="00D94D35" w:rsidRPr="00E130D4" w:rsidRDefault="00D94D35" w:rsidP="00E130D4">
      <w:pPr>
        <w:keepNext/>
        <w:numPr>
          <w:ilvl w:val="0"/>
          <w:numId w:val="3"/>
        </w:numPr>
        <w:spacing w:before="120" w:after="6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bookmarkStart w:id="44" w:name="_Toc54646412"/>
      <w:bookmarkStart w:id="45" w:name="_Toc200466204"/>
      <w:bookmarkStart w:id="46" w:name="_Toc189058332"/>
      <w:bookmarkStart w:id="47" w:name="_Toc204763633"/>
      <w:bookmarkStart w:id="48" w:name="_Toc172732543"/>
      <w:bookmarkStart w:id="49" w:name="_Toc130201883"/>
      <w:bookmarkStart w:id="50" w:name="_Toc51339699"/>
      <w:bookmarkStart w:id="51" w:name="_Toc46743519"/>
      <w:bookmarkStart w:id="52" w:name="_Toc202446042"/>
      <w:r w:rsidRPr="00E130D4"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Требования к документации по ценообразованию на этапе закупки</w:t>
      </w:r>
      <w:bookmarkEnd w:id="44"/>
      <w:bookmarkEnd w:id="45"/>
      <w:bookmarkEnd w:id="46"/>
      <w:bookmarkEnd w:id="47"/>
      <w:bookmarkEnd w:id="48"/>
    </w:p>
    <w:p w14:paraId="174805DC" w14:textId="04E00E53" w:rsidR="00D94D35" w:rsidRPr="00D94D35" w:rsidRDefault="00D94D35" w:rsidP="00D94D35">
      <w:pPr>
        <w:numPr>
          <w:ilvl w:val="1"/>
          <w:numId w:val="59"/>
        </w:numPr>
        <w:spacing w:before="60" w:after="6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обоснование стоимости своей заявки Участник предоставляет Коммерческое предложение по форме </w:t>
      </w:r>
      <w:bookmarkStart w:id="53" w:name="_Hlk88325985"/>
      <w:r w:rsidRPr="00D94D35">
        <w:rPr>
          <w:rFonts w:ascii="Times New Roman" w:eastAsia="Times New Roman" w:hAnsi="Times New Roman" w:cs="Times New Roman"/>
          <w:sz w:val="24"/>
          <w:szCs w:val="24"/>
          <w:lang w:eastAsia="ru-RU"/>
        </w:rPr>
        <w:t>(с учетом прилагаемой к ней инструкции по заполнению)</w:t>
      </w:r>
      <w:bookmarkEnd w:id="53"/>
      <w:r w:rsidRPr="00D94D3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приведенной в Документации о закупке,</w:t>
      </w:r>
      <w:r w:rsidRPr="00D94D35">
        <w:rPr>
          <w:rFonts w:ascii="Calibri" w:eastAsia="Times New Roman" w:hAnsi="Calibri" w:cs="Calibri"/>
          <w:bCs/>
          <w:iCs/>
          <w:color w:val="000000"/>
          <w:lang w:eastAsia="x-none"/>
        </w:rPr>
        <w:t xml:space="preserve"> </w:t>
      </w:r>
      <w:r w:rsidRPr="00D94D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 приложением заполненной формы Приложения №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</w:t>
      </w:r>
      <w:r w:rsidRPr="00D94D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 Техническим требованиям – Спецификация поставляемого оборудования и ПО.</w:t>
      </w:r>
    </w:p>
    <w:p w14:paraId="411590EE" w14:textId="77777777" w:rsidR="00D94D35" w:rsidRPr="00D94D35" w:rsidRDefault="00D94D35" w:rsidP="00D94D35">
      <w:pPr>
        <w:numPr>
          <w:ilvl w:val="1"/>
          <w:numId w:val="59"/>
        </w:numPr>
        <w:spacing w:before="60" w:after="6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4" w:name="_Hlk88327292"/>
      <w:r w:rsidRPr="00D94D3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документы по ценообразованию</w:t>
      </w:r>
      <w:bookmarkEnd w:id="54"/>
      <w:r w:rsidRPr="00D94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 заявки не включаются.</w:t>
      </w:r>
    </w:p>
    <w:p w14:paraId="3F640F32" w14:textId="77777777" w:rsidR="00C70618" w:rsidRPr="00B36A50" w:rsidRDefault="00812CE0" w:rsidP="00312CD4">
      <w:pPr>
        <w:keepNext/>
        <w:numPr>
          <w:ilvl w:val="0"/>
          <w:numId w:val="3"/>
        </w:numPr>
        <w:spacing w:before="120" w:after="6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r w:rsidRPr="00B36A50"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Приложения</w:t>
      </w:r>
      <w:bookmarkEnd w:id="49"/>
      <w:bookmarkEnd w:id="50"/>
      <w:bookmarkEnd w:id="51"/>
      <w:bookmarkEnd w:id="52"/>
    </w:p>
    <w:p w14:paraId="7CA7C142" w14:textId="31EED7C5" w:rsidR="002944B3" w:rsidRPr="00B36A50" w:rsidRDefault="002944B3" w:rsidP="002944B3">
      <w:pPr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B36A5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(Каждое приложение доступно к открытию путем двойного клика по значку, содержащему ссылку)</w:t>
      </w:r>
    </w:p>
    <w:tbl>
      <w:tblPr>
        <w:tblStyle w:val="4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2408"/>
        <w:gridCol w:w="6664"/>
      </w:tblGrid>
      <w:tr w:rsidR="002944B3" w:rsidRPr="00B36A50" w14:paraId="02F1138D" w14:textId="77777777" w:rsidTr="002944B3"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07D9" w14:textId="77777777" w:rsidR="002944B3" w:rsidRPr="00B36A50" w:rsidRDefault="002944B3" w:rsidP="00AC7484">
            <w:pPr>
              <w:spacing w:before="60" w:after="6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B36A50">
              <w:rPr>
                <w:rFonts w:eastAsia="Calibri"/>
                <w:sz w:val="24"/>
                <w:szCs w:val="24"/>
              </w:rPr>
              <w:t>№№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E7E0" w14:textId="77777777" w:rsidR="002944B3" w:rsidRPr="00B36A50" w:rsidRDefault="002944B3" w:rsidP="00AC7484">
            <w:pPr>
              <w:keepNext/>
              <w:spacing w:before="60" w:after="60" w:line="240" w:lineRule="auto"/>
              <w:jc w:val="center"/>
              <w:rPr>
                <w:sz w:val="24"/>
                <w:szCs w:val="24"/>
              </w:rPr>
            </w:pPr>
            <w:r w:rsidRPr="00B36A50">
              <w:rPr>
                <w:sz w:val="24"/>
                <w:szCs w:val="24"/>
              </w:rPr>
              <w:t>Ссылки на документ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4043" w14:textId="77777777" w:rsidR="002944B3" w:rsidRPr="00B36A50" w:rsidRDefault="002944B3" w:rsidP="00AC7484">
            <w:pPr>
              <w:keepNext/>
              <w:spacing w:before="60" w:after="6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36A50">
              <w:rPr>
                <w:rFonts w:eastAsia="Calibri"/>
                <w:bCs/>
                <w:sz w:val="24"/>
                <w:szCs w:val="24"/>
              </w:rPr>
              <w:t>Наименование документа</w:t>
            </w:r>
          </w:p>
        </w:tc>
      </w:tr>
      <w:tr w:rsidR="00E23DD4" w:rsidRPr="00B36A50" w14:paraId="5F6C1E11" w14:textId="77777777" w:rsidTr="00CA4C29">
        <w:tc>
          <w:tcPr>
            <w:tcW w:w="423" w:type="pct"/>
            <w:shd w:val="clear" w:color="auto" w:fill="auto"/>
          </w:tcPr>
          <w:p w14:paraId="44C2C176" w14:textId="77777777" w:rsidR="00E23DD4" w:rsidRPr="00B36A50" w:rsidRDefault="00E23DD4" w:rsidP="00FC7D2E">
            <w:pPr>
              <w:numPr>
                <w:ilvl w:val="0"/>
                <w:numId w:val="14"/>
              </w:numPr>
              <w:spacing w:after="12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15" w:type="pct"/>
            <w:shd w:val="clear" w:color="auto" w:fill="auto"/>
            <w:vAlign w:val="center"/>
          </w:tcPr>
          <w:p w14:paraId="7E849332" w14:textId="1D5511D2" w:rsidR="00E23DD4" w:rsidRPr="00B36A50" w:rsidRDefault="00CA4C29" w:rsidP="00CA4C29">
            <w:pPr>
              <w:keepNext/>
              <w:spacing w:after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22" w:dyaOrig="992" w14:anchorId="639958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6.2pt;height:49.8pt" o:ole="">
                  <v:imagedata r:id="rId11" o:title=""/>
                </v:shape>
                <o:OLEObject Type="Embed" ProgID="Package" ShapeID="_x0000_i1041" DrawAspect="Icon" ObjectID="_1841223221" r:id="rId12"/>
              </w:object>
            </w:r>
          </w:p>
        </w:tc>
        <w:tc>
          <w:tcPr>
            <w:tcW w:w="3362" w:type="pct"/>
            <w:shd w:val="clear" w:color="auto" w:fill="auto"/>
          </w:tcPr>
          <w:p w14:paraId="3F0FE25F" w14:textId="2D638435" w:rsidR="00E23DD4" w:rsidRPr="00B36A50" w:rsidRDefault="00E23DD4" w:rsidP="00EC4180">
            <w:pPr>
              <w:spacing w:after="120" w:line="240" w:lineRule="auto"/>
              <w:rPr>
                <w:rFonts w:eastAsia="Calibri"/>
                <w:b/>
                <w:bCs/>
                <w:color w:val="4F81BD"/>
                <w:sz w:val="24"/>
                <w:szCs w:val="18"/>
              </w:rPr>
            </w:pPr>
            <w:r w:rsidRPr="004F6B54">
              <w:rPr>
                <w:rFonts w:eastAsia="Calibri"/>
                <w:b/>
                <w:bCs/>
                <w:sz w:val="18"/>
                <w:szCs w:val="18"/>
              </w:rPr>
              <w:t xml:space="preserve">ПРИЛОЖЕНИЕ </w:t>
            </w:r>
            <w:r w:rsidR="00EC4180" w:rsidRPr="004F6B54">
              <w:rPr>
                <w:rFonts w:eastAsia="Calibri"/>
                <w:b/>
                <w:bCs/>
                <w:sz w:val="18"/>
                <w:szCs w:val="18"/>
              </w:rPr>
              <w:t xml:space="preserve">1. КОМПЛЕКТ </w:t>
            </w:r>
            <w:r w:rsidR="00EC4180" w:rsidRPr="004F6B54">
              <w:rPr>
                <w:rFonts w:eastAsia="Calibri"/>
                <w:b/>
                <w:bCs/>
                <w:caps/>
                <w:sz w:val="18"/>
                <w:szCs w:val="18"/>
              </w:rPr>
              <w:t>РабочЕЙ документациИ</w:t>
            </w:r>
            <w:r w:rsidR="00EC4180" w:rsidRPr="00B36A50">
              <w:rPr>
                <w:rFonts w:eastAsia="Calibri"/>
                <w:b/>
                <w:bCs/>
                <w:caps/>
                <w:sz w:val="18"/>
                <w:szCs w:val="18"/>
              </w:rPr>
              <w:t xml:space="preserve"> </w:t>
            </w:r>
          </w:p>
        </w:tc>
      </w:tr>
      <w:tr w:rsidR="002944B3" w:rsidRPr="00B36A50" w14:paraId="3D790EB5" w14:textId="77777777" w:rsidTr="002944B3">
        <w:tc>
          <w:tcPr>
            <w:tcW w:w="423" w:type="pct"/>
          </w:tcPr>
          <w:p w14:paraId="7587A717" w14:textId="77777777" w:rsidR="002944B3" w:rsidRPr="00B36A50" w:rsidRDefault="002944B3" w:rsidP="002944B3">
            <w:pPr>
              <w:numPr>
                <w:ilvl w:val="0"/>
                <w:numId w:val="14"/>
              </w:numPr>
              <w:spacing w:before="80" w:after="120" w:line="240" w:lineRule="auto"/>
              <w:rPr>
                <w:rFonts w:eastAsia="Calibri"/>
                <w:sz w:val="24"/>
                <w:szCs w:val="24"/>
              </w:rPr>
            </w:pPr>
          </w:p>
        </w:tc>
        <w:bookmarkStart w:id="55" w:name="_MON_1833723539"/>
        <w:bookmarkEnd w:id="55"/>
        <w:tc>
          <w:tcPr>
            <w:tcW w:w="1215" w:type="pct"/>
          </w:tcPr>
          <w:p w14:paraId="70221743" w14:textId="48BB1288" w:rsidR="002944B3" w:rsidRPr="00B36A50" w:rsidRDefault="00CA4C29" w:rsidP="00652FA6">
            <w:pPr>
              <w:keepNext/>
              <w:spacing w:after="120"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1532" w:dyaOrig="1001" w14:anchorId="56FFE33D">
                <v:shape id="_x0000_i1044" type="#_x0000_t75" style="width:77.4pt;height:49.8pt" o:ole="">
                  <v:imagedata r:id="rId13" o:title=""/>
                </v:shape>
                <o:OLEObject Type="Embed" ProgID="Excel.Sheet.12" ShapeID="_x0000_i1044" DrawAspect="Icon" ObjectID="_1841223222" r:id="rId14"/>
              </w:object>
            </w:r>
          </w:p>
        </w:tc>
        <w:tc>
          <w:tcPr>
            <w:tcW w:w="3362" w:type="pct"/>
          </w:tcPr>
          <w:p w14:paraId="163B663F" w14:textId="391CC832" w:rsidR="002944B3" w:rsidRDefault="002944B3" w:rsidP="00A06812">
            <w:pPr>
              <w:keepNext/>
              <w:spacing w:after="120" w:line="240" w:lineRule="auto"/>
              <w:rPr>
                <w:rFonts w:eastAsia="Calibri"/>
                <w:b/>
                <w:bCs/>
                <w:caps/>
                <w:sz w:val="18"/>
                <w:szCs w:val="18"/>
              </w:rPr>
            </w:pPr>
            <w:r w:rsidRPr="004F6B54">
              <w:rPr>
                <w:rFonts w:eastAsia="Calibri"/>
                <w:b/>
                <w:bCs/>
                <w:sz w:val="18"/>
                <w:szCs w:val="18"/>
              </w:rPr>
              <w:t xml:space="preserve">ПРИЛОЖЕНИЕ </w:t>
            </w:r>
            <w:r w:rsidR="00FB2476" w:rsidRPr="004F6B54">
              <w:rPr>
                <w:rFonts w:eastAsia="Calibri"/>
                <w:b/>
                <w:bCs/>
                <w:sz w:val="18"/>
                <w:szCs w:val="18"/>
              </w:rPr>
              <w:t>2</w:t>
            </w:r>
            <w:r w:rsidRPr="004F6B54">
              <w:rPr>
                <w:rFonts w:eastAsia="Calibri"/>
                <w:b/>
                <w:bCs/>
                <w:sz w:val="18"/>
                <w:szCs w:val="18"/>
              </w:rPr>
              <w:t xml:space="preserve">. </w:t>
            </w:r>
            <w:r w:rsidR="00EC4180" w:rsidRPr="004F6B54">
              <w:rPr>
                <w:rFonts w:eastAsia="Calibri"/>
                <w:b/>
                <w:bCs/>
                <w:caps/>
                <w:sz w:val="18"/>
                <w:szCs w:val="18"/>
              </w:rPr>
              <w:t>ФОРМА Спецификации оборудования и ПО</w:t>
            </w:r>
          </w:p>
          <w:p w14:paraId="66E36A7C" w14:textId="5E199379" w:rsidR="00EC4180" w:rsidRPr="00B36A50" w:rsidRDefault="00EC4180" w:rsidP="00A06812">
            <w:pPr>
              <w:keepNext/>
              <w:spacing w:after="120" w:line="240" w:lineRule="auto"/>
              <w:rPr>
                <w:rFonts w:eastAsia="Calibri"/>
                <w:b/>
                <w:bCs/>
                <w:caps/>
                <w:sz w:val="18"/>
                <w:szCs w:val="18"/>
              </w:rPr>
            </w:pPr>
          </w:p>
        </w:tc>
      </w:tr>
      <w:tr w:rsidR="009A4DCD" w:rsidRPr="00B36A50" w14:paraId="00CA192C" w14:textId="77777777" w:rsidTr="008811FC">
        <w:tc>
          <w:tcPr>
            <w:tcW w:w="423" w:type="pct"/>
            <w:shd w:val="clear" w:color="auto" w:fill="auto"/>
          </w:tcPr>
          <w:p w14:paraId="5D1D09E0" w14:textId="77777777" w:rsidR="009A4DCD" w:rsidRPr="00B36A50" w:rsidRDefault="009A4DCD" w:rsidP="002944B3">
            <w:pPr>
              <w:numPr>
                <w:ilvl w:val="0"/>
                <w:numId w:val="14"/>
              </w:numPr>
              <w:spacing w:after="12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bookmarkStart w:id="56" w:name="_MON_1813058866"/>
        <w:bookmarkEnd w:id="56"/>
        <w:tc>
          <w:tcPr>
            <w:tcW w:w="1215" w:type="pct"/>
            <w:shd w:val="clear" w:color="auto" w:fill="auto"/>
          </w:tcPr>
          <w:p w14:paraId="3E10B024" w14:textId="55A45611" w:rsidR="009A4DCD" w:rsidRPr="00B36A50" w:rsidRDefault="00B41C1F" w:rsidP="00AC7484">
            <w:pPr>
              <w:keepNext/>
              <w:spacing w:after="120" w:line="240" w:lineRule="auto"/>
              <w:jc w:val="center"/>
              <w:rPr>
                <w:sz w:val="28"/>
                <w:szCs w:val="28"/>
              </w:rPr>
            </w:pPr>
            <w:r w:rsidRPr="00B36A5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1535" w:dyaOrig="993" w14:anchorId="61DD7DBC">
                <v:shape id="_x0000_i1027" type="#_x0000_t75" style="width:76.2pt;height:49.2pt" o:ole="">
                  <v:imagedata r:id="rId15" o:title=""/>
                </v:shape>
                <o:OLEObject Type="Embed" ProgID="Word.Document.12" ShapeID="_x0000_i1027" DrawAspect="Icon" ObjectID="_1841223223" r:id="rId16">
                  <o:FieldCodes>\s</o:FieldCodes>
                </o:OLEObject>
              </w:object>
            </w:r>
          </w:p>
        </w:tc>
        <w:tc>
          <w:tcPr>
            <w:tcW w:w="3362" w:type="pct"/>
            <w:shd w:val="clear" w:color="auto" w:fill="auto"/>
          </w:tcPr>
          <w:p w14:paraId="21421FC9" w14:textId="76690154" w:rsidR="009A4DCD" w:rsidRPr="00B36A50" w:rsidRDefault="009A4DCD" w:rsidP="00EC4180">
            <w:pPr>
              <w:spacing w:after="120" w:line="24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B36A50">
              <w:rPr>
                <w:rFonts w:eastAsia="Calibri"/>
                <w:b/>
                <w:bCs/>
                <w:sz w:val="18"/>
                <w:szCs w:val="18"/>
              </w:rPr>
              <w:t xml:space="preserve">ПРИЛОЖЕНИЕ </w:t>
            </w:r>
            <w:r w:rsidR="00EC4180">
              <w:rPr>
                <w:rFonts w:eastAsia="Calibri"/>
                <w:b/>
                <w:bCs/>
                <w:sz w:val="18"/>
                <w:szCs w:val="18"/>
              </w:rPr>
              <w:t>3</w:t>
            </w:r>
            <w:r w:rsidRPr="00B36A50">
              <w:rPr>
                <w:rFonts w:eastAsia="Calibri"/>
                <w:b/>
                <w:bCs/>
                <w:sz w:val="18"/>
                <w:szCs w:val="18"/>
              </w:rPr>
              <w:t>. УСЛОВИЯ ПОСТАВКИ, МАРКИРОВКА И РЕКВИЗИТЫ</w:t>
            </w:r>
          </w:p>
        </w:tc>
      </w:tr>
      <w:tr w:rsidR="009A4DCD" w:rsidRPr="00B36A50" w14:paraId="65F2AFA0" w14:textId="77777777" w:rsidTr="008811FC">
        <w:tc>
          <w:tcPr>
            <w:tcW w:w="423" w:type="pct"/>
            <w:shd w:val="clear" w:color="auto" w:fill="auto"/>
          </w:tcPr>
          <w:p w14:paraId="5213A12F" w14:textId="77777777" w:rsidR="009A4DCD" w:rsidRPr="00B36A50" w:rsidRDefault="009A4DCD" w:rsidP="002944B3">
            <w:pPr>
              <w:numPr>
                <w:ilvl w:val="0"/>
                <w:numId w:val="14"/>
              </w:numPr>
              <w:spacing w:after="12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bookmarkStart w:id="57" w:name="_MON_1813058895"/>
        <w:bookmarkEnd w:id="57"/>
        <w:tc>
          <w:tcPr>
            <w:tcW w:w="1215" w:type="pct"/>
            <w:shd w:val="clear" w:color="auto" w:fill="auto"/>
          </w:tcPr>
          <w:p w14:paraId="561B59AC" w14:textId="3F1B88E0" w:rsidR="009A4DCD" w:rsidRPr="00B36A50" w:rsidRDefault="00B41C1F" w:rsidP="00AC7484">
            <w:pPr>
              <w:keepNext/>
              <w:spacing w:after="120" w:line="240" w:lineRule="auto"/>
              <w:jc w:val="center"/>
              <w:rPr>
                <w:sz w:val="28"/>
                <w:szCs w:val="28"/>
              </w:rPr>
            </w:pPr>
            <w:r w:rsidRPr="00B36A5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1535" w:dyaOrig="993" w14:anchorId="2B2CF1D0">
                <v:shape id="_x0000_i1028" type="#_x0000_t75" style="width:76.2pt;height:49.2pt" o:ole="">
                  <v:imagedata r:id="rId17" o:title=""/>
                </v:shape>
                <o:OLEObject Type="Embed" ProgID="Word.Document.12" ShapeID="_x0000_i1028" DrawAspect="Icon" ObjectID="_1841223224" r:id="rId18">
                  <o:FieldCodes>\s</o:FieldCodes>
                </o:OLEObject>
              </w:object>
            </w:r>
          </w:p>
        </w:tc>
        <w:tc>
          <w:tcPr>
            <w:tcW w:w="3362" w:type="pct"/>
            <w:shd w:val="clear" w:color="auto" w:fill="auto"/>
          </w:tcPr>
          <w:p w14:paraId="724BEDE7" w14:textId="266E064A" w:rsidR="009A4DCD" w:rsidRPr="00B36A50" w:rsidRDefault="009A4DCD" w:rsidP="00A43BA7">
            <w:pPr>
              <w:spacing w:after="120" w:line="24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B36A50">
              <w:rPr>
                <w:rFonts w:eastAsia="Calibri"/>
                <w:b/>
                <w:bCs/>
                <w:sz w:val="18"/>
                <w:szCs w:val="18"/>
              </w:rPr>
              <w:t>ПРИЛОЖЕНИЕ</w:t>
            </w:r>
            <w:r w:rsidR="005F0EAB" w:rsidRPr="00B36A50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="00EC4180">
              <w:rPr>
                <w:rFonts w:eastAsia="Calibri"/>
                <w:b/>
                <w:bCs/>
                <w:sz w:val="18"/>
                <w:szCs w:val="18"/>
              </w:rPr>
              <w:t>4</w:t>
            </w:r>
            <w:r w:rsidRPr="00B36A50">
              <w:rPr>
                <w:rFonts w:eastAsia="Calibri"/>
                <w:b/>
                <w:bCs/>
                <w:sz w:val="18"/>
                <w:szCs w:val="18"/>
              </w:rPr>
              <w:t>. ФОРМ</w:t>
            </w:r>
            <w:r w:rsidR="002A2C63" w:rsidRPr="00B36A50">
              <w:rPr>
                <w:rFonts w:eastAsia="Calibri"/>
                <w:b/>
                <w:bCs/>
                <w:sz w:val="18"/>
                <w:szCs w:val="18"/>
              </w:rPr>
              <w:t>А СПЕЦИФИКАЦИИ ОТГРУЗОЧНЫХ МЕСТ</w:t>
            </w:r>
          </w:p>
        </w:tc>
      </w:tr>
      <w:tr w:rsidR="000E3537" w:rsidRPr="001F2D84" w14:paraId="5036F6F4" w14:textId="77777777" w:rsidTr="008811FC">
        <w:tc>
          <w:tcPr>
            <w:tcW w:w="423" w:type="pct"/>
            <w:shd w:val="clear" w:color="auto" w:fill="auto"/>
          </w:tcPr>
          <w:p w14:paraId="02D68E8B" w14:textId="77777777" w:rsidR="000E3537" w:rsidRPr="00B36A50" w:rsidRDefault="000E3537" w:rsidP="002944B3">
            <w:pPr>
              <w:numPr>
                <w:ilvl w:val="0"/>
                <w:numId w:val="14"/>
              </w:numPr>
              <w:spacing w:after="12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bookmarkStart w:id="58" w:name="_MON_1813058953"/>
        <w:bookmarkEnd w:id="58"/>
        <w:tc>
          <w:tcPr>
            <w:tcW w:w="1215" w:type="pct"/>
            <w:shd w:val="clear" w:color="auto" w:fill="auto"/>
          </w:tcPr>
          <w:p w14:paraId="7C27108E" w14:textId="2110692A" w:rsidR="000E3537" w:rsidRPr="00B36A50" w:rsidRDefault="00B41C1F" w:rsidP="00AC7484">
            <w:pPr>
              <w:keepNext/>
              <w:spacing w:after="120" w:line="240" w:lineRule="auto"/>
              <w:jc w:val="center"/>
              <w:rPr>
                <w:sz w:val="28"/>
                <w:szCs w:val="28"/>
              </w:rPr>
            </w:pPr>
            <w:r w:rsidRPr="00B36A5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1535" w:dyaOrig="993" w14:anchorId="21D24CA1">
                <v:shape id="_x0000_i1029" type="#_x0000_t75" style="width:76.2pt;height:49.2pt" o:ole="">
                  <v:imagedata r:id="rId19" o:title=""/>
                </v:shape>
                <o:OLEObject Type="Embed" ProgID="Word.Document.12" ShapeID="_x0000_i1029" DrawAspect="Icon" ObjectID="_1841223225" r:id="rId20">
                  <o:FieldCodes>\s</o:FieldCodes>
                </o:OLEObject>
              </w:object>
            </w:r>
          </w:p>
        </w:tc>
        <w:tc>
          <w:tcPr>
            <w:tcW w:w="3362" w:type="pct"/>
            <w:shd w:val="clear" w:color="auto" w:fill="auto"/>
          </w:tcPr>
          <w:p w14:paraId="01B32249" w14:textId="4CEEAE05" w:rsidR="000E3537" w:rsidRDefault="000E3537" w:rsidP="00EC4180">
            <w:pPr>
              <w:spacing w:after="120" w:line="24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B36A50">
              <w:rPr>
                <w:rFonts w:eastAsia="Calibri"/>
                <w:b/>
                <w:bCs/>
                <w:sz w:val="18"/>
                <w:szCs w:val="18"/>
              </w:rPr>
              <w:t>ПРИЛОЖЕНИЕ</w:t>
            </w:r>
            <w:r w:rsidR="005F0EAB" w:rsidRPr="00B36A50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="00EC4180">
              <w:rPr>
                <w:rFonts w:eastAsia="Calibri"/>
                <w:b/>
                <w:bCs/>
                <w:sz w:val="18"/>
                <w:szCs w:val="18"/>
              </w:rPr>
              <w:t>5</w:t>
            </w:r>
            <w:r w:rsidRPr="00B36A50">
              <w:rPr>
                <w:rFonts w:eastAsia="Calibri"/>
                <w:b/>
                <w:bCs/>
                <w:sz w:val="18"/>
                <w:szCs w:val="18"/>
              </w:rPr>
              <w:t xml:space="preserve">. </w:t>
            </w:r>
            <w:r w:rsidR="00F4614B" w:rsidRPr="00B36A50">
              <w:rPr>
                <w:rFonts w:eastAsia="Calibri"/>
                <w:b/>
                <w:bCs/>
                <w:sz w:val="18"/>
                <w:szCs w:val="18"/>
              </w:rPr>
              <w:t xml:space="preserve">ФОРМА </w:t>
            </w:r>
            <w:r w:rsidR="009503F9" w:rsidRPr="00B36A50">
              <w:rPr>
                <w:rFonts w:eastAsia="Calibri"/>
                <w:b/>
                <w:bCs/>
                <w:sz w:val="18"/>
                <w:szCs w:val="18"/>
              </w:rPr>
              <w:t>АКТ</w:t>
            </w:r>
            <w:r w:rsidR="00F4614B" w:rsidRPr="00B36A50">
              <w:rPr>
                <w:rFonts w:eastAsia="Calibri"/>
                <w:b/>
                <w:bCs/>
                <w:sz w:val="18"/>
                <w:szCs w:val="18"/>
              </w:rPr>
              <w:t>А</w:t>
            </w:r>
            <w:r w:rsidR="009503F9" w:rsidRPr="00B36A50">
              <w:rPr>
                <w:rFonts w:eastAsia="Calibri"/>
                <w:b/>
                <w:bCs/>
                <w:sz w:val="18"/>
                <w:szCs w:val="18"/>
              </w:rPr>
              <w:t xml:space="preserve"> О ВЫЯВЛЕННЫХ НЕДОСТАТК</w:t>
            </w:r>
            <w:r w:rsidR="00D8528E" w:rsidRPr="00B36A50">
              <w:rPr>
                <w:rFonts w:eastAsia="Calibri"/>
                <w:b/>
                <w:bCs/>
                <w:sz w:val="18"/>
                <w:szCs w:val="18"/>
              </w:rPr>
              <w:t>АХ</w:t>
            </w:r>
          </w:p>
        </w:tc>
      </w:tr>
      <w:tr w:rsidR="002F6B9B" w:rsidRPr="001F2D84" w14:paraId="363C6D1E" w14:textId="77777777" w:rsidTr="008811FC">
        <w:tc>
          <w:tcPr>
            <w:tcW w:w="423" w:type="pct"/>
            <w:shd w:val="clear" w:color="auto" w:fill="auto"/>
          </w:tcPr>
          <w:p w14:paraId="709A9F25" w14:textId="77777777" w:rsidR="002F6B9B" w:rsidRPr="00B36A50" w:rsidRDefault="002F6B9B" w:rsidP="002F6B9B">
            <w:pPr>
              <w:numPr>
                <w:ilvl w:val="0"/>
                <w:numId w:val="14"/>
              </w:numPr>
              <w:spacing w:after="12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15" w:type="pct"/>
            <w:shd w:val="clear" w:color="auto" w:fill="auto"/>
          </w:tcPr>
          <w:p w14:paraId="76D843DA" w14:textId="01D1B86F" w:rsidR="002F6B9B" w:rsidRPr="00B36A50" w:rsidRDefault="00130A7D" w:rsidP="002F6B9B">
            <w:pPr>
              <w:keepNext/>
              <w:spacing w:after="12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1933" w:dyaOrig="1251" w14:anchorId="3A439C99">
                <v:shape id="_x0000_i1030" type="#_x0000_t75" style="width:77.4pt;height:49.8pt" o:ole="">
                  <v:imagedata r:id="rId21" o:title=""/>
                </v:shape>
                <o:OLEObject Type="Embed" ProgID="Acrobat.Document.11" ShapeID="_x0000_i1030" DrawAspect="Icon" ObjectID="_1841223226" r:id="rId22"/>
              </w:object>
            </w:r>
          </w:p>
        </w:tc>
        <w:tc>
          <w:tcPr>
            <w:tcW w:w="3362" w:type="pct"/>
            <w:shd w:val="clear" w:color="auto" w:fill="auto"/>
          </w:tcPr>
          <w:p w14:paraId="61AFF44F" w14:textId="7E593933" w:rsidR="002F6B9B" w:rsidRPr="00B36A50" w:rsidRDefault="002F6B9B" w:rsidP="002F6B9B">
            <w:pPr>
              <w:spacing w:after="120" w:line="24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2476">
              <w:rPr>
                <w:rFonts w:eastAsia="Calibri"/>
                <w:b/>
                <w:bCs/>
                <w:sz w:val="18"/>
                <w:szCs w:val="18"/>
              </w:rPr>
              <w:t xml:space="preserve">ПРИЛОЖЕНИЕ № 6. </w:t>
            </w:r>
            <w:r>
              <w:rPr>
                <w:rFonts w:eastAsia="Calibri"/>
                <w:b/>
                <w:bCs/>
                <w:sz w:val="18"/>
                <w:szCs w:val="18"/>
              </w:rPr>
              <w:t>ТЕХНИЧЕСКАЯ ПОЛИТИКА ГРУППЫ РУСГИДРО</w:t>
            </w:r>
          </w:p>
        </w:tc>
      </w:tr>
      <w:tr w:rsidR="002F6B9B" w:rsidRPr="001F2D84" w14:paraId="445C8042" w14:textId="77777777" w:rsidTr="008811FC">
        <w:tc>
          <w:tcPr>
            <w:tcW w:w="423" w:type="pct"/>
            <w:shd w:val="clear" w:color="auto" w:fill="auto"/>
          </w:tcPr>
          <w:p w14:paraId="40A0258A" w14:textId="77777777" w:rsidR="002F6B9B" w:rsidRPr="00B36A50" w:rsidRDefault="002F6B9B" w:rsidP="002F6B9B">
            <w:pPr>
              <w:numPr>
                <w:ilvl w:val="0"/>
                <w:numId w:val="14"/>
              </w:numPr>
              <w:spacing w:after="12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15" w:type="pct"/>
            <w:shd w:val="clear" w:color="auto" w:fill="auto"/>
          </w:tcPr>
          <w:p w14:paraId="5ACD01F6" w14:textId="6354844C" w:rsidR="002F6B9B" w:rsidRPr="00B36A50" w:rsidRDefault="002F6B9B" w:rsidP="002F6B9B">
            <w:pPr>
              <w:keepNext/>
              <w:spacing w:after="12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1535" w:dyaOrig="993" w14:anchorId="50E7302C">
                <v:shape id="_x0000_i1031" type="#_x0000_t75" style="width:76.2pt;height:49.2pt" o:ole="">
                  <v:imagedata r:id="rId23" o:title=""/>
                </v:shape>
                <o:OLEObject Type="Embed" ProgID="Package" ShapeID="_x0000_i1031" DrawAspect="Icon" ObjectID="_1841223227" r:id="rId24"/>
              </w:object>
            </w:r>
          </w:p>
        </w:tc>
        <w:tc>
          <w:tcPr>
            <w:tcW w:w="3362" w:type="pct"/>
            <w:shd w:val="clear" w:color="auto" w:fill="auto"/>
          </w:tcPr>
          <w:p w14:paraId="05D12A9D" w14:textId="31C58D8D" w:rsidR="002F6B9B" w:rsidRPr="00B36A50" w:rsidRDefault="002F6B9B" w:rsidP="002F6B9B">
            <w:pPr>
              <w:spacing w:after="120" w:line="24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2476">
              <w:rPr>
                <w:rFonts w:eastAsia="Calibri"/>
                <w:b/>
                <w:bCs/>
                <w:sz w:val="18"/>
                <w:szCs w:val="18"/>
              </w:rPr>
              <w:t xml:space="preserve">ПРИЛОЖЕНИЕ № </w:t>
            </w:r>
            <w:r>
              <w:rPr>
                <w:rFonts w:eastAsia="Calibri"/>
                <w:b/>
                <w:bCs/>
                <w:sz w:val="18"/>
                <w:szCs w:val="18"/>
              </w:rPr>
              <w:t>7</w:t>
            </w:r>
            <w:r w:rsidRPr="00FB2476">
              <w:rPr>
                <w:rFonts w:eastAsia="Calibri"/>
                <w:b/>
                <w:bCs/>
                <w:sz w:val="18"/>
                <w:szCs w:val="18"/>
              </w:rPr>
              <w:t>. ПРИКАЗ ПАО «РУСГИДРО» ОТ 10.12.2024 № 850 «ОБ УТВЕРЖДЕНИИ ТИПОВЫХ ПРОЕКТНЫХ РЕШЕНИЙ ПО АСУТП ТМО, АСУТП ЭТО, ВУ АСУТП ТЭС»</w:t>
            </w:r>
          </w:p>
        </w:tc>
      </w:tr>
    </w:tbl>
    <w:p w14:paraId="24E1B9FD" w14:textId="77777777" w:rsidR="00BA3C93" w:rsidRDefault="00BA3C93">
      <w:pPr>
        <w:widowControl w:val="0"/>
        <w:tabs>
          <w:tab w:val="left" w:pos="426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sectPr w:rsidR="00BA3C93" w:rsidSect="00B41C1F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567" w:right="567" w:bottom="709" w:left="1418" w:header="0" w:footer="567" w:gutter="0"/>
      <w:cols w:space="720"/>
      <w:formProt w:val="0"/>
      <w:docGrid w:linePitch="381" w:charSpace="20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3815E" w14:textId="77777777" w:rsidR="00F268CB" w:rsidRDefault="00F268CB">
      <w:pPr>
        <w:spacing w:after="0" w:line="240" w:lineRule="auto"/>
      </w:pPr>
      <w:r>
        <w:separator/>
      </w:r>
    </w:p>
  </w:endnote>
  <w:endnote w:type="continuationSeparator" w:id="0">
    <w:p w14:paraId="13120A56" w14:textId="77777777" w:rsidR="00F268CB" w:rsidRDefault="00F2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 (Заголовки)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147045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0F8ACE6A" w14:textId="2BF48896" w:rsidR="00F268CB" w:rsidRPr="00B41C1F" w:rsidRDefault="00F268CB" w:rsidP="00B41C1F">
        <w:pPr>
          <w:pStyle w:val="af0"/>
          <w:jc w:val="right"/>
          <w:rPr>
            <w:sz w:val="24"/>
            <w:szCs w:val="24"/>
          </w:rPr>
        </w:pPr>
        <w:r w:rsidRPr="00B41C1F">
          <w:rPr>
            <w:sz w:val="24"/>
            <w:szCs w:val="24"/>
          </w:rPr>
          <w:fldChar w:fldCharType="begin"/>
        </w:r>
        <w:r w:rsidRPr="00B41C1F">
          <w:rPr>
            <w:sz w:val="24"/>
            <w:szCs w:val="24"/>
          </w:rPr>
          <w:instrText>PAGE   \* MERGEFORMAT</w:instrText>
        </w:r>
        <w:r w:rsidRPr="00B41C1F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5</w:t>
        </w:r>
        <w:r w:rsidRPr="00B41C1F">
          <w:rPr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B031D" w14:textId="135C714D" w:rsidR="00F268CB" w:rsidRDefault="00F268CB" w:rsidP="00B41C1F">
    <w:pPr>
      <w:pStyle w:val="af0"/>
      <w:tabs>
        <w:tab w:val="clear" w:pos="4677"/>
        <w:tab w:val="clear" w:pos="9355"/>
        <w:tab w:val="left" w:pos="1935"/>
      </w:tabs>
      <w:jc w:val="right"/>
      <w:rPr>
        <w:sz w:val="24"/>
        <w:szCs w:val="24"/>
      </w:rPr>
    </w:pPr>
    <w:r>
      <w:rPr>
        <w:sz w:val="24"/>
        <w:szCs w:val="24"/>
      </w:rPr>
      <w:t>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54D1C" w14:textId="77777777" w:rsidR="00F268CB" w:rsidRDefault="00F268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726AB" w14:textId="77777777" w:rsidR="00F268CB" w:rsidRDefault="00F268CB">
      <w:pPr>
        <w:spacing w:after="0" w:line="240" w:lineRule="auto"/>
      </w:pPr>
      <w:r>
        <w:separator/>
      </w:r>
    </w:p>
  </w:footnote>
  <w:footnote w:type="continuationSeparator" w:id="0">
    <w:p w14:paraId="39853E2C" w14:textId="77777777" w:rsidR="00F268CB" w:rsidRDefault="00F26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B149C" w14:textId="299C0BC5" w:rsidR="00F268CB" w:rsidRDefault="00F268CB" w:rsidP="005E550B">
    <w:pPr>
      <w:pStyle w:val="ac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7E210" w14:textId="442AFB37" w:rsidR="00F268CB" w:rsidRDefault="00F268CB">
    <w:pPr>
      <w:pStyle w:val="ac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169D9" w14:textId="77777777" w:rsidR="00F268CB" w:rsidRDefault="00F268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22EF9"/>
    <w:multiLevelType w:val="multilevel"/>
    <w:tmpl w:val="F5B6F2E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28C5957"/>
    <w:multiLevelType w:val="multilevel"/>
    <w:tmpl w:val="D8467D92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" w15:restartNumberingAfterBreak="0">
    <w:nsid w:val="058501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A81C82"/>
    <w:multiLevelType w:val="multilevel"/>
    <w:tmpl w:val="D248AE2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 w:val="0"/>
        <w:bCs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077E1FF6"/>
    <w:multiLevelType w:val="multilevel"/>
    <w:tmpl w:val="BF58111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88D33BC"/>
    <w:multiLevelType w:val="multilevel"/>
    <w:tmpl w:val="C6B004D2"/>
    <w:lvl w:ilvl="0">
      <w:start w:val="1"/>
      <w:numFmt w:val="decimal"/>
      <w:pStyle w:val="2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 w15:restartNumberingAfterBreak="0">
    <w:nsid w:val="0B42086C"/>
    <w:multiLevelType w:val="multilevel"/>
    <w:tmpl w:val="BF58111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C8D25D2"/>
    <w:multiLevelType w:val="multilevel"/>
    <w:tmpl w:val="02C473E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 w:val="0"/>
        <w:bCs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13CE78F2"/>
    <w:multiLevelType w:val="multilevel"/>
    <w:tmpl w:val="BF58111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13DD2C08"/>
    <w:multiLevelType w:val="multilevel"/>
    <w:tmpl w:val="D06EAB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  <w:rPr>
        <w:rFonts w:cs="Times New Roman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cs="Times New Roman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14C8660E"/>
    <w:multiLevelType w:val="multilevel"/>
    <w:tmpl w:val="6BFE8CC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0256487"/>
    <w:multiLevelType w:val="multilevel"/>
    <w:tmpl w:val="BF58111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08D7199"/>
    <w:multiLevelType w:val="multilevel"/>
    <w:tmpl w:val="B0869456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0AD46F7"/>
    <w:multiLevelType w:val="multilevel"/>
    <w:tmpl w:val="ECECBAA8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  <w:rPr>
        <w:rFonts w:cs="Times New Roman"/>
      </w:rPr>
    </w:lvl>
  </w:abstractNum>
  <w:abstractNum w:abstractNumId="14" w15:restartNumberingAfterBreak="0">
    <w:nsid w:val="21562214"/>
    <w:multiLevelType w:val="multilevel"/>
    <w:tmpl w:val="6872451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25804894"/>
    <w:multiLevelType w:val="multilevel"/>
    <w:tmpl w:val="96BC208A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16" w15:restartNumberingAfterBreak="0">
    <w:nsid w:val="261062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97773D6"/>
    <w:multiLevelType w:val="multilevel"/>
    <w:tmpl w:val="B9A6C29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2F8B19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04E66D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1012EAC"/>
    <w:multiLevelType w:val="multilevel"/>
    <w:tmpl w:val="ECECBAA8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  <w:rPr>
        <w:rFonts w:cs="Times New Roman"/>
      </w:rPr>
    </w:lvl>
  </w:abstractNum>
  <w:abstractNum w:abstractNumId="21" w15:restartNumberingAfterBreak="0">
    <w:nsid w:val="317C17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1D91657"/>
    <w:multiLevelType w:val="multilevel"/>
    <w:tmpl w:val="70DACE9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3280154A"/>
    <w:multiLevelType w:val="multilevel"/>
    <w:tmpl w:val="ECECBAA8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  <w:rPr>
        <w:rFonts w:cs="Times New Roman"/>
      </w:rPr>
    </w:lvl>
  </w:abstractNum>
  <w:abstractNum w:abstractNumId="24" w15:restartNumberingAfterBreak="0">
    <w:nsid w:val="35250827"/>
    <w:multiLevelType w:val="multilevel"/>
    <w:tmpl w:val="1F183B70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  <w:rPr>
        <w:rFonts w:cs="Times New Roman"/>
      </w:rPr>
    </w:lvl>
  </w:abstractNum>
  <w:abstractNum w:abstractNumId="25" w15:restartNumberingAfterBreak="0">
    <w:nsid w:val="35496925"/>
    <w:multiLevelType w:val="multilevel"/>
    <w:tmpl w:val="6BFE8CC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37B37D5A"/>
    <w:multiLevelType w:val="multilevel"/>
    <w:tmpl w:val="80A8234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  <w:rPr>
        <w:rFonts w:cs="Times New Roman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cs="Times New Roman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27" w15:restartNumberingAfterBreak="0">
    <w:nsid w:val="382E0719"/>
    <w:multiLevelType w:val="hybridMultilevel"/>
    <w:tmpl w:val="F21E260A"/>
    <w:lvl w:ilvl="0" w:tplc="27CAF2D8">
      <w:start w:val="1"/>
      <w:numFmt w:val="decimal"/>
      <w:suff w:val="nothing"/>
      <w:lvlText w:val="№ 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2B2462"/>
    <w:multiLevelType w:val="multilevel"/>
    <w:tmpl w:val="6DCEED3C"/>
    <w:lvl w:ilvl="0">
      <w:start w:val="1"/>
      <w:numFmt w:val="decimal"/>
      <w:lvlText w:val="%1)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</w:pPr>
      <w:rPr>
        <w:rFonts w:cs="Times New Roman" w:hint="default"/>
      </w:rPr>
    </w:lvl>
  </w:abstractNum>
  <w:abstractNum w:abstractNumId="29" w15:restartNumberingAfterBreak="0">
    <w:nsid w:val="3B822CD3"/>
    <w:multiLevelType w:val="hybridMultilevel"/>
    <w:tmpl w:val="D01684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43290C"/>
    <w:multiLevelType w:val="multilevel"/>
    <w:tmpl w:val="D84C758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44761CF9"/>
    <w:multiLevelType w:val="multilevel"/>
    <w:tmpl w:val="BF58111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46167A2A"/>
    <w:multiLevelType w:val="multilevel"/>
    <w:tmpl w:val="DB7E0C88"/>
    <w:lvl w:ilvl="0">
      <w:start w:val="3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0" w:hanging="420"/>
      </w:pPr>
      <w:rPr>
        <w:rFonts w:cs="Times New Roman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Times New Roman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1800"/>
      </w:pPr>
      <w:rPr>
        <w:rFonts w:cs="Times New Roman"/>
      </w:rPr>
    </w:lvl>
  </w:abstractNum>
  <w:abstractNum w:abstractNumId="33" w15:restartNumberingAfterBreak="0">
    <w:nsid w:val="484006B6"/>
    <w:multiLevelType w:val="hybridMultilevel"/>
    <w:tmpl w:val="68DEA9F6"/>
    <w:lvl w:ilvl="0" w:tplc="0419000F">
      <w:start w:val="1"/>
      <w:numFmt w:val="decimal"/>
      <w:lvlText w:val="%1."/>
      <w:lvlJc w:val="left"/>
      <w:pPr>
        <w:ind w:left="19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6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84" w:hanging="180"/>
      </w:pPr>
      <w:rPr>
        <w:rFonts w:cs="Times New Roman"/>
      </w:rPr>
    </w:lvl>
    <w:lvl w:ilvl="3" w:tplc="8E28FDB2">
      <w:start w:val="1"/>
      <w:numFmt w:val="russianLower"/>
      <w:lvlText w:val="%4)"/>
      <w:lvlJc w:val="left"/>
      <w:pPr>
        <w:ind w:left="4104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48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04" w:hanging="180"/>
      </w:pPr>
      <w:rPr>
        <w:rFonts w:cs="Times New Roman"/>
      </w:rPr>
    </w:lvl>
  </w:abstractNum>
  <w:abstractNum w:abstractNumId="34" w15:restartNumberingAfterBreak="0">
    <w:nsid w:val="487F6BC0"/>
    <w:multiLevelType w:val="multilevel"/>
    <w:tmpl w:val="1A8832A6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4A427D8F"/>
    <w:multiLevelType w:val="multilevel"/>
    <w:tmpl w:val="6872451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6" w15:restartNumberingAfterBreak="0">
    <w:nsid w:val="4EBD785F"/>
    <w:multiLevelType w:val="hybridMultilevel"/>
    <w:tmpl w:val="4C8E4CE2"/>
    <w:lvl w:ilvl="0" w:tplc="D5047A62">
      <w:start w:val="1"/>
      <w:numFmt w:val="bullet"/>
      <w:pStyle w:val="20"/>
      <w:lvlText w:val=""/>
      <w:lvlJc w:val="left"/>
      <w:pPr>
        <w:ind w:left="1288" w:hanging="29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37" w15:restartNumberingAfterBreak="0">
    <w:nsid w:val="51F03071"/>
    <w:multiLevelType w:val="multilevel"/>
    <w:tmpl w:val="42D091EE"/>
    <w:lvl w:ilvl="0">
      <w:start w:val="4"/>
      <w:numFmt w:val="bullet"/>
      <w:pStyle w:val="3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1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3570456"/>
    <w:multiLevelType w:val="multilevel"/>
    <w:tmpl w:val="D8467D92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9" w15:restartNumberingAfterBreak="0">
    <w:nsid w:val="552833AA"/>
    <w:multiLevelType w:val="multilevel"/>
    <w:tmpl w:val="92AA2AA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40" w15:restartNumberingAfterBreak="0">
    <w:nsid w:val="58795639"/>
    <w:multiLevelType w:val="multilevel"/>
    <w:tmpl w:val="BF58111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1" w15:restartNumberingAfterBreak="0">
    <w:nsid w:val="58D7005B"/>
    <w:multiLevelType w:val="multilevel"/>
    <w:tmpl w:val="B6F8DB1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0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42" w15:restartNumberingAfterBreak="0">
    <w:nsid w:val="5BF62FF9"/>
    <w:multiLevelType w:val="multilevel"/>
    <w:tmpl w:val="BF58111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3" w15:restartNumberingAfterBreak="0">
    <w:nsid w:val="5C783FEE"/>
    <w:multiLevelType w:val="multilevel"/>
    <w:tmpl w:val="3F3A00B6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  <w:rPr>
        <w:rFonts w:cs="Times New Roman"/>
      </w:rPr>
    </w:lvl>
  </w:abstractNum>
  <w:abstractNum w:abstractNumId="44" w15:restartNumberingAfterBreak="0">
    <w:nsid w:val="5CF9183F"/>
    <w:multiLevelType w:val="hybridMultilevel"/>
    <w:tmpl w:val="789453AC"/>
    <w:lvl w:ilvl="0" w:tplc="5F24793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316CCA"/>
    <w:multiLevelType w:val="multilevel"/>
    <w:tmpl w:val="A928E1EE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1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2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2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46" w15:restartNumberingAfterBreak="0">
    <w:nsid w:val="5E123537"/>
    <w:multiLevelType w:val="multilevel"/>
    <w:tmpl w:val="04F6BCD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7" w15:restartNumberingAfterBreak="0">
    <w:nsid w:val="62036AFA"/>
    <w:multiLevelType w:val="multilevel"/>
    <w:tmpl w:val="96BC208A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48" w15:restartNumberingAfterBreak="0">
    <w:nsid w:val="65ED009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67A62271"/>
    <w:multiLevelType w:val="multilevel"/>
    <w:tmpl w:val="1F183B70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  <w:rPr>
        <w:rFonts w:cs="Times New Roman"/>
      </w:rPr>
    </w:lvl>
  </w:abstractNum>
  <w:abstractNum w:abstractNumId="50" w15:restartNumberingAfterBreak="0">
    <w:nsid w:val="67FE45FD"/>
    <w:multiLevelType w:val="multilevel"/>
    <w:tmpl w:val="ECECBAA8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  <w:rPr>
        <w:rFonts w:cs="Times New Roman"/>
      </w:rPr>
    </w:lvl>
  </w:abstractNum>
  <w:abstractNum w:abstractNumId="51" w15:restartNumberingAfterBreak="0">
    <w:nsid w:val="6FBD692D"/>
    <w:multiLevelType w:val="hybridMultilevel"/>
    <w:tmpl w:val="6540AD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851C7A"/>
    <w:multiLevelType w:val="multilevel"/>
    <w:tmpl w:val="261C5F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743C67A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77694F10"/>
    <w:multiLevelType w:val="multilevel"/>
    <w:tmpl w:val="BF58111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5" w15:restartNumberingAfterBreak="0">
    <w:nsid w:val="7B617A72"/>
    <w:multiLevelType w:val="multilevel"/>
    <w:tmpl w:val="04F6BCD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6" w15:restartNumberingAfterBreak="0">
    <w:nsid w:val="7CDB42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E2B017D"/>
    <w:multiLevelType w:val="multilevel"/>
    <w:tmpl w:val="BF58111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41"/>
  </w:num>
  <w:num w:numId="2">
    <w:abstractNumId w:val="37"/>
  </w:num>
  <w:num w:numId="3">
    <w:abstractNumId w:val="0"/>
  </w:num>
  <w:num w:numId="4">
    <w:abstractNumId w:val="45"/>
  </w:num>
  <w:num w:numId="5">
    <w:abstractNumId w:val="5"/>
  </w:num>
  <w:num w:numId="6">
    <w:abstractNumId w:val="35"/>
  </w:num>
  <w:num w:numId="7">
    <w:abstractNumId w:val="7"/>
  </w:num>
  <w:num w:numId="8">
    <w:abstractNumId w:val="12"/>
  </w:num>
  <w:num w:numId="9">
    <w:abstractNumId w:val="18"/>
  </w:num>
  <w:num w:numId="10">
    <w:abstractNumId w:val="2"/>
  </w:num>
  <w:num w:numId="11">
    <w:abstractNumId w:val="48"/>
  </w:num>
  <w:num w:numId="12">
    <w:abstractNumId w:val="19"/>
  </w:num>
  <w:num w:numId="13">
    <w:abstractNumId w:val="21"/>
  </w:num>
  <w:num w:numId="14">
    <w:abstractNumId w:val="27"/>
  </w:num>
  <w:num w:numId="15">
    <w:abstractNumId w:val="55"/>
  </w:num>
  <w:num w:numId="16">
    <w:abstractNumId w:val="1"/>
  </w:num>
  <w:num w:numId="17">
    <w:abstractNumId w:val="56"/>
  </w:num>
  <w:num w:numId="18">
    <w:abstractNumId w:val="4"/>
  </w:num>
  <w:num w:numId="19">
    <w:abstractNumId w:val="11"/>
  </w:num>
  <w:num w:numId="20">
    <w:abstractNumId w:val="54"/>
  </w:num>
  <w:num w:numId="21">
    <w:abstractNumId w:val="6"/>
  </w:num>
  <w:num w:numId="22">
    <w:abstractNumId w:val="31"/>
  </w:num>
  <w:num w:numId="23">
    <w:abstractNumId w:val="40"/>
  </w:num>
  <w:num w:numId="24">
    <w:abstractNumId w:val="57"/>
  </w:num>
  <w:num w:numId="25">
    <w:abstractNumId w:val="8"/>
  </w:num>
  <w:num w:numId="26">
    <w:abstractNumId w:val="17"/>
  </w:num>
  <w:num w:numId="27">
    <w:abstractNumId w:val="38"/>
  </w:num>
  <w:num w:numId="28">
    <w:abstractNumId w:val="14"/>
  </w:num>
  <w:num w:numId="29">
    <w:abstractNumId w:val="42"/>
  </w:num>
  <w:num w:numId="30">
    <w:abstractNumId w:val="34"/>
  </w:num>
  <w:num w:numId="31">
    <w:abstractNumId w:val="16"/>
  </w:num>
  <w:num w:numId="32">
    <w:abstractNumId w:val="53"/>
  </w:num>
  <w:num w:numId="33">
    <w:abstractNumId w:val="52"/>
  </w:num>
  <w:num w:numId="34">
    <w:abstractNumId w:val="44"/>
  </w:num>
  <w:num w:numId="35">
    <w:abstractNumId w:val="3"/>
  </w:num>
  <w:num w:numId="36">
    <w:abstractNumId w:val="36"/>
  </w:num>
  <w:num w:numId="3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 w:numId="39">
    <w:abstractNumId w:val="51"/>
  </w:num>
  <w:num w:numId="40">
    <w:abstractNumId w:val="22"/>
  </w:num>
  <w:num w:numId="41">
    <w:abstractNumId w:val="46"/>
  </w:num>
  <w:num w:numId="42">
    <w:abstractNumId w:val="25"/>
  </w:num>
  <w:num w:numId="43">
    <w:abstractNumId w:val="10"/>
  </w:num>
  <w:num w:numId="44">
    <w:abstractNumId w:val="39"/>
  </w:num>
  <w:num w:numId="45">
    <w:abstractNumId w:val="47"/>
  </w:num>
  <w:num w:numId="46">
    <w:abstractNumId w:val="15"/>
  </w:num>
  <w:num w:numId="47">
    <w:abstractNumId w:val="9"/>
  </w:num>
  <w:num w:numId="48">
    <w:abstractNumId w:val="30"/>
  </w:num>
  <w:num w:numId="49">
    <w:abstractNumId w:val="26"/>
  </w:num>
  <w:num w:numId="50">
    <w:abstractNumId w:val="23"/>
  </w:num>
  <w:num w:numId="51">
    <w:abstractNumId w:val="50"/>
  </w:num>
  <w:num w:numId="52">
    <w:abstractNumId w:val="13"/>
  </w:num>
  <w:num w:numId="53">
    <w:abstractNumId w:val="20"/>
  </w:num>
  <w:num w:numId="54">
    <w:abstractNumId w:val="28"/>
  </w:num>
  <w:num w:numId="55">
    <w:abstractNumId w:val="24"/>
  </w:num>
  <w:num w:numId="56">
    <w:abstractNumId w:val="29"/>
  </w:num>
  <w:num w:numId="57">
    <w:abstractNumId w:val="43"/>
  </w:num>
  <w:num w:numId="58">
    <w:abstractNumId w:val="33"/>
  </w:num>
  <w:num w:numId="59">
    <w:abstractNumId w:val="32"/>
  </w:num>
  <w:num w:numId="60">
    <w:abstractNumId w:val="4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618"/>
    <w:rsid w:val="00010260"/>
    <w:rsid w:val="000152E0"/>
    <w:rsid w:val="00015717"/>
    <w:rsid w:val="00020425"/>
    <w:rsid w:val="00021508"/>
    <w:rsid w:val="000273C9"/>
    <w:rsid w:val="00042E4F"/>
    <w:rsid w:val="00047ECE"/>
    <w:rsid w:val="00054D45"/>
    <w:rsid w:val="0006480C"/>
    <w:rsid w:val="00064ED7"/>
    <w:rsid w:val="0008140D"/>
    <w:rsid w:val="0008790A"/>
    <w:rsid w:val="00095704"/>
    <w:rsid w:val="0009660F"/>
    <w:rsid w:val="00097E6C"/>
    <w:rsid w:val="000C2E60"/>
    <w:rsid w:val="000D3396"/>
    <w:rsid w:val="000E1630"/>
    <w:rsid w:val="000E3537"/>
    <w:rsid w:val="000E7C9C"/>
    <w:rsid w:val="000E7D92"/>
    <w:rsid w:val="000F6F9A"/>
    <w:rsid w:val="00102930"/>
    <w:rsid w:val="00102B3C"/>
    <w:rsid w:val="00102CDA"/>
    <w:rsid w:val="0010443F"/>
    <w:rsid w:val="001051D8"/>
    <w:rsid w:val="00107CB8"/>
    <w:rsid w:val="00111560"/>
    <w:rsid w:val="00127350"/>
    <w:rsid w:val="00130A7D"/>
    <w:rsid w:val="00144DBF"/>
    <w:rsid w:val="00152599"/>
    <w:rsid w:val="001534E3"/>
    <w:rsid w:val="00162958"/>
    <w:rsid w:val="00167A9A"/>
    <w:rsid w:val="00174B38"/>
    <w:rsid w:val="00175E55"/>
    <w:rsid w:val="001927CB"/>
    <w:rsid w:val="0019439A"/>
    <w:rsid w:val="00195181"/>
    <w:rsid w:val="00196319"/>
    <w:rsid w:val="001A14F7"/>
    <w:rsid w:val="001A59F0"/>
    <w:rsid w:val="001A5FC0"/>
    <w:rsid w:val="001A67A7"/>
    <w:rsid w:val="001E099F"/>
    <w:rsid w:val="001E2C6B"/>
    <w:rsid w:val="001F2D84"/>
    <w:rsid w:val="00202469"/>
    <w:rsid w:val="002030A4"/>
    <w:rsid w:val="002048EE"/>
    <w:rsid w:val="00242876"/>
    <w:rsid w:val="00247426"/>
    <w:rsid w:val="00252BC4"/>
    <w:rsid w:val="00257B95"/>
    <w:rsid w:val="00267E3B"/>
    <w:rsid w:val="00273CCB"/>
    <w:rsid w:val="00281FF3"/>
    <w:rsid w:val="00293572"/>
    <w:rsid w:val="002938B6"/>
    <w:rsid w:val="002944B3"/>
    <w:rsid w:val="002A2C63"/>
    <w:rsid w:val="002A7AAB"/>
    <w:rsid w:val="002B07FE"/>
    <w:rsid w:val="002B126A"/>
    <w:rsid w:val="002C09B8"/>
    <w:rsid w:val="002D056E"/>
    <w:rsid w:val="002D135C"/>
    <w:rsid w:val="002D16CA"/>
    <w:rsid w:val="002E2F9F"/>
    <w:rsid w:val="002F0711"/>
    <w:rsid w:val="002F6B9B"/>
    <w:rsid w:val="00312CD4"/>
    <w:rsid w:val="00312F3E"/>
    <w:rsid w:val="0032595E"/>
    <w:rsid w:val="00347048"/>
    <w:rsid w:val="003503AB"/>
    <w:rsid w:val="00353C6F"/>
    <w:rsid w:val="00361AA9"/>
    <w:rsid w:val="00370655"/>
    <w:rsid w:val="003A1AC3"/>
    <w:rsid w:val="003A7C72"/>
    <w:rsid w:val="003C68E2"/>
    <w:rsid w:val="003C6AEE"/>
    <w:rsid w:val="003F448E"/>
    <w:rsid w:val="003F44A5"/>
    <w:rsid w:val="0041290D"/>
    <w:rsid w:val="004129A5"/>
    <w:rsid w:val="004146DF"/>
    <w:rsid w:val="004156D1"/>
    <w:rsid w:val="00417CF0"/>
    <w:rsid w:val="0042123F"/>
    <w:rsid w:val="00427D03"/>
    <w:rsid w:val="004307A4"/>
    <w:rsid w:val="00432152"/>
    <w:rsid w:val="00437352"/>
    <w:rsid w:val="00450373"/>
    <w:rsid w:val="00454462"/>
    <w:rsid w:val="00474DF0"/>
    <w:rsid w:val="004875DC"/>
    <w:rsid w:val="004A30BF"/>
    <w:rsid w:val="004B023B"/>
    <w:rsid w:val="004B071C"/>
    <w:rsid w:val="004B2369"/>
    <w:rsid w:val="004C0414"/>
    <w:rsid w:val="004C2E34"/>
    <w:rsid w:val="004C53F9"/>
    <w:rsid w:val="004C574C"/>
    <w:rsid w:val="004D28EB"/>
    <w:rsid w:val="004D4206"/>
    <w:rsid w:val="004D69AB"/>
    <w:rsid w:val="004E1012"/>
    <w:rsid w:val="004E4223"/>
    <w:rsid w:val="004F5DEF"/>
    <w:rsid w:val="004F6B54"/>
    <w:rsid w:val="005015AD"/>
    <w:rsid w:val="0051219C"/>
    <w:rsid w:val="00513886"/>
    <w:rsid w:val="00527EBE"/>
    <w:rsid w:val="0053672B"/>
    <w:rsid w:val="00536F3D"/>
    <w:rsid w:val="00540A98"/>
    <w:rsid w:val="0056369C"/>
    <w:rsid w:val="0056610A"/>
    <w:rsid w:val="0058006D"/>
    <w:rsid w:val="00583D09"/>
    <w:rsid w:val="00584951"/>
    <w:rsid w:val="00585B4A"/>
    <w:rsid w:val="00586A90"/>
    <w:rsid w:val="00590FA7"/>
    <w:rsid w:val="0059613F"/>
    <w:rsid w:val="005A0B62"/>
    <w:rsid w:val="005A77CB"/>
    <w:rsid w:val="005B5D9C"/>
    <w:rsid w:val="005B5F7D"/>
    <w:rsid w:val="005B620D"/>
    <w:rsid w:val="005C508E"/>
    <w:rsid w:val="005E0225"/>
    <w:rsid w:val="005E4DB4"/>
    <w:rsid w:val="005E550B"/>
    <w:rsid w:val="005F0EAB"/>
    <w:rsid w:val="005F103B"/>
    <w:rsid w:val="005F1391"/>
    <w:rsid w:val="005F6870"/>
    <w:rsid w:val="00603E06"/>
    <w:rsid w:val="00621190"/>
    <w:rsid w:val="00622621"/>
    <w:rsid w:val="00623A77"/>
    <w:rsid w:val="00636CAC"/>
    <w:rsid w:val="006430CD"/>
    <w:rsid w:val="00650EA0"/>
    <w:rsid w:val="00652FA6"/>
    <w:rsid w:val="0065331A"/>
    <w:rsid w:val="00665338"/>
    <w:rsid w:val="00681B41"/>
    <w:rsid w:val="00690604"/>
    <w:rsid w:val="0069306A"/>
    <w:rsid w:val="00694921"/>
    <w:rsid w:val="006A4434"/>
    <w:rsid w:val="006A7155"/>
    <w:rsid w:val="006B34A9"/>
    <w:rsid w:val="006B6D76"/>
    <w:rsid w:val="006D2B53"/>
    <w:rsid w:val="006D59CD"/>
    <w:rsid w:val="006F2DD1"/>
    <w:rsid w:val="0070313C"/>
    <w:rsid w:val="00711360"/>
    <w:rsid w:val="00715CDF"/>
    <w:rsid w:val="00716ABF"/>
    <w:rsid w:val="00720FA5"/>
    <w:rsid w:val="00725AE0"/>
    <w:rsid w:val="007342D0"/>
    <w:rsid w:val="0073482D"/>
    <w:rsid w:val="007466BD"/>
    <w:rsid w:val="00747961"/>
    <w:rsid w:val="00764516"/>
    <w:rsid w:val="0076733F"/>
    <w:rsid w:val="007721F1"/>
    <w:rsid w:val="00790438"/>
    <w:rsid w:val="00792D43"/>
    <w:rsid w:val="007A0752"/>
    <w:rsid w:val="007A2D32"/>
    <w:rsid w:val="007B1A02"/>
    <w:rsid w:val="007B1BAD"/>
    <w:rsid w:val="007C4D2E"/>
    <w:rsid w:val="007D6703"/>
    <w:rsid w:val="007F4547"/>
    <w:rsid w:val="008007B4"/>
    <w:rsid w:val="00811049"/>
    <w:rsid w:val="00812CE0"/>
    <w:rsid w:val="00822F56"/>
    <w:rsid w:val="008251F7"/>
    <w:rsid w:val="00827C2E"/>
    <w:rsid w:val="00827EA8"/>
    <w:rsid w:val="0083132C"/>
    <w:rsid w:val="008347B9"/>
    <w:rsid w:val="00856766"/>
    <w:rsid w:val="00856E90"/>
    <w:rsid w:val="00861B60"/>
    <w:rsid w:val="00872B0A"/>
    <w:rsid w:val="008811FC"/>
    <w:rsid w:val="008839F8"/>
    <w:rsid w:val="00892350"/>
    <w:rsid w:val="008D1961"/>
    <w:rsid w:val="008D3A16"/>
    <w:rsid w:val="008E1B90"/>
    <w:rsid w:val="008E629D"/>
    <w:rsid w:val="008F2766"/>
    <w:rsid w:val="0090691B"/>
    <w:rsid w:val="00911DAC"/>
    <w:rsid w:val="009167FF"/>
    <w:rsid w:val="009174FA"/>
    <w:rsid w:val="00923C9F"/>
    <w:rsid w:val="00926045"/>
    <w:rsid w:val="00934885"/>
    <w:rsid w:val="00940F91"/>
    <w:rsid w:val="00941398"/>
    <w:rsid w:val="00943724"/>
    <w:rsid w:val="00946802"/>
    <w:rsid w:val="0094791B"/>
    <w:rsid w:val="009503F9"/>
    <w:rsid w:val="00961760"/>
    <w:rsid w:val="00962162"/>
    <w:rsid w:val="00963459"/>
    <w:rsid w:val="00965C5B"/>
    <w:rsid w:val="00975570"/>
    <w:rsid w:val="00994F2E"/>
    <w:rsid w:val="009A4DCD"/>
    <w:rsid w:val="009B01CA"/>
    <w:rsid w:val="009B773C"/>
    <w:rsid w:val="009C59AF"/>
    <w:rsid w:val="009C7AFD"/>
    <w:rsid w:val="009C7BF5"/>
    <w:rsid w:val="009C7CF3"/>
    <w:rsid w:val="009D630F"/>
    <w:rsid w:val="009D76F7"/>
    <w:rsid w:val="009E5495"/>
    <w:rsid w:val="009E6B74"/>
    <w:rsid w:val="00A06812"/>
    <w:rsid w:val="00A22C8E"/>
    <w:rsid w:val="00A307D3"/>
    <w:rsid w:val="00A34B69"/>
    <w:rsid w:val="00A43BA7"/>
    <w:rsid w:val="00A4615C"/>
    <w:rsid w:val="00A46D4E"/>
    <w:rsid w:val="00A474D1"/>
    <w:rsid w:val="00A55FB1"/>
    <w:rsid w:val="00A70162"/>
    <w:rsid w:val="00AA4ED1"/>
    <w:rsid w:val="00AA5E0D"/>
    <w:rsid w:val="00AA78CA"/>
    <w:rsid w:val="00AB2AC4"/>
    <w:rsid w:val="00AC64BB"/>
    <w:rsid w:val="00AC7484"/>
    <w:rsid w:val="00AD32C8"/>
    <w:rsid w:val="00AD455B"/>
    <w:rsid w:val="00AD732A"/>
    <w:rsid w:val="00AE0A7A"/>
    <w:rsid w:val="00AE27E1"/>
    <w:rsid w:val="00AE3ADE"/>
    <w:rsid w:val="00AF5398"/>
    <w:rsid w:val="00B03E1C"/>
    <w:rsid w:val="00B22A8D"/>
    <w:rsid w:val="00B301C9"/>
    <w:rsid w:val="00B35A83"/>
    <w:rsid w:val="00B36A50"/>
    <w:rsid w:val="00B40AF5"/>
    <w:rsid w:val="00B41C1F"/>
    <w:rsid w:val="00B737E2"/>
    <w:rsid w:val="00B74D62"/>
    <w:rsid w:val="00B80CD8"/>
    <w:rsid w:val="00B865A4"/>
    <w:rsid w:val="00B90E44"/>
    <w:rsid w:val="00B952EF"/>
    <w:rsid w:val="00BA11AA"/>
    <w:rsid w:val="00BA3C93"/>
    <w:rsid w:val="00BC1432"/>
    <w:rsid w:val="00BC31F1"/>
    <w:rsid w:val="00BC33F3"/>
    <w:rsid w:val="00BC4AB2"/>
    <w:rsid w:val="00BC61DA"/>
    <w:rsid w:val="00BC786B"/>
    <w:rsid w:val="00BD7A4B"/>
    <w:rsid w:val="00BE06F2"/>
    <w:rsid w:val="00BE10F1"/>
    <w:rsid w:val="00BF24D5"/>
    <w:rsid w:val="00BF273A"/>
    <w:rsid w:val="00BF48F2"/>
    <w:rsid w:val="00C0594E"/>
    <w:rsid w:val="00C059A5"/>
    <w:rsid w:val="00C076DA"/>
    <w:rsid w:val="00C16B38"/>
    <w:rsid w:val="00C325FE"/>
    <w:rsid w:val="00C339AB"/>
    <w:rsid w:val="00C37499"/>
    <w:rsid w:val="00C43B25"/>
    <w:rsid w:val="00C45965"/>
    <w:rsid w:val="00C50EF1"/>
    <w:rsid w:val="00C524EB"/>
    <w:rsid w:val="00C53A4E"/>
    <w:rsid w:val="00C56963"/>
    <w:rsid w:val="00C57027"/>
    <w:rsid w:val="00C63549"/>
    <w:rsid w:val="00C70618"/>
    <w:rsid w:val="00C76891"/>
    <w:rsid w:val="00C85696"/>
    <w:rsid w:val="00C952E6"/>
    <w:rsid w:val="00C957B9"/>
    <w:rsid w:val="00CA28AC"/>
    <w:rsid w:val="00CA4C29"/>
    <w:rsid w:val="00CB7A0C"/>
    <w:rsid w:val="00CC243B"/>
    <w:rsid w:val="00CC5BFA"/>
    <w:rsid w:val="00CD096A"/>
    <w:rsid w:val="00CD4E97"/>
    <w:rsid w:val="00CE1E7A"/>
    <w:rsid w:val="00CE57B3"/>
    <w:rsid w:val="00D0013C"/>
    <w:rsid w:val="00D0719A"/>
    <w:rsid w:val="00D073F3"/>
    <w:rsid w:val="00D112FF"/>
    <w:rsid w:val="00D13224"/>
    <w:rsid w:val="00D13E83"/>
    <w:rsid w:val="00D358B5"/>
    <w:rsid w:val="00D420C6"/>
    <w:rsid w:val="00D55549"/>
    <w:rsid w:val="00D8528E"/>
    <w:rsid w:val="00D920F7"/>
    <w:rsid w:val="00D94D35"/>
    <w:rsid w:val="00DD3856"/>
    <w:rsid w:val="00DD75FE"/>
    <w:rsid w:val="00DE4995"/>
    <w:rsid w:val="00DE6198"/>
    <w:rsid w:val="00DF2F45"/>
    <w:rsid w:val="00DF4A30"/>
    <w:rsid w:val="00E12073"/>
    <w:rsid w:val="00E130D4"/>
    <w:rsid w:val="00E14038"/>
    <w:rsid w:val="00E163BA"/>
    <w:rsid w:val="00E2277A"/>
    <w:rsid w:val="00E23DD4"/>
    <w:rsid w:val="00E3268F"/>
    <w:rsid w:val="00E411D8"/>
    <w:rsid w:val="00E44E9D"/>
    <w:rsid w:val="00E44F67"/>
    <w:rsid w:val="00E50069"/>
    <w:rsid w:val="00E627D3"/>
    <w:rsid w:val="00E64C01"/>
    <w:rsid w:val="00E66DCE"/>
    <w:rsid w:val="00E740F0"/>
    <w:rsid w:val="00E812AF"/>
    <w:rsid w:val="00E81C4F"/>
    <w:rsid w:val="00E83087"/>
    <w:rsid w:val="00EA1BF9"/>
    <w:rsid w:val="00EA66FC"/>
    <w:rsid w:val="00EB1BE2"/>
    <w:rsid w:val="00EB49BA"/>
    <w:rsid w:val="00EB4F31"/>
    <w:rsid w:val="00EC1AED"/>
    <w:rsid w:val="00EC34D9"/>
    <w:rsid w:val="00EC4180"/>
    <w:rsid w:val="00EF2483"/>
    <w:rsid w:val="00EF330F"/>
    <w:rsid w:val="00EF49C1"/>
    <w:rsid w:val="00EF5250"/>
    <w:rsid w:val="00F268CB"/>
    <w:rsid w:val="00F32CD2"/>
    <w:rsid w:val="00F42A0B"/>
    <w:rsid w:val="00F43721"/>
    <w:rsid w:val="00F4469C"/>
    <w:rsid w:val="00F446EC"/>
    <w:rsid w:val="00F4614B"/>
    <w:rsid w:val="00F52774"/>
    <w:rsid w:val="00F52F0D"/>
    <w:rsid w:val="00F73430"/>
    <w:rsid w:val="00F916DD"/>
    <w:rsid w:val="00FB2476"/>
    <w:rsid w:val="00FB41C0"/>
    <w:rsid w:val="00FB72E9"/>
    <w:rsid w:val="00FC4487"/>
    <w:rsid w:val="00FC79A1"/>
    <w:rsid w:val="00FC7D2E"/>
    <w:rsid w:val="00FC7E06"/>
    <w:rsid w:val="00FE3D28"/>
    <w:rsid w:val="00FE5061"/>
    <w:rsid w:val="00FE7F55"/>
    <w:rsid w:val="00FF193F"/>
    <w:rsid w:val="00FF1B66"/>
    <w:rsid w:val="00FF1BC3"/>
    <w:rsid w:val="00FF234D"/>
    <w:rsid w:val="00FF4625"/>
    <w:rsid w:val="00FF6DBD"/>
    <w:rsid w:val="00F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9B92F0A"/>
  <w15:docId w15:val="{49EEE139-2D3B-4737-B00A-B1766127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qFormat/>
    <w:rsid w:val="0019439A"/>
    <w:pPr>
      <w:spacing w:after="160" w:line="259" w:lineRule="auto"/>
    </w:pPr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32"/>
    <w:next w:val="a3"/>
    <w:link w:val="10"/>
    <w:qFormat/>
    <w:rsid w:val="00F62E73"/>
    <w:pPr>
      <w:outlineLvl w:val="0"/>
    </w:pPr>
    <w:rPr>
      <w:sz w:val="28"/>
      <w:szCs w:val="28"/>
    </w:rPr>
  </w:style>
  <w:style w:type="paragraph" w:styleId="23">
    <w:name w:val="heading 2"/>
    <w:basedOn w:val="4"/>
    <w:next w:val="a3"/>
    <w:link w:val="24"/>
    <w:qFormat/>
    <w:rsid w:val="00F62E73"/>
    <w:pPr>
      <w:outlineLvl w:val="1"/>
    </w:pPr>
  </w:style>
  <w:style w:type="paragraph" w:styleId="32">
    <w:name w:val="heading 3"/>
    <w:aliases w:val="H3"/>
    <w:basedOn w:val="a3"/>
    <w:next w:val="a3"/>
    <w:link w:val="33"/>
    <w:autoRedefine/>
    <w:qFormat/>
    <w:rsid w:val="00F62E73"/>
    <w:pPr>
      <w:keepNext/>
      <w:tabs>
        <w:tab w:val="left" w:pos="0"/>
      </w:tabs>
      <w:spacing w:before="120" w:after="60" w:line="240" w:lineRule="auto"/>
      <w:ind w:left="1224" w:hanging="504"/>
      <w:outlineLvl w:val="2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styleId="4">
    <w:name w:val="heading 4"/>
    <w:aliases w:val="H4"/>
    <w:basedOn w:val="32"/>
    <w:next w:val="a3"/>
    <w:link w:val="40"/>
    <w:qFormat/>
    <w:rsid w:val="00F62E73"/>
    <w:p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F62E7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F62E73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F62E73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F62E73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F62E73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4"/>
    <w:link w:val="1"/>
    <w:qFormat/>
    <w:rsid w:val="00F62E73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24">
    <w:name w:val="Заголовок 2 Знак"/>
    <w:basedOn w:val="a4"/>
    <w:link w:val="23"/>
    <w:qFormat/>
    <w:rsid w:val="00F62E73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33">
    <w:name w:val="Заголовок 3 Знак"/>
    <w:aliases w:val="H3 Знак"/>
    <w:basedOn w:val="a4"/>
    <w:link w:val="32"/>
    <w:qFormat/>
    <w:rsid w:val="00F62E73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aliases w:val="H4 Знак"/>
    <w:basedOn w:val="a4"/>
    <w:link w:val="4"/>
    <w:qFormat/>
    <w:rsid w:val="00F62E73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4"/>
    <w:link w:val="5"/>
    <w:uiPriority w:val="9"/>
    <w:qFormat/>
    <w:rsid w:val="00F62E73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4"/>
    <w:link w:val="6"/>
    <w:uiPriority w:val="9"/>
    <w:qFormat/>
    <w:rsid w:val="00F62E73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qFormat/>
    <w:rsid w:val="00F62E73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qFormat/>
    <w:rsid w:val="00F62E73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qFormat/>
    <w:rsid w:val="00F62E73"/>
    <w:rPr>
      <w:rFonts w:ascii="Arial" w:eastAsia="Times New Roman" w:hAnsi="Arial" w:cs="Times New Roman"/>
      <w:lang w:val="x-none" w:eastAsia="x-none"/>
    </w:rPr>
  </w:style>
  <w:style w:type="character" w:customStyle="1" w:styleId="a7">
    <w:name w:val="Текст сноски Знак"/>
    <w:basedOn w:val="a4"/>
    <w:link w:val="a8"/>
    <w:uiPriority w:val="99"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Символ сноски"/>
    <w:qFormat/>
    <w:rsid w:val="00586D10"/>
    <w:rPr>
      <w:vertAlign w:val="superscript"/>
    </w:rPr>
  </w:style>
  <w:style w:type="character" w:styleId="aa">
    <w:name w:val="footnote reference"/>
    <w:uiPriority w:val="99"/>
    <w:rPr>
      <w:vertAlign w:val="superscript"/>
    </w:rPr>
  </w:style>
  <w:style w:type="character" w:customStyle="1" w:styleId="FootnoteCharacters">
    <w:name w:val="Footnote Characters"/>
    <w:qFormat/>
    <w:rsid w:val="00F62E73"/>
    <w:rPr>
      <w:vertAlign w:val="superscript"/>
    </w:rPr>
  </w:style>
  <w:style w:type="character" w:customStyle="1" w:styleId="ab">
    <w:name w:val="Верхний колонтитул Знак"/>
    <w:basedOn w:val="a4"/>
    <w:link w:val="ac"/>
    <w:uiPriority w:val="99"/>
    <w:qFormat/>
    <w:rsid w:val="00F62E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4"/>
    <w:link w:val="ae"/>
    <w:qFormat/>
    <w:rsid w:val="00F62E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4"/>
    <w:link w:val="af0"/>
    <w:uiPriority w:val="99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Основной текст Знак"/>
    <w:basedOn w:val="a4"/>
    <w:link w:val="af2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5">
    <w:name w:val="Основной текст с отступом 2 Знак"/>
    <w:basedOn w:val="a4"/>
    <w:link w:val="26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4">
    <w:name w:val="Основной текст 3 Знак"/>
    <w:basedOn w:val="a4"/>
    <w:link w:val="35"/>
    <w:qFormat/>
    <w:rsid w:val="00F62E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4"/>
    <w:link w:val="37"/>
    <w:qFormat/>
    <w:rsid w:val="00F62E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7">
    <w:name w:val="Основной текст 2 Знак"/>
    <w:basedOn w:val="a4"/>
    <w:link w:val="28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3">
    <w:name w:val="page number"/>
    <w:basedOn w:val="a4"/>
    <w:qFormat/>
    <w:rsid w:val="00F62E73"/>
  </w:style>
  <w:style w:type="character" w:styleId="af4">
    <w:name w:val="Hyperlink"/>
    <w:basedOn w:val="a4"/>
    <w:uiPriority w:val="99"/>
    <w:unhideWhenUsed/>
    <w:rsid w:val="00877C0D"/>
    <w:rPr>
      <w:color w:val="0563C1" w:themeColor="hyperlink"/>
      <w:u w:val="single"/>
    </w:rPr>
  </w:style>
  <w:style w:type="character" w:customStyle="1" w:styleId="af5">
    <w:name w:val="Текст выноски Знак"/>
    <w:basedOn w:val="a4"/>
    <w:link w:val="af6"/>
    <w:semiHidden/>
    <w:qFormat/>
    <w:rsid w:val="00F62E73"/>
    <w:rPr>
      <w:rFonts w:ascii="Tahoma" w:eastAsia="Times New Roman" w:hAnsi="Tahoma" w:cs="Tahoma"/>
      <w:sz w:val="16"/>
      <w:szCs w:val="16"/>
      <w:lang w:eastAsia="ru-RU"/>
    </w:rPr>
  </w:style>
  <w:style w:type="character" w:styleId="af7">
    <w:name w:val="annotation reference"/>
    <w:uiPriority w:val="99"/>
    <w:semiHidden/>
    <w:qFormat/>
    <w:rsid w:val="00F62E73"/>
    <w:rPr>
      <w:sz w:val="16"/>
      <w:szCs w:val="16"/>
    </w:rPr>
  </w:style>
  <w:style w:type="character" w:customStyle="1" w:styleId="af8">
    <w:name w:val="Текст примечания Знак"/>
    <w:basedOn w:val="a4"/>
    <w:link w:val="af9"/>
    <w:semiHidden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ма примечания Знак"/>
    <w:basedOn w:val="af8"/>
    <w:link w:val="afb"/>
    <w:semiHidden/>
    <w:qFormat/>
    <w:rsid w:val="00F62E7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c">
    <w:name w:val="Strong"/>
    <w:uiPriority w:val="22"/>
    <w:qFormat/>
    <w:rsid w:val="00F62E73"/>
    <w:rPr>
      <w:b/>
      <w:bCs/>
    </w:rPr>
  </w:style>
  <w:style w:type="character" w:customStyle="1" w:styleId="afd">
    <w:name w:val="Название Знак"/>
    <w:link w:val="11"/>
    <w:uiPriority w:val="10"/>
    <w:qFormat/>
    <w:rsid w:val="00F62E7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e">
    <w:name w:val="Подзаголовок Знак"/>
    <w:basedOn w:val="a4"/>
    <w:link w:val="aff"/>
    <w:uiPriority w:val="11"/>
    <w:qFormat/>
    <w:rsid w:val="00F62E7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styleId="aff0">
    <w:name w:val="Emphasis"/>
    <w:uiPriority w:val="20"/>
    <w:qFormat/>
    <w:rsid w:val="00F62E73"/>
    <w:rPr>
      <w:i/>
      <w:iCs/>
    </w:rPr>
  </w:style>
  <w:style w:type="character" w:customStyle="1" w:styleId="29">
    <w:name w:val="Цитата 2 Знак"/>
    <w:basedOn w:val="a4"/>
    <w:link w:val="2a"/>
    <w:uiPriority w:val="29"/>
    <w:qFormat/>
    <w:rsid w:val="00F62E73"/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character" w:customStyle="1" w:styleId="aff1">
    <w:name w:val="Выделенная цитата Знак"/>
    <w:basedOn w:val="a4"/>
    <w:link w:val="aff2"/>
    <w:uiPriority w:val="30"/>
    <w:qFormat/>
    <w:rsid w:val="00F62E73"/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aff3">
    <w:name w:val="Subtle Emphasis"/>
    <w:uiPriority w:val="19"/>
    <w:qFormat/>
    <w:rsid w:val="00F62E73"/>
    <w:rPr>
      <w:i/>
      <w:iCs/>
      <w:color w:val="808080"/>
    </w:rPr>
  </w:style>
  <w:style w:type="character" w:styleId="aff4">
    <w:name w:val="Intense Emphasis"/>
    <w:uiPriority w:val="21"/>
    <w:qFormat/>
    <w:rsid w:val="00F62E73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F62E73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F62E73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F62E73"/>
    <w:rPr>
      <w:b/>
      <w:bCs/>
      <w:smallCaps/>
      <w:spacing w:val="5"/>
    </w:rPr>
  </w:style>
  <w:style w:type="character" w:customStyle="1" w:styleId="aff8">
    <w:name w:val="Электронная подпись Знак"/>
    <w:basedOn w:val="a4"/>
    <w:link w:val="aff9"/>
    <w:uiPriority w:val="99"/>
    <w:qFormat/>
    <w:rsid w:val="00F62E73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12">
    <w:name w:val="Подпункт Знак1"/>
    <w:link w:val="affa"/>
    <w:qFormat/>
    <w:locked/>
    <w:rsid w:val="00F62E7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blk">
    <w:name w:val="blk"/>
    <w:qFormat/>
    <w:rsid w:val="00F62E73"/>
  </w:style>
  <w:style w:type="character" w:customStyle="1" w:styleId="affb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стиль3.диплом Знак,ТТ_Требование Знак,Нумерованый список Знак,Bullet List Знак"/>
    <w:link w:val="affc"/>
    <w:uiPriority w:val="99"/>
    <w:qFormat/>
    <w:locked/>
    <w:rsid w:val="00F62E7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d">
    <w:name w:val="комментарий"/>
    <w:qFormat/>
    <w:rsid w:val="00F62E73"/>
    <w:rPr>
      <w:b/>
      <w:i/>
      <w:shd w:val="clear" w:color="auto" w:fill="FFFF99"/>
    </w:rPr>
  </w:style>
  <w:style w:type="character" w:customStyle="1" w:styleId="affe">
    <w:name w:val="Подподпункт Знак"/>
    <w:link w:val="afff"/>
    <w:qFormat/>
    <w:locked/>
    <w:rsid w:val="00F62E7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38">
    <w:name w:val="УРОВЕНЬ_Абзац_тип3 Знак"/>
    <w:link w:val="30"/>
    <w:qFormat/>
    <w:rsid w:val="00F62E73"/>
    <w:rPr>
      <w:rFonts w:ascii="Times New Roman" w:eastAsia="Calibri" w:hAnsi="Times New Roman" w:cs="Times New Roman"/>
      <w:sz w:val="26"/>
      <w:szCs w:val="28"/>
    </w:rPr>
  </w:style>
  <w:style w:type="character" w:customStyle="1" w:styleId="afff0">
    <w:name w:val="Текст концевой сноски Знак"/>
    <w:basedOn w:val="a4"/>
    <w:link w:val="afff1"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2">
    <w:name w:val="Символ концевой сноски"/>
    <w:qFormat/>
    <w:rPr>
      <w:vertAlign w:val="superscript"/>
    </w:rPr>
  </w:style>
  <w:style w:type="character" w:styleId="afff3">
    <w:name w:val="endnote reference"/>
    <w:rPr>
      <w:vertAlign w:val="superscript"/>
    </w:rPr>
  </w:style>
  <w:style w:type="character" w:customStyle="1" w:styleId="EndnoteCharacters">
    <w:name w:val="Endnote Characters"/>
    <w:basedOn w:val="a4"/>
    <w:qFormat/>
    <w:rsid w:val="00F62E73"/>
    <w:rPr>
      <w:vertAlign w:val="superscript"/>
    </w:rPr>
  </w:style>
  <w:style w:type="character" w:customStyle="1" w:styleId="2b">
    <w:name w:val="Пункт2 Знак"/>
    <w:link w:val="2c"/>
    <w:qFormat/>
    <w:rsid w:val="00F62E7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3">
    <w:name w:val="УРОВЕНЬ_1. Знак"/>
    <w:link w:val="14"/>
    <w:qFormat/>
    <w:rsid w:val="00F62E73"/>
    <w:rPr>
      <w:rFonts w:ascii="Times New Roman" w:eastAsia="Calibri" w:hAnsi="Times New Roman" w:cs="Times New Roman"/>
      <w:caps/>
      <w:sz w:val="28"/>
      <w:szCs w:val="28"/>
    </w:rPr>
  </w:style>
  <w:style w:type="character" w:customStyle="1" w:styleId="15">
    <w:name w:val="Неразрешенное упоминание1"/>
    <w:basedOn w:val="a4"/>
    <w:uiPriority w:val="99"/>
    <w:semiHidden/>
    <w:unhideWhenUsed/>
    <w:qFormat/>
    <w:rsid w:val="00F62E73"/>
    <w:rPr>
      <w:color w:val="605E5C"/>
      <w:shd w:val="clear" w:color="auto" w:fill="E1DFDD"/>
    </w:rPr>
  </w:style>
  <w:style w:type="character" w:customStyle="1" w:styleId="afff4">
    <w:name w:val="Ссылка указателя"/>
    <w:qFormat/>
  </w:style>
  <w:style w:type="character" w:customStyle="1" w:styleId="16">
    <w:name w:val="Номер строки1"/>
    <w:qFormat/>
  </w:style>
  <w:style w:type="paragraph" w:styleId="afff5">
    <w:name w:val="Title"/>
    <w:basedOn w:val="a3"/>
    <w:next w:val="af2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af2">
    <w:name w:val="Body Text"/>
    <w:basedOn w:val="a3"/>
    <w:link w:val="af1"/>
    <w:rsid w:val="00F62E73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6">
    <w:name w:val="List"/>
    <w:basedOn w:val="af2"/>
  </w:style>
  <w:style w:type="paragraph" w:styleId="afff7">
    <w:name w:val="caption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ff8">
    <w:name w:val="index heading"/>
    <w:basedOn w:val="afff5"/>
  </w:style>
  <w:style w:type="paragraph" w:customStyle="1" w:styleId="caption1">
    <w:name w:val="caption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">
    <w:name w:val="index heading1"/>
    <w:basedOn w:val="afff5"/>
    <w:qFormat/>
  </w:style>
  <w:style w:type="paragraph" w:customStyle="1" w:styleId="caption11">
    <w:name w:val="caption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">
    <w:name w:val="index heading11"/>
    <w:basedOn w:val="afff5"/>
    <w:qFormat/>
  </w:style>
  <w:style w:type="paragraph" w:customStyle="1" w:styleId="caption111">
    <w:name w:val="caption111"/>
    <w:basedOn w:val="a3"/>
    <w:next w:val="a3"/>
    <w:uiPriority w:val="35"/>
    <w:qFormat/>
    <w:rsid w:val="00F62E73"/>
    <w:pPr>
      <w:spacing w:after="0" w:line="240" w:lineRule="auto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indexheading111">
    <w:name w:val="index heading111"/>
    <w:basedOn w:val="afff5"/>
    <w:qFormat/>
  </w:style>
  <w:style w:type="paragraph" w:customStyle="1" w:styleId="afff9">
    <w:name w:val="Название раздела инструкции"/>
    <w:basedOn w:val="a3"/>
    <w:autoRedefine/>
    <w:qFormat/>
    <w:rsid w:val="00F62E7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">
    <w:name w:val="Раздел положения"/>
    <w:basedOn w:val="a3"/>
    <w:autoRedefine/>
    <w:qFormat/>
    <w:rsid w:val="00F62E73"/>
    <w:pPr>
      <w:numPr>
        <w:numId w:val="1"/>
      </w:numPr>
      <w:spacing w:before="80" w:after="8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0">
    <w:name w:val="Подраздел раздела положения"/>
    <w:basedOn w:val="a3"/>
    <w:autoRedefine/>
    <w:qFormat/>
    <w:rsid w:val="00F62E73"/>
    <w:pPr>
      <w:numPr>
        <w:ilvl w:val="1"/>
        <w:numId w:val="1"/>
      </w:numPr>
      <w:spacing w:before="80" w:after="8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note text"/>
    <w:basedOn w:val="a3"/>
    <w:link w:val="a7"/>
    <w:uiPriority w:val="99"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Шапка 1"/>
    <w:basedOn w:val="a3"/>
    <w:qFormat/>
    <w:rsid w:val="00F62E73"/>
    <w:pPr>
      <w:pBdr>
        <w:bottom w:val="thickThinSmallGap" w:sz="24" w:space="1" w:color="000000"/>
      </w:pBdr>
      <w:spacing w:after="24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d">
    <w:name w:val="Шапка 2"/>
    <w:basedOn w:val="a3"/>
    <w:qFormat/>
    <w:rsid w:val="00F62E73"/>
    <w:pPr>
      <w:pBdr>
        <w:bottom w:val="thickThinSmallGap" w:sz="24" w:space="1" w:color="000000"/>
      </w:pBdr>
      <w:spacing w:after="12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39">
    <w:name w:val="Шапка 3"/>
    <w:basedOn w:val="a3"/>
    <w:qFormat/>
    <w:rsid w:val="00F62E73"/>
    <w:pPr>
      <w:pBdr>
        <w:bottom w:val="thickThinSmallGap" w:sz="24" w:space="1" w:color="000000"/>
      </w:pBdr>
      <w:spacing w:before="24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Название1"/>
    <w:basedOn w:val="a3"/>
    <w:link w:val="afd"/>
    <w:uiPriority w:val="10"/>
    <w:qFormat/>
    <w:rsid w:val="00F62E7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ffa">
    <w:name w:val="Колонтитул"/>
    <w:basedOn w:val="a3"/>
    <w:qFormat/>
  </w:style>
  <w:style w:type="paragraph" w:styleId="ac">
    <w:name w:val="header"/>
    <w:basedOn w:val="a3"/>
    <w:link w:val="ab"/>
    <w:uiPriority w:val="99"/>
    <w:rsid w:val="00F62E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3"/>
    <w:link w:val="ad"/>
    <w:rsid w:val="00F62E73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3"/>
    <w:link w:val="af"/>
    <w:uiPriority w:val="99"/>
    <w:rsid w:val="00F62E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6">
    <w:name w:val="Body Text Indent 2"/>
    <w:basedOn w:val="a3"/>
    <w:link w:val="25"/>
    <w:qFormat/>
    <w:rsid w:val="00F62E73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5">
    <w:name w:val="Body Text 3"/>
    <w:basedOn w:val="a3"/>
    <w:link w:val="34"/>
    <w:qFormat/>
    <w:rsid w:val="00F62E7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7">
    <w:name w:val="Body Text Indent 3"/>
    <w:basedOn w:val="a3"/>
    <w:link w:val="36"/>
    <w:qFormat/>
    <w:rsid w:val="00F62E7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8">
    <w:name w:val="Body Text 2"/>
    <w:basedOn w:val="a3"/>
    <w:link w:val="27"/>
    <w:qFormat/>
    <w:rsid w:val="00F62E73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b">
    <w:name w:val="Block Text"/>
    <w:basedOn w:val="a3"/>
    <w:qFormat/>
    <w:rsid w:val="00F62E73"/>
    <w:pPr>
      <w:spacing w:after="0" w:line="240" w:lineRule="auto"/>
      <w:ind w:left="-567" w:right="-766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ffa">
    <w:name w:val="Подпункт"/>
    <w:basedOn w:val="a3"/>
    <w:link w:val="12"/>
    <w:qFormat/>
    <w:rsid w:val="00F62E73"/>
    <w:pPr>
      <w:tabs>
        <w:tab w:val="left" w:pos="1134"/>
      </w:tabs>
      <w:snapToGrid w:val="0"/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2c">
    <w:name w:val="Пункт2"/>
    <w:basedOn w:val="a3"/>
    <w:link w:val="2b"/>
    <w:qFormat/>
    <w:rsid w:val="00F62E73"/>
    <w:pPr>
      <w:keepNext/>
      <w:tabs>
        <w:tab w:val="left" w:pos="1134"/>
      </w:tabs>
      <w:snapToGrid w:val="0"/>
      <w:spacing w:before="240" w:after="120" w:line="240" w:lineRule="auto"/>
      <w:ind w:left="1134" w:hanging="1134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18">
    <w:name w:val="toc 1"/>
    <w:basedOn w:val="a3"/>
    <w:next w:val="a3"/>
    <w:autoRedefine/>
    <w:uiPriority w:val="39"/>
    <w:rsid w:val="00856E90"/>
    <w:pPr>
      <w:tabs>
        <w:tab w:val="left" w:pos="440"/>
        <w:tab w:val="right" w:leader="dot" w:pos="10194"/>
      </w:tabs>
      <w:spacing w:before="120" w:after="0" w:line="240" w:lineRule="auto"/>
    </w:pPr>
    <w:rPr>
      <w:rFonts w:ascii="Times New Roman" w:eastAsia="Times New Roman" w:hAnsi="Times New Roman" w:cs="Calibri Light (Заголовки)"/>
      <w:b/>
      <w:bCs/>
      <w:sz w:val="24"/>
      <w:szCs w:val="24"/>
      <w:lang w:eastAsia="ru-RU"/>
    </w:rPr>
  </w:style>
  <w:style w:type="paragraph" w:customStyle="1" w:styleId="310">
    <w:name w:val="Оглавление 31"/>
    <w:basedOn w:val="a3"/>
    <w:next w:val="a3"/>
    <w:autoRedefine/>
    <w:uiPriority w:val="39"/>
    <w:qFormat/>
    <w:rsid w:val="00F62E73"/>
    <w:pPr>
      <w:spacing w:after="0" w:line="240" w:lineRule="auto"/>
      <w:ind w:left="280"/>
    </w:pPr>
    <w:rPr>
      <w:rFonts w:ascii="Times New Roman" w:eastAsia="Times New Roman" w:hAnsi="Times New Roman" w:cs="Calibri"/>
      <w:sz w:val="20"/>
      <w:szCs w:val="20"/>
      <w:lang w:eastAsia="ru-RU"/>
    </w:rPr>
  </w:style>
  <w:style w:type="paragraph" w:customStyle="1" w:styleId="afffc">
    <w:name w:val="Раздел регламента"/>
    <w:basedOn w:val="a3"/>
    <w:qFormat/>
    <w:rsid w:val="00F62E7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d">
    <w:name w:val="Приложение к регламенту"/>
    <w:basedOn w:val="a3"/>
    <w:qFormat/>
    <w:rsid w:val="00F62E73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0">
    <w:name w:val="Оглавление 21"/>
    <w:basedOn w:val="a3"/>
    <w:next w:val="a3"/>
    <w:autoRedefine/>
    <w:uiPriority w:val="39"/>
    <w:qFormat/>
    <w:rsid w:val="00F62E73"/>
    <w:pPr>
      <w:spacing w:before="240" w:after="0" w:line="240" w:lineRule="auto"/>
    </w:pPr>
    <w:rPr>
      <w:rFonts w:ascii="Times New Roman" w:eastAsia="Times New Roman" w:hAnsi="Times New Roman" w:cs="Calibri"/>
      <w:b/>
      <w:bCs/>
      <w:sz w:val="20"/>
      <w:szCs w:val="20"/>
      <w:lang w:eastAsia="ru-RU"/>
    </w:rPr>
  </w:style>
  <w:style w:type="paragraph" w:styleId="af6">
    <w:name w:val="Balloon Text"/>
    <w:basedOn w:val="a3"/>
    <w:link w:val="af5"/>
    <w:semiHidden/>
    <w:qFormat/>
    <w:rsid w:val="00F62E7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annotation text"/>
    <w:basedOn w:val="a3"/>
    <w:link w:val="af8"/>
    <w:semiHidden/>
    <w:qFormat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a"/>
    <w:semiHidden/>
    <w:qFormat/>
    <w:rsid w:val="00F62E73"/>
    <w:rPr>
      <w:b/>
      <w:bCs/>
    </w:rPr>
  </w:style>
  <w:style w:type="paragraph" w:customStyle="1" w:styleId="19">
    <w:name w:val="Обычный (веб)1"/>
    <w:basedOn w:val="a3"/>
    <w:uiPriority w:val="99"/>
    <w:qFormat/>
    <w:rsid w:val="00F62E73"/>
    <w:pPr>
      <w:spacing w:beforeAutospacing="1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91">
    <w:name w:val="Оглавление 91"/>
    <w:basedOn w:val="a3"/>
    <w:next w:val="a3"/>
    <w:autoRedefine/>
    <w:semiHidden/>
    <w:qFormat/>
    <w:rsid w:val="00F62E73"/>
    <w:pPr>
      <w:spacing w:after="0" w:line="240" w:lineRule="auto"/>
      <w:ind w:left="1960"/>
    </w:pPr>
    <w:rPr>
      <w:rFonts w:eastAsia="Times New Roman" w:cs="Calibri"/>
      <w:sz w:val="20"/>
      <w:szCs w:val="20"/>
      <w:lang w:eastAsia="ru-RU"/>
    </w:rPr>
  </w:style>
  <w:style w:type="paragraph" w:customStyle="1" w:styleId="51">
    <w:name w:val="Оглавление 51"/>
    <w:basedOn w:val="a3"/>
    <w:next w:val="a3"/>
    <w:autoRedefine/>
    <w:semiHidden/>
    <w:qFormat/>
    <w:rsid w:val="00F62E73"/>
    <w:pPr>
      <w:spacing w:after="0" w:line="240" w:lineRule="auto"/>
      <w:ind w:left="840"/>
    </w:pPr>
    <w:rPr>
      <w:rFonts w:eastAsia="Times New Roman" w:cs="Calibri"/>
      <w:sz w:val="20"/>
      <w:szCs w:val="20"/>
      <w:lang w:eastAsia="ru-RU"/>
    </w:rPr>
  </w:style>
  <w:style w:type="paragraph" w:customStyle="1" w:styleId="41">
    <w:name w:val="Оглавление 41"/>
    <w:basedOn w:val="a3"/>
    <w:next w:val="a3"/>
    <w:autoRedefine/>
    <w:uiPriority w:val="39"/>
    <w:qFormat/>
    <w:rsid w:val="00F62E73"/>
    <w:pPr>
      <w:spacing w:after="0" w:line="240" w:lineRule="auto"/>
      <w:ind w:left="560"/>
    </w:pPr>
    <w:rPr>
      <w:rFonts w:ascii="Times New Roman" w:eastAsia="Times New Roman" w:hAnsi="Times New Roman" w:cs="Calibri"/>
      <w:sz w:val="20"/>
      <w:szCs w:val="20"/>
      <w:lang w:eastAsia="ru-RU"/>
    </w:rPr>
  </w:style>
  <w:style w:type="paragraph" w:customStyle="1" w:styleId="2e">
    <w:name w:val="Раздел положения 2"/>
    <w:basedOn w:val="a3"/>
    <w:qFormat/>
    <w:rsid w:val="00F62E73"/>
    <w:pPr>
      <w:pageBreakBefore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e">
    <w:name w:val="Знак Знак Знак Знак Знак Знак Знак Знак Знак"/>
    <w:basedOn w:val="a3"/>
    <w:qFormat/>
    <w:rsid w:val="00F62E73"/>
    <w:pPr>
      <w:spacing w:line="240" w:lineRule="exact"/>
      <w:jc w:val="both"/>
    </w:pPr>
    <w:rPr>
      <w:rFonts w:ascii="Verdana" w:eastAsia="Times New Roman" w:hAnsi="Verdana" w:cs="Verdana"/>
      <w:lang w:val="en-US"/>
    </w:rPr>
  </w:style>
  <w:style w:type="paragraph" w:styleId="affff">
    <w:name w:val="No Spacing"/>
    <w:basedOn w:val="a3"/>
    <w:uiPriority w:val="1"/>
    <w:qFormat/>
    <w:rsid w:val="00F62E73"/>
    <w:pPr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Subtitle"/>
    <w:basedOn w:val="a3"/>
    <w:next w:val="a3"/>
    <w:link w:val="afe"/>
    <w:uiPriority w:val="11"/>
    <w:qFormat/>
    <w:rsid w:val="00F62E73"/>
    <w:pPr>
      <w:spacing w:after="0" w:line="240" w:lineRule="auto"/>
      <w:ind w:left="1066" w:firstLine="709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affc">
    <w:name w:val="List Paragraph"/>
    <w:aliases w:val="Table-Normal,RSHB_Table-Normal,Заголовок_3,Подпись рисунка,Алроса_маркер (Уровень 4),Маркер,ПАРАГРАФ,Абзац списка2,стиль3.диплом,ТТ_Требование,Нумерованый список,List Paragraph1,Абзац списка не нумерованный,Абзац маркированнный,Bullet List"/>
    <w:basedOn w:val="a3"/>
    <w:link w:val="affb"/>
    <w:uiPriority w:val="99"/>
    <w:qFormat/>
    <w:rsid w:val="00F62E7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a">
    <w:name w:val="Quote"/>
    <w:basedOn w:val="a3"/>
    <w:next w:val="a3"/>
    <w:link w:val="29"/>
    <w:uiPriority w:val="29"/>
    <w:qFormat/>
    <w:rsid w:val="00F62E73"/>
    <w:pPr>
      <w:spacing w:after="0" w:line="240" w:lineRule="auto"/>
    </w:pPr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paragraph" w:styleId="aff2">
    <w:name w:val="Intense Quote"/>
    <w:basedOn w:val="a3"/>
    <w:next w:val="a3"/>
    <w:link w:val="aff1"/>
    <w:uiPriority w:val="30"/>
    <w:qFormat/>
    <w:rsid w:val="00F62E73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paragraph" w:styleId="affff0">
    <w:name w:val="TOC Heading"/>
    <w:basedOn w:val="1"/>
    <w:next w:val="a3"/>
    <w:uiPriority w:val="39"/>
    <w:qFormat/>
    <w:rsid w:val="00F62E73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9">
    <w:name w:val="E-mail Signature"/>
    <w:basedOn w:val="a3"/>
    <w:link w:val="aff8"/>
    <w:uiPriority w:val="99"/>
    <w:unhideWhenUsed/>
    <w:qFormat/>
    <w:rsid w:val="00F62E7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affff1">
    <w:name w:val="Знак"/>
    <w:basedOn w:val="a3"/>
    <w:qFormat/>
    <w:rsid w:val="00F62E73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">
    <w:name w:val="Нумерованный список ур3"/>
    <w:basedOn w:val="a3"/>
    <w:qFormat/>
    <w:rsid w:val="00F62E73"/>
    <w:pPr>
      <w:numPr>
        <w:ilvl w:val="2"/>
        <w:numId w:val="2"/>
      </w:num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31">
    <w:name w:val="Список 31"/>
    <w:basedOn w:val="a3"/>
    <w:qFormat/>
    <w:rsid w:val="00F62E73"/>
    <w:pPr>
      <w:numPr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21">
    <w:name w:val="Нумерованный список ур2"/>
    <w:basedOn w:val="a3"/>
    <w:qFormat/>
    <w:rsid w:val="00F62E73"/>
    <w:pPr>
      <w:numPr>
        <w:ilvl w:val="1"/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fff2">
    <w:name w:val="Revision"/>
    <w:uiPriority w:val="99"/>
    <w:semiHidden/>
    <w:qFormat/>
    <w:rsid w:val="00F62E7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F62E73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a">
    <w:name w:val="Знак Знак3 Знак Знак"/>
    <w:basedOn w:val="a3"/>
    <w:qFormat/>
    <w:rsid w:val="00F62E73"/>
    <w:pPr>
      <w:spacing w:line="240" w:lineRule="exact"/>
      <w:jc w:val="both"/>
    </w:pPr>
    <w:rPr>
      <w:rFonts w:ascii="Verdana" w:eastAsia="Times New Roman" w:hAnsi="Verdana" w:cs="Verdana"/>
      <w:lang w:val="en-US"/>
    </w:rPr>
  </w:style>
  <w:style w:type="paragraph" w:customStyle="1" w:styleId="affff3">
    <w:name w:val="Пункт"/>
    <w:basedOn w:val="a3"/>
    <w:qFormat/>
    <w:rsid w:val="00F62E73"/>
    <w:pPr>
      <w:widowControl w:val="0"/>
      <w:tabs>
        <w:tab w:val="left" w:pos="1134"/>
      </w:tabs>
      <w:spacing w:before="120" w:after="0" w:line="360" w:lineRule="auto"/>
      <w:ind w:left="1134" w:right="800" w:hanging="1134"/>
      <w:jc w:val="both"/>
    </w:pPr>
    <w:rPr>
      <w:rFonts w:ascii="Arial" w:eastAsia="Times New Roman" w:hAnsi="Arial" w:cs="Times New Roman"/>
      <w:b/>
      <w:i/>
      <w:sz w:val="28"/>
      <w:szCs w:val="20"/>
      <w:lang w:eastAsia="ru-RU"/>
    </w:rPr>
  </w:style>
  <w:style w:type="paragraph" w:customStyle="1" w:styleId="1a">
    <w:name w:val="Абзац списка1"/>
    <w:basedOn w:val="a3"/>
    <w:qFormat/>
    <w:rsid w:val="00F62E7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fff4">
    <w:name w:val="Таблица"/>
    <w:basedOn w:val="a3"/>
    <w:qFormat/>
    <w:rsid w:val="00F62E73"/>
    <w:pPr>
      <w:keepNext/>
      <w:spacing w:before="60" w:after="6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customStyle="1" w:styleId="affff5">
    <w:name w:val="Таблица шапка"/>
    <w:basedOn w:val="a3"/>
    <w:qFormat/>
    <w:rsid w:val="00F62E73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zCs w:val="26"/>
      <w:lang w:eastAsia="ru-RU"/>
    </w:rPr>
  </w:style>
  <w:style w:type="paragraph" w:customStyle="1" w:styleId="afff">
    <w:name w:val="Подподпункт"/>
    <w:basedOn w:val="affa"/>
    <w:link w:val="affe"/>
    <w:qFormat/>
    <w:rsid w:val="00F62E73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1">
    <w:name w:val="УРОВЕНЬ_(а)"/>
    <w:basedOn w:val="affc"/>
    <w:qFormat/>
    <w:rsid w:val="00F62E73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c"/>
    <w:qFormat/>
    <w:rsid w:val="00F62E73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2">
    <w:name w:val="УРОВЕНЬ_Абзац_тип2"/>
    <w:basedOn w:val="affc"/>
    <w:qFormat/>
    <w:rsid w:val="00F62E73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0">
    <w:name w:val="УРОВЕНЬ_Абзац_тип3"/>
    <w:basedOn w:val="affc"/>
    <w:link w:val="38"/>
    <w:qFormat/>
    <w:rsid w:val="00F62E73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2">
    <w:name w:val="УРОВЕНЬ_Подпись"/>
    <w:basedOn w:val="affc"/>
    <w:qFormat/>
    <w:rsid w:val="00F62E73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b">
    <w:name w:val="Стиль Заголовок 1 + по ширине"/>
    <w:basedOn w:val="1"/>
    <w:qFormat/>
    <w:rsid w:val="00F62E73"/>
    <w:pPr>
      <w:keepLines/>
      <w:tabs>
        <w:tab w:val="clear" w:pos="0"/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f1">
    <w:name w:val="endnote text"/>
    <w:basedOn w:val="a3"/>
    <w:link w:val="afff0"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Заголовок 2 КВВ"/>
    <w:basedOn w:val="a3"/>
    <w:qFormat/>
    <w:rsid w:val="00F62E73"/>
    <w:pPr>
      <w:keepNext/>
      <w:numPr>
        <w:numId w:val="5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b/>
      <w:kern w:val="2"/>
      <w:sz w:val="24"/>
      <w:szCs w:val="20"/>
      <w:lang w:eastAsia="x-none"/>
    </w:rPr>
  </w:style>
  <w:style w:type="paragraph" w:customStyle="1" w:styleId="affff6">
    <w:name w:val="Таблица текст"/>
    <w:basedOn w:val="a3"/>
    <w:qFormat/>
    <w:rsid w:val="00F62E73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ffff7">
    <w:name w:val="Normal (Web)"/>
    <w:basedOn w:val="a3"/>
    <w:uiPriority w:val="99"/>
    <w:unhideWhenUsed/>
    <w:qFormat/>
    <w:rsid w:val="00F62E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УРОВЕНЬ_1."/>
    <w:basedOn w:val="affc"/>
    <w:link w:val="13"/>
    <w:qFormat/>
    <w:rsid w:val="00F62E73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customStyle="1" w:styleId="61">
    <w:name w:val="Оглавление 61"/>
    <w:basedOn w:val="a3"/>
    <w:next w:val="a3"/>
    <w:autoRedefine/>
    <w:unhideWhenUsed/>
    <w:qFormat/>
    <w:rsid w:val="00F62E73"/>
    <w:pPr>
      <w:spacing w:after="0" w:line="240" w:lineRule="auto"/>
      <w:ind w:left="1120"/>
    </w:pPr>
    <w:rPr>
      <w:rFonts w:eastAsia="Times New Roman" w:cs="Calibri"/>
      <w:sz w:val="20"/>
      <w:szCs w:val="20"/>
      <w:lang w:eastAsia="ru-RU"/>
    </w:rPr>
  </w:style>
  <w:style w:type="paragraph" w:customStyle="1" w:styleId="71">
    <w:name w:val="Оглавление 71"/>
    <w:basedOn w:val="a3"/>
    <w:next w:val="a3"/>
    <w:autoRedefine/>
    <w:unhideWhenUsed/>
    <w:qFormat/>
    <w:rsid w:val="00F62E73"/>
    <w:pPr>
      <w:spacing w:after="0" w:line="240" w:lineRule="auto"/>
      <w:ind w:left="1400"/>
    </w:pPr>
    <w:rPr>
      <w:rFonts w:eastAsia="Times New Roman" w:cs="Calibri"/>
      <w:sz w:val="20"/>
      <w:szCs w:val="20"/>
      <w:lang w:eastAsia="ru-RU"/>
    </w:rPr>
  </w:style>
  <w:style w:type="paragraph" w:customStyle="1" w:styleId="81">
    <w:name w:val="Оглавление 81"/>
    <w:basedOn w:val="a3"/>
    <w:next w:val="a3"/>
    <w:autoRedefine/>
    <w:unhideWhenUsed/>
    <w:qFormat/>
    <w:rsid w:val="00F62E73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3b">
    <w:name w:val="toc 3"/>
    <w:basedOn w:val="a3"/>
    <w:next w:val="a3"/>
    <w:autoRedefine/>
    <w:uiPriority w:val="39"/>
    <w:unhideWhenUsed/>
    <w:rsid w:val="00F62E73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unhideWhenUsed/>
    <w:rsid w:val="00856E90"/>
    <w:pPr>
      <w:tabs>
        <w:tab w:val="left" w:pos="1320"/>
        <w:tab w:val="right" w:leader="dot" w:pos="10194"/>
      </w:tabs>
      <w:spacing w:after="100"/>
      <w:ind w:left="660"/>
    </w:pPr>
  </w:style>
  <w:style w:type="paragraph" w:customStyle="1" w:styleId="affff8">
    <w:name w:val="Содержимое врезки"/>
    <w:basedOn w:val="a3"/>
    <w:qFormat/>
  </w:style>
  <w:style w:type="paragraph" w:customStyle="1" w:styleId="affff9">
    <w:name w:val="Содержимое таблицы"/>
    <w:basedOn w:val="a3"/>
    <w:qFormat/>
    <w:pPr>
      <w:widowControl w:val="0"/>
      <w:suppressLineNumbers/>
    </w:pPr>
  </w:style>
  <w:style w:type="paragraph" w:customStyle="1" w:styleId="affffa">
    <w:name w:val="Заголовок таблицы"/>
    <w:basedOn w:val="affff9"/>
    <w:qFormat/>
    <w:pPr>
      <w:jc w:val="center"/>
    </w:pPr>
    <w:rPr>
      <w:b/>
      <w:bCs/>
    </w:rPr>
  </w:style>
  <w:style w:type="paragraph" w:customStyle="1" w:styleId="2f">
    <w:name w:val="Стиль2"/>
    <w:basedOn w:val="a3"/>
    <w:qFormat/>
    <w:pPr>
      <w:tabs>
        <w:tab w:val="left" w:pos="360"/>
        <w:tab w:val="left" w:pos="900"/>
      </w:tabs>
      <w:jc w:val="both"/>
    </w:pPr>
    <w:rPr>
      <w:rFonts w:ascii="Calibri" w:eastAsia="Calibri" w:hAnsi="Calibri"/>
      <w:sz w:val="24"/>
      <w:szCs w:val="24"/>
    </w:rPr>
  </w:style>
  <w:style w:type="numbering" w:customStyle="1" w:styleId="1c">
    <w:name w:val="Нет списка1"/>
    <w:uiPriority w:val="99"/>
    <w:semiHidden/>
    <w:unhideWhenUsed/>
    <w:qFormat/>
    <w:rsid w:val="00F62E73"/>
  </w:style>
  <w:style w:type="numbering" w:customStyle="1" w:styleId="1d">
    <w:name w:val="Стиль1"/>
    <w:uiPriority w:val="99"/>
    <w:qFormat/>
    <w:rsid w:val="00F62E73"/>
  </w:style>
  <w:style w:type="numbering" w:customStyle="1" w:styleId="211">
    <w:name w:val="Стиль21"/>
    <w:uiPriority w:val="99"/>
    <w:qFormat/>
    <w:rsid w:val="00F62E73"/>
  </w:style>
  <w:style w:type="table" w:styleId="affffb">
    <w:name w:val="Table Grid"/>
    <w:basedOn w:val="a5"/>
    <w:uiPriority w:val="39"/>
    <w:rsid w:val="00F62E7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e">
    <w:name w:val="Сетка таблицы1"/>
    <w:basedOn w:val="a5"/>
    <w:uiPriority w:val="39"/>
    <w:rsid w:val="00F62E7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0">
    <w:name w:val="Сетка таблицы2"/>
    <w:basedOn w:val="a5"/>
    <w:next w:val="affffb"/>
    <w:uiPriority w:val="39"/>
    <w:rsid w:val="00926045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c">
    <w:name w:val="Сетка таблицы3"/>
    <w:basedOn w:val="a5"/>
    <w:next w:val="affffb"/>
    <w:uiPriority w:val="39"/>
    <w:rsid w:val="00BF48F2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next w:val="affffb"/>
    <w:uiPriority w:val="39"/>
    <w:rsid w:val="001F2D84"/>
    <w:pPr>
      <w:suppressAutoHyphens w:val="0"/>
      <w:spacing w:before="120" w:after="1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c">
    <w:name w:val="FollowedHyperlink"/>
    <w:basedOn w:val="a4"/>
    <w:uiPriority w:val="99"/>
    <w:semiHidden/>
    <w:unhideWhenUsed/>
    <w:rsid w:val="00DE4995"/>
    <w:rPr>
      <w:color w:val="954F72" w:themeColor="followedHyperlink"/>
      <w:u w:val="single"/>
    </w:rPr>
  </w:style>
  <w:style w:type="table" w:customStyle="1" w:styleId="52">
    <w:name w:val="Сетка таблицы5"/>
    <w:basedOn w:val="a5"/>
    <w:next w:val="affffb"/>
    <w:uiPriority w:val="39"/>
    <w:rsid w:val="008E1B90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1">
    <w:name w:val="Маркированный 2 Знак"/>
    <w:link w:val="20"/>
    <w:locked/>
    <w:rsid w:val="004D4206"/>
    <w:rPr>
      <w:sz w:val="24"/>
      <w:szCs w:val="24"/>
    </w:rPr>
  </w:style>
  <w:style w:type="paragraph" w:customStyle="1" w:styleId="20">
    <w:name w:val="Маркированный 2"/>
    <w:basedOn w:val="a3"/>
    <w:link w:val="2f1"/>
    <w:qFormat/>
    <w:rsid w:val="004D4206"/>
    <w:pPr>
      <w:numPr>
        <w:numId w:val="36"/>
      </w:numPr>
      <w:tabs>
        <w:tab w:val="left" w:pos="993"/>
      </w:tabs>
      <w:suppressAutoHyphens w:val="0"/>
      <w:autoSpaceDE w:val="0"/>
      <w:autoSpaceDN w:val="0"/>
      <w:adjustRightInd w:val="0"/>
      <w:spacing w:before="120" w:after="0" w:line="276" w:lineRule="auto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8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hydro.ru/activity/tsifrovaya-transformatsiya/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1.docx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2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package" Target="embeddings/Microsoft_Excel_Worksheet.xlsx"/><Relationship Id="rId22" Type="http://schemas.openxmlformats.org/officeDocument/2006/relationships/oleObject" Target="embeddings/oleObject2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DEBEE-DE27-4060-9FFE-44C7E41A4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14</Pages>
  <Words>3760</Words>
  <Characters>21435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25145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Муратова Светлана Витальевна</dc:creator>
  <dc:description/>
  <cp:lastModifiedBy>Вольнов Константин Игоревич</cp:lastModifiedBy>
  <cp:revision>16</cp:revision>
  <cp:lastPrinted>2026-02-13T06:44:00Z</cp:lastPrinted>
  <dcterms:created xsi:type="dcterms:W3CDTF">2026-02-18T09:01:00Z</dcterms:created>
  <dcterms:modified xsi:type="dcterms:W3CDTF">2026-05-25T11:07:00Z</dcterms:modified>
  <dc:language>ru-RU</dc:language>
</cp:coreProperties>
</file>