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24187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6F19E1" w:rsidRDefault="006F19E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F547F" w:rsidRDefault="001122B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1122BC">
        <w:rPr>
          <w:rFonts w:eastAsia="Calibri"/>
          <w:b/>
          <w:i/>
          <w:sz w:val="26"/>
          <w:szCs w:val="26"/>
        </w:rPr>
        <w:t xml:space="preserve">ОКПД 2 </w:t>
      </w:r>
      <w:r w:rsidR="002F0505" w:rsidRPr="002F0505">
        <w:rPr>
          <w:rFonts w:eastAsia="Calibri"/>
          <w:b/>
          <w:i/>
          <w:sz w:val="26"/>
          <w:szCs w:val="26"/>
        </w:rPr>
        <w:t>2</w:t>
      </w:r>
      <w:r w:rsidRPr="001122BC">
        <w:rPr>
          <w:rFonts w:eastAsia="Calibri"/>
          <w:b/>
          <w:i/>
          <w:sz w:val="26"/>
          <w:szCs w:val="26"/>
        </w:rPr>
        <w:t>7.32.13 Поставка кабельной продукции для нужд ПУ Новобурейский</w:t>
      </w:r>
    </w:p>
    <w:p w:rsidR="001122BC" w:rsidRPr="005E55B5" w:rsidRDefault="001122B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E8003C" w:rsidRDefault="00241877" w:rsidP="00E800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5E55B5">
        <w:rPr>
          <w:rFonts w:eastAsia="Calibri"/>
          <w:b/>
          <w:i/>
          <w:sz w:val="26"/>
          <w:szCs w:val="26"/>
        </w:rPr>
        <w:t xml:space="preserve">Лот № </w:t>
      </w:r>
      <w:r w:rsidR="00AF0445" w:rsidRPr="00AF0445">
        <w:rPr>
          <w:rFonts w:eastAsia="Calibri"/>
          <w:b/>
          <w:i/>
          <w:sz w:val="26"/>
          <w:szCs w:val="26"/>
        </w:rPr>
        <w:t>00</w:t>
      </w:r>
      <w:r w:rsidR="001122BC" w:rsidRPr="001122BC">
        <w:rPr>
          <w:rFonts w:eastAsia="Calibri"/>
          <w:b/>
          <w:i/>
          <w:sz w:val="26"/>
          <w:szCs w:val="26"/>
        </w:rPr>
        <w:t>20</w:t>
      </w:r>
      <w:r w:rsidR="00AF0445" w:rsidRPr="00AF0445">
        <w:rPr>
          <w:rFonts w:eastAsia="Calibri"/>
          <w:b/>
          <w:i/>
          <w:sz w:val="26"/>
          <w:szCs w:val="26"/>
        </w:rPr>
        <w:t>-ТПиР БЕЗОП ДОХ-2026-Гидрорем_Зейск_фил</w:t>
      </w:r>
    </w:p>
    <w:p w:rsidR="00E8003C" w:rsidRDefault="00E8003C" w:rsidP="00E800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6F19E1" w:rsidRDefault="00241877" w:rsidP="00E8003C">
      <w:pPr>
        <w:keepNext/>
        <w:keepLines/>
        <w:jc w:val="center"/>
        <w:rPr>
          <w:sz w:val="26"/>
          <w:szCs w:val="26"/>
        </w:rPr>
      </w:pPr>
      <w:r>
        <w:br w:type="page"/>
      </w:r>
    </w:p>
    <w:p w:rsidR="006F19E1" w:rsidRDefault="00241877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31527647"/>
        <w:docPartObj>
          <w:docPartGallery w:val="Table of Contents"/>
          <w:docPartUnique/>
        </w:docPartObj>
      </w:sdtPr>
      <w:sdtEndPr/>
      <w:sdtContent>
        <w:p w:rsidR="0089797C" w:rsidRDefault="00241877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227036187" w:history="1">
            <w:r w:rsidR="0089797C" w:rsidRPr="009652E6">
              <w:rPr>
                <w:rStyle w:val="a8"/>
                <w:rFonts w:eastAsia="Calibri"/>
                <w:noProof/>
              </w:rPr>
              <w:t>1.</w:t>
            </w:r>
            <w:r w:rsidR="008979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Общие сведения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_Toc227036187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88" w:history="1">
            <w:r w:rsidR="0089797C" w:rsidRPr="009652E6">
              <w:rPr>
                <w:rStyle w:val="a8"/>
                <w:rFonts w:eastAsia="Calibri"/>
                <w:iCs/>
                <w:noProof/>
              </w:rPr>
              <w:t>1.1.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Наименование закупаемой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_Toc227036188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89" w:history="1">
            <w:r w:rsidR="0089797C" w:rsidRPr="009652E6">
              <w:rPr>
                <w:rStyle w:val="a8"/>
                <w:rFonts w:eastAsia="Calibri"/>
                <w:iCs/>
                <w:noProof/>
                <w:lang w:val="en-US"/>
              </w:rPr>
              <w:t>1.2.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Цель использования закупаемой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_Toc227036189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036190" w:history="1">
            <w:r w:rsidR="0089797C" w:rsidRPr="009652E6">
              <w:rPr>
                <w:rStyle w:val="a8"/>
                <w:rFonts w:eastAsia="Calibri"/>
                <w:noProof/>
              </w:rPr>
              <w:t>2.</w:t>
            </w:r>
            <w:r w:rsidR="008979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iCs/>
                <w:noProof/>
              </w:rPr>
              <w:t>Требования к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_Toc227036190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91" w:history="1">
            <w:r w:rsidR="0089797C" w:rsidRPr="009652E6">
              <w:rPr>
                <w:rStyle w:val="a8"/>
                <w:rFonts w:eastAsia="Calibri"/>
                <w:iCs/>
                <w:noProof/>
              </w:rPr>
              <w:t>2.1.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Требования к объемам и срокам поставки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_Toc227036191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92" w:history="1">
            <w:r w:rsidR="0089797C" w:rsidRPr="009652E6">
              <w:rPr>
                <w:rStyle w:val="a8"/>
                <w:rFonts w:eastAsia="Calibri"/>
                <w:noProof/>
              </w:rPr>
              <w:t>2.1.1.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Перечень и объем закупаемой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_Toc227036192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036193" w:history="1">
            <w:r w:rsidR="0089797C" w:rsidRPr="009652E6">
              <w:rPr>
                <w:rStyle w:val="a8"/>
                <w:rFonts w:eastAsia="Calibri"/>
                <w:noProof/>
              </w:rPr>
              <w:t>Таблица 1.1 Перечень и объем закупаемой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_Toc227036193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94" w:history="1">
            <w:r w:rsidR="0089797C" w:rsidRPr="009652E6">
              <w:rPr>
                <w:rStyle w:val="a8"/>
                <w:rFonts w:eastAsia="Calibri"/>
                <w:noProof/>
              </w:rPr>
              <w:t>2.1.2.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Требования к срокам поставки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_Toc227036194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036195" w:history="1">
            <w:r w:rsidR="0089797C" w:rsidRPr="009652E6">
              <w:rPr>
                <w:rStyle w:val="a8"/>
                <w:rFonts w:eastAsia="Calibri"/>
                <w:noProof/>
              </w:rPr>
              <w:t>Таблица 2.1 Требования по срокам поставки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_Toc227036195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913479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036196" w:history="1">
            <w:r w:rsidR="0089797C" w:rsidRPr="009652E6">
              <w:rPr>
                <w:rStyle w:val="a8"/>
                <w:rFonts w:eastAsia="Calibri"/>
                <w:noProof/>
              </w:rPr>
              <w:t>Таблица 3. Требования к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_Toc227036196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6F19E1" w:rsidRDefault="00241877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8"/>
            </w:rPr>
            <w:fldChar w:fldCharType="end"/>
          </w:r>
        </w:p>
      </w:sdtContent>
    </w:sdt>
    <w:p w:rsidR="006F19E1" w:rsidRDefault="006F19E1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6F19E1" w:rsidRDefault="006F19E1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6F19E1" w:rsidRDefault="0024187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F19E1" w:rsidRDefault="00241877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27036187"/>
      <w:r>
        <w:rPr>
          <w:lang w:val="ru-RU"/>
        </w:rPr>
        <w:lastRenderedPageBreak/>
        <w:t>Общие сведения</w:t>
      </w:r>
      <w:bookmarkEnd w:id="0"/>
      <w:bookmarkEnd w:id="1"/>
    </w:p>
    <w:p w:rsidR="006F19E1" w:rsidRDefault="00241877">
      <w:pPr>
        <w:pStyle w:val="4"/>
        <w:numPr>
          <w:ilvl w:val="1"/>
          <w:numId w:val="3"/>
        </w:numPr>
      </w:pPr>
      <w:bookmarkStart w:id="2" w:name="_Toc46743506"/>
      <w:bookmarkStart w:id="3" w:name="_Toc227036188"/>
      <w:r>
        <w:t>Наименование закупаемой продукции</w:t>
      </w:r>
      <w:bookmarkEnd w:id="2"/>
      <w:bookmarkEnd w:id="3"/>
    </w:p>
    <w:p w:rsidR="006F19E1" w:rsidRDefault="00241877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1122BC" w:rsidRPr="001122BC">
        <w:rPr>
          <w:rFonts w:eastAsia="Calibri"/>
          <w:bCs/>
          <w:i/>
          <w:iCs/>
          <w:sz w:val="24"/>
          <w:szCs w:val="24"/>
          <w:lang w:eastAsia="x-none"/>
        </w:rPr>
        <w:t xml:space="preserve">ОКПД 2 </w:t>
      </w:r>
      <w:r w:rsidR="002F0505" w:rsidRPr="002F0505">
        <w:rPr>
          <w:rFonts w:eastAsia="Calibri"/>
          <w:bCs/>
          <w:i/>
          <w:iCs/>
          <w:sz w:val="24"/>
          <w:szCs w:val="24"/>
          <w:lang w:eastAsia="x-none"/>
        </w:rPr>
        <w:t>2</w:t>
      </w:r>
      <w:r w:rsidR="001122BC" w:rsidRPr="001122BC">
        <w:rPr>
          <w:rFonts w:eastAsia="Calibri"/>
          <w:bCs/>
          <w:i/>
          <w:iCs/>
          <w:sz w:val="24"/>
          <w:szCs w:val="24"/>
          <w:lang w:eastAsia="x-none"/>
        </w:rPr>
        <w:t>7.32.13 Поставка кабельной продукции для нужд ПУ Новобурейский</w:t>
      </w:r>
      <w:r w:rsidRPr="00E8003C">
        <w:rPr>
          <w:rFonts w:eastAsia="Calibri"/>
          <w:bCs/>
          <w:i/>
          <w:iCs/>
          <w:sz w:val="24"/>
          <w:szCs w:val="24"/>
          <w:lang w:eastAsia="x-none"/>
        </w:rPr>
        <w:t>»</w:t>
      </w:r>
      <w:r>
        <w:rPr>
          <w:rFonts w:eastAsia="Calibri"/>
          <w:bCs/>
          <w:i/>
          <w:iCs/>
          <w:sz w:val="24"/>
          <w:szCs w:val="24"/>
          <w:lang w:eastAsia="x-none"/>
        </w:rPr>
        <w:t xml:space="preserve"> (далее – продукция)»</w:t>
      </w:r>
    </w:p>
    <w:p w:rsidR="006F19E1" w:rsidRDefault="00241877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4" w:name="_Toc46743507"/>
      <w:bookmarkStart w:id="5" w:name="_Toc227036189"/>
      <w:r>
        <w:t xml:space="preserve">Цель </w:t>
      </w:r>
      <w:bookmarkEnd w:id="4"/>
      <w:r>
        <w:rPr>
          <w:lang w:val="ru-RU"/>
        </w:rPr>
        <w:t>использования закупаемой продукции</w:t>
      </w:r>
      <w:bookmarkEnd w:id="5"/>
      <w:r>
        <w:t xml:space="preserve"> </w:t>
      </w:r>
    </w:p>
    <w:p w:rsidR="006F19E1" w:rsidRDefault="00241877">
      <w:pPr>
        <w:jc w:val="both"/>
        <w:rPr>
          <w:rStyle w:val="aff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подряда </w:t>
      </w:r>
      <w:r w:rsidR="00097AFB" w:rsidRPr="00097AFB">
        <w:rPr>
          <w:bCs/>
          <w:i/>
          <w:sz w:val="24"/>
          <w:szCs w:val="24"/>
          <w:lang w:eastAsia="x-none"/>
        </w:rPr>
        <w:t xml:space="preserve">№ </w:t>
      </w:r>
      <w:r w:rsidR="00097AFB" w:rsidRPr="00097AFB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 xml:space="preserve">23/3РГ-25 от 30.04.2025 </w:t>
      </w:r>
      <w:r w:rsidR="00097AFB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 xml:space="preserve">заключенного между филиалом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АО «</w:t>
      </w:r>
      <w:r w:rsidR="00097AFB" w:rsidRPr="00097AFB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ДГК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» и Зейским филиалом АО «Гидроремонт-ВКК» в г. Зея.</w:t>
      </w:r>
    </w:p>
    <w:p w:rsidR="006F19E1" w:rsidRDefault="00241877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227036190"/>
      <w:r>
        <w:rPr>
          <w:iCs/>
        </w:rPr>
        <w:t>Требования к продукции</w:t>
      </w:r>
      <w:bookmarkEnd w:id="6"/>
      <w:bookmarkEnd w:id="7"/>
    </w:p>
    <w:p w:rsidR="006F19E1" w:rsidRDefault="00241877">
      <w:pPr>
        <w:pStyle w:val="4"/>
        <w:numPr>
          <w:ilvl w:val="1"/>
          <w:numId w:val="3"/>
        </w:numPr>
      </w:pPr>
      <w:bookmarkStart w:id="8" w:name="_Toc22703619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6F19E1" w:rsidRDefault="00241877">
      <w:pPr>
        <w:pStyle w:val="32"/>
        <w:numPr>
          <w:ilvl w:val="2"/>
          <w:numId w:val="3"/>
        </w:numPr>
      </w:pPr>
      <w:bookmarkStart w:id="9" w:name="_Toc227036192"/>
      <w:r>
        <w:rPr>
          <w:lang w:val="ru-RU"/>
        </w:rPr>
        <w:t>Перечень и объем закупаемой продукции</w:t>
      </w:r>
      <w:bookmarkEnd w:id="9"/>
    </w:p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22703619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p w:rsidR="006F19E1" w:rsidRDefault="006F19E1">
      <w:pPr>
        <w:rPr>
          <w:sz w:val="24"/>
          <w:szCs w:val="24"/>
          <w:lang w:eastAsia="x-none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7124"/>
        <w:gridCol w:w="1278"/>
        <w:gridCol w:w="846"/>
      </w:tblGrid>
      <w:tr w:rsidR="006F19E1" w:rsidTr="002418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</w:t>
            </w:r>
          </w:p>
        </w:tc>
      </w:tr>
      <w:tr w:rsidR="006F19E1" w:rsidTr="00957F3E">
        <w:trPr>
          <w:trHeight w:val="20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4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3х16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)-1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097AFB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097AFB" w:rsidRDefault="00913479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1610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ВВГ-Пнг(А)-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3х10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)-0,66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913479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3079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ВВГ-Пнг(А)-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3х6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)-0,66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913479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1270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ВВГ-Пнг(А)-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3х4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)-0,66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913479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913479" w:rsidRDefault="00913479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582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ВВГ-Пнг(А)-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3х2,5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)-0,66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913479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913479" w:rsidRDefault="00913479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100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Провод ПуГВнг(А)-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>
              <w:rPr>
                <w:i/>
                <w:sz w:val="20"/>
                <w:szCs w:val="20"/>
              </w:rPr>
              <w:t xml:space="preserve"> 1х6 желто-зеленный</w:t>
            </w:r>
            <w:r w:rsidRPr="00355B52">
              <w:rPr>
                <w:i/>
                <w:sz w:val="20"/>
                <w:szCs w:val="20"/>
              </w:rPr>
              <w:t xml:space="preserve">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913479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913479" w:rsidRDefault="00913479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605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  <w:lang w:val="en-US"/>
              </w:rPr>
            </w:pPr>
            <w:r w:rsidRPr="00355B52">
              <w:rPr>
                <w:i/>
                <w:sz w:val="20"/>
                <w:szCs w:val="20"/>
                <w:lang w:val="en-US"/>
              </w:rPr>
              <w:t>Провод СИП-4 4х16-0,6/1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55B52">
              <w:rPr>
                <w:i/>
                <w:sz w:val="20"/>
                <w:szCs w:val="20"/>
                <w:lang w:val="en-US"/>
              </w:rPr>
              <w:t>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913479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913479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1120</w:t>
            </w:r>
            <w:bookmarkStart w:id="12" w:name="_GoBack"/>
            <w:bookmarkEnd w:id="12"/>
          </w:p>
        </w:tc>
      </w:tr>
    </w:tbl>
    <w:p w:rsidR="006F19E1" w:rsidRDefault="00241877">
      <w:pPr>
        <w:pStyle w:val="32"/>
        <w:numPr>
          <w:ilvl w:val="2"/>
          <w:numId w:val="3"/>
        </w:numPr>
        <w:rPr>
          <w:lang w:val="ru-RU"/>
        </w:rPr>
      </w:pPr>
      <w:bookmarkStart w:id="13" w:name="_Toc51339696"/>
      <w:bookmarkStart w:id="14" w:name="_Toc227036194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</w:t>
      </w:r>
      <w:bookmarkEnd w:id="14"/>
    </w:p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50125126"/>
      <w:bookmarkStart w:id="16" w:name="_Toc51339697"/>
      <w:bookmarkStart w:id="17" w:name="_Toc50125127"/>
      <w:bookmarkStart w:id="18" w:name="_Toc227036195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1132"/>
        <w:gridCol w:w="3258"/>
        <w:gridCol w:w="2980"/>
        <w:gridCol w:w="2832"/>
      </w:tblGrid>
      <w:tr w:rsidR="006F19E1" w:rsidTr="00F73B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F19E1" w:rsidTr="00F73B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F19E1" w:rsidTr="00F73B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6F19E1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1122BC" w:rsidP="00355B52">
            <w:pPr>
              <w:widowControl w:val="0"/>
              <w:rPr>
                <w:rFonts w:eastAsia="Calibri"/>
                <w:b/>
                <w:sz w:val="26"/>
                <w:szCs w:val="26"/>
              </w:rPr>
            </w:pPr>
            <w:r w:rsidRPr="001122BC">
              <w:rPr>
                <w:rFonts w:eastAsia="Calibri"/>
                <w:bCs/>
                <w:i/>
                <w:iCs/>
                <w:sz w:val="24"/>
                <w:szCs w:val="24"/>
                <w:lang w:eastAsia="x-none"/>
              </w:rPr>
              <w:t xml:space="preserve">ОКПД 2 </w:t>
            </w:r>
            <w:r w:rsidR="002F0505" w:rsidRPr="002F0505">
              <w:rPr>
                <w:rFonts w:eastAsia="Calibri"/>
                <w:bCs/>
                <w:i/>
                <w:iCs/>
                <w:sz w:val="24"/>
                <w:szCs w:val="24"/>
                <w:lang w:eastAsia="x-none"/>
              </w:rPr>
              <w:t>2</w:t>
            </w:r>
            <w:r w:rsidRPr="001122BC">
              <w:rPr>
                <w:rFonts w:eastAsia="Calibri"/>
                <w:bCs/>
                <w:i/>
                <w:iCs/>
                <w:sz w:val="24"/>
                <w:szCs w:val="24"/>
                <w:lang w:eastAsia="x-none"/>
              </w:rPr>
              <w:t>7.32.13 Поставка кабельной продукции для нужд ПУ Новобурейский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097AFB" w:rsidRDefault="00097AFB" w:rsidP="00AF547F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 w:rsidRPr="00097AFB">
              <w:rPr>
                <w:i/>
                <w:sz w:val="24"/>
                <w:szCs w:val="24"/>
                <w:lang w:eastAsia="x-none"/>
              </w:rPr>
              <w:t>В течение 45-ти календарных дней</w:t>
            </w:r>
          </w:p>
        </w:tc>
      </w:tr>
    </w:tbl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0" w:name="_Toc46743510"/>
      <w:bookmarkStart w:id="21" w:name="_Toc75446582"/>
      <w:bookmarkStart w:id="22" w:name="_Toc227036196"/>
      <w:bookmarkEnd w:id="2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bookmarkEnd w:id="22"/>
      <w:r>
        <w:rPr>
          <w:sz w:val="24"/>
          <w:szCs w:val="24"/>
        </w:rPr>
        <w:t xml:space="preserve"> </w:t>
      </w:r>
    </w:p>
    <w:p w:rsidR="006F19E1" w:rsidRDefault="00E8003C">
      <w:pPr>
        <w:jc w:val="both"/>
        <w:rPr>
          <w:bCs/>
          <w:i/>
          <w:iCs/>
          <w:sz w:val="24"/>
          <w:szCs w:val="24"/>
        </w:rPr>
      </w:pPr>
      <w:r w:rsidRPr="00E8003C">
        <w:rPr>
          <w:bCs/>
          <w:i/>
          <w:iCs/>
          <w:sz w:val="24"/>
          <w:szCs w:val="24"/>
        </w:rPr>
        <w:t>Ка</w:t>
      </w:r>
      <w:r w:rsidR="001122BC">
        <w:rPr>
          <w:bCs/>
          <w:i/>
          <w:iCs/>
          <w:sz w:val="24"/>
          <w:szCs w:val="24"/>
        </w:rPr>
        <w:t xml:space="preserve">бельная продукция </w:t>
      </w:r>
      <w:r w:rsidR="00241877">
        <w:rPr>
          <w:bCs/>
          <w:i/>
          <w:iCs/>
          <w:sz w:val="24"/>
          <w:szCs w:val="24"/>
        </w:rPr>
        <w:t>(позиция №1</w:t>
      </w:r>
      <w:r w:rsidR="00F73BEA">
        <w:rPr>
          <w:bCs/>
          <w:i/>
          <w:iCs/>
          <w:sz w:val="24"/>
          <w:szCs w:val="24"/>
        </w:rPr>
        <w:t>.</w:t>
      </w:r>
      <w:r w:rsidR="00F73BEA" w:rsidRPr="00F73BEA">
        <w:rPr>
          <w:bCs/>
          <w:i/>
          <w:iCs/>
          <w:sz w:val="24"/>
          <w:szCs w:val="24"/>
        </w:rPr>
        <w:t>1.-1.</w:t>
      </w:r>
      <w:r w:rsidR="00355B52" w:rsidRPr="001122BC">
        <w:rPr>
          <w:bCs/>
          <w:i/>
          <w:iCs/>
          <w:sz w:val="24"/>
          <w:szCs w:val="24"/>
        </w:rPr>
        <w:t>7</w:t>
      </w:r>
      <w:r w:rsidR="00F73BEA" w:rsidRPr="00F73BEA">
        <w:rPr>
          <w:bCs/>
          <w:i/>
          <w:iCs/>
          <w:sz w:val="24"/>
          <w:szCs w:val="24"/>
        </w:rPr>
        <w:t>.</w:t>
      </w:r>
      <w:r w:rsidR="00241877">
        <w:rPr>
          <w:bCs/>
          <w:i/>
          <w:iCs/>
          <w:sz w:val="24"/>
          <w:szCs w:val="24"/>
        </w:rPr>
        <w:t xml:space="preserve"> Таблицы 1.1): </w:t>
      </w:r>
    </w:p>
    <w:tbl>
      <w:tblPr>
        <w:tblStyle w:val="affff3"/>
        <w:tblW w:w="10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2904"/>
        <w:gridCol w:w="2501"/>
        <w:gridCol w:w="2488"/>
        <w:gridCol w:w="1638"/>
      </w:tblGrid>
      <w:tr w:rsidR="00800A7D" w:rsidTr="0076312A">
        <w:tc>
          <w:tcPr>
            <w:tcW w:w="832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4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501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126" w:type="dxa"/>
            <w:gridSpan w:val="2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800A7D" w:rsidTr="0076312A">
        <w:tc>
          <w:tcPr>
            <w:tcW w:w="832" w:type="dxa"/>
            <w:vMerge/>
            <w:vAlign w:val="center"/>
          </w:tcPr>
          <w:p w:rsidR="00800A7D" w:rsidRDefault="00800A7D" w:rsidP="0076312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vAlign w:val="center"/>
          </w:tcPr>
          <w:p w:rsidR="00800A7D" w:rsidRDefault="00800A7D" w:rsidP="0076312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1" w:type="dxa"/>
            <w:vMerge/>
            <w:vAlign w:val="center"/>
          </w:tcPr>
          <w:p w:rsidR="00800A7D" w:rsidRDefault="00800A7D" w:rsidP="0076312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638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800A7D" w:rsidTr="0076312A">
        <w:tc>
          <w:tcPr>
            <w:tcW w:w="832" w:type="dxa"/>
            <w:vAlign w:val="center"/>
          </w:tcPr>
          <w:p w:rsidR="00800A7D" w:rsidRDefault="00800A7D" w:rsidP="0076312A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04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01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8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38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00A7D" w:rsidTr="00800A7D">
        <w:tc>
          <w:tcPr>
            <w:tcW w:w="832" w:type="dxa"/>
            <w:vAlign w:val="center"/>
          </w:tcPr>
          <w:p w:rsidR="00800A7D" w:rsidRDefault="00800A7D" w:rsidP="00800A7D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bottom w:val="single" w:sz="4" w:space="0" w:color="auto"/>
            </w:tcBorders>
            <w:vAlign w:val="center"/>
          </w:tcPr>
          <w:p w:rsidR="00800A7D" w:rsidRDefault="00800A7D" w:rsidP="0076312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8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представить в заявке </w:t>
            </w:r>
            <w:r>
              <w:rPr>
                <w:bCs/>
                <w:i/>
                <w:iCs/>
                <w:sz w:val="20"/>
                <w:szCs w:val="20"/>
              </w:rPr>
              <w:lastRenderedPageBreak/>
              <w:t>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800A7D" w:rsidRDefault="00800A7D" w:rsidP="0076312A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</w:t>
            </w:r>
          </w:p>
        </w:tc>
        <w:tc>
          <w:tcPr>
            <w:tcW w:w="1638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-//-</w:t>
            </w:r>
          </w:p>
          <w:p w:rsidR="00800A7D" w:rsidRDefault="00800A7D" w:rsidP="0076312A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ВВГнг(А)-LS 3х16 ок(N,PE)-1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ВВГ-Пнг(А)-LS 3х10 ок(N,PE)-0,66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ВВГ-Пнг(А)-LS 3х6 ок(N,PE)-0,66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ВВГ-Пнг(А)-LS 3х4 ок(N,PE)-0,66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ВВГ-Пнг(А)-LS 3х2,5 ок(N,PE)-0,66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800A7D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Провод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ПуГВнг(А)-LS 1х6 желто-зеленный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800A7D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Провод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СИП-4 4х16-0,6/1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501" w:type="dxa"/>
          </w:tcPr>
          <w:p w:rsidR="00355B52" w:rsidRPr="004D1737" w:rsidRDefault="00355B52" w:rsidP="00355B52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Амурская область</w:t>
            </w:r>
            <w:r w:rsidRPr="004D1737">
              <w:rPr>
                <w:i/>
                <w:sz w:val="20"/>
                <w:szCs w:val="20"/>
                <w:lang w:eastAsia="x-none"/>
              </w:rPr>
              <w:t>, п. Новобурейский мкр. Гидростроителей стр.1, литер 1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501" w:type="dxa"/>
          </w:tcPr>
          <w:p w:rsidR="00355B52" w:rsidRDefault="00355B52" w:rsidP="00355B52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8-00 до 17-00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vAlign w:val="center"/>
          </w:tcPr>
          <w:p w:rsidR="00355B52" w:rsidRDefault="00355B52" w:rsidP="00355B52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355B52" w:rsidRDefault="00355B52" w:rsidP="00355B52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501" w:type="dxa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 w:rsidRPr="001122BC">
              <w:rPr>
                <w:i/>
                <w:sz w:val="20"/>
                <w:szCs w:val="20"/>
                <w:lang w:eastAsia="x-none"/>
              </w:rPr>
              <w:t>24</w:t>
            </w:r>
            <w:r>
              <w:rPr>
                <w:i/>
                <w:sz w:val="20"/>
                <w:szCs w:val="20"/>
                <w:lang w:eastAsia="x-none"/>
              </w:rPr>
              <w:t xml:space="preserve"> месяц</w:t>
            </w:r>
            <w:r w:rsidRPr="001122BC">
              <w:rPr>
                <w:i/>
                <w:sz w:val="20"/>
                <w:szCs w:val="20"/>
                <w:lang w:eastAsia="x-none"/>
              </w:rPr>
              <w:t>а</w:t>
            </w:r>
            <w:r>
              <w:rPr>
                <w:i/>
                <w:sz w:val="20"/>
                <w:szCs w:val="20"/>
                <w:lang w:eastAsia="x-none"/>
              </w:rPr>
              <w:t xml:space="preserve"> со дня подписания товарной накладной</w:t>
            </w:r>
            <w:r w:rsidRPr="008748A2">
              <w:rPr>
                <w:i/>
                <w:sz w:val="20"/>
                <w:szCs w:val="20"/>
                <w:lang w:eastAsia="x-none"/>
              </w:rPr>
              <w:t xml:space="preserve"> ТОРГ-12 или универсального передаточного документа (УПД)</w:t>
            </w:r>
            <w:r>
              <w:rPr>
                <w:i/>
                <w:sz w:val="20"/>
                <w:szCs w:val="20"/>
                <w:lang w:eastAsia="x-none"/>
              </w:rPr>
              <w:t xml:space="preserve"> на продукци</w:t>
            </w:r>
            <w:r w:rsidRPr="008748A2">
              <w:rPr>
                <w:i/>
                <w:sz w:val="20"/>
                <w:szCs w:val="20"/>
                <w:lang w:eastAsia="x-none"/>
              </w:rPr>
              <w:t>ю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vAlign w:val="center"/>
          </w:tcPr>
          <w:p w:rsidR="00355B52" w:rsidRDefault="00355B52" w:rsidP="00355B52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501" w:type="dxa"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vAlign w:val="center"/>
          </w:tcPr>
          <w:p w:rsidR="00355B52" w:rsidRDefault="00355B52" w:rsidP="00355B52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vAlign w:val="center"/>
          </w:tcPr>
          <w:p w:rsidR="00355B52" w:rsidRDefault="00355B52" w:rsidP="00355B52">
            <w:pPr>
              <w:widowControl w:val="0"/>
              <w:rPr>
                <w:rStyle w:val="aff"/>
                <w:b w:val="0"/>
                <w:bCs/>
                <w:i w:val="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Pr="00DA6295">
              <w:rPr>
                <w:i/>
                <w:sz w:val="20"/>
                <w:szCs w:val="20"/>
                <w:lang w:eastAsia="x-none"/>
              </w:rPr>
              <w:t xml:space="preserve">. Продукция должна соответствовать обязательным </w:t>
            </w:r>
            <w:r w:rsidRPr="00DA6295">
              <w:rPr>
                <w:i/>
                <w:sz w:val="20"/>
                <w:szCs w:val="20"/>
                <w:lang w:eastAsia="x-none"/>
              </w:rPr>
              <w:lastRenderedPageBreak/>
              <w:t>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800A7D" w:rsidRDefault="00800A7D" w:rsidP="00800A7D">
      <w:pPr>
        <w:pStyle w:val="1"/>
        <w:keepLines/>
        <w:numPr>
          <w:ilvl w:val="0"/>
          <w:numId w:val="20"/>
        </w:numPr>
        <w:jc w:val="center"/>
        <w:rPr>
          <w:lang w:val="ru-RU"/>
        </w:rPr>
      </w:pPr>
      <w:bookmarkStart w:id="23" w:name="_Toc53393312"/>
      <w:bookmarkStart w:id="24" w:name="_Toc75446583"/>
      <w:r>
        <w:rPr>
          <w:lang w:val="ru-RU"/>
        </w:rPr>
        <w:lastRenderedPageBreak/>
        <w:t>Требования к документации по ценообразованию</w:t>
      </w:r>
      <w:bookmarkEnd w:id="23"/>
      <w:r>
        <w:rPr>
          <w:lang w:val="ru-RU"/>
        </w:rPr>
        <w:t xml:space="preserve"> на этапе закупки</w:t>
      </w:r>
      <w:bookmarkEnd w:id="24"/>
    </w:p>
    <w:p w:rsidR="00800A7D" w:rsidRDefault="00800A7D" w:rsidP="00800A7D">
      <w:pPr>
        <w:pStyle w:val="afe"/>
        <w:numPr>
          <w:ilvl w:val="1"/>
          <w:numId w:val="20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5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25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800A7D" w:rsidRDefault="00800A7D" w:rsidP="00800A7D">
      <w:pPr>
        <w:pStyle w:val="afe"/>
        <w:numPr>
          <w:ilvl w:val="1"/>
          <w:numId w:val="21"/>
        </w:numPr>
        <w:rPr>
          <w:sz w:val="20"/>
          <w:szCs w:val="20"/>
          <w:lang w:eastAsia="x-none"/>
        </w:rPr>
      </w:pPr>
      <w:bookmarkStart w:id="26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26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sectPr w:rsidR="00800A7D" w:rsidSect="00800A7D">
      <w:headerReference w:type="even" r:id="rId8"/>
      <w:headerReference w:type="default" r:id="rId9"/>
      <w:headerReference w:type="first" r:id="rId10"/>
      <w:pgSz w:w="11906" w:h="16838"/>
      <w:pgMar w:top="1134" w:right="851" w:bottom="567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0E" w:rsidRDefault="00241877">
      <w:r>
        <w:separator/>
      </w:r>
    </w:p>
  </w:endnote>
  <w:endnote w:type="continuationSeparator" w:id="0">
    <w:p w:rsidR="00653D0E" w:rsidRDefault="0024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0E" w:rsidRDefault="00241877">
      <w:r>
        <w:separator/>
      </w:r>
    </w:p>
  </w:footnote>
  <w:footnote w:type="continuationSeparator" w:id="0">
    <w:p w:rsidR="00653D0E" w:rsidRDefault="0024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241877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19E1" w:rsidRDefault="00241877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F19E1" w:rsidRDefault="00241877">
                    <w:pPr>
                      <w:pStyle w:val="aff3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241877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91347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6F19E1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F9C"/>
    <w:multiLevelType w:val="multilevel"/>
    <w:tmpl w:val="C6042F3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ED6524"/>
    <w:multiLevelType w:val="multilevel"/>
    <w:tmpl w:val="C07E2960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 w15:restartNumberingAfterBreak="0">
    <w:nsid w:val="071974BB"/>
    <w:multiLevelType w:val="multilevel"/>
    <w:tmpl w:val="032277B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8A13036"/>
    <w:multiLevelType w:val="multilevel"/>
    <w:tmpl w:val="7404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0ED652D1"/>
    <w:multiLevelType w:val="multilevel"/>
    <w:tmpl w:val="E1D8B8F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1AEF0A7D"/>
    <w:multiLevelType w:val="multilevel"/>
    <w:tmpl w:val="193A480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FB942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938149A"/>
    <w:multiLevelType w:val="multilevel"/>
    <w:tmpl w:val="158041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2D182822"/>
    <w:multiLevelType w:val="multilevel"/>
    <w:tmpl w:val="B27835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5982705"/>
    <w:multiLevelType w:val="multilevel"/>
    <w:tmpl w:val="38F6B6F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0" w15:restartNumberingAfterBreak="0">
    <w:nsid w:val="59375C10"/>
    <w:multiLevelType w:val="multilevel"/>
    <w:tmpl w:val="1B4CB61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F6E50E0"/>
    <w:multiLevelType w:val="multilevel"/>
    <w:tmpl w:val="B5563C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4B71CD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59300F1"/>
    <w:multiLevelType w:val="multilevel"/>
    <w:tmpl w:val="96BC3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14A639E"/>
    <w:multiLevelType w:val="multilevel"/>
    <w:tmpl w:val="0432485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5" w15:restartNumberingAfterBreak="0">
    <w:nsid w:val="77177277"/>
    <w:multiLevelType w:val="multilevel"/>
    <w:tmpl w:val="1EDC650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 w15:restartNumberingAfterBreak="0">
    <w:nsid w:val="77942BA2"/>
    <w:multiLevelType w:val="multilevel"/>
    <w:tmpl w:val="451CB50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5"/>
  </w:num>
  <w:num w:numId="6">
    <w:abstractNumId w:val="7"/>
  </w:num>
  <w:num w:numId="7">
    <w:abstractNumId w:val="6"/>
  </w:num>
  <w:num w:numId="8">
    <w:abstractNumId w:val="12"/>
  </w:num>
  <w:num w:numId="9">
    <w:abstractNumId w:val="16"/>
  </w:num>
  <w:num w:numId="10">
    <w:abstractNumId w:val="14"/>
  </w:num>
  <w:num w:numId="11">
    <w:abstractNumId w:val="13"/>
  </w:num>
  <w:num w:numId="12">
    <w:abstractNumId w:val="16"/>
    <w:lvlOverride w:ilvl="0">
      <w:startOverride w:val="3"/>
    </w:lvlOverride>
    <w:lvlOverride w:ilvl="1">
      <w:startOverride w:val="1"/>
    </w:lvlOverride>
  </w:num>
  <w:num w:numId="13">
    <w:abstractNumId w:val="16"/>
  </w:num>
  <w:num w:numId="14">
    <w:abstractNumId w:val="8"/>
  </w:num>
  <w:num w:numId="15">
    <w:abstractNumId w:val="10"/>
  </w:num>
  <w:num w:numId="16">
    <w:abstractNumId w:val="9"/>
    <w:lvlOverride w:ilvl="0">
      <w:startOverride w:val="3"/>
    </w:lvlOverride>
    <w:lvlOverride w:ilvl="1">
      <w:startOverride w:val="1"/>
    </w:lvlOverride>
  </w:num>
  <w:num w:numId="17">
    <w:abstractNumId w:val="9"/>
  </w:num>
  <w:num w:numId="18">
    <w:abstractNumId w:val="11"/>
  </w:num>
  <w:num w:numId="19">
    <w:abstractNumId w:val="2"/>
  </w:num>
  <w:num w:numId="20">
    <w:abstractNumId w:val="1"/>
    <w:lvlOverride w:ilvl="0">
      <w:startOverride w:val="3"/>
    </w:lvlOverride>
    <w:lvlOverride w:ilvl="1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E1"/>
    <w:rsid w:val="00057839"/>
    <w:rsid w:val="00097AFB"/>
    <w:rsid w:val="00112020"/>
    <w:rsid w:val="001122BC"/>
    <w:rsid w:val="001369E8"/>
    <w:rsid w:val="00241877"/>
    <w:rsid w:val="002F0505"/>
    <w:rsid w:val="00355B52"/>
    <w:rsid w:val="003D1873"/>
    <w:rsid w:val="00545867"/>
    <w:rsid w:val="00547725"/>
    <w:rsid w:val="005E50EB"/>
    <w:rsid w:val="005E55B5"/>
    <w:rsid w:val="006169E8"/>
    <w:rsid w:val="00653D0E"/>
    <w:rsid w:val="006F19E1"/>
    <w:rsid w:val="007307DE"/>
    <w:rsid w:val="00800A7D"/>
    <w:rsid w:val="008748A2"/>
    <w:rsid w:val="0089797C"/>
    <w:rsid w:val="00913479"/>
    <w:rsid w:val="009345D1"/>
    <w:rsid w:val="00957F3E"/>
    <w:rsid w:val="0098389D"/>
    <w:rsid w:val="009D112E"/>
    <w:rsid w:val="00AF0445"/>
    <w:rsid w:val="00AF547F"/>
    <w:rsid w:val="00CD0509"/>
    <w:rsid w:val="00CD7DE3"/>
    <w:rsid w:val="00D3176B"/>
    <w:rsid w:val="00D3332D"/>
    <w:rsid w:val="00D55D80"/>
    <w:rsid w:val="00D7332E"/>
    <w:rsid w:val="00E622F0"/>
    <w:rsid w:val="00E8003C"/>
    <w:rsid w:val="00EF2DD7"/>
    <w:rsid w:val="00EF617C"/>
    <w:rsid w:val="00F73BEA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FAA0"/>
  <w15:docId w15:val="{439A3BD0-6921-4638-9782-7E00704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61B87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40415B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paragraph" w:customStyle="1" w:styleId="affff1">
    <w:name w:val="Содержимое таблицы"/>
    <w:basedOn w:val="a3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3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A623-AF4A-46D5-BC09-C7B92926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5</cp:revision>
  <cp:lastPrinted>2026-04-14T02:16:00Z</cp:lastPrinted>
  <dcterms:created xsi:type="dcterms:W3CDTF">2026-05-25T06:25:00Z</dcterms:created>
  <dcterms:modified xsi:type="dcterms:W3CDTF">2026-05-25T23:38:00Z</dcterms:modified>
  <dc:language>ru-RU</dc:language>
</cp:coreProperties>
</file>