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966" w:rsidRDefault="00417966" w:rsidP="00417966">
      <w:pPr>
        <w:pStyle w:val="a3"/>
        <w:spacing w:line="480" w:lineRule="auto"/>
        <w:ind w:left="3540" w:firstLine="708"/>
        <w:jc w:val="left"/>
        <w:rPr>
          <w:b/>
        </w:rPr>
      </w:pPr>
      <w:r>
        <w:rPr>
          <w:b/>
        </w:rPr>
        <w:t>ДОГОВОР</w:t>
      </w:r>
    </w:p>
    <w:p w:rsidR="00417966" w:rsidRDefault="00417966" w:rsidP="00417966">
      <w:pPr>
        <w:pStyle w:val="a3"/>
        <w:spacing w:line="600" w:lineRule="auto"/>
        <w:ind w:left="720"/>
        <w:rPr>
          <w:b/>
        </w:rPr>
      </w:pPr>
      <w:r>
        <w:rPr>
          <w:b/>
        </w:rPr>
        <w:t>№</w:t>
      </w:r>
      <w:r w:rsidR="00384127">
        <w:rPr>
          <w:b/>
        </w:rPr>
        <w:t>____________</w:t>
      </w:r>
      <w:r w:rsidRPr="00DC1137">
        <w:t xml:space="preserve"> </w:t>
      </w:r>
      <w:r>
        <w:rPr>
          <w:b/>
        </w:rPr>
        <w:t>«</w:t>
      </w:r>
      <w:r w:rsidRPr="008847C9">
        <w:rPr>
          <w:b/>
        </w:rPr>
        <w:t>____</w:t>
      </w:r>
      <w:r>
        <w:rPr>
          <w:b/>
        </w:rPr>
        <w:t>» ____________ 20</w:t>
      </w:r>
      <w:r w:rsidRPr="003D094B">
        <w:rPr>
          <w:b/>
        </w:rPr>
        <w:t>2</w:t>
      </w:r>
      <w:r w:rsidR="002138E1">
        <w:rPr>
          <w:b/>
        </w:rPr>
        <w:t>6</w:t>
      </w:r>
      <w:r>
        <w:rPr>
          <w:b/>
        </w:rPr>
        <w:t>г.</w:t>
      </w:r>
    </w:p>
    <w:p w:rsidR="00417966" w:rsidRPr="00FA78F8" w:rsidRDefault="00496B69" w:rsidP="00417966">
      <w:pPr>
        <w:pStyle w:val="31"/>
        <w:ind w:right="-44"/>
        <w:jc w:val="both"/>
      </w:pPr>
      <w:r>
        <w:t>ПАО «Россети Центр и Приволжье</w:t>
      </w:r>
      <w:r w:rsidR="00417966" w:rsidRPr="00FA78F8">
        <w:rPr>
          <w:b w:val="0"/>
        </w:rPr>
        <w:t xml:space="preserve">», именуемое в дальнейшем </w:t>
      </w:r>
      <w:r w:rsidR="00417966" w:rsidRPr="00FA78F8">
        <w:t>«Заказчик»</w:t>
      </w:r>
      <w:r w:rsidR="00417966" w:rsidRPr="00FA78F8">
        <w:rPr>
          <w:b w:val="0"/>
        </w:rPr>
        <w:t xml:space="preserve">, в лице </w:t>
      </w:r>
      <w:r w:rsidR="00417966" w:rsidRPr="00FA78F8">
        <w:rPr>
          <w:b w:val="0"/>
          <w:bCs w:val="0"/>
          <w:color w:val="000000"/>
          <w:spacing w:val="5"/>
        </w:rPr>
        <w:t>директора филиала</w:t>
      </w:r>
      <w:r w:rsidR="00DC31BA">
        <w:rPr>
          <w:b w:val="0"/>
          <w:bCs w:val="0"/>
          <w:color w:val="000000"/>
          <w:spacing w:val="5"/>
        </w:rPr>
        <w:t xml:space="preserve"> ПАО «Россети </w:t>
      </w:r>
      <w:r>
        <w:rPr>
          <w:b w:val="0"/>
          <w:bCs w:val="0"/>
          <w:color w:val="000000"/>
          <w:spacing w:val="5"/>
        </w:rPr>
        <w:t>Центр и</w:t>
      </w:r>
      <w:r w:rsidR="00D314D2">
        <w:rPr>
          <w:b w:val="0"/>
          <w:bCs w:val="0"/>
          <w:color w:val="000000"/>
          <w:spacing w:val="5"/>
        </w:rPr>
        <w:t> </w:t>
      </w:r>
      <w:r>
        <w:rPr>
          <w:b w:val="0"/>
          <w:bCs w:val="0"/>
          <w:color w:val="000000"/>
          <w:spacing w:val="5"/>
        </w:rPr>
        <w:t xml:space="preserve">Приволжье» - </w:t>
      </w:r>
      <w:r w:rsidR="00D72DC5">
        <w:rPr>
          <w:b w:val="0"/>
          <w:bCs w:val="0"/>
          <w:color w:val="000000"/>
          <w:spacing w:val="5"/>
        </w:rPr>
        <w:t>«Владимирэнерго»</w:t>
      </w:r>
      <w:r w:rsidR="00417966" w:rsidRPr="00FA78F8">
        <w:rPr>
          <w:color w:val="000000"/>
        </w:rPr>
        <w:t xml:space="preserve">, </w:t>
      </w:r>
      <w:r w:rsidR="00417966" w:rsidRPr="00FA78F8">
        <w:rPr>
          <w:b w:val="0"/>
          <w:bCs w:val="0"/>
          <w:color w:val="000000"/>
          <w:spacing w:val="3"/>
        </w:rPr>
        <w:t xml:space="preserve">действующего на основании </w:t>
      </w:r>
      <w:r w:rsidR="000D032F">
        <w:rPr>
          <w:b w:val="0"/>
          <w:color w:val="000000"/>
          <w:spacing w:val="3"/>
        </w:rPr>
        <w:t>Доверенности</w:t>
      </w:r>
      <w:r w:rsidR="000D032F" w:rsidRPr="000D032F">
        <w:rPr>
          <w:b w:val="0"/>
          <w:color w:val="000000"/>
          <w:spacing w:val="3"/>
        </w:rPr>
        <w:t xml:space="preserve"> </w:t>
      </w:r>
      <w:r w:rsidR="00417966" w:rsidRPr="00FA78F8">
        <w:rPr>
          <w:b w:val="0"/>
        </w:rPr>
        <w:t xml:space="preserve">с одной стороны, и </w:t>
      </w:r>
      <w:r w:rsidR="00A472A5" w:rsidRPr="00FA78F8">
        <w:rPr>
          <w:b w:val="0"/>
          <w:color w:val="000000"/>
          <w:spacing w:val="12"/>
        </w:rPr>
        <w:t>в дальнейшем</w:t>
      </w:r>
      <w:r w:rsidR="00A472A5" w:rsidRPr="00FA78F8">
        <w:rPr>
          <w:color w:val="000000"/>
          <w:spacing w:val="12"/>
        </w:rPr>
        <w:t xml:space="preserve"> </w:t>
      </w:r>
      <w:r w:rsidR="00A472A5" w:rsidRPr="00A300EC">
        <w:rPr>
          <w:color w:val="000000"/>
          <w:spacing w:val="12"/>
        </w:rPr>
        <w:t>«Исполнитель»</w:t>
      </w:r>
      <w:r w:rsidR="00A472A5" w:rsidRPr="00A373DC">
        <w:rPr>
          <w:b w:val="0"/>
          <w:color w:val="000000"/>
          <w:spacing w:val="12"/>
        </w:rPr>
        <w:t>,</w:t>
      </w:r>
      <w:r w:rsidR="00A472A5" w:rsidRPr="00FA78F8">
        <w:rPr>
          <w:color w:val="000000"/>
          <w:spacing w:val="12"/>
        </w:rPr>
        <w:t xml:space="preserve"> </w:t>
      </w:r>
      <w:r w:rsidR="00A472A5" w:rsidRPr="00F43157">
        <w:rPr>
          <w:b w:val="0"/>
        </w:rPr>
        <w:t>действующ</w:t>
      </w:r>
      <w:r w:rsidR="00712543">
        <w:rPr>
          <w:b w:val="0"/>
        </w:rPr>
        <w:t>ий</w:t>
      </w:r>
      <w:r w:rsidR="00A472A5" w:rsidRPr="00F43157">
        <w:rPr>
          <w:b w:val="0"/>
        </w:rPr>
        <w:t xml:space="preserve"> на основании</w:t>
      </w:r>
      <w:r w:rsidR="00A32223">
        <w:rPr>
          <w:b w:val="0"/>
        </w:rPr>
        <w:t>.</w:t>
      </w:r>
      <w:r w:rsidR="00417966" w:rsidRPr="00FA78F8">
        <w:rPr>
          <w:b w:val="0"/>
        </w:rPr>
        <w:t>, именуемые в дальнейшем «Стороны», заключили настоящий Договор о нижеследующем:</w:t>
      </w:r>
    </w:p>
    <w:p w:rsidR="003D094B" w:rsidRDefault="003D094B" w:rsidP="003D094B">
      <w:pPr>
        <w:widowControl w:val="0"/>
        <w:numPr>
          <w:ilvl w:val="0"/>
          <w:numId w:val="6"/>
        </w:numPr>
        <w:shd w:val="clear" w:color="auto" w:fill="FFFFFF"/>
        <w:suppressAutoHyphens w:val="0"/>
        <w:autoSpaceDE w:val="0"/>
        <w:adjustRightInd w:val="0"/>
        <w:spacing w:before="226"/>
        <w:ind w:right="14"/>
        <w:jc w:val="center"/>
        <w:textAlignment w:val="auto"/>
        <w:rPr>
          <w:b/>
          <w:bCs/>
          <w:color w:val="000000"/>
          <w:spacing w:val="-2"/>
          <w:szCs w:val="28"/>
        </w:rPr>
      </w:pPr>
      <w:r w:rsidRPr="0045623A">
        <w:rPr>
          <w:b/>
          <w:bCs/>
          <w:color w:val="000000"/>
          <w:spacing w:val="-2"/>
          <w:szCs w:val="28"/>
        </w:rPr>
        <w:t>ПРЕДМЕТ ДОГОВОРА</w:t>
      </w:r>
    </w:p>
    <w:p w:rsidR="003D094B" w:rsidRPr="0045623A" w:rsidRDefault="003D094B" w:rsidP="00A32223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uppressAutoHyphens w:val="0"/>
        <w:autoSpaceDE w:val="0"/>
        <w:adjustRightInd w:val="0"/>
        <w:ind w:firstLine="567"/>
        <w:jc w:val="both"/>
        <w:textAlignment w:val="auto"/>
        <w:rPr>
          <w:b/>
          <w:bCs/>
          <w:color w:val="000000"/>
          <w:spacing w:val="-13"/>
          <w:szCs w:val="28"/>
        </w:rPr>
      </w:pPr>
      <w:r w:rsidRPr="0045623A">
        <w:rPr>
          <w:b/>
          <w:color w:val="000000"/>
          <w:spacing w:val="1"/>
          <w:szCs w:val="28"/>
        </w:rPr>
        <w:t xml:space="preserve">Исполнитель </w:t>
      </w:r>
      <w:r w:rsidRPr="0045623A">
        <w:rPr>
          <w:color w:val="000000"/>
          <w:spacing w:val="1"/>
          <w:szCs w:val="28"/>
        </w:rPr>
        <w:t xml:space="preserve">обязуется по заданию </w:t>
      </w:r>
      <w:r w:rsidRPr="0045623A">
        <w:rPr>
          <w:b/>
          <w:color w:val="000000"/>
          <w:spacing w:val="1"/>
          <w:szCs w:val="28"/>
        </w:rPr>
        <w:t>Заказчика</w:t>
      </w:r>
      <w:r w:rsidR="00555D7B">
        <w:rPr>
          <w:color w:val="000000"/>
          <w:spacing w:val="1"/>
          <w:szCs w:val="28"/>
        </w:rPr>
        <w:t xml:space="preserve"> оказать </w:t>
      </w:r>
      <w:r w:rsidR="00A32223">
        <w:rPr>
          <w:color w:val="000000"/>
          <w:spacing w:val="1"/>
          <w:szCs w:val="28"/>
        </w:rPr>
        <w:t>У</w:t>
      </w:r>
      <w:r w:rsidR="00A32223" w:rsidRPr="00A32223">
        <w:rPr>
          <w:color w:val="000000"/>
          <w:spacing w:val="1"/>
          <w:szCs w:val="28"/>
        </w:rPr>
        <w:t>слуг</w:t>
      </w:r>
      <w:r w:rsidR="00A32223">
        <w:rPr>
          <w:color w:val="000000"/>
          <w:spacing w:val="1"/>
          <w:szCs w:val="28"/>
        </w:rPr>
        <w:t>и</w:t>
      </w:r>
      <w:r w:rsidR="002C0138">
        <w:rPr>
          <w:color w:val="000000"/>
          <w:spacing w:val="1"/>
          <w:szCs w:val="28"/>
        </w:rPr>
        <w:t xml:space="preserve"> по изготовлению брендированной</w:t>
      </w:r>
      <w:r w:rsidR="00A32223" w:rsidRPr="00A32223">
        <w:rPr>
          <w:color w:val="000000"/>
          <w:spacing w:val="1"/>
          <w:szCs w:val="28"/>
        </w:rPr>
        <w:t xml:space="preserve"> продук</w:t>
      </w:r>
      <w:r w:rsidR="00281FFC">
        <w:rPr>
          <w:color w:val="000000"/>
          <w:spacing w:val="1"/>
          <w:szCs w:val="28"/>
        </w:rPr>
        <w:t xml:space="preserve">ции </w:t>
      </w:r>
      <w:r w:rsidRPr="0045623A">
        <w:rPr>
          <w:color w:val="000000"/>
          <w:spacing w:val="1"/>
          <w:szCs w:val="28"/>
        </w:rPr>
        <w:t>(далее - Услуги).</w:t>
      </w:r>
    </w:p>
    <w:p w:rsidR="003D094B" w:rsidRPr="0045623A" w:rsidRDefault="003324BD" w:rsidP="001B20C1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suppressAutoHyphens w:val="0"/>
        <w:autoSpaceDE w:val="0"/>
        <w:adjustRightInd w:val="0"/>
        <w:ind w:firstLine="567"/>
        <w:jc w:val="both"/>
        <w:textAlignment w:val="auto"/>
        <w:rPr>
          <w:color w:val="000000"/>
          <w:spacing w:val="-11"/>
          <w:szCs w:val="28"/>
        </w:rPr>
      </w:pPr>
      <w:r>
        <w:rPr>
          <w:color w:val="000000"/>
          <w:szCs w:val="28"/>
        </w:rPr>
        <w:t>Объём</w:t>
      </w:r>
      <w:r w:rsidR="003D094B" w:rsidRPr="0045623A">
        <w:rPr>
          <w:color w:val="000000"/>
          <w:szCs w:val="28"/>
        </w:rPr>
        <w:t xml:space="preserve"> и стоимость оказываемых Услуг</w:t>
      </w:r>
      <w:r w:rsidR="003D094B" w:rsidRPr="0045623A">
        <w:rPr>
          <w:b/>
          <w:color w:val="000000"/>
          <w:szCs w:val="28"/>
        </w:rPr>
        <w:t xml:space="preserve"> </w:t>
      </w:r>
      <w:r w:rsidR="003D094B" w:rsidRPr="0045623A">
        <w:rPr>
          <w:color w:val="000000"/>
          <w:spacing w:val="-1"/>
          <w:szCs w:val="28"/>
        </w:rPr>
        <w:t xml:space="preserve">предусматривается в Приложении №1, являющемся неотъемлемой частью </w:t>
      </w:r>
      <w:r w:rsidR="003D094B" w:rsidRPr="0045623A">
        <w:rPr>
          <w:color w:val="000000"/>
          <w:spacing w:val="-2"/>
          <w:szCs w:val="28"/>
        </w:rPr>
        <w:t xml:space="preserve">настоящего Договора. </w:t>
      </w:r>
    </w:p>
    <w:p w:rsidR="003D094B" w:rsidRDefault="003D094B" w:rsidP="001B20C1">
      <w:pPr>
        <w:ind w:firstLine="567"/>
        <w:jc w:val="both"/>
        <w:rPr>
          <w:szCs w:val="28"/>
        </w:rPr>
      </w:pPr>
      <w:r w:rsidRPr="0045623A">
        <w:rPr>
          <w:b/>
          <w:szCs w:val="28"/>
        </w:rPr>
        <w:t xml:space="preserve">1.3 </w:t>
      </w:r>
      <w:r w:rsidRPr="0045623A">
        <w:rPr>
          <w:szCs w:val="28"/>
        </w:rPr>
        <w:t xml:space="preserve">Срок оказания услуг: с момента заключения Договора до </w:t>
      </w:r>
      <w:r w:rsidR="00A32223">
        <w:rPr>
          <w:szCs w:val="28"/>
        </w:rPr>
        <w:t>31</w:t>
      </w:r>
      <w:r w:rsidR="0094627D">
        <w:rPr>
          <w:szCs w:val="28"/>
        </w:rPr>
        <w:t>.</w:t>
      </w:r>
      <w:r w:rsidR="00A32223">
        <w:rPr>
          <w:szCs w:val="28"/>
        </w:rPr>
        <w:t>12</w:t>
      </w:r>
      <w:r w:rsidR="002138E1">
        <w:rPr>
          <w:szCs w:val="28"/>
        </w:rPr>
        <w:t>.2026</w:t>
      </w:r>
      <w:r w:rsidR="0094627D">
        <w:rPr>
          <w:szCs w:val="28"/>
        </w:rPr>
        <w:t>г.</w:t>
      </w:r>
      <w:r w:rsidR="00B41C19" w:rsidRPr="0045623A">
        <w:rPr>
          <w:szCs w:val="28"/>
        </w:rPr>
        <w:t xml:space="preserve"> </w:t>
      </w:r>
    </w:p>
    <w:p w:rsidR="0094627D" w:rsidRPr="0045623A" w:rsidRDefault="0094627D" w:rsidP="001B20C1">
      <w:pPr>
        <w:ind w:firstLine="567"/>
        <w:jc w:val="both"/>
        <w:rPr>
          <w:b/>
          <w:szCs w:val="28"/>
        </w:rPr>
      </w:pPr>
    </w:p>
    <w:p w:rsidR="003D094B" w:rsidRDefault="003D094B" w:rsidP="001B20C1">
      <w:pPr>
        <w:shd w:val="clear" w:color="auto" w:fill="FFFFFF"/>
        <w:ind w:left="567"/>
        <w:jc w:val="center"/>
        <w:rPr>
          <w:b/>
          <w:bCs/>
          <w:color w:val="000000"/>
          <w:spacing w:val="-1"/>
          <w:szCs w:val="28"/>
        </w:rPr>
      </w:pPr>
      <w:r w:rsidRPr="0045623A">
        <w:rPr>
          <w:b/>
          <w:bCs/>
          <w:color w:val="000000"/>
          <w:spacing w:val="-1"/>
          <w:szCs w:val="28"/>
        </w:rPr>
        <w:t>2. ОБЯЗАННОСТИ СТОРОН</w:t>
      </w:r>
    </w:p>
    <w:p w:rsidR="003D094B" w:rsidRPr="0045623A" w:rsidRDefault="003D094B" w:rsidP="001B20C1">
      <w:pPr>
        <w:shd w:val="clear" w:color="auto" w:fill="FFFFFF"/>
        <w:tabs>
          <w:tab w:val="left" w:pos="0"/>
        </w:tabs>
        <w:ind w:firstLine="567"/>
        <w:jc w:val="both"/>
        <w:rPr>
          <w:szCs w:val="28"/>
        </w:rPr>
      </w:pPr>
      <w:r w:rsidRPr="0045623A">
        <w:rPr>
          <w:b/>
          <w:bCs/>
          <w:color w:val="000000"/>
          <w:spacing w:val="-7"/>
          <w:szCs w:val="28"/>
        </w:rPr>
        <w:t>2.1.</w:t>
      </w:r>
      <w:r w:rsidR="00AF36D2">
        <w:rPr>
          <w:b/>
          <w:bCs/>
          <w:color w:val="000000"/>
          <w:szCs w:val="28"/>
          <w:lang w:val="en-US"/>
        </w:rPr>
        <w:t xml:space="preserve"> </w:t>
      </w:r>
      <w:r w:rsidRPr="0045623A">
        <w:rPr>
          <w:b/>
          <w:color w:val="000000"/>
          <w:spacing w:val="-1"/>
          <w:szCs w:val="28"/>
        </w:rPr>
        <w:t>Исполнитель</w:t>
      </w:r>
      <w:r w:rsidRPr="0045623A">
        <w:rPr>
          <w:color w:val="000000"/>
          <w:spacing w:val="-1"/>
          <w:szCs w:val="28"/>
        </w:rPr>
        <w:t xml:space="preserve"> обязуется:</w:t>
      </w:r>
    </w:p>
    <w:p w:rsidR="003D094B" w:rsidRPr="0045623A" w:rsidRDefault="003D094B" w:rsidP="001B20C1">
      <w:pPr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763"/>
        </w:tabs>
        <w:suppressAutoHyphens w:val="0"/>
        <w:autoSpaceDE w:val="0"/>
        <w:adjustRightInd w:val="0"/>
        <w:ind w:firstLine="567"/>
        <w:jc w:val="both"/>
        <w:textAlignment w:val="auto"/>
        <w:rPr>
          <w:b/>
          <w:bCs/>
          <w:color w:val="000000"/>
          <w:spacing w:val="-2"/>
          <w:szCs w:val="28"/>
        </w:rPr>
      </w:pPr>
      <w:r w:rsidRPr="0045623A">
        <w:rPr>
          <w:color w:val="000000"/>
          <w:spacing w:val="5"/>
          <w:szCs w:val="28"/>
        </w:rPr>
        <w:t xml:space="preserve">Своевременно оказать услуги </w:t>
      </w:r>
      <w:r w:rsidRPr="0045623A">
        <w:rPr>
          <w:b/>
          <w:color w:val="000000"/>
          <w:spacing w:val="5"/>
          <w:szCs w:val="28"/>
        </w:rPr>
        <w:t>Заказчику.</w:t>
      </w:r>
    </w:p>
    <w:p w:rsidR="003D094B" w:rsidRPr="0045623A" w:rsidRDefault="003D094B" w:rsidP="001B20C1">
      <w:pPr>
        <w:tabs>
          <w:tab w:val="left" w:pos="0"/>
        </w:tabs>
        <w:ind w:firstLine="567"/>
        <w:jc w:val="both"/>
        <w:rPr>
          <w:szCs w:val="28"/>
        </w:rPr>
      </w:pPr>
      <w:r w:rsidRPr="0045623A">
        <w:rPr>
          <w:b/>
          <w:color w:val="000000"/>
          <w:spacing w:val="-6"/>
          <w:szCs w:val="28"/>
        </w:rPr>
        <w:t>2.2. Заказчик</w:t>
      </w:r>
      <w:r w:rsidRPr="0045623A">
        <w:rPr>
          <w:b/>
          <w:color w:val="000000"/>
          <w:szCs w:val="28"/>
        </w:rPr>
        <w:t xml:space="preserve"> </w:t>
      </w:r>
      <w:r w:rsidRPr="0045623A">
        <w:rPr>
          <w:color w:val="000000"/>
          <w:szCs w:val="28"/>
        </w:rPr>
        <w:t>обязуется:</w:t>
      </w:r>
    </w:p>
    <w:p w:rsidR="003D094B" w:rsidRPr="0045623A" w:rsidRDefault="003D094B" w:rsidP="001B20C1">
      <w:pPr>
        <w:shd w:val="clear" w:color="auto" w:fill="FFFFFF"/>
        <w:tabs>
          <w:tab w:val="left" w:pos="0"/>
        </w:tabs>
        <w:spacing w:line="274" w:lineRule="exact"/>
        <w:ind w:firstLine="567"/>
        <w:jc w:val="both"/>
        <w:rPr>
          <w:color w:val="000000"/>
          <w:szCs w:val="28"/>
        </w:rPr>
      </w:pPr>
      <w:r w:rsidRPr="0045623A">
        <w:rPr>
          <w:b/>
          <w:color w:val="000000"/>
          <w:szCs w:val="28"/>
        </w:rPr>
        <w:t xml:space="preserve">2.2.1. </w:t>
      </w:r>
      <w:r w:rsidRPr="0045623A">
        <w:rPr>
          <w:color w:val="000000"/>
          <w:szCs w:val="28"/>
        </w:rPr>
        <w:t>Своевременно произвести оплату услуг</w:t>
      </w:r>
    </w:p>
    <w:p w:rsidR="003D094B" w:rsidRPr="0045623A" w:rsidRDefault="003D094B" w:rsidP="001B20C1">
      <w:pPr>
        <w:tabs>
          <w:tab w:val="left" w:pos="0"/>
        </w:tabs>
        <w:ind w:firstLine="567"/>
        <w:jc w:val="both"/>
        <w:rPr>
          <w:szCs w:val="28"/>
        </w:rPr>
      </w:pPr>
      <w:r w:rsidRPr="0045623A">
        <w:rPr>
          <w:b/>
          <w:szCs w:val="28"/>
        </w:rPr>
        <w:t>2.3.</w:t>
      </w:r>
      <w:r w:rsidRPr="0045623A">
        <w:rPr>
          <w:szCs w:val="28"/>
        </w:rPr>
        <w:t xml:space="preserve"> Стороны обязуются передавать друг другу полную, своевременную и достоверную информацию о ходе</w:t>
      </w:r>
      <w:r w:rsidR="00D80625">
        <w:rPr>
          <w:szCs w:val="28"/>
        </w:rPr>
        <w:t xml:space="preserve"> реализации настоящего Договора,</w:t>
      </w:r>
    </w:p>
    <w:p w:rsidR="003D094B" w:rsidRPr="0045623A" w:rsidRDefault="003D094B" w:rsidP="001B20C1">
      <w:pPr>
        <w:tabs>
          <w:tab w:val="left" w:pos="0"/>
        </w:tabs>
        <w:ind w:right="43" w:firstLine="567"/>
        <w:jc w:val="both"/>
        <w:rPr>
          <w:szCs w:val="28"/>
        </w:rPr>
      </w:pPr>
      <w:r w:rsidRPr="0045623A">
        <w:rPr>
          <w:b/>
          <w:szCs w:val="28"/>
        </w:rPr>
        <w:t>2.4.</w:t>
      </w:r>
      <w:r w:rsidRPr="0045623A">
        <w:rPr>
          <w:szCs w:val="28"/>
        </w:rPr>
        <w:t xml:space="preserve"> Стороны обязуются соблюдать полную конфиденциальность по вопросам двухсторонних взаимоотношений.</w:t>
      </w:r>
    </w:p>
    <w:p w:rsidR="00417966" w:rsidRDefault="00417966" w:rsidP="00D42AFF">
      <w:pPr>
        <w:widowControl w:val="0"/>
        <w:shd w:val="clear" w:color="auto" w:fill="FFFFFF"/>
        <w:autoSpaceDE w:val="0"/>
        <w:adjustRightInd w:val="0"/>
        <w:spacing w:line="264" w:lineRule="exact"/>
        <w:ind w:left="2124"/>
        <w:rPr>
          <w:b/>
          <w:bCs/>
          <w:color w:val="000000"/>
          <w:spacing w:val="-1"/>
          <w:szCs w:val="28"/>
        </w:rPr>
      </w:pPr>
    </w:p>
    <w:p w:rsidR="003D094B" w:rsidRPr="00D42AFF" w:rsidRDefault="00D42AFF" w:rsidP="00D42AFF">
      <w:pPr>
        <w:widowControl w:val="0"/>
        <w:shd w:val="clear" w:color="auto" w:fill="FFFFFF"/>
        <w:autoSpaceDE w:val="0"/>
        <w:adjustRightInd w:val="0"/>
        <w:spacing w:line="264" w:lineRule="exact"/>
        <w:ind w:left="2124"/>
        <w:rPr>
          <w:b/>
          <w:bCs/>
          <w:color w:val="000000"/>
          <w:spacing w:val="-1"/>
          <w:szCs w:val="28"/>
        </w:rPr>
      </w:pPr>
      <w:r>
        <w:rPr>
          <w:b/>
          <w:bCs/>
          <w:color w:val="000000"/>
          <w:spacing w:val="-1"/>
          <w:szCs w:val="28"/>
        </w:rPr>
        <w:t>3.</w:t>
      </w:r>
      <w:r w:rsidR="003D094B" w:rsidRPr="00D42AFF">
        <w:rPr>
          <w:b/>
          <w:bCs/>
          <w:color w:val="000000"/>
          <w:spacing w:val="-1"/>
          <w:szCs w:val="28"/>
        </w:rPr>
        <w:t>СУММА ДОГОВОРА И ПОРЯДОК РАСЧЕТОВ</w:t>
      </w:r>
    </w:p>
    <w:p w:rsidR="00417966" w:rsidRPr="0045623A" w:rsidRDefault="00417966" w:rsidP="00417966">
      <w:pPr>
        <w:shd w:val="clear" w:color="auto" w:fill="FFFFFF"/>
        <w:ind w:firstLine="567"/>
        <w:jc w:val="both"/>
        <w:rPr>
          <w:color w:val="000000"/>
          <w:szCs w:val="28"/>
        </w:rPr>
      </w:pPr>
      <w:r w:rsidRPr="0045623A">
        <w:rPr>
          <w:b/>
          <w:bCs/>
          <w:color w:val="000000"/>
          <w:spacing w:val="16"/>
          <w:szCs w:val="28"/>
        </w:rPr>
        <w:t>3.1.</w:t>
      </w:r>
      <w:r w:rsidRPr="0045623A">
        <w:rPr>
          <w:b/>
          <w:bCs/>
          <w:color w:val="000000"/>
          <w:szCs w:val="28"/>
        </w:rPr>
        <w:t xml:space="preserve"> </w:t>
      </w:r>
      <w:r w:rsidRPr="0045623A">
        <w:rPr>
          <w:color w:val="000000"/>
          <w:szCs w:val="28"/>
        </w:rPr>
        <w:t>Сумма настоящего Договора со</w:t>
      </w:r>
      <w:r w:rsidR="00D72DC5">
        <w:rPr>
          <w:color w:val="000000"/>
          <w:szCs w:val="28"/>
        </w:rPr>
        <w:t xml:space="preserve">гласно Приложению №1 составляет </w:t>
      </w:r>
      <w:r w:rsidRPr="0045623A">
        <w:rPr>
          <w:color w:val="000000"/>
          <w:szCs w:val="28"/>
        </w:rPr>
        <w:t>(</w:t>
      </w:r>
      <w:r w:rsidR="00667873">
        <w:rPr>
          <w:color w:val="000000"/>
          <w:szCs w:val="28"/>
        </w:rPr>
        <w:t>) рублей 00 коп.</w:t>
      </w:r>
      <w:r w:rsidRPr="0045623A">
        <w:rPr>
          <w:color w:val="000000"/>
          <w:szCs w:val="28"/>
        </w:rPr>
        <w:t>,</w:t>
      </w:r>
      <w:r w:rsidR="00667873">
        <w:rPr>
          <w:color w:val="000000"/>
          <w:szCs w:val="28"/>
        </w:rPr>
        <w:t xml:space="preserve"> </w:t>
      </w:r>
    </w:p>
    <w:p w:rsidR="00417966" w:rsidRDefault="00417966" w:rsidP="00417966">
      <w:pPr>
        <w:shd w:val="clear" w:color="auto" w:fill="FFFFFF"/>
        <w:tabs>
          <w:tab w:val="left" w:pos="0"/>
        </w:tabs>
        <w:ind w:firstLine="567"/>
        <w:jc w:val="both"/>
        <w:rPr>
          <w:color w:val="000000"/>
          <w:szCs w:val="28"/>
        </w:rPr>
      </w:pPr>
      <w:r w:rsidRPr="0045623A">
        <w:rPr>
          <w:b/>
          <w:color w:val="000000"/>
          <w:szCs w:val="28"/>
        </w:rPr>
        <w:t xml:space="preserve">3.2. </w:t>
      </w:r>
      <w:r w:rsidRPr="0045623A">
        <w:rPr>
          <w:color w:val="000000"/>
          <w:szCs w:val="28"/>
        </w:rPr>
        <w:t>Оплата производится по факту оказания услуг после подписания Заказчиком актов выполненных работ в</w:t>
      </w:r>
      <w:r w:rsidR="00A22E12">
        <w:rPr>
          <w:color w:val="000000"/>
          <w:szCs w:val="28"/>
        </w:rPr>
        <w:t xml:space="preserve"> срок</w:t>
      </w:r>
      <w:r w:rsidRPr="0045623A">
        <w:rPr>
          <w:color w:val="000000"/>
          <w:szCs w:val="28"/>
        </w:rPr>
        <w:t xml:space="preserve"> </w:t>
      </w:r>
      <w:r w:rsidR="00DF41CB">
        <w:rPr>
          <w:color w:val="000000"/>
          <w:szCs w:val="28"/>
        </w:rPr>
        <w:t>не позднее 7</w:t>
      </w:r>
      <w:r>
        <w:rPr>
          <w:color w:val="000000"/>
          <w:szCs w:val="28"/>
        </w:rPr>
        <w:t xml:space="preserve"> </w:t>
      </w:r>
      <w:r w:rsidRPr="00A463A8">
        <w:rPr>
          <w:color w:val="000000"/>
          <w:szCs w:val="28"/>
        </w:rPr>
        <w:t>(</w:t>
      </w:r>
      <w:r w:rsidR="00DF41CB">
        <w:rPr>
          <w:color w:val="000000"/>
          <w:szCs w:val="28"/>
        </w:rPr>
        <w:t>семи</w:t>
      </w:r>
      <w:r w:rsidRPr="00A463A8">
        <w:rPr>
          <w:color w:val="000000"/>
          <w:szCs w:val="28"/>
        </w:rPr>
        <w:t xml:space="preserve">) </w:t>
      </w:r>
      <w:r>
        <w:rPr>
          <w:color w:val="000000"/>
          <w:szCs w:val="28"/>
        </w:rPr>
        <w:t>рабочих</w:t>
      </w:r>
      <w:r w:rsidRPr="0045623A">
        <w:rPr>
          <w:color w:val="000000"/>
          <w:szCs w:val="28"/>
        </w:rPr>
        <w:t xml:space="preserve"> дней</w:t>
      </w:r>
      <w:r>
        <w:rPr>
          <w:color w:val="000000"/>
          <w:szCs w:val="28"/>
        </w:rPr>
        <w:t>.</w:t>
      </w:r>
    </w:p>
    <w:p w:rsidR="00417966" w:rsidRDefault="00417966" w:rsidP="00D42AFF">
      <w:pPr>
        <w:shd w:val="clear" w:color="auto" w:fill="FFFFFF"/>
        <w:tabs>
          <w:tab w:val="left" w:pos="0"/>
        </w:tabs>
        <w:ind w:firstLine="567"/>
        <w:jc w:val="center"/>
        <w:rPr>
          <w:b/>
          <w:szCs w:val="28"/>
        </w:rPr>
      </w:pPr>
    </w:p>
    <w:p w:rsidR="008E4AC9" w:rsidRPr="0045623A" w:rsidRDefault="007F6EAA" w:rsidP="00D42AFF">
      <w:pPr>
        <w:shd w:val="clear" w:color="auto" w:fill="FFFFFF"/>
        <w:tabs>
          <w:tab w:val="left" w:pos="0"/>
        </w:tabs>
        <w:ind w:firstLine="567"/>
        <w:jc w:val="center"/>
        <w:rPr>
          <w:b/>
          <w:szCs w:val="28"/>
        </w:rPr>
      </w:pPr>
      <w:r>
        <w:rPr>
          <w:b/>
          <w:szCs w:val="28"/>
        </w:rPr>
        <w:t>4</w:t>
      </w:r>
      <w:r w:rsidR="008E4AC9">
        <w:rPr>
          <w:b/>
          <w:szCs w:val="28"/>
        </w:rPr>
        <w:t>. ОТВЕТСТВЕННОСТЬ СТОРОН</w:t>
      </w:r>
    </w:p>
    <w:p w:rsidR="008E4AC9" w:rsidRPr="0045623A" w:rsidRDefault="007F6EAA" w:rsidP="001B20C1">
      <w:pPr>
        <w:ind w:firstLine="567"/>
        <w:jc w:val="both"/>
        <w:rPr>
          <w:szCs w:val="28"/>
        </w:rPr>
      </w:pPr>
      <w:r>
        <w:rPr>
          <w:b/>
          <w:szCs w:val="28"/>
        </w:rPr>
        <w:t>4</w:t>
      </w:r>
      <w:r w:rsidR="008E4AC9" w:rsidRPr="0045623A">
        <w:rPr>
          <w:b/>
          <w:szCs w:val="28"/>
        </w:rPr>
        <w:t>.1</w:t>
      </w:r>
      <w:r w:rsidR="008E4AC9" w:rsidRPr="0045623A">
        <w:rPr>
          <w:szCs w:val="28"/>
        </w:rPr>
        <w:t>. В случае неисполнения, либо нена</w:t>
      </w:r>
      <w:r w:rsidR="00DC31BA">
        <w:rPr>
          <w:szCs w:val="28"/>
        </w:rPr>
        <w:t xml:space="preserve">длежащего исполнения сторонами </w:t>
      </w:r>
      <w:r w:rsidR="008E4AC9" w:rsidRPr="0045623A">
        <w:rPr>
          <w:szCs w:val="28"/>
        </w:rPr>
        <w:t>своих обязательств по настоящему договору, виновная сторона несет ответственность в соответствии с действующим законодательством.</w:t>
      </w:r>
    </w:p>
    <w:p w:rsidR="003B0E70" w:rsidRPr="0045623A" w:rsidRDefault="003B0E70" w:rsidP="001B20C1">
      <w:pPr>
        <w:rPr>
          <w:szCs w:val="28"/>
        </w:rPr>
      </w:pPr>
    </w:p>
    <w:p w:rsidR="003B0E70" w:rsidRDefault="007F6EAA" w:rsidP="001B20C1">
      <w:pPr>
        <w:pStyle w:val="Style15"/>
        <w:spacing w:line="240" w:lineRule="auto"/>
        <w:ind w:left="420"/>
        <w:jc w:val="center"/>
        <w:rPr>
          <w:rStyle w:val="FontStyle32"/>
          <w:rFonts w:ascii="Times New Roman" w:hAnsi="Times New Roman" w:cs="Times New Roman"/>
          <w:b/>
          <w:sz w:val="24"/>
          <w:szCs w:val="24"/>
        </w:rPr>
      </w:pPr>
      <w:r>
        <w:rPr>
          <w:rStyle w:val="FontStyle32"/>
          <w:rFonts w:ascii="Times New Roman" w:hAnsi="Times New Roman" w:cs="Times New Roman"/>
          <w:b/>
        </w:rPr>
        <w:t>5</w:t>
      </w:r>
      <w:r w:rsidR="003B0E70" w:rsidRPr="003B0E70">
        <w:rPr>
          <w:rStyle w:val="FontStyle32"/>
          <w:rFonts w:ascii="Times New Roman" w:hAnsi="Times New Roman" w:cs="Times New Roman"/>
        </w:rPr>
        <w:t>.</w:t>
      </w:r>
      <w:r w:rsidR="003B0E70" w:rsidRPr="003B0E70">
        <w:rPr>
          <w:rStyle w:val="FontStyle32"/>
          <w:rFonts w:ascii="Times New Roman" w:hAnsi="Times New Roman" w:cs="Times New Roman"/>
          <w:b/>
          <w:sz w:val="24"/>
          <w:szCs w:val="24"/>
        </w:rPr>
        <w:t xml:space="preserve"> АНТИКОРРУПЦИОННАЯ ОГОВОРКА</w:t>
      </w:r>
    </w:p>
    <w:p w:rsidR="00D52565" w:rsidRPr="00D52565" w:rsidRDefault="007F6EAA" w:rsidP="00D52565">
      <w:pPr>
        <w:tabs>
          <w:tab w:val="left" w:pos="1276"/>
        </w:tabs>
        <w:snapToGrid w:val="0"/>
        <w:ind w:firstLine="709"/>
        <w:jc w:val="both"/>
      </w:pPr>
      <w:r>
        <w:rPr>
          <w:b/>
        </w:rPr>
        <w:t>5</w:t>
      </w:r>
      <w:r w:rsidR="003B0E70" w:rsidRPr="003B0E70">
        <w:rPr>
          <w:b/>
        </w:rPr>
        <w:t>.1.</w:t>
      </w:r>
      <w:r w:rsidR="003B0E70" w:rsidRPr="003B0E70">
        <w:t xml:space="preserve"> </w:t>
      </w:r>
      <w:r w:rsidR="00D52565" w:rsidRPr="00D52565">
        <w:t>Исполнителю известно о том, что ПАО «Россети Центр и Приволжье» реализует требования статьи 13.3 Федерального закона от 25.12.2008 № 273-ФЗ «О противодействии коррупции», принимает меры по предупреждению коррупции, присоединилось к Антикоррупционной хартии российского бизнеса (ПАО «Россети Центра» свидетельство от 25.05.2015 № 2050; ПАО «Россети Центр и Приволжье» свидетельство от 08.04.2015 № 0202), включено в Реестр надежных партнеров, ведет антикоррупционную политику и развивает не допускающую коррупционных проявлений культуру, поддерживает деловые отношения с контрагентами, которые гарантируют добросовестность своих партнеров и поддерживают антикоррупционные стандарты ведения бизнеса.</w:t>
      </w:r>
    </w:p>
    <w:p w:rsidR="00D52565" w:rsidRPr="00D52565" w:rsidRDefault="007F6EAA" w:rsidP="00D52565">
      <w:pPr>
        <w:pStyle w:val="Times12"/>
        <w:rPr>
          <w:szCs w:val="24"/>
        </w:rPr>
      </w:pPr>
      <w:r>
        <w:rPr>
          <w:b/>
        </w:rPr>
        <w:t>5</w:t>
      </w:r>
      <w:r w:rsidR="003B0E70" w:rsidRPr="003B0E70">
        <w:rPr>
          <w:b/>
        </w:rPr>
        <w:t>.2.</w:t>
      </w:r>
      <w:r w:rsidR="003B0E70" w:rsidRPr="003B0E70">
        <w:t xml:space="preserve"> </w:t>
      </w:r>
      <w:r w:rsidR="00D52565" w:rsidRPr="00D52565">
        <w:rPr>
          <w:szCs w:val="24"/>
        </w:rPr>
        <w:t>Исполнитель настоящим подтверждает, что он ознакомился с Антикоррупционной хартией российского бизнеса и Антикоррупционной политикой ПАО «Россети Центр и Приволжье» (представленными на официальном сайте ПАО «Россети Центр и Приволжье»), полностью принимает положения Антикоррупционной политики ПАО «Россети Центр и Приволжье» и обязуется обеспечивать соблюдение ее требований как со своей стороны, так и со стороны аффилированных с ним физических и юридических лиц, действующих по настоящему Договору, включая собственников, должностных лиц, работников и/или посредников.</w:t>
      </w:r>
    </w:p>
    <w:p w:rsidR="00D52565" w:rsidRPr="00D52565" w:rsidRDefault="007F6EAA" w:rsidP="00D52565">
      <w:pPr>
        <w:pStyle w:val="Times12"/>
        <w:rPr>
          <w:szCs w:val="24"/>
        </w:rPr>
      </w:pPr>
      <w:r>
        <w:rPr>
          <w:b/>
          <w:spacing w:val="-2"/>
        </w:rPr>
        <w:lastRenderedPageBreak/>
        <w:t>5</w:t>
      </w:r>
      <w:r w:rsidR="003B0E70" w:rsidRPr="003B0E70">
        <w:rPr>
          <w:b/>
          <w:spacing w:val="-2"/>
        </w:rPr>
        <w:t>.3.</w:t>
      </w:r>
      <w:r w:rsidR="003B0E70" w:rsidRPr="003B0E70">
        <w:rPr>
          <w:spacing w:val="-2"/>
        </w:rPr>
        <w:t xml:space="preserve"> </w:t>
      </w:r>
      <w:r w:rsidR="00D52565" w:rsidRPr="00D52565">
        <w:rPr>
          <w:szCs w:val="24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 предлагают выплатить и не разрешают выплату каких-либо денежных средств или ценностей (прямо или косвенно) любым лицам для оказания влияния на действия или решения этих лиц с целью получить какие-либо неправомерные преимущества или достичь иных неправомерных целей.</w:t>
      </w:r>
    </w:p>
    <w:p w:rsidR="00D52565" w:rsidRPr="00D52565" w:rsidRDefault="00D52565" w:rsidP="00D52565">
      <w:pPr>
        <w:pStyle w:val="Times12"/>
        <w:rPr>
          <w:szCs w:val="24"/>
        </w:rPr>
      </w:pPr>
      <w:r w:rsidRPr="00D52565">
        <w:rPr>
          <w:szCs w:val="24"/>
        </w:rPr>
        <w:t>Стороны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для них работ (оказания услуг) и другими, не поименованными здесь способами, ставящими работника в определенную зависимость и направленными на обеспечение выполнения этим работником каких-либо действий в пользу стимулирующей его стороны (Исполнителя и Заказчика).</w:t>
      </w:r>
    </w:p>
    <w:p w:rsidR="00D52565" w:rsidRPr="00D52565" w:rsidRDefault="007F6EAA" w:rsidP="00D52565">
      <w:pPr>
        <w:pStyle w:val="Times12"/>
        <w:rPr>
          <w:szCs w:val="24"/>
        </w:rPr>
      </w:pPr>
      <w:r>
        <w:rPr>
          <w:b/>
        </w:rPr>
        <w:t>5</w:t>
      </w:r>
      <w:r w:rsidR="003B0E70" w:rsidRPr="003B0E70">
        <w:rPr>
          <w:b/>
        </w:rPr>
        <w:t>.4.</w:t>
      </w:r>
      <w:r w:rsidR="003B0E70" w:rsidRPr="003B0E70">
        <w:t xml:space="preserve"> </w:t>
      </w:r>
      <w:r w:rsidR="00D52565" w:rsidRPr="00D52565">
        <w:rPr>
          <w:szCs w:val="24"/>
        </w:rPr>
        <w:t>В случае возникновения у одной из Сторон подозрений, что произошло или может произойти нарушение</w:t>
      </w:r>
      <w:r w:rsidR="00D52565">
        <w:rPr>
          <w:szCs w:val="24"/>
        </w:rPr>
        <w:t xml:space="preserve"> каких-либо положений пунктов 5.1 - 5</w:t>
      </w:r>
      <w:r w:rsidR="00D52565" w:rsidRPr="00D52565">
        <w:rPr>
          <w:szCs w:val="24"/>
        </w:rPr>
        <w:t>.3 настоящего Договора, указанная Сторона обязуется уведомить об этом другую Сторону в письменной форме. После письменного уведомления Сторона имеет право приостановить исполнение настоящего Договора до получения подтверждения, что нарушения не произошло или не произойдет. Это подтверждение должно быть направлено в течение 10 (десяти) рабочих дней с даты направления письменного уведомления.</w:t>
      </w:r>
    </w:p>
    <w:p w:rsidR="00D52565" w:rsidRPr="00D52565" w:rsidRDefault="00D52565" w:rsidP="00D52565">
      <w:pPr>
        <w:pStyle w:val="Times12"/>
        <w:rPr>
          <w:szCs w:val="24"/>
        </w:rPr>
      </w:pPr>
      <w:r w:rsidRPr="00D52565">
        <w:rPr>
          <w:szCs w:val="24"/>
        </w:rPr>
        <w:t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нарушение</w:t>
      </w:r>
      <w:r>
        <w:rPr>
          <w:szCs w:val="24"/>
        </w:rPr>
        <w:t xml:space="preserve"> каких-либо положений пунктов 5.1, 5</w:t>
      </w:r>
      <w:r w:rsidRPr="00D52565">
        <w:rPr>
          <w:szCs w:val="24"/>
        </w:rPr>
        <w:t>.2 настоящего Договора любой из Сторон, аффилированными лицами, работниками или посредниками.</w:t>
      </w:r>
    </w:p>
    <w:p w:rsidR="00FF498D" w:rsidRPr="004D18AD" w:rsidRDefault="007F6EAA" w:rsidP="00FF498D">
      <w:pPr>
        <w:pStyle w:val="Times12"/>
        <w:rPr>
          <w:sz w:val="25"/>
          <w:szCs w:val="25"/>
        </w:rPr>
      </w:pPr>
      <w:r>
        <w:rPr>
          <w:b/>
        </w:rPr>
        <w:t>5</w:t>
      </w:r>
      <w:r w:rsidR="003B0E70" w:rsidRPr="003B0E70">
        <w:rPr>
          <w:b/>
        </w:rPr>
        <w:t>.5.</w:t>
      </w:r>
      <w:r w:rsidR="003B0E70" w:rsidRPr="003B0E70">
        <w:t xml:space="preserve"> </w:t>
      </w:r>
      <w:r w:rsidR="00FF498D" w:rsidRPr="00FF498D">
        <w:rPr>
          <w:szCs w:val="24"/>
        </w:rPr>
        <w:t>В случае нарушения одной из Сторон обязательств по соблюдению требований, предусмот</w:t>
      </w:r>
      <w:r w:rsidR="00FF498D">
        <w:rPr>
          <w:szCs w:val="24"/>
        </w:rPr>
        <w:t>ренных пунктами 5.1, 5</w:t>
      </w:r>
      <w:r w:rsidR="00FF498D" w:rsidRPr="00FF498D">
        <w:rPr>
          <w:szCs w:val="24"/>
        </w:rPr>
        <w:t>.2 настоящего Договора, и обязательств воздержи</w:t>
      </w:r>
      <w:r w:rsidR="00FF498D">
        <w:rPr>
          <w:szCs w:val="24"/>
        </w:rPr>
        <w:t>ваться от запрещенных пунктом 5</w:t>
      </w:r>
      <w:r w:rsidR="00FF498D" w:rsidRPr="00FF498D">
        <w:rPr>
          <w:szCs w:val="24"/>
        </w:rPr>
        <w:t>.3 настоящего Договора действий и/или неполучения другой Стороной в установленный срок подтверждения, что нарушения не произошло или не произойдет, Исполнитель или Заказчик имеет право расторгнуть настоящий Договор в одностороннем порядке полностью или в части, направив письменное уведомление о расторжении. Сторона, по чьей инициативе был расторгнут настоящий Договор, в соответствии с положениями настоящего пункта вправе требовать возмещения реального ущерба, возникшего в результате такого расторжения.</w:t>
      </w:r>
    </w:p>
    <w:p w:rsidR="00C449F5" w:rsidRDefault="00C449F5" w:rsidP="00FF498D">
      <w:pPr>
        <w:tabs>
          <w:tab w:val="left" w:pos="1276"/>
        </w:tabs>
        <w:ind w:firstLine="709"/>
        <w:jc w:val="both"/>
      </w:pPr>
    </w:p>
    <w:p w:rsidR="003B0E70" w:rsidRDefault="007F6EAA" w:rsidP="003B0E70">
      <w:pPr>
        <w:pStyle w:val="BodyTextIndent1"/>
        <w:widowControl w:val="0"/>
        <w:spacing w:before="120" w:line="240" w:lineRule="auto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3B0E70" w:rsidRPr="003B0E70">
        <w:rPr>
          <w:b/>
          <w:bCs/>
          <w:sz w:val="24"/>
          <w:szCs w:val="24"/>
        </w:rPr>
        <w:t>. ОБСТОЯТЕЛЬСТВА НЕПРЕОДОЛИМОЙ СИЛЫ</w:t>
      </w:r>
    </w:p>
    <w:p w:rsidR="003B0E70" w:rsidRPr="00DB7563" w:rsidRDefault="007F6EAA" w:rsidP="003B0E70">
      <w:pPr>
        <w:pStyle w:val="BodyTextIndent1"/>
        <w:widowControl w:val="0"/>
        <w:spacing w:line="240" w:lineRule="auto"/>
        <w:ind w:left="0" w:firstLine="567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3B0E70" w:rsidRPr="003B0E70">
        <w:rPr>
          <w:b/>
          <w:sz w:val="24"/>
          <w:szCs w:val="24"/>
        </w:rPr>
        <w:t>.1</w:t>
      </w:r>
      <w:r w:rsidR="003B0E70" w:rsidRPr="003B0E70">
        <w:rPr>
          <w:sz w:val="24"/>
          <w:szCs w:val="24"/>
        </w:rPr>
        <w:t xml:space="preserve">. </w:t>
      </w:r>
      <w:r w:rsidR="00DB7563" w:rsidRPr="00DB7563">
        <w:rPr>
          <w:sz w:val="24"/>
          <w:szCs w:val="24"/>
        </w:rPr>
        <w:t>Стороны освобождаются от ответственности за неисполнение или ненадлежащее исполнение обязательств, принятых на себя по Договору, если надлежащее исполнение оказалось невозможным вследствие наступления обстоятельств непреодолимой силы.</w:t>
      </w:r>
    </w:p>
    <w:p w:rsidR="00DB7563" w:rsidRPr="00DB7563" w:rsidRDefault="007F6EAA" w:rsidP="00DB7563">
      <w:pPr>
        <w:shd w:val="clear" w:color="auto" w:fill="FFFFFF"/>
        <w:tabs>
          <w:tab w:val="left" w:pos="360"/>
        </w:tabs>
        <w:ind w:firstLine="567"/>
        <w:jc w:val="both"/>
      </w:pPr>
      <w:r>
        <w:rPr>
          <w:b/>
        </w:rPr>
        <w:t>6</w:t>
      </w:r>
      <w:r w:rsidR="003B0E70" w:rsidRPr="003B0E70">
        <w:rPr>
          <w:b/>
        </w:rPr>
        <w:t>.2.</w:t>
      </w:r>
      <w:r w:rsidR="003B0E70">
        <w:t xml:space="preserve"> </w:t>
      </w:r>
      <w:r w:rsidR="00DB7563" w:rsidRPr="00DB7563">
        <w:t xml:space="preserve">Понятием обстоятельств непреодолимой силы охватываются внешние и чрезвычайные события, отсутствовавшие во время подписания Договора и наступившие помимо воли и желания Сторон, действия которых Стороны не могли предотвратить мерами и средствами, которые оправданно и целесообразно ожидать от добросовестно действующей Стороны. </w:t>
      </w:r>
    </w:p>
    <w:p w:rsidR="00DB7563" w:rsidRPr="00DB7563" w:rsidRDefault="00DB7563" w:rsidP="00DB7563">
      <w:pPr>
        <w:widowControl w:val="0"/>
        <w:shd w:val="clear" w:color="auto" w:fill="FFFFFF"/>
        <w:tabs>
          <w:tab w:val="left" w:pos="567"/>
          <w:tab w:val="num" w:pos="1620"/>
        </w:tabs>
        <w:spacing w:before="14" w:after="14"/>
        <w:ind w:firstLine="567"/>
        <w:jc w:val="both"/>
      </w:pPr>
      <w:r w:rsidRPr="00DB7563">
        <w:t xml:space="preserve">К подобным обстоятельствам Стороны относят, в том числе, но не ограничиваясь: военные действия, восстание, революция, свержение существующего государственного строя, гражданская война, массовые беспорядки, столкновения, забастовки, террористические акты, массовая радиация, радиоактивное заражение, эпидемии, пожары, природные катастрофы, акты и действия государственных органов, эмбарго и иные обстоятельства, делающие невозможным исполнение обязательств по Договору в соответствии с законным порядком. </w:t>
      </w:r>
    </w:p>
    <w:p w:rsidR="00DB7563" w:rsidRPr="00DB7563" w:rsidRDefault="00DB7563" w:rsidP="00DB7563">
      <w:pPr>
        <w:widowControl w:val="0"/>
        <w:shd w:val="clear" w:color="auto" w:fill="FFFFFF"/>
        <w:tabs>
          <w:tab w:val="left" w:pos="567"/>
          <w:tab w:val="num" w:pos="1620"/>
        </w:tabs>
        <w:spacing w:before="14" w:after="14"/>
        <w:ind w:firstLine="567"/>
        <w:jc w:val="both"/>
      </w:pPr>
      <w:r w:rsidRPr="00DB7563">
        <w:t>Наличие обстоятельств непреодолимой силы подтверждается соответствующим документом Торгово-промышленной палаты Российской Федерации или иной уполномоченной на то организацией или органом власти.</w:t>
      </w:r>
    </w:p>
    <w:p w:rsidR="00DB7563" w:rsidRPr="003B0E70" w:rsidRDefault="00DB7563" w:rsidP="003B0E70">
      <w:pPr>
        <w:ind w:firstLine="708"/>
        <w:jc w:val="both"/>
      </w:pPr>
    </w:p>
    <w:p w:rsidR="00417966" w:rsidRPr="003B0E70" w:rsidRDefault="00417966" w:rsidP="00417966">
      <w:pPr>
        <w:pStyle w:val="BodyTextIndent1"/>
        <w:numPr>
          <w:ilvl w:val="0"/>
          <w:numId w:val="34"/>
        </w:numPr>
        <w:spacing w:before="240" w:after="120" w:line="240" w:lineRule="auto"/>
        <w:jc w:val="center"/>
        <w:rPr>
          <w:b/>
          <w:bCs/>
          <w:sz w:val="24"/>
          <w:szCs w:val="24"/>
        </w:rPr>
      </w:pPr>
      <w:r w:rsidRPr="005D085F">
        <w:rPr>
          <w:b/>
          <w:bCs/>
          <w:sz w:val="24"/>
          <w:szCs w:val="24"/>
        </w:rPr>
        <w:lastRenderedPageBreak/>
        <w:t>РАЗРЕШЕНИЕ СПОРОВ</w:t>
      </w:r>
    </w:p>
    <w:p w:rsidR="00417966" w:rsidRPr="005D085F" w:rsidRDefault="00417966" w:rsidP="00417966">
      <w:pPr>
        <w:pStyle w:val="BodyTextIndent1"/>
        <w:widowControl w:val="0"/>
        <w:tabs>
          <w:tab w:val="left" w:pos="567"/>
          <w:tab w:val="left" w:pos="1276"/>
        </w:tabs>
        <w:spacing w:line="240" w:lineRule="auto"/>
        <w:ind w:left="0" w:firstLine="709"/>
        <w:rPr>
          <w:sz w:val="24"/>
          <w:szCs w:val="24"/>
        </w:rPr>
      </w:pPr>
      <w:r>
        <w:rPr>
          <w:b/>
          <w:spacing w:val="-4"/>
          <w:sz w:val="24"/>
        </w:rPr>
        <w:t>7</w:t>
      </w:r>
      <w:r w:rsidRPr="00D7739A">
        <w:rPr>
          <w:b/>
          <w:spacing w:val="-4"/>
          <w:sz w:val="24"/>
        </w:rPr>
        <w:t>.1.</w:t>
      </w:r>
      <w:r w:rsidRPr="00D7739A">
        <w:rPr>
          <w:spacing w:val="-4"/>
          <w:sz w:val="24"/>
        </w:rPr>
        <w:t xml:space="preserve"> </w:t>
      </w:r>
      <w:r w:rsidRPr="005D085F">
        <w:rPr>
          <w:bCs/>
          <w:sz w:val="24"/>
          <w:szCs w:val="24"/>
        </w:rPr>
        <w:t>Все споры, разногласия, претензии и требования, возникающие из настоящего договора или прямо или косвенно связанные с ним, в том числе касающиеся его заключения, существования, изменения, исполнения, нарушения, расторжения, прекращения и действительности, по выбору истца подлежат разрешению в Арбитражном суде Владимирской области в соответствии с законодательством или в порядке арбитража (третейского разбирательства), администрируемого Арбитражным центром при Российском союзе промышленников и предпринимателей (РСПП) в соответствии с его правилами, действующими на дату подачи искового заявления.</w:t>
      </w:r>
    </w:p>
    <w:p w:rsidR="00417966" w:rsidRPr="005D085F" w:rsidRDefault="00417966" w:rsidP="00417966">
      <w:pPr>
        <w:tabs>
          <w:tab w:val="left" w:pos="567"/>
          <w:tab w:val="left" w:pos="1276"/>
        </w:tabs>
        <w:ind w:firstLine="709"/>
        <w:contextualSpacing/>
        <w:jc w:val="both"/>
        <w:rPr>
          <w:bCs/>
        </w:rPr>
      </w:pPr>
      <w:r w:rsidRPr="005D085F">
        <w:rPr>
          <w:bCs/>
        </w:rPr>
        <w:t>Если Споры передаются на разрешение третейского суда, то вынесенное им решение будет окончательным, обязательным для сторон и не подлежит оспариванию.</w:t>
      </w:r>
    </w:p>
    <w:p w:rsidR="00417966" w:rsidRPr="005D085F" w:rsidRDefault="00417966" w:rsidP="00417966">
      <w:pPr>
        <w:tabs>
          <w:tab w:val="left" w:pos="567"/>
          <w:tab w:val="left" w:pos="1276"/>
        </w:tabs>
        <w:ind w:firstLine="709"/>
        <w:contextualSpacing/>
        <w:jc w:val="both"/>
        <w:rPr>
          <w:bCs/>
        </w:rPr>
      </w:pPr>
      <w:r w:rsidRPr="005D085F">
        <w:rPr>
          <w:bCs/>
        </w:rPr>
        <w:t>Стороны договорились, что исполнительный лист получается по месту судопроизводства.</w:t>
      </w:r>
    </w:p>
    <w:p w:rsidR="00417966" w:rsidRPr="005D085F" w:rsidRDefault="00417966" w:rsidP="00417966">
      <w:pPr>
        <w:tabs>
          <w:tab w:val="left" w:pos="567"/>
          <w:tab w:val="left" w:pos="1276"/>
        </w:tabs>
        <w:ind w:firstLine="709"/>
        <w:contextualSpacing/>
        <w:jc w:val="both"/>
        <w:rPr>
          <w:bCs/>
        </w:rPr>
      </w:pPr>
      <w:r w:rsidRPr="005D085F">
        <w:rPr>
          <w:bCs/>
        </w:rPr>
        <w:t>Стороны соглашаются, что документы и иные материалы в рамках арбитража могут направляться по следующим адресам электронной почты:</w:t>
      </w:r>
    </w:p>
    <w:p w:rsidR="00FA78F8" w:rsidRDefault="00417966" w:rsidP="00417966">
      <w:pPr>
        <w:ind w:firstLine="709"/>
      </w:pPr>
      <w:r w:rsidRPr="005D085F">
        <w:rPr>
          <w:bCs/>
        </w:rPr>
        <w:t xml:space="preserve">- </w:t>
      </w:r>
      <w:r>
        <w:rPr>
          <w:bCs/>
        </w:rPr>
        <w:t>Исполнителя</w:t>
      </w:r>
      <w:r w:rsidRPr="005D085F">
        <w:rPr>
          <w:bCs/>
        </w:rPr>
        <w:t>:</w:t>
      </w:r>
      <w:r w:rsidR="00E744EF" w:rsidRPr="00D72DC5">
        <w:rPr>
          <w:bCs/>
        </w:rPr>
        <w:t xml:space="preserve"> </w:t>
      </w:r>
    </w:p>
    <w:p w:rsidR="00417966" w:rsidRPr="005D085F" w:rsidRDefault="00417966" w:rsidP="00417966">
      <w:pPr>
        <w:ind w:firstLine="709"/>
        <w:rPr>
          <w:bCs/>
        </w:rPr>
      </w:pPr>
      <w:r w:rsidRPr="005D085F">
        <w:rPr>
          <w:bCs/>
        </w:rPr>
        <w:t xml:space="preserve">- </w:t>
      </w:r>
      <w:r>
        <w:rPr>
          <w:bCs/>
        </w:rPr>
        <w:t>Заказчика</w:t>
      </w:r>
      <w:r w:rsidRPr="005D085F">
        <w:rPr>
          <w:bCs/>
        </w:rPr>
        <w:t xml:space="preserve">: </w:t>
      </w:r>
      <w:hyperlink r:id="rId8" w:history="1">
        <w:r w:rsidR="00D52565" w:rsidRPr="00035431">
          <w:rPr>
            <w:rStyle w:val="af1"/>
            <w:szCs w:val="20"/>
            <w:lang w:val="en-US"/>
          </w:rPr>
          <w:t>Verbin</w:t>
        </w:r>
        <w:r w:rsidR="00D52565" w:rsidRPr="00035431">
          <w:rPr>
            <w:rStyle w:val="af1"/>
            <w:szCs w:val="20"/>
          </w:rPr>
          <w:t>.</w:t>
        </w:r>
        <w:r w:rsidR="00D52565" w:rsidRPr="00035431">
          <w:rPr>
            <w:rStyle w:val="af1"/>
            <w:szCs w:val="20"/>
            <w:lang w:val="en-US"/>
          </w:rPr>
          <w:t>MS</w:t>
        </w:r>
        <w:r w:rsidR="00D52565" w:rsidRPr="00035431">
          <w:rPr>
            <w:rStyle w:val="af1"/>
            <w:szCs w:val="20"/>
          </w:rPr>
          <w:t>@</w:t>
        </w:r>
        <w:r w:rsidR="00D52565" w:rsidRPr="00035431">
          <w:rPr>
            <w:rStyle w:val="af1"/>
            <w:szCs w:val="20"/>
            <w:lang w:val="en-US"/>
          </w:rPr>
          <w:t>vl</w:t>
        </w:r>
        <w:r w:rsidR="00D52565" w:rsidRPr="00035431">
          <w:rPr>
            <w:rStyle w:val="af1"/>
            <w:szCs w:val="20"/>
          </w:rPr>
          <w:t>.</w:t>
        </w:r>
        <w:r w:rsidR="00D52565" w:rsidRPr="00035431">
          <w:rPr>
            <w:rStyle w:val="af1"/>
            <w:szCs w:val="20"/>
            <w:lang w:val="en-US"/>
          </w:rPr>
          <w:t>mrsk</w:t>
        </w:r>
        <w:r w:rsidR="00D52565" w:rsidRPr="00035431">
          <w:rPr>
            <w:rStyle w:val="af1"/>
            <w:szCs w:val="20"/>
          </w:rPr>
          <w:t>-</w:t>
        </w:r>
        <w:r w:rsidR="00D52565" w:rsidRPr="00035431">
          <w:rPr>
            <w:rStyle w:val="af1"/>
            <w:szCs w:val="20"/>
            <w:lang w:val="en-US"/>
          </w:rPr>
          <w:t>cp</w:t>
        </w:r>
        <w:r w:rsidR="00D52565" w:rsidRPr="00035431">
          <w:rPr>
            <w:rStyle w:val="af1"/>
            <w:szCs w:val="20"/>
          </w:rPr>
          <w:t>.</w:t>
        </w:r>
        <w:r w:rsidR="00D52565" w:rsidRPr="00035431">
          <w:rPr>
            <w:rStyle w:val="af1"/>
            <w:szCs w:val="20"/>
            <w:lang w:val="en-US"/>
          </w:rPr>
          <w:t>ru</w:t>
        </w:r>
      </w:hyperlink>
    </w:p>
    <w:p w:rsidR="00417966" w:rsidRPr="005D085F" w:rsidRDefault="00417966" w:rsidP="00417966">
      <w:pPr>
        <w:pStyle w:val="BodyTextIndent1"/>
        <w:widowControl w:val="0"/>
        <w:tabs>
          <w:tab w:val="left" w:pos="1276"/>
          <w:tab w:val="left" w:pos="1440"/>
          <w:tab w:val="left" w:pos="1620"/>
        </w:tabs>
        <w:spacing w:line="240" w:lineRule="auto"/>
        <w:ind w:left="0" w:firstLine="709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Pr="00D7739A">
        <w:rPr>
          <w:b/>
          <w:sz w:val="24"/>
          <w:szCs w:val="24"/>
        </w:rPr>
        <w:t>.2.</w:t>
      </w:r>
      <w:r>
        <w:rPr>
          <w:sz w:val="24"/>
          <w:szCs w:val="24"/>
        </w:rPr>
        <w:t xml:space="preserve"> </w:t>
      </w:r>
      <w:r w:rsidRPr="005D085F">
        <w:rPr>
          <w:sz w:val="24"/>
          <w:szCs w:val="24"/>
        </w:rPr>
        <w:t>Досудебный порядок урегулирования спора является обязательным. Срок ответа на претензию – 30 (тридцать) календарных дней со дня ее получения. Спор по имущественным требованиям Сторон может быть передан на разрешение суда по истечении 30 (тридцати) календарных дней с момента направления Стороной претензии (требования) другой Стороне.</w:t>
      </w:r>
    </w:p>
    <w:p w:rsidR="00B71086" w:rsidRPr="00B71086" w:rsidRDefault="005C19F0" w:rsidP="00B71086">
      <w:pPr>
        <w:pStyle w:val="BodyTextIndent1"/>
        <w:widowControl w:val="0"/>
        <w:numPr>
          <w:ilvl w:val="0"/>
          <w:numId w:val="34"/>
        </w:numPr>
        <w:spacing w:before="120" w:line="240" w:lineRule="auto"/>
        <w:jc w:val="center"/>
        <w:rPr>
          <w:b/>
          <w:bCs/>
          <w:sz w:val="24"/>
          <w:szCs w:val="24"/>
        </w:rPr>
      </w:pPr>
      <w:r w:rsidRPr="005D085F">
        <w:rPr>
          <w:b/>
          <w:bCs/>
          <w:sz w:val="24"/>
          <w:szCs w:val="24"/>
        </w:rPr>
        <w:t>ОСОБЫЕ УСЛОВИЯ</w:t>
      </w:r>
    </w:p>
    <w:p w:rsidR="005C19F0" w:rsidRDefault="005C19F0" w:rsidP="005C19F0">
      <w:pPr>
        <w:pStyle w:val="BodyTextIndent1"/>
        <w:widowControl w:val="0"/>
        <w:spacing w:line="240" w:lineRule="auto"/>
        <w:ind w:left="0" w:firstLine="709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Pr="008E4AC9">
        <w:rPr>
          <w:b/>
          <w:sz w:val="24"/>
          <w:szCs w:val="24"/>
        </w:rPr>
        <w:t>.1</w:t>
      </w:r>
      <w:r>
        <w:rPr>
          <w:sz w:val="24"/>
          <w:szCs w:val="24"/>
        </w:rPr>
        <w:t xml:space="preserve">. </w:t>
      </w:r>
      <w:r w:rsidRPr="00585329">
        <w:rPr>
          <w:sz w:val="24"/>
          <w:szCs w:val="24"/>
        </w:rPr>
        <w:t>К отношениям, не урегулированным настоящим Договором, применяется право Российской Федерации.</w:t>
      </w:r>
    </w:p>
    <w:p w:rsidR="005C19F0" w:rsidRPr="005D085F" w:rsidRDefault="005C19F0" w:rsidP="005C19F0">
      <w:pPr>
        <w:pStyle w:val="BodyTextIndent1"/>
        <w:widowControl w:val="0"/>
        <w:spacing w:line="240" w:lineRule="auto"/>
        <w:ind w:left="0" w:firstLine="709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Pr="008E4AC9">
        <w:rPr>
          <w:b/>
          <w:sz w:val="24"/>
          <w:szCs w:val="24"/>
        </w:rPr>
        <w:t>.2.</w:t>
      </w:r>
      <w:r>
        <w:rPr>
          <w:sz w:val="24"/>
          <w:szCs w:val="24"/>
        </w:rPr>
        <w:t xml:space="preserve"> </w:t>
      </w:r>
      <w:r w:rsidRPr="005D085F">
        <w:rPr>
          <w:sz w:val="24"/>
          <w:szCs w:val="24"/>
        </w:rPr>
        <w:t>Стороны берут на себя взаимные обязательства по соблюдению конфиденциальности любой информации и документации, представленной одной Стороной другой Стороне напрямую или опосредованно в связи с настоящим Договором, независимо от того, когда была представлена такая информация: до, в процессе или по истечении срока действия настоящего Договора.</w:t>
      </w:r>
    </w:p>
    <w:p w:rsidR="005C19F0" w:rsidRPr="005D085F" w:rsidRDefault="005C19F0" w:rsidP="005C19F0">
      <w:pPr>
        <w:pStyle w:val="BodyTextIndent1"/>
        <w:widowControl w:val="0"/>
        <w:tabs>
          <w:tab w:val="left" w:pos="1276"/>
        </w:tabs>
        <w:spacing w:line="240" w:lineRule="auto"/>
        <w:ind w:left="0" w:firstLine="709"/>
        <w:rPr>
          <w:sz w:val="24"/>
          <w:szCs w:val="24"/>
        </w:rPr>
      </w:pPr>
      <w:r w:rsidRPr="005D085F">
        <w:rPr>
          <w:sz w:val="24"/>
          <w:szCs w:val="24"/>
        </w:rPr>
        <w:t>Обязательства по соблюдению конфиденциальности не распространяются на общедоступную информацию, а также на информацию, которая станет известна третьим лицам не по вине одной из Сторон настоящего Договора.</w:t>
      </w:r>
    </w:p>
    <w:p w:rsidR="005C19F0" w:rsidRPr="00B9584B" w:rsidRDefault="005C19F0" w:rsidP="005C19F0">
      <w:pPr>
        <w:tabs>
          <w:tab w:val="left" w:pos="1276"/>
        </w:tabs>
        <w:ind w:firstLine="709"/>
        <w:jc w:val="both"/>
      </w:pPr>
      <w:r>
        <w:rPr>
          <w:b/>
        </w:rPr>
        <w:t>8</w:t>
      </w:r>
      <w:r w:rsidR="00B71086">
        <w:rPr>
          <w:b/>
        </w:rPr>
        <w:t>.</w:t>
      </w:r>
      <w:r w:rsidR="00B71086" w:rsidRPr="00B71086">
        <w:rPr>
          <w:b/>
        </w:rPr>
        <w:t>3</w:t>
      </w:r>
      <w:r w:rsidRPr="00CF1836">
        <w:rPr>
          <w:b/>
        </w:rPr>
        <w:t>.</w:t>
      </w:r>
      <w:r>
        <w:t xml:space="preserve"> Исполнитель</w:t>
      </w:r>
      <w:r w:rsidRPr="00B9584B">
        <w:t xml:space="preserve"> гарантирует, что:</w:t>
      </w:r>
    </w:p>
    <w:p w:rsidR="005C19F0" w:rsidRPr="00B9584B" w:rsidRDefault="005C19F0" w:rsidP="005C19F0">
      <w:pPr>
        <w:tabs>
          <w:tab w:val="left" w:pos="1276"/>
        </w:tabs>
        <w:ind w:firstLine="709"/>
        <w:jc w:val="both"/>
      </w:pPr>
      <w:r>
        <w:t xml:space="preserve">- </w:t>
      </w:r>
      <w:r w:rsidR="00B71086">
        <w:t>зарегистрирован в ЕГРИП</w:t>
      </w:r>
      <w:r w:rsidRPr="00B9584B">
        <w:t xml:space="preserve"> надлежащим образом;</w:t>
      </w:r>
    </w:p>
    <w:p w:rsidR="005C19F0" w:rsidRPr="00B9584B" w:rsidRDefault="005C19F0" w:rsidP="005C19F0">
      <w:pPr>
        <w:tabs>
          <w:tab w:val="left" w:pos="1276"/>
        </w:tabs>
        <w:ind w:firstLine="709"/>
        <w:jc w:val="both"/>
      </w:pPr>
      <w:r>
        <w:t xml:space="preserve">- </w:t>
      </w:r>
      <w:r w:rsidRPr="00B9584B">
        <w:t>его исполнительный орган находится и осуществляет функции управления по месту регистрации юридического лица и в нем нет дисквалифицированных лиц;</w:t>
      </w:r>
    </w:p>
    <w:p w:rsidR="005C19F0" w:rsidRPr="00B9584B" w:rsidRDefault="005C19F0" w:rsidP="005C19F0">
      <w:pPr>
        <w:tabs>
          <w:tab w:val="left" w:pos="1276"/>
        </w:tabs>
        <w:ind w:firstLine="709"/>
        <w:jc w:val="both"/>
      </w:pPr>
      <w:r>
        <w:t xml:space="preserve">- </w:t>
      </w:r>
      <w:r w:rsidRPr="00B9584B">
        <w:t>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</w:r>
    </w:p>
    <w:p w:rsidR="005C19F0" w:rsidRPr="00B9584B" w:rsidRDefault="005C19F0" w:rsidP="005C19F0">
      <w:pPr>
        <w:tabs>
          <w:tab w:val="left" w:pos="1276"/>
        </w:tabs>
        <w:ind w:firstLine="709"/>
        <w:jc w:val="both"/>
      </w:pPr>
      <w:r>
        <w:t xml:space="preserve">- </w:t>
      </w:r>
      <w:r w:rsidRPr="00B9584B">
        <w:t>располагает лицензиями, необходимыми для осуществления деятельности и исполнения обязательств по договору, если осуществляемая по Контракту деятельность является лицензируемой;</w:t>
      </w:r>
    </w:p>
    <w:p w:rsidR="005C19F0" w:rsidRPr="00B9584B" w:rsidRDefault="005C19F0" w:rsidP="005C19F0">
      <w:pPr>
        <w:tabs>
          <w:tab w:val="left" w:pos="1276"/>
        </w:tabs>
        <w:ind w:firstLine="709"/>
        <w:jc w:val="both"/>
      </w:pPr>
      <w:r>
        <w:t xml:space="preserve">- </w:t>
      </w:r>
      <w:r w:rsidRPr="00B9584B">
        <w:t>является членом саморегулируемой организации, если осуществляемая по договору деятельность требует членства в саморегулируемой организации;</w:t>
      </w:r>
    </w:p>
    <w:p w:rsidR="005C19F0" w:rsidRPr="00B9584B" w:rsidRDefault="005C19F0" w:rsidP="005C19F0">
      <w:pPr>
        <w:tabs>
          <w:tab w:val="left" w:pos="1276"/>
        </w:tabs>
        <w:ind w:firstLine="709"/>
        <w:jc w:val="both"/>
      </w:pPr>
      <w:r>
        <w:t xml:space="preserve">- </w:t>
      </w:r>
      <w:r w:rsidRPr="00B9584B">
        <w:t>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</w:t>
      </w:r>
    </w:p>
    <w:p w:rsidR="005C19F0" w:rsidRPr="00B9584B" w:rsidRDefault="005C19F0" w:rsidP="005C19F0">
      <w:pPr>
        <w:tabs>
          <w:tab w:val="left" w:pos="1276"/>
        </w:tabs>
        <w:ind w:firstLine="709"/>
        <w:jc w:val="both"/>
      </w:pPr>
      <w:r>
        <w:t xml:space="preserve">- </w:t>
      </w:r>
      <w:r w:rsidRPr="00B9584B">
        <w:t xml:space="preserve">ведет налоговый учет и составляет налоговую отчетность в соответствии с законодательством Российской Федерации, субъектов Российской Федерации и </w:t>
      </w:r>
      <w:r w:rsidRPr="00B9584B">
        <w:lastRenderedPageBreak/>
        <w:t>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</w:r>
    </w:p>
    <w:p w:rsidR="005C19F0" w:rsidRPr="00B9584B" w:rsidRDefault="005C19F0" w:rsidP="005C19F0">
      <w:pPr>
        <w:tabs>
          <w:tab w:val="left" w:pos="1276"/>
        </w:tabs>
        <w:ind w:firstLine="709"/>
        <w:jc w:val="both"/>
      </w:pPr>
      <w:r>
        <w:t xml:space="preserve">- </w:t>
      </w:r>
      <w:r w:rsidRPr="00B9584B">
        <w:t>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</w:r>
    </w:p>
    <w:p w:rsidR="005C19F0" w:rsidRPr="00B9584B" w:rsidRDefault="005C19F0" w:rsidP="005C19F0">
      <w:pPr>
        <w:tabs>
          <w:tab w:val="left" w:pos="1276"/>
        </w:tabs>
        <w:ind w:firstLine="709"/>
        <w:jc w:val="both"/>
      </w:pPr>
      <w:r>
        <w:t xml:space="preserve">- </w:t>
      </w:r>
      <w:r w:rsidRPr="00B9584B">
        <w:t>своевременно и в полном объеме уплачивает налоги, сборы и страховые взносы;</w:t>
      </w:r>
    </w:p>
    <w:p w:rsidR="005C19F0" w:rsidRPr="00B9584B" w:rsidRDefault="005C19F0" w:rsidP="005C19F0">
      <w:pPr>
        <w:tabs>
          <w:tab w:val="left" w:pos="1276"/>
        </w:tabs>
        <w:ind w:firstLine="709"/>
        <w:jc w:val="both"/>
      </w:pPr>
      <w:r>
        <w:t xml:space="preserve">- </w:t>
      </w:r>
      <w:r w:rsidRPr="00B9584B">
        <w:t>отражает в налоговой отчетности по НДС все суммы НДС, предъявленные Обществу;</w:t>
      </w:r>
    </w:p>
    <w:p w:rsidR="005C19F0" w:rsidRPr="00CF1836" w:rsidRDefault="005C19F0" w:rsidP="005C19F0">
      <w:pPr>
        <w:tabs>
          <w:tab w:val="left" w:pos="1276"/>
        </w:tabs>
        <w:ind w:firstLine="709"/>
        <w:jc w:val="both"/>
      </w:pPr>
      <w:r w:rsidRPr="00CF1836">
        <w:t>- лица, подписывающие от его имени первичные документы и счета-фактуры, имеют на это все необходимые полномочия и доверенности.</w:t>
      </w:r>
    </w:p>
    <w:p w:rsidR="005C19F0" w:rsidRPr="00CF1836" w:rsidRDefault="005C19F0" w:rsidP="005C19F0">
      <w:pPr>
        <w:pStyle w:val="a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Pr="00CF1836">
        <w:rPr>
          <w:rFonts w:ascii="Times New Roman" w:hAnsi="Times New Roman"/>
          <w:b/>
          <w:sz w:val="24"/>
        </w:rPr>
        <w:t>.5.</w:t>
      </w:r>
      <w:r w:rsidRPr="00CF183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Исполнитель</w:t>
      </w:r>
      <w:r w:rsidRPr="00CF1836">
        <w:rPr>
          <w:rFonts w:ascii="Times New Roman" w:hAnsi="Times New Roman"/>
          <w:sz w:val="24"/>
        </w:rPr>
        <w:t xml:space="preserve"> обязан в случае нарушения гарантии (любой одной, нескольких или всех вместе), указанных п.</w:t>
      </w:r>
      <w:r>
        <w:rPr>
          <w:rFonts w:ascii="Times New Roman" w:hAnsi="Times New Roman"/>
          <w:sz w:val="24"/>
        </w:rPr>
        <w:t>8</w:t>
      </w:r>
      <w:r w:rsidRPr="00CF1836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Pr="00CF1836">
        <w:rPr>
          <w:rFonts w:ascii="Times New Roman" w:hAnsi="Times New Roman"/>
          <w:sz w:val="24"/>
        </w:rPr>
        <w:t xml:space="preserve"> настоящего Договора, если это повлечет:</w:t>
      </w:r>
    </w:p>
    <w:p w:rsidR="005C19F0" w:rsidRPr="00B9584B" w:rsidRDefault="005C19F0" w:rsidP="005C19F0">
      <w:pPr>
        <w:tabs>
          <w:tab w:val="left" w:pos="1276"/>
        </w:tabs>
        <w:ind w:firstLine="709"/>
        <w:jc w:val="both"/>
      </w:pPr>
      <w:r>
        <w:t xml:space="preserve">- </w:t>
      </w:r>
      <w:r w:rsidRPr="00B9584B">
        <w:t xml:space="preserve">предъявление налоговыми органами требований к </w:t>
      </w:r>
      <w:r>
        <w:t>Заказчику</w:t>
      </w:r>
      <w:r w:rsidRPr="00B9584B">
        <w:t xml:space="preserve">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вычетов;</w:t>
      </w:r>
    </w:p>
    <w:p w:rsidR="005C19F0" w:rsidRPr="00B9584B" w:rsidRDefault="005C19F0" w:rsidP="005C19F0">
      <w:pPr>
        <w:tabs>
          <w:tab w:val="left" w:pos="1276"/>
        </w:tabs>
        <w:ind w:firstLine="709"/>
        <w:jc w:val="both"/>
      </w:pPr>
      <w:r>
        <w:t xml:space="preserve">- </w:t>
      </w:r>
      <w:r w:rsidRPr="00B9584B">
        <w:t xml:space="preserve">предъявление третьими лицами, купившими у </w:t>
      </w:r>
      <w:r>
        <w:t>Заказчика</w:t>
      </w:r>
      <w:r w:rsidRPr="00B9584B">
        <w:t xml:space="preserve"> товары (работы, услуги), имущественные права, являющиеся предметом договора с контрагентом, требований к </w:t>
      </w:r>
      <w:r>
        <w:t>Заказчику</w:t>
      </w:r>
      <w:r w:rsidRPr="00B9584B">
        <w:t xml:space="preserve">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 или включить НДС в состав налоговых вычетов</w:t>
      </w:r>
    </w:p>
    <w:p w:rsidR="005C19F0" w:rsidRDefault="005C19F0" w:rsidP="005C19F0">
      <w:pPr>
        <w:tabs>
          <w:tab w:val="left" w:pos="1276"/>
        </w:tabs>
        <w:ind w:firstLine="709"/>
        <w:jc w:val="both"/>
      </w:pPr>
      <w:r>
        <w:t xml:space="preserve">- </w:t>
      </w:r>
      <w:r w:rsidRPr="00B9584B">
        <w:t xml:space="preserve">возместить </w:t>
      </w:r>
      <w:r>
        <w:t>Заказчику</w:t>
      </w:r>
      <w:r w:rsidRPr="00B9584B">
        <w:t xml:space="preserve"> убытки, которые последний понес вследствие таких нарушений. В вышеуказанных случаях </w:t>
      </w:r>
      <w:r>
        <w:t>Исполнитель</w:t>
      </w:r>
      <w:r w:rsidRPr="00B9584B">
        <w:t xml:space="preserve"> в соответстви</w:t>
      </w:r>
      <w:r>
        <w:t>и со ст. 406.1 ГК РФ возмещает Заказчику</w:t>
      </w:r>
      <w:r w:rsidRPr="00B9584B">
        <w:t xml:space="preserve"> все убытки последнего. При этом факт оспаривания или не оспаривания налоговых доначислений в налоговом органе, в том числе вышестоящем, или в суде, а также факт оспаривания или не оспаривания в суде претензий третьих лиц не влияет на обязанность </w:t>
      </w:r>
      <w:r>
        <w:t>Исполнителя</w:t>
      </w:r>
      <w:r w:rsidRPr="00B9584B">
        <w:t xml:space="preserve"> возместить имущественные потери.</w:t>
      </w:r>
    </w:p>
    <w:p w:rsidR="00B71086" w:rsidRPr="00B9584B" w:rsidRDefault="00B71086" w:rsidP="005C19F0">
      <w:pPr>
        <w:tabs>
          <w:tab w:val="left" w:pos="1276"/>
        </w:tabs>
        <w:ind w:firstLine="709"/>
        <w:jc w:val="both"/>
      </w:pPr>
    </w:p>
    <w:p w:rsidR="001E5477" w:rsidRDefault="007F6EAA" w:rsidP="001E5477">
      <w:pPr>
        <w:pStyle w:val="BodyTextIndent1"/>
        <w:widowControl w:val="0"/>
        <w:spacing w:before="120" w:line="240" w:lineRule="auto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CF1836" w:rsidRPr="005D085F">
        <w:rPr>
          <w:b/>
          <w:bCs/>
          <w:sz w:val="24"/>
          <w:szCs w:val="24"/>
        </w:rPr>
        <w:t>. ТОЛКОВАНИЕ ДОГО</w:t>
      </w:r>
      <w:r w:rsidR="00CF1836">
        <w:rPr>
          <w:b/>
          <w:bCs/>
          <w:sz w:val="24"/>
          <w:szCs w:val="24"/>
        </w:rPr>
        <w:t>ВОРА И ЗАКЛЮЧИТЕЛЬНЫЕ ПОЛОЖЕНИЯ</w:t>
      </w:r>
    </w:p>
    <w:p w:rsidR="00CF1836" w:rsidRPr="00CF1836" w:rsidRDefault="007F6EAA" w:rsidP="00CF1836">
      <w:pPr>
        <w:tabs>
          <w:tab w:val="left" w:pos="1276"/>
        </w:tabs>
        <w:ind w:firstLine="709"/>
        <w:jc w:val="both"/>
        <w:rPr>
          <w:rFonts w:eastAsia="Calibri"/>
        </w:rPr>
      </w:pPr>
      <w:r>
        <w:rPr>
          <w:rFonts w:eastAsia="Calibri"/>
          <w:b/>
        </w:rPr>
        <w:t>9</w:t>
      </w:r>
      <w:r w:rsidR="00CF1836" w:rsidRPr="00CF1836">
        <w:rPr>
          <w:rFonts w:eastAsia="Calibri"/>
          <w:b/>
        </w:rPr>
        <w:t>.1.</w:t>
      </w:r>
      <w:r w:rsidR="00CF1836">
        <w:rPr>
          <w:rFonts w:eastAsia="Calibri"/>
        </w:rPr>
        <w:t xml:space="preserve"> </w:t>
      </w:r>
      <w:r w:rsidR="00CF1836" w:rsidRPr="00CF1836">
        <w:rPr>
          <w:rFonts w:eastAsia="Calibri"/>
        </w:rPr>
        <w:t xml:space="preserve">Настоящий Договор вступает в силу с даты его подписания и действует до полного исполнения Сторонами всех обязательств по нему. </w:t>
      </w:r>
    </w:p>
    <w:p w:rsidR="00CF1836" w:rsidRPr="00CF1836" w:rsidRDefault="007F6EAA" w:rsidP="00CF1836">
      <w:pPr>
        <w:tabs>
          <w:tab w:val="left" w:pos="1276"/>
          <w:tab w:val="left" w:pos="1418"/>
        </w:tabs>
        <w:autoSpaceDE w:val="0"/>
        <w:ind w:firstLine="709"/>
        <w:jc w:val="both"/>
        <w:rPr>
          <w:rFonts w:eastAsia="Calibri"/>
        </w:rPr>
      </w:pPr>
      <w:r>
        <w:rPr>
          <w:b/>
        </w:rPr>
        <w:t>9</w:t>
      </w:r>
      <w:r w:rsidR="00CF1836" w:rsidRPr="00CF1836">
        <w:rPr>
          <w:b/>
        </w:rPr>
        <w:t>.2.</w:t>
      </w:r>
      <w:r w:rsidR="00CF1836">
        <w:t xml:space="preserve"> </w:t>
      </w:r>
      <w:r w:rsidR="00CF1836" w:rsidRPr="005D085F">
        <w:t>Все документы, корреспонденция и переписка, а также вся прочая документация, которая должна быть подготовлена и представлена по договору, ведутся на русском языке, и договор толкуется в соответствии с нормами этого языка.</w:t>
      </w:r>
    </w:p>
    <w:p w:rsidR="00CF1836" w:rsidRPr="00CF1836" w:rsidRDefault="007F6EAA" w:rsidP="00CF1836">
      <w:pPr>
        <w:shd w:val="clear" w:color="auto" w:fill="FFFFFF"/>
        <w:tabs>
          <w:tab w:val="left" w:pos="1276"/>
        </w:tabs>
        <w:ind w:firstLine="709"/>
        <w:jc w:val="both"/>
        <w:rPr>
          <w:spacing w:val="-4"/>
        </w:rPr>
      </w:pPr>
      <w:r>
        <w:rPr>
          <w:b/>
        </w:rPr>
        <w:t>9</w:t>
      </w:r>
      <w:r w:rsidR="00CF1836" w:rsidRPr="00CF1836">
        <w:rPr>
          <w:b/>
        </w:rPr>
        <w:t>.3.</w:t>
      </w:r>
      <w:r w:rsidR="00CF1836">
        <w:t xml:space="preserve"> </w:t>
      </w:r>
      <w:r w:rsidR="00CF1836" w:rsidRPr="005D085F">
        <w:t>Договор в соответствии со ст. 431 ГК РФ подлежит толкованию с учетом буквального значения содержащихся в нем слов и выражений.</w:t>
      </w:r>
    </w:p>
    <w:p w:rsidR="00CF1836" w:rsidRPr="005D085F" w:rsidRDefault="007F6EAA" w:rsidP="00CF1836">
      <w:pPr>
        <w:tabs>
          <w:tab w:val="left" w:pos="1276"/>
          <w:tab w:val="left" w:pos="1418"/>
        </w:tabs>
        <w:autoSpaceDE w:val="0"/>
        <w:ind w:firstLine="709"/>
        <w:jc w:val="both"/>
        <w:rPr>
          <w:rFonts w:eastAsia="Calibri"/>
        </w:rPr>
      </w:pPr>
      <w:r>
        <w:rPr>
          <w:b/>
          <w:bCs/>
        </w:rPr>
        <w:t>9</w:t>
      </w:r>
      <w:r w:rsidR="00CF1836" w:rsidRPr="00CF1836">
        <w:rPr>
          <w:b/>
          <w:bCs/>
        </w:rPr>
        <w:t>.4.</w:t>
      </w:r>
      <w:r w:rsidR="00CF1836">
        <w:rPr>
          <w:bCs/>
        </w:rPr>
        <w:t xml:space="preserve"> </w:t>
      </w:r>
      <w:r w:rsidR="00CF1836" w:rsidRPr="00CF1836">
        <w:rPr>
          <w:bCs/>
        </w:rPr>
        <w:t xml:space="preserve">Настоящий Договор со всеми его дополнительными соглашениями и приложениями представляет собой единое соглашение между </w:t>
      </w:r>
      <w:r w:rsidR="00DD07C8">
        <w:rPr>
          <w:bCs/>
        </w:rPr>
        <w:t>Исполнителем</w:t>
      </w:r>
      <w:r w:rsidR="00CF1836" w:rsidRPr="00CF1836">
        <w:rPr>
          <w:bCs/>
        </w:rPr>
        <w:t xml:space="preserve"> и </w:t>
      </w:r>
      <w:r w:rsidR="00DD07C8">
        <w:rPr>
          <w:bCs/>
        </w:rPr>
        <w:t>Заказчиком</w:t>
      </w:r>
      <w:r w:rsidR="00CF1836" w:rsidRPr="00CF1836">
        <w:rPr>
          <w:bCs/>
        </w:rPr>
        <w:t xml:space="preserve"> в отношении предмета договора и заменяет собой всю переписку, переговоры и соглашения (как письменные, так и устные) сторон по этому предмету, имевшие место до дня подписания договора.</w:t>
      </w:r>
    </w:p>
    <w:p w:rsidR="00CF1836" w:rsidRPr="005D085F" w:rsidRDefault="007F6EAA" w:rsidP="00CF1836">
      <w:pPr>
        <w:tabs>
          <w:tab w:val="left" w:pos="1276"/>
          <w:tab w:val="left" w:pos="1418"/>
        </w:tabs>
        <w:autoSpaceDE w:val="0"/>
        <w:ind w:firstLine="709"/>
        <w:jc w:val="both"/>
        <w:rPr>
          <w:rFonts w:eastAsia="Calibri"/>
        </w:rPr>
      </w:pPr>
      <w:r>
        <w:rPr>
          <w:b/>
        </w:rPr>
        <w:t>9</w:t>
      </w:r>
      <w:r w:rsidR="00CF1836" w:rsidRPr="00CF1836">
        <w:rPr>
          <w:b/>
        </w:rPr>
        <w:t>.5.</w:t>
      </w:r>
      <w:r w:rsidR="00CF1836">
        <w:t xml:space="preserve"> </w:t>
      </w:r>
      <w:r w:rsidR="00CF1836" w:rsidRPr="005D085F">
        <w:t>Любые изменения, дополнения и приложения к настоящему договору действительны при условии, если они совершены в письменной форме и подписаны уполномоченными представителями обеих Сторон.</w:t>
      </w:r>
    </w:p>
    <w:p w:rsidR="00CF1836" w:rsidRPr="005D085F" w:rsidRDefault="007F6EAA" w:rsidP="00CF1836">
      <w:pPr>
        <w:tabs>
          <w:tab w:val="left" w:pos="1276"/>
          <w:tab w:val="left" w:pos="1418"/>
        </w:tabs>
        <w:autoSpaceDE w:val="0"/>
        <w:ind w:firstLine="709"/>
        <w:jc w:val="both"/>
        <w:rPr>
          <w:rFonts w:eastAsia="Calibri"/>
        </w:rPr>
      </w:pPr>
      <w:r>
        <w:rPr>
          <w:b/>
        </w:rPr>
        <w:t>9</w:t>
      </w:r>
      <w:r w:rsidR="00CF1836" w:rsidRPr="00CF1836">
        <w:rPr>
          <w:b/>
        </w:rPr>
        <w:t>.6.</w:t>
      </w:r>
      <w:r w:rsidR="00CF1836">
        <w:t xml:space="preserve"> </w:t>
      </w:r>
      <w:r w:rsidR="00CF1836" w:rsidRPr="005D085F">
        <w:t>Стороны обязаны письменно уведомлять друг друга об изменении реквизитов, места нахождения, почтового адреса, номеров телефонов в течение 3 (трех) рабочих дней с даты таких изменений.</w:t>
      </w:r>
    </w:p>
    <w:p w:rsidR="00CF1836" w:rsidRPr="00CF1836" w:rsidRDefault="007F6EAA" w:rsidP="00CF1836">
      <w:pPr>
        <w:tabs>
          <w:tab w:val="left" w:pos="1276"/>
          <w:tab w:val="left" w:pos="1418"/>
        </w:tabs>
        <w:autoSpaceDE w:val="0"/>
        <w:ind w:firstLine="709"/>
        <w:jc w:val="both"/>
        <w:rPr>
          <w:rFonts w:eastAsia="Calibri"/>
        </w:rPr>
      </w:pPr>
      <w:r>
        <w:rPr>
          <w:b/>
        </w:rPr>
        <w:t>9</w:t>
      </w:r>
      <w:r w:rsidR="00CF1836" w:rsidRPr="00CF1836">
        <w:rPr>
          <w:b/>
        </w:rPr>
        <w:t>.7.</w:t>
      </w:r>
      <w:r w:rsidR="00CF1836">
        <w:t xml:space="preserve"> </w:t>
      </w:r>
      <w:r w:rsidR="00CF1836" w:rsidRPr="005D085F">
        <w:t>При заключении, исполнении и расторжении настоящего договора Стороны могут использовать документооборот с применением электронной подписи в соответствии с законодательством РФ.</w:t>
      </w:r>
    </w:p>
    <w:p w:rsidR="00CF1836" w:rsidRPr="005D085F" w:rsidRDefault="007F6EAA" w:rsidP="00CF1836">
      <w:pPr>
        <w:tabs>
          <w:tab w:val="left" w:pos="1276"/>
          <w:tab w:val="left" w:pos="1418"/>
        </w:tabs>
        <w:autoSpaceDE w:val="0"/>
        <w:ind w:firstLine="709"/>
        <w:jc w:val="both"/>
        <w:rPr>
          <w:rFonts w:eastAsia="Calibri"/>
        </w:rPr>
      </w:pPr>
      <w:r>
        <w:rPr>
          <w:b/>
        </w:rPr>
        <w:lastRenderedPageBreak/>
        <w:t>9</w:t>
      </w:r>
      <w:r w:rsidR="00CF1836" w:rsidRPr="00CF1836">
        <w:rPr>
          <w:b/>
        </w:rPr>
        <w:t>.8.</w:t>
      </w:r>
      <w:r w:rsidR="00CF1836">
        <w:t xml:space="preserve"> </w:t>
      </w:r>
      <w:r w:rsidR="00CF1836" w:rsidRPr="005D085F">
        <w:t>Вопросы, не урегулированные настоящим договором, регламентируются нормами законодательства РФ.</w:t>
      </w:r>
    </w:p>
    <w:p w:rsidR="00CF1836" w:rsidRPr="005D085F" w:rsidRDefault="007F6EAA" w:rsidP="00CF1836">
      <w:pPr>
        <w:tabs>
          <w:tab w:val="left" w:pos="1276"/>
          <w:tab w:val="left" w:pos="1418"/>
        </w:tabs>
        <w:autoSpaceDE w:val="0"/>
        <w:ind w:firstLine="709"/>
        <w:jc w:val="both"/>
        <w:rPr>
          <w:rFonts w:eastAsia="Calibri"/>
        </w:rPr>
      </w:pPr>
      <w:r>
        <w:rPr>
          <w:b/>
        </w:rPr>
        <w:t>9</w:t>
      </w:r>
      <w:r w:rsidR="00CF1836" w:rsidRPr="00CF1836">
        <w:rPr>
          <w:b/>
        </w:rPr>
        <w:t>.9.</w:t>
      </w:r>
      <w:r w:rsidR="00CF1836">
        <w:t xml:space="preserve"> </w:t>
      </w:r>
      <w:r w:rsidR="00CF1836" w:rsidRPr="005D085F">
        <w:t>Все указанные в настоящем договоре приложения являются его неотъемлемой частью.</w:t>
      </w:r>
    </w:p>
    <w:p w:rsidR="003B0E70" w:rsidRPr="003B0E70" w:rsidRDefault="007F6EAA" w:rsidP="003B0E70">
      <w:pPr>
        <w:tabs>
          <w:tab w:val="left" w:pos="1418"/>
        </w:tabs>
        <w:autoSpaceDE w:val="0"/>
        <w:ind w:firstLine="709"/>
        <w:jc w:val="both"/>
      </w:pPr>
      <w:r>
        <w:rPr>
          <w:b/>
        </w:rPr>
        <w:t>9</w:t>
      </w:r>
      <w:r w:rsidR="00CF1836" w:rsidRPr="00CF1836">
        <w:rPr>
          <w:b/>
        </w:rPr>
        <w:t>.10.</w:t>
      </w:r>
      <w:r w:rsidR="00CF1836">
        <w:t xml:space="preserve"> </w:t>
      </w:r>
      <w:r w:rsidR="00CF1836" w:rsidRPr="005D085F">
        <w:t>Договор составлен на русском языке в 2 (двух) экземплярах, имеющих равную юридическую силу, по одному для каждой из Сторон.</w:t>
      </w:r>
    </w:p>
    <w:p w:rsidR="00381FDF" w:rsidRDefault="007F6EAA">
      <w:pPr>
        <w:pStyle w:val="BodyTextIndent1"/>
        <w:spacing w:before="240" w:after="120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E83F2A" w:rsidRPr="00A612F3">
        <w:rPr>
          <w:b/>
          <w:bCs/>
          <w:sz w:val="24"/>
          <w:szCs w:val="24"/>
        </w:rPr>
        <w:t>.</w:t>
      </w:r>
      <w:r w:rsidR="00CE4674">
        <w:rPr>
          <w:b/>
          <w:bCs/>
          <w:sz w:val="24"/>
          <w:szCs w:val="24"/>
        </w:rPr>
        <w:t xml:space="preserve"> </w:t>
      </w:r>
      <w:r w:rsidR="00F04F64" w:rsidRPr="00A612F3">
        <w:rPr>
          <w:b/>
          <w:bCs/>
          <w:sz w:val="24"/>
          <w:szCs w:val="24"/>
        </w:rPr>
        <w:t>ПЕРЕЧЕНЬ ПРИЛОЖЕНИЙ, ПРИЛАГАЕМЫХ</w:t>
      </w:r>
      <w:r w:rsidR="00F04F64">
        <w:rPr>
          <w:b/>
          <w:bCs/>
          <w:sz w:val="24"/>
          <w:szCs w:val="24"/>
        </w:rPr>
        <w:t xml:space="preserve"> К НАСТОЯЩЕМУ ДОГОВОРУ</w:t>
      </w:r>
    </w:p>
    <w:p w:rsidR="00381FDF" w:rsidRPr="003B0E70" w:rsidRDefault="00E83F2A">
      <w:pPr>
        <w:pStyle w:val="BodyTextIndent1"/>
        <w:widowControl w:val="0"/>
        <w:spacing w:line="240" w:lineRule="auto"/>
        <w:ind w:left="0" w:firstLine="709"/>
        <w:rPr>
          <w:sz w:val="24"/>
          <w:szCs w:val="24"/>
        </w:rPr>
      </w:pPr>
      <w:r w:rsidRPr="003B0E70">
        <w:rPr>
          <w:sz w:val="24"/>
          <w:szCs w:val="24"/>
        </w:rPr>
        <w:t>Следующие приложения являются неотъемлемой частью настоящего Договора:</w:t>
      </w:r>
    </w:p>
    <w:p w:rsidR="005C19F0" w:rsidRPr="003B0E70" w:rsidRDefault="005C19F0" w:rsidP="005C19F0">
      <w:pPr>
        <w:pStyle w:val="BodyTextIndent1"/>
        <w:widowControl w:val="0"/>
        <w:spacing w:line="240" w:lineRule="auto"/>
        <w:ind w:left="0" w:firstLine="709"/>
        <w:rPr>
          <w:sz w:val="24"/>
          <w:szCs w:val="24"/>
        </w:rPr>
      </w:pPr>
      <w:r w:rsidRPr="003B0E70">
        <w:rPr>
          <w:sz w:val="24"/>
          <w:szCs w:val="24"/>
        </w:rPr>
        <w:t xml:space="preserve">Приложение № 1 – </w:t>
      </w:r>
      <w:r>
        <w:rPr>
          <w:sz w:val="24"/>
          <w:szCs w:val="24"/>
        </w:rPr>
        <w:t>Стоимость услуг</w:t>
      </w:r>
      <w:r w:rsidRPr="003B0E70">
        <w:rPr>
          <w:sz w:val="24"/>
          <w:szCs w:val="24"/>
        </w:rPr>
        <w:t>.</w:t>
      </w:r>
    </w:p>
    <w:p w:rsidR="005C19F0" w:rsidRPr="003B0E70" w:rsidRDefault="005C19F0" w:rsidP="005C19F0">
      <w:pPr>
        <w:pStyle w:val="BodyTextIndent1"/>
        <w:widowControl w:val="0"/>
        <w:spacing w:line="240" w:lineRule="auto"/>
        <w:ind w:left="0" w:firstLine="709"/>
        <w:rPr>
          <w:sz w:val="24"/>
          <w:szCs w:val="24"/>
        </w:rPr>
      </w:pPr>
    </w:p>
    <w:p w:rsidR="003B0E70" w:rsidRPr="003B0E70" w:rsidRDefault="003B0E70" w:rsidP="003B0E70">
      <w:pPr>
        <w:pStyle w:val="BodyTextIndent1"/>
        <w:widowControl w:val="0"/>
        <w:spacing w:line="240" w:lineRule="auto"/>
        <w:ind w:left="0" w:firstLine="709"/>
        <w:rPr>
          <w:sz w:val="22"/>
          <w:szCs w:val="24"/>
        </w:rPr>
      </w:pPr>
    </w:p>
    <w:p w:rsidR="00381FDF" w:rsidRDefault="007F6EAA">
      <w:pPr>
        <w:pStyle w:val="BodyTextIndent1"/>
        <w:widowControl w:val="0"/>
        <w:spacing w:line="240" w:lineRule="auto"/>
        <w:ind w:left="0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E83F2A">
        <w:rPr>
          <w:b/>
          <w:sz w:val="24"/>
          <w:szCs w:val="24"/>
        </w:rPr>
        <w:t xml:space="preserve">. </w:t>
      </w:r>
      <w:r w:rsidR="00F04F64">
        <w:rPr>
          <w:b/>
          <w:sz w:val="24"/>
          <w:szCs w:val="24"/>
        </w:rPr>
        <w:t>АДРЕСА И РЕКВИЗИТЫ СТОРОН, ПОДПИСИ СТОРОН</w:t>
      </w:r>
    </w:p>
    <w:p w:rsidR="00417966" w:rsidRDefault="00417966" w:rsidP="00417966">
      <w:pPr>
        <w:pStyle w:val="BodyTextIndent1"/>
        <w:widowControl w:val="0"/>
        <w:spacing w:line="240" w:lineRule="auto"/>
        <w:ind w:left="0" w:firstLine="0"/>
        <w:rPr>
          <w:b/>
          <w:sz w:val="24"/>
          <w:szCs w:val="24"/>
        </w:rPr>
      </w:pPr>
    </w:p>
    <w:tbl>
      <w:tblPr>
        <w:tblW w:w="95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3"/>
        <w:gridCol w:w="4757"/>
      </w:tblGrid>
      <w:tr w:rsidR="00417966" w:rsidRPr="00E12BC7" w:rsidTr="0025213B">
        <w:trPr>
          <w:trHeight w:val="2381"/>
        </w:trPr>
        <w:tc>
          <w:tcPr>
            <w:tcW w:w="4813" w:type="dxa"/>
            <w:tcBorders>
              <w:top w:val="nil"/>
              <w:bottom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223" w:rsidRDefault="00A32223" w:rsidP="00A32223">
            <w:pPr>
              <w:pStyle w:val="aff1"/>
              <w:spacing w:after="0"/>
              <w:jc w:val="both"/>
              <w:rPr>
                <w:b/>
                <w:sz w:val="26"/>
                <w:szCs w:val="26"/>
              </w:rPr>
            </w:pPr>
            <w:r w:rsidRPr="008873BF">
              <w:rPr>
                <w:b/>
                <w:sz w:val="26"/>
                <w:szCs w:val="26"/>
              </w:rPr>
              <w:t>ИСПОЛНИТЕЛЬ:</w:t>
            </w:r>
          </w:p>
          <w:p w:rsidR="00417966" w:rsidRDefault="00417966" w:rsidP="0025213B">
            <w:pPr>
              <w:pStyle w:val="aff1"/>
              <w:spacing w:after="0"/>
              <w:rPr>
                <w:b/>
                <w:sz w:val="22"/>
                <w:szCs w:val="22"/>
              </w:rPr>
            </w:pPr>
          </w:p>
          <w:p w:rsidR="00A32223" w:rsidRPr="005C7933" w:rsidRDefault="00A32223" w:rsidP="00A32223">
            <w:pPr>
              <w:pStyle w:val="aff1"/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4757" w:type="dxa"/>
            <w:tcBorders>
              <w:bottom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966" w:rsidRPr="003B0E70" w:rsidRDefault="00417966" w:rsidP="0025213B">
            <w:pPr>
              <w:jc w:val="both"/>
              <w:rPr>
                <w:b/>
                <w:bCs/>
                <w:spacing w:val="2"/>
                <w:sz w:val="26"/>
                <w:szCs w:val="26"/>
              </w:rPr>
            </w:pPr>
            <w:r w:rsidRPr="003B0E70">
              <w:rPr>
                <w:b/>
                <w:bCs/>
                <w:spacing w:val="2"/>
                <w:sz w:val="26"/>
                <w:szCs w:val="26"/>
              </w:rPr>
              <w:t>ЗАКАЗЧИК:</w:t>
            </w:r>
          </w:p>
          <w:p w:rsidR="00417966" w:rsidRPr="003B0E70" w:rsidRDefault="00417966" w:rsidP="0025213B">
            <w:pPr>
              <w:jc w:val="both"/>
              <w:rPr>
                <w:bCs/>
                <w:spacing w:val="2"/>
                <w:sz w:val="26"/>
                <w:szCs w:val="26"/>
              </w:rPr>
            </w:pPr>
          </w:p>
          <w:p w:rsidR="00417966" w:rsidRPr="003B0E70" w:rsidRDefault="00DB7563" w:rsidP="0025213B">
            <w:pPr>
              <w:jc w:val="both"/>
              <w:rPr>
                <w:b/>
                <w:bCs/>
                <w:spacing w:val="2"/>
                <w:sz w:val="26"/>
                <w:szCs w:val="26"/>
              </w:rPr>
            </w:pPr>
            <w:r>
              <w:rPr>
                <w:b/>
                <w:bCs/>
                <w:spacing w:val="2"/>
                <w:sz w:val="26"/>
                <w:szCs w:val="26"/>
              </w:rPr>
              <w:t>ПАО «Россети Центр и Приволжье</w:t>
            </w:r>
            <w:r w:rsidR="00417966" w:rsidRPr="003B0E70">
              <w:rPr>
                <w:b/>
                <w:bCs/>
                <w:spacing w:val="2"/>
                <w:sz w:val="26"/>
                <w:szCs w:val="26"/>
              </w:rPr>
              <w:t>»</w:t>
            </w:r>
          </w:p>
          <w:p w:rsidR="00417966" w:rsidRPr="003B0E70" w:rsidRDefault="00417966" w:rsidP="0025213B">
            <w:pPr>
              <w:rPr>
                <w:bCs/>
                <w:spacing w:val="2"/>
                <w:sz w:val="26"/>
                <w:szCs w:val="26"/>
              </w:rPr>
            </w:pPr>
            <w:r w:rsidRPr="003B0E70">
              <w:rPr>
                <w:bCs/>
                <w:spacing w:val="2"/>
                <w:sz w:val="26"/>
                <w:szCs w:val="26"/>
              </w:rPr>
              <w:t>Место нахождения: 603950, Нижегородская обл., г. Нижний Новгород, ул. Рождественская, д.33</w:t>
            </w:r>
          </w:p>
          <w:p w:rsidR="00417966" w:rsidRPr="000C1DA4" w:rsidRDefault="00417966" w:rsidP="0025213B">
            <w:pPr>
              <w:jc w:val="both"/>
              <w:rPr>
                <w:bCs/>
                <w:spacing w:val="2"/>
                <w:sz w:val="26"/>
                <w:szCs w:val="26"/>
              </w:rPr>
            </w:pPr>
            <w:r w:rsidRPr="003B0E70">
              <w:rPr>
                <w:bCs/>
                <w:spacing w:val="2"/>
                <w:sz w:val="26"/>
                <w:szCs w:val="26"/>
              </w:rPr>
              <w:t xml:space="preserve">ИНН / КПП 5260200603 / </w:t>
            </w:r>
            <w:r w:rsidRPr="000C1DA4">
              <w:rPr>
                <w:color w:val="000000"/>
                <w:sz w:val="26"/>
                <w:szCs w:val="26"/>
              </w:rPr>
              <w:t>526001001</w:t>
            </w:r>
          </w:p>
          <w:p w:rsidR="00417966" w:rsidRPr="000C1DA4" w:rsidRDefault="00417966" w:rsidP="0025213B">
            <w:pPr>
              <w:suppressAutoHyphens w:val="0"/>
              <w:autoSpaceDN/>
              <w:textAlignment w:val="auto"/>
              <w:rPr>
                <w:color w:val="000000"/>
                <w:sz w:val="26"/>
                <w:szCs w:val="26"/>
              </w:rPr>
            </w:pPr>
            <w:r w:rsidRPr="003B0E70">
              <w:rPr>
                <w:bCs/>
                <w:spacing w:val="2"/>
                <w:sz w:val="26"/>
                <w:szCs w:val="26"/>
              </w:rPr>
              <w:t xml:space="preserve">Р/с </w:t>
            </w:r>
            <w:r w:rsidR="009D6A43" w:rsidRPr="009D6A43">
              <w:rPr>
                <w:bCs/>
                <w:color w:val="000000"/>
              </w:rPr>
              <w:t>40702810800000051153</w:t>
            </w:r>
            <w:r w:rsidR="009D6A43" w:rsidRPr="005A5D8A">
              <w:rPr>
                <w:rFonts w:ascii="Tahoma" w:hAnsi="Tahoma" w:cs="Tahoma"/>
                <w:b/>
                <w:bCs/>
                <w:color w:val="000000"/>
                <w:sz w:val="26"/>
                <w:szCs w:val="26"/>
              </w:rPr>
              <w:t xml:space="preserve"> </w:t>
            </w:r>
            <w:r w:rsidR="009D6A43" w:rsidRPr="00320BFD">
              <w:rPr>
                <w:rFonts w:ascii="Tahoma" w:hAnsi="Tahoma" w:cs="Tahoma"/>
                <w:color w:val="000000"/>
                <w:sz w:val="26"/>
                <w:szCs w:val="26"/>
              </w:rPr>
              <w:t xml:space="preserve"> </w:t>
            </w:r>
            <w:r w:rsidRPr="000C1DA4">
              <w:rPr>
                <w:color w:val="000000"/>
                <w:sz w:val="26"/>
                <w:szCs w:val="26"/>
              </w:rPr>
              <w:t xml:space="preserve"> </w:t>
            </w:r>
          </w:p>
          <w:p w:rsidR="00417966" w:rsidRPr="003B0E70" w:rsidRDefault="009D6A43" w:rsidP="0025213B">
            <w:pPr>
              <w:rPr>
                <w:sz w:val="26"/>
                <w:szCs w:val="26"/>
              </w:rPr>
            </w:pPr>
            <w:r>
              <w:rPr>
                <w:bCs/>
                <w:spacing w:val="2"/>
                <w:sz w:val="26"/>
                <w:szCs w:val="26"/>
              </w:rPr>
              <w:t>Банк ГПБ (АО) г.Москва</w:t>
            </w:r>
          </w:p>
          <w:p w:rsidR="00417966" w:rsidRPr="003B0E70" w:rsidRDefault="00417966" w:rsidP="0025213B">
            <w:pPr>
              <w:jc w:val="both"/>
              <w:rPr>
                <w:bCs/>
                <w:spacing w:val="2"/>
                <w:sz w:val="26"/>
                <w:szCs w:val="26"/>
              </w:rPr>
            </w:pPr>
            <w:r w:rsidRPr="003B0E70">
              <w:rPr>
                <w:bCs/>
                <w:spacing w:val="2"/>
                <w:sz w:val="26"/>
                <w:szCs w:val="26"/>
              </w:rPr>
              <w:t xml:space="preserve">к/с </w:t>
            </w:r>
            <w:r w:rsidR="009D6A43" w:rsidRPr="009D6A43">
              <w:rPr>
                <w:bCs/>
                <w:color w:val="000000"/>
              </w:rPr>
              <w:t>30101810200000000823</w:t>
            </w:r>
          </w:p>
          <w:p w:rsidR="00417966" w:rsidRPr="003B0E70" w:rsidRDefault="00417966" w:rsidP="0025213B">
            <w:pPr>
              <w:jc w:val="both"/>
              <w:rPr>
                <w:sz w:val="26"/>
                <w:szCs w:val="26"/>
              </w:rPr>
            </w:pPr>
            <w:r w:rsidRPr="003B0E70">
              <w:rPr>
                <w:bCs/>
                <w:spacing w:val="2"/>
                <w:sz w:val="26"/>
                <w:szCs w:val="26"/>
              </w:rPr>
              <w:t xml:space="preserve">БИК </w:t>
            </w:r>
            <w:r w:rsidR="009D6A43" w:rsidRPr="009D6A43">
              <w:rPr>
                <w:color w:val="000000"/>
              </w:rPr>
              <w:t>044525823</w:t>
            </w:r>
            <w:r w:rsidRPr="003B0E70">
              <w:rPr>
                <w:spacing w:val="2"/>
                <w:sz w:val="26"/>
                <w:szCs w:val="26"/>
              </w:rPr>
              <w:t xml:space="preserve"> </w:t>
            </w:r>
          </w:p>
          <w:p w:rsidR="00C374AB" w:rsidRPr="003B0E70" w:rsidRDefault="00417966" w:rsidP="00C374AB">
            <w:pPr>
              <w:jc w:val="both"/>
              <w:rPr>
                <w:b/>
                <w:bCs/>
                <w:spacing w:val="2"/>
                <w:sz w:val="26"/>
                <w:szCs w:val="26"/>
              </w:rPr>
            </w:pPr>
            <w:r w:rsidRPr="003B0E70">
              <w:rPr>
                <w:b/>
                <w:bCs/>
                <w:spacing w:val="2"/>
                <w:sz w:val="26"/>
                <w:szCs w:val="26"/>
              </w:rPr>
              <w:t xml:space="preserve">Филиал </w:t>
            </w:r>
            <w:r w:rsidR="00C374AB">
              <w:rPr>
                <w:b/>
                <w:bCs/>
                <w:spacing w:val="2"/>
                <w:sz w:val="26"/>
                <w:szCs w:val="26"/>
              </w:rPr>
              <w:t>ПАО «Россети Центр и Приволжье</w:t>
            </w:r>
            <w:r w:rsidRPr="003B0E70">
              <w:rPr>
                <w:b/>
                <w:bCs/>
                <w:spacing w:val="2"/>
                <w:sz w:val="26"/>
                <w:szCs w:val="26"/>
              </w:rPr>
              <w:t>»</w:t>
            </w:r>
            <w:r w:rsidR="00C374AB">
              <w:rPr>
                <w:b/>
                <w:bCs/>
                <w:spacing w:val="2"/>
                <w:sz w:val="26"/>
                <w:szCs w:val="26"/>
              </w:rPr>
              <w:t xml:space="preserve"> - </w:t>
            </w:r>
            <w:r w:rsidR="00C374AB" w:rsidRPr="003B0E70">
              <w:rPr>
                <w:b/>
                <w:bCs/>
                <w:spacing w:val="2"/>
                <w:sz w:val="26"/>
                <w:szCs w:val="26"/>
              </w:rPr>
              <w:t xml:space="preserve">«Владимирэнерго» </w:t>
            </w:r>
          </w:p>
          <w:p w:rsidR="00417966" w:rsidRPr="003B0E70" w:rsidRDefault="00417966" w:rsidP="0025213B">
            <w:pPr>
              <w:jc w:val="both"/>
              <w:rPr>
                <w:spacing w:val="2"/>
                <w:sz w:val="26"/>
                <w:szCs w:val="26"/>
              </w:rPr>
            </w:pPr>
            <w:r w:rsidRPr="003B0E70">
              <w:rPr>
                <w:spacing w:val="2"/>
                <w:sz w:val="26"/>
                <w:szCs w:val="26"/>
              </w:rPr>
              <w:t xml:space="preserve">Место нахождения: 600016, </w:t>
            </w:r>
          </w:p>
          <w:p w:rsidR="00417966" w:rsidRPr="003B0E70" w:rsidRDefault="00417966" w:rsidP="0025213B">
            <w:pPr>
              <w:jc w:val="both"/>
              <w:rPr>
                <w:spacing w:val="2"/>
                <w:sz w:val="26"/>
                <w:szCs w:val="26"/>
              </w:rPr>
            </w:pPr>
            <w:r w:rsidRPr="003B0E70">
              <w:rPr>
                <w:spacing w:val="2"/>
                <w:sz w:val="26"/>
                <w:szCs w:val="26"/>
              </w:rPr>
              <w:t xml:space="preserve">Владимирская обл., г. Владимир, </w:t>
            </w:r>
          </w:p>
          <w:p w:rsidR="00417966" w:rsidRPr="003B0E70" w:rsidRDefault="00417966" w:rsidP="0025213B">
            <w:pPr>
              <w:jc w:val="both"/>
              <w:rPr>
                <w:spacing w:val="2"/>
                <w:sz w:val="26"/>
                <w:szCs w:val="26"/>
              </w:rPr>
            </w:pPr>
            <w:r w:rsidRPr="003B0E70">
              <w:rPr>
                <w:spacing w:val="2"/>
                <w:sz w:val="26"/>
                <w:szCs w:val="26"/>
              </w:rPr>
              <w:t xml:space="preserve">ул. Большая Нижегородская, д. 106, </w:t>
            </w:r>
          </w:p>
          <w:p w:rsidR="00417966" w:rsidRPr="003B0E70" w:rsidRDefault="00417966" w:rsidP="0025213B">
            <w:pPr>
              <w:jc w:val="both"/>
              <w:rPr>
                <w:sz w:val="26"/>
                <w:szCs w:val="26"/>
              </w:rPr>
            </w:pPr>
            <w:r w:rsidRPr="003B0E70">
              <w:rPr>
                <w:spacing w:val="2"/>
                <w:sz w:val="26"/>
                <w:szCs w:val="26"/>
              </w:rPr>
              <w:t xml:space="preserve">тел./ф.: (4922) </w:t>
            </w:r>
            <w:r w:rsidRPr="003B0E70">
              <w:rPr>
                <w:sz w:val="26"/>
                <w:szCs w:val="26"/>
              </w:rPr>
              <w:t>47-00-59</w:t>
            </w:r>
          </w:p>
          <w:p w:rsidR="00417966" w:rsidRPr="003B0E70" w:rsidRDefault="00417966" w:rsidP="0025213B">
            <w:pPr>
              <w:jc w:val="both"/>
              <w:rPr>
                <w:bCs/>
                <w:spacing w:val="2"/>
                <w:sz w:val="26"/>
                <w:szCs w:val="26"/>
              </w:rPr>
            </w:pPr>
            <w:r w:rsidRPr="003B0E70">
              <w:rPr>
                <w:bCs/>
                <w:spacing w:val="2"/>
                <w:sz w:val="26"/>
                <w:szCs w:val="26"/>
              </w:rPr>
              <w:t>ИНН / КПП 5260200603 / 332902001</w:t>
            </w:r>
          </w:p>
          <w:p w:rsidR="00417966" w:rsidRPr="003B0E70" w:rsidRDefault="00417966" w:rsidP="0025213B">
            <w:pPr>
              <w:jc w:val="both"/>
              <w:rPr>
                <w:b/>
                <w:bCs/>
                <w:spacing w:val="2"/>
                <w:sz w:val="26"/>
                <w:szCs w:val="26"/>
              </w:rPr>
            </w:pPr>
          </w:p>
          <w:p w:rsidR="00417966" w:rsidRPr="003B0E70" w:rsidRDefault="00417966" w:rsidP="0025213B">
            <w:pPr>
              <w:jc w:val="both"/>
              <w:rPr>
                <w:b/>
                <w:bCs/>
                <w:spacing w:val="2"/>
                <w:sz w:val="26"/>
                <w:szCs w:val="26"/>
              </w:rPr>
            </w:pPr>
          </w:p>
        </w:tc>
      </w:tr>
      <w:tr w:rsidR="00417966" w:rsidRPr="00E12BC7" w:rsidTr="0025213B">
        <w:trPr>
          <w:trHeight w:val="2551"/>
        </w:trPr>
        <w:tc>
          <w:tcPr>
            <w:tcW w:w="4813" w:type="dxa"/>
            <w:tcBorders>
              <w:top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966" w:rsidRPr="00F807E6" w:rsidRDefault="00417966" w:rsidP="00A32223">
            <w:pPr>
              <w:jc w:val="both"/>
              <w:rPr>
                <w:bCs/>
              </w:rPr>
            </w:pPr>
          </w:p>
        </w:tc>
        <w:tc>
          <w:tcPr>
            <w:tcW w:w="4757" w:type="dxa"/>
            <w:tcBorders>
              <w:top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966" w:rsidRPr="00F807E6" w:rsidRDefault="00417966" w:rsidP="0025213B">
            <w:pPr>
              <w:jc w:val="both"/>
              <w:rPr>
                <w:bCs/>
                <w:spacing w:val="2"/>
              </w:rPr>
            </w:pPr>
          </w:p>
        </w:tc>
      </w:tr>
    </w:tbl>
    <w:p w:rsidR="00381FDF" w:rsidRDefault="00381FDF" w:rsidP="00380FAD">
      <w:pPr>
        <w:pStyle w:val="BodyTextIndent1"/>
        <w:widowControl w:val="0"/>
        <w:spacing w:line="240" w:lineRule="auto"/>
        <w:ind w:left="0" w:firstLine="0"/>
        <w:rPr>
          <w:sz w:val="24"/>
          <w:szCs w:val="24"/>
        </w:rPr>
      </w:pPr>
    </w:p>
    <w:p w:rsidR="00281FFC" w:rsidRDefault="00281FFC" w:rsidP="00380FAD">
      <w:pPr>
        <w:pStyle w:val="BodyTextIndent1"/>
        <w:widowControl w:val="0"/>
        <w:spacing w:line="240" w:lineRule="auto"/>
        <w:ind w:left="0" w:firstLine="0"/>
        <w:rPr>
          <w:sz w:val="24"/>
          <w:szCs w:val="24"/>
        </w:rPr>
      </w:pPr>
    </w:p>
    <w:p w:rsidR="002C0138" w:rsidRDefault="002C0138" w:rsidP="00281FFC">
      <w:pPr>
        <w:jc w:val="right"/>
        <w:rPr>
          <w:b/>
        </w:rPr>
      </w:pPr>
    </w:p>
    <w:p w:rsidR="002C0138" w:rsidRDefault="002C0138" w:rsidP="00281FFC">
      <w:pPr>
        <w:jc w:val="right"/>
        <w:rPr>
          <w:b/>
        </w:rPr>
      </w:pPr>
    </w:p>
    <w:p w:rsidR="00712543" w:rsidRDefault="00712543" w:rsidP="00281FFC">
      <w:pPr>
        <w:jc w:val="right"/>
        <w:rPr>
          <w:b/>
        </w:rPr>
      </w:pPr>
    </w:p>
    <w:p w:rsidR="00712543" w:rsidRDefault="00712543" w:rsidP="00281FFC">
      <w:pPr>
        <w:jc w:val="right"/>
        <w:rPr>
          <w:b/>
        </w:rPr>
      </w:pPr>
    </w:p>
    <w:p w:rsidR="00712543" w:rsidRDefault="00712543" w:rsidP="00281FFC">
      <w:pPr>
        <w:jc w:val="right"/>
        <w:rPr>
          <w:b/>
        </w:rPr>
      </w:pPr>
    </w:p>
    <w:p w:rsidR="00712543" w:rsidRDefault="00712543" w:rsidP="00281FFC">
      <w:pPr>
        <w:jc w:val="right"/>
        <w:rPr>
          <w:b/>
        </w:rPr>
      </w:pPr>
    </w:p>
    <w:p w:rsidR="00712543" w:rsidRDefault="00712543" w:rsidP="00281FFC">
      <w:pPr>
        <w:jc w:val="right"/>
        <w:rPr>
          <w:b/>
        </w:rPr>
      </w:pPr>
    </w:p>
    <w:p w:rsidR="00281FFC" w:rsidRPr="00597F9D" w:rsidRDefault="00281FFC" w:rsidP="00281FFC">
      <w:pPr>
        <w:jc w:val="right"/>
        <w:rPr>
          <w:b/>
        </w:rPr>
      </w:pPr>
      <w:r>
        <w:rPr>
          <w:b/>
        </w:rPr>
        <w:lastRenderedPageBreak/>
        <w:t>Приложение</w:t>
      </w:r>
      <w:r w:rsidRPr="00C2043A">
        <w:rPr>
          <w:b/>
        </w:rPr>
        <w:t xml:space="preserve"> </w:t>
      </w:r>
      <w:r>
        <w:rPr>
          <w:b/>
        </w:rPr>
        <w:t>№</w:t>
      </w:r>
      <w:r w:rsidRPr="00597F9D">
        <w:rPr>
          <w:b/>
        </w:rPr>
        <w:t>1 к Договору №</w:t>
      </w:r>
      <w:r w:rsidRPr="00217A2F">
        <w:rPr>
          <w:b/>
        </w:rPr>
        <w:t>_________</w:t>
      </w:r>
      <w:r>
        <w:rPr>
          <w:b/>
        </w:rPr>
        <w:t xml:space="preserve">____ от «  </w:t>
      </w:r>
      <w:r w:rsidRPr="00597F9D">
        <w:rPr>
          <w:b/>
        </w:rPr>
        <w:t>»______________20</w:t>
      </w:r>
      <w:r w:rsidR="00712543">
        <w:rPr>
          <w:b/>
        </w:rPr>
        <w:t>26</w:t>
      </w:r>
      <w:r w:rsidRPr="009E6EC5">
        <w:rPr>
          <w:b/>
        </w:rPr>
        <w:t xml:space="preserve"> </w:t>
      </w:r>
      <w:r>
        <w:rPr>
          <w:b/>
        </w:rPr>
        <w:t>г</w:t>
      </w:r>
      <w:r w:rsidRPr="00597F9D">
        <w:rPr>
          <w:b/>
        </w:rPr>
        <w:t>.</w:t>
      </w:r>
    </w:p>
    <w:p w:rsidR="00281FFC" w:rsidRDefault="00281FFC" w:rsidP="00281FFC">
      <w:pPr>
        <w:pStyle w:val="BodyTextIndent1"/>
        <w:widowControl w:val="0"/>
        <w:spacing w:line="240" w:lineRule="auto"/>
        <w:ind w:left="0" w:firstLine="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747"/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985"/>
        <w:gridCol w:w="4252"/>
        <w:gridCol w:w="993"/>
        <w:gridCol w:w="992"/>
      </w:tblGrid>
      <w:tr w:rsidR="00712543" w:rsidRPr="00307A22" w:rsidTr="00A8681D">
        <w:trPr>
          <w:trHeight w:val="7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43" w:rsidRDefault="00712543" w:rsidP="00A8681D">
            <w:pPr>
              <w:tabs>
                <w:tab w:val="left" w:pos="142"/>
                <w:tab w:val="left" w:pos="1134"/>
              </w:tabs>
              <w:ind w:right="-1277"/>
            </w:pPr>
            <w:r w:rsidRPr="00307A22">
              <w:t>№</w:t>
            </w:r>
            <w:r>
              <w:t xml:space="preserve"> </w:t>
            </w:r>
          </w:p>
          <w:p w:rsidR="00712543" w:rsidRPr="00307A22" w:rsidRDefault="00712543" w:rsidP="00A8681D">
            <w:pPr>
              <w:tabs>
                <w:tab w:val="left" w:pos="142"/>
                <w:tab w:val="left" w:pos="1134"/>
              </w:tabs>
              <w:ind w:right="-1277"/>
            </w:pPr>
            <w:r w:rsidRPr="00307A22">
              <w:t>п.п.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43" w:rsidRPr="00307A22" w:rsidRDefault="00712543" w:rsidP="00A8681D">
            <w:pPr>
              <w:tabs>
                <w:tab w:val="left" w:pos="0"/>
              </w:tabs>
            </w:pPr>
            <w:r w:rsidRPr="00307A22">
              <w:t xml:space="preserve">Наименование </w:t>
            </w:r>
            <w:r>
              <w:t>брендированной продукции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43" w:rsidRPr="00307A22" w:rsidRDefault="00712543" w:rsidP="00A8681D">
            <w:pPr>
              <w:tabs>
                <w:tab w:val="left" w:pos="0"/>
              </w:tabs>
              <w:ind w:right="34"/>
              <w:jc w:val="center"/>
            </w:pPr>
            <w:r>
              <w:t>Технические требования и характеристики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43" w:rsidRPr="00307A22" w:rsidRDefault="00712543" w:rsidP="00A8681D">
            <w:pPr>
              <w:tabs>
                <w:tab w:val="left" w:pos="34"/>
              </w:tabs>
              <w:ind w:right="-1277"/>
            </w:pPr>
            <w:r w:rsidRPr="00307A22"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43" w:rsidRPr="00307A22" w:rsidRDefault="00712543" w:rsidP="00A8681D">
            <w:pPr>
              <w:tabs>
                <w:tab w:val="left" w:pos="34"/>
              </w:tabs>
            </w:pPr>
            <w:r>
              <w:t>Кол-во</w:t>
            </w:r>
          </w:p>
        </w:tc>
      </w:tr>
      <w:tr w:rsidR="00712543" w:rsidRPr="00307A22" w:rsidTr="00A8681D">
        <w:trPr>
          <w:trHeight w:val="46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543" w:rsidRPr="00307A22" w:rsidRDefault="00712543" w:rsidP="00A8681D">
            <w:pPr>
              <w:widowControl w:val="0"/>
              <w:tabs>
                <w:tab w:val="left" w:pos="142"/>
                <w:tab w:val="left" w:pos="1134"/>
              </w:tabs>
              <w:autoSpaceDE w:val="0"/>
              <w:adjustRightInd w:val="0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543" w:rsidRPr="00266133" w:rsidRDefault="00712543" w:rsidP="00A8681D">
            <w:r w:rsidRPr="00266133">
              <w:t xml:space="preserve">Календарь </w:t>
            </w:r>
            <w:r>
              <w:t xml:space="preserve">настольные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543" w:rsidRPr="00266133" w:rsidRDefault="00712543" w:rsidP="00A8681D">
            <w:r w:rsidRPr="00266133">
              <w:t>Формат вертикальный.</w:t>
            </w:r>
          </w:p>
          <w:p w:rsidR="00712543" w:rsidRPr="00266133" w:rsidRDefault="00712543" w:rsidP="00A8681D">
            <w:r w:rsidRPr="00266133">
              <w:t>календарь в собранном виде:</w:t>
            </w:r>
            <w:r w:rsidRPr="00266133">
              <w:br/>
              <w:t>210 х 140 х 100 мм </w:t>
            </w:r>
            <w:r w:rsidRPr="00266133">
              <w:br/>
              <w:t>перекидные листы: 165 х 140 мм </w:t>
            </w:r>
            <w:r w:rsidRPr="00266133">
              <w:br/>
              <w:t>рекламное поле: 45 х 140 мм </w:t>
            </w:r>
            <w:r w:rsidRPr="00266133">
              <w:br/>
              <w:t>обложка и блок: 7 или 13 листов двусторонний полноцвет (4+4), бумага 115 гр/м2 мелованная глянцевая</w:t>
            </w:r>
            <w:r w:rsidRPr="00266133">
              <w:br/>
              <w:t xml:space="preserve">Основа: односторонний полноцвет (4+0) по индивидуальному </w:t>
            </w:r>
            <w:r>
              <w:t>заданию</w:t>
            </w:r>
            <w:r w:rsidRPr="00266133">
              <w:t>, предоставленному Заказчиком.</w:t>
            </w:r>
          </w:p>
          <w:p w:rsidR="00712543" w:rsidRPr="00266133" w:rsidRDefault="00712543" w:rsidP="00A8681D">
            <w:r w:rsidRPr="00266133">
              <w:t>картон 300 гр/м2 мелованный односторонний</w:t>
            </w:r>
            <w:r w:rsidRPr="00266133">
              <w:br/>
              <w:t>post-press: биговка на 3 сгиба,</w:t>
            </w:r>
            <w:r w:rsidRPr="00266133">
              <w:br/>
              <w:t>сборка на пружины.</w:t>
            </w:r>
          </w:p>
          <w:p w:rsidR="00712543" w:rsidRPr="00307A22" w:rsidRDefault="00712543" w:rsidP="00A8681D">
            <w:pPr>
              <w:widowControl w:val="0"/>
              <w:autoSpaceDE w:val="0"/>
              <w:adjustRightInd w:val="0"/>
              <w:rPr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543" w:rsidRPr="00CA7856" w:rsidRDefault="00712543" w:rsidP="00A8681D">
            <w:pPr>
              <w:tabs>
                <w:tab w:val="left" w:pos="34"/>
              </w:tabs>
            </w:pPr>
            <w: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543" w:rsidRPr="00307A22" w:rsidRDefault="00712543" w:rsidP="00A8681D">
            <w:pPr>
              <w:tabs>
                <w:tab w:val="left" w:pos="34"/>
              </w:tabs>
              <w:jc w:val="center"/>
            </w:pPr>
            <w:r>
              <w:t>60</w:t>
            </w:r>
          </w:p>
        </w:tc>
      </w:tr>
      <w:tr w:rsidR="00712543" w:rsidRPr="00266133" w:rsidTr="00A8681D">
        <w:trPr>
          <w:trHeight w:val="954"/>
        </w:trPr>
        <w:tc>
          <w:tcPr>
            <w:tcW w:w="675" w:type="dxa"/>
            <w:vAlign w:val="center"/>
          </w:tcPr>
          <w:p w:rsidR="00712543" w:rsidRPr="00307A22" w:rsidRDefault="00712543" w:rsidP="00A8681D">
            <w:pPr>
              <w:widowControl w:val="0"/>
              <w:tabs>
                <w:tab w:val="left" w:pos="142"/>
                <w:tab w:val="left" w:pos="1134"/>
              </w:tabs>
              <w:autoSpaceDE w:val="0"/>
              <w:adjustRightInd w:val="0"/>
            </w:pPr>
            <w:r>
              <w:t>2</w:t>
            </w:r>
          </w:p>
        </w:tc>
        <w:tc>
          <w:tcPr>
            <w:tcW w:w="1985" w:type="dxa"/>
          </w:tcPr>
          <w:p w:rsidR="00712543" w:rsidRPr="00266133" w:rsidRDefault="00712543" w:rsidP="00A8681D">
            <w:r w:rsidRPr="00266133">
              <w:t>Ежедневник с логотипом</w:t>
            </w:r>
          </w:p>
        </w:tc>
        <w:tc>
          <w:tcPr>
            <w:tcW w:w="4252" w:type="dxa"/>
          </w:tcPr>
          <w:p w:rsidR="00712543" w:rsidRPr="00266133" w:rsidRDefault="00712543" w:rsidP="00A8681D">
            <w:r>
              <w:t>Цвет обложки: в соответствии с Фирменным стилем (бренд-буком) Заказчика</w:t>
            </w:r>
            <w:r w:rsidRPr="00266133">
              <w:br/>
              <w:t>Формат: А5</w:t>
            </w:r>
            <w:r w:rsidRPr="00266133">
              <w:br/>
              <w:t>Количество листов:168</w:t>
            </w:r>
            <w:r w:rsidRPr="00266133">
              <w:br/>
              <w:t>Материал обложки: Искусственная кожа</w:t>
            </w:r>
          </w:p>
          <w:p w:rsidR="00712543" w:rsidRPr="00266133" w:rsidRDefault="00712543" w:rsidP="00A8681D">
            <w:r w:rsidRPr="00266133">
              <w:t>Цвет среза: серебро</w:t>
            </w:r>
          </w:p>
          <w:p w:rsidR="00712543" w:rsidRPr="00266133" w:rsidRDefault="00712543" w:rsidP="00A8681D">
            <w:r w:rsidRPr="00266133">
              <w:t>Обложка: твердая</w:t>
            </w:r>
          </w:p>
          <w:p w:rsidR="00712543" w:rsidRPr="00266133" w:rsidRDefault="00712543" w:rsidP="00A8681D">
            <w:r w:rsidRPr="00266133">
              <w:t>Дата: недатированный</w:t>
            </w:r>
          </w:p>
          <w:p w:rsidR="00712543" w:rsidRDefault="00712543" w:rsidP="00A8681D">
            <w:r w:rsidRPr="00266133">
              <w:t>Цвет бумаги: бежевый</w:t>
            </w:r>
          </w:p>
          <w:p w:rsidR="00712543" w:rsidRPr="00266133" w:rsidRDefault="00712543" w:rsidP="00A8681D"/>
        </w:tc>
        <w:tc>
          <w:tcPr>
            <w:tcW w:w="993" w:type="dxa"/>
          </w:tcPr>
          <w:p w:rsidR="00712543" w:rsidRPr="00266133" w:rsidRDefault="00712543" w:rsidP="00A8681D">
            <w:r>
              <w:t>ш</w:t>
            </w:r>
            <w:r w:rsidRPr="00266133">
              <w:t>т</w:t>
            </w:r>
            <w:r>
              <w:t>.</w:t>
            </w:r>
          </w:p>
        </w:tc>
        <w:tc>
          <w:tcPr>
            <w:tcW w:w="992" w:type="dxa"/>
          </w:tcPr>
          <w:p w:rsidR="00712543" w:rsidRPr="00266133" w:rsidRDefault="00712543" w:rsidP="00A8681D">
            <w:pPr>
              <w:jc w:val="center"/>
            </w:pPr>
            <w:r>
              <w:t>14</w:t>
            </w:r>
            <w:r w:rsidRPr="00266133">
              <w:t>0</w:t>
            </w:r>
          </w:p>
        </w:tc>
      </w:tr>
      <w:tr w:rsidR="00712543" w:rsidRPr="00266133" w:rsidTr="00A8681D">
        <w:trPr>
          <w:trHeight w:val="954"/>
        </w:trPr>
        <w:tc>
          <w:tcPr>
            <w:tcW w:w="675" w:type="dxa"/>
            <w:vAlign w:val="center"/>
          </w:tcPr>
          <w:p w:rsidR="00712543" w:rsidRDefault="00712543" w:rsidP="00A8681D">
            <w:pPr>
              <w:widowControl w:val="0"/>
              <w:tabs>
                <w:tab w:val="left" w:pos="142"/>
                <w:tab w:val="left" w:pos="1134"/>
              </w:tabs>
              <w:autoSpaceDE w:val="0"/>
              <w:adjustRightInd w:val="0"/>
            </w:pPr>
            <w:r>
              <w:t>3</w:t>
            </w:r>
          </w:p>
        </w:tc>
        <w:tc>
          <w:tcPr>
            <w:tcW w:w="1985" w:type="dxa"/>
          </w:tcPr>
          <w:p w:rsidR="00712543" w:rsidRPr="00266133" w:rsidRDefault="00712543" w:rsidP="00A8681D">
            <w:r w:rsidRPr="00266133">
              <w:t>Авторучка с фирменным логотипом</w:t>
            </w:r>
          </w:p>
        </w:tc>
        <w:tc>
          <w:tcPr>
            <w:tcW w:w="4252" w:type="dxa"/>
          </w:tcPr>
          <w:p w:rsidR="00712543" w:rsidRPr="00266133" w:rsidRDefault="00712543" w:rsidP="00A8681D">
            <w:r w:rsidRPr="00266133">
              <w:t xml:space="preserve">Цвет товара: серебристый, </w:t>
            </w:r>
          </w:p>
          <w:p w:rsidR="00712543" w:rsidRPr="00266133" w:rsidRDefault="00712543" w:rsidP="00A8681D">
            <w:r w:rsidRPr="00266133">
              <w:t>Материал: металл</w:t>
            </w:r>
          </w:p>
          <w:p w:rsidR="00712543" w:rsidRPr="00266133" w:rsidRDefault="00712543" w:rsidP="00A8681D">
            <w:r w:rsidRPr="00266133">
              <w:t>Цвет гравировки: серебристый </w:t>
            </w:r>
          </w:p>
          <w:p w:rsidR="00712543" w:rsidRPr="00266133" w:rsidRDefault="00712543" w:rsidP="00A8681D">
            <w:r w:rsidRPr="00266133">
              <w:t>Размер (см):</w:t>
            </w:r>
            <w:r>
              <w:t xml:space="preserve"> </w:t>
            </w:r>
            <w:r w:rsidRPr="00266133">
              <w:t>d1 х 13,8 см</w:t>
            </w:r>
          </w:p>
          <w:p w:rsidR="00712543" w:rsidRPr="00266133" w:rsidRDefault="00712543" w:rsidP="00A8681D">
            <w:r w:rsidRPr="00266133">
              <w:t>Вес :22г</w:t>
            </w:r>
          </w:p>
          <w:p w:rsidR="00712543" w:rsidRPr="00266133" w:rsidRDefault="00712543" w:rsidP="00A8681D">
            <w:r w:rsidRPr="00266133">
              <w:t> </w:t>
            </w:r>
          </w:p>
        </w:tc>
        <w:tc>
          <w:tcPr>
            <w:tcW w:w="993" w:type="dxa"/>
          </w:tcPr>
          <w:p w:rsidR="00712543" w:rsidRPr="00266133" w:rsidRDefault="00712543" w:rsidP="00A8681D">
            <w:r>
              <w:t>шт.</w:t>
            </w:r>
          </w:p>
        </w:tc>
        <w:tc>
          <w:tcPr>
            <w:tcW w:w="992" w:type="dxa"/>
          </w:tcPr>
          <w:p w:rsidR="00712543" w:rsidRPr="00266133" w:rsidRDefault="00712543" w:rsidP="00A8681D">
            <w:pPr>
              <w:jc w:val="center"/>
            </w:pPr>
          </w:p>
          <w:p w:rsidR="00712543" w:rsidRPr="00266133" w:rsidRDefault="00712543" w:rsidP="00A8681D">
            <w:pPr>
              <w:jc w:val="center"/>
            </w:pPr>
            <w:r w:rsidRPr="00266133">
              <w:t>200</w:t>
            </w:r>
          </w:p>
        </w:tc>
      </w:tr>
      <w:tr w:rsidR="00712543" w:rsidRPr="00266133" w:rsidTr="00A8681D">
        <w:trPr>
          <w:trHeight w:val="697"/>
        </w:trPr>
        <w:tc>
          <w:tcPr>
            <w:tcW w:w="675" w:type="dxa"/>
            <w:vAlign w:val="center"/>
          </w:tcPr>
          <w:p w:rsidR="00712543" w:rsidRPr="00307A22" w:rsidRDefault="00712543" w:rsidP="00A8681D">
            <w:pPr>
              <w:widowControl w:val="0"/>
              <w:tabs>
                <w:tab w:val="left" w:pos="142"/>
                <w:tab w:val="left" w:pos="1134"/>
              </w:tabs>
              <w:autoSpaceDE w:val="0"/>
              <w:adjustRightInd w:val="0"/>
            </w:pPr>
            <w:r>
              <w:t>4</w:t>
            </w:r>
          </w:p>
        </w:tc>
        <w:tc>
          <w:tcPr>
            <w:tcW w:w="1985" w:type="dxa"/>
          </w:tcPr>
          <w:p w:rsidR="00712543" w:rsidRPr="00266133" w:rsidRDefault="00712543" w:rsidP="00A8681D">
            <w:r w:rsidRPr="00266133">
              <w:t>Пакет ПВД с фирменным логотипом</w:t>
            </w:r>
          </w:p>
        </w:tc>
        <w:tc>
          <w:tcPr>
            <w:tcW w:w="4252" w:type="dxa"/>
          </w:tcPr>
          <w:p w:rsidR="00712543" w:rsidRPr="00266133" w:rsidRDefault="00712543" w:rsidP="00A8681D">
            <w:r w:rsidRPr="00266133">
              <w:t>Пакеты полиэтиленовый белого цвета, Размер: 40*50 см</w:t>
            </w:r>
          </w:p>
          <w:p w:rsidR="00712543" w:rsidRPr="00266133" w:rsidRDefault="00712543" w:rsidP="00A8681D">
            <w:r w:rsidRPr="00266133">
              <w:t> </w:t>
            </w:r>
          </w:p>
        </w:tc>
        <w:tc>
          <w:tcPr>
            <w:tcW w:w="993" w:type="dxa"/>
          </w:tcPr>
          <w:p w:rsidR="00712543" w:rsidRPr="00266133" w:rsidRDefault="00712543" w:rsidP="00A8681D">
            <w:r>
              <w:t>ш</w:t>
            </w:r>
            <w:r w:rsidRPr="00266133">
              <w:t>т</w:t>
            </w:r>
            <w:r>
              <w:t>.</w:t>
            </w:r>
          </w:p>
        </w:tc>
        <w:tc>
          <w:tcPr>
            <w:tcW w:w="992" w:type="dxa"/>
          </w:tcPr>
          <w:p w:rsidR="00712543" w:rsidRPr="00266133" w:rsidRDefault="00712543" w:rsidP="00A8681D">
            <w:pPr>
              <w:jc w:val="center"/>
            </w:pPr>
            <w:r w:rsidRPr="00266133">
              <w:t>200</w:t>
            </w:r>
          </w:p>
        </w:tc>
      </w:tr>
      <w:tr w:rsidR="00712543" w:rsidRPr="00266133" w:rsidTr="00A8681D">
        <w:trPr>
          <w:trHeight w:val="994"/>
        </w:trPr>
        <w:tc>
          <w:tcPr>
            <w:tcW w:w="675" w:type="dxa"/>
            <w:vAlign w:val="center"/>
          </w:tcPr>
          <w:p w:rsidR="00712543" w:rsidRPr="00307A22" w:rsidRDefault="00712543" w:rsidP="00A8681D">
            <w:pPr>
              <w:widowControl w:val="0"/>
              <w:tabs>
                <w:tab w:val="left" w:pos="142"/>
                <w:tab w:val="left" w:pos="1134"/>
              </w:tabs>
              <w:autoSpaceDE w:val="0"/>
              <w:adjustRightInd w:val="0"/>
            </w:pPr>
            <w:r>
              <w:t>5</w:t>
            </w:r>
          </w:p>
        </w:tc>
        <w:tc>
          <w:tcPr>
            <w:tcW w:w="1985" w:type="dxa"/>
          </w:tcPr>
          <w:p w:rsidR="00712543" w:rsidRPr="00266133" w:rsidRDefault="00712543" w:rsidP="00A8681D">
            <w:r>
              <w:t xml:space="preserve">Пакет бумажный </w:t>
            </w:r>
          </w:p>
        </w:tc>
        <w:tc>
          <w:tcPr>
            <w:tcW w:w="4252" w:type="dxa"/>
          </w:tcPr>
          <w:p w:rsidR="00712543" w:rsidRPr="00266133" w:rsidRDefault="00712543" w:rsidP="00A8681D">
            <w:r w:rsidRPr="00266133">
              <w:t xml:space="preserve">Пакет </w:t>
            </w:r>
            <w:r>
              <w:t>бумажный синего цвета, размер 40*50*6</w:t>
            </w:r>
            <w:r w:rsidRPr="00266133">
              <w:t xml:space="preserve"> см</w:t>
            </w:r>
          </w:p>
        </w:tc>
        <w:tc>
          <w:tcPr>
            <w:tcW w:w="993" w:type="dxa"/>
          </w:tcPr>
          <w:p w:rsidR="00712543" w:rsidRPr="00266133" w:rsidRDefault="00712543" w:rsidP="00A8681D">
            <w:r>
              <w:t>шт.</w:t>
            </w:r>
          </w:p>
        </w:tc>
        <w:tc>
          <w:tcPr>
            <w:tcW w:w="992" w:type="dxa"/>
          </w:tcPr>
          <w:p w:rsidR="00712543" w:rsidRPr="00266133" w:rsidRDefault="00712543" w:rsidP="00A8681D">
            <w:pPr>
              <w:jc w:val="center"/>
            </w:pPr>
            <w:r w:rsidRPr="00266133">
              <w:t>50</w:t>
            </w:r>
          </w:p>
        </w:tc>
      </w:tr>
    </w:tbl>
    <w:p w:rsidR="002C0138" w:rsidRDefault="002C0138" w:rsidP="00281FFC">
      <w:pPr>
        <w:jc w:val="both"/>
        <w:rPr>
          <w:b/>
          <w:sz w:val="22"/>
          <w:szCs w:val="22"/>
        </w:rPr>
      </w:pPr>
    </w:p>
    <w:p w:rsidR="00281FFC" w:rsidRDefault="00281FFC" w:rsidP="00281FFC">
      <w:pPr>
        <w:jc w:val="both"/>
        <w:rPr>
          <w:b/>
          <w:sz w:val="22"/>
          <w:szCs w:val="22"/>
        </w:rPr>
      </w:pPr>
    </w:p>
    <w:p w:rsidR="00281FFC" w:rsidRPr="00F2691A" w:rsidRDefault="00281FFC" w:rsidP="00281FFC">
      <w:pPr>
        <w:pStyle w:val="BodyTextIndent1"/>
        <w:widowControl w:val="0"/>
        <w:spacing w:line="240" w:lineRule="auto"/>
        <w:ind w:left="0" w:firstLine="0"/>
        <w:jc w:val="center"/>
        <w:rPr>
          <w:sz w:val="24"/>
          <w:szCs w:val="24"/>
        </w:rPr>
      </w:pPr>
      <w:bookmarkStart w:id="0" w:name="_GoBack"/>
      <w:bookmarkEnd w:id="0"/>
    </w:p>
    <w:sectPr w:rsidR="00281FFC" w:rsidRPr="00F2691A" w:rsidSect="00712543">
      <w:footerReference w:type="default" r:id="rId9"/>
      <w:pgSz w:w="11906" w:h="16838"/>
      <w:pgMar w:top="284" w:right="851" w:bottom="28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890" w:rsidRDefault="00CF4890" w:rsidP="00381FDF">
      <w:r>
        <w:separator/>
      </w:r>
    </w:p>
  </w:endnote>
  <w:endnote w:type="continuationSeparator" w:id="0">
    <w:p w:rsidR="00CF4890" w:rsidRDefault="00CF4890" w:rsidP="00381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019218"/>
      <w:docPartObj>
        <w:docPartGallery w:val="Page Numbers (Bottom of Page)"/>
        <w:docPartUnique/>
      </w:docPartObj>
    </w:sdtPr>
    <w:sdtEndPr/>
    <w:sdtContent>
      <w:p w:rsidR="00F516C8" w:rsidRDefault="002600B4">
        <w:pPr>
          <w:pStyle w:val="ae"/>
          <w:jc w:val="right"/>
        </w:pPr>
        <w:r>
          <w:fldChar w:fldCharType="begin"/>
        </w:r>
        <w:r w:rsidR="00F516C8">
          <w:instrText>PAGE   \* MERGEFORMAT</w:instrText>
        </w:r>
        <w:r>
          <w:fldChar w:fldCharType="separate"/>
        </w:r>
        <w:r w:rsidR="00712543">
          <w:rPr>
            <w:noProof/>
          </w:rPr>
          <w:t>2</w:t>
        </w:r>
        <w:r>
          <w:fldChar w:fldCharType="end"/>
        </w:r>
      </w:p>
    </w:sdtContent>
  </w:sdt>
  <w:p w:rsidR="00381FDF" w:rsidRDefault="00381FDF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890" w:rsidRDefault="00CF4890" w:rsidP="00381FDF">
      <w:r w:rsidRPr="00381FDF">
        <w:rPr>
          <w:color w:val="000000"/>
        </w:rPr>
        <w:separator/>
      </w:r>
    </w:p>
  </w:footnote>
  <w:footnote w:type="continuationSeparator" w:id="0">
    <w:p w:rsidR="00CF4890" w:rsidRDefault="00CF4890" w:rsidP="00381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7AE2"/>
    <w:multiLevelType w:val="singleLevel"/>
    <w:tmpl w:val="1F30CD90"/>
    <w:lvl w:ilvl="0">
      <w:start w:val="1"/>
      <w:numFmt w:val="decimal"/>
      <w:lvlText w:val="2.1.%1.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5827D35"/>
    <w:multiLevelType w:val="multilevel"/>
    <w:tmpl w:val="6CE28F1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67F6ABA"/>
    <w:multiLevelType w:val="multilevel"/>
    <w:tmpl w:val="6C74149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7447711"/>
    <w:multiLevelType w:val="multilevel"/>
    <w:tmpl w:val="41525FAE"/>
    <w:lvl w:ilvl="0">
      <w:start w:val="3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4" w15:restartNumberingAfterBreak="0">
    <w:nsid w:val="07950730"/>
    <w:multiLevelType w:val="multilevel"/>
    <w:tmpl w:val="B56C91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A1B6889"/>
    <w:multiLevelType w:val="hybridMultilevel"/>
    <w:tmpl w:val="978EB5B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27A4D"/>
    <w:multiLevelType w:val="multilevel"/>
    <w:tmpl w:val="50E4BD6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12AC7F0F"/>
    <w:multiLevelType w:val="hybridMultilevel"/>
    <w:tmpl w:val="319A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F4F19"/>
    <w:multiLevelType w:val="multilevel"/>
    <w:tmpl w:val="5C0834B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9" w15:restartNumberingAfterBreak="0">
    <w:nsid w:val="2C6315AB"/>
    <w:multiLevelType w:val="multilevel"/>
    <w:tmpl w:val="01B4B5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34276FD7"/>
    <w:multiLevelType w:val="hybridMultilevel"/>
    <w:tmpl w:val="E5688542"/>
    <w:lvl w:ilvl="0" w:tplc="0CC65DE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ED30DF"/>
    <w:multiLevelType w:val="multilevel"/>
    <w:tmpl w:val="0DB05EF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361C1A4C"/>
    <w:multiLevelType w:val="hybridMultilevel"/>
    <w:tmpl w:val="1660E96C"/>
    <w:lvl w:ilvl="0" w:tplc="21BEDF5C">
      <w:start w:val="1"/>
      <w:numFmt w:val="decimal"/>
      <w:lvlText w:val="14.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3" w15:restartNumberingAfterBreak="0">
    <w:nsid w:val="3665726D"/>
    <w:multiLevelType w:val="singleLevel"/>
    <w:tmpl w:val="AF8ACB60"/>
    <w:lvl w:ilvl="0">
      <w:start w:val="1"/>
      <w:numFmt w:val="decimal"/>
      <w:lvlText w:val="1.%1."/>
      <w:legacy w:legacy="1" w:legacySpace="0" w:legacyIndent="451"/>
      <w:lvlJc w:val="left"/>
      <w:rPr>
        <w:rFonts w:ascii="Times New Roman" w:hAnsi="Times New Roman" w:cs="Times New Roman" w:hint="default"/>
        <w:b/>
      </w:rPr>
    </w:lvl>
  </w:abstractNum>
  <w:abstractNum w:abstractNumId="14" w15:restartNumberingAfterBreak="0">
    <w:nsid w:val="3D275349"/>
    <w:multiLevelType w:val="hybridMultilevel"/>
    <w:tmpl w:val="E99EF7FE"/>
    <w:lvl w:ilvl="0" w:tplc="9D18419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F76635E"/>
    <w:multiLevelType w:val="multilevel"/>
    <w:tmpl w:val="360A891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E2F26D0"/>
    <w:multiLevelType w:val="multilevel"/>
    <w:tmpl w:val="8CBA43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E8C20B2"/>
    <w:multiLevelType w:val="hybridMultilevel"/>
    <w:tmpl w:val="B1E081C4"/>
    <w:lvl w:ilvl="0" w:tplc="563CA94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0E7859"/>
    <w:multiLevelType w:val="multilevel"/>
    <w:tmpl w:val="7EE495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9" w15:restartNumberingAfterBreak="0">
    <w:nsid w:val="539C5F4C"/>
    <w:multiLevelType w:val="multilevel"/>
    <w:tmpl w:val="4D341244"/>
    <w:lvl w:ilvl="0">
      <w:start w:val="1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7"/>
      <w:numFmt w:val="decimal"/>
      <w:lvlText w:val="%1.%2."/>
      <w:lvlJc w:val="left"/>
      <w:pPr>
        <w:ind w:left="480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0" w15:restartNumberingAfterBreak="0">
    <w:nsid w:val="54FD23B9"/>
    <w:multiLevelType w:val="hybridMultilevel"/>
    <w:tmpl w:val="F60236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B594F"/>
    <w:multiLevelType w:val="multilevel"/>
    <w:tmpl w:val="360A89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E1A4E93"/>
    <w:multiLevelType w:val="hybridMultilevel"/>
    <w:tmpl w:val="37704B6E"/>
    <w:lvl w:ilvl="0" w:tplc="06E600F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6E600F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BC1326"/>
    <w:multiLevelType w:val="multilevel"/>
    <w:tmpl w:val="BBE0FA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4" w15:restartNumberingAfterBreak="0">
    <w:nsid w:val="628F5026"/>
    <w:multiLevelType w:val="multilevel"/>
    <w:tmpl w:val="00EA73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6A62F11"/>
    <w:multiLevelType w:val="multilevel"/>
    <w:tmpl w:val="DD4A1B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6" w15:restartNumberingAfterBreak="0">
    <w:nsid w:val="670E4268"/>
    <w:multiLevelType w:val="hybridMultilevel"/>
    <w:tmpl w:val="E5688542"/>
    <w:lvl w:ilvl="0" w:tplc="0CC65DE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7457B1"/>
    <w:multiLevelType w:val="multilevel"/>
    <w:tmpl w:val="AC4C691A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b w:val="0"/>
        <w:i w:val="0"/>
      </w:rPr>
    </w:lvl>
    <w:lvl w:ilvl="4">
      <w:start w:val="1"/>
      <w:numFmt w:val="lowerLetter"/>
      <w:lvlText w:val="%5)"/>
      <w:lvlJc w:val="left"/>
      <w:pPr>
        <w:ind w:left="360" w:hanging="360"/>
      </w:pPr>
      <w:rPr>
        <w:rFonts w:cs="Times New Roman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28" w15:restartNumberingAfterBreak="0">
    <w:nsid w:val="6AFA4B7B"/>
    <w:multiLevelType w:val="multilevel"/>
    <w:tmpl w:val="781C3DB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BFD1064"/>
    <w:multiLevelType w:val="multilevel"/>
    <w:tmpl w:val="F886D23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1C55EBC"/>
    <w:multiLevelType w:val="hybridMultilevel"/>
    <w:tmpl w:val="F5B82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A12549"/>
    <w:multiLevelType w:val="multilevel"/>
    <w:tmpl w:val="18F278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2" w15:restartNumberingAfterBreak="0">
    <w:nsid w:val="78570123"/>
    <w:multiLevelType w:val="multilevel"/>
    <w:tmpl w:val="A6CA0E9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78EA0E05"/>
    <w:multiLevelType w:val="multilevel"/>
    <w:tmpl w:val="FB18615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F3160BE"/>
    <w:multiLevelType w:val="multilevel"/>
    <w:tmpl w:val="3222BEC4"/>
    <w:lvl w:ilvl="0">
      <w:numFmt w:val="bullet"/>
      <w:lvlText w:val="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216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27"/>
  </w:num>
  <w:num w:numId="2">
    <w:abstractNumId w:val="3"/>
  </w:num>
  <w:num w:numId="3">
    <w:abstractNumId w:val="34"/>
  </w:num>
  <w:num w:numId="4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7"/>
  </w:num>
  <w:num w:numId="7">
    <w:abstractNumId w:val="0"/>
  </w:num>
  <w:num w:numId="8">
    <w:abstractNumId w:val="21"/>
  </w:num>
  <w:num w:numId="9">
    <w:abstractNumId w:val="2"/>
  </w:num>
  <w:num w:numId="10">
    <w:abstractNumId w:val="15"/>
  </w:num>
  <w:num w:numId="11">
    <w:abstractNumId w:val="4"/>
  </w:num>
  <w:num w:numId="12">
    <w:abstractNumId w:val="6"/>
  </w:num>
  <w:num w:numId="13">
    <w:abstractNumId w:val="29"/>
  </w:num>
  <w:num w:numId="14">
    <w:abstractNumId w:val="24"/>
  </w:num>
  <w:num w:numId="15">
    <w:abstractNumId w:val="11"/>
  </w:num>
  <w:num w:numId="16">
    <w:abstractNumId w:val="32"/>
  </w:num>
  <w:num w:numId="17">
    <w:abstractNumId w:val="5"/>
  </w:num>
  <w:num w:numId="18">
    <w:abstractNumId w:val="14"/>
  </w:num>
  <w:num w:numId="19">
    <w:abstractNumId w:val="28"/>
  </w:num>
  <w:num w:numId="20">
    <w:abstractNumId w:val="12"/>
  </w:num>
  <w:num w:numId="21">
    <w:abstractNumId w:val="1"/>
  </w:num>
  <w:num w:numId="22">
    <w:abstractNumId w:val="19"/>
  </w:num>
  <w:num w:numId="23">
    <w:abstractNumId w:val="8"/>
  </w:num>
  <w:num w:numId="24">
    <w:abstractNumId w:val="9"/>
  </w:num>
  <w:num w:numId="25">
    <w:abstractNumId w:val="17"/>
  </w:num>
  <w:num w:numId="26">
    <w:abstractNumId w:val="33"/>
  </w:num>
  <w:num w:numId="27">
    <w:abstractNumId w:val="18"/>
  </w:num>
  <w:num w:numId="28">
    <w:abstractNumId w:val="23"/>
  </w:num>
  <w:num w:numId="29">
    <w:abstractNumId w:val="31"/>
  </w:num>
  <w:num w:numId="30">
    <w:abstractNumId w:val="16"/>
  </w:num>
  <w:num w:numId="31">
    <w:abstractNumId w:val="25"/>
  </w:num>
  <w:num w:numId="32">
    <w:abstractNumId w:val="30"/>
  </w:num>
  <w:num w:numId="33">
    <w:abstractNumId w:val="20"/>
  </w:num>
  <w:num w:numId="34">
    <w:abstractNumId w:val="26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FDF"/>
    <w:rsid w:val="00001A49"/>
    <w:rsid w:val="00003A72"/>
    <w:rsid w:val="00005C52"/>
    <w:rsid w:val="000103D3"/>
    <w:rsid w:val="00020015"/>
    <w:rsid w:val="000200C8"/>
    <w:rsid w:val="000229B4"/>
    <w:rsid w:val="00030D91"/>
    <w:rsid w:val="000323ED"/>
    <w:rsid w:val="0004034A"/>
    <w:rsid w:val="00041CFB"/>
    <w:rsid w:val="0004202C"/>
    <w:rsid w:val="0004438B"/>
    <w:rsid w:val="00044F18"/>
    <w:rsid w:val="00054029"/>
    <w:rsid w:val="000619EB"/>
    <w:rsid w:val="0007148F"/>
    <w:rsid w:val="00075967"/>
    <w:rsid w:val="0009013A"/>
    <w:rsid w:val="000A08D1"/>
    <w:rsid w:val="000A407F"/>
    <w:rsid w:val="000A46C3"/>
    <w:rsid w:val="000A66B4"/>
    <w:rsid w:val="000A77A3"/>
    <w:rsid w:val="000B4CD5"/>
    <w:rsid w:val="000B62D9"/>
    <w:rsid w:val="000C1DA4"/>
    <w:rsid w:val="000C51BB"/>
    <w:rsid w:val="000D032F"/>
    <w:rsid w:val="000D36F3"/>
    <w:rsid w:val="000D5007"/>
    <w:rsid w:val="000D6401"/>
    <w:rsid w:val="000D744C"/>
    <w:rsid w:val="000E3C30"/>
    <w:rsid w:val="000F2618"/>
    <w:rsid w:val="000F3E31"/>
    <w:rsid w:val="000F58F0"/>
    <w:rsid w:val="001049D5"/>
    <w:rsid w:val="001105E1"/>
    <w:rsid w:val="00110F22"/>
    <w:rsid w:val="00111CFF"/>
    <w:rsid w:val="001126FE"/>
    <w:rsid w:val="00121E35"/>
    <w:rsid w:val="00122913"/>
    <w:rsid w:val="00127C38"/>
    <w:rsid w:val="001323C6"/>
    <w:rsid w:val="00146200"/>
    <w:rsid w:val="0014645E"/>
    <w:rsid w:val="001509EA"/>
    <w:rsid w:val="001517A8"/>
    <w:rsid w:val="0015562F"/>
    <w:rsid w:val="00156CD3"/>
    <w:rsid w:val="00162C37"/>
    <w:rsid w:val="001801D4"/>
    <w:rsid w:val="00196E61"/>
    <w:rsid w:val="001A2651"/>
    <w:rsid w:val="001B016A"/>
    <w:rsid w:val="001B1C4D"/>
    <w:rsid w:val="001B20C1"/>
    <w:rsid w:val="001B2414"/>
    <w:rsid w:val="001B4C27"/>
    <w:rsid w:val="001B561A"/>
    <w:rsid w:val="001E5477"/>
    <w:rsid w:val="001E5A50"/>
    <w:rsid w:val="001F2A9B"/>
    <w:rsid w:val="001F50B2"/>
    <w:rsid w:val="001F6AE5"/>
    <w:rsid w:val="001F73CB"/>
    <w:rsid w:val="00200BFE"/>
    <w:rsid w:val="002138E1"/>
    <w:rsid w:val="0021482E"/>
    <w:rsid w:val="0021716C"/>
    <w:rsid w:val="00217423"/>
    <w:rsid w:val="00223D6F"/>
    <w:rsid w:val="00233C52"/>
    <w:rsid w:val="00237F00"/>
    <w:rsid w:val="00246CB9"/>
    <w:rsid w:val="002548E1"/>
    <w:rsid w:val="002600B4"/>
    <w:rsid w:val="00264379"/>
    <w:rsid w:val="0027538C"/>
    <w:rsid w:val="002772F1"/>
    <w:rsid w:val="00277480"/>
    <w:rsid w:val="00280350"/>
    <w:rsid w:val="00281A5A"/>
    <w:rsid w:val="00281FFC"/>
    <w:rsid w:val="00290248"/>
    <w:rsid w:val="00291AF2"/>
    <w:rsid w:val="00291B9C"/>
    <w:rsid w:val="002A6579"/>
    <w:rsid w:val="002A685B"/>
    <w:rsid w:val="002A77C7"/>
    <w:rsid w:val="002B1898"/>
    <w:rsid w:val="002B56E7"/>
    <w:rsid w:val="002C0138"/>
    <w:rsid w:val="002C4A32"/>
    <w:rsid w:val="002D375C"/>
    <w:rsid w:val="002F4703"/>
    <w:rsid w:val="002F7A0A"/>
    <w:rsid w:val="00303E30"/>
    <w:rsid w:val="0031500F"/>
    <w:rsid w:val="00321335"/>
    <w:rsid w:val="003315F0"/>
    <w:rsid w:val="003324BD"/>
    <w:rsid w:val="0033698F"/>
    <w:rsid w:val="00341E1C"/>
    <w:rsid w:val="00353BFD"/>
    <w:rsid w:val="00355DE1"/>
    <w:rsid w:val="003603A8"/>
    <w:rsid w:val="00365CBA"/>
    <w:rsid w:val="00380FAD"/>
    <w:rsid w:val="00381FDF"/>
    <w:rsid w:val="00383F0B"/>
    <w:rsid w:val="00384127"/>
    <w:rsid w:val="00385C84"/>
    <w:rsid w:val="0038719D"/>
    <w:rsid w:val="00393038"/>
    <w:rsid w:val="003973A0"/>
    <w:rsid w:val="00397EDF"/>
    <w:rsid w:val="003B0E70"/>
    <w:rsid w:val="003B40E3"/>
    <w:rsid w:val="003B77AE"/>
    <w:rsid w:val="003C00ED"/>
    <w:rsid w:val="003C30D5"/>
    <w:rsid w:val="003D094B"/>
    <w:rsid w:val="003D282F"/>
    <w:rsid w:val="003D5B02"/>
    <w:rsid w:val="003D5B0E"/>
    <w:rsid w:val="003E1696"/>
    <w:rsid w:val="003F055E"/>
    <w:rsid w:val="003F297F"/>
    <w:rsid w:val="003F3155"/>
    <w:rsid w:val="00400F5B"/>
    <w:rsid w:val="00401D01"/>
    <w:rsid w:val="00417966"/>
    <w:rsid w:val="00420F34"/>
    <w:rsid w:val="0042246E"/>
    <w:rsid w:val="004247D7"/>
    <w:rsid w:val="00426EA7"/>
    <w:rsid w:val="004505D2"/>
    <w:rsid w:val="0045328D"/>
    <w:rsid w:val="00455A31"/>
    <w:rsid w:val="004606FB"/>
    <w:rsid w:val="00463E32"/>
    <w:rsid w:val="004650F7"/>
    <w:rsid w:val="0048070D"/>
    <w:rsid w:val="004916EF"/>
    <w:rsid w:val="004919BC"/>
    <w:rsid w:val="004954AB"/>
    <w:rsid w:val="00496B69"/>
    <w:rsid w:val="0049758D"/>
    <w:rsid w:val="004A534F"/>
    <w:rsid w:val="004B0BA1"/>
    <w:rsid w:val="004B575E"/>
    <w:rsid w:val="004C0F44"/>
    <w:rsid w:val="004C236A"/>
    <w:rsid w:val="004D3A8A"/>
    <w:rsid w:val="004D72D5"/>
    <w:rsid w:val="004D7AB7"/>
    <w:rsid w:val="004E271B"/>
    <w:rsid w:val="004E2E85"/>
    <w:rsid w:val="004E5E2C"/>
    <w:rsid w:val="005072C4"/>
    <w:rsid w:val="00507B9E"/>
    <w:rsid w:val="005112A6"/>
    <w:rsid w:val="00513ED2"/>
    <w:rsid w:val="00521D94"/>
    <w:rsid w:val="00527CCD"/>
    <w:rsid w:val="00534C03"/>
    <w:rsid w:val="00536630"/>
    <w:rsid w:val="005424C2"/>
    <w:rsid w:val="005425FD"/>
    <w:rsid w:val="005444F9"/>
    <w:rsid w:val="00552153"/>
    <w:rsid w:val="00552264"/>
    <w:rsid w:val="00555D7B"/>
    <w:rsid w:val="00556519"/>
    <w:rsid w:val="00570D56"/>
    <w:rsid w:val="00575C0A"/>
    <w:rsid w:val="00585329"/>
    <w:rsid w:val="00594D24"/>
    <w:rsid w:val="005A18DF"/>
    <w:rsid w:val="005A1E68"/>
    <w:rsid w:val="005A641D"/>
    <w:rsid w:val="005B0011"/>
    <w:rsid w:val="005B1EE4"/>
    <w:rsid w:val="005B3731"/>
    <w:rsid w:val="005C134C"/>
    <w:rsid w:val="005C19F0"/>
    <w:rsid w:val="005C2377"/>
    <w:rsid w:val="005D2994"/>
    <w:rsid w:val="005D62BA"/>
    <w:rsid w:val="005D6631"/>
    <w:rsid w:val="005F3466"/>
    <w:rsid w:val="0060053D"/>
    <w:rsid w:val="00613677"/>
    <w:rsid w:val="00615833"/>
    <w:rsid w:val="00632425"/>
    <w:rsid w:val="0064010F"/>
    <w:rsid w:val="00645EE1"/>
    <w:rsid w:val="0065560E"/>
    <w:rsid w:val="00657F26"/>
    <w:rsid w:val="00664DFA"/>
    <w:rsid w:val="006660A1"/>
    <w:rsid w:val="00666A00"/>
    <w:rsid w:val="00667873"/>
    <w:rsid w:val="00670E98"/>
    <w:rsid w:val="00674A02"/>
    <w:rsid w:val="00676922"/>
    <w:rsid w:val="00686595"/>
    <w:rsid w:val="00686693"/>
    <w:rsid w:val="00687027"/>
    <w:rsid w:val="006924D7"/>
    <w:rsid w:val="006929D0"/>
    <w:rsid w:val="00696D40"/>
    <w:rsid w:val="006A3AA1"/>
    <w:rsid w:val="006A4F1F"/>
    <w:rsid w:val="006A545C"/>
    <w:rsid w:val="006B05CC"/>
    <w:rsid w:val="006B4BDA"/>
    <w:rsid w:val="006B657C"/>
    <w:rsid w:val="006C7F58"/>
    <w:rsid w:val="006D76DD"/>
    <w:rsid w:val="006E31C8"/>
    <w:rsid w:val="006F128A"/>
    <w:rsid w:val="006F1E33"/>
    <w:rsid w:val="00704714"/>
    <w:rsid w:val="00712543"/>
    <w:rsid w:val="0071438C"/>
    <w:rsid w:val="007435DF"/>
    <w:rsid w:val="00744740"/>
    <w:rsid w:val="0074481C"/>
    <w:rsid w:val="0074751E"/>
    <w:rsid w:val="00750A62"/>
    <w:rsid w:val="0075389B"/>
    <w:rsid w:val="00755BF7"/>
    <w:rsid w:val="00757A94"/>
    <w:rsid w:val="00761C32"/>
    <w:rsid w:val="00765419"/>
    <w:rsid w:val="00765533"/>
    <w:rsid w:val="00765FD7"/>
    <w:rsid w:val="0078372E"/>
    <w:rsid w:val="00783A77"/>
    <w:rsid w:val="00783DA4"/>
    <w:rsid w:val="007912D0"/>
    <w:rsid w:val="007937E5"/>
    <w:rsid w:val="007A089B"/>
    <w:rsid w:val="007A5460"/>
    <w:rsid w:val="007A7E57"/>
    <w:rsid w:val="007B04D8"/>
    <w:rsid w:val="007B33F7"/>
    <w:rsid w:val="007B3DEF"/>
    <w:rsid w:val="007B45B6"/>
    <w:rsid w:val="007B78DE"/>
    <w:rsid w:val="007C5F5A"/>
    <w:rsid w:val="007D125B"/>
    <w:rsid w:val="007D5D31"/>
    <w:rsid w:val="007D6D51"/>
    <w:rsid w:val="007E16E3"/>
    <w:rsid w:val="007E20B8"/>
    <w:rsid w:val="007F28ED"/>
    <w:rsid w:val="007F6EAA"/>
    <w:rsid w:val="007F7530"/>
    <w:rsid w:val="00801E7D"/>
    <w:rsid w:val="00815718"/>
    <w:rsid w:val="008157B6"/>
    <w:rsid w:val="0081637E"/>
    <w:rsid w:val="00823B82"/>
    <w:rsid w:val="00825FA5"/>
    <w:rsid w:val="00827CD6"/>
    <w:rsid w:val="00831F80"/>
    <w:rsid w:val="00835882"/>
    <w:rsid w:val="008368B4"/>
    <w:rsid w:val="0084288B"/>
    <w:rsid w:val="008432A0"/>
    <w:rsid w:val="0084348E"/>
    <w:rsid w:val="00845B90"/>
    <w:rsid w:val="00860612"/>
    <w:rsid w:val="008704C6"/>
    <w:rsid w:val="00874DCA"/>
    <w:rsid w:val="008847C9"/>
    <w:rsid w:val="00885EFD"/>
    <w:rsid w:val="008873BF"/>
    <w:rsid w:val="008A4281"/>
    <w:rsid w:val="008A75B8"/>
    <w:rsid w:val="008B7F42"/>
    <w:rsid w:val="008C7546"/>
    <w:rsid w:val="008D0229"/>
    <w:rsid w:val="008D4655"/>
    <w:rsid w:val="008E4562"/>
    <w:rsid w:val="008E4AC9"/>
    <w:rsid w:val="008E6B46"/>
    <w:rsid w:val="008F3CDA"/>
    <w:rsid w:val="009015BD"/>
    <w:rsid w:val="009134C7"/>
    <w:rsid w:val="00914476"/>
    <w:rsid w:val="0091451A"/>
    <w:rsid w:val="00924993"/>
    <w:rsid w:val="00940F8A"/>
    <w:rsid w:val="00941B09"/>
    <w:rsid w:val="00944B76"/>
    <w:rsid w:val="00945049"/>
    <w:rsid w:val="0094627D"/>
    <w:rsid w:val="00952083"/>
    <w:rsid w:val="0095653B"/>
    <w:rsid w:val="00960641"/>
    <w:rsid w:val="00963DD6"/>
    <w:rsid w:val="00971DB6"/>
    <w:rsid w:val="00976355"/>
    <w:rsid w:val="00983D12"/>
    <w:rsid w:val="00986065"/>
    <w:rsid w:val="00991423"/>
    <w:rsid w:val="009932E1"/>
    <w:rsid w:val="00994943"/>
    <w:rsid w:val="00995EF1"/>
    <w:rsid w:val="009960B5"/>
    <w:rsid w:val="009976F4"/>
    <w:rsid w:val="009A01E8"/>
    <w:rsid w:val="009C5CB1"/>
    <w:rsid w:val="009D389A"/>
    <w:rsid w:val="009D6A43"/>
    <w:rsid w:val="009D7739"/>
    <w:rsid w:val="009E31B8"/>
    <w:rsid w:val="009E6F5B"/>
    <w:rsid w:val="009F5AC1"/>
    <w:rsid w:val="00A04784"/>
    <w:rsid w:val="00A2014F"/>
    <w:rsid w:val="00A22E12"/>
    <w:rsid w:val="00A25788"/>
    <w:rsid w:val="00A300EC"/>
    <w:rsid w:val="00A31573"/>
    <w:rsid w:val="00A32223"/>
    <w:rsid w:val="00A41AAB"/>
    <w:rsid w:val="00A45A1D"/>
    <w:rsid w:val="00A463A8"/>
    <w:rsid w:val="00A472A5"/>
    <w:rsid w:val="00A5119C"/>
    <w:rsid w:val="00A54DF6"/>
    <w:rsid w:val="00A612F3"/>
    <w:rsid w:val="00A73533"/>
    <w:rsid w:val="00A74ADD"/>
    <w:rsid w:val="00A932BC"/>
    <w:rsid w:val="00A962B9"/>
    <w:rsid w:val="00AA6D63"/>
    <w:rsid w:val="00AC223A"/>
    <w:rsid w:val="00AC5305"/>
    <w:rsid w:val="00AC53C3"/>
    <w:rsid w:val="00AE2B2B"/>
    <w:rsid w:val="00AF36D2"/>
    <w:rsid w:val="00AF6C88"/>
    <w:rsid w:val="00B006E2"/>
    <w:rsid w:val="00B02017"/>
    <w:rsid w:val="00B17C2B"/>
    <w:rsid w:val="00B20A40"/>
    <w:rsid w:val="00B216B0"/>
    <w:rsid w:val="00B22879"/>
    <w:rsid w:val="00B33DAE"/>
    <w:rsid w:val="00B345D3"/>
    <w:rsid w:val="00B41C19"/>
    <w:rsid w:val="00B44487"/>
    <w:rsid w:val="00B466BA"/>
    <w:rsid w:val="00B50547"/>
    <w:rsid w:val="00B64A2A"/>
    <w:rsid w:val="00B6693B"/>
    <w:rsid w:val="00B71086"/>
    <w:rsid w:val="00B72D05"/>
    <w:rsid w:val="00B761DE"/>
    <w:rsid w:val="00B81A32"/>
    <w:rsid w:val="00B8674E"/>
    <w:rsid w:val="00B927EA"/>
    <w:rsid w:val="00BA1F27"/>
    <w:rsid w:val="00BA3759"/>
    <w:rsid w:val="00BC2ED3"/>
    <w:rsid w:val="00BD4AE1"/>
    <w:rsid w:val="00BD745A"/>
    <w:rsid w:val="00BE311B"/>
    <w:rsid w:val="00BE4C4D"/>
    <w:rsid w:val="00BE7CEE"/>
    <w:rsid w:val="00BF67EE"/>
    <w:rsid w:val="00C117B2"/>
    <w:rsid w:val="00C14385"/>
    <w:rsid w:val="00C147D5"/>
    <w:rsid w:val="00C14A76"/>
    <w:rsid w:val="00C252BA"/>
    <w:rsid w:val="00C26C61"/>
    <w:rsid w:val="00C351C4"/>
    <w:rsid w:val="00C374AB"/>
    <w:rsid w:val="00C401F7"/>
    <w:rsid w:val="00C42007"/>
    <w:rsid w:val="00C449F5"/>
    <w:rsid w:val="00C45364"/>
    <w:rsid w:val="00C4667A"/>
    <w:rsid w:val="00C51812"/>
    <w:rsid w:val="00C52587"/>
    <w:rsid w:val="00C5457B"/>
    <w:rsid w:val="00C557A6"/>
    <w:rsid w:val="00C55B37"/>
    <w:rsid w:val="00C55EAF"/>
    <w:rsid w:val="00C73058"/>
    <w:rsid w:val="00C73969"/>
    <w:rsid w:val="00C8266F"/>
    <w:rsid w:val="00C91492"/>
    <w:rsid w:val="00C9527D"/>
    <w:rsid w:val="00C9543C"/>
    <w:rsid w:val="00CA1CBC"/>
    <w:rsid w:val="00CA330C"/>
    <w:rsid w:val="00CA3363"/>
    <w:rsid w:val="00CA495C"/>
    <w:rsid w:val="00CA5A16"/>
    <w:rsid w:val="00CB0382"/>
    <w:rsid w:val="00CB04AD"/>
    <w:rsid w:val="00CB56CB"/>
    <w:rsid w:val="00CC6B37"/>
    <w:rsid w:val="00CC748D"/>
    <w:rsid w:val="00CD69F8"/>
    <w:rsid w:val="00CE4674"/>
    <w:rsid w:val="00CF1836"/>
    <w:rsid w:val="00CF2F71"/>
    <w:rsid w:val="00CF4890"/>
    <w:rsid w:val="00CF75A7"/>
    <w:rsid w:val="00D002D5"/>
    <w:rsid w:val="00D00790"/>
    <w:rsid w:val="00D02598"/>
    <w:rsid w:val="00D02813"/>
    <w:rsid w:val="00D101BA"/>
    <w:rsid w:val="00D1259D"/>
    <w:rsid w:val="00D21048"/>
    <w:rsid w:val="00D2608A"/>
    <w:rsid w:val="00D314D2"/>
    <w:rsid w:val="00D41040"/>
    <w:rsid w:val="00D42AFF"/>
    <w:rsid w:val="00D448BD"/>
    <w:rsid w:val="00D44949"/>
    <w:rsid w:val="00D46AFC"/>
    <w:rsid w:val="00D52565"/>
    <w:rsid w:val="00D60C82"/>
    <w:rsid w:val="00D62753"/>
    <w:rsid w:val="00D65283"/>
    <w:rsid w:val="00D72DC5"/>
    <w:rsid w:val="00D73B47"/>
    <w:rsid w:val="00D7739A"/>
    <w:rsid w:val="00D80625"/>
    <w:rsid w:val="00D82811"/>
    <w:rsid w:val="00D842DC"/>
    <w:rsid w:val="00D87BD8"/>
    <w:rsid w:val="00DB296B"/>
    <w:rsid w:val="00DB7563"/>
    <w:rsid w:val="00DC1137"/>
    <w:rsid w:val="00DC1898"/>
    <w:rsid w:val="00DC31BA"/>
    <w:rsid w:val="00DC6C6F"/>
    <w:rsid w:val="00DD07C8"/>
    <w:rsid w:val="00DE0A23"/>
    <w:rsid w:val="00DE740F"/>
    <w:rsid w:val="00DF0A29"/>
    <w:rsid w:val="00DF41CB"/>
    <w:rsid w:val="00E03A17"/>
    <w:rsid w:val="00E12BC7"/>
    <w:rsid w:val="00E244F3"/>
    <w:rsid w:val="00E329B6"/>
    <w:rsid w:val="00E4221E"/>
    <w:rsid w:val="00E548A8"/>
    <w:rsid w:val="00E57AD1"/>
    <w:rsid w:val="00E60248"/>
    <w:rsid w:val="00E60377"/>
    <w:rsid w:val="00E617BE"/>
    <w:rsid w:val="00E67502"/>
    <w:rsid w:val="00E67E77"/>
    <w:rsid w:val="00E744EF"/>
    <w:rsid w:val="00E74EBD"/>
    <w:rsid w:val="00E75C59"/>
    <w:rsid w:val="00E77367"/>
    <w:rsid w:val="00E83F2A"/>
    <w:rsid w:val="00E84B43"/>
    <w:rsid w:val="00E90EF8"/>
    <w:rsid w:val="00E95BDD"/>
    <w:rsid w:val="00EA257E"/>
    <w:rsid w:val="00EA4A76"/>
    <w:rsid w:val="00EB02CB"/>
    <w:rsid w:val="00EB1016"/>
    <w:rsid w:val="00EB7C91"/>
    <w:rsid w:val="00EC1D64"/>
    <w:rsid w:val="00EC249E"/>
    <w:rsid w:val="00EC24A8"/>
    <w:rsid w:val="00EC53CB"/>
    <w:rsid w:val="00EC6B38"/>
    <w:rsid w:val="00ED0671"/>
    <w:rsid w:val="00ED28A9"/>
    <w:rsid w:val="00ED752A"/>
    <w:rsid w:val="00EE0604"/>
    <w:rsid w:val="00EE2274"/>
    <w:rsid w:val="00EE3C39"/>
    <w:rsid w:val="00EF19D0"/>
    <w:rsid w:val="00EF5D95"/>
    <w:rsid w:val="00EF6957"/>
    <w:rsid w:val="00F01683"/>
    <w:rsid w:val="00F04F64"/>
    <w:rsid w:val="00F12E3F"/>
    <w:rsid w:val="00F140D6"/>
    <w:rsid w:val="00F15E0A"/>
    <w:rsid w:val="00F265DE"/>
    <w:rsid w:val="00F2691A"/>
    <w:rsid w:val="00F27D22"/>
    <w:rsid w:val="00F30AAC"/>
    <w:rsid w:val="00F31027"/>
    <w:rsid w:val="00F315CE"/>
    <w:rsid w:val="00F3771E"/>
    <w:rsid w:val="00F42906"/>
    <w:rsid w:val="00F437DF"/>
    <w:rsid w:val="00F516C8"/>
    <w:rsid w:val="00F52158"/>
    <w:rsid w:val="00F54B89"/>
    <w:rsid w:val="00F551C3"/>
    <w:rsid w:val="00F6289C"/>
    <w:rsid w:val="00F62DD1"/>
    <w:rsid w:val="00F65699"/>
    <w:rsid w:val="00F658D0"/>
    <w:rsid w:val="00F8012C"/>
    <w:rsid w:val="00F807E6"/>
    <w:rsid w:val="00F82ABB"/>
    <w:rsid w:val="00F9044D"/>
    <w:rsid w:val="00F928F1"/>
    <w:rsid w:val="00FA78F8"/>
    <w:rsid w:val="00FB2CA8"/>
    <w:rsid w:val="00FB43F9"/>
    <w:rsid w:val="00FB64E1"/>
    <w:rsid w:val="00FC0F7D"/>
    <w:rsid w:val="00FC1A60"/>
    <w:rsid w:val="00FC3BC6"/>
    <w:rsid w:val="00FD0D04"/>
    <w:rsid w:val="00FD6898"/>
    <w:rsid w:val="00FD7FD1"/>
    <w:rsid w:val="00FF131D"/>
    <w:rsid w:val="00FF1C22"/>
    <w:rsid w:val="00FF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83DB2"/>
  <w15:docId w15:val="{225201C9-7367-4171-B377-67EC27DF0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81FDF"/>
    <w:pPr>
      <w:suppressAutoHyphens/>
      <w:autoSpaceDN w:val="0"/>
      <w:textAlignment w:val="baseline"/>
    </w:pPr>
    <w:rPr>
      <w:sz w:val="24"/>
      <w:szCs w:val="24"/>
    </w:rPr>
  </w:style>
  <w:style w:type="paragraph" w:styleId="1">
    <w:name w:val="heading 1"/>
    <w:basedOn w:val="a"/>
    <w:next w:val="a"/>
    <w:rsid w:val="00381FDF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2">
    <w:name w:val="heading 2"/>
    <w:basedOn w:val="a"/>
    <w:next w:val="a"/>
    <w:rsid w:val="00381FDF"/>
    <w:pPr>
      <w:keepNext/>
      <w:tabs>
        <w:tab w:val="left" w:pos="1134"/>
      </w:tabs>
      <w:spacing w:before="360" w:after="120"/>
      <w:ind w:left="1134" w:hanging="1134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sid w:val="00381FDF"/>
    <w:rPr>
      <w:rFonts w:ascii="Arial" w:hAnsi="Arial" w:cs="Arial"/>
      <w:b/>
      <w:bCs/>
      <w:kern w:val="3"/>
      <w:sz w:val="32"/>
      <w:szCs w:val="32"/>
      <w:lang w:val="ru-RU" w:eastAsia="ru-RU" w:bidi="ar-SA"/>
    </w:rPr>
  </w:style>
  <w:style w:type="character" w:customStyle="1" w:styleId="21">
    <w:name w:val="Заголовок 2 Знак1"/>
    <w:rsid w:val="00381FDF"/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Body Text 3"/>
    <w:basedOn w:val="a"/>
    <w:rsid w:val="00381FDF"/>
    <w:pPr>
      <w:autoSpaceDE w:val="0"/>
      <w:ind w:right="5670"/>
      <w:jc w:val="both"/>
    </w:pPr>
  </w:style>
  <w:style w:type="character" w:customStyle="1" w:styleId="30">
    <w:name w:val="Основной текст 3 Знак"/>
    <w:rsid w:val="00381FDF"/>
    <w:rPr>
      <w:rFonts w:cs="Times New Roman"/>
      <w:sz w:val="16"/>
      <w:szCs w:val="16"/>
    </w:rPr>
  </w:style>
  <w:style w:type="paragraph" w:styleId="31">
    <w:name w:val="Body Text Indent 3"/>
    <w:basedOn w:val="a"/>
    <w:rsid w:val="00381FDF"/>
    <w:pPr>
      <w:autoSpaceDE w:val="0"/>
      <w:ind w:right="-716" w:firstLine="567"/>
      <w:jc w:val="center"/>
    </w:pPr>
    <w:rPr>
      <w:b/>
      <w:bCs/>
    </w:rPr>
  </w:style>
  <w:style w:type="character" w:customStyle="1" w:styleId="32">
    <w:name w:val="Основной текст с отступом 3 Знак"/>
    <w:rsid w:val="00381FDF"/>
    <w:rPr>
      <w:rFonts w:cs="Times New Roman"/>
      <w:sz w:val="16"/>
      <w:szCs w:val="16"/>
    </w:rPr>
  </w:style>
  <w:style w:type="paragraph" w:styleId="a3">
    <w:name w:val="Title"/>
    <w:basedOn w:val="a"/>
    <w:rsid w:val="00381FDF"/>
    <w:pPr>
      <w:autoSpaceDE w:val="0"/>
      <w:ind w:right="-1050"/>
      <w:jc w:val="center"/>
    </w:pPr>
  </w:style>
  <w:style w:type="character" w:customStyle="1" w:styleId="a4">
    <w:name w:val="Название Знак"/>
    <w:rsid w:val="00381FDF"/>
    <w:rPr>
      <w:rFonts w:ascii="Cambria" w:hAnsi="Cambria" w:cs="Times New Roman"/>
      <w:b/>
      <w:bCs/>
      <w:kern w:val="3"/>
      <w:sz w:val="32"/>
      <w:szCs w:val="32"/>
    </w:rPr>
  </w:style>
  <w:style w:type="paragraph" w:styleId="20">
    <w:name w:val="Body Text 2"/>
    <w:basedOn w:val="a"/>
    <w:rsid w:val="00381FDF"/>
    <w:rPr>
      <w:sz w:val="28"/>
      <w:szCs w:val="28"/>
    </w:rPr>
  </w:style>
  <w:style w:type="character" w:customStyle="1" w:styleId="22">
    <w:name w:val="Основной текст 2 Знак"/>
    <w:rsid w:val="00381FDF"/>
    <w:rPr>
      <w:rFonts w:cs="Times New Roman"/>
      <w:sz w:val="24"/>
      <w:szCs w:val="24"/>
    </w:rPr>
  </w:style>
  <w:style w:type="paragraph" w:styleId="23">
    <w:name w:val="Body Text Indent 2"/>
    <w:basedOn w:val="a"/>
    <w:rsid w:val="00381FDF"/>
    <w:pPr>
      <w:spacing w:line="192" w:lineRule="auto"/>
      <w:ind w:left="72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rsid w:val="00381FDF"/>
    <w:rPr>
      <w:rFonts w:cs="Times New Roman"/>
      <w:sz w:val="24"/>
      <w:szCs w:val="24"/>
    </w:rPr>
  </w:style>
  <w:style w:type="paragraph" w:styleId="a5">
    <w:name w:val="Normal (Web)"/>
    <w:basedOn w:val="a"/>
    <w:rsid w:val="00381FDF"/>
    <w:pPr>
      <w:spacing w:before="100" w:after="100"/>
    </w:pPr>
    <w:rPr>
      <w:rFonts w:ascii="Verdana" w:hAnsi="Verdana" w:cs="Verdana"/>
      <w:sz w:val="16"/>
      <w:szCs w:val="16"/>
    </w:rPr>
  </w:style>
  <w:style w:type="character" w:customStyle="1" w:styleId="a6">
    <w:name w:val="комментарий"/>
    <w:rsid w:val="00381FDF"/>
    <w:rPr>
      <w:rFonts w:cs="Times New Roman"/>
      <w:b/>
      <w:bCs/>
      <w:i/>
      <w:iCs/>
      <w:shd w:val="clear" w:color="auto" w:fill="FFFF99"/>
    </w:rPr>
  </w:style>
  <w:style w:type="paragraph" w:customStyle="1" w:styleId="11">
    <w:name w:val="Обычный1"/>
    <w:rsid w:val="00381FDF"/>
    <w:pPr>
      <w:widowControl w:val="0"/>
      <w:suppressAutoHyphens/>
      <w:autoSpaceDE w:val="0"/>
      <w:autoSpaceDN w:val="0"/>
      <w:spacing w:before="120" w:after="120"/>
      <w:ind w:firstLine="567"/>
      <w:jc w:val="both"/>
      <w:textAlignment w:val="baseline"/>
    </w:pPr>
  </w:style>
  <w:style w:type="paragraph" w:customStyle="1" w:styleId="xl48">
    <w:name w:val="xl48"/>
    <w:basedOn w:val="a"/>
    <w:rsid w:val="00381FDF"/>
    <w:pPr>
      <w:spacing w:before="100" w:after="100"/>
      <w:jc w:val="center"/>
    </w:pPr>
    <w:rPr>
      <w:rFonts w:ascii="Arial CYR" w:hAnsi="Arial CYR" w:cs="Arial CYR"/>
      <w:b/>
      <w:bCs/>
    </w:rPr>
  </w:style>
  <w:style w:type="paragraph" w:customStyle="1" w:styleId="a7">
    <w:name w:val="Подподпункт"/>
    <w:basedOn w:val="a"/>
    <w:rsid w:val="00381FDF"/>
    <w:pPr>
      <w:tabs>
        <w:tab w:val="left" w:pos="1008"/>
      </w:tabs>
      <w:spacing w:line="360" w:lineRule="auto"/>
      <w:ind w:left="1008" w:hanging="1008"/>
      <w:jc w:val="both"/>
    </w:pPr>
    <w:rPr>
      <w:sz w:val="28"/>
      <w:szCs w:val="28"/>
    </w:rPr>
  </w:style>
  <w:style w:type="paragraph" w:customStyle="1" w:styleId="BodyTextIndent1">
    <w:name w:val="Body Text Indent1"/>
    <w:aliases w:val="текст"/>
    <w:basedOn w:val="a"/>
    <w:rsid w:val="00381FDF"/>
    <w:pPr>
      <w:spacing w:line="360" w:lineRule="auto"/>
      <w:ind w:left="540" w:firstLine="27"/>
      <w:jc w:val="both"/>
    </w:pPr>
    <w:rPr>
      <w:sz w:val="28"/>
      <w:szCs w:val="28"/>
    </w:rPr>
  </w:style>
  <w:style w:type="paragraph" w:customStyle="1" w:styleId="a8">
    <w:name w:val="Пункт"/>
    <w:basedOn w:val="a"/>
    <w:rsid w:val="00381FDF"/>
    <w:pPr>
      <w:tabs>
        <w:tab w:val="left" w:pos="720"/>
      </w:tabs>
      <w:spacing w:line="360" w:lineRule="auto"/>
      <w:ind w:left="720" w:hanging="720"/>
      <w:jc w:val="both"/>
    </w:pPr>
    <w:rPr>
      <w:sz w:val="28"/>
      <w:szCs w:val="28"/>
    </w:rPr>
  </w:style>
  <w:style w:type="paragraph" w:customStyle="1" w:styleId="CoverAuthor">
    <w:name w:val="Cover Author"/>
    <w:basedOn w:val="a"/>
    <w:rsid w:val="00381FDF"/>
    <w:pPr>
      <w:keepNext/>
      <w:spacing w:after="120" w:line="240" w:lineRule="atLeast"/>
    </w:pPr>
    <w:rPr>
      <w:rFonts w:ascii="Arial" w:hAnsi="Arial" w:cs="Arial"/>
      <w:spacing w:val="-5"/>
      <w:sz w:val="28"/>
      <w:szCs w:val="28"/>
      <w:lang w:eastAsia="en-US"/>
    </w:rPr>
  </w:style>
  <w:style w:type="paragraph" w:styleId="a9">
    <w:name w:val="Body Text Indent"/>
    <w:basedOn w:val="a"/>
    <w:rsid w:val="00381FDF"/>
    <w:pPr>
      <w:spacing w:after="120"/>
      <w:ind w:left="283"/>
    </w:pPr>
  </w:style>
  <w:style w:type="character" w:customStyle="1" w:styleId="aa">
    <w:name w:val="Основной текст с отступом Знак"/>
    <w:rsid w:val="00381FDF"/>
    <w:rPr>
      <w:rFonts w:cs="Times New Roman"/>
      <w:sz w:val="24"/>
      <w:szCs w:val="24"/>
    </w:rPr>
  </w:style>
  <w:style w:type="paragraph" w:styleId="ab">
    <w:name w:val="footnote text"/>
    <w:basedOn w:val="a"/>
    <w:rsid w:val="00381FDF"/>
    <w:rPr>
      <w:sz w:val="20"/>
      <w:szCs w:val="20"/>
    </w:rPr>
  </w:style>
  <w:style w:type="character" w:customStyle="1" w:styleId="ac">
    <w:name w:val="Текст сноски Знак"/>
    <w:rsid w:val="00381FDF"/>
    <w:rPr>
      <w:rFonts w:cs="Times New Roman"/>
      <w:lang w:val="ru-RU" w:eastAsia="ru-RU" w:bidi="ar-SA"/>
    </w:rPr>
  </w:style>
  <w:style w:type="character" w:styleId="ad">
    <w:name w:val="footnote reference"/>
    <w:rsid w:val="00381FDF"/>
    <w:rPr>
      <w:rFonts w:cs="Times New Roman"/>
      <w:position w:val="0"/>
      <w:vertAlign w:val="superscript"/>
    </w:rPr>
  </w:style>
  <w:style w:type="paragraph" w:styleId="ae">
    <w:name w:val="footer"/>
    <w:basedOn w:val="a"/>
    <w:uiPriority w:val="99"/>
    <w:rsid w:val="00381FD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uiPriority w:val="99"/>
    <w:rsid w:val="00381FDF"/>
    <w:rPr>
      <w:rFonts w:cs="Times New Roman"/>
      <w:sz w:val="24"/>
      <w:szCs w:val="24"/>
    </w:rPr>
  </w:style>
  <w:style w:type="character" w:styleId="af0">
    <w:name w:val="page number"/>
    <w:rsid w:val="00381FDF"/>
    <w:rPr>
      <w:rFonts w:cs="Times New Roman"/>
    </w:rPr>
  </w:style>
  <w:style w:type="paragraph" w:customStyle="1" w:styleId="12">
    <w:name w:val="Абзац списка1"/>
    <w:basedOn w:val="a"/>
    <w:rsid w:val="00381FDF"/>
    <w:pPr>
      <w:ind w:left="708"/>
    </w:pPr>
  </w:style>
  <w:style w:type="character" w:styleId="af1">
    <w:name w:val="Hyperlink"/>
    <w:rsid w:val="00381FDF"/>
    <w:rPr>
      <w:rFonts w:cs="Times New Roman"/>
      <w:color w:val="0000FF"/>
      <w:u w:val="single"/>
    </w:rPr>
  </w:style>
  <w:style w:type="paragraph" w:customStyle="1" w:styleId="ConsNonformat">
    <w:name w:val="ConsNonformat"/>
    <w:rsid w:val="00381FDF"/>
    <w:pPr>
      <w:widowControl w:val="0"/>
      <w:suppressAutoHyphens/>
      <w:autoSpaceDE w:val="0"/>
      <w:autoSpaceDN w:val="0"/>
      <w:ind w:right="19772"/>
      <w:textAlignment w:val="baseline"/>
    </w:pPr>
    <w:rPr>
      <w:rFonts w:ascii="Courier New" w:hAnsi="Courier New" w:cs="Courier New"/>
    </w:rPr>
  </w:style>
  <w:style w:type="paragraph" w:styleId="af2">
    <w:name w:val="header"/>
    <w:basedOn w:val="a"/>
    <w:rsid w:val="00381FDF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rsid w:val="00381FDF"/>
    <w:rPr>
      <w:rFonts w:cs="Times New Roman"/>
      <w:sz w:val="24"/>
      <w:szCs w:val="24"/>
    </w:rPr>
  </w:style>
  <w:style w:type="paragraph" w:customStyle="1" w:styleId="DefaultParagraphFontParaCharChar">
    <w:name w:val="Default Paragraph Font Para Char Char Знак"/>
    <w:basedOn w:val="a"/>
    <w:rsid w:val="00381FD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4">
    <w:name w:val="annotation reference"/>
    <w:rsid w:val="00381FDF"/>
    <w:rPr>
      <w:rFonts w:cs="Times New Roman"/>
      <w:sz w:val="16"/>
      <w:szCs w:val="16"/>
    </w:rPr>
  </w:style>
  <w:style w:type="paragraph" w:styleId="af5">
    <w:name w:val="annotation text"/>
    <w:basedOn w:val="a"/>
    <w:rsid w:val="00381FDF"/>
    <w:rPr>
      <w:sz w:val="20"/>
      <w:szCs w:val="20"/>
    </w:rPr>
  </w:style>
  <w:style w:type="character" w:customStyle="1" w:styleId="af6">
    <w:name w:val="Текст примечания Знак"/>
    <w:rsid w:val="00381FDF"/>
    <w:rPr>
      <w:rFonts w:cs="Times New Roman"/>
    </w:rPr>
  </w:style>
  <w:style w:type="paragraph" w:styleId="af7">
    <w:name w:val="annotation subject"/>
    <w:basedOn w:val="af5"/>
    <w:next w:val="af5"/>
    <w:rsid w:val="00381FDF"/>
    <w:rPr>
      <w:b/>
      <w:bCs/>
    </w:rPr>
  </w:style>
  <w:style w:type="character" w:customStyle="1" w:styleId="af8">
    <w:name w:val="Тема примечания Знак"/>
    <w:rsid w:val="00381FDF"/>
    <w:rPr>
      <w:rFonts w:cs="Times New Roman"/>
      <w:b/>
      <w:bCs/>
    </w:rPr>
  </w:style>
  <w:style w:type="paragraph" w:styleId="af9">
    <w:name w:val="Balloon Text"/>
    <w:basedOn w:val="a"/>
    <w:rsid w:val="00381FDF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rsid w:val="00381FDF"/>
    <w:rPr>
      <w:rFonts w:ascii="Tahoma" w:hAnsi="Tahoma" w:cs="Tahoma"/>
      <w:sz w:val="16"/>
      <w:szCs w:val="16"/>
    </w:rPr>
  </w:style>
  <w:style w:type="paragraph" w:styleId="4">
    <w:name w:val="toc 4"/>
    <w:basedOn w:val="a"/>
    <w:next w:val="a"/>
    <w:autoRedefine/>
    <w:rsid w:val="00381FDF"/>
    <w:pPr>
      <w:tabs>
        <w:tab w:val="left" w:pos="2268"/>
        <w:tab w:val="right" w:leader="dot" w:pos="10195"/>
      </w:tabs>
      <w:spacing w:after="60"/>
      <w:ind w:left="2268" w:right="1134" w:hanging="567"/>
    </w:pPr>
  </w:style>
  <w:style w:type="paragraph" w:customStyle="1" w:styleId="afb">
    <w:name w:val="Знак Знак Знак Знак Знак Знак"/>
    <w:basedOn w:val="a"/>
    <w:next w:val="1"/>
    <w:rsid w:val="00381FDF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listparagraphcxspmiddle">
    <w:name w:val="listparagraphcxspmiddle"/>
    <w:basedOn w:val="a"/>
    <w:rsid w:val="00381FDF"/>
    <w:pPr>
      <w:spacing w:before="100" w:after="100"/>
    </w:pPr>
  </w:style>
  <w:style w:type="paragraph" w:customStyle="1" w:styleId="listparagraphcxsplast">
    <w:name w:val="listparagraphcxsplast"/>
    <w:basedOn w:val="a"/>
    <w:rsid w:val="00381FDF"/>
    <w:pPr>
      <w:spacing w:before="100" w:after="100"/>
    </w:pPr>
  </w:style>
  <w:style w:type="paragraph" w:customStyle="1" w:styleId="13">
    <w:name w:val="Абзац списка1"/>
    <w:basedOn w:val="a"/>
    <w:rsid w:val="00381FDF"/>
    <w:pPr>
      <w:ind w:left="708"/>
    </w:pPr>
  </w:style>
  <w:style w:type="character" w:customStyle="1" w:styleId="BodyTextIndent10">
    <w:name w:val="Body Text Indent1 Знак"/>
    <w:aliases w:val="текст Знак"/>
    <w:rsid w:val="00381FDF"/>
    <w:rPr>
      <w:sz w:val="28"/>
      <w:szCs w:val="28"/>
    </w:rPr>
  </w:style>
  <w:style w:type="paragraph" w:customStyle="1" w:styleId="Style15">
    <w:name w:val="Style15"/>
    <w:basedOn w:val="a"/>
    <w:uiPriority w:val="99"/>
    <w:rsid w:val="00381FDF"/>
    <w:pPr>
      <w:widowControl w:val="0"/>
      <w:autoSpaceDE w:val="0"/>
      <w:spacing w:line="281" w:lineRule="exact"/>
      <w:jc w:val="both"/>
    </w:pPr>
    <w:rPr>
      <w:rFonts w:ascii="Impact" w:hAnsi="Impact"/>
    </w:rPr>
  </w:style>
  <w:style w:type="paragraph" w:customStyle="1" w:styleId="Style19">
    <w:name w:val="Style19"/>
    <w:basedOn w:val="a"/>
    <w:rsid w:val="00381FDF"/>
    <w:pPr>
      <w:widowControl w:val="0"/>
      <w:autoSpaceDE w:val="0"/>
      <w:spacing w:line="277" w:lineRule="exact"/>
      <w:ind w:firstLine="662"/>
      <w:jc w:val="both"/>
    </w:pPr>
    <w:rPr>
      <w:rFonts w:ascii="Impact" w:hAnsi="Impact"/>
    </w:rPr>
  </w:style>
  <w:style w:type="character" w:customStyle="1" w:styleId="FontStyle32">
    <w:name w:val="Font Style32"/>
    <w:uiPriority w:val="99"/>
    <w:rsid w:val="00381FDF"/>
    <w:rPr>
      <w:rFonts w:ascii="Cambria" w:hAnsi="Cambria" w:cs="Cambria"/>
      <w:sz w:val="22"/>
      <w:szCs w:val="22"/>
    </w:rPr>
  </w:style>
  <w:style w:type="character" w:customStyle="1" w:styleId="FontStyle37">
    <w:name w:val="Font Style37"/>
    <w:rsid w:val="00381FDF"/>
    <w:rPr>
      <w:rFonts w:ascii="Cambria" w:hAnsi="Cambria" w:cs="Cambria"/>
      <w:i/>
      <w:iCs/>
      <w:sz w:val="22"/>
      <w:szCs w:val="22"/>
    </w:rPr>
  </w:style>
  <w:style w:type="character" w:customStyle="1" w:styleId="FontStyle38">
    <w:name w:val="Font Style38"/>
    <w:rsid w:val="00381FDF"/>
    <w:rPr>
      <w:rFonts w:ascii="Cambria" w:hAnsi="Cambria" w:cs="Cambria"/>
      <w:spacing w:val="-10"/>
      <w:sz w:val="22"/>
      <w:szCs w:val="22"/>
    </w:rPr>
  </w:style>
  <w:style w:type="paragraph" w:styleId="afc">
    <w:name w:val="Subtitle"/>
    <w:basedOn w:val="a"/>
    <w:next w:val="a"/>
    <w:rsid w:val="00381FDF"/>
    <w:rPr>
      <w:rFonts w:ascii="Cambria" w:hAnsi="Cambria"/>
      <w:i/>
      <w:iCs/>
      <w:color w:val="4F81BD"/>
      <w:spacing w:val="15"/>
    </w:rPr>
  </w:style>
  <w:style w:type="character" w:customStyle="1" w:styleId="afd">
    <w:name w:val="Подзаголовок Знак"/>
    <w:rsid w:val="00381FD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e">
    <w:name w:val="Strong"/>
    <w:uiPriority w:val="22"/>
    <w:qFormat/>
    <w:rsid w:val="003D094B"/>
    <w:rPr>
      <w:b/>
      <w:bCs/>
    </w:rPr>
  </w:style>
  <w:style w:type="paragraph" w:customStyle="1" w:styleId="Style6">
    <w:name w:val="Style6"/>
    <w:basedOn w:val="a"/>
    <w:rsid w:val="003D094B"/>
    <w:pPr>
      <w:widowControl w:val="0"/>
      <w:suppressAutoHyphens w:val="0"/>
      <w:autoSpaceDE w:val="0"/>
      <w:adjustRightInd w:val="0"/>
      <w:spacing w:line="273" w:lineRule="exact"/>
      <w:ind w:firstLine="677"/>
      <w:jc w:val="both"/>
      <w:textAlignment w:val="auto"/>
    </w:pPr>
  </w:style>
  <w:style w:type="paragraph" w:styleId="aff">
    <w:name w:val="List Paragraph"/>
    <w:aliases w:val="Абзац маркированнный,Нумерованый список"/>
    <w:basedOn w:val="a"/>
    <w:link w:val="aff0"/>
    <w:uiPriority w:val="34"/>
    <w:qFormat/>
    <w:rsid w:val="003D094B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7">
    <w:name w:val="Style7"/>
    <w:basedOn w:val="a"/>
    <w:rsid w:val="003D094B"/>
    <w:pPr>
      <w:widowControl w:val="0"/>
      <w:suppressAutoHyphens w:val="0"/>
      <w:autoSpaceDE w:val="0"/>
      <w:adjustRightInd w:val="0"/>
      <w:spacing w:line="257" w:lineRule="exact"/>
      <w:ind w:firstLine="734"/>
      <w:jc w:val="both"/>
      <w:textAlignment w:val="auto"/>
    </w:pPr>
    <w:rPr>
      <w:rFonts w:ascii="Impact" w:hAnsi="Impact"/>
    </w:rPr>
  </w:style>
  <w:style w:type="paragraph" w:customStyle="1" w:styleId="Style8">
    <w:name w:val="Style8"/>
    <w:basedOn w:val="a"/>
    <w:rsid w:val="003D094B"/>
    <w:pPr>
      <w:widowControl w:val="0"/>
      <w:suppressAutoHyphens w:val="0"/>
      <w:autoSpaceDE w:val="0"/>
      <w:adjustRightInd w:val="0"/>
      <w:spacing w:line="256" w:lineRule="exact"/>
      <w:ind w:firstLine="562"/>
      <w:jc w:val="both"/>
      <w:textAlignment w:val="auto"/>
    </w:pPr>
    <w:rPr>
      <w:rFonts w:ascii="Impact" w:hAnsi="Impact"/>
    </w:rPr>
  </w:style>
  <w:style w:type="character" w:customStyle="1" w:styleId="FontStyle18">
    <w:name w:val="Font Style18"/>
    <w:rsid w:val="003D094B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9">
    <w:name w:val="Font Style19"/>
    <w:rsid w:val="003D094B"/>
    <w:rPr>
      <w:rFonts w:ascii="Times New Roman" w:hAnsi="Times New Roman" w:cs="Times New Roman"/>
      <w:i/>
      <w:iCs/>
      <w:sz w:val="22"/>
      <w:szCs w:val="22"/>
    </w:rPr>
  </w:style>
  <w:style w:type="character" w:customStyle="1" w:styleId="aff0">
    <w:name w:val="Абзац списка Знак"/>
    <w:aliases w:val="Абзац маркированнный Знак,Нумерованый список Знак"/>
    <w:link w:val="aff"/>
    <w:uiPriority w:val="34"/>
    <w:locked/>
    <w:rsid w:val="00D7739A"/>
    <w:rPr>
      <w:rFonts w:ascii="Calibri" w:eastAsia="Calibri" w:hAnsi="Calibri"/>
      <w:sz w:val="22"/>
      <w:szCs w:val="22"/>
      <w:lang w:eastAsia="en-US"/>
    </w:rPr>
  </w:style>
  <w:style w:type="paragraph" w:styleId="aff1">
    <w:name w:val="Body Text"/>
    <w:basedOn w:val="a"/>
    <w:link w:val="aff2"/>
    <w:unhideWhenUsed/>
    <w:rsid w:val="007435DF"/>
    <w:pPr>
      <w:spacing w:after="120"/>
    </w:pPr>
  </w:style>
  <w:style w:type="character" w:customStyle="1" w:styleId="aff2">
    <w:name w:val="Основной текст Знак"/>
    <w:basedOn w:val="a0"/>
    <w:link w:val="aff1"/>
    <w:uiPriority w:val="99"/>
    <w:semiHidden/>
    <w:rsid w:val="007435DF"/>
    <w:rPr>
      <w:sz w:val="24"/>
      <w:szCs w:val="24"/>
    </w:rPr>
  </w:style>
  <w:style w:type="paragraph" w:customStyle="1" w:styleId="Times12">
    <w:name w:val="Times 12"/>
    <w:basedOn w:val="a"/>
    <w:rsid w:val="00D52565"/>
    <w:pPr>
      <w:suppressAutoHyphens w:val="0"/>
      <w:overflowPunct w:val="0"/>
      <w:autoSpaceDE w:val="0"/>
      <w:adjustRightInd w:val="0"/>
      <w:ind w:firstLine="567"/>
      <w:jc w:val="both"/>
      <w:textAlignment w:val="auto"/>
    </w:pPr>
    <w:rPr>
      <w:bCs/>
      <w:szCs w:val="22"/>
    </w:rPr>
  </w:style>
  <w:style w:type="paragraph" w:customStyle="1" w:styleId="ConsPlusNonformat">
    <w:name w:val="ConsPlusNonformat"/>
    <w:rsid w:val="00281FF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bin.MS@vl.mrsk-c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5E9CE-C878-4C94-BEA6-57440A0D8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2354</Words>
  <Characters>13424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ОАО МРСК Центра и Приволжья</Company>
  <LinksUpToDate>false</LinksUpToDate>
  <CharactersWithSpaces>15747</CharactersWithSpaces>
  <SharedDoc>false</SharedDoc>
  <HLinks>
    <vt:vector size="6" baseType="variant">
      <vt:variant>
        <vt:i4>1245194</vt:i4>
      </vt:variant>
      <vt:variant>
        <vt:i4>0</vt:i4>
      </vt:variant>
      <vt:variant>
        <vt:i4>0</vt:i4>
      </vt:variant>
      <vt:variant>
        <vt:i4>5</vt:i4>
      </vt:variant>
      <vt:variant>
        <vt:lpwstr>http://www.mrskcp.ru/about/anti-corruption_policy/general_infopmation/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creator>Sergeeva_IB</dc:creator>
  <cp:lastModifiedBy>Вербин Михаил Сергеевич</cp:lastModifiedBy>
  <cp:revision>3</cp:revision>
  <cp:lastPrinted>2024-12-27T10:22:00Z</cp:lastPrinted>
  <dcterms:created xsi:type="dcterms:W3CDTF">2026-05-26T13:40:00Z</dcterms:created>
  <dcterms:modified xsi:type="dcterms:W3CDTF">2026-05-26T13:44:00Z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