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90E36" w14:textId="77777777" w:rsidR="00EC3814" w:rsidRDefault="00EC3814" w:rsidP="00EC3814">
      <w:pPr>
        <w:spacing w:after="0" w:line="240" w:lineRule="auto"/>
        <w:jc w:val="center"/>
        <w:rPr>
          <w:b/>
          <w:sz w:val="28"/>
          <w:szCs w:val="28"/>
          <w:lang w:eastAsia="x-none"/>
        </w:rPr>
      </w:pPr>
      <w:bookmarkStart w:id="0" w:name="_GoBack"/>
      <w:bookmarkEnd w:id="0"/>
    </w:p>
    <w:p w14:paraId="64030103" w14:textId="77777777" w:rsidR="00EC3814" w:rsidRDefault="00EC3814" w:rsidP="00EC3814">
      <w:pPr>
        <w:spacing w:after="0" w:line="240" w:lineRule="auto"/>
        <w:jc w:val="center"/>
        <w:rPr>
          <w:b/>
          <w:sz w:val="28"/>
          <w:szCs w:val="28"/>
          <w:lang w:eastAsia="x-none"/>
        </w:rPr>
      </w:pPr>
    </w:p>
    <w:p w14:paraId="624AB04C" w14:textId="77777777" w:rsidR="00EC3814" w:rsidRDefault="00EC3814" w:rsidP="00EC3814">
      <w:pPr>
        <w:spacing w:after="0" w:line="240" w:lineRule="auto"/>
        <w:ind w:firstLine="4820"/>
        <w:jc w:val="right"/>
        <w:rPr>
          <w:rFonts w:eastAsia="Calibri"/>
          <w:sz w:val="24"/>
          <w:szCs w:val="24"/>
        </w:rPr>
      </w:pPr>
    </w:p>
    <w:p w14:paraId="665A3623"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2DDBD773"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65E51E7B"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21CF4E5F"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28FE4564"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DB8CD9E"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75B4FA64"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AF6BFEC"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272D824C"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17EC74FB"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65506CB7" w14:textId="77777777" w:rsidR="00EC3814" w:rsidRDefault="00EC3814" w:rsidP="00EC3814">
      <w:pPr>
        <w:spacing w:after="0" w:line="240" w:lineRule="auto"/>
        <w:jc w:val="center"/>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ТЕХНИЧЕСКОЕ ЗАДАНИЕ</w:t>
      </w:r>
    </w:p>
    <w:p w14:paraId="61955568" w14:textId="1935B90D" w:rsidR="00EC3814" w:rsidRDefault="00EC3814" w:rsidP="001B728E">
      <w:pPr>
        <w:spacing w:after="0" w:line="240" w:lineRule="auto"/>
        <w:jc w:val="center"/>
        <w:rPr>
          <w:rFonts w:asciiTheme="majorHAnsi" w:eastAsia="Times New Roman" w:hAnsiTheme="majorHAnsi" w:cstheme="majorHAnsi"/>
          <w:b/>
          <w:sz w:val="28"/>
          <w:szCs w:val="28"/>
          <w:lang w:eastAsia="x-none"/>
        </w:rPr>
      </w:pPr>
      <w:r>
        <w:rPr>
          <w:rFonts w:asciiTheme="majorHAnsi" w:eastAsia="Times New Roman" w:hAnsiTheme="majorHAnsi" w:cstheme="majorHAnsi"/>
          <w:sz w:val="28"/>
          <w:szCs w:val="28"/>
          <w:lang w:eastAsia="x-none"/>
        </w:rPr>
        <w:t xml:space="preserve">на поставку термоленты для нужд </w:t>
      </w:r>
      <w:r w:rsidR="001B728E" w:rsidRPr="001B728E">
        <w:rPr>
          <w:rFonts w:asciiTheme="majorHAnsi" w:eastAsia="Times New Roman" w:hAnsiTheme="majorHAnsi" w:cstheme="majorHAnsi"/>
          <w:sz w:val="28"/>
          <w:szCs w:val="28"/>
          <w:lang w:eastAsia="x-none"/>
        </w:rPr>
        <w:t>УФПС Курганской области</w:t>
      </w:r>
    </w:p>
    <w:p w14:paraId="38FA5EB5"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78101D1E"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1D3A0029"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5524ECE6"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04A122C1"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4BEE882"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1AEA8504"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31FDB05D"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6C63A551"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45CA03D8"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72025334"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5E3ED4A5"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2B70A75E"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1BD18A6E"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50B86A2A"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4DCD9CAE"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6400ADBA" w14:textId="77777777" w:rsidR="00EC3814" w:rsidRDefault="00EC3814" w:rsidP="00EC3814">
      <w:pPr>
        <w:spacing w:after="0" w:line="240" w:lineRule="auto"/>
        <w:jc w:val="center"/>
        <w:rPr>
          <w:rFonts w:asciiTheme="majorHAnsi" w:eastAsia="Times New Roman" w:hAnsiTheme="majorHAnsi" w:cstheme="majorHAnsi"/>
          <w:b/>
          <w:sz w:val="28"/>
          <w:szCs w:val="28"/>
          <w:lang w:eastAsia="x-none"/>
        </w:rPr>
      </w:pPr>
    </w:p>
    <w:p w14:paraId="0915B5B4" w14:textId="0118B390" w:rsidR="00EC3814" w:rsidRDefault="00EC3814" w:rsidP="00EC3814">
      <w:pPr>
        <w:spacing w:after="0" w:line="240" w:lineRule="auto"/>
        <w:jc w:val="center"/>
        <w:rPr>
          <w:rFonts w:asciiTheme="majorHAnsi" w:eastAsia="Times New Roman" w:hAnsiTheme="majorHAnsi" w:cstheme="majorHAnsi"/>
          <w:sz w:val="28"/>
          <w:szCs w:val="28"/>
          <w:lang w:eastAsia="x-none"/>
        </w:rPr>
      </w:pPr>
    </w:p>
    <w:p w14:paraId="2BAD5D1A" w14:textId="23A060E1" w:rsidR="00576F36" w:rsidRDefault="00576F36" w:rsidP="00EC3814">
      <w:pPr>
        <w:spacing w:after="0" w:line="240" w:lineRule="auto"/>
        <w:jc w:val="center"/>
        <w:rPr>
          <w:rFonts w:asciiTheme="majorHAnsi" w:eastAsia="Times New Roman" w:hAnsiTheme="majorHAnsi" w:cstheme="majorHAnsi"/>
          <w:sz w:val="28"/>
          <w:szCs w:val="28"/>
          <w:lang w:eastAsia="x-none"/>
        </w:rPr>
      </w:pPr>
    </w:p>
    <w:p w14:paraId="5AB15E52" w14:textId="3AFC8003" w:rsidR="00576F36" w:rsidRDefault="00576F36" w:rsidP="00EC3814">
      <w:pPr>
        <w:spacing w:after="0" w:line="240" w:lineRule="auto"/>
        <w:jc w:val="center"/>
        <w:rPr>
          <w:rFonts w:asciiTheme="majorHAnsi" w:eastAsia="Times New Roman" w:hAnsiTheme="majorHAnsi" w:cstheme="majorHAnsi"/>
          <w:sz w:val="28"/>
          <w:szCs w:val="28"/>
          <w:lang w:eastAsia="x-none"/>
        </w:rPr>
      </w:pPr>
    </w:p>
    <w:p w14:paraId="03C7C1C5" w14:textId="2C128448" w:rsidR="00576F36" w:rsidRDefault="00576F36" w:rsidP="00EC3814">
      <w:pPr>
        <w:spacing w:after="0" w:line="240" w:lineRule="auto"/>
        <w:jc w:val="center"/>
        <w:rPr>
          <w:rFonts w:asciiTheme="majorHAnsi" w:eastAsia="Times New Roman" w:hAnsiTheme="majorHAnsi" w:cstheme="majorHAnsi"/>
          <w:sz w:val="28"/>
          <w:szCs w:val="28"/>
          <w:lang w:eastAsia="x-none"/>
        </w:rPr>
      </w:pPr>
    </w:p>
    <w:p w14:paraId="5D699479" w14:textId="79261A4B" w:rsidR="00576F36" w:rsidRDefault="00576F36" w:rsidP="00EC3814">
      <w:pPr>
        <w:spacing w:after="0" w:line="240" w:lineRule="auto"/>
        <w:jc w:val="center"/>
        <w:rPr>
          <w:rFonts w:asciiTheme="majorHAnsi" w:eastAsia="Times New Roman" w:hAnsiTheme="majorHAnsi" w:cstheme="majorHAnsi"/>
          <w:sz w:val="28"/>
          <w:szCs w:val="28"/>
          <w:lang w:eastAsia="x-none"/>
        </w:rPr>
      </w:pPr>
    </w:p>
    <w:p w14:paraId="45CB9872" w14:textId="304D9A32" w:rsidR="00576F36" w:rsidRDefault="00576F36" w:rsidP="00EC3814">
      <w:pPr>
        <w:spacing w:after="0" w:line="240" w:lineRule="auto"/>
        <w:jc w:val="center"/>
        <w:rPr>
          <w:rFonts w:asciiTheme="majorHAnsi" w:eastAsia="Times New Roman" w:hAnsiTheme="majorHAnsi" w:cstheme="majorHAnsi"/>
          <w:sz w:val="28"/>
          <w:szCs w:val="28"/>
          <w:lang w:eastAsia="x-none"/>
        </w:rPr>
      </w:pPr>
    </w:p>
    <w:p w14:paraId="2C212B0F" w14:textId="6B3A43B8" w:rsidR="00576F36" w:rsidRDefault="00576F36" w:rsidP="00EC3814">
      <w:pPr>
        <w:spacing w:after="0" w:line="240" w:lineRule="auto"/>
        <w:jc w:val="center"/>
        <w:rPr>
          <w:rFonts w:asciiTheme="majorHAnsi" w:eastAsia="Times New Roman" w:hAnsiTheme="majorHAnsi" w:cstheme="majorHAnsi"/>
          <w:sz w:val="28"/>
          <w:szCs w:val="28"/>
          <w:lang w:eastAsia="x-none"/>
        </w:rPr>
      </w:pPr>
    </w:p>
    <w:p w14:paraId="3544D24B" w14:textId="55908B86" w:rsidR="00576F36" w:rsidRDefault="00576F36" w:rsidP="00EC3814">
      <w:pPr>
        <w:spacing w:after="0" w:line="240" w:lineRule="auto"/>
        <w:jc w:val="center"/>
        <w:rPr>
          <w:rFonts w:asciiTheme="majorHAnsi" w:eastAsia="Times New Roman" w:hAnsiTheme="majorHAnsi" w:cstheme="majorHAnsi"/>
          <w:sz w:val="28"/>
          <w:szCs w:val="28"/>
          <w:lang w:eastAsia="x-none"/>
        </w:rPr>
      </w:pPr>
    </w:p>
    <w:p w14:paraId="25456BCC" w14:textId="4E77994C" w:rsidR="00576F36" w:rsidRDefault="00576F36" w:rsidP="00EC3814">
      <w:pPr>
        <w:spacing w:after="0" w:line="240" w:lineRule="auto"/>
        <w:jc w:val="center"/>
        <w:rPr>
          <w:rFonts w:asciiTheme="majorHAnsi" w:eastAsia="Times New Roman" w:hAnsiTheme="majorHAnsi" w:cstheme="majorHAnsi"/>
          <w:sz w:val="28"/>
          <w:szCs w:val="28"/>
          <w:lang w:eastAsia="x-none"/>
        </w:rPr>
      </w:pPr>
    </w:p>
    <w:p w14:paraId="5D40D179" w14:textId="77777777" w:rsidR="00576F36" w:rsidRDefault="00576F36" w:rsidP="00EC3814">
      <w:pPr>
        <w:spacing w:after="0" w:line="240" w:lineRule="auto"/>
        <w:jc w:val="center"/>
        <w:rPr>
          <w:rFonts w:asciiTheme="majorHAnsi" w:eastAsia="Times New Roman" w:hAnsiTheme="majorHAnsi" w:cstheme="majorHAnsi"/>
          <w:sz w:val="28"/>
          <w:szCs w:val="28"/>
          <w:lang w:eastAsia="x-none"/>
        </w:rPr>
      </w:pPr>
    </w:p>
    <w:p w14:paraId="20E87AE8" w14:textId="17C8B184" w:rsidR="00EC3814" w:rsidRDefault="00576F36" w:rsidP="00EC3814">
      <w:pPr>
        <w:spacing w:after="0" w:line="240" w:lineRule="auto"/>
        <w:jc w:val="center"/>
        <w:rPr>
          <w:rFonts w:asciiTheme="majorHAnsi" w:eastAsia="Times New Roman" w:hAnsiTheme="majorHAnsi" w:cstheme="majorHAnsi"/>
          <w:sz w:val="28"/>
          <w:szCs w:val="28"/>
          <w:lang w:eastAsia="x-none"/>
        </w:rPr>
      </w:pPr>
      <w:r w:rsidRPr="00576F36">
        <w:rPr>
          <w:rFonts w:asciiTheme="majorHAnsi" w:eastAsia="Times New Roman" w:hAnsiTheme="majorHAnsi" w:cstheme="majorHAnsi"/>
          <w:sz w:val="28"/>
          <w:szCs w:val="28"/>
          <w:lang w:eastAsia="x-none"/>
        </w:rPr>
        <w:t>Курган 2026г.</w:t>
      </w:r>
    </w:p>
    <w:p w14:paraId="094EC0A4" w14:textId="15B51C93" w:rsidR="00576F36" w:rsidRDefault="00576F36" w:rsidP="00EC3814">
      <w:pPr>
        <w:spacing w:after="0" w:line="240" w:lineRule="auto"/>
        <w:jc w:val="center"/>
        <w:rPr>
          <w:rFonts w:asciiTheme="majorHAnsi" w:eastAsia="Times New Roman" w:hAnsiTheme="majorHAnsi" w:cstheme="majorHAnsi"/>
          <w:sz w:val="28"/>
          <w:szCs w:val="28"/>
          <w:lang w:eastAsia="x-none"/>
        </w:rPr>
      </w:pPr>
    </w:p>
    <w:p w14:paraId="340A005D" w14:textId="33628F92" w:rsidR="00576F36" w:rsidRDefault="00576F36" w:rsidP="00EC3814">
      <w:pPr>
        <w:spacing w:after="0" w:line="240" w:lineRule="auto"/>
        <w:jc w:val="center"/>
        <w:rPr>
          <w:rFonts w:asciiTheme="majorHAnsi" w:eastAsia="Times New Roman" w:hAnsiTheme="majorHAnsi" w:cstheme="majorHAnsi"/>
          <w:sz w:val="28"/>
          <w:szCs w:val="28"/>
          <w:lang w:eastAsia="x-none"/>
        </w:rPr>
      </w:pPr>
    </w:p>
    <w:p w14:paraId="11BFD8D2" w14:textId="79582BDD" w:rsidR="00EC3814" w:rsidRDefault="00EC3814" w:rsidP="00EC3814">
      <w:pPr>
        <w:pStyle w:val="ConsPlusNormal"/>
        <w:widowControl w:val="0"/>
        <w:numPr>
          <w:ilvl w:val="0"/>
          <w:numId w:val="35"/>
        </w:numPr>
        <w:tabs>
          <w:tab w:val="left" w:pos="284"/>
        </w:tabs>
        <w:spacing w:after="120"/>
        <w:ind w:left="0" w:firstLine="0"/>
        <w:jc w:val="center"/>
        <w:rPr>
          <w:rFonts w:ascii="Times New Roman" w:hAnsi="Times New Roman" w:cs="Times New Roman"/>
          <w:b/>
          <w:sz w:val="28"/>
          <w:szCs w:val="28"/>
        </w:rPr>
      </w:pPr>
      <w:r>
        <w:rPr>
          <w:rFonts w:ascii="Times New Roman" w:hAnsi="Times New Roman" w:cs="Times New Roman"/>
          <w:b/>
          <w:sz w:val="28"/>
          <w:szCs w:val="28"/>
        </w:rPr>
        <w:lastRenderedPageBreak/>
        <w:t>ПЕРЕЧЕНЬ ПРИНЯТЫХ СОКРАЩЕНИЙ И ОПРЕДЕЛЕНИЙ</w:t>
      </w:r>
    </w:p>
    <w:tbl>
      <w:tblPr>
        <w:tblW w:w="92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2522"/>
        <w:gridCol w:w="5841"/>
      </w:tblGrid>
      <w:tr w:rsidR="00EC3814" w14:paraId="459E2D40" w14:textId="77777777" w:rsidTr="00EC3814">
        <w:tc>
          <w:tcPr>
            <w:tcW w:w="880" w:type="dxa"/>
            <w:tcBorders>
              <w:top w:val="single" w:sz="4" w:space="0" w:color="000000"/>
              <w:left w:val="single" w:sz="4" w:space="0" w:color="000000"/>
              <w:bottom w:val="single" w:sz="4" w:space="0" w:color="000000"/>
              <w:right w:val="single" w:sz="4" w:space="0" w:color="000000"/>
            </w:tcBorders>
            <w:vAlign w:val="center"/>
            <w:hideMark/>
          </w:tcPr>
          <w:p w14:paraId="07EDAF28" w14:textId="77777777" w:rsidR="00EC3814" w:rsidRDefault="00EC3814">
            <w:pPr>
              <w:spacing w:after="0" w:line="240" w:lineRule="auto"/>
              <w:jc w:val="center"/>
              <w:rPr>
                <w:rFonts w:asciiTheme="majorHAnsi" w:eastAsia="Arial Unicode MS" w:hAnsiTheme="majorHAnsi" w:cstheme="majorHAnsi"/>
                <w:color w:val="000000"/>
                <w:sz w:val="24"/>
                <w:szCs w:val="24"/>
                <w:lang w:eastAsia="ar-SA"/>
              </w:rPr>
            </w:pPr>
            <w:r>
              <w:rPr>
                <w:rFonts w:asciiTheme="majorHAnsi" w:eastAsia="Arial Unicode MS" w:hAnsiTheme="majorHAnsi" w:cstheme="majorHAnsi"/>
                <w:color w:val="000000"/>
                <w:sz w:val="24"/>
                <w:szCs w:val="24"/>
                <w:lang w:eastAsia="ar-SA"/>
              </w:rPr>
              <w:t>№ п/п</w:t>
            </w:r>
          </w:p>
        </w:tc>
        <w:tc>
          <w:tcPr>
            <w:tcW w:w="2522" w:type="dxa"/>
            <w:tcBorders>
              <w:top w:val="single" w:sz="4" w:space="0" w:color="000000"/>
              <w:left w:val="single" w:sz="4" w:space="0" w:color="000000"/>
              <w:bottom w:val="single" w:sz="4" w:space="0" w:color="000000"/>
              <w:right w:val="single" w:sz="4" w:space="0" w:color="000000"/>
            </w:tcBorders>
            <w:vAlign w:val="center"/>
            <w:hideMark/>
          </w:tcPr>
          <w:p w14:paraId="44655438" w14:textId="77777777" w:rsidR="00EC3814" w:rsidRDefault="00EC3814">
            <w:pPr>
              <w:spacing w:after="0" w:line="240" w:lineRule="auto"/>
              <w:jc w:val="center"/>
              <w:rPr>
                <w:rFonts w:asciiTheme="majorHAnsi" w:eastAsia="Arial Unicode MS" w:hAnsiTheme="majorHAnsi" w:cstheme="majorHAnsi"/>
                <w:color w:val="000000"/>
                <w:sz w:val="24"/>
                <w:szCs w:val="24"/>
                <w:lang w:eastAsia="ar-SA"/>
              </w:rPr>
            </w:pPr>
            <w:r>
              <w:rPr>
                <w:rFonts w:asciiTheme="majorHAnsi" w:eastAsia="Arial Unicode MS" w:hAnsiTheme="majorHAnsi" w:cstheme="majorHAnsi"/>
                <w:color w:val="000000"/>
                <w:sz w:val="24"/>
                <w:szCs w:val="24"/>
                <w:lang w:eastAsia="ar-SA"/>
              </w:rPr>
              <w:t>Сокращение, определение</w:t>
            </w:r>
          </w:p>
        </w:tc>
        <w:tc>
          <w:tcPr>
            <w:tcW w:w="5841" w:type="dxa"/>
            <w:tcBorders>
              <w:top w:val="single" w:sz="4" w:space="0" w:color="000000"/>
              <w:left w:val="single" w:sz="4" w:space="0" w:color="000000"/>
              <w:bottom w:val="single" w:sz="4" w:space="0" w:color="000000"/>
              <w:right w:val="single" w:sz="4" w:space="0" w:color="000000"/>
            </w:tcBorders>
            <w:vAlign w:val="center"/>
            <w:hideMark/>
          </w:tcPr>
          <w:p w14:paraId="7E5CB524" w14:textId="77777777" w:rsidR="00EC3814" w:rsidRDefault="00EC3814">
            <w:pPr>
              <w:spacing w:after="0" w:line="240" w:lineRule="auto"/>
              <w:jc w:val="center"/>
              <w:rPr>
                <w:rFonts w:asciiTheme="majorHAnsi" w:eastAsia="Arial Unicode MS" w:hAnsiTheme="majorHAnsi" w:cstheme="majorHAnsi"/>
                <w:color w:val="000000"/>
                <w:sz w:val="24"/>
                <w:szCs w:val="24"/>
                <w:lang w:eastAsia="ar-SA"/>
              </w:rPr>
            </w:pPr>
            <w:r>
              <w:rPr>
                <w:rFonts w:asciiTheme="majorHAnsi" w:eastAsia="Arial Unicode MS" w:hAnsiTheme="majorHAnsi" w:cstheme="majorHAnsi"/>
                <w:color w:val="000000"/>
                <w:sz w:val="24"/>
                <w:szCs w:val="24"/>
                <w:lang w:eastAsia="ar-SA"/>
              </w:rPr>
              <w:t>Расшифровка сокращения, определения</w:t>
            </w:r>
          </w:p>
        </w:tc>
      </w:tr>
      <w:tr w:rsidR="00EC3814" w14:paraId="2D46C4CC" w14:textId="77777777" w:rsidTr="00DC0584">
        <w:trPr>
          <w:trHeight w:val="825"/>
        </w:trPr>
        <w:tc>
          <w:tcPr>
            <w:tcW w:w="880" w:type="dxa"/>
            <w:tcBorders>
              <w:top w:val="single" w:sz="4" w:space="0" w:color="000000"/>
              <w:left w:val="single" w:sz="4" w:space="0" w:color="000000"/>
              <w:bottom w:val="single" w:sz="4" w:space="0" w:color="000000"/>
              <w:right w:val="single" w:sz="4" w:space="0" w:color="000000"/>
            </w:tcBorders>
          </w:tcPr>
          <w:p w14:paraId="603ABDCD" w14:textId="77777777" w:rsidR="00EC3814"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48903B3D" w14:textId="77777777" w:rsidR="00EC3814" w:rsidRDefault="00EC3814">
            <w:pPr>
              <w:spacing w:after="0" w:line="240" w:lineRule="auto"/>
              <w:rPr>
                <w:rFonts w:eastAsia="Arial Unicode MS"/>
                <w:color w:val="000000"/>
                <w:sz w:val="24"/>
                <w:szCs w:val="24"/>
                <w:lang w:eastAsia="ar-SA"/>
              </w:rPr>
            </w:pPr>
            <w:r>
              <w:rPr>
                <w:rFonts w:eastAsia="Arial Unicode MS"/>
                <w:color w:val="000000"/>
                <w:sz w:val="24"/>
                <w:szCs w:val="24"/>
                <w:lang w:eastAsia="ar-SA"/>
              </w:rPr>
              <w:t>ГОСТ</w:t>
            </w:r>
          </w:p>
        </w:tc>
        <w:tc>
          <w:tcPr>
            <w:tcW w:w="5841" w:type="dxa"/>
            <w:tcBorders>
              <w:top w:val="single" w:sz="4" w:space="0" w:color="000000"/>
              <w:left w:val="single" w:sz="4" w:space="0" w:color="000000"/>
              <w:bottom w:val="single" w:sz="4" w:space="0" w:color="000000"/>
              <w:right w:val="single" w:sz="4" w:space="0" w:color="000000"/>
            </w:tcBorders>
            <w:hideMark/>
          </w:tcPr>
          <w:p w14:paraId="603D5DDD" w14:textId="2B305308" w:rsidR="00EC3814" w:rsidRDefault="00EC3814">
            <w:pPr>
              <w:spacing w:after="0" w:line="240" w:lineRule="auto"/>
              <w:rPr>
                <w:rFonts w:eastAsia="Arial Unicode MS"/>
                <w:color w:val="000000"/>
                <w:sz w:val="24"/>
                <w:szCs w:val="24"/>
                <w:lang w:eastAsia="ar-SA"/>
              </w:rPr>
            </w:pPr>
            <w:r>
              <w:rPr>
                <w:rFonts w:eastAsia="Arial Unicode MS"/>
                <w:color w:val="000000"/>
                <w:sz w:val="24"/>
                <w:szCs w:val="24"/>
                <w:lang w:eastAsia="ar-SA"/>
              </w:rPr>
              <w:t>Государственный стандарт,</w:t>
            </w:r>
            <w:r>
              <w:rPr>
                <w:sz w:val="24"/>
                <w:szCs w:val="24"/>
              </w:rPr>
              <w:t xml:space="preserve"> </w:t>
            </w:r>
            <w:r>
              <w:rPr>
                <w:rFonts w:eastAsia="Arial Unicode MS"/>
                <w:color w:val="000000"/>
                <w:sz w:val="24"/>
                <w:szCs w:val="24"/>
                <w:lang w:eastAsia="ar-SA"/>
              </w:rPr>
              <w:t>который устанавливает требования госуда</w:t>
            </w:r>
            <w:r w:rsidR="00DC0584">
              <w:rPr>
                <w:rFonts w:eastAsia="Arial Unicode MS"/>
                <w:color w:val="000000"/>
                <w:sz w:val="24"/>
                <w:szCs w:val="24"/>
                <w:lang w:eastAsia="ar-SA"/>
              </w:rPr>
              <w:t>рства к качеству товаров, работ</w:t>
            </w:r>
            <w:r w:rsidR="00DC0584">
              <w:rPr>
                <w:rFonts w:eastAsia="Arial Unicode MS"/>
                <w:color w:val="000000"/>
                <w:sz w:val="24"/>
                <w:szCs w:val="24"/>
                <w:lang w:eastAsia="ar-SA"/>
              </w:rPr>
              <w:br/>
            </w:r>
            <w:r>
              <w:rPr>
                <w:rFonts w:eastAsia="Arial Unicode MS"/>
                <w:color w:val="000000"/>
                <w:sz w:val="24"/>
                <w:szCs w:val="24"/>
                <w:lang w:eastAsia="ar-SA"/>
              </w:rPr>
              <w:t>и услуг</w:t>
            </w:r>
          </w:p>
        </w:tc>
      </w:tr>
      <w:tr w:rsidR="00EC3814" w14:paraId="079512FB" w14:textId="77777777" w:rsidTr="00EC3814">
        <w:trPr>
          <w:trHeight w:val="717"/>
        </w:trPr>
        <w:tc>
          <w:tcPr>
            <w:tcW w:w="880" w:type="dxa"/>
            <w:tcBorders>
              <w:top w:val="single" w:sz="4" w:space="0" w:color="000000"/>
              <w:left w:val="single" w:sz="4" w:space="0" w:color="000000"/>
              <w:bottom w:val="single" w:sz="4" w:space="0" w:color="000000"/>
              <w:right w:val="single" w:sz="4" w:space="0" w:color="000000"/>
            </w:tcBorders>
          </w:tcPr>
          <w:p w14:paraId="0EF893F7" w14:textId="77777777" w:rsidR="00EC3814"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715113A3" w14:textId="77777777" w:rsidR="00EC3814" w:rsidRDefault="00EC3814">
            <w:pPr>
              <w:spacing w:after="0" w:line="240" w:lineRule="auto"/>
              <w:rPr>
                <w:rFonts w:eastAsia="Arial Unicode MS"/>
                <w:color w:val="000000"/>
                <w:sz w:val="24"/>
                <w:szCs w:val="24"/>
              </w:rPr>
            </w:pPr>
            <w:r>
              <w:rPr>
                <w:rFonts w:eastAsia="Arial Unicode MS"/>
                <w:color w:val="000000"/>
                <w:sz w:val="24"/>
                <w:szCs w:val="24"/>
              </w:rPr>
              <w:t>Общий срок поставки</w:t>
            </w:r>
          </w:p>
        </w:tc>
        <w:tc>
          <w:tcPr>
            <w:tcW w:w="5841" w:type="dxa"/>
            <w:tcBorders>
              <w:top w:val="single" w:sz="4" w:space="0" w:color="000000"/>
              <w:left w:val="single" w:sz="4" w:space="0" w:color="000000"/>
              <w:bottom w:val="single" w:sz="4" w:space="0" w:color="000000"/>
              <w:right w:val="single" w:sz="4" w:space="0" w:color="000000"/>
            </w:tcBorders>
            <w:hideMark/>
          </w:tcPr>
          <w:p w14:paraId="4E6B5B29" w14:textId="08D04F7D" w:rsidR="00EC3814" w:rsidRDefault="00EC3814">
            <w:pPr>
              <w:spacing w:after="0" w:line="240" w:lineRule="auto"/>
              <w:rPr>
                <w:rFonts w:eastAsia="Arial Unicode MS"/>
                <w:color w:val="000000"/>
                <w:sz w:val="24"/>
                <w:szCs w:val="24"/>
              </w:rPr>
            </w:pPr>
            <w:r>
              <w:rPr>
                <w:rFonts w:eastAsia="Arial Unicode MS"/>
                <w:color w:val="000000"/>
                <w:sz w:val="24"/>
                <w:szCs w:val="24"/>
              </w:rPr>
              <w:t>Период, в ко</w:t>
            </w:r>
            <w:r w:rsidR="00DC0584">
              <w:rPr>
                <w:rFonts w:eastAsia="Arial Unicode MS"/>
                <w:color w:val="000000"/>
                <w:sz w:val="24"/>
                <w:szCs w:val="24"/>
              </w:rPr>
              <w:t>торый Покупатель подает заявки,</w:t>
            </w:r>
            <w:r w:rsidR="00DC0584">
              <w:rPr>
                <w:rFonts w:eastAsia="Arial Unicode MS"/>
                <w:color w:val="000000"/>
                <w:sz w:val="24"/>
                <w:szCs w:val="24"/>
              </w:rPr>
              <w:br/>
            </w:r>
            <w:r>
              <w:rPr>
                <w:rFonts w:eastAsia="Arial Unicode MS"/>
                <w:color w:val="000000"/>
                <w:sz w:val="24"/>
                <w:szCs w:val="24"/>
              </w:rPr>
              <w:t>а Поставщик обязуется поставить Товар в рамках исполнения заключенного договора</w:t>
            </w:r>
          </w:p>
        </w:tc>
      </w:tr>
      <w:tr w:rsidR="00EC3814" w14:paraId="4F08ECE2" w14:textId="77777777" w:rsidTr="00EC3814">
        <w:tc>
          <w:tcPr>
            <w:tcW w:w="880" w:type="dxa"/>
            <w:tcBorders>
              <w:top w:val="single" w:sz="4" w:space="0" w:color="000000"/>
              <w:left w:val="single" w:sz="4" w:space="0" w:color="000000"/>
              <w:bottom w:val="single" w:sz="4" w:space="0" w:color="000000"/>
              <w:right w:val="single" w:sz="4" w:space="0" w:color="000000"/>
            </w:tcBorders>
          </w:tcPr>
          <w:p w14:paraId="7D05EDEA" w14:textId="77777777" w:rsidR="00EC3814"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678515D4" w14:textId="77777777" w:rsidR="00EC3814" w:rsidRDefault="00EC3814">
            <w:pPr>
              <w:spacing w:after="0" w:line="240" w:lineRule="auto"/>
              <w:rPr>
                <w:rFonts w:asciiTheme="majorHAnsi" w:eastAsia="Times New Roman" w:hAnsiTheme="majorHAnsi" w:cstheme="majorHAnsi"/>
                <w:snapToGrid w:val="0"/>
                <w:sz w:val="24"/>
                <w:szCs w:val="24"/>
                <w:lang w:eastAsia="ru-RU"/>
              </w:rPr>
            </w:pPr>
            <w:r>
              <w:rPr>
                <w:rFonts w:asciiTheme="majorHAnsi" w:eastAsia="Arial Unicode MS" w:hAnsiTheme="majorHAnsi" w:cstheme="majorHAnsi"/>
                <w:color w:val="000000"/>
                <w:sz w:val="24"/>
                <w:szCs w:val="24"/>
                <w:lang w:eastAsia="ar-SA"/>
              </w:rPr>
              <w:t>Покупатель</w:t>
            </w:r>
          </w:p>
        </w:tc>
        <w:tc>
          <w:tcPr>
            <w:tcW w:w="5841" w:type="dxa"/>
            <w:tcBorders>
              <w:top w:val="single" w:sz="4" w:space="0" w:color="000000"/>
              <w:left w:val="single" w:sz="4" w:space="0" w:color="000000"/>
              <w:bottom w:val="single" w:sz="4" w:space="0" w:color="000000"/>
              <w:right w:val="single" w:sz="4" w:space="0" w:color="000000"/>
            </w:tcBorders>
            <w:hideMark/>
          </w:tcPr>
          <w:p w14:paraId="77A34E8A" w14:textId="21CFA62C" w:rsidR="00EC3814" w:rsidRDefault="00576F36">
            <w:pPr>
              <w:spacing w:after="0" w:line="240" w:lineRule="auto"/>
              <w:rPr>
                <w:rFonts w:asciiTheme="majorHAnsi" w:eastAsia="Arial Unicode MS" w:hAnsiTheme="majorHAnsi" w:cstheme="majorHAnsi"/>
                <w:color w:val="000000"/>
                <w:sz w:val="24"/>
                <w:szCs w:val="24"/>
                <w:lang w:eastAsia="ar-SA"/>
              </w:rPr>
            </w:pPr>
            <w:r w:rsidRPr="00576F36">
              <w:rPr>
                <w:rFonts w:asciiTheme="majorHAnsi" w:eastAsia="Arial Unicode MS" w:hAnsiTheme="majorHAnsi" w:cstheme="majorHAnsi"/>
                <w:color w:val="000000"/>
                <w:sz w:val="24"/>
                <w:szCs w:val="24"/>
                <w:lang w:eastAsia="ar-SA"/>
              </w:rPr>
              <w:t>Акционерное общество «Почта России», АО «Почта России»</w:t>
            </w:r>
          </w:p>
        </w:tc>
      </w:tr>
      <w:tr w:rsidR="00EC3814" w14:paraId="7920C0D1" w14:textId="77777777" w:rsidTr="00EC3814">
        <w:tc>
          <w:tcPr>
            <w:tcW w:w="880" w:type="dxa"/>
            <w:tcBorders>
              <w:top w:val="single" w:sz="4" w:space="0" w:color="000000"/>
              <w:left w:val="single" w:sz="4" w:space="0" w:color="000000"/>
              <w:bottom w:val="single" w:sz="4" w:space="0" w:color="000000"/>
              <w:right w:val="single" w:sz="4" w:space="0" w:color="000000"/>
            </w:tcBorders>
          </w:tcPr>
          <w:p w14:paraId="2474718B" w14:textId="77777777" w:rsidR="00EC3814"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2234BA5D" w14:textId="77777777" w:rsidR="00EC3814" w:rsidRDefault="00EC3814">
            <w:pPr>
              <w:spacing w:after="0" w:line="240" w:lineRule="auto"/>
              <w:rPr>
                <w:rFonts w:asciiTheme="majorHAnsi" w:eastAsia="Arial Unicode MS" w:hAnsiTheme="majorHAnsi" w:cstheme="majorHAnsi"/>
                <w:color w:val="000000"/>
                <w:sz w:val="24"/>
                <w:szCs w:val="24"/>
                <w:lang w:eastAsia="ar-SA"/>
              </w:rPr>
            </w:pPr>
            <w:r>
              <w:rPr>
                <w:rFonts w:asciiTheme="majorHAnsi" w:eastAsia="Times New Roman" w:hAnsiTheme="majorHAnsi" w:cstheme="majorHAnsi"/>
                <w:color w:val="000000"/>
                <w:sz w:val="24"/>
                <w:szCs w:val="24"/>
                <w:lang w:eastAsia="ar-SA"/>
              </w:rPr>
              <w:t>Поставщик</w:t>
            </w:r>
          </w:p>
        </w:tc>
        <w:tc>
          <w:tcPr>
            <w:tcW w:w="5841" w:type="dxa"/>
            <w:tcBorders>
              <w:top w:val="single" w:sz="4" w:space="0" w:color="000000"/>
              <w:left w:val="single" w:sz="4" w:space="0" w:color="000000"/>
              <w:bottom w:val="single" w:sz="4" w:space="0" w:color="000000"/>
              <w:right w:val="single" w:sz="4" w:space="0" w:color="000000"/>
            </w:tcBorders>
            <w:hideMark/>
          </w:tcPr>
          <w:p w14:paraId="5BDE4598" w14:textId="112914E4" w:rsidR="00EC3814" w:rsidRDefault="00576F36" w:rsidP="00DC0584">
            <w:pPr>
              <w:spacing w:after="0" w:line="240" w:lineRule="auto"/>
              <w:rPr>
                <w:rFonts w:asciiTheme="majorHAnsi" w:eastAsia="Arial Unicode MS" w:hAnsiTheme="majorHAnsi" w:cstheme="majorHAnsi"/>
                <w:color w:val="000000"/>
                <w:sz w:val="24"/>
                <w:szCs w:val="24"/>
                <w:lang w:eastAsia="ar-SA"/>
              </w:rPr>
            </w:pPr>
            <w:r w:rsidRPr="00576F36">
              <w:rPr>
                <w:rFonts w:asciiTheme="majorHAnsi" w:eastAsia="Times New Roman" w:hAnsiTheme="majorHAnsi" w:cstheme="majorHAnsi"/>
                <w:color w:val="000000"/>
                <w:sz w:val="24"/>
                <w:szCs w:val="24"/>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EC3814" w14:paraId="6518BB65" w14:textId="77777777" w:rsidTr="00EC3814">
        <w:tc>
          <w:tcPr>
            <w:tcW w:w="880" w:type="dxa"/>
            <w:tcBorders>
              <w:top w:val="single" w:sz="4" w:space="0" w:color="000000"/>
              <w:left w:val="single" w:sz="4" w:space="0" w:color="000000"/>
              <w:bottom w:val="single" w:sz="4" w:space="0" w:color="000000"/>
              <w:right w:val="single" w:sz="4" w:space="0" w:color="000000"/>
            </w:tcBorders>
          </w:tcPr>
          <w:p w14:paraId="789201A4" w14:textId="77777777" w:rsidR="00EC3814"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1455EA31" w14:textId="77777777" w:rsidR="00EC3814" w:rsidRDefault="00EC3814">
            <w:pPr>
              <w:spacing w:after="0" w:line="240" w:lineRule="auto"/>
              <w:rPr>
                <w:rFonts w:asciiTheme="majorHAnsi" w:eastAsia="Arial Unicode MS" w:hAnsiTheme="majorHAnsi" w:cstheme="majorHAnsi"/>
                <w:color w:val="000000"/>
                <w:sz w:val="24"/>
                <w:szCs w:val="24"/>
                <w:lang w:eastAsia="ar-SA"/>
              </w:rPr>
            </w:pPr>
            <w:r>
              <w:rPr>
                <w:rFonts w:asciiTheme="majorHAnsi" w:eastAsia="Arial Unicode MS" w:hAnsiTheme="majorHAnsi" w:cstheme="majorHAnsi"/>
                <w:color w:val="000000"/>
                <w:sz w:val="24"/>
                <w:szCs w:val="24"/>
                <w:lang w:eastAsia="ar-SA"/>
              </w:rPr>
              <w:t>ТЗ</w:t>
            </w:r>
          </w:p>
        </w:tc>
        <w:tc>
          <w:tcPr>
            <w:tcW w:w="5841" w:type="dxa"/>
            <w:tcBorders>
              <w:top w:val="single" w:sz="4" w:space="0" w:color="000000"/>
              <w:left w:val="single" w:sz="4" w:space="0" w:color="000000"/>
              <w:bottom w:val="single" w:sz="4" w:space="0" w:color="000000"/>
              <w:right w:val="single" w:sz="4" w:space="0" w:color="000000"/>
            </w:tcBorders>
            <w:hideMark/>
          </w:tcPr>
          <w:p w14:paraId="3F0605C9" w14:textId="77777777" w:rsidR="00EC3814" w:rsidRDefault="00EC3814">
            <w:pPr>
              <w:spacing w:after="0" w:line="240" w:lineRule="auto"/>
              <w:rPr>
                <w:rFonts w:asciiTheme="majorHAnsi" w:eastAsia="Arial Unicode MS" w:hAnsiTheme="majorHAnsi" w:cstheme="majorHAnsi"/>
                <w:color w:val="000000"/>
                <w:sz w:val="24"/>
                <w:szCs w:val="24"/>
                <w:lang w:eastAsia="ar-SA"/>
              </w:rPr>
            </w:pPr>
            <w:r>
              <w:rPr>
                <w:rFonts w:asciiTheme="majorHAnsi" w:eastAsia="Arial Unicode MS" w:hAnsiTheme="majorHAnsi" w:cstheme="majorHAnsi"/>
                <w:color w:val="000000"/>
                <w:sz w:val="24"/>
                <w:szCs w:val="24"/>
                <w:lang w:eastAsia="ar-SA"/>
              </w:rPr>
              <w:t>Техническое задание</w:t>
            </w:r>
          </w:p>
        </w:tc>
      </w:tr>
      <w:tr w:rsidR="00EC3814" w14:paraId="6D064C8D" w14:textId="77777777" w:rsidTr="00EC3814">
        <w:tc>
          <w:tcPr>
            <w:tcW w:w="880" w:type="dxa"/>
            <w:tcBorders>
              <w:top w:val="single" w:sz="4" w:space="0" w:color="000000"/>
              <w:left w:val="single" w:sz="4" w:space="0" w:color="000000"/>
              <w:bottom w:val="single" w:sz="4" w:space="0" w:color="000000"/>
              <w:right w:val="single" w:sz="4" w:space="0" w:color="000000"/>
            </w:tcBorders>
          </w:tcPr>
          <w:p w14:paraId="00DA078F" w14:textId="77777777" w:rsidR="00EC3814"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4760A1B6" w14:textId="61EE47E3" w:rsidR="00EC3814" w:rsidRDefault="00EC3814">
            <w:pPr>
              <w:spacing w:after="0" w:line="240" w:lineRule="auto"/>
              <w:rPr>
                <w:rFonts w:asciiTheme="majorHAnsi" w:eastAsia="Arial Unicode MS" w:hAnsiTheme="majorHAnsi" w:cstheme="majorHAnsi"/>
                <w:color w:val="000000"/>
                <w:sz w:val="24"/>
                <w:szCs w:val="24"/>
                <w:lang w:eastAsia="ar-SA"/>
              </w:rPr>
            </w:pPr>
            <w:r>
              <w:rPr>
                <w:rFonts w:asciiTheme="majorHAnsi" w:eastAsia="Arial Unicode MS" w:hAnsiTheme="majorHAnsi" w:cstheme="majorHAnsi"/>
                <w:color w:val="000000"/>
                <w:sz w:val="24"/>
                <w:szCs w:val="24"/>
                <w:lang w:eastAsia="ar-SA"/>
              </w:rPr>
              <w:t>Товар</w:t>
            </w:r>
            <w:r w:rsidR="00395E98">
              <w:rPr>
                <w:rFonts w:asciiTheme="majorHAnsi" w:eastAsia="Arial Unicode MS" w:hAnsiTheme="majorHAnsi" w:cstheme="majorHAnsi"/>
                <w:color w:val="000000"/>
                <w:sz w:val="24"/>
                <w:szCs w:val="24"/>
                <w:lang w:eastAsia="ar-SA"/>
              </w:rPr>
              <w:t xml:space="preserve"> / </w:t>
            </w:r>
            <w:r>
              <w:rPr>
                <w:rFonts w:asciiTheme="majorHAnsi" w:eastAsia="Arial Unicode MS" w:hAnsiTheme="majorHAnsi" w:cstheme="majorHAnsi"/>
                <w:color w:val="000000"/>
                <w:sz w:val="24"/>
                <w:szCs w:val="24"/>
                <w:lang w:eastAsia="ar-SA"/>
              </w:rPr>
              <w:t>термолента</w:t>
            </w:r>
            <w:r w:rsidR="00395E98">
              <w:rPr>
                <w:rFonts w:asciiTheme="majorHAnsi" w:eastAsia="Arial Unicode MS" w:hAnsiTheme="majorHAnsi" w:cstheme="majorHAnsi"/>
                <w:color w:val="000000"/>
                <w:sz w:val="24"/>
                <w:szCs w:val="24"/>
                <w:lang w:eastAsia="ar-SA"/>
              </w:rPr>
              <w:t xml:space="preserve"> / лента</w:t>
            </w:r>
          </w:p>
        </w:tc>
        <w:tc>
          <w:tcPr>
            <w:tcW w:w="5841" w:type="dxa"/>
            <w:tcBorders>
              <w:top w:val="single" w:sz="4" w:space="0" w:color="000000"/>
              <w:left w:val="single" w:sz="4" w:space="0" w:color="000000"/>
              <w:bottom w:val="single" w:sz="4" w:space="0" w:color="000000"/>
              <w:right w:val="single" w:sz="4" w:space="0" w:color="000000"/>
            </w:tcBorders>
            <w:hideMark/>
          </w:tcPr>
          <w:p w14:paraId="612895C3" w14:textId="77777777" w:rsidR="00EC3814" w:rsidRDefault="00EC3814">
            <w:pPr>
              <w:spacing w:after="0" w:line="240" w:lineRule="auto"/>
              <w:rPr>
                <w:rFonts w:asciiTheme="majorHAnsi" w:eastAsia="Arial Unicode MS" w:hAnsiTheme="majorHAnsi" w:cstheme="majorHAnsi"/>
                <w:color w:val="000000"/>
                <w:sz w:val="24"/>
                <w:szCs w:val="24"/>
                <w:lang w:eastAsia="ar-SA"/>
              </w:rPr>
            </w:pPr>
            <w:r>
              <w:rPr>
                <w:rFonts w:asciiTheme="majorHAnsi" w:eastAsia="Arial Unicode MS" w:hAnsiTheme="majorHAnsi" w:cstheme="majorHAnsi"/>
                <w:color w:val="000000"/>
                <w:sz w:val="24"/>
                <w:szCs w:val="24"/>
                <w:lang w:eastAsia="ar-SA"/>
              </w:rPr>
              <w:t xml:space="preserve">Чековая лента из термочувствительной бумаги для фискальных регистраторов </w:t>
            </w:r>
          </w:p>
        </w:tc>
      </w:tr>
      <w:tr w:rsidR="00EC3814" w14:paraId="3313A431" w14:textId="77777777" w:rsidTr="00EC3814">
        <w:tc>
          <w:tcPr>
            <w:tcW w:w="880" w:type="dxa"/>
            <w:tcBorders>
              <w:top w:val="single" w:sz="4" w:space="0" w:color="000000"/>
              <w:left w:val="single" w:sz="4" w:space="0" w:color="000000"/>
              <w:bottom w:val="single" w:sz="4" w:space="0" w:color="000000"/>
              <w:right w:val="single" w:sz="4" w:space="0" w:color="000000"/>
            </w:tcBorders>
          </w:tcPr>
          <w:p w14:paraId="25B3C0F3" w14:textId="77777777" w:rsidR="00EC3814"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7BFDEA56" w14:textId="77777777" w:rsidR="00EC3814" w:rsidRDefault="00EC3814">
            <w:pPr>
              <w:spacing w:after="0" w:line="240" w:lineRule="auto"/>
              <w:rPr>
                <w:rFonts w:eastAsia="Arial Unicode MS"/>
                <w:color w:val="000000"/>
                <w:sz w:val="24"/>
                <w:szCs w:val="24"/>
              </w:rPr>
            </w:pPr>
            <w:r>
              <w:rPr>
                <w:rFonts w:eastAsia="Arial Unicode MS"/>
                <w:color w:val="000000"/>
                <w:sz w:val="24"/>
                <w:szCs w:val="24"/>
              </w:rPr>
              <w:t>УПД</w:t>
            </w:r>
          </w:p>
        </w:tc>
        <w:tc>
          <w:tcPr>
            <w:tcW w:w="5841" w:type="dxa"/>
            <w:tcBorders>
              <w:top w:val="single" w:sz="4" w:space="0" w:color="000000"/>
              <w:left w:val="single" w:sz="4" w:space="0" w:color="000000"/>
              <w:bottom w:val="single" w:sz="4" w:space="0" w:color="000000"/>
              <w:right w:val="single" w:sz="4" w:space="0" w:color="000000"/>
            </w:tcBorders>
            <w:hideMark/>
          </w:tcPr>
          <w:p w14:paraId="5713F10F" w14:textId="77777777" w:rsidR="00EC3814" w:rsidRDefault="00EC3814">
            <w:pPr>
              <w:spacing w:after="0" w:line="240" w:lineRule="auto"/>
              <w:rPr>
                <w:rFonts w:eastAsia="Arial Unicode MS"/>
                <w:color w:val="000000"/>
                <w:sz w:val="24"/>
                <w:szCs w:val="24"/>
              </w:rPr>
            </w:pPr>
            <w:r>
              <w:rPr>
                <w:rFonts w:eastAsia="Arial Unicode MS"/>
                <w:color w:val="000000"/>
                <w:sz w:val="24"/>
                <w:szCs w:val="24"/>
              </w:rPr>
              <w:t>Универсальный передаточный документ</w:t>
            </w:r>
          </w:p>
        </w:tc>
      </w:tr>
      <w:tr w:rsidR="00EC3814" w14:paraId="5FEF48C7" w14:textId="77777777" w:rsidTr="00EC3814">
        <w:tc>
          <w:tcPr>
            <w:tcW w:w="880" w:type="dxa"/>
            <w:tcBorders>
              <w:top w:val="single" w:sz="4" w:space="0" w:color="000000"/>
              <w:left w:val="single" w:sz="4" w:space="0" w:color="000000"/>
              <w:bottom w:val="single" w:sz="4" w:space="0" w:color="000000"/>
              <w:right w:val="single" w:sz="4" w:space="0" w:color="000000"/>
            </w:tcBorders>
          </w:tcPr>
          <w:p w14:paraId="138EBA2E" w14:textId="77777777" w:rsidR="00EC3814" w:rsidRDefault="00EC3814" w:rsidP="00EC3814">
            <w:pPr>
              <w:pStyle w:val="af"/>
              <w:numPr>
                <w:ilvl w:val="0"/>
                <w:numId w:val="36"/>
              </w:numPr>
              <w:spacing w:line="256" w:lineRule="auto"/>
              <w:ind w:left="0" w:hanging="161"/>
              <w:jc w:val="center"/>
              <w:rPr>
                <w:rFonts w:asciiTheme="majorHAnsi" w:eastAsia="Arial Unicode MS" w:hAnsiTheme="majorHAnsi" w:cstheme="majorHAnsi"/>
                <w:color w:val="000000"/>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14:paraId="65892A09" w14:textId="77777777" w:rsidR="00EC3814" w:rsidRDefault="00EC3814">
            <w:pPr>
              <w:spacing w:after="0" w:line="240" w:lineRule="auto"/>
              <w:rPr>
                <w:rFonts w:asciiTheme="majorHAnsi" w:eastAsia="Times New Roman" w:hAnsiTheme="majorHAnsi" w:cstheme="majorHAnsi"/>
                <w:sz w:val="24"/>
                <w:szCs w:val="24"/>
                <w:lang w:eastAsia="ar-SA"/>
              </w:rPr>
            </w:pPr>
            <w:r>
              <w:rPr>
                <w:rFonts w:asciiTheme="majorHAnsi" w:eastAsia="Times New Roman" w:hAnsiTheme="majorHAnsi" w:cstheme="majorHAnsi"/>
                <w:sz w:val="24"/>
                <w:szCs w:val="24"/>
                <w:lang w:eastAsia="ar-SA"/>
              </w:rPr>
              <w:t>УФПС</w:t>
            </w:r>
          </w:p>
        </w:tc>
        <w:tc>
          <w:tcPr>
            <w:tcW w:w="5841" w:type="dxa"/>
            <w:tcBorders>
              <w:top w:val="single" w:sz="4" w:space="0" w:color="000000"/>
              <w:left w:val="single" w:sz="4" w:space="0" w:color="000000"/>
              <w:bottom w:val="single" w:sz="4" w:space="0" w:color="000000"/>
              <w:right w:val="single" w:sz="4" w:space="0" w:color="000000"/>
            </w:tcBorders>
            <w:hideMark/>
          </w:tcPr>
          <w:p w14:paraId="5A1E855E" w14:textId="77777777" w:rsidR="00EC3814" w:rsidRPr="000A3221" w:rsidRDefault="00EC3814">
            <w:pPr>
              <w:spacing w:after="0" w:line="240" w:lineRule="auto"/>
              <w:rPr>
                <w:rFonts w:asciiTheme="majorHAnsi" w:eastAsia="Times New Roman" w:hAnsiTheme="majorHAnsi" w:cstheme="majorHAnsi"/>
                <w:sz w:val="24"/>
                <w:szCs w:val="24"/>
                <w:lang w:eastAsia="ru-RU"/>
              </w:rPr>
            </w:pPr>
            <w:r w:rsidRPr="000A3221">
              <w:rPr>
                <w:rFonts w:asciiTheme="majorHAnsi" w:eastAsia="Times New Roman" w:hAnsiTheme="majorHAnsi" w:cstheme="majorHAnsi"/>
                <w:sz w:val="24"/>
                <w:szCs w:val="24"/>
                <w:lang w:eastAsia="ru-RU"/>
              </w:rPr>
              <w:t>Управление федеральной почтовой связи – филиал АО «Почта России», расположенный вне места нахождения АО «Почта России», осуществляющий все ее функции или их часть, в том числе функции представительства, и указанный в едином государственном реестре юридических лиц</w:t>
            </w:r>
          </w:p>
        </w:tc>
      </w:tr>
    </w:tbl>
    <w:p w14:paraId="79C7EE21" w14:textId="77777777"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Unicode MS" w:hAnsiTheme="majorHAnsi" w:cstheme="majorHAnsi"/>
          <w:b/>
          <w:color w:val="000000"/>
          <w:sz w:val="28"/>
          <w:szCs w:val="28"/>
          <w:lang w:eastAsia="ar-SA"/>
        </w:rPr>
      </w:pPr>
      <w:r>
        <w:rPr>
          <w:rFonts w:ascii="Times New Roman" w:hAnsi="Times New Roman" w:cs="Times New Roman"/>
          <w:b/>
          <w:sz w:val="28"/>
          <w:szCs w:val="28"/>
        </w:rPr>
        <w:t>ОБЩИЕ</w:t>
      </w:r>
      <w:r>
        <w:rPr>
          <w:rFonts w:asciiTheme="majorHAnsi" w:eastAsia="Arial Unicode MS" w:hAnsiTheme="majorHAnsi" w:cstheme="majorHAnsi"/>
          <w:b/>
          <w:color w:val="000000"/>
          <w:sz w:val="28"/>
          <w:szCs w:val="28"/>
          <w:lang w:eastAsia="ar-SA"/>
        </w:rPr>
        <w:t xml:space="preserve"> СВЕДЕНИЯ О ТОВАРЕ </w:t>
      </w:r>
    </w:p>
    <w:p w14:paraId="67C9FDB7" w14:textId="77777777" w:rsidR="00576F36" w:rsidRDefault="00EC3814" w:rsidP="00EC3814">
      <w:pPr>
        <w:spacing w:after="0" w:line="240" w:lineRule="auto"/>
        <w:ind w:firstLine="709"/>
        <w:jc w:val="both"/>
        <w:rPr>
          <w:rFonts w:asciiTheme="majorHAnsi" w:eastAsia="Arial Unicode MS" w:hAnsiTheme="majorHAnsi" w:cstheme="majorHAnsi"/>
          <w:color w:val="000000"/>
          <w:sz w:val="28"/>
          <w:szCs w:val="28"/>
          <w:lang w:eastAsia="ar-SA"/>
        </w:rPr>
      </w:pPr>
      <w:r>
        <w:rPr>
          <w:rFonts w:asciiTheme="majorHAnsi" w:eastAsia="Arial Unicode MS" w:hAnsiTheme="majorHAnsi" w:cstheme="majorHAnsi"/>
          <w:b/>
          <w:color w:val="000000"/>
          <w:sz w:val="28"/>
          <w:szCs w:val="28"/>
          <w:lang w:eastAsia="ar-SA"/>
        </w:rPr>
        <w:t xml:space="preserve">Полное наименование: </w:t>
      </w:r>
      <w:r>
        <w:rPr>
          <w:rFonts w:asciiTheme="majorHAnsi" w:eastAsia="Arial Unicode MS" w:hAnsiTheme="majorHAnsi" w:cstheme="majorHAnsi"/>
          <w:color w:val="000000"/>
          <w:sz w:val="28"/>
          <w:szCs w:val="28"/>
          <w:lang w:eastAsia="ar-SA"/>
        </w:rPr>
        <w:t xml:space="preserve">поставка термоленты для нужд </w:t>
      </w:r>
      <w:r w:rsidR="00576F36" w:rsidRPr="00576F36">
        <w:rPr>
          <w:rFonts w:asciiTheme="majorHAnsi" w:eastAsia="Arial Unicode MS" w:hAnsiTheme="majorHAnsi" w:cstheme="majorHAnsi"/>
          <w:color w:val="000000"/>
          <w:sz w:val="28"/>
          <w:szCs w:val="28"/>
          <w:lang w:eastAsia="ar-SA"/>
        </w:rPr>
        <w:t>УФПС Курганской области</w:t>
      </w:r>
    </w:p>
    <w:p w14:paraId="6426BDB4" w14:textId="4AFFEAAF" w:rsidR="00EC3814" w:rsidRDefault="00EC3814" w:rsidP="00EC3814">
      <w:pPr>
        <w:spacing w:after="0" w:line="240" w:lineRule="auto"/>
        <w:ind w:firstLine="709"/>
        <w:jc w:val="both"/>
        <w:rPr>
          <w:rFonts w:asciiTheme="majorHAnsi" w:eastAsia="Times New Roman" w:hAnsiTheme="majorHAnsi" w:cstheme="majorHAnsi"/>
          <w:color w:val="000000"/>
          <w:kern w:val="24"/>
          <w:sz w:val="28"/>
          <w:szCs w:val="28"/>
          <w:lang w:eastAsia="ru-RU"/>
        </w:rPr>
      </w:pPr>
      <w:r>
        <w:rPr>
          <w:rFonts w:asciiTheme="majorHAnsi" w:eastAsia="Arial Unicode MS" w:hAnsiTheme="majorHAnsi" w:cstheme="majorHAnsi"/>
          <w:b/>
          <w:color w:val="000000"/>
          <w:sz w:val="28"/>
          <w:szCs w:val="28"/>
          <w:lang w:eastAsia="ar-SA"/>
        </w:rPr>
        <w:t xml:space="preserve">Цель поставки Товара: </w:t>
      </w:r>
      <w:r>
        <w:rPr>
          <w:rFonts w:asciiTheme="majorHAnsi" w:eastAsia="Arial Unicode MS" w:hAnsiTheme="majorHAnsi" w:cstheme="majorHAnsi"/>
          <w:color w:val="000000"/>
          <w:sz w:val="28"/>
          <w:szCs w:val="28"/>
          <w:lang w:eastAsia="ar-SA"/>
        </w:rPr>
        <w:t xml:space="preserve">обеспечение </w:t>
      </w:r>
      <w:r w:rsidR="00576F36" w:rsidRPr="00576F36">
        <w:rPr>
          <w:rFonts w:asciiTheme="majorHAnsi" w:eastAsia="Arial Unicode MS" w:hAnsiTheme="majorHAnsi" w:cstheme="majorHAnsi"/>
          <w:color w:val="000000"/>
          <w:sz w:val="28"/>
          <w:szCs w:val="28"/>
          <w:lang w:eastAsia="ar-SA"/>
        </w:rPr>
        <w:t>УФПС Курганской области</w:t>
      </w:r>
      <w:r>
        <w:rPr>
          <w:rFonts w:asciiTheme="majorHAnsi" w:eastAsia="Arial Unicode MS" w:hAnsiTheme="majorHAnsi" w:cstheme="majorHAnsi"/>
          <w:color w:val="000000"/>
          <w:sz w:val="28"/>
          <w:szCs w:val="28"/>
          <w:lang w:eastAsia="ar-SA"/>
        </w:rPr>
        <w:t xml:space="preserve"> термолентой в целях осуществления бесперебойной и качественной работы структурных подразделений Покупателя</w:t>
      </w:r>
      <w:r>
        <w:rPr>
          <w:rFonts w:asciiTheme="majorHAnsi" w:eastAsia="Times New Roman" w:hAnsiTheme="majorHAnsi" w:cstheme="majorHAnsi"/>
          <w:color w:val="000000"/>
          <w:kern w:val="24"/>
          <w:sz w:val="28"/>
          <w:szCs w:val="28"/>
          <w:lang w:eastAsia="ru-RU"/>
        </w:rPr>
        <w:t>.</w:t>
      </w:r>
    </w:p>
    <w:p w14:paraId="3D48867F" w14:textId="77777777"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lastRenderedPageBreak/>
        <w:t>ОБЩИЕ ТРЕБОВАНИЯ К ТОВАРУ</w:t>
      </w:r>
    </w:p>
    <w:p w14:paraId="225C8364" w14:textId="77777777" w:rsidR="00EC3814" w:rsidRDefault="00EC3814" w:rsidP="00EC3814">
      <w:pPr>
        <w:pStyle w:val="af"/>
        <w:widowControl w:val="0"/>
        <w:numPr>
          <w:ilvl w:val="0"/>
          <w:numId w:val="37"/>
        </w:numPr>
        <w:autoSpaceDE w:val="0"/>
        <w:autoSpaceDN w:val="0"/>
        <w:adjustRightInd w:val="0"/>
        <w:ind w:left="0" w:firstLine="709"/>
        <w:jc w:val="both"/>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Требования к товару</w:t>
      </w:r>
    </w:p>
    <w:p w14:paraId="52295138" w14:textId="6B59E6F7" w:rsidR="00EC3814" w:rsidRDefault="00EC3814" w:rsidP="00EC3814">
      <w:pPr>
        <w:widowControl w:val="0"/>
        <w:autoSpaceDE w:val="0"/>
        <w:autoSpaceDN w:val="0"/>
        <w:adjustRightInd w:val="0"/>
        <w:spacing w:after="0" w:line="240" w:lineRule="auto"/>
        <w:ind w:firstLine="709"/>
        <w:contextualSpacing/>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t xml:space="preserve">Поставляемый Товар должен быть новым, не бывшим в употреблении, не восстановленным, не являться выставочным образцом, быть свободным </w:t>
      </w:r>
      <w:r w:rsidR="001F7B4F">
        <w:rPr>
          <w:rFonts w:asciiTheme="majorHAnsi" w:eastAsia="Arial Unicode MS" w:hAnsiTheme="majorHAnsi" w:cstheme="majorHAnsi"/>
          <w:color w:val="000000"/>
          <w:sz w:val="28"/>
          <w:szCs w:val="28"/>
          <w:lang w:eastAsia="ru-RU"/>
        </w:rPr>
        <w:br/>
      </w:r>
      <w:r>
        <w:rPr>
          <w:rFonts w:asciiTheme="majorHAnsi" w:eastAsia="Arial Unicode MS" w:hAnsiTheme="majorHAnsi" w:cstheme="majorHAnsi"/>
          <w:color w:val="000000"/>
          <w:sz w:val="28"/>
          <w:szCs w:val="28"/>
          <w:lang w:eastAsia="ru-RU"/>
        </w:rPr>
        <w:t>от прав третьих лиц.</w:t>
      </w:r>
    </w:p>
    <w:p w14:paraId="161DAC89" w14:textId="77777777" w:rsidR="00EC3814" w:rsidRDefault="00EC3814" w:rsidP="00EC3814">
      <w:pPr>
        <w:pStyle w:val="af"/>
        <w:widowControl w:val="0"/>
        <w:numPr>
          <w:ilvl w:val="0"/>
          <w:numId w:val="37"/>
        </w:numPr>
        <w:autoSpaceDE w:val="0"/>
        <w:autoSpaceDN w:val="0"/>
        <w:adjustRightInd w:val="0"/>
        <w:ind w:left="0" w:firstLine="709"/>
        <w:jc w:val="both"/>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Спецификация поставляемого товара</w:t>
      </w:r>
    </w:p>
    <w:p w14:paraId="0B70B96C" w14:textId="77777777" w:rsidR="00EC3814" w:rsidRDefault="00EC3814" w:rsidP="00EC3814">
      <w:pPr>
        <w:widowControl w:val="0"/>
        <w:spacing w:after="0" w:line="240" w:lineRule="auto"/>
        <w:ind w:firstLine="709"/>
        <w:jc w:val="both"/>
        <w:rPr>
          <w:iCs/>
          <w:sz w:val="28"/>
          <w:szCs w:val="28"/>
        </w:rPr>
      </w:pPr>
      <w:r>
        <w:rPr>
          <w:iCs/>
          <w:sz w:val="28"/>
          <w:szCs w:val="28"/>
        </w:rPr>
        <w:t>Форма спецификации поставляемого Товара установлена договором.</w:t>
      </w:r>
    </w:p>
    <w:p w14:paraId="7E8619CE" w14:textId="1AC7302E" w:rsidR="00EC3814" w:rsidRDefault="00EC3814" w:rsidP="00EC3814">
      <w:pPr>
        <w:widowControl w:val="0"/>
        <w:spacing w:after="120" w:line="240" w:lineRule="auto"/>
        <w:ind w:firstLine="709"/>
        <w:jc w:val="both"/>
        <w:rPr>
          <w:iCs/>
          <w:sz w:val="28"/>
          <w:szCs w:val="28"/>
        </w:rPr>
      </w:pPr>
      <w:r>
        <w:rPr>
          <w:iCs/>
          <w:sz w:val="28"/>
          <w:szCs w:val="28"/>
        </w:rPr>
        <w:t>Информация о номенклатуре и количестве Товара приведена в таблице:</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69"/>
        <w:gridCol w:w="1701"/>
        <w:gridCol w:w="1155"/>
        <w:gridCol w:w="1538"/>
      </w:tblGrid>
      <w:tr w:rsidR="00EC3814" w14:paraId="48D6B1A4" w14:textId="77777777" w:rsidTr="00576F36">
        <w:trPr>
          <w:cantSplit/>
          <w:trHeight w:val="1451"/>
          <w:tblHeade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998EF2A" w14:textId="77777777" w:rsidR="00EC3814" w:rsidRPr="001F7B4F" w:rsidRDefault="00EC3814" w:rsidP="001F7B4F">
            <w:pPr>
              <w:widowControl w:val="0"/>
              <w:autoSpaceDE w:val="0"/>
              <w:autoSpaceDN w:val="0"/>
              <w:adjustRightInd w:val="0"/>
              <w:spacing w:after="0" w:line="240" w:lineRule="auto"/>
              <w:jc w:val="center"/>
              <w:rPr>
                <w:rFonts w:eastAsia="Arial Unicode MS"/>
                <w:color w:val="000000"/>
                <w:sz w:val="24"/>
                <w:szCs w:val="24"/>
              </w:rPr>
            </w:pPr>
            <w:r w:rsidRPr="001F7B4F">
              <w:rPr>
                <w:rFonts w:eastAsia="Arial Unicode MS"/>
                <w:color w:val="000000"/>
                <w:sz w:val="24"/>
                <w:szCs w:val="24"/>
              </w:rPr>
              <w:t>№ п/п</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B1C1DDB" w14:textId="77777777" w:rsidR="00EC3814" w:rsidRPr="001F7B4F" w:rsidRDefault="00EC3814" w:rsidP="001F7B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7B4F">
              <w:rPr>
                <w:rFonts w:ascii="Times New Roman" w:eastAsia="Times New Roman" w:hAnsi="Times New Roman" w:cs="Arial"/>
                <w:sz w:val="24"/>
                <w:szCs w:val="24"/>
                <w:lang w:eastAsia="ru-RU"/>
              </w:rPr>
              <w:t>Наименование Товара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0B267A7" w14:textId="043EF615" w:rsidR="00EC3814" w:rsidRPr="001F7B4F" w:rsidRDefault="00EC3814" w:rsidP="00163E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7B4F">
              <w:rPr>
                <w:rFonts w:ascii="Times New Roman" w:eastAsia="Times New Roman" w:hAnsi="Times New Roman" w:cs="Arial"/>
                <w:sz w:val="24"/>
                <w:szCs w:val="24"/>
                <w:lang w:eastAsia="ru-RU"/>
              </w:rPr>
              <w:t>Код ОКПД2</w:t>
            </w:r>
          </w:p>
        </w:tc>
        <w:tc>
          <w:tcPr>
            <w:tcW w:w="1155" w:type="dxa"/>
            <w:tcBorders>
              <w:top w:val="single" w:sz="4" w:space="0" w:color="000000"/>
              <w:left w:val="single" w:sz="4" w:space="0" w:color="000000"/>
              <w:bottom w:val="single" w:sz="4" w:space="0" w:color="000000"/>
              <w:right w:val="single" w:sz="4" w:space="0" w:color="000000"/>
            </w:tcBorders>
            <w:vAlign w:val="center"/>
            <w:hideMark/>
          </w:tcPr>
          <w:p w14:paraId="573F2657" w14:textId="77777777" w:rsidR="00EC3814" w:rsidRPr="001F7B4F" w:rsidRDefault="00EC3814" w:rsidP="001F7B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7B4F">
              <w:rPr>
                <w:rFonts w:ascii="Times New Roman" w:eastAsia="Times New Roman" w:hAnsi="Times New Roman" w:cs="Arial"/>
                <w:sz w:val="24"/>
                <w:szCs w:val="24"/>
                <w:lang w:eastAsia="ru-RU"/>
              </w:rPr>
              <w:t>Единица измерения</w:t>
            </w:r>
          </w:p>
        </w:tc>
        <w:tc>
          <w:tcPr>
            <w:tcW w:w="1538" w:type="dxa"/>
            <w:tcBorders>
              <w:top w:val="single" w:sz="4" w:space="0" w:color="000000"/>
              <w:left w:val="single" w:sz="4" w:space="0" w:color="000000"/>
              <w:bottom w:val="single" w:sz="4" w:space="0" w:color="000000"/>
              <w:right w:val="single" w:sz="4" w:space="0" w:color="000000"/>
            </w:tcBorders>
            <w:vAlign w:val="center"/>
            <w:hideMark/>
          </w:tcPr>
          <w:p w14:paraId="2CAECC0C" w14:textId="77777777" w:rsidR="00EC3814" w:rsidRPr="001F7B4F" w:rsidRDefault="00EC3814" w:rsidP="001F7B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F7B4F">
              <w:rPr>
                <w:rFonts w:ascii="Times New Roman" w:eastAsia="Times New Roman" w:hAnsi="Times New Roman" w:cs="Arial"/>
                <w:sz w:val="24"/>
                <w:szCs w:val="24"/>
                <w:lang w:eastAsia="ru-RU"/>
              </w:rPr>
              <w:t>Количество</w:t>
            </w:r>
          </w:p>
        </w:tc>
      </w:tr>
      <w:tr w:rsidR="00EC3814" w14:paraId="0E2A8D2B" w14:textId="77777777" w:rsidTr="00576F36">
        <w:trPr>
          <w:cantSplit/>
          <w:trHeight w:val="427"/>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F69ACC7" w14:textId="77777777" w:rsidR="00EC3814" w:rsidRPr="001F7B4F" w:rsidRDefault="00EC3814" w:rsidP="001F7B4F">
            <w:pPr>
              <w:widowControl w:val="0"/>
              <w:autoSpaceDE w:val="0"/>
              <w:autoSpaceDN w:val="0"/>
              <w:adjustRightInd w:val="0"/>
              <w:spacing w:after="0" w:line="240" w:lineRule="auto"/>
              <w:jc w:val="center"/>
              <w:rPr>
                <w:rFonts w:eastAsia="Arial Unicode MS"/>
                <w:color w:val="000000"/>
                <w:sz w:val="24"/>
                <w:szCs w:val="24"/>
              </w:rPr>
            </w:pPr>
            <w:r w:rsidRPr="001F7B4F">
              <w:rPr>
                <w:rFonts w:eastAsia="Arial Unicode MS"/>
                <w:color w:val="000000"/>
                <w:sz w:val="24"/>
                <w:szCs w:val="24"/>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4164415" w14:textId="77777777" w:rsidR="00EC3814" w:rsidRPr="001F7B4F" w:rsidRDefault="00EC3814" w:rsidP="001F7B4F">
            <w:pPr>
              <w:spacing w:after="0" w:line="240" w:lineRule="auto"/>
              <w:jc w:val="center"/>
              <w:rPr>
                <w:rFonts w:eastAsia="Arial Unicode MS"/>
                <w:color w:val="000000"/>
                <w:sz w:val="24"/>
                <w:szCs w:val="24"/>
              </w:rPr>
            </w:pPr>
            <w:r w:rsidRPr="001F7B4F">
              <w:rPr>
                <w:rFonts w:eastAsia="Arial Unicode MS"/>
                <w:color w:val="000000"/>
                <w:sz w:val="24"/>
                <w:szCs w:val="24"/>
              </w:rPr>
              <w:t>2</w:t>
            </w:r>
          </w:p>
        </w:tc>
        <w:tc>
          <w:tcPr>
            <w:tcW w:w="1701" w:type="dxa"/>
            <w:tcBorders>
              <w:top w:val="single" w:sz="4" w:space="0" w:color="auto"/>
              <w:left w:val="single" w:sz="4" w:space="0" w:color="auto"/>
              <w:bottom w:val="single" w:sz="4" w:space="0" w:color="000000"/>
              <w:right w:val="single" w:sz="4" w:space="0" w:color="auto"/>
            </w:tcBorders>
            <w:vAlign w:val="center"/>
            <w:hideMark/>
          </w:tcPr>
          <w:p w14:paraId="253EA1C9" w14:textId="77777777" w:rsidR="00EC3814" w:rsidRPr="001F7B4F" w:rsidRDefault="00EC3814" w:rsidP="001F7B4F">
            <w:pPr>
              <w:widowControl w:val="0"/>
              <w:autoSpaceDE w:val="0"/>
              <w:autoSpaceDN w:val="0"/>
              <w:adjustRightInd w:val="0"/>
              <w:spacing w:after="0" w:line="240" w:lineRule="auto"/>
              <w:jc w:val="center"/>
              <w:rPr>
                <w:rFonts w:eastAsia="Arial Unicode MS"/>
                <w:color w:val="000000"/>
                <w:sz w:val="24"/>
                <w:szCs w:val="24"/>
              </w:rPr>
            </w:pPr>
            <w:r w:rsidRPr="001F7B4F">
              <w:rPr>
                <w:rFonts w:eastAsia="Arial Unicode MS"/>
                <w:color w:val="000000"/>
                <w:sz w:val="24"/>
                <w:szCs w:val="24"/>
              </w:rPr>
              <w:t>3</w:t>
            </w:r>
          </w:p>
        </w:tc>
        <w:tc>
          <w:tcPr>
            <w:tcW w:w="1155" w:type="dxa"/>
            <w:tcBorders>
              <w:top w:val="single" w:sz="4" w:space="0" w:color="auto"/>
              <w:left w:val="single" w:sz="4" w:space="0" w:color="auto"/>
              <w:bottom w:val="single" w:sz="4" w:space="0" w:color="000000"/>
              <w:right w:val="single" w:sz="4" w:space="0" w:color="auto"/>
            </w:tcBorders>
            <w:vAlign w:val="center"/>
            <w:hideMark/>
          </w:tcPr>
          <w:p w14:paraId="6ED172C9" w14:textId="77777777" w:rsidR="00EC3814" w:rsidRPr="001F7B4F" w:rsidRDefault="00EC3814" w:rsidP="001F7B4F">
            <w:pPr>
              <w:widowControl w:val="0"/>
              <w:autoSpaceDE w:val="0"/>
              <w:autoSpaceDN w:val="0"/>
              <w:adjustRightInd w:val="0"/>
              <w:spacing w:after="0" w:line="240" w:lineRule="auto"/>
              <w:jc w:val="center"/>
              <w:rPr>
                <w:color w:val="000000"/>
                <w:sz w:val="24"/>
                <w:szCs w:val="24"/>
              </w:rPr>
            </w:pPr>
            <w:r w:rsidRPr="001F7B4F">
              <w:rPr>
                <w:color w:val="000000"/>
                <w:sz w:val="24"/>
                <w:szCs w:val="24"/>
              </w:rPr>
              <w:t>4</w:t>
            </w:r>
          </w:p>
        </w:tc>
        <w:tc>
          <w:tcPr>
            <w:tcW w:w="1538" w:type="dxa"/>
            <w:tcBorders>
              <w:top w:val="single" w:sz="4" w:space="0" w:color="auto"/>
              <w:left w:val="single" w:sz="4" w:space="0" w:color="auto"/>
              <w:bottom w:val="single" w:sz="4" w:space="0" w:color="000000"/>
              <w:right w:val="single" w:sz="4" w:space="0" w:color="auto"/>
            </w:tcBorders>
            <w:vAlign w:val="center"/>
            <w:hideMark/>
          </w:tcPr>
          <w:p w14:paraId="742D6FE5" w14:textId="77777777" w:rsidR="00EC3814" w:rsidRPr="001F7B4F" w:rsidRDefault="00EC3814" w:rsidP="001F7B4F">
            <w:pPr>
              <w:widowControl w:val="0"/>
              <w:autoSpaceDE w:val="0"/>
              <w:autoSpaceDN w:val="0"/>
              <w:adjustRightInd w:val="0"/>
              <w:spacing w:after="0" w:line="240" w:lineRule="auto"/>
              <w:jc w:val="center"/>
              <w:rPr>
                <w:color w:val="000000"/>
                <w:sz w:val="24"/>
                <w:szCs w:val="24"/>
              </w:rPr>
            </w:pPr>
            <w:r w:rsidRPr="001F7B4F">
              <w:rPr>
                <w:color w:val="000000"/>
                <w:sz w:val="24"/>
                <w:szCs w:val="24"/>
              </w:rPr>
              <w:t>5</w:t>
            </w:r>
          </w:p>
        </w:tc>
      </w:tr>
      <w:tr w:rsidR="00EC3814" w14:paraId="554DB922" w14:textId="77777777" w:rsidTr="00576F36">
        <w:trPr>
          <w:cantSplit/>
          <w:trHeight w:val="427"/>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1767088" w14:textId="4FCBAA05" w:rsidR="00EC3814" w:rsidRPr="001F7B4F" w:rsidRDefault="00576F36" w:rsidP="001F7B4F">
            <w:pPr>
              <w:widowControl w:val="0"/>
              <w:autoSpaceDE w:val="0"/>
              <w:autoSpaceDN w:val="0"/>
              <w:adjustRightInd w:val="0"/>
              <w:spacing w:after="0" w:line="240" w:lineRule="auto"/>
              <w:rPr>
                <w:rFonts w:eastAsia="Arial Unicode MS"/>
                <w:color w:val="000000"/>
                <w:sz w:val="24"/>
                <w:szCs w:val="24"/>
              </w:rPr>
            </w:pPr>
            <w:r>
              <w:rPr>
                <w:rFonts w:eastAsia="Arial Unicode MS"/>
                <w:color w:val="000000"/>
                <w:sz w:val="24"/>
                <w:szCs w:val="24"/>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7C7D6F2" w14:textId="7C1FC63B" w:rsidR="00EC3814" w:rsidRPr="001F7B4F" w:rsidRDefault="00576F36" w:rsidP="00163E16">
            <w:pPr>
              <w:spacing w:after="0" w:line="240" w:lineRule="auto"/>
              <w:rPr>
                <w:rFonts w:eastAsia="Arial Unicode MS"/>
                <w:color w:val="000000"/>
                <w:sz w:val="24"/>
                <w:szCs w:val="24"/>
              </w:rPr>
            </w:pPr>
            <w:r w:rsidRPr="00576F36">
              <w:rPr>
                <w:rFonts w:eastAsia="Arial Unicode MS"/>
                <w:color w:val="000000"/>
                <w:sz w:val="24"/>
                <w:szCs w:val="24"/>
              </w:rPr>
              <w:t xml:space="preserve">Термолента </w:t>
            </w:r>
          </w:p>
        </w:tc>
        <w:tc>
          <w:tcPr>
            <w:tcW w:w="1701" w:type="dxa"/>
            <w:tcBorders>
              <w:top w:val="single" w:sz="4" w:space="0" w:color="auto"/>
              <w:left w:val="single" w:sz="4" w:space="0" w:color="auto"/>
              <w:bottom w:val="single" w:sz="4" w:space="0" w:color="000000"/>
              <w:right w:val="single" w:sz="4" w:space="0" w:color="auto"/>
            </w:tcBorders>
            <w:vAlign w:val="center"/>
            <w:hideMark/>
          </w:tcPr>
          <w:p w14:paraId="188DA49C" w14:textId="4D7F9E90" w:rsidR="00EC3814" w:rsidRPr="001F7B4F" w:rsidRDefault="00576F36" w:rsidP="001F7B4F">
            <w:pPr>
              <w:widowControl w:val="0"/>
              <w:autoSpaceDE w:val="0"/>
              <w:autoSpaceDN w:val="0"/>
              <w:adjustRightInd w:val="0"/>
              <w:spacing w:after="0" w:line="240" w:lineRule="auto"/>
              <w:rPr>
                <w:rFonts w:eastAsia="Arial Unicode MS"/>
                <w:color w:val="000000"/>
                <w:sz w:val="24"/>
                <w:szCs w:val="24"/>
              </w:rPr>
            </w:pPr>
            <w:r w:rsidRPr="00576F36">
              <w:rPr>
                <w:rFonts w:eastAsia="Arial Unicode MS"/>
                <w:color w:val="000000"/>
                <w:sz w:val="24"/>
                <w:szCs w:val="24"/>
              </w:rPr>
              <w:t>17.12.14.160</w:t>
            </w:r>
          </w:p>
        </w:tc>
        <w:tc>
          <w:tcPr>
            <w:tcW w:w="1155" w:type="dxa"/>
            <w:tcBorders>
              <w:top w:val="single" w:sz="4" w:space="0" w:color="auto"/>
              <w:left w:val="single" w:sz="4" w:space="0" w:color="auto"/>
              <w:bottom w:val="single" w:sz="4" w:space="0" w:color="000000"/>
              <w:right w:val="single" w:sz="4" w:space="0" w:color="auto"/>
            </w:tcBorders>
            <w:vAlign w:val="center"/>
            <w:hideMark/>
          </w:tcPr>
          <w:p w14:paraId="0CF0ABF9" w14:textId="4504F863" w:rsidR="00EC3814" w:rsidRPr="001F7B4F" w:rsidRDefault="00576F36" w:rsidP="001F7B4F">
            <w:pPr>
              <w:widowControl w:val="0"/>
              <w:autoSpaceDE w:val="0"/>
              <w:autoSpaceDN w:val="0"/>
              <w:adjustRightInd w:val="0"/>
              <w:spacing w:after="0" w:line="240" w:lineRule="auto"/>
              <w:rPr>
                <w:color w:val="000000"/>
                <w:sz w:val="24"/>
                <w:szCs w:val="24"/>
              </w:rPr>
            </w:pPr>
            <w:r>
              <w:rPr>
                <w:color w:val="000000"/>
                <w:sz w:val="24"/>
                <w:szCs w:val="24"/>
              </w:rPr>
              <w:t>штука</w:t>
            </w:r>
          </w:p>
        </w:tc>
        <w:tc>
          <w:tcPr>
            <w:tcW w:w="1538" w:type="dxa"/>
            <w:tcBorders>
              <w:top w:val="single" w:sz="4" w:space="0" w:color="auto"/>
              <w:left w:val="single" w:sz="4" w:space="0" w:color="auto"/>
              <w:bottom w:val="single" w:sz="4" w:space="0" w:color="000000"/>
              <w:right w:val="single" w:sz="4" w:space="0" w:color="auto"/>
            </w:tcBorders>
            <w:vAlign w:val="center"/>
            <w:hideMark/>
          </w:tcPr>
          <w:p w14:paraId="080224E2" w14:textId="093D44B6" w:rsidR="00EC3814" w:rsidRPr="001F7B4F" w:rsidRDefault="00E97FA9" w:rsidP="001F7B4F">
            <w:pPr>
              <w:widowControl w:val="0"/>
              <w:autoSpaceDE w:val="0"/>
              <w:autoSpaceDN w:val="0"/>
              <w:adjustRightInd w:val="0"/>
              <w:spacing w:after="0" w:line="240" w:lineRule="auto"/>
              <w:rPr>
                <w:color w:val="000000"/>
                <w:sz w:val="24"/>
                <w:szCs w:val="24"/>
              </w:rPr>
            </w:pPr>
            <w:r>
              <w:rPr>
                <w:color w:val="000000"/>
                <w:sz w:val="24"/>
                <w:szCs w:val="24"/>
              </w:rPr>
              <w:t>4000</w:t>
            </w:r>
          </w:p>
        </w:tc>
      </w:tr>
    </w:tbl>
    <w:p w14:paraId="21C42EB0" w14:textId="77777777" w:rsidR="00EC3814" w:rsidRDefault="00EC3814" w:rsidP="00EC3814">
      <w:pPr>
        <w:pStyle w:val="af"/>
        <w:widowControl w:val="0"/>
        <w:numPr>
          <w:ilvl w:val="0"/>
          <w:numId w:val="37"/>
        </w:numPr>
        <w:autoSpaceDE w:val="0"/>
        <w:autoSpaceDN w:val="0"/>
        <w:adjustRightInd w:val="0"/>
        <w:spacing w:before="120"/>
        <w:ind w:left="0" w:firstLine="709"/>
        <w:jc w:val="both"/>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Основные характеристики товара</w:t>
      </w:r>
    </w:p>
    <w:p w14:paraId="7E3FC789" w14:textId="6D0C5DB8" w:rsidR="00EC3814" w:rsidRDefault="00EC3814" w:rsidP="00EC3814">
      <w:pPr>
        <w:widowControl w:val="0"/>
        <w:autoSpaceDE w:val="0"/>
        <w:autoSpaceDN w:val="0"/>
        <w:adjustRightInd w:val="0"/>
        <w:spacing w:after="0" w:line="240" w:lineRule="auto"/>
        <w:ind w:firstLine="708"/>
        <w:jc w:val="both"/>
        <w:rPr>
          <w:rFonts w:asciiTheme="majorHAnsi" w:eastAsia="Times New Roman" w:hAnsiTheme="majorHAnsi" w:cstheme="majorHAnsi"/>
          <w:sz w:val="28"/>
          <w:szCs w:val="28"/>
          <w:lang w:eastAsia="ru-RU"/>
        </w:rPr>
      </w:pPr>
      <w:r>
        <w:rPr>
          <w:rFonts w:asciiTheme="majorHAnsi" w:eastAsia="Arial Unicode MS" w:hAnsiTheme="majorHAnsi" w:cstheme="majorHAnsi"/>
          <w:color w:val="000000"/>
          <w:sz w:val="28"/>
          <w:szCs w:val="28"/>
          <w:lang w:eastAsia="ru-RU"/>
        </w:rPr>
        <w:t xml:space="preserve">Термолента </w:t>
      </w:r>
      <w:r>
        <w:rPr>
          <w:rFonts w:asciiTheme="majorHAnsi" w:eastAsia="Times New Roman" w:hAnsiTheme="majorHAnsi" w:cstheme="majorHAnsi"/>
          <w:sz w:val="28"/>
          <w:szCs w:val="28"/>
          <w:lang w:eastAsia="ru-RU"/>
        </w:rPr>
        <w:t>предназначена для получения фискального документа, выдаваемого на руки пользователю услуг, предоставляемы</w:t>
      </w:r>
      <w:r w:rsidR="00AC2E2B">
        <w:rPr>
          <w:rFonts w:asciiTheme="majorHAnsi" w:eastAsia="Times New Roman" w:hAnsiTheme="majorHAnsi" w:cstheme="majorHAnsi"/>
          <w:sz w:val="28"/>
          <w:szCs w:val="28"/>
          <w:lang w:eastAsia="ru-RU"/>
        </w:rPr>
        <w:t>х</w:t>
      </w:r>
      <w:r>
        <w:rPr>
          <w:rFonts w:asciiTheme="majorHAnsi" w:eastAsia="Times New Roman" w:hAnsiTheme="majorHAnsi" w:cstheme="majorHAnsi"/>
          <w:sz w:val="28"/>
          <w:szCs w:val="28"/>
          <w:lang w:eastAsia="ru-RU"/>
        </w:rPr>
        <w:t xml:space="preserve"> объектами почтовой связи Покупателя, с целью подтверждения факта оказания таких услуг.</w:t>
      </w:r>
    </w:p>
    <w:p w14:paraId="6FD6DC69" w14:textId="60B6B98D" w:rsidR="00EC3814" w:rsidRDefault="00EC3814" w:rsidP="00EC3814">
      <w:pPr>
        <w:widowControl w:val="0"/>
        <w:autoSpaceDE w:val="0"/>
        <w:autoSpaceDN w:val="0"/>
        <w:adjustRightInd w:val="0"/>
        <w:spacing w:after="120" w:line="240" w:lineRule="auto"/>
        <w:ind w:firstLine="709"/>
        <w:jc w:val="both"/>
        <w:rPr>
          <w:rFonts w:asciiTheme="majorHAnsi" w:eastAsia="Times New Roman" w:hAnsiTheme="majorHAnsi" w:cstheme="majorHAnsi"/>
          <w:sz w:val="28"/>
          <w:szCs w:val="28"/>
          <w:lang w:eastAsia="ru-RU"/>
        </w:rPr>
      </w:pPr>
      <w:r>
        <w:rPr>
          <w:rFonts w:asciiTheme="majorHAnsi" w:eastAsia="Times New Roman" w:hAnsiTheme="majorHAnsi" w:cstheme="majorHAnsi"/>
          <w:sz w:val="28"/>
          <w:szCs w:val="28"/>
          <w:lang w:eastAsia="ru-RU"/>
        </w:rPr>
        <w:t>Товар соответствует следующим требованиям:</w:t>
      </w:r>
    </w:p>
    <w:tbl>
      <w:tblPr>
        <w:tblStyle w:val="aa"/>
        <w:tblpPr w:leftFromText="180" w:rightFromText="180" w:vertAnchor="text" w:horzAnchor="margin" w:tblpY="139"/>
        <w:tblW w:w="9351" w:type="dxa"/>
        <w:tblLook w:val="04A0" w:firstRow="1" w:lastRow="0" w:firstColumn="1" w:lastColumn="0" w:noHBand="0" w:noVBand="1"/>
      </w:tblPr>
      <w:tblGrid>
        <w:gridCol w:w="846"/>
        <w:gridCol w:w="3850"/>
        <w:gridCol w:w="4655"/>
      </w:tblGrid>
      <w:tr w:rsidR="009D23B3" w:rsidRPr="001803DB" w14:paraId="336FB0CE" w14:textId="77777777" w:rsidTr="009D23B3">
        <w:tc>
          <w:tcPr>
            <w:tcW w:w="846" w:type="dxa"/>
            <w:vAlign w:val="center"/>
          </w:tcPr>
          <w:p w14:paraId="26E3CD98" w14:textId="23A67A0C" w:rsidR="009D23B3" w:rsidRPr="00C936C1" w:rsidRDefault="009D23B3" w:rsidP="00E46E88">
            <w:pPr>
              <w:jc w:val="center"/>
              <w:rPr>
                <w:sz w:val="24"/>
                <w:szCs w:val="24"/>
              </w:rPr>
            </w:pPr>
            <w:r w:rsidRPr="00C936C1">
              <w:rPr>
                <w:sz w:val="24"/>
                <w:szCs w:val="24"/>
              </w:rPr>
              <w:t>№ п/п</w:t>
            </w:r>
          </w:p>
        </w:tc>
        <w:tc>
          <w:tcPr>
            <w:tcW w:w="3850" w:type="dxa"/>
            <w:vAlign w:val="center"/>
          </w:tcPr>
          <w:p w14:paraId="0C52FB57" w14:textId="018732BF" w:rsidR="009D23B3" w:rsidRPr="009D23B3" w:rsidRDefault="009D23B3" w:rsidP="009D23B3">
            <w:pPr>
              <w:jc w:val="center"/>
              <w:textAlignment w:val="baseline"/>
              <w:rPr>
                <w:rFonts w:asciiTheme="majorHAnsi" w:hAnsiTheme="majorHAnsi" w:cstheme="majorHAnsi"/>
                <w:sz w:val="24"/>
                <w:szCs w:val="24"/>
                <w:lang w:eastAsia="ru-RU"/>
              </w:rPr>
            </w:pPr>
            <w:r>
              <w:rPr>
                <w:rFonts w:asciiTheme="majorHAnsi" w:hAnsiTheme="majorHAnsi" w:cstheme="majorHAnsi"/>
                <w:sz w:val="24"/>
                <w:szCs w:val="24"/>
                <w:lang w:eastAsia="ru-RU"/>
              </w:rPr>
              <w:t>Наименование</w:t>
            </w:r>
            <w:r w:rsidRPr="00C936C1">
              <w:rPr>
                <w:rFonts w:asciiTheme="majorHAnsi" w:hAnsiTheme="majorHAnsi" w:cstheme="majorHAnsi"/>
                <w:sz w:val="24"/>
                <w:szCs w:val="24"/>
                <w:lang w:eastAsia="ru-RU"/>
              </w:rPr>
              <w:t xml:space="preserve"> характеристики</w:t>
            </w:r>
          </w:p>
        </w:tc>
        <w:tc>
          <w:tcPr>
            <w:tcW w:w="4655" w:type="dxa"/>
            <w:tcBorders>
              <w:top w:val="single" w:sz="4" w:space="0" w:color="auto"/>
              <w:left w:val="single" w:sz="4" w:space="0" w:color="auto"/>
            </w:tcBorders>
            <w:vAlign w:val="center"/>
          </w:tcPr>
          <w:p w14:paraId="664D02C2" w14:textId="55B9C5D4" w:rsidR="009D23B3" w:rsidRPr="00C936C1" w:rsidRDefault="009D23B3" w:rsidP="00DA3A3B">
            <w:pPr>
              <w:jc w:val="center"/>
              <w:rPr>
                <w:color w:val="000000"/>
                <w:sz w:val="24"/>
                <w:szCs w:val="24"/>
              </w:rPr>
            </w:pPr>
            <w:r>
              <w:rPr>
                <w:color w:val="000000"/>
                <w:sz w:val="24"/>
                <w:szCs w:val="24"/>
              </w:rPr>
              <w:t>Значение характеристики</w:t>
            </w:r>
          </w:p>
        </w:tc>
      </w:tr>
      <w:tr w:rsidR="00576F36" w:rsidRPr="00D6321F" w14:paraId="0DA526B4" w14:textId="77777777" w:rsidTr="009D23B3">
        <w:tc>
          <w:tcPr>
            <w:tcW w:w="846" w:type="dxa"/>
          </w:tcPr>
          <w:p w14:paraId="4FECBBA4" w14:textId="0267DD79" w:rsidR="00576F36" w:rsidRPr="00C936C1" w:rsidRDefault="00576F36" w:rsidP="00C936C1">
            <w:pPr>
              <w:pStyle w:val="af"/>
              <w:numPr>
                <w:ilvl w:val="0"/>
                <w:numId w:val="46"/>
              </w:numPr>
              <w:jc w:val="center"/>
            </w:pPr>
          </w:p>
        </w:tc>
        <w:tc>
          <w:tcPr>
            <w:tcW w:w="3850" w:type="dxa"/>
            <w:vAlign w:val="center"/>
          </w:tcPr>
          <w:p w14:paraId="47E76DE0" w14:textId="07FE588B" w:rsidR="00576F36" w:rsidRPr="00C936C1" w:rsidRDefault="00576F36" w:rsidP="00DA3A3B">
            <w:pPr>
              <w:rPr>
                <w:sz w:val="24"/>
                <w:szCs w:val="24"/>
              </w:rPr>
            </w:pPr>
            <w:r w:rsidRPr="00C936C1">
              <w:rPr>
                <w:sz w:val="24"/>
                <w:szCs w:val="24"/>
              </w:rPr>
              <w:t>Ширина</w:t>
            </w:r>
            <w:r w:rsidR="00395E98">
              <w:t xml:space="preserve"> </w:t>
            </w:r>
            <w:r w:rsidR="00395E98" w:rsidRPr="00395E98">
              <w:rPr>
                <w:sz w:val="24"/>
                <w:szCs w:val="24"/>
              </w:rPr>
              <w:t xml:space="preserve">термоленты </w:t>
            </w:r>
            <w:r w:rsidR="009D23B3">
              <w:rPr>
                <w:sz w:val="24"/>
                <w:szCs w:val="24"/>
              </w:rPr>
              <w:t>(</w:t>
            </w:r>
            <w:r w:rsidRPr="00C936C1">
              <w:rPr>
                <w:sz w:val="24"/>
                <w:szCs w:val="24"/>
              </w:rPr>
              <w:t>рулон</w:t>
            </w:r>
            <w:r w:rsidR="009D23B3">
              <w:rPr>
                <w:sz w:val="24"/>
                <w:szCs w:val="24"/>
              </w:rPr>
              <w:t>а термоленты)</w:t>
            </w:r>
            <w:r w:rsidRPr="00C936C1">
              <w:rPr>
                <w:sz w:val="24"/>
                <w:szCs w:val="24"/>
              </w:rPr>
              <w:t>, мм</w:t>
            </w:r>
          </w:p>
        </w:tc>
        <w:tc>
          <w:tcPr>
            <w:tcW w:w="4655" w:type="dxa"/>
            <w:vAlign w:val="center"/>
          </w:tcPr>
          <w:p w14:paraId="7D6E5AFA" w14:textId="55AF3B3E" w:rsidR="00576F36" w:rsidRPr="00C936C1" w:rsidRDefault="00576F36" w:rsidP="00CC406B">
            <w:pPr>
              <w:jc w:val="center"/>
              <w:rPr>
                <w:sz w:val="24"/>
                <w:szCs w:val="24"/>
              </w:rPr>
            </w:pPr>
            <w:r w:rsidRPr="00C936C1">
              <w:rPr>
                <w:sz w:val="24"/>
                <w:szCs w:val="24"/>
              </w:rPr>
              <w:t xml:space="preserve">80 </w:t>
            </w:r>
            <w:r w:rsidR="009D23B3">
              <w:rPr>
                <w:sz w:val="24"/>
                <w:szCs w:val="24"/>
              </w:rPr>
              <w:t>(</w:t>
            </w:r>
            <w:r w:rsidRPr="00C936C1">
              <w:rPr>
                <w:sz w:val="24"/>
                <w:szCs w:val="24"/>
              </w:rPr>
              <w:t>+0/-1</w:t>
            </w:r>
            <w:r w:rsidR="009D23B3">
              <w:rPr>
                <w:sz w:val="24"/>
                <w:szCs w:val="24"/>
              </w:rPr>
              <w:t>)</w:t>
            </w:r>
          </w:p>
        </w:tc>
      </w:tr>
      <w:tr w:rsidR="00576F36" w:rsidRPr="00D6321F" w14:paraId="214C5C42" w14:textId="23D1F97C" w:rsidTr="009D23B3">
        <w:tc>
          <w:tcPr>
            <w:tcW w:w="846" w:type="dxa"/>
          </w:tcPr>
          <w:p w14:paraId="2C10A2F6" w14:textId="77777777" w:rsidR="00576F36" w:rsidRPr="00C936C1" w:rsidRDefault="00576F36" w:rsidP="00C936C1">
            <w:pPr>
              <w:pStyle w:val="af"/>
              <w:numPr>
                <w:ilvl w:val="0"/>
                <w:numId w:val="46"/>
              </w:numPr>
              <w:jc w:val="center"/>
            </w:pPr>
          </w:p>
        </w:tc>
        <w:tc>
          <w:tcPr>
            <w:tcW w:w="3850" w:type="dxa"/>
            <w:vAlign w:val="center"/>
          </w:tcPr>
          <w:p w14:paraId="15487CC1" w14:textId="28AD4742" w:rsidR="00576F36" w:rsidRPr="00C936C1" w:rsidRDefault="00576F36" w:rsidP="00CC406B">
            <w:pPr>
              <w:rPr>
                <w:sz w:val="24"/>
                <w:szCs w:val="24"/>
              </w:rPr>
            </w:pPr>
            <w:r w:rsidRPr="009E4FDE">
              <w:rPr>
                <w:sz w:val="24"/>
                <w:szCs w:val="24"/>
              </w:rPr>
              <w:t>Внешний диаметр рулон</w:t>
            </w:r>
            <w:r w:rsidR="009D23B3">
              <w:rPr>
                <w:sz w:val="24"/>
                <w:szCs w:val="24"/>
              </w:rPr>
              <w:t xml:space="preserve">а </w:t>
            </w:r>
            <w:r w:rsidR="009D23B3" w:rsidRPr="009D23B3">
              <w:rPr>
                <w:sz w:val="24"/>
                <w:szCs w:val="24"/>
              </w:rPr>
              <w:t>термоленты</w:t>
            </w:r>
            <w:r>
              <w:rPr>
                <w:sz w:val="24"/>
                <w:szCs w:val="24"/>
              </w:rPr>
              <w:t xml:space="preserve"> не более, мм</w:t>
            </w:r>
          </w:p>
        </w:tc>
        <w:tc>
          <w:tcPr>
            <w:tcW w:w="4655" w:type="dxa"/>
            <w:vAlign w:val="center"/>
          </w:tcPr>
          <w:p w14:paraId="4E25F59D" w14:textId="7E09988C" w:rsidR="00576F36" w:rsidRPr="00C936C1" w:rsidRDefault="00576F36" w:rsidP="009E4FDE">
            <w:pPr>
              <w:jc w:val="center"/>
              <w:rPr>
                <w:sz w:val="24"/>
                <w:szCs w:val="24"/>
              </w:rPr>
            </w:pPr>
            <w:r w:rsidRPr="00C936C1">
              <w:rPr>
                <w:sz w:val="24"/>
                <w:szCs w:val="24"/>
              </w:rPr>
              <w:t>80</w:t>
            </w:r>
          </w:p>
        </w:tc>
      </w:tr>
      <w:tr w:rsidR="00576F36" w:rsidRPr="00D6321F" w14:paraId="78CC6991" w14:textId="77777777" w:rsidTr="009D23B3">
        <w:tc>
          <w:tcPr>
            <w:tcW w:w="846" w:type="dxa"/>
          </w:tcPr>
          <w:p w14:paraId="767C1CF8" w14:textId="77777777" w:rsidR="00576F36" w:rsidRPr="00C936C1" w:rsidRDefault="00576F36" w:rsidP="00C936C1">
            <w:pPr>
              <w:pStyle w:val="af"/>
              <w:numPr>
                <w:ilvl w:val="0"/>
                <w:numId w:val="46"/>
              </w:numPr>
              <w:jc w:val="center"/>
            </w:pPr>
          </w:p>
        </w:tc>
        <w:tc>
          <w:tcPr>
            <w:tcW w:w="3850" w:type="dxa"/>
            <w:vAlign w:val="center"/>
          </w:tcPr>
          <w:p w14:paraId="127059BF" w14:textId="325F2345" w:rsidR="00576F36" w:rsidRPr="00C936C1" w:rsidRDefault="00576F36" w:rsidP="00CC406B">
            <w:pPr>
              <w:rPr>
                <w:sz w:val="24"/>
                <w:szCs w:val="24"/>
              </w:rPr>
            </w:pPr>
            <w:r w:rsidRPr="00734F8D">
              <w:rPr>
                <w:sz w:val="24"/>
                <w:szCs w:val="24"/>
              </w:rPr>
              <w:t>Внутренний диаметр втулки (гильзы)</w:t>
            </w:r>
            <w:r>
              <w:rPr>
                <w:sz w:val="24"/>
                <w:szCs w:val="24"/>
              </w:rPr>
              <w:t>, мм</w:t>
            </w:r>
          </w:p>
        </w:tc>
        <w:tc>
          <w:tcPr>
            <w:tcW w:w="4655" w:type="dxa"/>
            <w:vAlign w:val="center"/>
          </w:tcPr>
          <w:p w14:paraId="6B67664C" w14:textId="69DC2B13" w:rsidR="00576F36" w:rsidRPr="00C936C1" w:rsidRDefault="00576F36" w:rsidP="00CC406B">
            <w:pPr>
              <w:jc w:val="center"/>
              <w:rPr>
                <w:sz w:val="24"/>
                <w:szCs w:val="24"/>
              </w:rPr>
            </w:pPr>
            <w:r w:rsidRPr="00C936C1">
              <w:rPr>
                <w:sz w:val="24"/>
                <w:szCs w:val="24"/>
              </w:rPr>
              <w:t>12</w:t>
            </w:r>
            <w:r w:rsidR="009D23B3">
              <w:rPr>
                <w:sz w:val="24"/>
                <w:szCs w:val="24"/>
              </w:rPr>
              <w:t xml:space="preserve"> (</w:t>
            </w:r>
            <w:r w:rsidRPr="00C936C1">
              <w:rPr>
                <w:sz w:val="24"/>
                <w:szCs w:val="24"/>
              </w:rPr>
              <w:t>±1</w:t>
            </w:r>
            <w:r w:rsidR="009D23B3">
              <w:rPr>
                <w:sz w:val="24"/>
                <w:szCs w:val="24"/>
              </w:rPr>
              <w:t>)</w:t>
            </w:r>
          </w:p>
        </w:tc>
      </w:tr>
      <w:tr w:rsidR="00576F36" w:rsidRPr="00D6321F" w14:paraId="206DE91F" w14:textId="77777777" w:rsidTr="009D23B3">
        <w:tc>
          <w:tcPr>
            <w:tcW w:w="846" w:type="dxa"/>
          </w:tcPr>
          <w:p w14:paraId="13CA80DD" w14:textId="77777777" w:rsidR="00576F36" w:rsidRPr="00C936C1" w:rsidRDefault="00576F36" w:rsidP="00C936C1">
            <w:pPr>
              <w:pStyle w:val="af"/>
              <w:numPr>
                <w:ilvl w:val="0"/>
                <w:numId w:val="46"/>
              </w:numPr>
              <w:jc w:val="center"/>
            </w:pPr>
          </w:p>
        </w:tc>
        <w:tc>
          <w:tcPr>
            <w:tcW w:w="3850" w:type="dxa"/>
            <w:vAlign w:val="center"/>
          </w:tcPr>
          <w:p w14:paraId="1DF22229" w14:textId="229100B8" w:rsidR="00576F36" w:rsidRPr="00C936C1" w:rsidRDefault="00576F36" w:rsidP="00CC406B">
            <w:pPr>
              <w:rPr>
                <w:sz w:val="24"/>
                <w:szCs w:val="24"/>
              </w:rPr>
            </w:pPr>
            <w:r w:rsidRPr="00734F8D">
              <w:rPr>
                <w:sz w:val="24"/>
                <w:szCs w:val="24"/>
              </w:rPr>
              <w:t>Длина</w:t>
            </w:r>
            <w:r w:rsidR="00395E98">
              <w:t xml:space="preserve"> </w:t>
            </w:r>
            <w:r w:rsidR="00395E98" w:rsidRPr="00395E98">
              <w:rPr>
                <w:sz w:val="24"/>
                <w:szCs w:val="24"/>
              </w:rPr>
              <w:t xml:space="preserve">термоленты </w:t>
            </w:r>
            <w:r w:rsidRPr="00734F8D">
              <w:rPr>
                <w:sz w:val="24"/>
                <w:szCs w:val="24"/>
              </w:rPr>
              <w:t>в рулоне</w:t>
            </w:r>
          </w:p>
        </w:tc>
        <w:tc>
          <w:tcPr>
            <w:tcW w:w="4655" w:type="dxa"/>
            <w:vAlign w:val="center"/>
          </w:tcPr>
          <w:p w14:paraId="2842A984" w14:textId="12434E39" w:rsidR="00576F36" w:rsidRPr="00C936C1" w:rsidRDefault="00576F36" w:rsidP="009D23B3">
            <w:pPr>
              <w:jc w:val="center"/>
              <w:rPr>
                <w:sz w:val="24"/>
                <w:szCs w:val="24"/>
              </w:rPr>
            </w:pPr>
            <w:r w:rsidRPr="00C936C1">
              <w:rPr>
                <w:sz w:val="24"/>
                <w:szCs w:val="24"/>
              </w:rPr>
              <w:t xml:space="preserve">74 м </w:t>
            </w:r>
            <w:r w:rsidR="009D23B3">
              <w:rPr>
                <w:sz w:val="24"/>
                <w:szCs w:val="24"/>
              </w:rPr>
              <w:t>(</w:t>
            </w:r>
            <w:r w:rsidRPr="00C936C1">
              <w:rPr>
                <w:sz w:val="24"/>
                <w:szCs w:val="24"/>
              </w:rPr>
              <w:t>± 20 см)</w:t>
            </w:r>
          </w:p>
        </w:tc>
      </w:tr>
      <w:tr w:rsidR="0002023F" w:rsidRPr="00D6321F" w14:paraId="667C560F" w14:textId="77777777" w:rsidTr="009D23B3">
        <w:tc>
          <w:tcPr>
            <w:tcW w:w="846" w:type="dxa"/>
          </w:tcPr>
          <w:p w14:paraId="4EB2E0BD" w14:textId="77777777" w:rsidR="00CC406B" w:rsidRPr="00C936C1" w:rsidRDefault="00CC406B" w:rsidP="00C936C1">
            <w:pPr>
              <w:pStyle w:val="af"/>
              <w:numPr>
                <w:ilvl w:val="0"/>
                <w:numId w:val="46"/>
              </w:numPr>
              <w:jc w:val="center"/>
            </w:pPr>
          </w:p>
        </w:tc>
        <w:tc>
          <w:tcPr>
            <w:tcW w:w="3850" w:type="dxa"/>
            <w:vAlign w:val="center"/>
          </w:tcPr>
          <w:p w14:paraId="3F6496D7" w14:textId="3B33E739" w:rsidR="00CC406B" w:rsidRPr="00C936C1" w:rsidRDefault="00CC406B" w:rsidP="00CC406B">
            <w:pPr>
              <w:rPr>
                <w:color w:val="000000"/>
                <w:sz w:val="24"/>
                <w:szCs w:val="24"/>
              </w:rPr>
            </w:pPr>
            <w:r w:rsidRPr="00C936C1">
              <w:rPr>
                <w:color w:val="000000"/>
                <w:sz w:val="24"/>
                <w:szCs w:val="24"/>
              </w:rPr>
              <w:t>Тип ленты</w:t>
            </w:r>
          </w:p>
        </w:tc>
        <w:tc>
          <w:tcPr>
            <w:tcW w:w="4655" w:type="dxa"/>
            <w:vAlign w:val="center"/>
          </w:tcPr>
          <w:p w14:paraId="6AC01897" w14:textId="234082AB" w:rsidR="00CC406B" w:rsidRPr="00C936C1" w:rsidRDefault="00CC406B" w:rsidP="00CC406B">
            <w:pPr>
              <w:jc w:val="center"/>
              <w:rPr>
                <w:sz w:val="24"/>
                <w:szCs w:val="24"/>
              </w:rPr>
            </w:pPr>
            <w:r w:rsidRPr="00C936C1">
              <w:rPr>
                <w:sz w:val="24"/>
                <w:szCs w:val="24"/>
              </w:rPr>
              <w:t>Термочувствительная бумага</w:t>
            </w:r>
          </w:p>
        </w:tc>
      </w:tr>
      <w:tr w:rsidR="009E4FDE" w:rsidRPr="00D6321F" w14:paraId="73813CDA" w14:textId="77777777" w:rsidTr="009D23B3">
        <w:tc>
          <w:tcPr>
            <w:tcW w:w="846" w:type="dxa"/>
          </w:tcPr>
          <w:p w14:paraId="3360079D" w14:textId="77777777" w:rsidR="009E4FDE" w:rsidRPr="00C936C1" w:rsidRDefault="009E4FDE" w:rsidP="00C936C1">
            <w:pPr>
              <w:pStyle w:val="af"/>
              <w:numPr>
                <w:ilvl w:val="0"/>
                <w:numId w:val="46"/>
              </w:numPr>
              <w:jc w:val="center"/>
            </w:pPr>
          </w:p>
        </w:tc>
        <w:tc>
          <w:tcPr>
            <w:tcW w:w="3850" w:type="dxa"/>
            <w:vAlign w:val="center"/>
          </w:tcPr>
          <w:p w14:paraId="0610E702" w14:textId="68CBACBC" w:rsidR="009E4FDE" w:rsidRPr="00C936C1" w:rsidRDefault="009E4FDE" w:rsidP="00CC406B">
            <w:pPr>
              <w:rPr>
                <w:color w:val="000000"/>
                <w:sz w:val="24"/>
                <w:szCs w:val="24"/>
              </w:rPr>
            </w:pPr>
            <w:r>
              <w:rPr>
                <w:color w:val="000000"/>
                <w:sz w:val="24"/>
                <w:szCs w:val="24"/>
              </w:rPr>
              <w:t>Цвет бумаги</w:t>
            </w:r>
          </w:p>
        </w:tc>
        <w:tc>
          <w:tcPr>
            <w:tcW w:w="4655" w:type="dxa"/>
            <w:vAlign w:val="center"/>
          </w:tcPr>
          <w:p w14:paraId="517AEA74" w14:textId="0B33D11D" w:rsidR="009E4FDE" w:rsidRPr="00C936C1" w:rsidRDefault="009E4FDE" w:rsidP="00CC406B">
            <w:pPr>
              <w:jc w:val="center"/>
              <w:rPr>
                <w:sz w:val="24"/>
                <w:szCs w:val="24"/>
              </w:rPr>
            </w:pPr>
            <w:r>
              <w:rPr>
                <w:sz w:val="24"/>
                <w:szCs w:val="24"/>
              </w:rPr>
              <w:t>Белый</w:t>
            </w:r>
          </w:p>
        </w:tc>
      </w:tr>
    </w:tbl>
    <w:p w14:paraId="058B39E0" w14:textId="13EF7D61" w:rsidR="00EC3814" w:rsidRDefault="00EC3814" w:rsidP="001F7B4F">
      <w:pPr>
        <w:pStyle w:val="af"/>
        <w:spacing w:before="120"/>
        <w:ind w:left="0" w:firstLine="709"/>
        <w:contextualSpacing w:val="0"/>
        <w:jc w:val="both"/>
        <w:rPr>
          <w:rFonts w:asciiTheme="majorHAnsi" w:eastAsia="Arial Unicode MS" w:hAnsiTheme="majorHAnsi" w:cstheme="majorHAnsi"/>
          <w:sz w:val="28"/>
          <w:szCs w:val="28"/>
          <w:lang w:eastAsia="ar-SA"/>
        </w:rPr>
      </w:pPr>
      <w:r w:rsidRPr="003F0088">
        <w:rPr>
          <w:rFonts w:asciiTheme="majorHAnsi" w:eastAsia="Arial Unicode MS" w:hAnsiTheme="majorHAnsi" w:cstheme="majorHAnsi"/>
          <w:sz w:val="28"/>
          <w:szCs w:val="28"/>
          <w:lang w:eastAsia="ar-SA"/>
        </w:rPr>
        <w:t>Качество бумаги, из которой изготавливается Товар, соответствует пунктам 4.</w:t>
      </w:r>
      <w:r w:rsidR="004F6986" w:rsidRPr="003F0088">
        <w:rPr>
          <w:rFonts w:asciiTheme="majorHAnsi" w:eastAsia="Arial Unicode MS" w:hAnsiTheme="majorHAnsi" w:cstheme="majorHAnsi"/>
          <w:sz w:val="28"/>
          <w:szCs w:val="28"/>
          <w:lang w:eastAsia="ar-SA"/>
        </w:rPr>
        <w:t>3</w:t>
      </w:r>
      <w:r w:rsidR="001F7B4F">
        <w:rPr>
          <w:rFonts w:asciiTheme="majorHAnsi" w:eastAsia="Arial Unicode MS" w:hAnsiTheme="majorHAnsi" w:cstheme="majorHAnsi"/>
          <w:sz w:val="28"/>
          <w:szCs w:val="28"/>
          <w:lang w:eastAsia="ar-SA"/>
        </w:rPr>
        <w:t>–</w:t>
      </w:r>
      <w:r>
        <w:rPr>
          <w:rFonts w:asciiTheme="majorHAnsi" w:eastAsia="Arial Unicode MS" w:hAnsiTheme="majorHAnsi" w:cstheme="majorHAnsi"/>
          <w:sz w:val="28"/>
          <w:szCs w:val="28"/>
          <w:lang w:eastAsia="ar-SA"/>
        </w:rPr>
        <w:t>4.9 ГОСТ Р 58079-2018 «Бумага термочувствительная для печатающих устройств. Общие технические условия».</w:t>
      </w:r>
    </w:p>
    <w:p w14:paraId="018A881E" w14:textId="77777777" w:rsidR="00EC3814" w:rsidRDefault="00EC3814" w:rsidP="00EC3814">
      <w:pPr>
        <w:pStyle w:val="af"/>
        <w:widowControl w:val="0"/>
        <w:numPr>
          <w:ilvl w:val="0"/>
          <w:numId w:val="37"/>
        </w:numPr>
        <w:autoSpaceDE w:val="0"/>
        <w:autoSpaceDN w:val="0"/>
        <w:adjustRightInd w:val="0"/>
        <w:ind w:left="0" w:firstLine="709"/>
        <w:jc w:val="both"/>
        <w:rPr>
          <w:rFonts w:asciiTheme="majorHAnsi" w:eastAsia="Arial Unicode MS" w:hAnsiTheme="majorHAnsi" w:cstheme="majorHAnsi"/>
          <w:b/>
          <w:sz w:val="28"/>
          <w:szCs w:val="28"/>
          <w:lang w:eastAsia="ar-SA"/>
        </w:rPr>
      </w:pPr>
      <w:r>
        <w:rPr>
          <w:rFonts w:asciiTheme="majorHAnsi" w:eastAsia="Arial Unicode MS" w:hAnsiTheme="majorHAnsi" w:cstheme="majorHAnsi"/>
          <w:b/>
          <w:sz w:val="28"/>
          <w:szCs w:val="28"/>
          <w:lang w:eastAsia="ar-SA"/>
        </w:rPr>
        <w:t>Комплектность товара</w:t>
      </w:r>
    </w:p>
    <w:p w14:paraId="3A9485D8" w14:textId="057A4F6E" w:rsidR="00EC3814" w:rsidRDefault="00EC3814" w:rsidP="00EC3814">
      <w:pPr>
        <w:widowControl w:val="0"/>
        <w:autoSpaceDE w:val="0"/>
        <w:autoSpaceDN w:val="0"/>
        <w:adjustRightInd w:val="0"/>
        <w:spacing w:after="0" w:line="240" w:lineRule="auto"/>
        <w:ind w:firstLine="709"/>
        <w:contextualSpacing/>
        <w:jc w:val="both"/>
        <w:rPr>
          <w:rFonts w:asciiTheme="majorHAnsi" w:eastAsia="Times New Roman" w:hAnsiTheme="majorHAnsi" w:cstheme="majorHAnsi"/>
          <w:bCs/>
          <w:sz w:val="28"/>
          <w:szCs w:val="28"/>
          <w:lang w:eastAsia="ru-RU"/>
        </w:rPr>
      </w:pPr>
      <w:r>
        <w:rPr>
          <w:rFonts w:asciiTheme="majorHAnsi" w:eastAsia="Times New Roman" w:hAnsiTheme="majorHAnsi" w:cstheme="majorHAnsi"/>
          <w:bCs/>
          <w:sz w:val="28"/>
          <w:szCs w:val="28"/>
          <w:lang w:eastAsia="ru-RU"/>
        </w:rPr>
        <w:t>Требования не установлены.</w:t>
      </w:r>
    </w:p>
    <w:p w14:paraId="6EDF89FB" w14:textId="3EE3611B" w:rsidR="00EC3814" w:rsidRDefault="00EC3814" w:rsidP="001F7B4F">
      <w:pPr>
        <w:numPr>
          <w:ilvl w:val="0"/>
          <w:numId w:val="37"/>
        </w:numPr>
        <w:tabs>
          <w:tab w:val="left" w:pos="1134"/>
        </w:tabs>
        <w:autoSpaceDE w:val="0"/>
        <w:autoSpaceDN w:val="0"/>
        <w:adjustRightInd w:val="0"/>
        <w:spacing w:after="0" w:line="240" w:lineRule="auto"/>
        <w:ind w:left="0" w:firstLine="709"/>
        <w:jc w:val="both"/>
        <w:rPr>
          <w:rFonts w:asciiTheme="majorHAnsi" w:eastAsia="Arial Unicode MS" w:hAnsiTheme="majorHAnsi" w:cstheme="majorHAnsi"/>
          <w:b/>
          <w:sz w:val="28"/>
          <w:szCs w:val="28"/>
          <w:lang w:eastAsia="ar-SA"/>
        </w:rPr>
      </w:pPr>
      <w:r>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товара</w:t>
      </w:r>
    </w:p>
    <w:p w14:paraId="10BD57AD" w14:textId="77777777" w:rsidR="00EC3814" w:rsidRDefault="00EC3814" w:rsidP="001F7B4F">
      <w:pPr>
        <w:pStyle w:val="af"/>
        <w:numPr>
          <w:ilvl w:val="0"/>
          <w:numId w:val="38"/>
        </w:numPr>
        <w:autoSpaceDE w:val="0"/>
        <w:autoSpaceDN w:val="0"/>
        <w:adjustRightInd w:val="0"/>
        <w:ind w:left="0" w:firstLine="709"/>
        <w:jc w:val="both"/>
        <w:rPr>
          <w:rFonts w:asciiTheme="majorHAnsi" w:eastAsia="Arial Unicode MS" w:hAnsiTheme="majorHAnsi" w:cstheme="majorHAnsi"/>
          <w:sz w:val="28"/>
          <w:szCs w:val="28"/>
          <w:lang w:eastAsia="ar-SA"/>
        </w:rPr>
      </w:pPr>
      <w:r>
        <w:rPr>
          <w:rFonts w:asciiTheme="majorHAnsi" w:eastAsia="Arial Unicode MS" w:hAnsiTheme="majorHAnsi" w:cstheme="majorHAnsi"/>
          <w:sz w:val="28"/>
          <w:szCs w:val="28"/>
          <w:lang w:eastAsia="ar-SA"/>
        </w:rPr>
        <w:t>Товар соответствует требованиям следующих нормативных документов:</w:t>
      </w:r>
    </w:p>
    <w:p w14:paraId="4AD93421" w14:textId="6DAD8884" w:rsidR="00EC3814" w:rsidRDefault="00EC3814" w:rsidP="001F7B4F">
      <w:pPr>
        <w:numPr>
          <w:ilvl w:val="0"/>
          <w:numId w:val="39"/>
        </w:numPr>
        <w:spacing w:after="0" w:line="240" w:lineRule="auto"/>
        <w:ind w:left="0" w:firstLine="709"/>
        <w:contextualSpacing/>
        <w:jc w:val="both"/>
        <w:rPr>
          <w:rFonts w:asciiTheme="majorHAnsi" w:eastAsia="Times New Roman" w:hAnsiTheme="majorHAnsi" w:cstheme="majorHAnsi"/>
          <w:color w:val="000000"/>
          <w:sz w:val="28"/>
          <w:szCs w:val="28"/>
          <w:lang w:eastAsia="ru-RU"/>
        </w:rPr>
      </w:pPr>
      <w:r>
        <w:rPr>
          <w:rFonts w:asciiTheme="majorHAnsi" w:eastAsia="Times New Roman" w:hAnsiTheme="majorHAnsi" w:cstheme="majorHAnsi"/>
          <w:color w:val="000000"/>
          <w:sz w:val="28"/>
          <w:szCs w:val="28"/>
          <w:lang w:eastAsia="ru-RU"/>
        </w:rPr>
        <w:t> Технический регламент Таможенного союза ТР</w:t>
      </w:r>
      <w:r w:rsidR="00CA513E">
        <w:rPr>
          <w:rFonts w:asciiTheme="majorHAnsi" w:eastAsia="Times New Roman" w:hAnsiTheme="majorHAnsi" w:cstheme="majorHAnsi"/>
          <w:color w:val="000000"/>
          <w:sz w:val="28"/>
          <w:szCs w:val="28"/>
          <w:lang w:eastAsia="ru-RU"/>
        </w:rPr>
        <w:t> </w:t>
      </w:r>
      <w:r>
        <w:rPr>
          <w:rFonts w:asciiTheme="majorHAnsi" w:eastAsia="Times New Roman" w:hAnsiTheme="majorHAnsi" w:cstheme="majorHAnsi"/>
          <w:color w:val="000000"/>
          <w:sz w:val="28"/>
          <w:szCs w:val="28"/>
          <w:lang w:eastAsia="ru-RU"/>
        </w:rPr>
        <w:t>ТС</w:t>
      </w:r>
      <w:r w:rsidR="00CA513E">
        <w:rPr>
          <w:rFonts w:asciiTheme="majorHAnsi" w:eastAsia="Times New Roman" w:hAnsiTheme="majorHAnsi" w:cstheme="majorHAnsi"/>
          <w:color w:val="000000"/>
          <w:sz w:val="28"/>
          <w:szCs w:val="28"/>
          <w:lang w:eastAsia="ru-RU"/>
        </w:rPr>
        <w:t> </w:t>
      </w:r>
      <w:r>
        <w:rPr>
          <w:rFonts w:asciiTheme="majorHAnsi" w:eastAsia="Times New Roman" w:hAnsiTheme="majorHAnsi" w:cstheme="majorHAnsi"/>
          <w:color w:val="000000"/>
          <w:sz w:val="28"/>
          <w:szCs w:val="28"/>
          <w:lang w:eastAsia="ru-RU"/>
        </w:rPr>
        <w:t xml:space="preserve">005/2011 </w:t>
      </w:r>
      <w:r>
        <w:rPr>
          <w:rFonts w:asciiTheme="majorHAnsi" w:eastAsia="Times New Roman" w:hAnsiTheme="majorHAnsi" w:cstheme="majorHAnsi"/>
          <w:color w:val="000000"/>
          <w:sz w:val="28"/>
          <w:szCs w:val="28"/>
          <w:lang w:eastAsia="ru-RU"/>
        </w:rPr>
        <w:br/>
        <w:t>«О безопасности упаковки»;</w:t>
      </w:r>
    </w:p>
    <w:p w14:paraId="09B1BD3E" w14:textId="4D72696B" w:rsidR="00EC3814" w:rsidRDefault="00EC3814" w:rsidP="001F7B4F">
      <w:pPr>
        <w:numPr>
          <w:ilvl w:val="0"/>
          <w:numId w:val="39"/>
        </w:numPr>
        <w:spacing w:after="0" w:line="240" w:lineRule="auto"/>
        <w:ind w:left="0" w:firstLine="709"/>
        <w:contextualSpacing/>
        <w:jc w:val="both"/>
        <w:rPr>
          <w:rFonts w:asciiTheme="majorHAnsi" w:eastAsia="Times New Roman" w:hAnsiTheme="majorHAnsi" w:cstheme="majorHAnsi"/>
          <w:color w:val="000000"/>
          <w:sz w:val="28"/>
          <w:szCs w:val="28"/>
          <w:lang w:eastAsia="ru-RU"/>
        </w:rPr>
      </w:pPr>
      <w:r>
        <w:rPr>
          <w:rFonts w:asciiTheme="majorHAnsi" w:eastAsia="Times New Roman" w:hAnsiTheme="majorHAnsi" w:cstheme="majorHAnsi"/>
          <w:color w:val="000000"/>
          <w:sz w:val="28"/>
          <w:szCs w:val="28"/>
          <w:lang w:eastAsia="ru-RU"/>
        </w:rPr>
        <w:lastRenderedPageBreak/>
        <w:t> ГОСТ</w:t>
      </w:r>
      <w:r w:rsidR="00CA513E">
        <w:rPr>
          <w:rFonts w:asciiTheme="majorHAnsi" w:eastAsia="Times New Roman" w:hAnsiTheme="majorHAnsi" w:cstheme="majorHAnsi"/>
          <w:color w:val="000000"/>
          <w:sz w:val="28"/>
          <w:szCs w:val="28"/>
          <w:lang w:eastAsia="ru-RU"/>
        </w:rPr>
        <w:t> </w:t>
      </w:r>
      <w:r>
        <w:rPr>
          <w:rFonts w:asciiTheme="majorHAnsi" w:eastAsia="Times New Roman" w:hAnsiTheme="majorHAnsi" w:cstheme="majorHAnsi"/>
          <w:color w:val="000000"/>
          <w:sz w:val="28"/>
          <w:szCs w:val="28"/>
          <w:lang w:eastAsia="ru-RU"/>
        </w:rPr>
        <w:t>14192-96 «Межгосударственный стандарт. Маркировка грузов»;</w:t>
      </w:r>
    </w:p>
    <w:p w14:paraId="02B5B28B" w14:textId="77777777" w:rsidR="00EC3814" w:rsidRDefault="00EC3814" w:rsidP="00EC3814">
      <w:pPr>
        <w:numPr>
          <w:ilvl w:val="0"/>
          <w:numId w:val="39"/>
        </w:numPr>
        <w:spacing w:after="0" w:line="240" w:lineRule="auto"/>
        <w:ind w:left="0" w:firstLine="709"/>
        <w:contextualSpacing/>
        <w:jc w:val="both"/>
        <w:rPr>
          <w:rFonts w:asciiTheme="majorHAnsi" w:eastAsia="Times New Roman" w:hAnsiTheme="majorHAnsi" w:cstheme="majorHAnsi"/>
          <w:color w:val="000000"/>
          <w:sz w:val="28"/>
          <w:szCs w:val="28"/>
          <w:lang w:eastAsia="ru-RU"/>
        </w:rPr>
      </w:pPr>
      <w:r>
        <w:rPr>
          <w:rFonts w:asciiTheme="majorHAnsi" w:eastAsia="Times New Roman" w:hAnsiTheme="majorHAnsi" w:cstheme="majorHAnsi"/>
          <w:color w:val="000000"/>
          <w:sz w:val="28"/>
          <w:szCs w:val="28"/>
          <w:lang w:eastAsia="ru-RU"/>
        </w:rPr>
        <w:t> ГОСТ Р 58079-2018 «Национальный стандарт Российской Федерации. Бумага термочувствительная для печатающих устройств. Общие технические условия»;</w:t>
      </w:r>
    </w:p>
    <w:p w14:paraId="0F8F28C2" w14:textId="59076B72" w:rsidR="00EC3814" w:rsidRDefault="00EC3814" w:rsidP="00EC3814">
      <w:pPr>
        <w:numPr>
          <w:ilvl w:val="0"/>
          <w:numId w:val="39"/>
        </w:numPr>
        <w:spacing w:after="0" w:line="240" w:lineRule="auto"/>
        <w:ind w:left="0" w:firstLine="709"/>
        <w:contextualSpacing/>
        <w:jc w:val="both"/>
        <w:rPr>
          <w:rFonts w:asciiTheme="majorHAnsi" w:eastAsia="Times New Roman" w:hAnsiTheme="majorHAnsi" w:cstheme="majorHAnsi"/>
          <w:color w:val="000000"/>
          <w:sz w:val="28"/>
          <w:szCs w:val="28"/>
          <w:lang w:eastAsia="ru-RU"/>
        </w:rPr>
      </w:pPr>
      <w:r>
        <w:rPr>
          <w:rFonts w:asciiTheme="majorHAnsi" w:eastAsia="Times New Roman" w:hAnsiTheme="majorHAnsi" w:cstheme="majorHAnsi"/>
          <w:color w:val="000000"/>
          <w:sz w:val="28"/>
          <w:szCs w:val="28"/>
          <w:lang w:eastAsia="ru-RU"/>
        </w:rPr>
        <w:t> ГОСТ</w:t>
      </w:r>
      <w:r w:rsidR="00CA513E">
        <w:rPr>
          <w:rFonts w:asciiTheme="majorHAnsi" w:eastAsia="Times New Roman" w:hAnsiTheme="majorHAnsi" w:cstheme="majorHAnsi"/>
          <w:color w:val="000000"/>
          <w:sz w:val="28"/>
          <w:szCs w:val="28"/>
          <w:lang w:eastAsia="ru-RU"/>
        </w:rPr>
        <w:t> </w:t>
      </w:r>
      <w:r>
        <w:rPr>
          <w:rFonts w:asciiTheme="majorHAnsi" w:eastAsia="Times New Roman" w:hAnsiTheme="majorHAnsi" w:cstheme="majorHAnsi"/>
          <w:color w:val="000000"/>
          <w:sz w:val="28"/>
          <w:szCs w:val="28"/>
          <w:lang w:eastAsia="ru-RU"/>
        </w:rPr>
        <w:t>6999-85 «Лента и бумага для контрольно-кассовых и контрольно-регистрирующих машин. Технические условия»;</w:t>
      </w:r>
    </w:p>
    <w:p w14:paraId="021B5F0B" w14:textId="5F0397A4" w:rsidR="00EC3814" w:rsidRDefault="00EC3814" w:rsidP="00EC3814">
      <w:pPr>
        <w:widowControl w:val="0"/>
        <w:numPr>
          <w:ilvl w:val="0"/>
          <w:numId w:val="39"/>
        </w:numPr>
        <w:autoSpaceDE w:val="0"/>
        <w:autoSpaceDN w:val="0"/>
        <w:adjustRightInd w:val="0"/>
        <w:spacing w:after="0" w:line="240" w:lineRule="auto"/>
        <w:ind w:left="0" w:firstLine="709"/>
        <w:contextualSpacing/>
        <w:jc w:val="both"/>
        <w:rPr>
          <w:rFonts w:asciiTheme="majorHAnsi" w:eastAsia="Times New Roman" w:hAnsiTheme="majorHAnsi" w:cstheme="majorHAnsi"/>
          <w:b/>
          <w:sz w:val="28"/>
          <w:szCs w:val="28"/>
          <w:lang w:eastAsia="ru-RU"/>
        </w:rPr>
      </w:pPr>
      <w:r>
        <w:rPr>
          <w:rFonts w:asciiTheme="majorHAnsi" w:eastAsia="Times New Roman" w:hAnsiTheme="majorHAnsi" w:cstheme="majorHAnsi"/>
          <w:color w:val="000000"/>
          <w:sz w:val="28"/>
          <w:szCs w:val="28"/>
          <w:lang w:eastAsia="ru-RU"/>
        </w:rPr>
        <w:t> Технические требования к чековой ленте для фискальных регистраторов, утвержденн</w:t>
      </w:r>
      <w:r w:rsidR="00CA513E">
        <w:rPr>
          <w:rFonts w:asciiTheme="majorHAnsi" w:eastAsia="Times New Roman" w:hAnsiTheme="majorHAnsi" w:cstheme="majorHAnsi"/>
          <w:color w:val="000000"/>
          <w:sz w:val="28"/>
          <w:szCs w:val="28"/>
          <w:lang w:eastAsia="ru-RU"/>
        </w:rPr>
        <w:t>ые АО «Почта России» 25.12.2024.</w:t>
      </w:r>
    </w:p>
    <w:p w14:paraId="6F19D4D4" w14:textId="77777777" w:rsidR="00EC3814" w:rsidRDefault="00EC3814" w:rsidP="00EC3814">
      <w:pPr>
        <w:pStyle w:val="af"/>
        <w:widowControl w:val="0"/>
        <w:numPr>
          <w:ilvl w:val="0"/>
          <w:numId w:val="38"/>
        </w:numPr>
        <w:autoSpaceDE w:val="0"/>
        <w:autoSpaceDN w:val="0"/>
        <w:adjustRightInd w:val="0"/>
        <w:ind w:left="0" w:firstLine="709"/>
        <w:jc w:val="both"/>
        <w:rPr>
          <w:rFonts w:asciiTheme="majorHAnsi" w:hAnsiTheme="majorHAnsi" w:cstheme="majorHAnsi"/>
          <w:sz w:val="28"/>
          <w:szCs w:val="28"/>
        </w:rPr>
      </w:pPr>
      <w:r>
        <w:rPr>
          <w:rFonts w:asciiTheme="majorHAnsi" w:hAnsiTheme="majorHAnsi" w:cstheme="majorHAnsi"/>
          <w:sz w:val="28"/>
          <w:szCs w:val="28"/>
        </w:rPr>
        <w:t>Если в период поставки Товара нормативные правовые акты и нормативные документы, указанные в ТЗ, утратят силу и прекратят свое действие, то Поставщик руководствуется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4D06ACD2" w14:textId="77777777" w:rsidR="00EC3814" w:rsidRDefault="00EC3814" w:rsidP="00EC3814">
      <w:pPr>
        <w:pStyle w:val="af"/>
        <w:widowControl w:val="0"/>
        <w:numPr>
          <w:ilvl w:val="0"/>
          <w:numId w:val="37"/>
        </w:numPr>
        <w:autoSpaceDE w:val="0"/>
        <w:autoSpaceDN w:val="0"/>
        <w:adjustRightInd w:val="0"/>
        <w:ind w:left="0" w:firstLine="709"/>
        <w:jc w:val="both"/>
        <w:rPr>
          <w:rFonts w:asciiTheme="majorHAnsi" w:hAnsiTheme="majorHAnsi" w:cstheme="majorHAnsi"/>
          <w:b/>
          <w:sz w:val="28"/>
          <w:szCs w:val="28"/>
        </w:rPr>
      </w:pPr>
      <w:r>
        <w:rPr>
          <w:rFonts w:asciiTheme="majorHAnsi" w:hAnsiTheme="majorHAnsi" w:cstheme="majorHAnsi"/>
          <w:b/>
          <w:sz w:val="28"/>
          <w:szCs w:val="28"/>
        </w:rPr>
        <w:t>Объем гарантий и гарантийный срок</w:t>
      </w:r>
    </w:p>
    <w:p w14:paraId="4A13ADC1" w14:textId="77777777" w:rsidR="00C95DC4" w:rsidRPr="00C95DC4" w:rsidRDefault="00C95DC4" w:rsidP="00C95DC4">
      <w:pPr>
        <w:shd w:val="clear" w:color="auto" w:fill="FFFFFF"/>
        <w:tabs>
          <w:tab w:val="left" w:pos="709"/>
        </w:tabs>
        <w:autoSpaceDE w:val="0"/>
        <w:autoSpaceDN w:val="0"/>
        <w:adjustRightInd w:val="0"/>
        <w:spacing w:after="0" w:line="240" w:lineRule="auto"/>
        <w:ind w:firstLine="709"/>
        <w:jc w:val="both"/>
        <w:rPr>
          <w:rFonts w:asciiTheme="majorHAnsi" w:eastAsia="Arial Unicode MS" w:hAnsiTheme="majorHAnsi" w:cstheme="majorHAnsi"/>
          <w:color w:val="000000"/>
          <w:sz w:val="28"/>
          <w:szCs w:val="28"/>
          <w:lang w:eastAsia="ru-RU"/>
        </w:rPr>
      </w:pPr>
      <w:r w:rsidRPr="00C95DC4">
        <w:rPr>
          <w:rFonts w:asciiTheme="majorHAnsi" w:eastAsia="Arial Unicode MS" w:hAnsiTheme="majorHAnsi" w:cstheme="majorHAnsi"/>
          <w:color w:val="000000"/>
          <w:sz w:val="28"/>
          <w:szCs w:val="28"/>
          <w:lang w:eastAsia="ru-RU"/>
        </w:rPr>
        <w:t>Гарантийный срок должен составлять 12 (двенадцать) месяцев и исчисляться с момента подписания Сторонами товарной накладной формы ТОРГ-12.</w:t>
      </w:r>
    </w:p>
    <w:p w14:paraId="4CB57573" w14:textId="06FC70B0" w:rsidR="00EC3814" w:rsidRDefault="00C95DC4" w:rsidP="00C95DC4">
      <w:pPr>
        <w:shd w:val="clear" w:color="auto" w:fill="FFFFFF"/>
        <w:tabs>
          <w:tab w:val="left" w:pos="709"/>
        </w:tabs>
        <w:autoSpaceDE w:val="0"/>
        <w:autoSpaceDN w:val="0"/>
        <w:adjustRightInd w:val="0"/>
        <w:spacing w:after="0" w:line="240" w:lineRule="auto"/>
        <w:ind w:firstLine="709"/>
        <w:jc w:val="both"/>
        <w:rPr>
          <w:rFonts w:asciiTheme="majorHAnsi" w:eastAsia="Arial Unicode MS" w:hAnsiTheme="majorHAnsi" w:cstheme="majorHAnsi"/>
          <w:color w:val="000000"/>
          <w:sz w:val="28"/>
          <w:szCs w:val="28"/>
          <w:lang w:eastAsia="ru-RU"/>
        </w:rPr>
      </w:pPr>
      <w:r w:rsidRPr="00C95DC4">
        <w:rPr>
          <w:rFonts w:asciiTheme="majorHAnsi" w:eastAsia="Arial Unicode MS" w:hAnsiTheme="majorHAnsi" w:cstheme="majorHAnsi"/>
          <w:color w:val="000000"/>
          <w:sz w:val="28"/>
          <w:szCs w:val="28"/>
          <w:lang w:eastAsia="ru-RU"/>
        </w:rPr>
        <w:t>Поставщик гарантирует качество поставляемого Товара в соответствии с требованиями ТЗ в течение гарантийного срока. Поставщик обязан гарантировать замену поставляемого Товара своими силами и за свой счёт при выявлении его несоответствия.</w:t>
      </w:r>
    </w:p>
    <w:p w14:paraId="6867932B" w14:textId="77777777"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rPr>
      </w:pPr>
      <w:r>
        <w:rPr>
          <w:rFonts w:asciiTheme="majorHAnsi" w:hAnsiTheme="majorHAnsi" w:cstheme="majorHAnsi"/>
          <w:b/>
          <w:sz w:val="28"/>
          <w:szCs w:val="28"/>
        </w:rPr>
        <w:t xml:space="preserve">ТРЕБОВАНИЯ К МАРКИРОВКЕ </w:t>
      </w:r>
    </w:p>
    <w:p w14:paraId="6885C304" w14:textId="77777777" w:rsidR="00EC3814" w:rsidRDefault="00EC3814" w:rsidP="00EC3814">
      <w:pPr>
        <w:widowControl w:val="0"/>
        <w:autoSpaceDE w:val="0"/>
        <w:autoSpaceDN w:val="0"/>
        <w:adjustRightInd w:val="0"/>
        <w:spacing w:after="0" w:line="240" w:lineRule="auto"/>
        <w:ind w:firstLine="709"/>
        <w:jc w:val="both"/>
        <w:rPr>
          <w:rFonts w:asciiTheme="majorHAnsi" w:eastAsia="Times New Roman" w:hAnsiTheme="majorHAnsi" w:cstheme="majorHAnsi"/>
          <w:sz w:val="28"/>
          <w:szCs w:val="28"/>
          <w:lang w:eastAsia="ru-RU"/>
        </w:rPr>
      </w:pPr>
      <w:r>
        <w:rPr>
          <w:rFonts w:asciiTheme="majorHAnsi" w:eastAsia="Times New Roman" w:hAnsiTheme="majorHAnsi" w:cstheme="majorHAnsi"/>
          <w:sz w:val="28"/>
          <w:szCs w:val="28"/>
          <w:lang w:eastAsia="ru-RU"/>
        </w:rPr>
        <w:t xml:space="preserve">Маркировка рулонов термоленты выполняется в соответствии </w:t>
      </w:r>
      <w:r>
        <w:rPr>
          <w:rFonts w:asciiTheme="majorHAnsi" w:eastAsia="Times New Roman" w:hAnsiTheme="majorHAnsi" w:cstheme="majorHAnsi"/>
          <w:sz w:val="28"/>
          <w:szCs w:val="28"/>
          <w:lang w:eastAsia="ru-RU"/>
        </w:rPr>
        <w:br/>
        <w:t xml:space="preserve">с разделом 4.10 ГОСТ Р 58079-2018. </w:t>
      </w:r>
    </w:p>
    <w:p w14:paraId="6E976DF5" w14:textId="4E49A740" w:rsidR="00EC3814" w:rsidRDefault="00EC3814" w:rsidP="00EC3814">
      <w:pPr>
        <w:widowControl w:val="0"/>
        <w:autoSpaceDE w:val="0"/>
        <w:autoSpaceDN w:val="0"/>
        <w:adjustRightInd w:val="0"/>
        <w:spacing w:after="0" w:line="240" w:lineRule="auto"/>
        <w:ind w:firstLine="709"/>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t>Транспортная маркировка выполняется по ГОСТ 14192-96 с нанесением манипуляционных знаков: «Беречь от нагрева», «Крюками не брать»,</w:t>
      </w:r>
      <w:r w:rsidR="00476511">
        <w:rPr>
          <w:rFonts w:asciiTheme="majorHAnsi" w:eastAsia="Arial Unicode MS" w:hAnsiTheme="majorHAnsi" w:cstheme="majorHAnsi"/>
          <w:color w:val="000000"/>
          <w:sz w:val="28"/>
          <w:szCs w:val="28"/>
          <w:lang w:eastAsia="ru-RU"/>
        </w:rPr>
        <w:br/>
      </w:r>
      <w:r>
        <w:rPr>
          <w:rFonts w:asciiTheme="majorHAnsi" w:eastAsia="Arial Unicode MS" w:hAnsiTheme="majorHAnsi" w:cstheme="majorHAnsi"/>
          <w:color w:val="000000"/>
          <w:sz w:val="28"/>
          <w:szCs w:val="28"/>
          <w:lang w:eastAsia="ru-RU"/>
        </w:rPr>
        <w:t>«Не бросать».</w:t>
      </w:r>
    </w:p>
    <w:p w14:paraId="4C5924DE" w14:textId="77777777" w:rsidR="00EC3814" w:rsidRDefault="00EC3814" w:rsidP="001F7B4F">
      <w:pPr>
        <w:pStyle w:val="ConsPlusNormal"/>
        <w:widowControl w:val="0"/>
        <w:numPr>
          <w:ilvl w:val="0"/>
          <w:numId w:val="35"/>
        </w:numPr>
        <w:tabs>
          <w:tab w:val="left" w:pos="284"/>
        </w:tabs>
        <w:spacing w:before="240" w:after="120"/>
        <w:ind w:left="0" w:firstLine="0"/>
        <w:jc w:val="center"/>
        <w:rPr>
          <w:rFonts w:asciiTheme="majorHAnsi" w:eastAsia="Arial Unicode MS" w:hAnsiTheme="majorHAnsi" w:cstheme="majorHAnsi"/>
          <w:b/>
          <w:sz w:val="28"/>
          <w:szCs w:val="28"/>
        </w:rPr>
      </w:pPr>
      <w:r>
        <w:rPr>
          <w:rFonts w:asciiTheme="majorHAnsi" w:eastAsia="Arial Unicode MS" w:hAnsiTheme="majorHAnsi" w:cstheme="majorHAnsi"/>
          <w:b/>
          <w:sz w:val="28"/>
          <w:szCs w:val="28"/>
        </w:rPr>
        <w:t>ТРЕБОВАНИЯ К УПАКОВКЕ ТОВАРА</w:t>
      </w:r>
    </w:p>
    <w:p w14:paraId="6F396A59" w14:textId="1F5D8180" w:rsidR="00EC3814" w:rsidRDefault="00EC3814" w:rsidP="00EC3814">
      <w:pPr>
        <w:widowControl w:val="0"/>
        <w:autoSpaceDE w:val="0"/>
        <w:autoSpaceDN w:val="0"/>
        <w:adjustRightInd w:val="0"/>
        <w:spacing w:after="0" w:line="240" w:lineRule="auto"/>
        <w:ind w:firstLine="708"/>
        <w:jc w:val="both"/>
        <w:rPr>
          <w:rFonts w:asciiTheme="majorHAnsi" w:eastAsia="Times New Roman" w:hAnsiTheme="majorHAnsi" w:cstheme="majorHAnsi"/>
          <w:sz w:val="28"/>
          <w:szCs w:val="28"/>
          <w:lang w:eastAsia="ru-RU"/>
        </w:rPr>
      </w:pPr>
      <w:r>
        <w:rPr>
          <w:rFonts w:asciiTheme="majorHAnsi" w:eastAsia="Times New Roman" w:hAnsiTheme="majorHAnsi" w:cstheme="majorHAnsi"/>
          <w:sz w:val="28"/>
          <w:szCs w:val="28"/>
          <w:lang w:eastAsia="ru-RU"/>
        </w:rPr>
        <w:t xml:space="preserve">Упаковка рулонов термоленты осуществляется в соответствии </w:t>
      </w:r>
      <w:r>
        <w:rPr>
          <w:rFonts w:asciiTheme="majorHAnsi" w:eastAsia="Times New Roman" w:hAnsiTheme="majorHAnsi" w:cstheme="majorHAnsi"/>
          <w:sz w:val="28"/>
          <w:szCs w:val="28"/>
          <w:lang w:eastAsia="ru-RU"/>
        </w:rPr>
        <w:br/>
      </w:r>
      <w:r w:rsidRPr="00476511">
        <w:rPr>
          <w:rFonts w:asciiTheme="majorHAnsi" w:eastAsia="Times New Roman" w:hAnsiTheme="majorHAnsi" w:cstheme="majorHAnsi"/>
          <w:spacing w:val="-6"/>
          <w:sz w:val="28"/>
          <w:szCs w:val="28"/>
          <w:lang w:eastAsia="ru-RU"/>
        </w:rPr>
        <w:t>с разделом 4.12 ГОСТ Р 58079-2018. Допускается иная упаковка, обеспечивающая</w:t>
      </w:r>
      <w:r>
        <w:rPr>
          <w:rFonts w:asciiTheme="majorHAnsi" w:eastAsia="Times New Roman" w:hAnsiTheme="majorHAnsi" w:cstheme="majorHAnsi"/>
          <w:sz w:val="28"/>
          <w:szCs w:val="28"/>
          <w:lang w:eastAsia="ru-RU"/>
        </w:rPr>
        <w:t xml:space="preserve"> сохранность и качество термоленты во время ее транспортировки, погрузо-разгрузочных работ и длительного хранения на складе.</w:t>
      </w:r>
    </w:p>
    <w:p w14:paraId="08B1D850" w14:textId="77777777"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w:hAnsiTheme="majorHAnsi" w:cstheme="majorHAnsi"/>
          <w:b/>
          <w:sz w:val="28"/>
          <w:szCs w:val="28"/>
          <w:lang w:eastAsia="ar-SA"/>
        </w:rPr>
      </w:pPr>
      <w:r>
        <w:rPr>
          <w:rFonts w:asciiTheme="majorHAnsi" w:eastAsia="Arial" w:hAnsiTheme="majorHAnsi" w:cstheme="majorHAnsi"/>
          <w:b/>
          <w:sz w:val="28"/>
          <w:szCs w:val="28"/>
          <w:lang w:eastAsia="ar-SA"/>
        </w:rPr>
        <w:t xml:space="preserve">СРОК, МЕСТО </w:t>
      </w:r>
      <w:r>
        <w:rPr>
          <w:rFonts w:ascii="Times New Roman" w:hAnsi="Times New Roman" w:cs="Times New Roman"/>
          <w:b/>
          <w:sz w:val="28"/>
          <w:szCs w:val="28"/>
        </w:rPr>
        <w:t xml:space="preserve">(АДРЕС) </w:t>
      </w:r>
      <w:r>
        <w:rPr>
          <w:rFonts w:asciiTheme="majorHAnsi" w:eastAsia="Arial" w:hAnsiTheme="majorHAnsi" w:cstheme="majorHAnsi"/>
          <w:b/>
          <w:sz w:val="28"/>
          <w:szCs w:val="28"/>
          <w:lang w:eastAsia="ar-SA"/>
        </w:rPr>
        <w:t>И УСЛОВИЯ ПОСТАВКИ ТОВАРА</w:t>
      </w:r>
    </w:p>
    <w:p w14:paraId="29C431D5" w14:textId="77777777" w:rsidR="00EC3814" w:rsidRDefault="00EC3814" w:rsidP="00EC3814">
      <w:pPr>
        <w:pStyle w:val="af"/>
        <w:numPr>
          <w:ilvl w:val="0"/>
          <w:numId w:val="40"/>
        </w:numPr>
        <w:tabs>
          <w:tab w:val="left" w:pos="426"/>
        </w:tabs>
        <w:ind w:left="0" w:firstLine="709"/>
        <w:jc w:val="both"/>
        <w:rPr>
          <w:rFonts w:asciiTheme="majorHAnsi" w:hAnsiTheme="majorHAnsi" w:cstheme="majorHAnsi"/>
          <w:b/>
          <w:iCs/>
          <w:snapToGrid w:val="0"/>
          <w:color w:val="000000"/>
          <w:sz w:val="28"/>
          <w:szCs w:val="28"/>
        </w:rPr>
      </w:pPr>
      <w:r>
        <w:rPr>
          <w:rFonts w:asciiTheme="majorHAnsi" w:hAnsiTheme="majorHAnsi" w:cstheme="majorHAnsi"/>
          <w:b/>
          <w:iCs/>
          <w:snapToGrid w:val="0"/>
          <w:color w:val="000000"/>
          <w:sz w:val="28"/>
          <w:szCs w:val="28"/>
        </w:rPr>
        <w:t>Срок и место поставки товара</w:t>
      </w:r>
    </w:p>
    <w:p w14:paraId="26388C5F" w14:textId="71AED28B" w:rsidR="000C70D7" w:rsidRPr="00C95DC4" w:rsidRDefault="000C70D7" w:rsidP="000C70D7">
      <w:pPr>
        <w:numPr>
          <w:ilvl w:val="2"/>
          <w:numId w:val="22"/>
        </w:numPr>
        <w:autoSpaceDE w:val="0"/>
        <w:autoSpaceDN w:val="0"/>
        <w:spacing w:after="0" w:line="240" w:lineRule="auto"/>
        <w:ind w:left="0" w:firstLine="567"/>
        <w:jc w:val="both"/>
        <w:rPr>
          <w:rFonts w:ascii="Times New Roman" w:eastAsia="Arial" w:hAnsi="Times New Roman" w:cs="Times New Roman"/>
          <w:i/>
          <w:sz w:val="28"/>
          <w:szCs w:val="28"/>
          <w:lang w:eastAsia="ar-SA"/>
        </w:rPr>
      </w:pPr>
      <w:r w:rsidRPr="00C95DC4">
        <w:rPr>
          <w:rFonts w:ascii="Times New Roman" w:eastAsia="Arial" w:hAnsi="Times New Roman" w:cs="Times New Roman"/>
          <w:sz w:val="28"/>
          <w:szCs w:val="28"/>
          <w:lang w:eastAsia="ar-SA"/>
        </w:rPr>
        <w:t xml:space="preserve">Поставка Товара осуществляется Поставщиком </w:t>
      </w:r>
      <w:r w:rsidRPr="00C95DC4">
        <w:rPr>
          <w:rFonts w:ascii="Times New Roman" w:eastAsia="Times New Roman" w:hAnsi="Times New Roman" w:cs="Times New Roman"/>
          <w:sz w:val="28"/>
          <w:szCs w:val="28"/>
          <w:lang w:eastAsia="ru-RU"/>
        </w:rPr>
        <w:t xml:space="preserve">в течение 15 (пятнадцати) рабочих дней с момента получения Заявки. Планируемое количество заявок: 2 (две).  Срок подачи заявок Заказчиком: с момента заключения договора и по 31 </w:t>
      </w:r>
      <w:r w:rsidRPr="000C70D7">
        <w:rPr>
          <w:rFonts w:ascii="Times New Roman" w:eastAsia="Times New Roman" w:hAnsi="Times New Roman" w:cs="Times New Roman"/>
          <w:sz w:val="28"/>
          <w:szCs w:val="28"/>
          <w:lang w:eastAsia="ru-RU"/>
        </w:rPr>
        <w:t>апреля</w:t>
      </w:r>
      <w:r w:rsidRPr="00C95DC4">
        <w:rPr>
          <w:rFonts w:ascii="Times New Roman" w:eastAsia="Times New Roman" w:hAnsi="Times New Roman" w:cs="Times New Roman"/>
          <w:sz w:val="28"/>
          <w:szCs w:val="28"/>
          <w:lang w:eastAsia="ru-RU"/>
        </w:rPr>
        <w:t xml:space="preserve"> 2027 г</w:t>
      </w:r>
      <w:r w:rsidRPr="00C95DC4">
        <w:rPr>
          <w:rFonts w:ascii="Times New Roman" w:eastAsia="Arial" w:hAnsi="Times New Roman" w:cs="Times New Roman"/>
          <w:sz w:val="28"/>
          <w:szCs w:val="28"/>
          <w:lang w:eastAsia="ar-SA"/>
        </w:rPr>
        <w:t xml:space="preserve">. </w:t>
      </w:r>
    </w:p>
    <w:p w14:paraId="626DE1F1" w14:textId="77777777" w:rsidR="000C70D7" w:rsidRPr="00C95DC4" w:rsidRDefault="000C70D7" w:rsidP="000C70D7">
      <w:pPr>
        <w:widowControl w:val="0"/>
        <w:autoSpaceDE w:val="0"/>
        <w:autoSpaceDN w:val="0"/>
        <w:adjustRightInd w:val="0"/>
        <w:spacing w:after="0" w:line="276" w:lineRule="auto"/>
        <w:ind w:firstLine="567"/>
        <w:contextualSpacing/>
        <w:jc w:val="both"/>
        <w:rPr>
          <w:rFonts w:ascii="Times New Roman" w:eastAsia="Times New Roman" w:hAnsi="Times New Roman" w:cs="Times New Roman"/>
          <w:sz w:val="28"/>
          <w:szCs w:val="28"/>
          <w:lang w:eastAsia="ru-RU"/>
        </w:rPr>
      </w:pPr>
      <w:r w:rsidRPr="00C95DC4">
        <w:rPr>
          <w:rFonts w:ascii="Times New Roman" w:eastAsia="Times New Roman" w:hAnsi="Times New Roman" w:cs="Times New Roman"/>
          <w:sz w:val="28"/>
          <w:szCs w:val="28"/>
          <w:lang w:eastAsia="ru-RU"/>
        </w:rPr>
        <w:t>6.1.2 Товар поставляется на склад Покупателя, расположенный по адресу:</w:t>
      </w:r>
    </w:p>
    <w:p w14:paraId="2C81B4B1" w14:textId="77777777" w:rsidR="000C70D7" w:rsidRPr="00C95DC4" w:rsidRDefault="000C70D7" w:rsidP="000C70D7">
      <w:pPr>
        <w:widowControl w:val="0"/>
        <w:autoSpaceDE w:val="0"/>
        <w:autoSpaceDN w:val="0"/>
        <w:adjustRightInd w:val="0"/>
        <w:spacing w:after="0" w:line="276" w:lineRule="auto"/>
        <w:contextualSpacing/>
        <w:jc w:val="both"/>
        <w:rPr>
          <w:rFonts w:ascii="Times New Roman" w:eastAsia="Times New Roman" w:hAnsi="Times New Roman" w:cs="Times New Roman"/>
          <w:sz w:val="28"/>
          <w:szCs w:val="28"/>
          <w:lang w:eastAsia="ru-RU"/>
        </w:rPr>
      </w:pPr>
      <w:r w:rsidRPr="00C95DC4">
        <w:rPr>
          <w:rFonts w:ascii="Times New Roman" w:eastAsia="Times New Roman" w:hAnsi="Times New Roman" w:cs="Times New Roman"/>
          <w:sz w:val="28"/>
          <w:szCs w:val="28"/>
          <w:lang w:eastAsia="ru-RU"/>
        </w:rPr>
        <w:t xml:space="preserve">640027 г. Курган, ул. Омская 99-б, склад 8, зав. склада Сутягина Марина </w:t>
      </w:r>
      <w:r w:rsidRPr="00C95DC4">
        <w:rPr>
          <w:rFonts w:ascii="Times New Roman" w:eastAsia="Times New Roman" w:hAnsi="Times New Roman" w:cs="Times New Roman"/>
          <w:sz w:val="28"/>
          <w:szCs w:val="28"/>
          <w:lang w:eastAsia="ru-RU"/>
        </w:rPr>
        <w:lastRenderedPageBreak/>
        <w:t xml:space="preserve">Евгеньевна тел.: +7 (3522) 422-550 доб. </w:t>
      </w:r>
      <w:r w:rsidRPr="000C70D7">
        <w:rPr>
          <w:rFonts w:ascii="Times New Roman" w:eastAsia="Times New Roman" w:hAnsi="Times New Roman" w:cs="Times New Roman"/>
          <w:sz w:val="28"/>
          <w:szCs w:val="28"/>
          <w:lang w:eastAsia="ru-RU"/>
        </w:rPr>
        <w:t>2</w:t>
      </w:r>
      <w:r w:rsidRPr="00C95DC4">
        <w:rPr>
          <w:rFonts w:ascii="Times New Roman" w:eastAsia="Times New Roman" w:hAnsi="Times New Roman" w:cs="Times New Roman"/>
          <w:sz w:val="28"/>
          <w:szCs w:val="28"/>
          <w:lang w:eastAsia="ru-RU"/>
        </w:rPr>
        <w:t xml:space="preserve">604. Контактное лицо Шахлина Мария Александровна </w:t>
      </w:r>
      <w:hyperlink r:id="rId13" w:history="1">
        <w:r w:rsidRPr="000C70D7">
          <w:rPr>
            <w:rFonts w:ascii="Times New Roman" w:eastAsia="Times New Roman" w:hAnsi="Times New Roman" w:cs="Times New Roman"/>
            <w:color w:val="0000FF"/>
            <w:sz w:val="28"/>
            <w:szCs w:val="28"/>
            <w:u w:val="single"/>
            <w:lang w:eastAsia="ru-RU"/>
          </w:rPr>
          <w:t>M.Shakhlina@russianpost.ru</w:t>
        </w:r>
      </w:hyperlink>
      <w:r w:rsidRPr="00C95DC4">
        <w:rPr>
          <w:rFonts w:ascii="Times New Roman" w:eastAsia="Times New Roman" w:hAnsi="Times New Roman" w:cs="Times New Roman"/>
          <w:sz w:val="28"/>
          <w:szCs w:val="28"/>
          <w:lang w:eastAsia="ru-RU"/>
        </w:rPr>
        <w:t xml:space="preserve"> Раб. +7 (3522) 422-550 доб. </w:t>
      </w:r>
      <w:r w:rsidRPr="000C70D7">
        <w:rPr>
          <w:rFonts w:ascii="Times New Roman" w:eastAsia="Times New Roman" w:hAnsi="Times New Roman" w:cs="Times New Roman"/>
          <w:sz w:val="28"/>
          <w:szCs w:val="28"/>
          <w:lang w:eastAsia="ru-RU"/>
        </w:rPr>
        <w:t>2</w:t>
      </w:r>
      <w:r w:rsidRPr="00C95DC4">
        <w:rPr>
          <w:rFonts w:ascii="Times New Roman" w:eastAsia="Times New Roman" w:hAnsi="Times New Roman" w:cs="Times New Roman"/>
          <w:sz w:val="28"/>
          <w:szCs w:val="28"/>
          <w:lang w:eastAsia="ru-RU"/>
        </w:rPr>
        <w:t>204.</w:t>
      </w:r>
    </w:p>
    <w:p w14:paraId="6F493C72" w14:textId="77777777" w:rsidR="00EC3814" w:rsidRDefault="00EC3814" w:rsidP="00EC3814">
      <w:pPr>
        <w:pStyle w:val="af"/>
        <w:numPr>
          <w:ilvl w:val="0"/>
          <w:numId w:val="40"/>
        </w:numPr>
        <w:tabs>
          <w:tab w:val="left" w:pos="426"/>
        </w:tabs>
        <w:ind w:left="0" w:firstLine="709"/>
        <w:jc w:val="both"/>
        <w:rPr>
          <w:rFonts w:asciiTheme="majorHAnsi" w:hAnsiTheme="majorHAnsi" w:cstheme="majorHAnsi"/>
          <w:b/>
          <w:iCs/>
          <w:snapToGrid w:val="0"/>
          <w:color w:val="000000"/>
          <w:sz w:val="28"/>
          <w:szCs w:val="28"/>
        </w:rPr>
      </w:pPr>
      <w:r>
        <w:rPr>
          <w:rFonts w:asciiTheme="majorHAnsi" w:hAnsiTheme="majorHAnsi" w:cstheme="majorHAnsi"/>
          <w:b/>
          <w:iCs/>
          <w:snapToGrid w:val="0"/>
          <w:color w:val="000000"/>
          <w:sz w:val="28"/>
          <w:szCs w:val="28"/>
        </w:rPr>
        <w:t>Условия поставки</w:t>
      </w:r>
    </w:p>
    <w:p w14:paraId="123AC225" w14:textId="5D2C07D8" w:rsidR="007512EE" w:rsidRPr="007512EE" w:rsidRDefault="007512EE" w:rsidP="009D23B3">
      <w:pPr>
        <w:pStyle w:val="ConsPlusNormal"/>
        <w:numPr>
          <w:ilvl w:val="0"/>
          <w:numId w:val="42"/>
        </w:numPr>
        <w:ind w:left="0" w:firstLine="709"/>
        <w:jc w:val="both"/>
        <w:rPr>
          <w:rFonts w:ascii="Times New Roman" w:hAnsi="Times New Roman" w:cs="Times New Roman"/>
          <w:iCs/>
          <w:sz w:val="28"/>
          <w:szCs w:val="28"/>
        </w:rPr>
      </w:pPr>
      <w:r w:rsidRPr="007512EE">
        <w:rPr>
          <w:rFonts w:ascii="Times New Roman" w:hAnsi="Times New Roman" w:cs="Times New Roman"/>
          <w:iCs/>
          <w:snapToGrid w:val="0"/>
          <w:color w:val="000000"/>
          <w:sz w:val="24"/>
          <w:szCs w:val="24"/>
        </w:rPr>
        <w:t xml:space="preserve"> </w:t>
      </w:r>
      <w:r w:rsidRPr="007512EE">
        <w:rPr>
          <w:rFonts w:ascii="Times New Roman" w:hAnsi="Times New Roman" w:cs="Times New Roman"/>
          <w:iCs/>
          <w:sz w:val="28"/>
          <w:szCs w:val="28"/>
        </w:rPr>
        <w:t>Поставщик обязан уведомить Покупателя о поставке Товара по указанной в договоре электронной почте или посредством факсимильного сообщения не позднее 5 (пяти) рабочих дней до момента его поставки.</w:t>
      </w:r>
      <w:r w:rsidRPr="007512EE">
        <w:rPr>
          <w:rFonts w:ascii="Times New Roman" w:hAnsi="Times New Roman" w:cs="Times New Roman"/>
          <w:iCs/>
          <w:snapToGrid w:val="0"/>
          <w:color w:val="000000"/>
          <w:sz w:val="24"/>
          <w:szCs w:val="24"/>
        </w:rPr>
        <w:t xml:space="preserve"> </w:t>
      </w:r>
      <w:r w:rsidRPr="007512EE">
        <w:rPr>
          <w:rFonts w:ascii="Times New Roman" w:hAnsi="Times New Roman" w:cs="Times New Roman"/>
          <w:iCs/>
          <w:sz w:val="28"/>
          <w:szCs w:val="28"/>
        </w:rPr>
        <w:t xml:space="preserve">Доставка осуществляется в рабочие дни с понедельника по четверг </w:t>
      </w:r>
      <w:r w:rsidRPr="007512EE">
        <w:rPr>
          <w:rFonts w:ascii="Times New Roman" w:hAnsi="Times New Roman" w:cs="Times New Roman"/>
          <w:iCs/>
          <w:sz w:val="28"/>
          <w:szCs w:val="28"/>
        </w:rPr>
        <w:br/>
        <w:t xml:space="preserve">с 09:00 до 17:00 часов, в пятницу с 09:00 до 15:45 часов </w:t>
      </w:r>
    </w:p>
    <w:p w14:paraId="6ACF4768" w14:textId="58B36A2D" w:rsidR="007512EE" w:rsidRDefault="007512EE" w:rsidP="009D23B3">
      <w:pPr>
        <w:pStyle w:val="ConsPlusNormal"/>
        <w:numPr>
          <w:ilvl w:val="0"/>
          <w:numId w:val="42"/>
        </w:numPr>
        <w:ind w:left="0" w:firstLine="709"/>
        <w:jc w:val="both"/>
        <w:rPr>
          <w:rFonts w:ascii="Times New Roman" w:hAnsi="Times New Roman" w:cs="Times New Roman"/>
          <w:iCs/>
          <w:sz w:val="28"/>
          <w:szCs w:val="28"/>
        </w:rPr>
      </w:pPr>
      <w:r w:rsidRPr="007512EE">
        <w:rPr>
          <w:rFonts w:ascii="Times New Roman" w:hAnsi="Times New Roman" w:cs="Times New Roman"/>
          <w:iCs/>
          <w:sz w:val="28"/>
          <w:szCs w:val="28"/>
        </w:rPr>
        <w:t>Покупател</w:t>
      </w:r>
      <w:r w:rsidR="009D23B3">
        <w:rPr>
          <w:rFonts w:ascii="Times New Roman" w:hAnsi="Times New Roman" w:cs="Times New Roman"/>
          <w:iCs/>
          <w:sz w:val="28"/>
          <w:szCs w:val="28"/>
        </w:rPr>
        <w:t>ь</w:t>
      </w:r>
      <w:r w:rsidRPr="007512EE">
        <w:rPr>
          <w:rFonts w:ascii="Times New Roman" w:hAnsi="Times New Roman" w:cs="Times New Roman"/>
          <w:iCs/>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14:paraId="52AE3D1A" w14:textId="788CFAC9" w:rsidR="007512EE" w:rsidRDefault="007512EE" w:rsidP="007512EE">
      <w:pPr>
        <w:pStyle w:val="ConsPlusNormal"/>
        <w:numPr>
          <w:ilvl w:val="0"/>
          <w:numId w:val="42"/>
        </w:numPr>
        <w:ind w:left="0" w:firstLine="709"/>
        <w:jc w:val="both"/>
        <w:rPr>
          <w:rFonts w:ascii="Times New Roman" w:hAnsi="Times New Roman" w:cs="Times New Roman"/>
          <w:iCs/>
          <w:sz w:val="28"/>
          <w:szCs w:val="28"/>
        </w:rPr>
      </w:pPr>
      <w:r w:rsidRPr="007512EE">
        <w:rPr>
          <w:rFonts w:ascii="Times New Roman" w:hAnsi="Times New Roman" w:cs="Times New Roman"/>
          <w:iCs/>
          <w:sz w:val="28"/>
          <w:szCs w:val="28"/>
        </w:rPr>
        <w:t>Доставка осуществляется Поставщиком собственным транспортом или с привлечением транспорта третьих лиц за свой счёт. Разгрузка и размещение Товара в местах хранения Покупателя осуществляются силами Поставщика.</w:t>
      </w:r>
    </w:p>
    <w:p w14:paraId="002A0D2B" w14:textId="77777777" w:rsidR="007512EE" w:rsidRPr="007512EE" w:rsidRDefault="007512EE" w:rsidP="007512EE">
      <w:pPr>
        <w:pStyle w:val="ConsPlusNormal"/>
        <w:ind w:left="709"/>
        <w:jc w:val="both"/>
        <w:rPr>
          <w:rFonts w:ascii="Times New Roman" w:hAnsi="Times New Roman" w:cs="Times New Roman"/>
          <w:iCs/>
          <w:sz w:val="28"/>
          <w:szCs w:val="28"/>
        </w:rPr>
      </w:pPr>
    </w:p>
    <w:p w14:paraId="3CE69B76" w14:textId="77777777"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rPr>
      </w:pPr>
      <w:r>
        <w:rPr>
          <w:rFonts w:asciiTheme="majorHAnsi" w:hAnsiTheme="majorHAnsi" w:cstheme="majorHAnsi"/>
          <w:b/>
          <w:sz w:val="28"/>
          <w:szCs w:val="28"/>
        </w:rPr>
        <w:t>УСЛОВИЯ СДАЧИ И ПРИЕМКИ ТОВАРА</w:t>
      </w:r>
    </w:p>
    <w:p w14:paraId="75E6E44B" w14:textId="77777777" w:rsidR="00EC3814" w:rsidRDefault="00EC3814" w:rsidP="00EC3814">
      <w:pPr>
        <w:pStyle w:val="ConsPlusNormal"/>
        <w:widowControl w:val="0"/>
        <w:numPr>
          <w:ilvl w:val="0"/>
          <w:numId w:val="43"/>
        </w:numPr>
        <w:tabs>
          <w:tab w:val="left" w:pos="1276"/>
        </w:tabs>
        <w:ind w:left="0" w:firstLine="709"/>
        <w:jc w:val="both"/>
        <w:rPr>
          <w:rFonts w:ascii="Times New Roman" w:hAnsi="Times New Roman" w:cs="Times New Roman"/>
          <w:sz w:val="28"/>
          <w:szCs w:val="28"/>
        </w:rPr>
      </w:pPr>
      <w:r>
        <w:rPr>
          <w:rFonts w:ascii="Times New Roman" w:hAnsi="Times New Roman" w:cs="Times New Roman"/>
          <w:b/>
          <w:sz w:val="28"/>
          <w:szCs w:val="28"/>
        </w:rPr>
        <w:t>Условия сдачи и приемки товара</w:t>
      </w:r>
    </w:p>
    <w:p w14:paraId="2C9508C5" w14:textId="1158C7B7" w:rsidR="00EC3814" w:rsidRDefault="007512EE" w:rsidP="00EC3814">
      <w:pPr>
        <w:pStyle w:val="ConsPlusNormal"/>
        <w:ind w:firstLine="709"/>
        <w:jc w:val="both"/>
        <w:rPr>
          <w:rFonts w:ascii="Times New Roman" w:hAnsi="Times New Roman" w:cs="Times New Roman"/>
          <w:sz w:val="28"/>
          <w:szCs w:val="28"/>
        </w:rPr>
      </w:pPr>
      <w:r w:rsidRPr="007512EE">
        <w:rPr>
          <w:rFonts w:ascii="Times New Roman" w:hAnsi="Times New Roman" w:cs="Times New Roman"/>
          <w:sz w:val="28"/>
          <w:szCs w:val="28"/>
        </w:rPr>
        <w:t>В соответствии с условиями договора.</w:t>
      </w:r>
    </w:p>
    <w:p w14:paraId="6C7E3BF0" w14:textId="77777777" w:rsidR="00EC3814" w:rsidRDefault="00EC3814" w:rsidP="00EC3814">
      <w:pPr>
        <w:pStyle w:val="ConsPlusNormal"/>
        <w:numPr>
          <w:ilvl w:val="0"/>
          <w:numId w:val="43"/>
        </w:numPr>
        <w:tabs>
          <w:tab w:val="left" w:pos="1276"/>
        </w:tabs>
        <w:ind w:left="0" w:firstLine="709"/>
        <w:jc w:val="both"/>
        <w:rPr>
          <w:rFonts w:ascii="Times New Roman" w:eastAsia="Calibri" w:hAnsi="Times New Roman" w:cs="Times New Roman"/>
          <w:sz w:val="28"/>
          <w:szCs w:val="28"/>
          <w:lang w:eastAsia="en-US"/>
        </w:rPr>
      </w:pPr>
      <w:r>
        <w:rPr>
          <w:rFonts w:ascii="Times New Roman" w:hAnsi="Times New Roman" w:cs="Times New Roman"/>
          <w:b/>
          <w:sz w:val="28"/>
          <w:szCs w:val="28"/>
        </w:rPr>
        <w:t xml:space="preserve">Требования к комплекту технических и подтверждающих качество товара документов, передаваемых покупателю при поставке товара </w:t>
      </w:r>
    </w:p>
    <w:p w14:paraId="41CE663D" w14:textId="39A33CF9" w:rsidR="00EC3814" w:rsidRDefault="00EC3814" w:rsidP="00EC381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Поставщик вместе с Товаром передает Покупателю надлежащим образом оформленные сопроводительные документы:</w:t>
      </w:r>
    </w:p>
    <w:p w14:paraId="26351C56" w14:textId="6B1E1433" w:rsidR="00EC3814" w:rsidRDefault="00EC3814" w:rsidP="00EC3814">
      <w:pPr>
        <w:pStyle w:val="af"/>
        <w:widowControl w:val="0"/>
        <w:numPr>
          <w:ilvl w:val="0"/>
          <w:numId w:val="44"/>
        </w:numPr>
        <w:tabs>
          <w:tab w:val="left" w:pos="993"/>
        </w:tabs>
        <w:ind w:left="0" w:firstLine="709"/>
        <w:jc w:val="both"/>
        <w:rPr>
          <w:sz w:val="28"/>
          <w:szCs w:val="28"/>
        </w:rPr>
      </w:pPr>
      <w:r>
        <w:rPr>
          <w:sz w:val="28"/>
          <w:szCs w:val="28"/>
        </w:rPr>
        <w:t xml:space="preserve">товарную накладную по форме ТОРГ-12 </w:t>
      </w:r>
      <w:r w:rsidR="007512EE">
        <w:rPr>
          <w:sz w:val="28"/>
          <w:szCs w:val="28"/>
        </w:rPr>
        <w:t>/</w:t>
      </w:r>
      <w:r>
        <w:rPr>
          <w:sz w:val="28"/>
          <w:szCs w:val="28"/>
        </w:rPr>
        <w:t xml:space="preserve">УПД; </w:t>
      </w:r>
    </w:p>
    <w:p w14:paraId="5E8CD17A" w14:textId="77777777" w:rsidR="00EC3814" w:rsidRDefault="00EC3814" w:rsidP="00EC3814">
      <w:pPr>
        <w:pStyle w:val="af"/>
        <w:widowControl w:val="0"/>
        <w:numPr>
          <w:ilvl w:val="0"/>
          <w:numId w:val="44"/>
        </w:numPr>
        <w:tabs>
          <w:tab w:val="left" w:pos="993"/>
        </w:tabs>
        <w:ind w:left="0" w:firstLine="709"/>
        <w:jc w:val="both"/>
        <w:rPr>
          <w:sz w:val="28"/>
          <w:szCs w:val="28"/>
        </w:rPr>
      </w:pPr>
      <w:r>
        <w:rPr>
          <w:sz w:val="28"/>
          <w:szCs w:val="28"/>
        </w:rPr>
        <w:t xml:space="preserve">товарно-транспортную накладную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 </w:t>
      </w:r>
    </w:p>
    <w:p w14:paraId="5B4D2509" w14:textId="29EB865E" w:rsidR="00EC3814" w:rsidRDefault="007512EE" w:rsidP="00EC3814">
      <w:pPr>
        <w:pStyle w:val="af"/>
        <w:widowControl w:val="0"/>
        <w:numPr>
          <w:ilvl w:val="0"/>
          <w:numId w:val="44"/>
        </w:numPr>
        <w:tabs>
          <w:tab w:val="left" w:pos="993"/>
        </w:tabs>
        <w:ind w:left="0" w:firstLine="709"/>
        <w:jc w:val="both"/>
        <w:rPr>
          <w:sz w:val="28"/>
          <w:szCs w:val="28"/>
        </w:rPr>
      </w:pPr>
      <w:r w:rsidRPr="007512EE">
        <w:rPr>
          <w:sz w:val="28"/>
          <w:szCs w:val="28"/>
        </w:rPr>
        <w:t>документ, подтверждающий качество Товара (паспорт качества/удостоверение качества/сертификат соответствия/иное)</w:t>
      </w:r>
      <w:r w:rsidR="00EC3814">
        <w:rPr>
          <w:sz w:val="28"/>
          <w:szCs w:val="28"/>
        </w:rPr>
        <w:t>.</w:t>
      </w:r>
    </w:p>
    <w:p w14:paraId="3992C3CE" w14:textId="77777777"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lang w:eastAsia="ar-SA"/>
        </w:rPr>
      </w:pPr>
      <w:r>
        <w:rPr>
          <w:rFonts w:asciiTheme="majorHAnsi" w:hAnsiTheme="majorHAnsi" w:cstheme="majorHAnsi"/>
          <w:b/>
          <w:sz w:val="28"/>
          <w:szCs w:val="28"/>
          <w:lang w:eastAsia="ar-SA"/>
        </w:rPr>
        <w:t>ТРЕБОВАНИЯ К ТРАНСПОРТИРОВКЕ ТОВАРА</w:t>
      </w:r>
    </w:p>
    <w:p w14:paraId="4E6E8123" w14:textId="7C160E80" w:rsidR="00EC3814" w:rsidRDefault="00EC3814" w:rsidP="00EC3814">
      <w:pPr>
        <w:widowControl w:val="0"/>
        <w:tabs>
          <w:tab w:val="left" w:pos="0"/>
          <w:tab w:val="left" w:pos="709"/>
          <w:tab w:val="left" w:pos="1134"/>
        </w:tabs>
        <w:suppressAutoHyphens/>
        <w:spacing w:after="0"/>
        <w:ind w:firstLine="709"/>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t xml:space="preserve">Транспортировка Товара осуществляется в соответствии с разделом 5 </w:t>
      </w:r>
      <w:r w:rsidR="00F13827">
        <w:rPr>
          <w:rFonts w:asciiTheme="majorHAnsi" w:eastAsia="Arial Unicode MS" w:hAnsiTheme="majorHAnsi" w:cstheme="majorHAnsi"/>
          <w:color w:val="000000"/>
          <w:sz w:val="28"/>
          <w:szCs w:val="28"/>
          <w:lang w:eastAsia="ru-RU"/>
        </w:rPr>
        <w:t>ГОСТ </w:t>
      </w:r>
      <w:r>
        <w:rPr>
          <w:rFonts w:asciiTheme="majorHAnsi" w:eastAsia="Arial Unicode MS" w:hAnsiTheme="majorHAnsi" w:cstheme="majorHAnsi"/>
          <w:color w:val="000000"/>
          <w:sz w:val="28"/>
          <w:szCs w:val="28"/>
          <w:lang w:eastAsia="ru-RU"/>
        </w:rPr>
        <w:t>6999-85 и</w:t>
      </w:r>
      <w:r>
        <w:t xml:space="preserve"> </w:t>
      </w:r>
      <w:r>
        <w:rPr>
          <w:sz w:val="28"/>
          <w:szCs w:val="28"/>
        </w:rPr>
        <w:t>р</w:t>
      </w:r>
      <w:r w:rsidR="00F13827">
        <w:rPr>
          <w:rFonts w:asciiTheme="majorHAnsi" w:eastAsia="Arial Unicode MS" w:hAnsiTheme="majorHAnsi" w:cstheme="majorHAnsi"/>
          <w:color w:val="000000"/>
          <w:sz w:val="28"/>
          <w:szCs w:val="28"/>
          <w:lang w:eastAsia="ru-RU"/>
        </w:rPr>
        <w:t>азделом 7 ГОСТ </w:t>
      </w:r>
      <w:r>
        <w:rPr>
          <w:rFonts w:asciiTheme="majorHAnsi" w:eastAsia="Arial Unicode MS" w:hAnsiTheme="majorHAnsi" w:cstheme="majorHAnsi"/>
          <w:color w:val="000000"/>
          <w:sz w:val="28"/>
          <w:szCs w:val="28"/>
          <w:lang w:eastAsia="ru-RU"/>
        </w:rPr>
        <w:t>Р</w:t>
      </w:r>
      <w:r w:rsidR="00F13827">
        <w:rPr>
          <w:rFonts w:asciiTheme="majorHAnsi" w:eastAsia="Arial Unicode MS" w:hAnsiTheme="majorHAnsi" w:cstheme="majorHAnsi"/>
          <w:color w:val="000000"/>
          <w:sz w:val="28"/>
          <w:szCs w:val="28"/>
          <w:lang w:val="en-US" w:eastAsia="ru-RU"/>
        </w:rPr>
        <w:t> </w:t>
      </w:r>
      <w:r>
        <w:rPr>
          <w:rFonts w:asciiTheme="majorHAnsi" w:eastAsia="Arial Unicode MS" w:hAnsiTheme="majorHAnsi" w:cstheme="majorHAnsi"/>
          <w:color w:val="000000"/>
          <w:sz w:val="28"/>
          <w:szCs w:val="28"/>
          <w:lang w:eastAsia="ru-RU"/>
        </w:rPr>
        <w:t xml:space="preserve">58079-2018. Товар поставляется </w:t>
      </w:r>
      <w:r w:rsidR="00D4434D">
        <w:rPr>
          <w:rFonts w:asciiTheme="majorHAnsi" w:eastAsia="Arial Unicode MS" w:hAnsiTheme="majorHAnsi" w:cstheme="majorHAnsi"/>
          <w:color w:val="000000"/>
          <w:sz w:val="28"/>
          <w:szCs w:val="28"/>
          <w:lang w:eastAsia="ru-RU"/>
        </w:rPr>
        <w:br/>
      </w:r>
      <w:r>
        <w:rPr>
          <w:rFonts w:asciiTheme="majorHAnsi" w:eastAsia="Arial Unicode MS" w:hAnsiTheme="majorHAnsi" w:cstheme="majorHAnsi"/>
          <w:color w:val="000000"/>
          <w:sz w:val="28"/>
          <w:szCs w:val="28"/>
          <w:lang w:eastAsia="ru-RU"/>
        </w:rPr>
        <w:t xml:space="preserve">в упаковке, обеспечивающей его полную сохранность при транспортировке, погрузочно-разгрузочных работах и хранении. Маркировка упаковки обеспечивает идентификацию Товара. </w:t>
      </w:r>
    </w:p>
    <w:p w14:paraId="005D0A9D" w14:textId="77777777"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Unicode MS" w:hAnsiTheme="majorHAnsi" w:cstheme="majorHAnsi"/>
          <w:b/>
          <w:color w:val="000000"/>
          <w:sz w:val="28"/>
          <w:szCs w:val="28"/>
        </w:rPr>
      </w:pPr>
      <w:r>
        <w:rPr>
          <w:rFonts w:asciiTheme="majorHAnsi" w:eastAsia="Arial Unicode MS" w:hAnsiTheme="majorHAnsi" w:cstheme="majorHAnsi"/>
          <w:b/>
          <w:color w:val="000000"/>
          <w:sz w:val="28"/>
          <w:szCs w:val="28"/>
        </w:rPr>
        <w:t>ТРЕБОВАНИЯ К ХРАНЕНИЮ ТОВАРА</w:t>
      </w:r>
    </w:p>
    <w:p w14:paraId="0C6CD5EC" w14:textId="15216772" w:rsidR="00EC3814" w:rsidRDefault="00EC3814" w:rsidP="00EC3814">
      <w:pPr>
        <w:spacing w:after="0"/>
        <w:ind w:firstLine="709"/>
        <w:jc w:val="both"/>
        <w:rPr>
          <w:rFonts w:asciiTheme="majorHAnsi" w:eastAsia="Arial Unicode MS" w:hAnsiTheme="majorHAnsi" w:cstheme="majorHAnsi"/>
          <w:color w:val="000000"/>
          <w:sz w:val="28"/>
          <w:szCs w:val="28"/>
          <w:lang w:eastAsia="ru-RU"/>
        </w:rPr>
      </w:pPr>
      <w:r>
        <w:rPr>
          <w:rFonts w:asciiTheme="majorHAnsi" w:eastAsia="Arial Unicode MS" w:hAnsiTheme="majorHAnsi" w:cstheme="majorHAnsi"/>
          <w:color w:val="000000"/>
          <w:sz w:val="28"/>
          <w:szCs w:val="28"/>
          <w:lang w:eastAsia="ru-RU"/>
        </w:rPr>
        <w:lastRenderedPageBreak/>
        <w:t xml:space="preserve">Хранение Товара осуществляется в соответствии с разделом 5 </w:t>
      </w:r>
      <w:r>
        <w:rPr>
          <w:rFonts w:asciiTheme="majorHAnsi" w:eastAsia="Arial Unicode MS" w:hAnsiTheme="majorHAnsi" w:cstheme="majorHAnsi"/>
          <w:color w:val="000000"/>
          <w:sz w:val="28"/>
          <w:szCs w:val="28"/>
          <w:lang w:eastAsia="ru-RU"/>
        </w:rPr>
        <w:br/>
        <w:t>ГОСТ 6999-85</w:t>
      </w:r>
      <w:r>
        <w:t xml:space="preserve"> </w:t>
      </w:r>
      <w:r>
        <w:rPr>
          <w:rFonts w:asciiTheme="majorHAnsi" w:eastAsia="Arial Unicode MS" w:hAnsiTheme="majorHAnsi" w:cstheme="majorHAnsi"/>
          <w:color w:val="000000"/>
          <w:sz w:val="28"/>
          <w:szCs w:val="28"/>
          <w:lang w:eastAsia="ru-RU"/>
        </w:rPr>
        <w:t>и разделом 7 ГОСТ Р 58079-2018.</w:t>
      </w:r>
      <w:r>
        <w:rPr>
          <w:rFonts w:ascii="Times New Roman" w:eastAsia="BatangChe" w:hAnsi="Times New Roman" w:cs="Times New Roman"/>
          <w:sz w:val="28"/>
          <w:szCs w:val="28"/>
        </w:rPr>
        <w:t xml:space="preserve"> </w:t>
      </w:r>
      <w:r>
        <w:rPr>
          <w:rFonts w:asciiTheme="majorHAnsi" w:eastAsia="Arial Unicode MS" w:hAnsiTheme="majorHAnsi" w:cstheme="majorHAnsi"/>
          <w:color w:val="000000"/>
          <w:sz w:val="28"/>
          <w:szCs w:val="28"/>
          <w:lang w:eastAsia="ru-RU"/>
        </w:rPr>
        <w:t xml:space="preserve">Товар хранится в упаковке и таре, обеспечивающей его сохранность. При хранении термоленты соблюдаются требования производителя к температуре и влажности. Требования к температуре и влажности для хранения товаров нанесены </w:t>
      </w:r>
      <w:r w:rsidR="00D4434D">
        <w:rPr>
          <w:rFonts w:asciiTheme="majorHAnsi" w:eastAsia="Arial Unicode MS" w:hAnsiTheme="majorHAnsi" w:cstheme="majorHAnsi"/>
          <w:color w:val="000000"/>
          <w:sz w:val="28"/>
          <w:szCs w:val="28"/>
          <w:lang w:eastAsia="ru-RU"/>
        </w:rPr>
        <w:br/>
      </w:r>
      <w:r>
        <w:rPr>
          <w:rFonts w:asciiTheme="majorHAnsi" w:eastAsia="Arial Unicode MS" w:hAnsiTheme="majorHAnsi" w:cstheme="majorHAnsi"/>
          <w:color w:val="000000"/>
          <w:sz w:val="28"/>
          <w:szCs w:val="28"/>
          <w:lang w:eastAsia="ru-RU"/>
        </w:rPr>
        <w:t xml:space="preserve">на тару и упаковку. </w:t>
      </w:r>
    </w:p>
    <w:p w14:paraId="46576AA5" w14:textId="77777777"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rPr>
      </w:pPr>
      <w:r>
        <w:rPr>
          <w:rFonts w:asciiTheme="majorHAnsi" w:hAnsiTheme="majorHAnsi" w:cstheme="majorHAnsi"/>
          <w:b/>
          <w:sz w:val="28"/>
          <w:szCs w:val="28"/>
        </w:rPr>
        <w:t>ТРЕБОВАНИЯ К ОБСЛУЖИВАНИЮ ТОВАРА</w:t>
      </w:r>
    </w:p>
    <w:p w14:paraId="22A30EBB" w14:textId="77777777" w:rsidR="00EC3814" w:rsidRDefault="00EC3814" w:rsidP="00EC3814">
      <w:pPr>
        <w:spacing w:after="0" w:line="240" w:lineRule="auto"/>
        <w:ind w:firstLine="709"/>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Требования не установлены.</w:t>
      </w:r>
    </w:p>
    <w:p w14:paraId="6478DB79" w14:textId="77777777"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w:hAnsiTheme="majorHAnsi" w:cstheme="majorHAnsi"/>
          <w:b/>
          <w:sz w:val="28"/>
          <w:szCs w:val="28"/>
          <w:lang w:eastAsia="ar-SA"/>
        </w:rPr>
      </w:pPr>
      <w:r>
        <w:rPr>
          <w:rFonts w:asciiTheme="majorHAnsi" w:eastAsia="Arial" w:hAnsiTheme="majorHAnsi" w:cstheme="majorHAnsi"/>
          <w:b/>
          <w:sz w:val="28"/>
          <w:szCs w:val="28"/>
          <w:lang w:eastAsia="ar-SA"/>
        </w:rPr>
        <w:t>ЭКОЛОГИЧЕСКИЕ ТРЕБОВАНИЯ</w:t>
      </w:r>
    </w:p>
    <w:p w14:paraId="0B888C00" w14:textId="7D849E5E" w:rsidR="00EC3814" w:rsidRDefault="00EC3814" w:rsidP="00EC3814">
      <w:pPr>
        <w:spacing w:after="0" w:line="240" w:lineRule="auto"/>
        <w:ind w:firstLine="709"/>
        <w:jc w:val="both"/>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 xml:space="preserve">Товар разрешен для применения на территории Российской Федерации и соответствует требованиям безопасности в соответствии с действующим законодательством Российской Федерации, окружающей среды </w:t>
      </w:r>
      <w:r w:rsidR="00D4434D">
        <w:rPr>
          <w:rFonts w:asciiTheme="majorHAnsi" w:eastAsia="Times New Roman" w:hAnsiTheme="majorHAnsi" w:cstheme="majorHAnsi"/>
          <w:sz w:val="28"/>
          <w:szCs w:val="28"/>
          <w:lang w:eastAsia="x-none"/>
        </w:rPr>
        <w:br/>
      </w:r>
      <w:r>
        <w:rPr>
          <w:rFonts w:asciiTheme="majorHAnsi" w:eastAsia="Times New Roman" w:hAnsiTheme="majorHAnsi" w:cstheme="majorHAnsi"/>
          <w:sz w:val="28"/>
          <w:szCs w:val="28"/>
          <w:lang w:eastAsia="x-none"/>
        </w:rPr>
        <w:t>в соответствии с Федеральным законом от 10.01.2002 № 7-ФЗ «Об охране окружающей среды»</w:t>
      </w:r>
      <w:r>
        <w:rPr>
          <w:rFonts w:asciiTheme="majorHAnsi" w:eastAsia="Times New Roman" w:hAnsiTheme="majorHAnsi" w:cstheme="majorHAnsi"/>
          <w:sz w:val="28"/>
          <w:szCs w:val="28"/>
          <w:lang w:eastAsia="ru-RU"/>
        </w:rPr>
        <w:t xml:space="preserve"> </w:t>
      </w:r>
      <w:r>
        <w:rPr>
          <w:rFonts w:asciiTheme="majorHAnsi" w:eastAsia="Times New Roman" w:hAnsiTheme="majorHAnsi" w:cstheme="majorHAnsi"/>
          <w:sz w:val="28"/>
          <w:szCs w:val="28"/>
          <w:lang w:eastAsia="x-none"/>
        </w:rPr>
        <w:t>при обычных условиях его использования, хранения, транспортировки и утилизации.</w:t>
      </w:r>
    </w:p>
    <w:p w14:paraId="106F83B7" w14:textId="77777777" w:rsidR="00EC3814" w:rsidRDefault="00EC3814" w:rsidP="00EC3814">
      <w:pPr>
        <w:pStyle w:val="ConsPlusNormal"/>
        <w:widowControl w:val="0"/>
        <w:numPr>
          <w:ilvl w:val="0"/>
          <w:numId w:val="35"/>
        </w:numPr>
        <w:tabs>
          <w:tab w:val="left" w:pos="284"/>
        </w:tabs>
        <w:spacing w:before="240" w:after="120"/>
        <w:ind w:left="0" w:firstLine="0"/>
        <w:jc w:val="center"/>
        <w:rPr>
          <w:rFonts w:asciiTheme="majorHAnsi" w:eastAsia="Arial" w:hAnsiTheme="majorHAnsi" w:cstheme="majorHAnsi"/>
          <w:b/>
          <w:sz w:val="28"/>
          <w:szCs w:val="28"/>
          <w:lang w:eastAsia="ar-SA"/>
        </w:rPr>
      </w:pPr>
      <w:r>
        <w:rPr>
          <w:rFonts w:asciiTheme="majorHAnsi" w:eastAsia="Arial" w:hAnsiTheme="majorHAnsi" w:cstheme="majorHAnsi"/>
          <w:b/>
          <w:sz w:val="28"/>
          <w:szCs w:val="28"/>
          <w:lang w:eastAsia="ar-SA"/>
        </w:rPr>
        <w:t>ТРЕБОВАНИЯ К БЕЗОПАСНОСТИ ТОВАРА</w:t>
      </w:r>
    </w:p>
    <w:p w14:paraId="211CC14C" w14:textId="1CC7A78C" w:rsidR="00EC3814" w:rsidRDefault="00EC3814" w:rsidP="003B2C78">
      <w:pPr>
        <w:widowControl w:val="0"/>
        <w:autoSpaceDE w:val="0"/>
        <w:autoSpaceDN w:val="0"/>
        <w:adjustRightInd w:val="0"/>
        <w:spacing w:after="0" w:line="240" w:lineRule="auto"/>
        <w:ind w:firstLine="709"/>
        <w:jc w:val="both"/>
        <w:rPr>
          <w:rFonts w:asciiTheme="majorHAnsi" w:eastAsia="Times New Roman" w:hAnsiTheme="majorHAnsi" w:cstheme="majorHAnsi"/>
          <w:sz w:val="28"/>
          <w:szCs w:val="28"/>
          <w:lang w:eastAsia="ru-RU"/>
        </w:rPr>
      </w:pPr>
      <w:r>
        <w:rPr>
          <w:rFonts w:asciiTheme="majorHAnsi" w:eastAsia="Times New Roman" w:hAnsiTheme="majorHAnsi" w:cstheme="majorHAnsi"/>
          <w:sz w:val="28"/>
          <w:szCs w:val="28"/>
          <w:lang w:eastAsia="ru-RU"/>
        </w:rPr>
        <w:t xml:space="preserve">Товар соответствует требованиям безопасного воздействия на организм человека согласно нормам, установленным органами Роспотребнадзора </w:t>
      </w:r>
      <w:r w:rsidR="00D4434D">
        <w:rPr>
          <w:rFonts w:asciiTheme="majorHAnsi" w:eastAsia="Times New Roman" w:hAnsiTheme="majorHAnsi" w:cstheme="majorHAnsi"/>
          <w:sz w:val="28"/>
          <w:szCs w:val="28"/>
          <w:lang w:eastAsia="ru-RU"/>
        </w:rPr>
        <w:br/>
      </w:r>
      <w:r>
        <w:rPr>
          <w:rFonts w:asciiTheme="majorHAnsi" w:eastAsia="Times New Roman" w:hAnsiTheme="majorHAnsi" w:cstheme="majorHAnsi"/>
          <w:sz w:val="28"/>
          <w:szCs w:val="28"/>
          <w:lang w:eastAsia="ru-RU"/>
        </w:rPr>
        <w:t>в Российской Федерации.</w:t>
      </w:r>
    </w:p>
    <w:p w14:paraId="673054D4" w14:textId="77777777" w:rsidR="00EC3814" w:rsidRDefault="00EC3814" w:rsidP="00D4434D">
      <w:pPr>
        <w:pStyle w:val="ConsPlusNormal"/>
        <w:widowControl w:val="0"/>
        <w:numPr>
          <w:ilvl w:val="0"/>
          <w:numId w:val="35"/>
        </w:numPr>
        <w:tabs>
          <w:tab w:val="left" w:pos="284"/>
        </w:tabs>
        <w:spacing w:before="240" w:after="120"/>
        <w:ind w:left="0" w:firstLine="0"/>
        <w:jc w:val="center"/>
        <w:rPr>
          <w:rFonts w:asciiTheme="majorHAnsi" w:eastAsia="Arial" w:hAnsiTheme="majorHAnsi" w:cstheme="majorHAnsi"/>
          <w:b/>
          <w:sz w:val="28"/>
          <w:szCs w:val="28"/>
          <w:lang w:eastAsia="ar-SA"/>
        </w:rPr>
      </w:pPr>
      <w:r>
        <w:rPr>
          <w:rFonts w:asciiTheme="majorHAnsi" w:eastAsia="Arial" w:hAnsiTheme="majorHAnsi" w:cstheme="majorHAnsi"/>
          <w:b/>
          <w:sz w:val="28"/>
          <w:szCs w:val="28"/>
          <w:lang w:eastAsia="ar-SA"/>
        </w:rPr>
        <w:t>ДОПОЛНИТЕЛЬНЫЕ (ИНЫЕ) ТРЕБОВАНИЯ</w:t>
      </w:r>
    </w:p>
    <w:p w14:paraId="79BE725D" w14:textId="7BB72196" w:rsidR="00EC3814" w:rsidRDefault="00EC3814" w:rsidP="003B2C78">
      <w:pPr>
        <w:spacing w:after="0" w:line="240" w:lineRule="auto"/>
        <w:ind w:firstLine="709"/>
        <w:rPr>
          <w:rFonts w:asciiTheme="majorHAnsi" w:eastAsia="Times New Roman" w:hAnsiTheme="majorHAnsi" w:cstheme="majorHAnsi"/>
          <w:sz w:val="28"/>
          <w:szCs w:val="28"/>
          <w:lang w:eastAsia="x-none"/>
        </w:rPr>
      </w:pPr>
      <w:r>
        <w:rPr>
          <w:rFonts w:asciiTheme="majorHAnsi" w:eastAsia="Times New Roman" w:hAnsiTheme="majorHAnsi" w:cstheme="majorHAnsi"/>
          <w:sz w:val="28"/>
          <w:szCs w:val="28"/>
          <w:lang w:eastAsia="x-none"/>
        </w:rPr>
        <w:t>Требования не установлены.</w:t>
      </w:r>
    </w:p>
    <w:p w14:paraId="6705BCCF" w14:textId="4A61ED98" w:rsidR="00EC3814" w:rsidRDefault="00EC3814" w:rsidP="00D4434D">
      <w:pPr>
        <w:pStyle w:val="ConsPlusNormal"/>
        <w:widowControl w:val="0"/>
        <w:numPr>
          <w:ilvl w:val="0"/>
          <w:numId w:val="35"/>
        </w:numPr>
        <w:tabs>
          <w:tab w:val="left" w:pos="284"/>
        </w:tabs>
        <w:spacing w:before="240" w:after="120"/>
        <w:ind w:left="0" w:firstLine="0"/>
        <w:jc w:val="center"/>
        <w:rPr>
          <w:rFonts w:asciiTheme="majorHAnsi" w:hAnsiTheme="majorHAnsi" w:cstheme="majorHAnsi"/>
          <w:b/>
          <w:sz w:val="28"/>
          <w:szCs w:val="28"/>
        </w:rPr>
      </w:pPr>
      <w:r>
        <w:rPr>
          <w:rFonts w:asciiTheme="majorHAnsi" w:hAnsiTheme="majorHAnsi" w:cstheme="majorHAnsi"/>
          <w:b/>
          <w:sz w:val="28"/>
          <w:szCs w:val="28"/>
        </w:rPr>
        <w:t>ПЕРЕЧЕНЬ ПРИЛОЖЕНИЙ</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954"/>
        <w:gridCol w:w="1626"/>
      </w:tblGrid>
      <w:tr w:rsidR="00EC3814" w14:paraId="46A3591A" w14:textId="77777777" w:rsidTr="00D4434D">
        <w:trPr>
          <w:cantSplit/>
          <w:trHeight w:val="678"/>
          <w:tblHeader/>
        </w:trPr>
        <w:tc>
          <w:tcPr>
            <w:tcW w:w="1701" w:type="dxa"/>
            <w:tcBorders>
              <w:top w:val="single" w:sz="4" w:space="0" w:color="auto"/>
              <w:left w:val="single" w:sz="4" w:space="0" w:color="auto"/>
              <w:bottom w:val="single" w:sz="4" w:space="0" w:color="auto"/>
              <w:right w:val="single" w:sz="4" w:space="0" w:color="auto"/>
            </w:tcBorders>
            <w:vAlign w:val="center"/>
            <w:hideMark/>
          </w:tcPr>
          <w:p w14:paraId="62293347" w14:textId="77777777" w:rsidR="00EC3814" w:rsidRDefault="00EC3814" w:rsidP="003B2C78">
            <w:pPr>
              <w:widowControl w:val="0"/>
              <w:autoSpaceDE w:val="0"/>
              <w:autoSpaceDN w:val="0"/>
              <w:adjustRightInd w:val="0"/>
              <w:spacing w:after="0" w:line="240" w:lineRule="auto"/>
              <w:jc w:val="center"/>
              <w:rPr>
                <w:rFonts w:asciiTheme="majorHAnsi" w:eastAsia="Times New Roman" w:hAnsiTheme="majorHAnsi" w:cstheme="majorHAnsi"/>
                <w:sz w:val="24"/>
                <w:szCs w:val="24"/>
                <w:lang w:eastAsia="ru-RU"/>
              </w:rPr>
            </w:pPr>
            <w:r>
              <w:rPr>
                <w:rFonts w:asciiTheme="majorHAnsi" w:eastAsia="Times New Roman" w:hAnsiTheme="majorHAnsi" w:cstheme="majorHAnsi"/>
                <w:sz w:val="24"/>
                <w:szCs w:val="24"/>
                <w:lang w:eastAsia="ru-RU"/>
              </w:rPr>
              <w:t>Номер приложения</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1A12214" w14:textId="77777777" w:rsidR="00EC3814" w:rsidRDefault="00EC3814" w:rsidP="003B2C78">
            <w:pPr>
              <w:widowControl w:val="0"/>
              <w:autoSpaceDE w:val="0"/>
              <w:autoSpaceDN w:val="0"/>
              <w:adjustRightInd w:val="0"/>
              <w:spacing w:after="0" w:line="240" w:lineRule="auto"/>
              <w:jc w:val="center"/>
              <w:rPr>
                <w:rFonts w:asciiTheme="majorHAnsi" w:eastAsia="Times New Roman" w:hAnsiTheme="majorHAnsi" w:cstheme="majorHAnsi"/>
                <w:sz w:val="24"/>
                <w:szCs w:val="24"/>
                <w:lang w:eastAsia="ru-RU"/>
              </w:rPr>
            </w:pPr>
            <w:r>
              <w:rPr>
                <w:rFonts w:asciiTheme="majorHAnsi" w:eastAsia="Times New Roman" w:hAnsiTheme="majorHAnsi" w:cstheme="majorHAnsi"/>
                <w:sz w:val="24"/>
                <w:szCs w:val="24"/>
                <w:lang w:eastAsia="ru-RU"/>
              </w:rPr>
              <w:t>Наименование приложения</w:t>
            </w:r>
          </w:p>
        </w:tc>
        <w:tc>
          <w:tcPr>
            <w:tcW w:w="1626" w:type="dxa"/>
            <w:tcBorders>
              <w:top w:val="single" w:sz="4" w:space="0" w:color="auto"/>
              <w:left w:val="single" w:sz="4" w:space="0" w:color="auto"/>
              <w:bottom w:val="single" w:sz="4" w:space="0" w:color="auto"/>
              <w:right w:val="single" w:sz="4" w:space="0" w:color="auto"/>
            </w:tcBorders>
            <w:vAlign w:val="center"/>
            <w:hideMark/>
          </w:tcPr>
          <w:p w14:paraId="7DA539B2" w14:textId="77777777" w:rsidR="00EC3814" w:rsidRDefault="00EC3814" w:rsidP="003B2C78">
            <w:pPr>
              <w:widowControl w:val="0"/>
              <w:autoSpaceDE w:val="0"/>
              <w:autoSpaceDN w:val="0"/>
              <w:adjustRightInd w:val="0"/>
              <w:spacing w:after="0" w:line="240" w:lineRule="auto"/>
              <w:jc w:val="center"/>
              <w:rPr>
                <w:rFonts w:asciiTheme="majorHAnsi" w:eastAsia="Times New Roman" w:hAnsiTheme="majorHAnsi" w:cstheme="majorHAnsi"/>
                <w:sz w:val="24"/>
                <w:szCs w:val="24"/>
                <w:lang w:eastAsia="ru-RU"/>
              </w:rPr>
            </w:pPr>
            <w:r>
              <w:rPr>
                <w:rFonts w:asciiTheme="majorHAnsi" w:eastAsia="Times New Roman" w:hAnsiTheme="majorHAnsi" w:cstheme="majorHAnsi"/>
                <w:sz w:val="24"/>
                <w:szCs w:val="24"/>
                <w:lang w:eastAsia="ru-RU"/>
              </w:rPr>
              <w:t>Номер страницы</w:t>
            </w:r>
          </w:p>
        </w:tc>
      </w:tr>
      <w:tr w:rsidR="00EC3814" w14:paraId="46EFB93B" w14:textId="77777777" w:rsidTr="00D4434D">
        <w:trPr>
          <w:trHeight w:val="32"/>
        </w:trPr>
        <w:tc>
          <w:tcPr>
            <w:tcW w:w="1701" w:type="dxa"/>
            <w:tcBorders>
              <w:top w:val="single" w:sz="4" w:space="0" w:color="auto"/>
              <w:left w:val="single" w:sz="4" w:space="0" w:color="auto"/>
              <w:bottom w:val="single" w:sz="4" w:space="0" w:color="auto"/>
              <w:right w:val="single" w:sz="4" w:space="0" w:color="auto"/>
            </w:tcBorders>
            <w:vAlign w:val="center"/>
          </w:tcPr>
          <w:p w14:paraId="6964340A" w14:textId="212D714D" w:rsidR="00EC3814" w:rsidRPr="007512EE" w:rsidRDefault="007512EE" w:rsidP="007512EE">
            <w:pPr>
              <w:widowControl w:val="0"/>
              <w:autoSpaceDE w:val="0"/>
              <w:autoSpaceDN w:val="0"/>
              <w:adjustRightInd w:val="0"/>
              <w:spacing w:after="0" w:line="240" w:lineRule="auto"/>
              <w:jc w:val="center"/>
              <w:rPr>
                <w:rFonts w:asciiTheme="majorHAnsi" w:eastAsia="Times New Roman" w:hAnsiTheme="majorHAnsi" w:cstheme="majorHAnsi"/>
                <w:sz w:val="24"/>
                <w:szCs w:val="24"/>
                <w:lang w:eastAsia="ru-RU"/>
              </w:rPr>
            </w:pPr>
            <w:r>
              <w:rPr>
                <w:rFonts w:asciiTheme="majorHAnsi" w:eastAsia="Times New Roman" w:hAnsiTheme="majorHAnsi" w:cstheme="majorHAnsi"/>
                <w:sz w:val="24"/>
                <w:szCs w:val="24"/>
                <w:lang w:eastAsia="ru-RU"/>
              </w:rPr>
              <w:t>1</w:t>
            </w:r>
          </w:p>
          <w:p w14:paraId="0B204260" w14:textId="3928B2E8" w:rsidR="00311B57" w:rsidRPr="004A43EA" w:rsidRDefault="00311B57">
            <w:pPr>
              <w:widowControl w:val="0"/>
              <w:autoSpaceDE w:val="0"/>
              <w:autoSpaceDN w:val="0"/>
              <w:adjustRightInd w:val="0"/>
              <w:spacing w:after="0" w:line="240" w:lineRule="auto"/>
              <w:jc w:val="center"/>
              <w:rPr>
                <w:rFonts w:asciiTheme="majorHAnsi" w:eastAsia="Times New Roman" w:hAnsiTheme="majorHAnsi" w:cstheme="majorHAnsi"/>
                <w:sz w:val="24"/>
                <w:szCs w:val="24"/>
                <w:lang w:val="en-US" w:eastAsia="ru-RU"/>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6F9F209C" w14:textId="77777777" w:rsidR="00EC3814" w:rsidRDefault="00EC3814">
            <w:pPr>
              <w:spacing w:after="0" w:line="240" w:lineRule="auto"/>
              <w:rPr>
                <w:rFonts w:asciiTheme="majorHAnsi" w:eastAsia="Arial Unicode MS" w:hAnsiTheme="majorHAnsi" w:cstheme="majorHAnsi"/>
                <w:color w:val="000000"/>
                <w:sz w:val="24"/>
                <w:szCs w:val="24"/>
                <w:lang w:eastAsia="ru-RU"/>
              </w:rPr>
            </w:pPr>
            <w:r>
              <w:rPr>
                <w:rFonts w:asciiTheme="majorHAnsi" w:eastAsia="Arial Unicode MS" w:hAnsiTheme="majorHAnsi" w:cstheme="majorHAnsi"/>
                <w:color w:val="000000"/>
                <w:sz w:val="24"/>
                <w:szCs w:val="24"/>
                <w:lang w:eastAsia="ru-RU"/>
              </w:rPr>
              <w:t>Технические требования к чековой ленте для фискальных регистраторов, утвержденные</w:t>
            </w:r>
          </w:p>
          <w:p w14:paraId="46B2E24E" w14:textId="777AE3DD" w:rsidR="00EC3814" w:rsidRDefault="00EC3814" w:rsidP="007512EE">
            <w:pPr>
              <w:spacing w:after="0" w:line="240" w:lineRule="auto"/>
              <w:rPr>
                <w:rFonts w:asciiTheme="majorHAnsi" w:eastAsia="Times New Roman" w:hAnsiTheme="majorHAnsi" w:cstheme="majorHAnsi"/>
                <w:sz w:val="24"/>
                <w:szCs w:val="24"/>
                <w:lang w:eastAsia="ru-RU"/>
              </w:rPr>
            </w:pPr>
            <w:r>
              <w:rPr>
                <w:rFonts w:asciiTheme="majorHAnsi" w:eastAsia="Arial Unicode MS" w:hAnsiTheme="majorHAnsi" w:cstheme="majorHAnsi"/>
                <w:color w:val="000000"/>
                <w:sz w:val="24"/>
                <w:szCs w:val="24"/>
                <w:lang w:eastAsia="ru-RU"/>
              </w:rPr>
              <w:t xml:space="preserve">АО «Почта России» </w:t>
            </w:r>
            <w:r w:rsidR="007512EE">
              <w:rPr>
                <w:rFonts w:asciiTheme="majorHAnsi" w:eastAsia="Arial Unicode MS" w:hAnsiTheme="majorHAnsi" w:cstheme="majorHAnsi"/>
                <w:color w:val="000000"/>
                <w:sz w:val="24"/>
                <w:szCs w:val="24"/>
                <w:lang w:eastAsia="ru-RU"/>
              </w:rPr>
              <w:t>25.12.2024.</w:t>
            </w:r>
          </w:p>
        </w:tc>
        <w:tc>
          <w:tcPr>
            <w:tcW w:w="1626" w:type="dxa"/>
            <w:tcBorders>
              <w:top w:val="single" w:sz="4" w:space="0" w:color="auto"/>
              <w:left w:val="single" w:sz="4" w:space="0" w:color="auto"/>
              <w:bottom w:val="single" w:sz="4" w:space="0" w:color="auto"/>
              <w:right w:val="single" w:sz="4" w:space="0" w:color="auto"/>
            </w:tcBorders>
            <w:hideMark/>
          </w:tcPr>
          <w:p w14:paraId="57A097E3" w14:textId="25AFC015" w:rsidR="00EC3814" w:rsidRDefault="00163E16">
            <w:pPr>
              <w:widowControl w:val="0"/>
              <w:autoSpaceDE w:val="0"/>
              <w:autoSpaceDN w:val="0"/>
              <w:adjustRightInd w:val="0"/>
              <w:spacing w:after="0" w:line="240" w:lineRule="auto"/>
              <w:jc w:val="center"/>
              <w:rPr>
                <w:rFonts w:asciiTheme="majorHAnsi" w:eastAsia="Arial Unicode MS" w:hAnsiTheme="majorHAnsi" w:cstheme="majorHAnsi"/>
                <w:color w:val="000000"/>
                <w:sz w:val="24"/>
                <w:szCs w:val="24"/>
                <w:lang w:eastAsia="ru-RU"/>
              </w:rPr>
            </w:pPr>
            <w:r>
              <w:rPr>
                <w:rFonts w:asciiTheme="majorHAnsi" w:eastAsia="Arial Unicode MS" w:hAnsiTheme="majorHAnsi" w:cstheme="majorHAnsi"/>
                <w:color w:val="000000"/>
                <w:sz w:val="24"/>
                <w:szCs w:val="24"/>
                <w:lang w:eastAsia="ru-RU"/>
              </w:rPr>
              <w:t>8</w:t>
            </w:r>
          </w:p>
        </w:tc>
      </w:tr>
    </w:tbl>
    <w:p w14:paraId="75A1D722" w14:textId="5CEE7718" w:rsidR="00EC3814" w:rsidRDefault="00EC3814" w:rsidP="00EC3814">
      <w:pPr>
        <w:tabs>
          <w:tab w:val="left" w:pos="426"/>
        </w:tabs>
        <w:spacing w:after="0" w:line="240" w:lineRule="auto"/>
        <w:ind w:firstLine="567"/>
        <w:jc w:val="right"/>
        <w:rPr>
          <w:rFonts w:asciiTheme="majorHAnsi" w:eastAsia="Times New Roman" w:hAnsiTheme="majorHAnsi" w:cstheme="majorHAnsi"/>
          <w:iCs/>
          <w:snapToGrid w:val="0"/>
          <w:color w:val="000000"/>
          <w:sz w:val="28"/>
          <w:szCs w:val="28"/>
          <w:lang w:eastAsia="ru-RU"/>
        </w:rPr>
      </w:pPr>
    </w:p>
    <w:p w14:paraId="435BC3A9" w14:textId="4A9C9BBF" w:rsidR="007512EE" w:rsidRDefault="007512EE" w:rsidP="00EC3814">
      <w:pPr>
        <w:tabs>
          <w:tab w:val="left" w:pos="426"/>
        </w:tabs>
        <w:spacing w:after="0" w:line="240" w:lineRule="auto"/>
        <w:ind w:firstLine="567"/>
        <w:jc w:val="right"/>
        <w:rPr>
          <w:rFonts w:asciiTheme="majorHAnsi" w:eastAsia="Times New Roman" w:hAnsiTheme="majorHAnsi" w:cstheme="majorHAnsi"/>
          <w:iCs/>
          <w:snapToGrid w:val="0"/>
          <w:color w:val="000000"/>
          <w:sz w:val="28"/>
          <w:szCs w:val="28"/>
          <w:lang w:eastAsia="ru-RU"/>
        </w:rPr>
      </w:pPr>
    </w:p>
    <w:p w14:paraId="750FC84C" w14:textId="4FB3C28C" w:rsidR="007512EE" w:rsidRDefault="007512EE" w:rsidP="00EC3814">
      <w:pPr>
        <w:tabs>
          <w:tab w:val="left" w:pos="426"/>
        </w:tabs>
        <w:spacing w:after="0" w:line="240" w:lineRule="auto"/>
        <w:ind w:firstLine="567"/>
        <w:jc w:val="right"/>
        <w:rPr>
          <w:rFonts w:asciiTheme="majorHAnsi" w:eastAsia="Times New Roman" w:hAnsiTheme="majorHAnsi" w:cstheme="majorHAnsi"/>
          <w:iCs/>
          <w:snapToGrid w:val="0"/>
          <w:color w:val="000000"/>
          <w:sz w:val="28"/>
          <w:szCs w:val="28"/>
          <w:lang w:eastAsia="ru-RU"/>
        </w:rPr>
      </w:pPr>
    </w:p>
    <w:p w14:paraId="43B7F35F" w14:textId="6B2138BE" w:rsidR="007512EE" w:rsidRDefault="004E2801" w:rsidP="009D23B3">
      <w:pPr>
        <w:pageBreakBefore/>
        <w:widowControl w:val="0"/>
        <w:tabs>
          <w:tab w:val="left" w:pos="426"/>
        </w:tabs>
        <w:spacing w:after="0" w:line="240" w:lineRule="auto"/>
        <w:ind w:firstLine="567"/>
        <w:jc w:val="right"/>
        <w:rPr>
          <w:rFonts w:asciiTheme="majorHAnsi" w:eastAsia="Times New Roman" w:hAnsiTheme="majorHAnsi" w:cstheme="majorHAnsi"/>
          <w:iCs/>
          <w:snapToGrid w:val="0"/>
          <w:color w:val="000000"/>
          <w:sz w:val="28"/>
          <w:szCs w:val="28"/>
          <w:lang w:eastAsia="ru-RU"/>
        </w:rPr>
      </w:pPr>
      <w:r>
        <w:rPr>
          <w:rFonts w:asciiTheme="majorHAnsi" w:eastAsia="Times New Roman" w:hAnsiTheme="majorHAnsi" w:cstheme="majorHAnsi"/>
          <w:iCs/>
          <w:snapToGrid w:val="0"/>
          <w:color w:val="000000"/>
          <w:sz w:val="28"/>
          <w:szCs w:val="28"/>
          <w:lang w:eastAsia="ru-RU"/>
        </w:rPr>
        <w:lastRenderedPageBreak/>
        <w:t>Приложение №1 к ТЗ</w:t>
      </w:r>
    </w:p>
    <w:p w14:paraId="2647C191" w14:textId="65B0893D" w:rsidR="007512EE" w:rsidRDefault="007512EE" w:rsidP="007512EE">
      <w:pPr>
        <w:tabs>
          <w:tab w:val="left" w:pos="426"/>
        </w:tabs>
        <w:spacing w:after="0" w:line="240" w:lineRule="auto"/>
        <w:ind w:firstLine="567"/>
        <w:rPr>
          <w:rFonts w:asciiTheme="majorHAnsi" w:eastAsia="Times New Roman" w:hAnsiTheme="majorHAnsi" w:cstheme="majorHAnsi"/>
          <w:iCs/>
          <w:snapToGrid w:val="0"/>
          <w:color w:val="000000"/>
          <w:sz w:val="28"/>
          <w:szCs w:val="28"/>
          <w:lang w:eastAsia="ru-RU"/>
        </w:rPr>
      </w:pPr>
      <w:r w:rsidRPr="007512EE">
        <w:rPr>
          <w:rFonts w:asciiTheme="majorHAnsi" w:eastAsia="Times New Roman" w:hAnsiTheme="majorHAnsi" w:cstheme="majorHAnsi"/>
          <w:iCs/>
          <w:noProof/>
          <w:snapToGrid w:val="0"/>
          <w:color w:val="000000"/>
          <w:sz w:val="28"/>
          <w:szCs w:val="28"/>
          <w:lang w:eastAsia="ru-RU"/>
        </w:rPr>
        <w:drawing>
          <wp:inline distT="0" distB="0" distL="0" distR="0" wp14:anchorId="65E1347F" wp14:editId="7BE92A5E">
            <wp:extent cx="5940425" cy="8397046"/>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8397046"/>
                    </a:xfrm>
                    <a:prstGeom prst="rect">
                      <a:avLst/>
                    </a:prstGeom>
                    <a:noFill/>
                    <a:ln>
                      <a:noFill/>
                    </a:ln>
                  </pic:spPr>
                </pic:pic>
              </a:graphicData>
            </a:graphic>
          </wp:inline>
        </w:drawing>
      </w:r>
    </w:p>
    <w:p w14:paraId="408DDB93" w14:textId="4D002CC5" w:rsidR="007512EE" w:rsidRDefault="007512EE" w:rsidP="007512EE">
      <w:pPr>
        <w:tabs>
          <w:tab w:val="left" w:pos="426"/>
        </w:tabs>
        <w:spacing w:after="0" w:line="240" w:lineRule="auto"/>
        <w:ind w:firstLine="567"/>
        <w:rPr>
          <w:rFonts w:asciiTheme="majorHAnsi" w:eastAsia="Times New Roman" w:hAnsiTheme="majorHAnsi" w:cstheme="majorHAnsi"/>
          <w:iCs/>
          <w:snapToGrid w:val="0"/>
          <w:color w:val="000000"/>
          <w:sz w:val="28"/>
          <w:szCs w:val="28"/>
          <w:lang w:eastAsia="ru-RU"/>
        </w:rPr>
      </w:pPr>
    </w:p>
    <w:p w14:paraId="1AC26BBE" w14:textId="111B877F" w:rsidR="007512EE" w:rsidRDefault="007512EE" w:rsidP="007512EE">
      <w:pPr>
        <w:tabs>
          <w:tab w:val="left" w:pos="426"/>
        </w:tabs>
        <w:spacing w:after="0" w:line="240" w:lineRule="auto"/>
        <w:ind w:firstLine="567"/>
        <w:rPr>
          <w:rFonts w:asciiTheme="majorHAnsi" w:eastAsia="Times New Roman" w:hAnsiTheme="majorHAnsi" w:cstheme="majorHAnsi"/>
          <w:iCs/>
          <w:snapToGrid w:val="0"/>
          <w:color w:val="000000"/>
          <w:sz w:val="28"/>
          <w:szCs w:val="28"/>
          <w:lang w:eastAsia="ru-RU"/>
        </w:rPr>
      </w:pPr>
    </w:p>
    <w:p w14:paraId="6829E076" w14:textId="0EBBC55A" w:rsidR="007512EE" w:rsidRDefault="007512EE" w:rsidP="007512EE">
      <w:pPr>
        <w:tabs>
          <w:tab w:val="left" w:pos="426"/>
        </w:tabs>
        <w:spacing w:after="0" w:line="240" w:lineRule="auto"/>
        <w:ind w:firstLine="567"/>
        <w:rPr>
          <w:rFonts w:asciiTheme="majorHAnsi" w:eastAsia="Times New Roman" w:hAnsiTheme="majorHAnsi" w:cstheme="majorHAnsi"/>
          <w:iCs/>
          <w:snapToGrid w:val="0"/>
          <w:color w:val="000000"/>
          <w:sz w:val="28"/>
          <w:szCs w:val="28"/>
          <w:lang w:eastAsia="ru-RU"/>
        </w:rPr>
      </w:pPr>
    </w:p>
    <w:p w14:paraId="548EBBDA" w14:textId="6F7DC771" w:rsidR="007512EE" w:rsidRDefault="007512EE" w:rsidP="007512EE">
      <w:pPr>
        <w:tabs>
          <w:tab w:val="left" w:pos="426"/>
        </w:tabs>
        <w:spacing w:after="0" w:line="240" w:lineRule="auto"/>
        <w:ind w:firstLine="567"/>
        <w:rPr>
          <w:rFonts w:asciiTheme="majorHAnsi" w:eastAsia="Times New Roman" w:hAnsiTheme="majorHAnsi" w:cstheme="majorHAnsi"/>
          <w:iCs/>
          <w:snapToGrid w:val="0"/>
          <w:color w:val="000000"/>
          <w:sz w:val="28"/>
          <w:szCs w:val="28"/>
          <w:lang w:eastAsia="ru-RU"/>
        </w:rPr>
      </w:pPr>
    </w:p>
    <w:p w14:paraId="53CCA23C" w14:textId="50C76046" w:rsidR="007512EE" w:rsidRDefault="007512EE" w:rsidP="007512EE">
      <w:pPr>
        <w:tabs>
          <w:tab w:val="left" w:pos="426"/>
        </w:tabs>
        <w:spacing w:after="0" w:line="240" w:lineRule="auto"/>
        <w:ind w:firstLine="567"/>
        <w:rPr>
          <w:rFonts w:asciiTheme="majorHAnsi" w:eastAsia="Times New Roman" w:hAnsiTheme="majorHAnsi" w:cstheme="majorHAnsi"/>
          <w:iCs/>
          <w:snapToGrid w:val="0"/>
          <w:color w:val="000000"/>
          <w:sz w:val="28"/>
          <w:szCs w:val="28"/>
          <w:lang w:eastAsia="ru-RU"/>
        </w:rPr>
      </w:pPr>
      <w:r w:rsidRPr="007512EE">
        <w:rPr>
          <w:rFonts w:asciiTheme="majorHAnsi" w:eastAsia="Times New Roman" w:hAnsiTheme="majorHAnsi" w:cstheme="majorHAnsi"/>
          <w:iCs/>
          <w:noProof/>
          <w:snapToGrid w:val="0"/>
          <w:color w:val="000000"/>
          <w:sz w:val="28"/>
          <w:szCs w:val="28"/>
          <w:lang w:eastAsia="ru-RU"/>
        </w:rPr>
        <w:drawing>
          <wp:inline distT="0" distB="0" distL="0" distR="0" wp14:anchorId="6420A678" wp14:editId="62B0C10A">
            <wp:extent cx="5940425" cy="8397046"/>
            <wp:effectExtent l="0" t="0" r="317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8397046"/>
                    </a:xfrm>
                    <a:prstGeom prst="rect">
                      <a:avLst/>
                    </a:prstGeom>
                    <a:noFill/>
                    <a:ln>
                      <a:noFill/>
                    </a:ln>
                  </pic:spPr>
                </pic:pic>
              </a:graphicData>
            </a:graphic>
          </wp:inline>
        </w:drawing>
      </w:r>
    </w:p>
    <w:p w14:paraId="0BC52F7B" w14:textId="1B194C80" w:rsidR="007512EE" w:rsidRDefault="007512EE" w:rsidP="007512EE">
      <w:pPr>
        <w:tabs>
          <w:tab w:val="left" w:pos="426"/>
        </w:tabs>
        <w:spacing w:after="0" w:line="240" w:lineRule="auto"/>
        <w:ind w:firstLine="567"/>
        <w:rPr>
          <w:rFonts w:asciiTheme="majorHAnsi" w:eastAsia="Times New Roman" w:hAnsiTheme="majorHAnsi" w:cstheme="majorHAnsi"/>
          <w:iCs/>
          <w:snapToGrid w:val="0"/>
          <w:color w:val="000000"/>
          <w:sz w:val="28"/>
          <w:szCs w:val="28"/>
          <w:lang w:eastAsia="ru-RU"/>
        </w:rPr>
      </w:pPr>
    </w:p>
    <w:p w14:paraId="34989654" w14:textId="62CE832A" w:rsidR="007512EE" w:rsidRDefault="007512EE" w:rsidP="007512EE">
      <w:pPr>
        <w:tabs>
          <w:tab w:val="left" w:pos="426"/>
        </w:tabs>
        <w:spacing w:after="0" w:line="240" w:lineRule="auto"/>
        <w:ind w:firstLine="567"/>
        <w:rPr>
          <w:rFonts w:asciiTheme="majorHAnsi" w:eastAsia="Times New Roman" w:hAnsiTheme="majorHAnsi" w:cstheme="majorHAnsi"/>
          <w:iCs/>
          <w:snapToGrid w:val="0"/>
          <w:color w:val="000000"/>
          <w:sz w:val="28"/>
          <w:szCs w:val="28"/>
          <w:lang w:eastAsia="ru-RU"/>
        </w:rPr>
      </w:pPr>
    </w:p>
    <w:p w14:paraId="278ABFFF" w14:textId="347FBADA" w:rsidR="007512EE" w:rsidRDefault="007512EE" w:rsidP="007512EE">
      <w:pPr>
        <w:tabs>
          <w:tab w:val="left" w:pos="426"/>
        </w:tabs>
        <w:spacing w:after="0" w:line="240" w:lineRule="auto"/>
        <w:ind w:firstLine="567"/>
        <w:rPr>
          <w:rFonts w:asciiTheme="majorHAnsi" w:eastAsia="Times New Roman" w:hAnsiTheme="majorHAnsi" w:cstheme="majorHAnsi"/>
          <w:iCs/>
          <w:snapToGrid w:val="0"/>
          <w:color w:val="000000"/>
          <w:sz w:val="28"/>
          <w:szCs w:val="28"/>
          <w:lang w:eastAsia="ru-RU"/>
        </w:rPr>
      </w:pPr>
    </w:p>
    <w:p w14:paraId="22D5ECE7" w14:textId="77777777" w:rsidR="007512EE" w:rsidRDefault="007512EE" w:rsidP="007512EE">
      <w:pPr>
        <w:tabs>
          <w:tab w:val="left" w:pos="426"/>
        </w:tabs>
        <w:spacing w:after="0" w:line="240" w:lineRule="auto"/>
        <w:ind w:firstLine="567"/>
        <w:rPr>
          <w:rFonts w:asciiTheme="majorHAnsi" w:eastAsia="Times New Roman" w:hAnsiTheme="majorHAnsi" w:cstheme="majorHAnsi"/>
          <w:iCs/>
          <w:snapToGrid w:val="0"/>
          <w:color w:val="000000"/>
          <w:sz w:val="28"/>
          <w:szCs w:val="28"/>
          <w:lang w:eastAsia="ru-RU"/>
        </w:rPr>
        <w:sectPr w:rsidR="007512EE" w:rsidSect="007512EE">
          <w:headerReference w:type="default" r:id="rId16"/>
          <w:footnotePr>
            <w:numRestart w:val="eachSect"/>
          </w:footnotePr>
          <w:pgSz w:w="11906" w:h="16838"/>
          <w:pgMar w:top="1134" w:right="851" w:bottom="1134" w:left="1701" w:header="709" w:footer="709" w:gutter="0"/>
          <w:pgNumType w:start="2"/>
          <w:cols w:space="720"/>
        </w:sectPr>
      </w:pPr>
    </w:p>
    <w:p w14:paraId="7DBF6E4C" w14:textId="4FFAAB2F" w:rsidR="00EC3814" w:rsidRPr="009D23B3" w:rsidRDefault="004E2801" w:rsidP="009D23B3">
      <w:pPr>
        <w:tabs>
          <w:tab w:val="left" w:pos="426"/>
        </w:tabs>
        <w:spacing w:after="0" w:line="240" w:lineRule="auto"/>
        <w:ind w:firstLine="567"/>
        <w:rPr>
          <w:rFonts w:asciiTheme="majorHAnsi" w:eastAsia="Times New Roman" w:hAnsiTheme="majorHAnsi" w:cstheme="majorHAnsi"/>
          <w:iCs/>
          <w:snapToGrid w:val="0"/>
          <w:color w:val="000000"/>
          <w:sz w:val="28"/>
          <w:szCs w:val="28"/>
          <w:lang w:eastAsia="ru-RU"/>
        </w:rPr>
      </w:pPr>
      <w:r w:rsidRPr="004E2801">
        <w:rPr>
          <w:rFonts w:asciiTheme="majorHAnsi" w:eastAsia="Times New Roman" w:hAnsiTheme="majorHAnsi" w:cstheme="majorHAnsi"/>
          <w:iCs/>
          <w:noProof/>
          <w:snapToGrid w:val="0"/>
          <w:color w:val="000000"/>
          <w:sz w:val="28"/>
          <w:szCs w:val="28"/>
          <w:lang w:eastAsia="ru-RU"/>
        </w:rPr>
        <w:lastRenderedPageBreak/>
        <w:drawing>
          <wp:inline distT="0" distB="0" distL="0" distR="0" wp14:anchorId="26FA867D" wp14:editId="5F49F170">
            <wp:extent cx="9089435" cy="4286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l="9129" t="5751" r="3320" b="31939"/>
                    <a:stretch/>
                  </pic:blipFill>
                  <pic:spPr bwMode="auto">
                    <a:xfrm>
                      <a:off x="0" y="0"/>
                      <a:ext cx="9093047" cy="4287953"/>
                    </a:xfrm>
                    <a:prstGeom prst="rect">
                      <a:avLst/>
                    </a:prstGeom>
                    <a:noFill/>
                    <a:ln>
                      <a:noFill/>
                    </a:ln>
                    <a:extLst>
                      <a:ext uri="{53640926-AAD7-44D8-BBD7-CCE9431645EC}">
                        <a14:shadowObscured xmlns:a14="http://schemas.microsoft.com/office/drawing/2010/main"/>
                      </a:ext>
                    </a:extLst>
                  </pic:spPr>
                </pic:pic>
              </a:graphicData>
            </a:graphic>
          </wp:inline>
        </w:drawing>
      </w:r>
    </w:p>
    <w:sectPr w:rsidR="00EC3814" w:rsidRPr="009D23B3" w:rsidSect="009D23B3">
      <w:footerReference w:type="default" r:id="rId18"/>
      <w:pgSz w:w="16838" w:h="11906" w:orient="landscape"/>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F1713" w14:textId="77777777" w:rsidR="00D37124" w:rsidRDefault="00D37124" w:rsidP="00CE05AB">
      <w:pPr>
        <w:spacing w:after="0" w:line="240" w:lineRule="auto"/>
      </w:pPr>
      <w:r>
        <w:separator/>
      </w:r>
    </w:p>
  </w:endnote>
  <w:endnote w:type="continuationSeparator" w:id="0">
    <w:p w14:paraId="28DDB5FD" w14:textId="77777777" w:rsidR="00D37124" w:rsidRDefault="00D37124"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088B1" w14:textId="77777777" w:rsidR="00C84BF3" w:rsidRDefault="00C84BF3">
    <w:pPr>
      <w:pStyle w:val="aff"/>
      <w:jc w:val="right"/>
    </w:pPr>
  </w:p>
  <w:p w14:paraId="37B8C5D1" w14:textId="77777777" w:rsidR="00C84BF3" w:rsidRDefault="00C84BF3">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30219" w14:textId="77777777" w:rsidR="00D37124" w:rsidRDefault="00D37124" w:rsidP="00CE05AB">
      <w:pPr>
        <w:spacing w:after="0" w:line="240" w:lineRule="auto"/>
      </w:pPr>
      <w:r>
        <w:separator/>
      </w:r>
    </w:p>
  </w:footnote>
  <w:footnote w:type="continuationSeparator" w:id="0">
    <w:p w14:paraId="0E4F8FA7" w14:textId="77777777" w:rsidR="00D37124" w:rsidRDefault="00D37124"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292190"/>
      <w:docPartObj>
        <w:docPartGallery w:val="Page Numbers (Top of Page)"/>
        <w:docPartUnique/>
      </w:docPartObj>
    </w:sdtPr>
    <w:sdtEndPr>
      <w:rPr>
        <w:sz w:val="24"/>
        <w:szCs w:val="24"/>
      </w:rPr>
    </w:sdtEndPr>
    <w:sdtContent>
      <w:p w14:paraId="2511EA31" w14:textId="185205B4" w:rsidR="00177DD3" w:rsidRPr="001F7B4F" w:rsidRDefault="00177DD3">
        <w:pPr>
          <w:pStyle w:val="a6"/>
          <w:jc w:val="center"/>
          <w:rPr>
            <w:sz w:val="24"/>
            <w:szCs w:val="24"/>
          </w:rPr>
        </w:pPr>
        <w:r w:rsidRPr="001F7B4F">
          <w:rPr>
            <w:sz w:val="24"/>
            <w:szCs w:val="24"/>
          </w:rPr>
          <w:fldChar w:fldCharType="begin"/>
        </w:r>
        <w:r w:rsidRPr="001F7B4F">
          <w:rPr>
            <w:sz w:val="24"/>
            <w:szCs w:val="24"/>
          </w:rPr>
          <w:instrText>PAGE   \* MERGEFORMAT</w:instrText>
        </w:r>
        <w:r w:rsidRPr="001F7B4F">
          <w:rPr>
            <w:sz w:val="24"/>
            <w:szCs w:val="24"/>
          </w:rPr>
          <w:fldChar w:fldCharType="separate"/>
        </w:r>
        <w:r w:rsidR="002E3911">
          <w:rPr>
            <w:noProof/>
            <w:sz w:val="24"/>
            <w:szCs w:val="24"/>
          </w:rPr>
          <w:t>8</w:t>
        </w:r>
        <w:r w:rsidRPr="001F7B4F">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6FDA6744"/>
    <w:lvl w:ilvl="0">
      <w:start w:val="1"/>
      <w:numFmt w:val="decimal"/>
      <w:pStyle w:val="a"/>
      <w:isLgl/>
      <w:suff w:val="space"/>
      <w:lvlText w:val="%1"/>
      <w:lvlJc w:val="left"/>
      <w:pPr>
        <w:ind w:left="-360" w:firstLine="567"/>
      </w:pPr>
      <w:rPr>
        <w:rFonts w:hint="default"/>
      </w:rPr>
    </w:lvl>
    <w:lvl w:ilvl="1">
      <w:start w:val="1"/>
      <w:numFmt w:val="decimal"/>
      <w:isLgl/>
      <w:suff w:val="space"/>
      <w:lvlText w:val="%1.%2"/>
      <w:lvlJc w:val="left"/>
      <w:pPr>
        <w:ind w:left="-360" w:firstLine="567"/>
      </w:pPr>
      <w:rPr>
        <w:rFonts w:hint="default"/>
      </w:rPr>
    </w:lvl>
    <w:lvl w:ilvl="2">
      <w:start w:val="1"/>
      <w:numFmt w:val="decimal"/>
      <w:isLgl/>
      <w:suff w:val="space"/>
      <w:lvlText w:val="%1.%2.%3"/>
      <w:lvlJc w:val="left"/>
      <w:pPr>
        <w:ind w:left="-360" w:firstLine="567"/>
      </w:pPr>
      <w:rPr>
        <w:rFonts w:hint="default"/>
      </w:rPr>
    </w:lvl>
    <w:lvl w:ilvl="3">
      <w:start w:val="1"/>
      <w:numFmt w:val="decimal"/>
      <w:isLgl/>
      <w:suff w:val="space"/>
      <w:lvlText w:val="%1.%2.%3.%4"/>
      <w:lvlJc w:val="left"/>
      <w:pPr>
        <w:ind w:left="-360" w:firstLine="567"/>
      </w:pPr>
      <w:rPr>
        <w:rFonts w:hint="default"/>
      </w:rPr>
    </w:lvl>
    <w:lvl w:ilvl="4">
      <w:start w:val="1"/>
      <w:numFmt w:val="decimal"/>
      <w:isLgl/>
      <w:suff w:val="space"/>
      <w:lvlText w:val="%1.%2.%3.%4.%5"/>
      <w:lvlJc w:val="left"/>
      <w:pPr>
        <w:ind w:left="-360" w:firstLine="567"/>
      </w:pPr>
      <w:rPr>
        <w:rFonts w:hint="default"/>
      </w:rPr>
    </w:lvl>
    <w:lvl w:ilvl="5">
      <w:start w:val="1"/>
      <w:numFmt w:val="decimal"/>
      <w:isLgl/>
      <w:suff w:val="space"/>
      <w:lvlText w:val="%1.%2.%3.%4.%5.%6"/>
      <w:lvlJc w:val="left"/>
      <w:pPr>
        <w:ind w:left="1908" w:firstLine="709"/>
      </w:pPr>
      <w:rPr>
        <w:rFonts w:hint="default"/>
      </w:rPr>
    </w:lvl>
    <w:lvl w:ilvl="6">
      <w:start w:val="1"/>
      <w:numFmt w:val="decimal"/>
      <w:isLgl/>
      <w:suff w:val="space"/>
      <w:lvlText w:val="%1.%2.%3.%4.%5.%6.%7"/>
      <w:lvlJc w:val="left"/>
      <w:pPr>
        <w:ind w:left="1908" w:firstLine="709"/>
      </w:pPr>
      <w:rPr>
        <w:rFonts w:hint="default"/>
      </w:rPr>
    </w:lvl>
    <w:lvl w:ilvl="7">
      <w:start w:val="1"/>
      <w:numFmt w:val="decimal"/>
      <w:suff w:val="space"/>
      <w:lvlText w:val="%1.%2.%3.%4.%5.%6.%7.%8"/>
      <w:lvlJc w:val="left"/>
      <w:pPr>
        <w:ind w:left="1908" w:firstLine="709"/>
      </w:pPr>
      <w:rPr>
        <w:rFonts w:hint="default"/>
      </w:rPr>
    </w:lvl>
    <w:lvl w:ilvl="8">
      <w:start w:val="1"/>
      <w:numFmt w:val="decimal"/>
      <w:suff w:val="space"/>
      <w:lvlText w:val="%1.%2.%3.%4.%5.%6.%7.%8.%9"/>
      <w:lvlJc w:val="left"/>
      <w:pPr>
        <w:ind w:left="1908" w:firstLine="709"/>
      </w:pPr>
      <w:rPr>
        <w:rFonts w:hint="default"/>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6" w15:restartNumberingAfterBreak="0">
    <w:nsid w:val="1D3E1920"/>
    <w:multiLevelType w:val="hybridMultilevel"/>
    <w:tmpl w:val="47563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240818"/>
    <w:multiLevelType w:val="hybridMultilevel"/>
    <w:tmpl w:val="47BC58D0"/>
    <w:lvl w:ilvl="0" w:tplc="59B4B924">
      <w:start w:val="1"/>
      <w:numFmt w:val="decimal"/>
      <w:pStyle w:val="a0"/>
      <w:suff w:val="nothing"/>
      <w:lvlText w:val="%1"/>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1C4D63"/>
    <w:multiLevelType w:val="multilevel"/>
    <w:tmpl w:val="288C106E"/>
    <w:lvl w:ilvl="0">
      <w:start w:val="7"/>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CE468EF"/>
    <w:multiLevelType w:val="hybridMultilevel"/>
    <w:tmpl w:val="A1A2488A"/>
    <w:lvl w:ilvl="0" w:tplc="68620DD4">
      <w:start w:val="1"/>
      <w:numFmt w:val="decimal"/>
      <w:lvlText w:val="6.2.%1."/>
      <w:lvlJc w:val="left"/>
      <w:pPr>
        <w:ind w:left="1429" w:hanging="360"/>
      </w:pPr>
      <w:rPr>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5" w15:restartNumberingAfterBreak="0">
    <w:nsid w:val="311B16F3"/>
    <w:multiLevelType w:val="hybridMultilevel"/>
    <w:tmpl w:val="21A04016"/>
    <w:lvl w:ilvl="0" w:tplc="9F88CB06">
      <w:start w:val="1"/>
      <w:numFmt w:val="decimal"/>
      <w:suff w:val="space"/>
      <w:lvlText w:val="6.2.%1."/>
      <w:lvlJc w:val="left"/>
      <w:pPr>
        <w:ind w:left="1069" w:hanging="360"/>
      </w:pPr>
      <w:rPr>
        <w:rFonts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CC0729"/>
    <w:multiLevelType w:val="multilevel"/>
    <w:tmpl w:val="BF441F42"/>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9"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0" w15:restartNumberingAfterBreak="0">
    <w:nsid w:val="5ABD5BED"/>
    <w:multiLevelType w:val="hybridMultilevel"/>
    <w:tmpl w:val="EE0CFA8E"/>
    <w:lvl w:ilvl="0" w:tplc="FDF8AD3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FC05C4"/>
    <w:multiLevelType w:val="hybridMultilevel"/>
    <w:tmpl w:val="8D8A902C"/>
    <w:lvl w:ilvl="0" w:tplc="7BE69214">
      <w:start w:val="1"/>
      <w:numFmt w:val="decimal"/>
      <w:suff w:val="nothing"/>
      <w:lvlText w:val="%1"/>
      <w:lvlJc w:val="center"/>
      <w:pPr>
        <w:ind w:left="0" w:firstLine="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5EEE08E4"/>
    <w:multiLevelType w:val="multilevel"/>
    <w:tmpl w:val="35B81F9A"/>
    <w:lvl w:ilvl="0">
      <w:start w:val="1"/>
      <w:numFmt w:val="decimal"/>
      <w:suff w:val="space"/>
      <w:lvlText w:val="%1."/>
      <w:lvlJc w:val="left"/>
      <w:pPr>
        <w:ind w:left="3054"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3" w15:restartNumberingAfterBreak="0">
    <w:nsid w:val="5F447B6F"/>
    <w:multiLevelType w:val="hybridMultilevel"/>
    <w:tmpl w:val="94EEE834"/>
    <w:lvl w:ilvl="0" w:tplc="F68ACE4A">
      <w:start w:val="1"/>
      <w:numFmt w:val="decimal"/>
      <w:suff w:val="space"/>
      <w:lvlText w:val="3.%1."/>
      <w:lvlJc w:val="left"/>
      <w:pPr>
        <w:ind w:left="1418" w:hanging="349"/>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2C44283"/>
    <w:multiLevelType w:val="multilevel"/>
    <w:tmpl w:val="36DA9DD0"/>
    <w:lvl w:ilvl="0">
      <w:start w:val="1"/>
      <w:numFmt w:val="russianUpper"/>
      <w:pStyle w:val="a2"/>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2FA6DBF"/>
    <w:multiLevelType w:val="hybridMultilevel"/>
    <w:tmpl w:val="FBB8462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60733A"/>
    <w:multiLevelType w:val="hybridMultilevel"/>
    <w:tmpl w:val="DC845AE4"/>
    <w:lvl w:ilvl="0" w:tplc="5D0273D8">
      <w:start w:val="1"/>
      <w:numFmt w:val="bullet"/>
      <w:suff w:val="space"/>
      <w:lvlText w:val=""/>
      <w:lvlJc w:val="left"/>
      <w:pPr>
        <w:ind w:left="1021" w:hanging="661"/>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1A7EA5"/>
    <w:multiLevelType w:val="hybridMultilevel"/>
    <w:tmpl w:val="11C05CAA"/>
    <w:lvl w:ilvl="0" w:tplc="0576D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9B63C2"/>
    <w:multiLevelType w:val="hybridMultilevel"/>
    <w:tmpl w:val="2DB4AC46"/>
    <w:lvl w:ilvl="0" w:tplc="F5D2006A">
      <w:start w:val="1"/>
      <w:numFmt w:val="decimal"/>
      <w:suff w:val="space"/>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0414F8D"/>
    <w:multiLevelType w:val="hybridMultilevel"/>
    <w:tmpl w:val="90905770"/>
    <w:lvl w:ilvl="0" w:tplc="C870145C">
      <w:start w:val="1"/>
      <w:numFmt w:val="decimal"/>
      <w:suff w:val="space"/>
      <w:lvlText w:val="3.5.%1."/>
      <w:lvlJc w:val="left"/>
      <w:pPr>
        <w:ind w:left="644"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3" w15:restartNumberingAfterBreak="0">
    <w:nsid w:val="767D7C0C"/>
    <w:multiLevelType w:val="hybridMultilevel"/>
    <w:tmpl w:val="1A941362"/>
    <w:lvl w:ilvl="0" w:tplc="49D01872">
      <w:start w:val="1"/>
      <w:numFmt w:val="decimal"/>
      <w:suff w:val="space"/>
      <w:lvlText w:val="6.1.%1."/>
      <w:lvlJc w:val="left"/>
      <w:pPr>
        <w:ind w:left="1429" w:hanging="360"/>
      </w:pPr>
      <w:rPr>
        <w:rFonts w:hint="default"/>
        <w:b w:val="0"/>
        <w:i w:val="0"/>
        <w:strike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4" w15:restartNumberingAfterBreak="0">
    <w:nsid w:val="795E56BA"/>
    <w:multiLevelType w:val="hybridMultilevel"/>
    <w:tmpl w:val="E4649680"/>
    <w:lvl w:ilvl="0" w:tplc="88DCEBE2">
      <w:start w:val="1"/>
      <w:numFmt w:val="decimal"/>
      <w:suff w:val="space"/>
      <w:lvlText w:val="7.%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9C37651"/>
    <w:multiLevelType w:val="hybridMultilevel"/>
    <w:tmpl w:val="01FED3D2"/>
    <w:lvl w:ilvl="0" w:tplc="0FC427A0">
      <w:start w:val="1"/>
      <w:numFmt w:val="bullet"/>
      <w:lvlText w:val=""/>
      <w:lvlJc w:val="left"/>
      <w:pPr>
        <w:ind w:left="1502" w:hanging="360"/>
      </w:pPr>
      <w:rPr>
        <w:rFonts w:ascii="Symbol" w:hAnsi="Symbol" w:hint="default"/>
      </w:rPr>
    </w:lvl>
    <w:lvl w:ilvl="1" w:tplc="04190003">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36" w15:restartNumberingAfterBreak="0">
    <w:nsid w:val="7A205FEF"/>
    <w:multiLevelType w:val="hybridMultilevel"/>
    <w:tmpl w:val="9354A3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6"/>
  </w:num>
  <w:num w:numId="9">
    <w:abstractNumId w:val="27"/>
  </w:num>
  <w:num w:numId="10">
    <w:abstractNumId w:val="25"/>
  </w:num>
  <w:num w:numId="11">
    <w:abstractNumId w:val="29"/>
  </w:num>
  <w:num w:numId="12">
    <w:abstractNumId w:val="12"/>
  </w:num>
  <w:num w:numId="13">
    <w:abstractNumId w:val="18"/>
  </w:num>
  <w:num w:numId="14">
    <w:abstractNumId w:val="32"/>
  </w:num>
  <w:num w:numId="15">
    <w:abstractNumId w:val="26"/>
  </w:num>
  <w:num w:numId="16">
    <w:abstractNumId w:val="24"/>
  </w:num>
  <w:num w:numId="17">
    <w:abstractNumId w:val="0"/>
  </w:num>
  <w:num w:numId="18">
    <w:abstractNumId w:val="19"/>
  </w:num>
  <w:num w:numId="19">
    <w:abstractNumId w:val="14"/>
  </w:num>
  <w:num w:numId="20">
    <w:abstractNumId w:val="5"/>
  </w:num>
  <w:num w:numId="21">
    <w:abstractNumId w:val="36"/>
  </w:num>
  <w:num w:numId="22">
    <w:abstractNumId w:val="22"/>
  </w:num>
  <w:num w:numId="23">
    <w:abstractNumId w:val="1"/>
  </w:num>
  <w:num w:numId="24">
    <w:abstractNumId w:val="35"/>
  </w:num>
  <w:num w:numId="25">
    <w:abstractNumId w:val="11"/>
  </w:num>
  <w:num w:numId="26">
    <w:abstractNumId w:val="23"/>
  </w:num>
  <w:num w:numId="27">
    <w:abstractNumId w:val="7"/>
  </w:num>
  <w:num w:numId="28">
    <w:abstractNumId w:val="15"/>
  </w:num>
  <w:num w:numId="29">
    <w:abstractNumId w:val="30"/>
  </w:num>
  <w:num w:numId="30">
    <w:abstractNumId w:val="33"/>
  </w:num>
  <w:num w:numId="31">
    <w:abstractNumId w:val="34"/>
  </w:num>
  <w:num w:numId="32">
    <w:abstractNumId w:val="20"/>
  </w:num>
  <w:num w:numId="33">
    <w:abstractNumId w:val="2"/>
  </w:num>
  <w:num w:numId="34">
    <w:abstractNumId w:val="31"/>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6"/>
  </w:num>
  <w:num w:numId="46">
    <w:abstractNumId w:val="21"/>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9"/>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5E91"/>
    <w:rsid w:val="000062BA"/>
    <w:rsid w:val="00013E35"/>
    <w:rsid w:val="00017FA6"/>
    <w:rsid w:val="0002023F"/>
    <w:rsid w:val="000219B4"/>
    <w:rsid w:val="000228F5"/>
    <w:rsid w:val="00023FB7"/>
    <w:rsid w:val="00025CDC"/>
    <w:rsid w:val="00027F35"/>
    <w:rsid w:val="0003574A"/>
    <w:rsid w:val="00042688"/>
    <w:rsid w:val="00043710"/>
    <w:rsid w:val="000478D7"/>
    <w:rsid w:val="00051ADC"/>
    <w:rsid w:val="00051CAC"/>
    <w:rsid w:val="00051FDF"/>
    <w:rsid w:val="00052D6C"/>
    <w:rsid w:val="00064A66"/>
    <w:rsid w:val="00066601"/>
    <w:rsid w:val="000676A9"/>
    <w:rsid w:val="00070A49"/>
    <w:rsid w:val="00072750"/>
    <w:rsid w:val="00073412"/>
    <w:rsid w:val="0007475F"/>
    <w:rsid w:val="000765AF"/>
    <w:rsid w:val="0008039B"/>
    <w:rsid w:val="00081265"/>
    <w:rsid w:val="00083D0D"/>
    <w:rsid w:val="00085871"/>
    <w:rsid w:val="000862ED"/>
    <w:rsid w:val="0009176A"/>
    <w:rsid w:val="0009190E"/>
    <w:rsid w:val="00092DD3"/>
    <w:rsid w:val="000A0D85"/>
    <w:rsid w:val="000A3221"/>
    <w:rsid w:val="000A3515"/>
    <w:rsid w:val="000A46BB"/>
    <w:rsid w:val="000B08A9"/>
    <w:rsid w:val="000B184D"/>
    <w:rsid w:val="000B218C"/>
    <w:rsid w:val="000B5618"/>
    <w:rsid w:val="000C53E4"/>
    <w:rsid w:val="000C62B6"/>
    <w:rsid w:val="000C6807"/>
    <w:rsid w:val="000C70D7"/>
    <w:rsid w:val="000C7357"/>
    <w:rsid w:val="000D6445"/>
    <w:rsid w:val="000D6B79"/>
    <w:rsid w:val="000D794A"/>
    <w:rsid w:val="000E1057"/>
    <w:rsid w:val="000E1A2E"/>
    <w:rsid w:val="000E3807"/>
    <w:rsid w:val="000E4FAC"/>
    <w:rsid w:val="000E554C"/>
    <w:rsid w:val="000E656F"/>
    <w:rsid w:val="000F1532"/>
    <w:rsid w:val="000F22D7"/>
    <w:rsid w:val="00103070"/>
    <w:rsid w:val="001066C1"/>
    <w:rsid w:val="0011018D"/>
    <w:rsid w:val="001103DE"/>
    <w:rsid w:val="00110ABF"/>
    <w:rsid w:val="00112306"/>
    <w:rsid w:val="00112991"/>
    <w:rsid w:val="001134B4"/>
    <w:rsid w:val="001151C8"/>
    <w:rsid w:val="001224FC"/>
    <w:rsid w:val="00122A0E"/>
    <w:rsid w:val="0012472C"/>
    <w:rsid w:val="00125632"/>
    <w:rsid w:val="001312DF"/>
    <w:rsid w:val="00136317"/>
    <w:rsid w:val="0014521A"/>
    <w:rsid w:val="00150C5B"/>
    <w:rsid w:val="00151374"/>
    <w:rsid w:val="00151443"/>
    <w:rsid w:val="001535E2"/>
    <w:rsid w:val="001554F5"/>
    <w:rsid w:val="001578FF"/>
    <w:rsid w:val="001579B0"/>
    <w:rsid w:val="001611F1"/>
    <w:rsid w:val="001613E1"/>
    <w:rsid w:val="00161B4E"/>
    <w:rsid w:val="0016261A"/>
    <w:rsid w:val="00162F29"/>
    <w:rsid w:val="00163E16"/>
    <w:rsid w:val="00166F63"/>
    <w:rsid w:val="00167623"/>
    <w:rsid w:val="00167998"/>
    <w:rsid w:val="001720BE"/>
    <w:rsid w:val="00173C54"/>
    <w:rsid w:val="0017639B"/>
    <w:rsid w:val="0017649C"/>
    <w:rsid w:val="00176747"/>
    <w:rsid w:val="00177DD3"/>
    <w:rsid w:val="00185CBD"/>
    <w:rsid w:val="00192CCB"/>
    <w:rsid w:val="00193C4B"/>
    <w:rsid w:val="00194889"/>
    <w:rsid w:val="00194AF9"/>
    <w:rsid w:val="00197418"/>
    <w:rsid w:val="001A5717"/>
    <w:rsid w:val="001A7288"/>
    <w:rsid w:val="001B096E"/>
    <w:rsid w:val="001B1FB1"/>
    <w:rsid w:val="001B20E2"/>
    <w:rsid w:val="001B3819"/>
    <w:rsid w:val="001B4144"/>
    <w:rsid w:val="001B728E"/>
    <w:rsid w:val="001D1352"/>
    <w:rsid w:val="001D1D9D"/>
    <w:rsid w:val="001D6528"/>
    <w:rsid w:val="001E1098"/>
    <w:rsid w:val="001E1F11"/>
    <w:rsid w:val="001F233A"/>
    <w:rsid w:val="001F2CBD"/>
    <w:rsid w:val="001F7B4F"/>
    <w:rsid w:val="0020063E"/>
    <w:rsid w:val="0020239B"/>
    <w:rsid w:val="00204BD5"/>
    <w:rsid w:val="00206D22"/>
    <w:rsid w:val="00207602"/>
    <w:rsid w:val="002105FB"/>
    <w:rsid w:val="00214B24"/>
    <w:rsid w:val="002179E3"/>
    <w:rsid w:val="002200F9"/>
    <w:rsid w:val="00220E7A"/>
    <w:rsid w:val="0022104E"/>
    <w:rsid w:val="00221EC0"/>
    <w:rsid w:val="002232C5"/>
    <w:rsid w:val="0022378C"/>
    <w:rsid w:val="00223826"/>
    <w:rsid w:val="00225108"/>
    <w:rsid w:val="00225BB5"/>
    <w:rsid w:val="002272F5"/>
    <w:rsid w:val="002278DF"/>
    <w:rsid w:val="0022792C"/>
    <w:rsid w:val="00230150"/>
    <w:rsid w:val="00230C17"/>
    <w:rsid w:val="00232214"/>
    <w:rsid w:val="002324E5"/>
    <w:rsid w:val="002333D9"/>
    <w:rsid w:val="002350CD"/>
    <w:rsid w:val="002351DC"/>
    <w:rsid w:val="0023618B"/>
    <w:rsid w:val="00237745"/>
    <w:rsid w:val="00241C35"/>
    <w:rsid w:val="00242695"/>
    <w:rsid w:val="00242946"/>
    <w:rsid w:val="002458F3"/>
    <w:rsid w:val="002476F4"/>
    <w:rsid w:val="0025148B"/>
    <w:rsid w:val="00251553"/>
    <w:rsid w:val="002609F6"/>
    <w:rsid w:val="002624A3"/>
    <w:rsid w:val="00263964"/>
    <w:rsid w:val="00265D7A"/>
    <w:rsid w:val="00273894"/>
    <w:rsid w:val="00273D28"/>
    <w:rsid w:val="00275D9B"/>
    <w:rsid w:val="00276278"/>
    <w:rsid w:val="002766AB"/>
    <w:rsid w:val="00276739"/>
    <w:rsid w:val="00280D47"/>
    <w:rsid w:val="00281CC2"/>
    <w:rsid w:val="00281EA8"/>
    <w:rsid w:val="00285E2F"/>
    <w:rsid w:val="002877A1"/>
    <w:rsid w:val="00290F3B"/>
    <w:rsid w:val="002A2A62"/>
    <w:rsid w:val="002A6928"/>
    <w:rsid w:val="002B0E5D"/>
    <w:rsid w:val="002B4730"/>
    <w:rsid w:val="002B79C2"/>
    <w:rsid w:val="002C17E6"/>
    <w:rsid w:val="002C1E1A"/>
    <w:rsid w:val="002C62F7"/>
    <w:rsid w:val="002C6768"/>
    <w:rsid w:val="002C77C1"/>
    <w:rsid w:val="002C7C41"/>
    <w:rsid w:val="002D1CB2"/>
    <w:rsid w:val="002D3D54"/>
    <w:rsid w:val="002E0D3C"/>
    <w:rsid w:val="002E286F"/>
    <w:rsid w:val="002E2FFD"/>
    <w:rsid w:val="002E3911"/>
    <w:rsid w:val="002E3D97"/>
    <w:rsid w:val="002E65E6"/>
    <w:rsid w:val="002F15CA"/>
    <w:rsid w:val="002F16EA"/>
    <w:rsid w:val="002F23C0"/>
    <w:rsid w:val="002F2C7F"/>
    <w:rsid w:val="002F3B1D"/>
    <w:rsid w:val="002F4C09"/>
    <w:rsid w:val="002F673E"/>
    <w:rsid w:val="002F7AE5"/>
    <w:rsid w:val="00300358"/>
    <w:rsid w:val="0030157A"/>
    <w:rsid w:val="0030550B"/>
    <w:rsid w:val="003078E4"/>
    <w:rsid w:val="00310A1B"/>
    <w:rsid w:val="00311B57"/>
    <w:rsid w:val="00316C1A"/>
    <w:rsid w:val="00316CB4"/>
    <w:rsid w:val="00320BE0"/>
    <w:rsid w:val="0032168D"/>
    <w:rsid w:val="00322B83"/>
    <w:rsid w:val="00325B0C"/>
    <w:rsid w:val="00330597"/>
    <w:rsid w:val="00332987"/>
    <w:rsid w:val="0034047B"/>
    <w:rsid w:val="00342323"/>
    <w:rsid w:val="00343C18"/>
    <w:rsid w:val="00344270"/>
    <w:rsid w:val="00344EF4"/>
    <w:rsid w:val="003475D3"/>
    <w:rsid w:val="003568B1"/>
    <w:rsid w:val="00356DFA"/>
    <w:rsid w:val="00361A18"/>
    <w:rsid w:val="00362981"/>
    <w:rsid w:val="003659E0"/>
    <w:rsid w:val="003673E3"/>
    <w:rsid w:val="003676D2"/>
    <w:rsid w:val="00371C15"/>
    <w:rsid w:val="003742E4"/>
    <w:rsid w:val="00375D1F"/>
    <w:rsid w:val="00377ED9"/>
    <w:rsid w:val="003849D4"/>
    <w:rsid w:val="00384AC6"/>
    <w:rsid w:val="00386C25"/>
    <w:rsid w:val="00392ADB"/>
    <w:rsid w:val="00394F56"/>
    <w:rsid w:val="00395E98"/>
    <w:rsid w:val="00396B32"/>
    <w:rsid w:val="00397DA8"/>
    <w:rsid w:val="003A135D"/>
    <w:rsid w:val="003A2B0A"/>
    <w:rsid w:val="003A3AD3"/>
    <w:rsid w:val="003A49B0"/>
    <w:rsid w:val="003A5298"/>
    <w:rsid w:val="003B0AFF"/>
    <w:rsid w:val="003B2C78"/>
    <w:rsid w:val="003B4F47"/>
    <w:rsid w:val="003C15A6"/>
    <w:rsid w:val="003C165D"/>
    <w:rsid w:val="003C3B4A"/>
    <w:rsid w:val="003C6576"/>
    <w:rsid w:val="003C75EA"/>
    <w:rsid w:val="003C7D18"/>
    <w:rsid w:val="003D26F2"/>
    <w:rsid w:val="003D2D72"/>
    <w:rsid w:val="003D4018"/>
    <w:rsid w:val="003D58A6"/>
    <w:rsid w:val="003D63CA"/>
    <w:rsid w:val="003E0B98"/>
    <w:rsid w:val="003E3103"/>
    <w:rsid w:val="003E683A"/>
    <w:rsid w:val="003E6942"/>
    <w:rsid w:val="003F0088"/>
    <w:rsid w:val="003F054F"/>
    <w:rsid w:val="003F0AA5"/>
    <w:rsid w:val="003F0BE2"/>
    <w:rsid w:val="003F0D10"/>
    <w:rsid w:val="003F1099"/>
    <w:rsid w:val="003F5CE0"/>
    <w:rsid w:val="00401EED"/>
    <w:rsid w:val="0040219A"/>
    <w:rsid w:val="0040342E"/>
    <w:rsid w:val="00403898"/>
    <w:rsid w:val="00403ABC"/>
    <w:rsid w:val="00412699"/>
    <w:rsid w:val="004139F9"/>
    <w:rsid w:val="00414981"/>
    <w:rsid w:val="00414E5D"/>
    <w:rsid w:val="00415A79"/>
    <w:rsid w:val="0041713B"/>
    <w:rsid w:val="00420D9C"/>
    <w:rsid w:val="004223ED"/>
    <w:rsid w:val="00422F5A"/>
    <w:rsid w:val="004234F4"/>
    <w:rsid w:val="00423C24"/>
    <w:rsid w:val="004241EC"/>
    <w:rsid w:val="0042476E"/>
    <w:rsid w:val="004270A1"/>
    <w:rsid w:val="00430A52"/>
    <w:rsid w:val="004319BF"/>
    <w:rsid w:val="00433B8C"/>
    <w:rsid w:val="004343B8"/>
    <w:rsid w:val="004346A6"/>
    <w:rsid w:val="00441279"/>
    <w:rsid w:val="00442FEE"/>
    <w:rsid w:val="00445B91"/>
    <w:rsid w:val="00445C60"/>
    <w:rsid w:val="00447E94"/>
    <w:rsid w:val="00450711"/>
    <w:rsid w:val="00450E74"/>
    <w:rsid w:val="00452734"/>
    <w:rsid w:val="0045291A"/>
    <w:rsid w:val="0045522F"/>
    <w:rsid w:val="00457CBB"/>
    <w:rsid w:val="00457D2F"/>
    <w:rsid w:val="0046368A"/>
    <w:rsid w:val="0046375B"/>
    <w:rsid w:val="00467C5F"/>
    <w:rsid w:val="00472DFA"/>
    <w:rsid w:val="00474319"/>
    <w:rsid w:val="004758E1"/>
    <w:rsid w:val="00476511"/>
    <w:rsid w:val="0047704C"/>
    <w:rsid w:val="00482AD2"/>
    <w:rsid w:val="004837C5"/>
    <w:rsid w:val="00484053"/>
    <w:rsid w:val="0048443A"/>
    <w:rsid w:val="00486C33"/>
    <w:rsid w:val="0049449F"/>
    <w:rsid w:val="004A2561"/>
    <w:rsid w:val="004A43EA"/>
    <w:rsid w:val="004A54B5"/>
    <w:rsid w:val="004A551A"/>
    <w:rsid w:val="004A57A6"/>
    <w:rsid w:val="004B0707"/>
    <w:rsid w:val="004B35C8"/>
    <w:rsid w:val="004B3705"/>
    <w:rsid w:val="004B3909"/>
    <w:rsid w:val="004B4FD3"/>
    <w:rsid w:val="004B6346"/>
    <w:rsid w:val="004C052C"/>
    <w:rsid w:val="004C1049"/>
    <w:rsid w:val="004C10C5"/>
    <w:rsid w:val="004C2620"/>
    <w:rsid w:val="004D6860"/>
    <w:rsid w:val="004D6BFA"/>
    <w:rsid w:val="004D763E"/>
    <w:rsid w:val="004D7BAE"/>
    <w:rsid w:val="004E0911"/>
    <w:rsid w:val="004E2801"/>
    <w:rsid w:val="004E37F6"/>
    <w:rsid w:val="004E5DE8"/>
    <w:rsid w:val="004F04D2"/>
    <w:rsid w:val="004F1192"/>
    <w:rsid w:val="004F341F"/>
    <w:rsid w:val="004F6986"/>
    <w:rsid w:val="00504AB5"/>
    <w:rsid w:val="0051074E"/>
    <w:rsid w:val="00510F42"/>
    <w:rsid w:val="00512B9A"/>
    <w:rsid w:val="00512F55"/>
    <w:rsid w:val="00515186"/>
    <w:rsid w:val="0051565D"/>
    <w:rsid w:val="0052623F"/>
    <w:rsid w:val="00527C6C"/>
    <w:rsid w:val="005339AB"/>
    <w:rsid w:val="00534AA3"/>
    <w:rsid w:val="00540880"/>
    <w:rsid w:val="0054091C"/>
    <w:rsid w:val="0054092F"/>
    <w:rsid w:val="00542AF5"/>
    <w:rsid w:val="005516A0"/>
    <w:rsid w:val="00554D62"/>
    <w:rsid w:val="00555899"/>
    <w:rsid w:val="0055612C"/>
    <w:rsid w:val="005570B1"/>
    <w:rsid w:val="005604C5"/>
    <w:rsid w:val="005628D1"/>
    <w:rsid w:val="00562A4C"/>
    <w:rsid w:val="00564AD7"/>
    <w:rsid w:val="00567BFF"/>
    <w:rsid w:val="00570016"/>
    <w:rsid w:val="00571A64"/>
    <w:rsid w:val="00575237"/>
    <w:rsid w:val="005754E7"/>
    <w:rsid w:val="00576F36"/>
    <w:rsid w:val="00577C7B"/>
    <w:rsid w:val="00582017"/>
    <w:rsid w:val="00582EFB"/>
    <w:rsid w:val="00583A6E"/>
    <w:rsid w:val="005841A9"/>
    <w:rsid w:val="00585157"/>
    <w:rsid w:val="00587C4D"/>
    <w:rsid w:val="005907D7"/>
    <w:rsid w:val="00590E55"/>
    <w:rsid w:val="00592021"/>
    <w:rsid w:val="00592389"/>
    <w:rsid w:val="00593E0A"/>
    <w:rsid w:val="00595635"/>
    <w:rsid w:val="005A002B"/>
    <w:rsid w:val="005A0837"/>
    <w:rsid w:val="005A1613"/>
    <w:rsid w:val="005A37EB"/>
    <w:rsid w:val="005A678F"/>
    <w:rsid w:val="005B2F14"/>
    <w:rsid w:val="005B6E2E"/>
    <w:rsid w:val="005B716A"/>
    <w:rsid w:val="005B7F2C"/>
    <w:rsid w:val="005C2F13"/>
    <w:rsid w:val="005C31A1"/>
    <w:rsid w:val="005C3EB3"/>
    <w:rsid w:val="005C4EC1"/>
    <w:rsid w:val="005C5126"/>
    <w:rsid w:val="005D1D30"/>
    <w:rsid w:val="005D30EB"/>
    <w:rsid w:val="005D4089"/>
    <w:rsid w:val="005D5AB6"/>
    <w:rsid w:val="005E2323"/>
    <w:rsid w:val="005E3D6B"/>
    <w:rsid w:val="005E5E7B"/>
    <w:rsid w:val="005F165E"/>
    <w:rsid w:val="005F3AB8"/>
    <w:rsid w:val="005F467D"/>
    <w:rsid w:val="005F61AB"/>
    <w:rsid w:val="006027E7"/>
    <w:rsid w:val="006176D8"/>
    <w:rsid w:val="00617BDC"/>
    <w:rsid w:val="00624F4E"/>
    <w:rsid w:val="006255F8"/>
    <w:rsid w:val="00630D08"/>
    <w:rsid w:val="00632319"/>
    <w:rsid w:val="006327E2"/>
    <w:rsid w:val="006375E2"/>
    <w:rsid w:val="00640ADF"/>
    <w:rsid w:val="00640B12"/>
    <w:rsid w:val="00640E4E"/>
    <w:rsid w:val="00642DAC"/>
    <w:rsid w:val="00644752"/>
    <w:rsid w:val="00652FA0"/>
    <w:rsid w:val="00661D85"/>
    <w:rsid w:val="006628A2"/>
    <w:rsid w:val="00663E89"/>
    <w:rsid w:val="006643A8"/>
    <w:rsid w:val="00664702"/>
    <w:rsid w:val="006654B5"/>
    <w:rsid w:val="006659DF"/>
    <w:rsid w:val="006666BF"/>
    <w:rsid w:val="00667732"/>
    <w:rsid w:val="006728C7"/>
    <w:rsid w:val="00674768"/>
    <w:rsid w:val="00676BA3"/>
    <w:rsid w:val="0068076E"/>
    <w:rsid w:val="00681698"/>
    <w:rsid w:val="0068465B"/>
    <w:rsid w:val="006847DB"/>
    <w:rsid w:val="0068567D"/>
    <w:rsid w:val="006862BE"/>
    <w:rsid w:val="006863D6"/>
    <w:rsid w:val="00686825"/>
    <w:rsid w:val="00686B26"/>
    <w:rsid w:val="00693513"/>
    <w:rsid w:val="00694BB3"/>
    <w:rsid w:val="006958EC"/>
    <w:rsid w:val="00696AEB"/>
    <w:rsid w:val="00697912"/>
    <w:rsid w:val="00697B77"/>
    <w:rsid w:val="006A0953"/>
    <w:rsid w:val="006A0DD6"/>
    <w:rsid w:val="006A2569"/>
    <w:rsid w:val="006A2CF6"/>
    <w:rsid w:val="006A4381"/>
    <w:rsid w:val="006A7866"/>
    <w:rsid w:val="006B1739"/>
    <w:rsid w:val="006B1FF0"/>
    <w:rsid w:val="006B6C54"/>
    <w:rsid w:val="006B79DD"/>
    <w:rsid w:val="006C1D24"/>
    <w:rsid w:val="006C27D2"/>
    <w:rsid w:val="006C322D"/>
    <w:rsid w:val="006C6271"/>
    <w:rsid w:val="006D1942"/>
    <w:rsid w:val="006D28BE"/>
    <w:rsid w:val="006D33B8"/>
    <w:rsid w:val="006D3D8B"/>
    <w:rsid w:val="006D4FC2"/>
    <w:rsid w:val="006D5953"/>
    <w:rsid w:val="006D5AC3"/>
    <w:rsid w:val="006D6F73"/>
    <w:rsid w:val="006E04DB"/>
    <w:rsid w:val="006E3601"/>
    <w:rsid w:val="006E3A35"/>
    <w:rsid w:val="006E4214"/>
    <w:rsid w:val="006F08A0"/>
    <w:rsid w:val="006F0AD7"/>
    <w:rsid w:val="006F37F5"/>
    <w:rsid w:val="006F3B4E"/>
    <w:rsid w:val="006F3CEC"/>
    <w:rsid w:val="006F44CD"/>
    <w:rsid w:val="006F4E37"/>
    <w:rsid w:val="006F750C"/>
    <w:rsid w:val="00703F24"/>
    <w:rsid w:val="00704740"/>
    <w:rsid w:val="007070E7"/>
    <w:rsid w:val="00712D16"/>
    <w:rsid w:val="00713E1E"/>
    <w:rsid w:val="007146CC"/>
    <w:rsid w:val="00723550"/>
    <w:rsid w:val="007244FE"/>
    <w:rsid w:val="00724593"/>
    <w:rsid w:val="0072473D"/>
    <w:rsid w:val="00725825"/>
    <w:rsid w:val="00727E42"/>
    <w:rsid w:val="00731E0D"/>
    <w:rsid w:val="007335BA"/>
    <w:rsid w:val="00734F8D"/>
    <w:rsid w:val="0073674A"/>
    <w:rsid w:val="00737EA5"/>
    <w:rsid w:val="007401BC"/>
    <w:rsid w:val="007406E8"/>
    <w:rsid w:val="00740C60"/>
    <w:rsid w:val="007413E4"/>
    <w:rsid w:val="0074424E"/>
    <w:rsid w:val="00750DF9"/>
    <w:rsid w:val="007512EE"/>
    <w:rsid w:val="00751B17"/>
    <w:rsid w:val="00754CFB"/>
    <w:rsid w:val="00756175"/>
    <w:rsid w:val="00757AC3"/>
    <w:rsid w:val="007605F9"/>
    <w:rsid w:val="00762D1F"/>
    <w:rsid w:val="0076530E"/>
    <w:rsid w:val="00765436"/>
    <w:rsid w:val="00766B95"/>
    <w:rsid w:val="00774FA0"/>
    <w:rsid w:val="007752B7"/>
    <w:rsid w:val="0078253C"/>
    <w:rsid w:val="007838E4"/>
    <w:rsid w:val="00790A15"/>
    <w:rsid w:val="00796824"/>
    <w:rsid w:val="007A1598"/>
    <w:rsid w:val="007A188A"/>
    <w:rsid w:val="007A44A6"/>
    <w:rsid w:val="007A7D3A"/>
    <w:rsid w:val="007B00A7"/>
    <w:rsid w:val="007B6CF3"/>
    <w:rsid w:val="007C0198"/>
    <w:rsid w:val="007C150D"/>
    <w:rsid w:val="007C54A3"/>
    <w:rsid w:val="007C6AE4"/>
    <w:rsid w:val="007D175D"/>
    <w:rsid w:val="007D18E6"/>
    <w:rsid w:val="007D2629"/>
    <w:rsid w:val="007D3B0A"/>
    <w:rsid w:val="007D62EC"/>
    <w:rsid w:val="007D6B10"/>
    <w:rsid w:val="007E16FB"/>
    <w:rsid w:val="007E799D"/>
    <w:rsid w:val="007F1FF8"/>
    <w:rsid w:val="007F3543"/>
    <w:rsid w:val="007F5C90"/>
    <w:rsid w:val="00803895"/>
    <w:rsid w:val="0080394A"/>
    <w:rsid w:val="0080446D"/>
    <w:rsid w:val="008065A2"/>
    <w:rsid w:val="0080666D"/>
    <w:rsid w:val="0081298D"/>
    <w:rsid w:val="00816055"/>
    <w:rsid w:val="0081673B"/>
    <w:rsid w:val="008175DC"/>
    <w:rsid w:val="0082169B"/>
    <w:rsid w:val="008224A7"/>
    <w:rsid w:val="0082459E"/>
    <w:rsid w:val="00824FFA"/>
    <w:rsid w:val="008303D8"/>
    <w:rsid w:val="00830F54"/>
    <w:rsid w:val="00831FE8"/>
    <w:rsid w:val="008321B7"/>
    <w:rsid w:val="00833D01"/>
    <w:rsid w:val="00834AF4"/>
    <w:rsid w:val="008373F2"/>
    <w:rsid w:val="008379AA"/>
    <w:rsid w:val="00840887"/>
    <w:rsid w:val="008446DA"/>
    <w:rsid w:val="00850097"/>
    <w:rsid w:val="00852B8E"/>
    <w:rsid w:val="008534FC"/>
    <w:rsid w:val="00861C3C"/>
    <w:rsid w:val="00862345"/>
    <w:rsid w:val="008635BD"/>
    <w:rsid w:val="00865735"/>
    <w:rsid w:val="00865812"/>
    <w:rsid w:val="008669F5"/>
    <w:rsid w:val="00870E49"/>
    <w:rsid w:val="00873462"/>
    <w:rsid w:val="00876B42"/>
    <w:rsid w:val="00882C4F"/>
    <w:rsid w:val="0088599F"/>
    <w:rsid w:val="00893AAF"/>
    <w:rsid w:val="008955B1"/>
    <w:rsid w:val="00895FCF"/>
    <w:rsid w:val="008A1361"/>
    <w:rsid w:val="008A78DA"/>
    <w:rsid w:val="008B00F7"/>
    <w:rsid w:val="008B0120"/>
    <w:rsid w:val="008B021C"/>
    <w:rsid w:val="008B089A"/>
    <w:rsid w:val="008B1628"/>
    <w:rsid w:val="008B35C2"/>
    <w:rsid w:val="008B4661"/>
    <w:rsid w:val="008B5860"/>
    <w:rsid w:val="008B6140"/>
    <w:rsid w:val="008B6384"/>
    <w:rsid w:val="008D31F1"/>
    <w:rsid w:val="008E0CD6"/>
    <w:rsid w:val="008E13AE"/>
    <w:rsid w:val="008E3495"/>
    <w:rsid w:val="008E763E"/>
    <w:rsid w:val="008F0654"/>
    <w:rsid w:val="008F241D"/>
    <w:rsid w:val="008F3BD4"/>
    <w:rsid w:val="008F50E5"/>
    <w:rsid w:val="008F5149"/>
    <w:rsid w:val="009002C2"/>
    <w:rsid w:val="0090039C"/>
    <w:rsid w:val="00901A4B"/>
    <w:rsid w:val="00904D16"/>
    <w:rsid w:val="009062BB"/>
    <w:rsid w:val="0091062C"/>
    <w:rsid w:val="009130BC"/>
    <w:rsid w:val="00920417"/>
    <w:rsid w:val="0092078C"/>
    <w:rsid w:val="0092167E"/>
    <w:rsid w:val="00922F77"/>
    <w:rsid w:val="00923714"/>
    <w:rsid w:val="009251E7"/>
    <w:rsid w:val="009322E3"/>
    <w:rsid w:val="0093390D"/>
    <w:rsid w:val="00936A1F"/>
    <w:rsid w:val="00941030"/>
    <w:rsid w:val="00943013"/>
    <w:rsid w:val="00945F7D"/>
    <w:rsid w:val="00946176"/>
    <w:rsid w:val="00946675"/>
    <w:rsid w:val="00952525"/>
    <w:rsid w:val="00952D82"/>
    <w:rsid w:val="00953D28"/>
    <w:rsid w:val="0095495C"/>
    <w:rsid w:val="0095508B"/>
    <w:rsid w:val="009607C7"/>
    <w:rsid w:val="009631D5"/>
    <w:rsid w:val="0097138C"/>
    <w:rsid w:val="00971C42"/>
    <w:rsid w:val="009731C2"/>
    <w:rsid w:val="00973246"/>
    <w:rsid w:val="00973423"/>
    <w:rsid w:val="00975428"/>
    <w:rsid w:val="009770FC"/>
    <w:rsid w:val="00977C46"/>
    <w:rsid w:val="00980765"/>
    <w:rsid w:val="009820D7"/>
    <w:rsid w:val="00984E23"/>
    <w:rsid w:val="0098636C"/>
    <w:rsid w:val="00996F32"/>
    <w:rsid w:val="00997226"/>
    <w:rsid w:val="009A143C"/>
    <w:rsid w:val="009A171A"/>
    <w:rsid w:val="009A1AB5"/>
    <w:rsid w:val="009A497E"/>
    <w:rsid w:val="009A5718"/>
    <w:rsid w:val="009B0CAC"/>
    <w:rsid w:val="009B13E8"/>
    <w:rsid w:val="009B1BE4"/>
    <w:rsid w:val="009B2175"/>
    <w:rsid w:val="009B2F26"/>
    <w:rsid w:val="009B61F8"/>
    <w:rsid w:val="009B6D3C"/>
    <w:rsid w:val="009B775C"/>
    <w:rsid w:val="009B7DCB"/>
    <w:rsid w:val="009C0F40"/>
    <w:rsid w:val="009C11B0"/>
    <w:rsid w:val="009C2722"/>
    <w:rsid w:val="009C4691"/>
    <w:rsid w:val="009C4D39"/>
    <w:rsid w:val="009C51A3"/>
    <w:rsid w:val="009D23B3"/>
    <w:rsid w:val="009D2770"/>
    <w:rsid w:val="009D62DA"/>
    <w:rsid w:val="009D6F5C"/>
    <w:rsid w:val="009E4FDE"/>
    <w:rsid w:val="009E62E4"/>
    <w:rsid w:val="009E75DE"/>
    <w:rsid w:val="009F3662"/>
    <w:rsid w:val="009F568B"/>
    <w:rsid w:val="009F639A"/>
    <w:rsid w:val="009F7DB7"/>
    <w:rsid w:val="00A00874"/>
    <w:rsid w:val="00A0298A"/>
    <w:rsid w:val="00A0657F"/>
    <w:rsid w:val="00A14AFE"/>
    <w:rsid w:val="00A24DD6"/>
    <w:rsid w:val="00A311B2"/>
    <w:rsid w:val="00A3690E"/>
    <w:rsid w:val="00A40DB4"/>
    <w:rsid w:val="00A45118"/>
    <w:rsid w:val="00A501C1"/>
    <w:rsid w:val="00A50BD6"/>
    <w:rsid w:val="00A56F2D"/>
    <w:rsid w:val="00A62BDB"/>
    <w:rsid w:val="00A65CFA"/>
    <w:rsid w:val="00A7165D"/>
    <w:rsid w:val="00A71E66"/>
    <w:rsid w:val="00A77202"/>
    <w:rsid w:val="00A77827"/>
    <w:rsid w:val="00A77C9D"/>
    <w:rsid w:val="00A81833"/>
    <w:rsid w:val="00A849EA"/>
    <w:rsid w:val="00A8752B"/>
    <w:rsid w:val="00A92244"/>
    <w:rsid w:val="00A93656"/>
    <w:rsid w:val="00A95C9C"/>
    <w:rsid w:val="00A96705"/>
    <w:rsid w:val="00A97279"/>
    <w:rsid w:val="00AA2DB2"/>
    <w:rsid w:val="00AA5EF4"/>
    <w:rsid w:val="00AB3CCC"/>
    <w:rsid w:val="00AB40A4"/>
    <w:rsid w:val="00AC04AE"/>
    <w:rsid w:val="00AC06E9"/>
    <w:rsid w:val="00AC0709"/>
    <w:rsid w:val="00AC1364"/>
    <w:rsid w:val="00AC23C0"/>
    <w:rsid w:val="00AC24B2"/>
    <w:rsid w:val="00AC2E2B"/>
    <w:rsid w:val="00AD009E"/>
    <w:rsid w:val="00AD03ED"/>
    <w:rsid w:val="00AD1D65"/>
    <w:rsid w:val="00AD4501"/>
    <w:rsid w:val="00AD4894"/>
    <w:rsid w:val="00AD6AE5"/>
    <w:rsid w:val="00AE0032"/>
    <w:rsid w:val="00AE143C"/>
    <w:rsid w:val="00AE164E"/>
    <w:rsid w:val="00AE3A4B"/>
    <w:rsid w:val="00AE3C09"/>
    <w:rsid w:val="00AE4969"/>
    <w:rsid w:val="00AE63AD"/>
    <w:rsid w:val="00AF01EA"/>
    <w:rsid w:val="00AF0E20"/>
    <w:rsid w:val="00AF24F5"/>
    <w:rsid w:val="00AF4ED6"/>
    <w:rsid w:val="00AF68B7"/>
    <w:rsid w:val="00AF739D"/>
    <w:rsid w:val="00AF761A"/>
    <w:rsid w:val="00AF761F"/>
    <w:rsid w:val="00B03784"/>
    <w:rsid w:val="00B03E1C"/>
    <w:rsid w:val="00B04CF2"/>
    <w:rsid w:val="00B06D9B"/>
    <w:rsid w:val="00B10FA1"/>
    <w:rsid w:val="00B1270D"/>
    <w:rsid w:val="00B170B6"/>
    <w:rsid w:val="00B17CBE"/>
    <w:rsid w:val="00B20C8A"/>
    <w:rsid w:val="00B21EA6"/>
    <w:rsid w:val="00B226A6"/>
    <w:rsid w:val="00B27CFF"/>
    <w:rsid w:val="00B30464"/>
    <w:rsid w:val="00B31BB0"/>
    <w:rsid w:val="00B37E10"/>
    <w:rsid w:val="00B41965"/>
    <w:rsid w:val="00B436CD"/>
    <w:rsid w:val="00B440D7"/>
    <w:rsid w:val="00B50F7D"/>
    <w:rsid w:val="00B565D1"/>
    <w:rsid w:val="00B57E08"/>
    <w:rsid w:val="00B57FAF"/>
    <w:rsid w:val="00B6122A"/>
    <w:rsid w:val="00B632E9"/>
    <w:rsid w:val="00B736A4"/>
    <w:rsid w:val="00B759C1"/>
    <w:rsid w:val="00B75D25"/>
    <w:rsid w:val="00B76609"/>
    <w:rsid w:val="00B77582"/>
    <w:rsid w:val="00B80E79"/>
    <w:rsid w:val="00B812E9"/>
    <w:rsid w:val="00B81B5C"/>
    <w:rsid w:val="00B85649"/>
    <w:rsid w:val="00B92997"/>
    <w:rsid w:val="00B92DF8"/>
    <w:rsid w:val="00B94EB9"/>
    <w:rsid w:val="00BA24B6"/>
    <w:rsid w:val="00BA4C74"/>
    <w:rsid w:val="00BA63CC"/>
    <w:rsid w:val="00BB114B"/>
    <w:rsid w:val="00BB246E"/>
    <w:rsid w:val="00BB32C4"/>
    <w:rsid w:val="00BB5102"/>
    <w:rsid w:val="00BB5C8E"/>
    <w:rsid w:val="00BB6E48"/>
    <w:rsid w:val="00BC0E5A"/>
    <w:rsid w:val="00BC66C3"/>
    <w:rsid w:val="00BC714B"/>
    <w:rsid w:val="00BD002E"/>
    <w:rsid w:val="00BD3697"/>
    <w:rsid w:val="00BD44DE"/>
    <w:rsid w:val="00BD57E6"/>
    <w:rsid w:val="00BD6757"/>
    <w:rsid w:val="00BD6F2D"/>
    <w:rsid w:val="00BE0457"/>
    <w:rsid w:val="00BE3CD2"/>
    <w:rsid w:val="00BE6957"/>
    <w:rsid w:val="00BE6A1F"/>
    <w:rsid w:val="00BE7C34"/>
    <w:rsid w:val="00BF274D"/>
    <w:rsid w:val="00BF44A1"/>
    <w:rsid w:val="00BF45CC"/>
    <w:rsid w:val="00BF6C2A"/>
    <w:rsid w:val="00C04D4A"/>
    <w:rsid w:val="00C06B8F"/>
    <w:rsid w:val="00C12930"/>
    <w:rsid w:val="00C12D4D"/>
    <w:rsid w:val="00C1572D"/>
    <w:rsid w:val="00C20CD9"/>
    <w:rsid w:val="00C26335"/>
    <w:rsid w:val="00C275A1"/>
    <w:rsid w:val="00C31653"/>
    <w:rsid w:val="00C32A5B"/>
    <w:rsid w:val="00C34208"/>
    <w:rsid w:val="00C3661A"/>
    <w:rsid w:val="00C377DE"/>
    <w:rsid w:val="00C37ACE"/>
    <w:rsid w:val="00C46455"/>
    <w:rsid w:val="00C46949"/>
    <w:rsid w:val="00C473C1"/>
    <w:rsid w:val="00C47586"/>
    <w:rsid w:val="00C50D39"/>
    <w:rsid w:val="00C55835"/>
    <w:rsid w:val="00C73D81"/>
    <w:rsid w:val="00C779EF"/>
    <w:rsid w:val="00C8005F"/>
    <w:rsid w:val="00C82EE2"/>
    <w:rsid w:val="00C84BF3"/>
    <w:rsid w:val="00C85609"/>
    <w:rsid w:val="00C8690B"/>
    <w:rsid w:val="00C87A99"/>
    <w:rsid w:val="00C90FE4"/>
    <w:rsid w:val="00C936C1"/>
    <w:rsid w:val="00C93C13"/>
    <w:rsid w:val="00C95DC4"/>
    <w:rsid w:val="00C963D2"/>
    <w:rsid w:val="00C96672"/>
    <w:rsid w:val="00C9796D"/>
    <w:rsid w:val="00CA22D2"/>
    <w:rsid w:val="00CA513E"/>
    <w:rsid w:val="00CB21C9"/>
    <w:rsid w:val="00CB4059"/>
    <w:rsid w:val="00CB496A"/>
    <w:rsid w:val="00CC13E9"/>
    <w:rsid w:val="00CC406B"/>
    <w:rsid w:val="00CC66FB"/>
    <w:rsid w:val="00CC6727"/>
    <w:rsid w:val="00CC6A23"/>
    <w:rsid w:val="00CC737E"/>
    <w:rsid w:val="00CD137F"/>
    <w:rsid w:val="00CD17B6"/>
    <w:rsid w:val="00CD2410"/>
    <w:rsid w:val="00CD3E2D"/>
    <w:rsid w:val="00CD63AF"/>
    <w:rsid w:val="00CD6956"/>
    <w:rsid w:val="00CE05AB"/>
    <w:rsid w:val="00CE0A4A"/>
    <w:rsid w:val="00CE2E05"/>
    <w:rsid w:val="00CE390E"/>
    <w:rsid w:val="00CE696C"/>
    <w:rsid w:val="00CE7082"/>
    <w:rsid w:val="00CF31B6"/>
    <w:rsid w:val="00CF5CB9"/>
    <w:rsid w:val="00CF79D2"/>
    <w:rsid w:val="00D01ABD"/>
    <w:rsid w:val="00D01D54"/>
    <w:rsid w:val="00D02757"/>
    <w:rsid w:val="00D03F0D"/>
    <w:rsid w:val="00D075EA"/>
    <w:rsid w:val="00D11705"/>
    <w:rsid w:val="00D11F91"/>
    <w:rsid w:val="00D14C3A"/>
    <w:rsid w:val="00D16EF9"/>
    <w:rsid w:val="00D201B2"/>
    <w:rsid w:val="00D3133B"/>
    <w:rsid w:val="00D32A57"/>
    <w:rsid w:val="00D37124"/>
    <w:rsid w:val="00D401ED"/>
    <w:rsid w:val="00D40D90"/>
    <w:rsid w:val="00D414F7"/>
    <w:rsid w:val="00D41C50"/>
    <w:rsid w:val="00D41CD6"/>
    <w:rsid w:val="00D41DDB"/>
    <w:rsid w:val="00D42405"/>
    <w:rsid w:val="00D4434D"/>
    <w:rsid w:val="00D44D33"/>
    <w:rsid w:val="00D54269"/>
    <w:rsid w:val="00D57463"/>
    <w:rsid w:val="00D608A8"/>
    <w:rsid w:val="00D60AC6"/>
    <w:rsid w:val="00D635D1"/>
    <w:rsid w:val="00D63B57"/>
    <w:rsid w:val="00D641DD"/>
    <w:rsid w:val="00D670CD"/>
    <w:rsid w:val="00D678E4"/>
    <w:rsid w:val="00D70396"/>
    <w:rsid w:val="00D72FEE"/>
    <w:rsid w:val="00D73C80"/>
    <w:rsid w:val="00D74BB9"/>
    <w:rsid w:val="00D76AD3"/>
    <w:rsid w:val="00D803E5"/>
    <w:rsid w:val="00D803FC"/>
    <w:rsid w:val="00D80999"/>
    <w:rsid w:val="00D862A0"/>
    <w:rsid w:val="00D91B4B"/>
    <w:rsid w:val="00D93565"/>
    <w:rsid w:val="00D97233"/>
    <w:rsid w:val="00D97F58"/>
    <w:rsid w:val="00DA1BA8"/>
    <w:rsid w:val="00DA3A3B"/>
    <w:rsid w:val="00DA3BF0"/>
    <w:rsid w:val="00DB25C4"/>
    <w:rsid w:val="00DB67C5"/>
    <w:rsid w:val="00DB7120"/>
    <w:rsid w:val="00DB71E0"/>
    <w:rsid w:val="00DB73F9"/>
    <w:rsid w:val="00DB7D8E"/>
    <w:rsid w:val="00DC0584"/>
    <w:rsid w:val="00DC2E25"/>
    <w:rsid w:val="00DC304F"/>
    <w:rsid w:val="00DC3704"/>
    <w:rsid w:val="00DC451F"/>
    <w:rsid w:val="00DC4ED2"/>
    <w:rsid w:val="00DC6625"/>
    <w:rsid w:val="00DD2E4F"/>
    <w:rsid w:val="00DD3D50"/>
    <w:rsid w:val="00DD40CA"/>
    <w:rsid w:val="00DD59F9"/>
    <w:rsid w:val="00DD6117"/>
    <w:rsid w:val="00DD7769"/>
    <w:rsid w:val="00DD7DEE"/>
    <w:rsid w:val="00DE0315"/>
    <w:rsid w:val="00DE1B8A"/>
    <w:rsid w:val="00DE2DD3"/>
    <w:rsid w:val="00DE578F"/>
    <w:rsid w:val="00DE759B"/>
    <w:rsid w:val="00DE7B37"/>
    <w:rsid w:val="00DF1B49"/>
    <w:rsid w:val="00DF3114"/>
    <w:rsid w:val="00DF3963"/>
    <w:rsid w:val="00DF4096"/>
    <w:rsid w:val="00E01ED7"/>
    <w:rsid w:val="00E021F6"/>
    <w:rsid w:val="00E022DA"/>
    <w:rsid w:val="00E0286F"/>
    <w:rsid w:val="00E0531E"/>
    <w:rsid w:val="00E0692A"/>
    <w:rsid w:val="00E078B6"/>
    <w:rsid w:val="00E10ACF"/>
    <w:rsid w:val="00E10DAA"/>
    <w:rsid w:val="00E14083"/>
    <w:rsid w:val="00E14C38"/>
    <w:rsid w:val="00E155D4"/>
    <w:rsid w:val="00E16311"/>
    <w:rsid w:val="00E17F73"/>
    <w:rsid w:val="00E205D1"/>
    <w:rsid w:val="00E2089C"/>
    <w:rsid w:val="00E21815"/>
    <w:rsid w:val="00E23A7E"/>
    <w:rsid w:val="00E302BD"/>
    <w:rsid w:val="00E321B3"/>
    <w:rsid w:val="00E33AAF"/>
    <w:rsid w:val="00E406D6"/>
    <w:rsid w:val="00E51951"/>
    <w:rsid w:val="00E54F55"/>
    <w:rsid w:val="00E57B25"/>
    <w:rsid w:val="00E6077B"/>
    <w:rsid w:val="00E60B24"/>
    <w:rsid w:val="00E63EBD"/>
    <w:rsid w:val="00E642ED"/>
    <w:rsid w:val="00E66152"/>
    <w:rsid w:val="00E818FC"/>
    <w:rsid w:val="00E827E2"/>
    <w:rsid w:val="00E84B5E"/>
    <w:rsid w:val="00E855B9"/>
    <w:rsid w:val="00E85750"/>
    <w:rsid w:val="00E8724F"/>
    <w:rsid w:val="00E92BC5"/>
    <w:rsid w:val="00E97FA9"/>
    <w:rsid w:val="00EA3042"/>
    <w:rsid w:val="00EA3423"/>
    <w:rsid w:val="00EA5640"/>
    <w:rsid w:val="00EB1F01"/>
    <w:rsid w:val="00EB2FAD"/>
    <w:rsid w:val="00EB52CF"/>
    <w:rsid w:val="00EC036B"/>
    <w:rsid w:val="00EC1BA5"/>
    <w:rsid w:val="00EC2E13"/>
    <w:rsid w:val="00EC3726"/>
    <w:rsid w:val="00EC3814"/>
    <w:rsid w:val="00EC4751"/>
    <w:rsid w:val="00ED3BE9"/>
    <w:rsid w:val="00ED64EF"/>
    <w:rsid w:val="00ED7DD9"/>
    <w:rsid w:val="00EE076D"/>
    <w:rsid w:val="00EE3B5A"/>
    <w:rsid w:val="00EE71E1"/>
    <w:rsid w:val="00EF0B0F"/>
    <w:rsid w:val="00EF4C9A"/>
    <w:rsid w:val="00EF4F45"/>
    <w:rsid w:val="00EF64C4"/>
    <w:rsid w:val="00F00A12"/>
    <w:rsid w:val="00F0216F"/>
    <w:rsid w:val="00F0366E"/>
    <w:rsid w:val="00F047A1"/>
    <w:rsid w:val="00F04A6A"/>
    <w:rsid w:val="00F071B0"/>
    <w:rsid w:val="00F07EA0"/>
    <w:rsid w:val="00F13827"/>
    <w:rsid w:val="00F22C13"/>
    <w:rsid w:val="00F23D29"/>
    <w:rsid w:val="00F23F46"/>
    <w:rsid w:val="00F25361"/>
    <w:rsid w:val="00F275EC"/>
    <w:rsid w:val="00F32621"/>
    <w:rsid w:val="00F32695"/>
    <w:rsid w:val="00F34580"/>
    <w:rsid w:val="00F37BB0"/>
    <w:rsid w:val="00F406CB"/>
    <w:rsid w:val="00F41988"/>
    <w:rsid w:val="00F447EF"/>
    <w:rsid w:val="00F45DF3"/>
    <w:rsid w:val="00F539C2"/>
    <w:rsid w:val="00F54EC3"/>
    <w:rsid w:val="00F55C95"/>
    <w:rsid w:val="00F60E51"/>
    <w:rsid w:val="00F64139"/>
    <w:rsid w:val="00F649C6"/>
    <w:rsid w:val="00F664C8"/>
    <w:rsid w:val="00F7049A"/>
    <w:rsid w:val="00F727F4"/>
    <w:rsid w:val="00F73747"/>
    <w:rsid w:val="00F75B14"/>
    <w:rsid w:val="00F764D2"/>
    <w:rsid w:val="00F76C63"/>
    <w:rsid w:val="00F77901"/>
    <w:rsid w:val="00F802C1"/>
    <w:rsid w:val="00F8038E"/>
    <w:rsid w:val="00F83CA0"/>
    <w:rsid w:val="00F86195"/>
    <w:rsid w:val="00F87FD4"/>
    <w:rsid w:val="00F906D3"/>
    <w:rsid w:val="00FA14A3"/>
    <w:rsid w:val="00FA33D9"/>
    <w:rsid w:val="00FA473A"/>
    <w:rsid w:val="00FA4B99"/>
    <w:rsid w:val="00FA6BFE"/>
    <w:rsid w:val="00FA7574"/>
    <w:rsid w:val="00FB4801"/>
    <w:rsid w:val="00FB6802"/>
    <w:rsid w:val="00FC5081"/>
    <w:rsid w:val="00FC55BD"/>
    <w:rsid w:val="00FC72C7"/>
    <w:rsid w:val="00FD0051"/>
    <w:rsid w:val="00FD2BE4"/>
    <w:rsid w:val="00FD7818"/>
    <w:rsid w:val="00FF15C0"/>
    <w:rsid w:val="00FF1CC3"/>
    <w:rsid w:val="00FF3833"/>
    <w:rsid w:val="00FF567E"/>
    <w:rsid w:val="00FF57C0"/>
    <w:rsid w:val="00FF689D"/>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25F093"/>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rsid w:val="003D2D72"/>
  </w:style>
  <w:style w:type="paragraph" w:styleId="10">
    <w:name w:val="heading 1"/>
    <w:aliases w:val="VL Колонтитул,H1,.,Название спецификации,h:1,h:1app,TF-Overskrift 1,H11,R1,Titre 0,Document Header1,h1,app heading 1,ITT t1,II+,I,H12,H13,H14,H15,H16,H17,H18,...,Заголов,Çàãîëîâ,ch,Глава,(раздел),Section 1.0,Part,Heading for Top Section,H111"/>
    <w:basedOn w:val="a6"/>
    <w:next w:val="a5"/>
    <w:link w:val="11"/>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2">
    <w:name w:val="heading 2"/>
    <w:basedOn w:val="a5"/>
    <w:next w:val="a5"/>
    <w:link w:val="23"/>
    <w:qFormat/>
    <w:rsid w:val="000A0D85"/>
    <w:pPr>
      <w:keepNext/>
      <w:tabs>
        <w:tab w:val="left" w:pos="1134"/>
        <w:tab w:val="left" w:pos="1276"/>
      </w:tabs>
      <w:spacing w:before="180" w:after="60" w:line="240" w:lineRule="auto"/>
      <w:ind w:left="285" w:firstLine="567"/>
      <w:jc w:val="both"/>
      <w:outlineLvl w:val="1"/>
    </w:pPr>
    <w:rPr>
      <w:rFonts w:ascii="Times New Roman" w:eastAsia="Times New Roman" w:hAnsi="Times New Roman" w:cs="Times New Roman"/>
      <w:bCs/>
      <w:iCs/>
      <w:sz w:val="28"/>
      <w:szCs w:val="28"/>
      <w:lang w:eastAsia="ru-RU"/>
    </w:rPr>
  </w:style>
  <w:style w:type="paragraph" w:styleId="30">
    <w:name w:val="heading 3"/>
    <w:basedOn w:val="a5"/>
    <w:next w:val="a5"/>
    <w:link w:val="31"/>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0">
    <w:name w:val="heading 4"/>
    <w:basedOn w:val="a5"/>
    <w:next w:val="a5"/>
    <w:link w:val="41"/>
    <w:qFormat/>
    <w:rsid w:val="000A0D85"/>
    <w:pPr>
      <w:keepNext/>
      <w:tabs>
        <w:tab w:val="left" w:pos="1418"/>
      </w:tabs>
      <w:spacing w:before="120" w:after="60" w:line="240" w:lineRule="auto"/>
      <w:ind w:firstLine="567"/>
      <w:outlineLvl w:val="3"/>
    </w:pPr>
    <w:rPr>
      <w:rFonts w:ascii="Times New Roman" w:eastAsia="Times New Roman" w:hAnsi="Times New Roman" w:cs="Times New Roman"/>
      <w:b/>
      <w:bCs/>
      <w:sz w:val="24"/>
      <w:szCs w:val="24"/>
      <w:lang w:eastAsia="ru-RU"/>
    </w:rPr>
  </w:style>
  <w:style w:type="paragraph" w:styleId="5">
    <w:name w:val="heading 5"/>
    <w:basedOn w:val="a5"/>
    <w:next w:val="a5"/>
    <w:link w:val="50"/>
    <w:qFormat/>
    <w:rsid w:val="000A0D85"/>
    <w:pPr>
      <w:tabs>
        <w:tab w:val="left" w:pos="1701"/>
      </w:tabs>
      <w:spacing w:before="240" w:after="60" w:line="240" w:lineRule="auto"/>
      <w:ind w:firstLine="567"/>
      <w:outlineLvl w:val="4"/>
    </w:pPr>
    <w:rPr>
      <w:rFonts w:ascii="Times New Roman" w:eastAsia="Times New Roman" w:hAnsi="Times New Roman" w:cs="Times New Roman"/>
      <w:b/>
      <w:bCs/>
      <w:iCs/>
      <w:lang w:eastAsia="ru-RU"/>
    </w:rPr>
  </w:style>
  <w:style w:type="paragraph" w:styleId="6">
    <w:name w:val="heading 6"/>
    <w:basedOn w:val="a5"/>
    <w:next w:val="a5"/>
    <w:link w:val="60"/>
    <w:qFormat/>
    <w:rsid w:val="000A0D85"/>
    <w:pPr>
      <w:spacing w:before="240" w:after="60" w:line="240" w:lineRule="auto"/>
      <w:ind w:firstLine="567"/>
      <w:outlineLvl w:val="5"/>
    </w:pPr>
    <w:rPr>
      <w:rFonts w:ascii="Times New Roman" w:eastAsia="Times New Roman" w:hAnsi="Times New Roman" w:cs="Times New Roman"/>
      <w:b/>
      <w:bCs/>
      <w:lang w:eastAsia="ru-RU"/>
    </w:rPr>
  </w:style>
  <w:style w:type="paragraph" w:styleId="7">
    <w:name w:val="heading 7"/>
    <w:basedOn w:val="a5"/>
    <w:next w:val="a5"/>
    <w:link w:val="70"/>
    <w:qFormat/>
    <w:rsid w:val="000A0D85"/>
    <w:pPr>
      <w:spacing w:before="240" w:after="60" w:line="240" w:lineRule="auto"/>
      <w:ind w:firstLine="567"/>
      <w:outlineLvl w:val="6"/>
    </w:pPr>
    <w:rPr>
      <w:rFonts w:ascii="Times New Roman" w:eastAsia="Times New Roman" w:hAnsi="Times New Roman" w:cs="Times New Roman"/>
      <w:sz w:val="24"/>
      <w:szCs w:val="24"/>
      <w:lang w:eastAsia="ru-RU"/>
    </w:rPr>
  </w:style>
  <w:style w:type="paragraph" w:styleId="8">
    <w:name w:val="heading 8"/>
    <w:basedOn w:val="a5"/>
    <w:next w:val="a5"/>
    <w:link w:val="80"/>
    <w:qFormat/>
    <w:rsid w:val="000A0D85"/>
    <w:pPr>
      <w:spacing w:before="240" w:after="60" w:line="240" w:lineRule="auto"/>
      <w:ind w:firstLine="567"/>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unhideWhenUsed/>
    <w:qFormat/>
    <w:rsid w:val="000A0D85"/>
    <w:pPr>
      <w:keepNext/>
      <w:keepLines/>
      <w:spacing w:before="40" w:after="0"/>
      <w:outlineLvl w:val="8"/>
    </w:pPr>
    <w:rPr>
      <w:rFonts w:ascii="Arial" w:hAnsi="Arial" w:cs="Arial"/>
      <w:b/>
      <w:bCs/>
      <w:sz w:val="32"/>
      <w:szCs w:val="24"/>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VL">
    <w:name w:val="VL_Заголовок"/>
    <w:basedOn w:val="10"/>
    <w:next w:val="a5"/>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
    <w:basedOn w:val="a7"/>
    <w:link w:val="10"/>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5"/>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5"/>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a">
    <w:name w:val="Table Grid"/>
    <w:basedOn w:val="a8"/>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8"/>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5"/>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7"/>
    <w:link w:val="VL2"/>
    <w:rsid w:val="00540880"/>
    <w:rPr>
      <w:rFonts w:eastAsia="Calibri" w:cs="Times New Roman"/>
      <w:color w:val="31373C" w:themeColor="accent6" w:themeShade="40"/>
      <w:sz w:val="18"/>
      <w:szCs w:val="20"/>
    </w:rPr>
  </w:style>
  <w:style w:type="paragraph" w:styleId="a6">
    <w:name w:val="header"/>
    <w:basedOn w:val="a5"/>
    <w:link w:val="ab"/>
    <w:uiPriority w:val="99"/>
    <w:unhideWhenUsed/>
    <w:rsid w:val="00E85750"/>
    <w:pPr>
      <w:tabs>
        <w:tab w:val="center" w:pos="4677"/>
        <w:tab w:val="right" w:pos="9355"/>
      </w:tabs>
      <w:spacing w:after="0" w:line="240" w:lineRule="auto"/>
    </w:pPr>
  </w:style>
  <w:style w:type="character" w:customStyle="1" w:styleId="ab">
    <w:name w:val="Верхний колонтитул Знак"/>
    <w:basedOn w:val="a7"/>
    <w:link w:val="a6"/>
    <w:uiPriority w:val="99"/>
    <w:rsid w:val="00E85750"/>
  </w:style>
  <w:style w:type="paragraph" w:styleId="24">
    <w:name w:val="Body Text 2"/>
    <w:basedOn w:val="a5"/>
    <w:link w:val="25"/>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5">
    <w:name w:val="Основной текст 2 Знак"/>
    <w:basedOn w:val="a7"/>
    <w:link w:val="24"/>
    <w:qFormat/>
    <w:rsid w:val="00CE05AB"/>
    <w:rPr>
      <w:rFonts w:ascii="Times New Roman" w:eastAsia="Times New Roman" w:hAnsi="Times New Roman" w:cs="Times New Roman"/>
      <w:sz w:val="28"/>
      <w:szCs w:val="28"/>
      <w:lang w:eastAsia="ru-RU"/>
    </w:r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5"/>
    <w:link w:val="ad"/>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c"/>
    <w:rsid w:val="00CE05AB"/>
    <w:rPr>
      <w:rFonts w:ascii="Times New Roman" w:eastAsia="Times New Roman" w:hAnsi="Times New Roman" w:cs="Times New Roman"/>
      <w:sz w:val="20"/>
      <w:szCs w:val="20"/>
      <w:lang w:eastAsia="ru-RU"/>
    </w:rPr>
  </w:style>
  <w:style w:type="character" w:styleId="ae">
    <w:name w:val="footnote reference"/>
    <w:aliases w:val="fr,Used by Word for Help footnote symbols,Знак сноски 1,Ciae niinee 1,Знак сноски-FN,Ciae niinee-FN,Ссылка на сноску 45,Referencia nota al pie,SUPERS"/>
    <w:basedOn w:val="a7"/>
    <w:rsid w:val="00CE05AB"/>
    <w:rPr>
      <w:vertAlign w:val="superscript"/>
    </w:rPr>
  </w:style>
  <w:style w:type="paragraph" w:customStyle="1" w:styleId="210">
    <w:name w:val="Основной текст 21"/>
    <w:basedOn w:val="a5"/>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5"/>
    <w:link w:val="af0"/>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f1">
    <w:name w:val="No Spacing"/>
    <w:link w:val="af2"/>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f2">
    <w:name w:val="Без интервала Знак"/>
    <w:basedOn w:val="a7"/>
    <w:link w:val="af1"/>
    <w:uiPriority w:val="1"/>
    <w:rsid w:val="006255F8"/>
    <w:rPr>
      <w:rFonts w:ascii="Times New Roman" w:eastAsia="Times New Roman" w:hAnsi="Times New Roman" w:cs="Times New Roman"/>
      <w:sz w:val="24"/>
      <w:szCs w:val="24"/>
      <w:lang w:eastAsia="ru-RU"/>
    </w:rPr>
  </w:style>
  <w:style w:type="character" w:styleId="af3">
    <w:name w:val="annotation reference"/>
    <w:basedOn w:val="a7"/>
    <w:uiPriority w:val="99"/>
    <w:unhideWhenUsed/>
    <w:rsid w:val="00DD6117"/>
    <w:rPr>
      <w:sz w:val="16"/>
      <w:szCs w:val="16"/>
    </w:rPr>
  </w:style>
  <w:style w:type="paragraph" w:styleId="af4">
    <w:name w:val="annotation text"/>
    <w:basedOn w:val="a5"/>
    <w:link w:val="af5"/>
    <w:uiPriority w:val="99"/>
    <w:unhideWhenUsed/>
    <w:rsid w:val="00FA7574"/>
    <w:pPr>
      <w:spacing w:line="240" w:lineRule="auto"/>
    </w:pPr>
    <w:rPr>
      <w:sz w:val="20"/>
      <w:szCs w:val="20"/>
    </w:rPr>
  </w:style>
  <w:style w:type="character" w:customStyle="1" w:styleId="af5">
    <w:name w:val="Текст примечания Знак"/>
    <w:basedOn w:val="a7"/>
    <w:link w:val="af4"/>
    <w:uiPriority w:val="99"/>
    <w:rsid w:val="00FA7574"/>
    <w:rPr>
      <w:sz w:val="20"/>
      <w:szCs w:val="20"/>
    </w:rPr>
  </w:style>
  <w:style w:type="paragraph" w:styleId="af6">
    <w:name w:val="annotation subject"/>
    <w:basedOn w:val="af4"/>
    <w:next w:val="af4"/>
    <w:link w:val="af7"/>
    <w:uiPriority w:val="99"/>
    <w:semiHidden/>
    <w:unhideWhenUsed/>
    <w:rsid w:val="00FA7574"/>
    <w:rPr>
      <w:b/>
      <w:bCs/>
    </w:rPr>
  </w:style>
  <w:style w:type="character" w:customStyle="1" w:styleId="af7">
    <w:name w:val="Тема примечания Знак"/>
    <w:basedOn w:val="af5"/>
    <w:link w:val="af6"/>
    <w:uiPriority w:val="99"/>
    <w:semiHidden/>
    <w:rsid w:val="00FA7574"/>
    <w:rPr>
      <w:b/>
      <w:bCs/>
      <w:sz w:val="20"/>
      <w:szCs w:val="20"/>
    </w:rPr>
  </w:style>
  <w:style w:type="paragraph" w:styleId="af8">
    <w:name w:val="Balloon Text"/>
    <w:basedOn w:val="a5"/>
    <w:link w:val="af9"/>
    <w:uiPriority w:val="99"/>
    <w:unhideWhenUsed/>
    <w:rsid w:val="00FA7574"/>
    <w:pPr>
      <w:spacing w:after="0" w:line="240" w:lineRule="auto"/>
    </w:pPr>
    <w:rPr>
      <w:rFonts w:ascii="Segoe UI" w:hAnsi="Segoe UI" w:cs="Segoe UI"/>
      <w:sz w:val="18"/>
      <w:szCs w:val="18"/>
    </w:rPr>
  </w:style>
  <w:style w:type="character" w:customStyle="1" w:styleId="af9">
    <w:name w:val="Текст выноски Знак"/>
    <w:basedOn w:val="a7"/>
    <w:link w:val="af8"/>
    <w:uiPriority w:val="99"/>
    <w:rsid w:val="00FA7574"/>
    <w:rPr>
      <w:rFonts w:ascii="Segoe UI" w:hAnsi="Segoe UI" w:cs="Segoe UI"/>
      <w:sz w:val="18"/>
      <w:szCs w:val="18"/>
    </w:rPr>
  </w:style>
  <w:style w:type="paragraph" w:styleId="afa">
    <w:name w:val="Body Text Indent"/>
    <w:basedOn w:val="a5"/>
    <w:link w:val="afb"/>
    <w:unhideWhenUsed/>
    <w:rsid w:val="00FA7574"/>
    <w:pPr>
      <w:spacing w:after="120"/>
      <w:ind w:left="283"/>
    </w:pPr>
  </w:style>
  <w:style w:type="character" w:customStyle="1" w:styleId="afb">
    <w:name w:val="Основной текст с отступом Знак"/>
    <w:basedOn w:val="a7"/>
    <w:link w:val="afa"/>
    <w:rsid w:val="00FA7574"/>
  </w:style>
  <w:style w:type="paragraph" w:styleId="afc">
    <w:name w:val="Subtitle"/>
    <w:basedOn w:val="a5"/>
    <w:next w:val="a5"/>
    <w:link w:val="afd"/>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d">
    <w:name w:val="Подзаголовок Знак"/>
    <w:basedOn w:val="a7"/>
    <w:link w:val="afc"/>
    <w:rsid w:val="00515186"/>
    <w:rPr>
      <w:rFonts w:ascii="Cambria" w:eastAsia="Times New Roman" w:hAnsi="Cambria" w:cs="Times New Roman"/>
      <w:sz w:val="24"/>
      <w:szCs w:val="24"/>
      <w:lang w:eastAsia="ru-RU"/>
    </w:rPr>
  </w:style>
  <w:style w:type="paragraph" w:styleId="32">
    <w:name w:val="Body Text Indent 3"/>
    <w:basedOn w:val="a5"/>
    <w:link w:val="33"/>
    <w:semiHidden/>
    <w:unhideWhenUsed/>
    <w:rsid w:val="00515186"/>
    <w:pPr>
      <w:spacing w:after="120"/>
      <w:ind w:left="283"/>
    </w:pPr>
    <w:rPr>
      <w:sz w:val="16"/>
      <w:szCs w:val="16"/>
    </w:rPr>
  </w:style>
  <w:style w:type="character" w:customStyle="1" w:styleId="33">
    <w:name w:val="Основной текст с отступом 3 Знак"/>
    <w:basedOn w:val="a7"/>
    <w:link w:val="32"/>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e">
    <w:name w:val="Hyperlink"/>
    <w:uiPriority w:val="99"/>
    <w:unhideWhenUsed/>
    <w:rsid w:val="0051074E"/>
    <w:rPr>
      <w:rFonts w:ascii="Times New Roman" w:hAnsi="Times New Roman" w:cs="Times New Roman" w:hint="default"/>
      <w:color w:val="000080"/>
      <w:u w:val="single"/>
    </w:rPr>
  </w:style>
  <w:style w:type="paragraph" w:styleId="aff">
    <w:name w:val="footer"/>
    <w:basedOn w:val="a5"/>
    <w:link w:val="aff0"/>
    <w:uiPriority w:val="99"/>
    <w:unhideWhenUsed/>
    <w:rsid w:val="007A44A6"/>
    <w:pPr>
      <w:tabs>
        <w:tab w:val="center" w:pos="4677"/>
        <w:tab w:val="right" w:pos="9355"/>
      </w:tabs>
      <w:spacing w:after="0" w:line="240" w:lineRule="auto"/>
    </w:pPr>
  </w:style>
  <w:style w:type="character" w:customStyle="1" w:styleId="aff0">
    <w:name w:val="Нижний колонтитул Знак"/>
    <w:basedOn w:val="a7"/>
    <w:link w:val="aff"/>
    <w:uiPriority w:val="99"/>
    <w:rsid w:val="007A44A6"/>
  </w:style>
  <w:style w:type="paragraph" w:styleId="aff1">
    <w:name w:val="Body Text"/>
    <w:basedOn w:val="a5"/>
    <w:link w:val="aff2"/>
    <w:unhideWhenUsed/>
    <w:rsid w:val="007D18E6"/>
    <w:pPr>
      <w:spacing w:after="120"/>
    </w:pPr>
  </w:style>
  <w:style w:type="character" w:customStyle="1" w:styleId="aff2">
    <w:name w:val="Основной текст Знак"/>
    <w:basedOn w:val="a7"/>
    <w:link w:val="aff1"/>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31">
    <w:name w:val="Заголовок 3 Знак"/>
    <w:basedOn w:val="a7"/>
    <w:link w:val="30"/>
    <w:rsid w:val="003F5CE0"/>
    <w:rPr>
      <w:rFonts w:ascii="Arial" w:eastAsia="Times New Roman" w:hAnsi="Arial" w:cs="Arial"/>
      <w:b/>
      <w:bCs/>
      <w:sz w:val="26"/>
      <w:szCs w:val="26"/>
      <w:lang w:eastAsia="ru-RU"/>
    </w:rPr>
  </w:style>
  <w:style w:type="table" w:customStyle="1" w:styleId="26">
    <w:name w:val="Сетка таблицы2"/>
    <w:basedOn w:val="a8"/>
    <w:next w:val="aa"/>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7"/>
    <w:uiPriority w:val="99"/>
    <w:unhideWhenUsed/>
    <w:rsid w:val="00D54269"/>
    <w:rPr>
      <w:color w:val="626E77" w:themeColor="followedHyperlink"/>
      <w:u w:val="single"/>
    </w:rPr>
  </w:style>
  <w:style w:type="character" w:customStyle="1" w:styleId="110">
    <w:name w:val="Заголовок 1 Знак1"/>
    <w:aliases w:val="VL Колонтитул Знак1"/>
    <w:basedOn w:val="a7"/>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5"/>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7"/>
    <w:uiPriority w:val="99"/>
    <w:rsid w:val="00D54269"/>
    <w:rPr>
      <w:sz w:val="20"/>
      <w:szCs w:val="20"/>
    </w:rPr>
  </w:style>
  <w:style w:type="table" w:customStyle="1" w:styleId="14">
    <w:name w:val="Сетка таблицы1"/>
    <w:basedOn w:val="a8"/>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8"/>
    <w:next w:val="aa"/>
    <w:uiPriority w:val="39"/>
    <w:rsid w:val="00483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a"/>
    <w:uiPriority w:val="39"/>
    <w:rsid w:val="00B7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basedOn w:val="a7"/>
    <w:link w:val="22"/>
    <w:rsid w:val="000A0D85"/>
    <w:rPr>
      <w:rFonts w:ascii="Times New Roman" w:eastAsia="Times New Roman" w:hAnsi="Times New Roman" w:cs="Times New Roman"/>
      <w:bCs/>
      <w:iCs/>
      <w:sz w:val="28"/>
      <w:szCs w:val="28"/>
      <w:lang w:eastAsia="ru-RU"/>
    </w:rPr>
  </w:style>
  <w:style w:type="character" w:customStyle="1" w:styleId="41">
    <w:name w:val="Заголовок 4 Знак"/>
    <w:basedOn w:val="a7"/>
    <w:link w:val="40"/>
    <w:rsid w:val="000A0D85"/>
    <w:rPr>
      <w:rFonts w:ascii="Times New Roman" w:eastAsia="Times New Roman" w:hAnsi="Times New Roman" w:cs="Times New Roman"/>
      <w:b/>
      <w:bCs/>
      <w:sz w:val="24"/>
      <w:szCs w:val="24"/>
      <w:lang w:eastAsia="ru-RU"/>
    </w:rPr>
  </w:style>
  <w:style w:type="character" w:customStyle="1" w:styleId="50">
    <w:name w:val="Заголовок 5 Знак"/>
    <w:basedOn w:val="a7"/>
    <w:link w:val="5"/>
    <w:rsid w:val="000A0D85"/>
    <w:rPr>
      <w:rFonts w:ascii="Times New Roman" w:eastAsia="Times New Roman" w:hAnsi="Times New Roman" w:cs="Times New Roman"/>
      <w:b/>
      <w:bCs/>
      <w:iCs/>
      <w:lang w:eastAsia="ru-RU"/>
    </w:rPr>
  </w:style>
  <w:style w:type="character" w:customStyle="1" w:styleId="60">
    <w:name w:val="Заголовок 6 Знак"/>
    <w:basedOn w:val="a7"/>
    <w:link w:val="6"/>
    <w:rsid w:val="000A0D85"/>
    <w:rPr>
      <w:rFonts w:ascii="Times New Roman" w:eastAsia="Times New Roman" w:hAnsi="Times New Roman" w:cs="Times New Roman"/>
      <w:b/>
      <w:bCs/>
      <w:lang w:eastAsia="ru-RU"/>
    </w:rPr>
  </w:style>
  <w:style w:type="character" w:customStyle="1" w:styleId="70">
    <w:name w:val="Заголовок 7 Знак"/>
    <w:basedOn w:val="a7"/>
    <w:link w:val="7"/>
    <w:rsid w:val="000A0D85"/>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0A0D85"/>
    <w:rPr>
      <w:rFonts w:ascii="Times New Roman" w:eastAsia="Times New Roman" w:hAnsi="Times New Roman" w:cs="Times New Roman"/>
      <w:i/>
      <w:iCs/>
      <w:sz w:val="24"/>
      <w:szCs w:val="24"/>
      <w:lang w:eastAsia="ru-RU"/>
    </w:rPr>
  </w:style>
  <w:style w:type="paragraph" w:customStyle="1" w:styleId="91">
    <w:name w:val="Заголовок 91"/>
    <w:basedOn w:val="a5"/>
    <w:next w:val="a5"/>
    <w:qFormat/>
    <w:rsid w:val="000A0D85"/>
    <w:pPr>
      <w:spacing w:before="240" w:after="60" w:line="240" w:lineRule="auto"/>
      <w:ind w:left="4320" w:hanging="1440"/>
      <w:outlineLvl w:val="8"/>
    </w:pPr>
    <w:rPr>
      <w:rFonts w:ascii="Arial" w:hAnsi="Arial" w:cs="Arial"/>
      <w:b/>
      <w:bCs/>
      <w:sz w:val="32"/>
      <w:szCs w:val="24"/>
      <w:lang w:eastAsia="ru-RU"/>
    </w:rPr>
  </w:style>
  <w:style w:type="numbering" w:customStyle="1" w:styleId="15">
    <w:name w:val="Нет списка1"/>
    <w:next w:val="a9"/>
    <w:uiPriority w:val="99"/>
    <w:semiHidden/>
    <w:unhideWhenUsed/>
    <w:rsid w:val="000A0D85"/>
  </w:style>
  <w:style w:type="table" w:customStyle="1" w:styleId="51">
    <w:name w:val="Сетка таблицы5"/>
    <w:basedOn w:val="a8"/>
    <w:next w:val="aa"/>
    <w:uiPriority w:val="39"/>
    <w:rsid w:val="000A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Стиль"/>
    <w:rsid w:val="000A0D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link w:val="28"/>
    <w:rsid w:val="000A0D85"/>
    <w:rPr>
      <w:rFonts w:ascii="Arial" w:hAnsi="Arial" w:cs="Arial" w:hint="default"/>
      <w:color w:val="000000"/>
      <w:sz w:val="24"/>
      <w:lang w:val="ru-RU" w:eastAsia="ru-RU" w:bidi="ar-SA"/>
    </w:rPr>
  </w:style>
  <w:style w:type="paragraph" w:styleId="aff5">
    <w:name w:val="Revision"/>
    <w:hidden/>
    <w:uiPriority w:val="99"/>
    <w:semiHidden/>
    <w:rsid w:val="000A0D85"/>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7"/>
    <w:rsid w:val="000A0D85"/>
  </w:style>
  <w:style w:type="paragraph" w:styleId="aff6">
    <w:name w:val="endnote text"/>
    <w:basedOn w:val="a5"/>
    <w:link w:val="aff7"/>
    <w:uiPriority w:val="99"/>
    <w:unhideWhenUsed/>
    <w:rsid w:val="000A0D85"/>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7"/>
    <w:link w:val="aff6"/>
    <w:uiPriority w:val="99"/>
    <w:rsid w:val="000A0D85"/>
    <w:rPr>
      <w:rFonts w:ascii="Times New Roman" w:eastAsia="Times New Roman" w:hAnsi="Times New Roman" w:cs="Times New Roman"/>
      <w:sz w:val="20"/>
      <w:szCs w:val="20"/>
      <w:lang w:eastAsia="ru-RU"/>
    </w:rPr>
  </w:style>
  <w:style w:type="character" w:styleId="aff8">
    <w:name w:val="endnote reference"/>
    <w:basedOn w:val="a7"/>
    <w:uiPriority w:val="99"/>
    <w:unhideWhenUsed/>
    <w:rsid w:val="000A0D85"/>
    <w:rPr>
      <w:vertAlign w:val="superscript"/>
    </w:rPr>
  </w:style>
  <w:style w:type="table" w:customStyle="1" w:styleId="111">
    <w:name w:val="Сетка таблицы11"/>
    <w:basedOn w:val="a8"/>
    <w:next w:val="aa"/>
    <w:uiPriority w:val="39"/>
    <w:rsid w:val="000A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0A0D85"/>
    <w:rPr>
      <w:rFonts w:ascii="Arial" w:hAnsi="Arial" w:cs="Arial"/>
      <w:b/>
      <w:bCs/>
      <w:sz w:val="32"/>
      <w:szCs w:val="24"/>
      <w:lang w:eastAsia="ru-RU"/>
    </w:rPr>
  </w:style>
  <w:style w:type="character" w:customStyle="1" w:styleId="910">
    <w:name w:val="Заголовок 9 Знак1"/>
    <w:basedOn w:val="a7"/>
    <w:uiPriority w:val="9"/>
    <w:semiHidden/>
    <w:rsid w:val="000A0D85"/>
    <w:rPr>
      <w:rFonts w:ascii="Calibri Light" w:eastAsia="Times New Roman" w:hAnsi="Calibri Light" w:cs="Times New Roman"/>
      <w:i/>
      <w:iCs/>
      <w:color w:val="272727"/>
      <w:sz w:val="21"/>
      <w:szCs w:val="21"/>
      <w:lang w:eastAsia="ru-RU"/>
    </w:rPr>
  </w:style>
  <w:style w:type="paragraph" w:customStyle="1" w:styleId="211">
    <w:name w:val="Основной текст с отступом 21"/>
    <w:basedOn w:val="a5"/>
    <w:next w:val="28"/>
    <w:rsid w:val="000A0D85"/>
    <w:pPr>
      <w:spacing w:after="120" w:line="480" w:lineRule="auto"/>
      <w:ind w:left="283"/>
    </w:pPr>
    <w:rPr>
      <w:rFonts w:ascii="Arial" w:hAnsi="Arial" w:cs="Arial"/>
      <w:color w:val="000000"/>
      <w:sz w:val="24"/>
      <w:lang w:eastAsia="ru-RU"/>
    </w:rPr>
  </w:style>
  <w:style w:type="character" w:customStyle="1" w:styleId="212">
    <w:name w:val="Основной текст с отступом 2 Знак1"/>
    <w:basedOn w:val="a7"/>
    <w:uiPriority w:val="99"/>
    <w:semiHidden/>
    <w:rsid w:val="000A0D85"/>
    <w:rPr>
      <w:rFonts w:ascii="Times New Roman" w:eastAsia="Times New Roman" w:hAnsi="Times New Roman" w:cs="Times New Roman"/>
      <w:sz w:val="24"/>
      <w:szCs w:val="24"/>
      <w:lang w:eastAsia="ru-RU"/>
    </w:rPr>
  </w:style>
  <w:style w:type="paragraph" w:styleId="a3">
    <w:name w:val="List"/>
    <w:basedOn w:val="a5"/>
    <w:link w:val="aff9"/>
    <w:rsid w:val="000A0D85"/>
    <w:pPr>
      <w:numPr>
        <w:numId w:val="15"/>
      </w:numPr>
      <w:spacing w:after="60" w:line="240" w:lineRule="auto"/>
      <w:jc w:val="both"/>
    </w:pPr>
    <w:rPr>
      <w:rFonts w:ascii="Times New Roman" w:eastAsia="Times New Roman" w:hAnsi="Times New Roman" w:cs="Times New Roman"/>
      <w:snapToGrid w:val="0"/>
      <w:sz w:val="24"/>
      <w:szCs w:val="24"/>
      <w:lang w:eastAsia="ru-RU"/>
    </w:rPr>
  </w:style>
  <w:style w:type="character" w:customStyle="1" w:styleId="aff9">
    <w:name w:val="Список Знак"/>
    <w:basedOn w:val="a7"/>
    <w:link w:val="a3"/>
    <w:rsid w:val="000A0D85"/>
    <w:rPr>
      <w:rFonts w:ascii="Times New Roman" w:eastAsia="Times New Roman" w:hAnsi="Times New Roman" w:cs="Times New Roman"/>
      <w:snapToGrid w:val="0"/>
      <w:sz w:val="24"/>
      <w:szCs w:val="24"/>
      <w:lang w:eastAsia="ru-RU"/>
    </w:rPr>
  </w:style>
  <w:style w:type="paragraph" w:customStyle="1" w:styleId="affa">
    <w:name w:val="Год утверждения"/>
    <w:basedOn w:val="a5"/>
    <w:rsid w:val="000A0D85"/>
    <w:pPr>
      <w:spacing w:after="0" w:line="240" w:lineRule="auto"/>
      <w:jc w:val="center"/>
    </w:pPr>
    <w:rPr>
      <w:rFonts w:ascii="Times New Roman" w:eastAsia="Times New Roman" w:hAnsi="Times New Roman" w:cs="Times New Roman"/>
      <w:b/>
      <w:sz w:val="28"/>
      <w:szCs w:val="28"/>
      <w:lang w:eastAsia="ru-RU"/>
    </w:rPr>
  </w:style>
  <w:style w:type="paragraph" w:customStyle="1" w:styleId="affb">
    <w:name w:val="Утверждаю"/>
    <w:basedOn w:val="a5"/>
    <w:rsid w:val="000A0D85"/>
    <w:pPr>
      <w:spacing w:after="0" w:line="240" w:lineRule="auto"/>
    </w:pPr>
    <w:rPr>
      <w:rFonts w:ascii="Times New Roman" w:eastAsia="Times New Roman" w:hAnsi="Times New Roman" w:cs="Times New Roman"/>
      <w:sz w:val="24"/>
      <w:szCs w:val="24"/>
      <w:lang w:eastAsia="ru-RU"/>
    </w:rPr>
  </w:style>
  <w:style w:type="paragraph" w:customStyle="1" w:styleId="a">
    <w:name w:val="Список нумерованный"/>
    <w:basedOn w:val="a5"/>
    <w:rsid w:val="000A0D85"/>
    <w:pPr>
      <w:numPr>
        <w:numId w:val="17"/>
      </w:numPr>
      <w:spacing w:before="120" w:after="0" w:line="240" w:lineRule="auto"/>
      <w:jc w:val="both"/>
    </w:pPr>
    <w:rPr>
      <w:rFonts w:ascii="Times New Roman" w:eastAsia="Times New Roman" w:hAnsi="Times New Roman" w:cs="Times New Roman"/>
      <w:sz w:val="24"/>
      <w:szCs w:val="24"/>
      <w:lang w:eastAsia="ru-RU"/>
    </w:rPr>
  </w:style>
  <w:style w:type="paragraph" w:customStyle="1" w:styleId="29">
    <w:name w:val="Пункт 2"/>
    <w:basedOn w:val="22"/>
    <w:rsid w:val="000A0D85"/>
    <w:pPr>
      <w:keepNext w:val="0"/>
      <w:numPr>
        <w:ilvl w:val="1"/>
      </w:numPr>
      <w:tabs>
        <w:tab w:val="clear" w:pos="1276"/>
      </w:tabs>
      <w:spacing w:before="120"/>
      <w:ind w:left="285" w:firstLine="567"/>
    </w:pPr>
    <w:rPr>
      <w:b/>
      <w:sz w:val="24"/>
      <w:szCs w:val="24"/>
    </w:rPr>
  </w:style>
  <w:style w:type="paragraph" w:customStyle="1" w:styleId="35">
    <w:name w:val="Пункт 3"/>
    <w:basedOn w:val="30"/>
    <w:rsid w:val="000A0D85"/>
    <w:pPr>
      <w:keepNext w:val="0"/>
      <w:widowControl/>
      <w:numPr>
        <w:ilvl w:val="2"/>
      </w:numPr>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3">
    <w:name w:val="Пункт 4"/>
    <w:basedOn w:val="40"/>
    <w:rsid w:val="000A0D85"/>
    <w:pPr>
      <w:keepNext w:val="0"/>
      <w:numPr>
        <w:ilvl w:val="3"/>
      </w:numPr>
      <w:ind w:firstLine="567"/>
      <w:jc w:val="both"/>
    </w:pPr>
    <w:rPr>
      <w:b w:val="0"/>
    </w:rPr>
  </w:style>
  <w:style w:type="paragraph" w:customStyle="1" w:styleId="52">
    <w:name w:val="Пункт 5"/>
    <w:basedOn w:val="5"/>
    <w:link w:val="53"/>
    <w:rsid w:val="000A0D85"/>
    <w:pPr>
      <w:numPr>
        <w:ilvl w:val="4"/>
      </w:numPr>
      <w:spacing w:before="60"/>
      <w:ind w:firstLine="567"/>
    </w:pPr>
    <w:rPr>
      <w:b w:val="0"/>
      <w:sz w:val="24"/>
      <w:szCs w:val="24"/>
    </w:rPr>
  </w:style>
  <w:style w:type="character" w:customStyle="1" w:styleId="53">
    <w:name w:val="Пункт 5 Знак"/>
    <w:basedOn w:val="a7"/>
    <w:link w:val="52"/>
    <w:rsid w:val="000A0D85"/>
    <w:rPr>
      <w:rFonts w:ascii="Times New Roman" w:eastAsia="Times New Roman" w:hAnsi="Times New Roman" w:cs="Times New Roman"/>
      <w:bCs/>
      <w:iCs/>
      <w:sz w:val="24"/>
      <w:szCs w:val="24"/>
      <w:lang w:eastAsia="ru-RU"/>
    </w:rPr>
  </w:style>
  <w:style w:type="paragraph" w:customStyle="1" w:styleId="a2">
    <w:name w:val="Приложение"/>
    <w:basedOn w:val="a5"/>
    <w:next w:val="a5"/>
    <w:rsid w:val="000A0D85"/>
    <w:pPr>
      <w:keepNext/>
      <w:pageBreakBefore/>
      <w:numPr>
        <w:numId w:val="16"/>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c">
    <w:name w:val="Табличный"/>
    <w:basedOn w:val="a5"/>
    <w:rsid w:val="000A0D85"/>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d">
    <w:name w:val="Содержание"/>
    <w:basedOn w:val="a5"/>
    <w:rsid w:val="000A0D85"/>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e">
    <w:name w:val="Верх. колонт. четн."/>
    <w:basedOn w:val="a5"/>
    <w:rsid w:val="000A0D85"/>
    <w:pPr>
      <w:widowControl w:val="0"/>
      <w:spacing w:after="0" w:line="240" w:lineRule="exact"/>
      <w:jc w:val="right"/>
    </w:pPr>
    <w:rPr>
      <w:rFonts w:ascii="Arial" w:eastAsia="Times New Roman" w:hAnsi="Arial" w:cs="Times New Roman"/>
      <w:b/>
      <w:i/>
      <w:sz w:val="24"/>
      <w:szCs w:val="20"/>
      <w:lang w:eastAsia="ru-RU"/>
    </w:rPr>
  </w:style>
  <w:style w:type="paragraph" w:customStyle="1" w:styleId="afff">
    <w:name w:val="Верх. колонт. нечет."/>
    <w:basedOn w:val="a5"/>
    <w:rsid w:val="000A0D85"/>
    <w:pPr>
      <w:widowControl w:val="0"/>
      <w:spacing w:after="0" w:line="240" w:lineRule="exact"/>
    </w:pPr>
    <w:rPr>
      <w:rFonts w:ascii="Arial" w:eastAsia="Times New Roman" w:hAnsi="Arial" w:cs="Times New Roman"/>
      <w:b/>
      <w:i/>
      <w:sz w:val="24"/>
      <w:szCs w:val="20"/>
      <w:lang w:eastAsia="ru-RU"/>
    </w:rPr>
  </w:style>
  <w:style w:type="paragraph" w:styleId="afff0">
    <w:name w:val="Block Text"/>
    <w:basedOn w:val="a5"/>
    <w:rsid w:val="000A0D85"/>
    <w:pPr>
      <w:widowControl w:val="0"/>
      <w:shd w:val="clear" w:color="auto" w:fill="FFFFFF"/>
      <w:suppressAutoHyphens/>
      <w:spacing w:after="0" w:line="312" w:lineRule="auto"/>
      <w:ind w:left="11" w:right="28" w:firstLine="680"/>
      <w:jc w:val="both"/>
    </w:pPr>
    <w:rPr>
      <w:rFonts w:ascii="Times New Roman" w:eastAsia="Times New Roman" w:hAnsi="Times New Roman" w:cs="Times New Roman"/>
      <w:b/>
      <w:sz w:val="24"/>
      <w:szCs w:val="20"/>
      <w:lang w:eastAsia="ru-RU"/>
    </w:rPr>
  </w:style>
  <w:style w:type="paragraph" w:styleId="afff1">
    <w:name w:val="caption"/>
    <w:basedOn w:val="a5"/>
    <w:next w:val="a5"/>
    <w:qFormat/>
    <w:rsid w:val="000A0D85"/>
    <w:pPr>
      <w:spacing w:before="120" w:after="120" w:line="240" w:lineRule="auto"/>
      <w:jc w:val="center"/>
    </w:pPr>
    <w:rPr>
      <w:rFonts w:ascii="Times New Roman" w:eastAsia="Times New Roman" w:hAnsi="Times New Roman" w:cs="Times New Roman"/>
      <w:b/>
      <w:bCs/>
      <w:szCs w:val="20"/>
      <w:lang w:eastAsia="ru-RU"/>
    </w:rPr>
  </w:style>
  <w:style w:type="paragraph" w:customStyle="1" w:styleId="afff2">
    <w:name w:val="Название таблицы"/>
    <w:basedOn w:val="afff1"/>
    <w:rsid w:val="000A0D85"/>
    <w:pPr>
      <w:keepNext/>
      <w:spacing w:after="0"/>
      <w:jc w:val="left"/>
    </w:pPr>
    <w:rPr>
      <w:szCs w:val="22"/>
    </w:rPr>
  </w:style>
  <w:style w:type="paragraph" w:customStyle="1" w:styleId="afff3">
    <w:name w:val="Табличный_заголовки"/>
    <w:basedOn w:val="a5"/>
    <w:rsid w:val="000A0D85"/>
    <w:pPr>
      <w:keepNext/>
      <w:keepLines/>
      <w:spacing w:after="0" w:line="240" w:lineRule="auto"/>
      <w:jc w:val="center"/>
    </w:pPr>
    <w:rPr>
      <w:rFonts w:ascii="Times New Roman" w:eastAsia="Times New Roman" w:hAnsi="Times New Roman" w:cs="Times New Roman"/>
      <w:b/>
      <w:lang w:eastAsia="ru-RU"/>
    </w:rPr>
  </w:style>
  <w:style w:type="paragraph" w:customStyle="1" w:styleId="afff4">
    <w:name w:val="Табличный_центр"/>
    <w:basedOn w:val="a5"/>
    <w:rsid w:val="000A0D85"/>
    <w:pPr>
      <w:spacing w:after="0" w:line="240" w:lineRule="auto"/>
      <w:jc w:val="center"/>
    </w:pPr>
    <w:rPr>
      <w:rFonts w:ascii="Times New Roman" w:eastAsia="Times New Roman" w:hAnsi="Times New Roman" w:cs="Times New Roman"/>
      <w:lang w:eastAsia="ru-RU"/>
    </w:rPr>
  </w:style>
  <w:style w:type="paragraph" w:customStyle="1" w:styleId="1">
    <w:name w:val="Список 1)"/>
    <w:basedOn w:val="a5"/>
    <w:rsid w:val="000A0D85"/>
    <w:pPr>
      <w:numPr>
        <w:numId w:val="13"/>
      </w:numPr>
      <w:spacing w:after="60" w:line="240" w:lineRule="auto"/>
      <w:jc w:val="both"/>
    </w:pPr>
    <w:rPr>
      <w:rFonts w:ascii="Times New Roman" w:eastAsia="Times New Roman" w:hAnsi="Times New Roman" w:cs="Times New Roman"/>
      <w:sz w:val="24"/>
      <w:szCs w:val="24"/>
      <w:lang w:eastAsia="ru-RU"/>
    </w:rPr>
  </w:style>
  <w:style w:type="paragraph" w:customStyle="1" w:styleId="afff5">
    <w:name w:val="Примечания"/>
    <w:basedOn w:val="a5"/>
    <w:link w:val="16"/>
    <w:rsid w:val="000A0D85"/>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6">
    <w:name w:val="Примечания Знак1"/>
    <w:basedOn w:val="a7"/>
    <w:link w:val="afff5"/>
    <w:rsid w:val="000A0D85"/>
    <w:rPr>
      <w:rFonts w:ascii="Times New Roman" w:eastAsia="Times New Roman" w:hAnsi="Times New Roman" w:cs="Times New Roman"/>
      <w:spacing w:val="80"/>
      <w:sz w:val="24"/>
      <w:szCs w:val="24"/>
      <w:lang w:eastAsia="ru-RU"/>
    </w:rPr>
  </w:style>
  <w:style w:type="paragraph" w:customStyle="1" w:styleId="afff6">
    <w:name w:val="Внимание"/>
    <w:basedOn w:val="a5"/>
    <w:rsid w:val="000A0D85"/>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5"/>
    <w:link w:val="afff7"/>
    <w:rsid w:val="000A0D85"/>
    <w:pPr>
      <w:numPr>
        <w:numId w:val="12"/>
      </w:numPr>
      <w:spacing w:after="0" w:line="240" w:lineRule="auto"/>
    </w:pPr>
    <w:rPr>
      <w:rFonts w:ascii="Times New Roman" w:eastAsia="Times New Roman" w:hAnsi="Times New Roman" w:cs="Times New Roman"/>
      <w:lang w:eastAsia="ru-RU"/>
    </w:rPr>
  </w:style>
  <w:style w:type="character" w:customStyle="1" w:styleId="afff7">
    <w:name w:val="Табличный_нумерованный Знак"/>
    <w:basedOn w:val="a7"/>
    <w:link w:val="a1"/>
    <w:rsid w:val="000A0D85"/>
    <w:rPr>
      <w:rFonts w:ascii="Times New Roman" w:eastAsia="Times New Roman" w:hAnsi="Times New Roman" w:cs="Times New Roman"/>
      <w:lang w:eastAsia="ru-RU"/>
    </w:rPr>
  </w:style>
  <w:style w:type="paragraph" w:customStyle="1" w:styleId="afff8">
    <w:name w:val="Верхняя шапка"/>
    <w:basedOn w:val="a5"/>
    <w:rsid w:val="000A0D85"/>
    <w:pPr>
      <w:spacing w:after="0" w:line="240" w:lineRule="auto"/>
      <w:jc w:val="center"/>
    </w:pPr>
    <w:rPr>
      <w:rFonts w:ascii="Times New Roman" w:eastAsia="Times New Roman" w:hAnsi="Times New Roman" w:cs="Times New Roman"/>
      <w:b/>
      <w:bCs/>
      <w:sz w:val="28"/>
      <w:szCs w:val="20"/>
      <w:lang w:eastAsia="ru-RU"/>
    </w:rPr>
  </w:style>
  <w:style w:type="paragraph" w:customStyle="1" w:styleId="afff9">
    <w:name w:val="ЕСКД_название устройства"/>
    <w:basedOn w:val="a5"/>
    <w:rsid w:val="000A0D85"/>
    <w:pPr>
      <w:spacing w:after="0" w:line="360" w:lineRule="auto"/>
      <w:jc w:val="center"/>
    </w:pPr>
    <w:rPr>
      <w:rFonts w:ascii="Times New Roman" w:eastAsia="Times New Roman" w:hAnsi="Times New Roman" w:cs="Times New Roman"/>
      <w:b/>
      <w:bCs/>
      <w:sz w:val="36"/>
      <w:szCs w:val="36"/>
      <w:lang w:eastAsia="ru-RU"/>
    </w:rPr>
  </w:style>
  <w:style w:type="paragraph" w:customStyle="1" w:styleId="a4">
    <w:name w:val="Требования"/>
    <w:basedOn w:val="29"/>
    <w:rsid w:val="000A0D85"/>
    <w:pPr>
      <w:numPr>
        <w:numId w:val="14"/>
      </w:numPr>
      <w:tabs>
        <w:tab w:val="clear" w:pos="1134"/>
      </w:tabs>
      <w:ind w:left="0" w:firstLine="567"/>
    </w:pPr>
    <w:rPr>
      <w:i/>
    </w:rPr>
  </w:style>
  <w:style w:type="paragraph" w:customStyle="1" w:styleId="afffa">
    <w:name w:val="Список а)"/>
    <w:basedOn w:val="a3"/>
    <w:rsid w:val="000A0D85"/>
    <w:pPr>
      <w:ind w:left="2138" w:hanging="720"/>
    </w:pPr>
  </w:style>
  <w:style w:type="character" w:customStyle="1" w:styleId="afffb">
    <w:name w:val="Схема документа Знак"/>
    <w:basedOn w:val="a7"/>
    <w:link w:val="afffc"/>
    <w:semiHidden/>
    <w:rsid w:val="000A0D85"/>
    <w:rPr>
      <w:rFonts w:ascii="Tahoma" w:eastAsia="Times New Roman" w:hAnsi="Tahoma" w:cs="Times New Roman"/>
      <w:sz w:val="24"/>
      <w:szCs w:val="20"/>
      <w:shd w:val="clear" w:color="auto" w:fill="000080"/>
      <w:lang w:eastAsia="ru-RU"/>
    </w:rPr>
  </w:style>
  <w:style w:type="paragraph" w:styleId="afffc">
    <w:name w:val="Document Map"/>
    <w:basedOn w:val="a5"/>
    <w:link w:val="afffb"/>
    <w:semiHidden/>
    <w:rsid w:val="000A0D85"/>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17">
    <w:name w:val="Схема документа Знак1"/>
    <w:basedOn w:val="a7"/>
    <w:uiPriority w:val="99"/>
    <w:semiHidden/>
    <w:rsid w:val="000A0D85"/>
    <w:rPr>
      <w:rFonts w:ascii="Segoe UI" w:hAnsi="Segoe UI" w:cs="Segoe UI"/>
      <w:sz w:val="16"/>
      <w:szCs w:val="16"/>
    </w:rPr>
  </w:style>
  <w:style w:type="paragraph" w:customStyle="1" w:styleId="afffd">
    <w:name w:val="Внимание_Опасность"/>
    <w:basedOn w:val="afff6"/>
    <w:rsid w:val="000A0D85"/>
    <w:pPr>
      <w:keepLines/>
    </w:pPr>
    <w:rPr>
      <w:caps/>
    </w:rPr>
  </w:style>
  <w:style w:type="paragraph" w:customStyle="1" w:styleId="afffe">
    <w:name w:val="Абзац"/>
    <w:basedOn w:val="a5"/>
    <w:link w:val="affff"/>
    <w:rsid w:val="000A0D85"/>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f">
    <w:name w:val="Абзац Знак"/>
    <w:basedOn w:val="a7"/>
    <w:link w:val="afffe"/>
    <w:rsid w:val="000A0D85"/>
    <w:rPr>
      <w:rFonts w:ascii="Times New Roman" w:eastAsia="Times New Roman" w:hAnsi="Times New Roman" w:cs="Times New Roman"/>
      <w:sz w:val="24"/>
      <w:szCs w:val="24"/>
      <w:lang w:eastAsia="ru-RU"/>
    </w:rPr>
  </w:style>
  <w:style w:type="paragraph" w:customStyle="1" w:styleId="affff0">
    <w:name w:val="Табличный_слева"/>
    <w:basedOn w:val="a5"/>
    <w:rsid w:val="000A0D85"/>
    <w:pPr>
      <w:spacing w:after="0" w:line="240" w:lineRule="auto"/>
    </w:pPr>
    <w:rPr>
      <w:rFonts w:ascii="Times New Roman" w:eastAsia="Times New Roman" w:hAnsi="Times New Roman" w:cs="Times New Roman"/>
      <w:lang w:eastAsia="ru-RU"/>
    </w:rPr>
  </w:style>
  <w:style w:type="paragraph" w:customStyle="1" w:styleId="18">
    <w:name w:val="Обычный 1"/>
    <w:basedOn w:val="a5"/>
    <w:next w:val="a5"/>
    <w:semiHidden/>
    <w:rsid w:val="000A0D85"/>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1">
    <w:name w:val="Обычный влево"/>
    <w:basedOn w:val="18"/>
    <w:rsid w:val="000A0D85"/>
    <w:pPr>
      <w:tabs>
        <w:tab w:val="clear" w:pos="360"/>
      </w:tabs>
      <w:spacing w:before="0"/>
      <w:ind w:left="0" w:firstLine="0"/>
      <w:jc w:val="left"/>
    </w:pPr>
  </w:style>
  <w:style w:type="paragraph" w:customStyle="1" w:styleId="affff2">
    <w:name w:val="Шапка таблицы"/>
    <w:basedOn w:val="a5"/>
    <w:rsid w:val="000A0D85"/>
    <w:pPr>
      <w:spacing w:after="0" w:line="240" w:lineRule="auto"/>
      <w:jc w:val="center"/>
    </w:pPr>
    <w:rPr>
      <w:rFonts w:ascii="Times New Roman" w:eastAsia="Times New Roman" w:hAnsi="Times New Roman" w:cs="Times New Roman"/>
      <w:b/>
      <w:sz w:val="24"/>
      <w:szCs w:val="20"/>
      <w:lang w:eastAsia="ru-RU"/>
    </w:rPr>
  </w:style>
  <w:style w:type="paragraph" w:customStyle="1" w:styleId="affff3">
    <w:name w:val="Лист согласования"/>
    <w:basedOn w:val="a5"/>
    <w:rsid w:val="000A0D85"/>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4">
    <w:name w:val="Табличный_по ширине"/>
    <w:basedOn w:val="affff0"/>
    <w:rsid w:val="000A0D85"/>
    <w:pPr>
      <w:jc w:val="both"/>
    </w:pPr>
  </w:style>
  <w:style w:type="paragraph" w:customStyle="1" w:styleId="21">
    <w:name w:val="Заголовок 2_Приложения"/>
    <w:basedOn w:val="a5"/>
    <w:next w:val="afffe"/>
    <w:rsid w:val="000A0D85"/>
    <w:pPr>
      <w:numPr>
        <w:ilvl w:val="1"/>
        <w:numId w:val="16"/>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5"/>
    <w:next w:val="afffe"/>
    <w:rsid w:val="000A0D85"/>
    <w:pPr>
      <w:numPr>
        <w:ilvl w:val="2"/>
        <w:numId w:val="16"/>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5"/>
    <w:next w:val="afffe"/>
    <w:rsid w:val="000A0D85"/>
    <w:pPr>
      <w:numPr>
        <w:ilvl w:val="3"/>
        <w:numId w:val="16"/>
      </w:numPr>
      <w:spacing w:before="120" w:after="120" w:line="240" w:lineRule="auto"/>
    </w:pPr>
    <w:rPr>
      <w:rFonts w:ascii="Times New Roman" w:eastAsia="Times New Roman" w:hAnsi="Times New Roman" w:cs="Times New Roman"/>
      <w:b/>
      <w:sz w:val="24"/>
      <w:szCs w:val="24"/>
      <w:lang w:eastAsia="ru-RU"/>
    </w:rPr>
  </w:style>
  <w:style w:type="paragraph" w:customStyle="1" w:styleId="BodyTextIndent32">
    <w:name w:val="Body Text Indent 32"/>
    <w:basedOn w:val="a5"/>
    <w:uiPriority w:val="99"/>
    <w:rsid w:val="000A0D85"/>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19">
    <w:name w:val="Обычный1"/>
    <w:link w:val="Normal"/>
    <w:rsid w:val="000A0D85"/>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9"/>
    <w:locked/>
    <w:rsid w:val="000A0D85"/>
    <w:rPr>
      <w:rFonts w:ascii="Calibri" w:eastAsia="Calibri" w:hAnsi="Calibri" w:cs="Times New Roman"/>
      <w:sz w:val="24"/>
      <w:szCs w:val="28"/>
      <w:lang w:eastAsia="ru-RU"/>
    </w:rPr>
  </w:style>
  <w:style w:type="paragraph" w:styleId="HTML">
    <w:name w:val="HTML Preformatted"/>
    <w:basedOn w:val="a5"/>
    <w:link w:val="HTML0"/>
    <w:rsid w:val="000A0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7"/>
    <w:link w:val="HTML"/>
    <w:rsid w:val="000A0D85"/>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0A0D85"/>
    <w:pPr>
      <w:tabs>
        <w:tab w:val="num" w:pos="4700"/>
      </w:tabs>
      <w:suppressAutoHyphens/>
      <w:spacing w:before="240" w:after="240"/>
      <w:ind w:left="851" w:firstLine="0"/>
      <w:jc w:val="both"/>
    </w:pPr>
    <w:rPr>
      <w:lang w:val="en-US" w:eastAsia="ar-SA"/>
    </w:rPr>
  </w:style>
  <w:style w:type="character" w:customStyle="1" w:styleId="213">
    <w:name w:val="Основной текст 2 Знак1"/>
    <w:basedOn w:val="a7"/>
    <w:uiPriority w:val="99"/>
    <w:semiHidden/>
    <w:rsid w:val="000A0D85"/>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7"/>
    <w:uiPriority w:val="99"/>
    <w:semiHidden/>
    <w:rsid w:val="000A0D85"/>
    <w:rPr>
      <w:rFonts w:ascii="Times New Roman" w:eastAsia="Times New Roman" w:hAnsi="Times New Roman" w:cs="Times New Roman"/>
      <w:sz w:val="16"/>
      <w:szCs w:val="16"/>
      <w:lang w:eastAsia="ru-RU"/>
    </w:rPr>
  </w:style>
  <w:style w:type="character" w:customStyle="1" w:styleId="1a">
    <w:name w:val="Текст концевой сноски Знак1"/>
    <w:basedOn w:val="a7"/>
    <w:uiPriority w:val="99"/>
    <w:semiHidden/>
    <w:rsid w:val="000A0D85"/>
    <w:rPr>
      <w:rFonts w:ascii="Times New Roman" w:eastAsia="Times New Roman" w:hAnsi="Times New Roman" w:cs="Times New Roman"/>
      <w:sz w:val="20"/>
      <w:szCs w:val="20"/>
      <w:lang w:eastAsia="ru-RU"/>
    </w:rPr>
  </w:style>
  <w:style w:type="paragraph" w:customStyle="1" w:styleId="ConsTitle">
    <w:name w:val="ConsTitle"/>
    <w:rsid w:val="000A0D85"/>
    <w:pPr>
      <w:widowControl w:val="0"/>
      <w:autoSpaceDE w:val="0"/>
      <w:autoSpaceDN w:val="0"/>
      <w:adjustRightInd w:val="0"/>
      <w:spacing w:after="0" w:line="240" w:lineRule="auto"/>
    </w:pPr>
    <w:rPr>
      <w:rFonts w:ascii="Arial" w:eastAsia="Times New Roman" w:hAnsi="Arial" w:cs="Times New Roman"/>
      <w:b/>
      <w:bCs/>
      <w:sz w:val="16"/>
      <w:szCs w:val="16"/>
    </w:rPr>
  </w:style>
  <w:style w:type="paragraph" w:customStyle="1" w:styleId="ConsPlusTitle">
    <w:name w:val="ConsPlusTitle"/>
    <w:uiPriority w:val="99"/>
    <w:rsid w:val="000A0D85"/>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Bodytext6">
    <w:name w:val="Body text (6)_"/>
    <w:basedOn w:val="a7"/>
    <w:link w:val="Bodytext60"/>
    <w:uiPriority w:val="99"/>
    <w:rsid w:val="000A0D85"/>
    <w:rPr>
      <w:rFonts w:ascii="MS Reference Sans Serif" w:hAnsi="MS Reference Sans Serif" w:cs="MS Reference Sans Serif"/>
      <w:noProof/>
      <w:sz w:val="10"/>
      <w:szCs w:val="10"/>
      <w:shd w:val="clear" w:color="auto" w:fill="FFFFFF"/>
    </w:rPr>
  </w:style>
  <w:style w:type="character" w:customStyle="1" w:styleId="Bodytext7">
    <w:name w:val="Body text (7)_"/>
    <w:basedOn w:val="a7"/>
    <w:link w:val="Bodytext70"/>
    <w:uiPriority w:val="99"/>
    <w:rsid w:val="000A0D85"/>
    <w:rPr>
      <w:rFonts w:ascii="Times New Roman" w:hAnsi="Times New Roman" w:cs="Times New Roman"/>
      <w:i/>
      <w:iCs/>
      <w:noProof/>
      <w:sz w:val="14"/>
      <w:szCs w:val="14"/>
      <w:shd w:val="clear" w:color="auto" w:fill="FFFFFF"/>
    </w:rPr>
  </w:style>
  <w:style w:type="paragraph" w:customStyle="1" w:styleId="Bodytext60">
    <w:name w:val="Body text (6)"/>
    <w:basedOn w:val="a5"/>
    <w:link w:val="Bodytext6"/>
    <w:uiPriority w:val="99"/>
    <w:rsid w:val="000A0D85"/>
    <w:pPr>
      <w:shd w:val="clear" w:color="auto" w:fill="FFFFFF"/>
      <w:spacing w:after="0" w:line="240" w:lineRule="atLeast"/>
    </w:pPr>
    <w:rPr>
      <w:rFonts w:ascii="MS Reference Sans Serif" w:hAnsi="MS Reference Sans Serif" w:cs="MS Reference Sans Serif"/>
      <w:noProof/>
      <w:sz w:val="10"/>
      <w:szCs w:val="10"/>
    </w:rPr>
  </w:style>
  <w:style w:type="paragraph" w:customStyle="1" w:styleId="Bodytext70">
    <w:name w:val="Body text (7)"/>
    <w:basedOn w:val="a5"/>
    <w:link w:val="Bodytext7"/>
    <w:uiPriority w:val="99"/>
    <w:rsid w:val="000A0D85"/>
    <w:pPr>
      <w:shd w:val="clear" w:color="auto" w:fill="FFFFFF"/>
      <w:spacing w:after="300" w:line="240" w:lineRule="atLeast"/>
    </w:pPr>
    <w:rPr>
      <w:rFonts w:ascii="Times New Roman" w:hAnsi="Times New Roman" w:cs="Times New Roman"/>
      <w:i/>
      <w:iCs/>
      <w:noProof/>
      <w:sz w:val="14"/>
      <w:szCs w:val="14"/>
    </w:rPr>
  </w:style>
  <w:style w:type="character" w:styleId="affff5">
    <w:name w:val="Strong"/>
    <w:basedOn w:val="a7"/>
    <w:uiPriority w:val="22"/>
    <w:qFormat/>
    <w:rsid w:val="000A0D85"/>
    <w:rPr>
      <w:b/>
      <w:bCs/>
    </w:rPr>
  </w:style>
  <w:style w:type="character" w:customStyle="1" w:styleId="Headerorfooter">
    <w:name w:val="Header or footer_"/>
    <w:basedOn w:val="a7"/>
    <w:link w:val="Headerorfooter0"/>
    <w:uiPriority w:val="99"/>
    <w:rsid w:val="000A0D85"/>
    <w:rPr>
      <w:rFonts w:ascii="Times New Roman" w:hAnsi="Times New Roman" w:cs="Times New Roman"/>
      <w:sz w:val="20"/>
      <w:szCs w:val="20"/>
      <w:shd w:val="clear" w:color="auto" w:fill="FFFFFF"/>
    </w:rPr>
  </w:style>
  <w:style w:type="character" w:customStyle="1" w:styleId="Headerorfooter13">
    <w:name w:val="Header or footer + 13"/>
    <w:aliases w:val="5 pt"/>
    <w:basedOn w:val="Headerorfooter"/>
    <w:uiPriority w:val="99"/>
    <w:rsid w:val="000A0D85"/>
    <w:rPr>
      <w:rFonts w:ascii="Times New Roman" w:hAnsi="Times New Roman" w:cs="Times New Roman"/>
      <w:spacing w:val="0"/>
      <w:sz w:val="27"/>
      <w:szCs w:val="27"/>
      <w:shd w:val="clear" w:color="auto" w:fill="FFFFFF"/>
    </w:rPr>
  </w:style>
  <w:style w:type="character" w:customStyle="1" w:styleId="Tablecaption2">
    <w:name w:val="Table caption (2)_"/>
    <w:basedOn w:val="a7"/>
    <w:link w:val="Tablecaption20"/>
    <w:uiPriority w:val="99"/>
    <w:rsid w:val="000A0D85"/>
    <w:rPr>
      <w:rFonts w:ascii="Times New Roman" w:hAnsi="Times New Roman" w:cs="Times New Roman"/>
      <w:sz w:val="27"/>
      <w:szCs w:val="27"/>
      <w:shd w:val="clear" w:color="auto" w:fill="FFFFFF"/>
    </w:rPr>
  </w:style>
  <w:style w:type="character" w:customStyle="1" w:styleId="BodytextSpacing1pt">
    <w:name w:val="Body text + Spacing 1 pt"/>
    <w:basedOn w:val="a7"/>
    <w:uiPriority w:val="99"/>
    <w:rsid w:val="000A0D85"/>
    <w:rPr>
      <w:rFonts w:ascii="Times New Roman" w:hAnsi="Times New Roman" w:cs="Times New Roman"/>
      <w:spacing w:val="20"/>
      <w:sz w:val="27"/>
      <w:szCs w:val="27"/>
    </w:rPr>
  </w:style>
  <w:style w:type="character" w:customStyle="1" w:styleId="Bodytext11">
    <w:name w:val="Body text + 11"/>
    <w:aliases w:val="5 pt1"/>
    <w:basedOn w:val="a7"/>
    <w:uiPriority w:val="99"/>
    <w:rsid w:val="000A0D85"/>
    <w:rPr>
      <w:rFonts w:ascii="Times New Roman" w:hAnsi="Times New Roman" w:cs="Times New Roman"/>
      <w:spacing w:val="0"/>
      <w:sz w:val="23"/>
      <w:szCs w:val="23"/>
    </w:rPr>
  </w:style>
  <w:style w:type="paragraph" w:customStyle="1" w:styleId="Headerorfooter0">
    <w:name w:val="Header or footer"/>
    <w:basedOn w:val="a5"/>
    <w:link w:val="Headerorfooter"/>
    <w:uiPriority w:val="99"/>
    <w:rsid w:val="000A0D85"/>
    <w:pPr>
      <w:shd w:val="clear" w:color="auto" w:fill="FFFFFF"/>
      <w:spacing w:after="0" w:line="240" w:lineRule="auto"/>
    </w:pPr>
    <w:rPr>
      <w:rFonts w:ascii="Times New Roman" w:hAnsi="Times New Roman" w:cs="Times New Roman"/>
      <w:sz w:val="20"/>
      <w:szCs w:val="20"/>
    </w:rPr>
  </w:style>
  <w:style w:type="paragraph" w:customStyle="1" w:styleId="Tablecaption20">
    <w:name w:val="Table caption (2)"/>
    <w:basedOn w:val="a5"/>
    <w:link w:val="Tablecaption2"/>
    <w:uiPriority w:val="99"/>
    <w:rsid w:val="000A0D85"/>
    <w:pPr>
      <w:shd w:val="clear" w:color="auto" w:fill="FFFFFF"/>
      <w:spacing w:after="0" w:line="240" w:lineRule="atLeast"/>
    </w:pPr>
    <w:rPr>
      <w:rFonts w:ascii="Times New Roman" w:hAnsi="Times New Roman" w:cs="Times New Roman"/>
      <w:sz w:val="27"/>
      <w:szCs w:val="27"/>
    </w:rPr>
  </w:style>
  <w:style w:type="character" w:customStyle="1" w:styleId="Bodytext5">
    <w:name w:val="Body text (5)_"/>
    <w:basedOn w:val="a7"/>
    <w:link w:val="Bodytext50"/>
    <w:uiPriority w:val="99"/>
    <w:rsid w:val="000A0D85"/>
    <w:rPr>
      <w:rFonts w:ascii="Times New Roman" w:hAnsi="Times New Roman" w:cs="Times New Roman"/>
      <w:sz w:val="23"/>
      <w:szCs w:val="23"/>
      <w:shd w:val="clear" w:color="auto" w:fill="FFFFFF"/>
    </w:rPr>
  </w:style>
  <w:style w:type="paragraph" w:customStyle="1" w:styleId="Bodytext50">
    <w:name w:val="Body text (5)"/>
    <w:basedOn w:val="a5"/>
    <w:link w:val="Bodytext5"/>
    <w:uiPriority w:val="99"/>
    <w:rsid w:val="000A0D85"/>
    <w:pPr>
      <w:shd w:val="clear" w:color="auto" w:fill="FFFFFF"/>
      <w:spacing w:after="0" w:line="240" w:lineRule="atLeast"/>
    </w:pPr>
    <w:rPr>
      <w:rFonts w:ascii="Times New Roman" w:hAnsi="Times New Roman" w:cs="Times New Roman"/>
      <w:sz w:val="23"/>
      <w:szCs w:val="23"/>
    </w:rPr>
  </w:style>
  <w:style w:type="numbering" w:customStyle="1" w:styleId="112">
    <w:name w:val="Нет списка11"/>
    <w:next w:val="a9"/>
    <w:uiPriority w:val="99"/>
    <w:semiHidden/>
    <w:unhideWhenUsed/>
    <w:rsid w:val="000A0D85"/>
  </w:style>
  <w:style w:type="paragraph" w:styleId="affff6">
    <w:name w:val="toa heading"/>
    <w:basedOn w:val="a5"/>
    <w:next w:val="a5"/>
    <w:semiHidden/>
    <w:rsid w:val="000A0D85"/>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36">
    <w:name w:val="3 уровень"/>
    <w:basedOn w:val="a5"/>
    <w:link w:val="37"/>
    <w:qFormat/>
    <w:rsid w:val="000A0D85"/>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7">
    <w:name w:val="3 уровень Знак"/>
    <w:link w:val="36"/>
    <w:rsid w:val="000A0D85"/>
    <w:rPr>
      <w:rFonts w:ascii="Times New Roman" w:eastAsia="Calibri" w:hAnsi="Times New Roman" w:cs="Times New Roman"/>
      <w:sz w:val="24"/>
      <w:szCs w:val="28"/>
      <w:lang w:val="x-none" w:eastAsia="x-none"/>
    </w:rPr>
  </w:style>
  <w:style w:type="paragraph" w:customStyle="1" w:styleId="20">
    <w:name w:val="_Нумерованный 2"/>
    <w:basedOn w:val="a5"/>
    <w:qFormat/>
    <w:rsid w:val="000A0D85"/>
    <w:pPr>
      <w:widowControl w:val="0"/>
      <w:numPr>
        <w:ilvl w:val="1"/>
        <w:numId w:val="18"/>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lang w:val="x-none" w:eastAsia="x-none"/>
    </w:rPr>
  </w:style>
  <w:style w:type="paragraph" w:customStyle="1" w:styleId="1b">
    <w:name w:val="Нум1"/>
    <w:basedOn w:val="a5"/>
    <w:link w:val="1c"/>
    <w:qFormat/>
    <w:rsid w:val="000A0D85"/>
    <w:pPr>
      <w:keepNext/>
      <w:keepLines/>
      <w:widowControl w:val="0"/>
      <w:suppressLineNumbers/>
      <w:suppressAutoHyphens/>
      <w:spacing w:before="360" w:after="240" w:line="240" w:lineRule="auto"/>
      <w:jc w:val="center"/>
    </w:pPr>
    <w:rPr>
      <w:rFonts w:ascii="Times New Roman" w:eastAsia="Times New Roman" w:hAnsi="Times New Roman" w:cs="Times New Roman"/>
      <w:sz w:val="28"/>
      <w:szCs w:val="24"/>
      <w:lang w:val="x-none" w:eastAsia="ru-RU"/>
    </w:rPr>
  </w:style>
  <w:style w:type="character" w:customStyle="1" w:styleId="1c">
    <w:name w:val="Нум1 Знак"/>
    <w:link w:val="1b"/>
    <w:rsid w:val="000A0D85"/>
    <w:rPr>
      <w:rFonts w:ascii="Times New Roman" w:eastAsia="Times New Roman" w:hAnsi="Times New Roman" w:cs="Times New Roman"/>
      <w:sz w:val="28"/>
      <w:szCs w:val="24"/>
      <w:lang w:val="x-none" w:eastAsia="ru-RU"/>
    </w:rPr>
  </w:style>
  <w:style w:type="paragraph" w:customStyle="1" w:styleId="2">
    <w:name w:val="Нум2"/>
    <w:basedOn w:val="a5"/>
    <w:link w:val="2a"/>
    <w:qFormat/>
    <w:rsid w:val="000A0D85"/>
    <w:pPr>
      <w:widowControl w:val="0"/>
      <w:numPr>
        <w:ilvl w:val="1"/>
        <w:numId w:val="19"/>
      </w:numPr>
      <w:suppressLineNumbers/>
      <w:suppressAutoHyphens/>
      <w:spacing w:after="0" w:line="240" w:lineRule="auto"/>
      <w:jc w:val="both"/>
    </w:pPr>
    <w:rPr>
      <w:rFonts w:ascii="Times New Roman" w:eastAsia="Times New Roman" w:hAnsi="Times New Roman" w:cs="Times New Roman"/>
      <w:sz w:val="28"/>
      <w:szCs w:val="20"/>
      <w:lang w:val="x-none" w:eastAsia="ru-RU"/>
    </w:rPr>
  </w:style>
  <w:style w:type="character" w:customStyle="1" w:styleId="2a">
    <w:name w:val="Нум2 Знак"/>
    <w:link w:val="2"/>
    <w:rsid w:val="000A0D85"/>
    <w:rPr>
      <w:rFonts w:ascii="Times New Roman" w:eastAsia="Times New Roman" w:hAnsi="Times New Roman" w:cs="Times New Roman"/>
      <w:sz w:val="28"/>
      <w:szCs w:val="20"/>
      <w:lang w:val="x-none" w:eastAsia="ru-RU"/>
    </w:rPr>
  </w:style>
  <w:style w:type="paragraph" w:customStyle="1" w:styleId="38">
    <w:name w:val="Нум3"/>
    <w:basedOn w:val="a5"/>
    <w:link w:val="39"/>
    <w:qFormat/>
    <w:rsid w:val="000A0D85"/>
    <w:pPr>
      <w:widowControl w:val="0"/>
      <w:adjustRightInd w:val="0"/>
      <w:spacing w:after="0" w:line="240" w:lineRule="auto"/>
      <w:jc w:val="both"/>
      <w:textAlignment w:val="baseline"/>
    </w:pPr>
    <w:rPr>
      <w:rFonts w:ascii="Times New Roman" w:eastAsia="Times New Roman" w:hAnsi="Times New Roman" w:cs="Times New Roman"/>
      <w:sz w:val="28"/>
      <w:szCs w:val="20"/>
      <w:lang w:val="x-none" w:eastAsia="ru-RU"/>
    </w:rPr>
  </w:style>
  <w:style w:type="character" w:customStyle="1" w:styleId="39">
    <w:name w:val="Нум3 Знак"/>
    <w:link w:val="38"/>
    <w:rsid w:val="000A0D85"/>
    <w:rPr>
      <w:rFonts w:ascii="Times New Roman" w:eastAsia="Times New Roman" w:hAnsi="Times New Roman" w:cs="Times New Roman"/>
      <w:sz w:val="28"/>
      <w:szCs w:val="20"/>
      <w:lang w:val="x-none" w:eastAsia="ru-RU"/>
    </w:rPr>
  </w:style>
  <w:style w:type="table" w:customStyle="1" w:styleId="214">
    <w:name w:val="Сетка таблицы21"/>
    <w:basedOn w:val="a8"/>
    <w:next w:val="aa"/>
    <w:uiPriority w:val="39"/>
    <w:rsid w:val="000A0D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A0D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d">
    <w:name w:val="Абзац списка1"/>
    <w:basedOn w:val="a5"/>
    <w:rsid w:val="000A0D85"/>
    <w:pPr>
      <w:spacing w:after="200" w:line="276" w:lineRule="auto"/>
      <w:ind w:left="720"/>
      <w:contextualSpacing/>
    </w:pPr>
    <w:rPr>
      <w:rFonts w:ascii="Calibri" w:eastAsia="Times New Roman" w:hAnsi="Calibri" w:cs="Times New Roman"/>
      <w:lang w:eastAsia="ru-RU"/>
    </w:rPr>
  </w:style>
  <w:style w:type="paragraph" w:customStyle="1" w:styleId="GOST01Heading">
    <w:name w:val="GOST_01_Heading"/>
    <w:basedOn w:val="10"/>
    <w:next w:val="FirstParagraph"/>
    <w:qFormat/>
    <w:rsid w:val="000A0D85"/>
    <w:pPr>
      <w:keepNext/>
      <w:keepLines/>
      <w:numPr>
        <w:numId w:val="20"/>
      </w:numPr>
      <w:tabs>
        <w:tab w:val="clear" w:pos="4677"/>
        <w:tab w:val="clear" w:pos="9355"/>
        <w:tab w:val="num" w:pos="360"/>
      </w:tabs>
      <w:spacing w:before="240" w:after="0" w:line="276" w:lineRule="auto"/>
      <w:ind w:left="0" w:firstLine="0"/>
      <w:jc w:val="center"/>
    </w:pPr>
    <w:rPr>
      <w:rFonts w:ascii="Times New Roman" w:eastAsia="Times New Roman" w:hAnsi="Times New Roman" w:cs="Times New Roman"/>
      <w:b/>
      <w:bCs/>
      <w:caps/>
      <w:noProof w:val="0"/>
      <w:color w:val="auto"/>
      <w:sz w:val="32"/>
      <w:szCs w:val="28"/>
    </w:rPr>
  </w:style>
  <w:style w:type="paragraph" w:customStyle="1" w:styleId="GOST02Heading">
    <w:name w:val="GOST_02_Heading"/>
    <w:basedOn w:val="22"/>
    <w:next w:val="FirstParagraph"/>
    <w:qFormat/>
    <w:rsid w:val="000A0D85"/>
    <w:pPr>
      <w:keepLines/>
      <w:numPr>
        <w:ilvl w:val="1"/>
        <w:numId w:val="20"/>
      </w:numPr>
      <w:tabs>
        <w:tab w:val="clear" w:pos="1134"/>
        <w:tab w:val="clear" w:pos="1276"/>
        <w:tab w:val="num" w:pos="360"/>
      </w:tabs>
      <w:spacing w:before="200" w:after="0" w:line="276" w:lineRule="auto"/>
      <w:ind w:left="0" w:firstLine="0"/>
      <w:jc w:val="left"/>
    </w:pPr>
    <w:rPr>
      <w:b/>
      <w:iCs w:val="0"/>
      <w:szCs w:val="26"/>
      <w:lang w:eastAsia="en-US"/>
    </w:rPr>
  </w:style>
  <w:style w:type="paragraph" w:customStyle="1" w:styleId="GOST03Heading">
    <w:name w:val="GOST_03_Heading"/>
    <w:basedOn w:val="30"/>
    <w:next w:val="FirstParagraph"/>
    <w:qFormat/>
    <w:rsid w:val="000A0D85"/>
    <w:pPr>
      <w:keepLines/>
      <w:widowControl/>
      <w:numPr>
        <w:ilvl w:val="2"/>
        <w:numId w:val="20"/>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5"/>
    <w:next w:val="OrdinarParagraph"/>
    <w:qFormat/>
    <w:rsid w:val="000A0D85"/>
    <w:pPr>
      <w:spacing w:before="120" w:after="0" w:line="276" w:lineRule="auto"/>
      <w:ind w:firstLine="720"/>
      <w:jc w:val="both"/>
    </w:pPr>
    <w:rPr>
      <w:rFonts w:ascii="Times New Roman" w:eastAsia="Calibri" w:hAnsi="Times New Roman" w:cs="Times New Roman"/>
      <w:lang w:val="en-US"/>
    </w:rPr>
  </w:style>
  <w:style w:type="paragraph" w:customStyle="1" w:styleId="OrdinarParagraph">
    <w:name w:val="Ordinar_Paragraph"/>
    <w:basedOn w:val="FirstParagraph"/>
    <w:qFormat/>
    <w:rsid w:val="000A0D85"/>
    <w:rPr>
      <w:lang w:val="ru-RU"/>
    </w:rPr>
  </w:style>
  <w:style w:type="paragraph" w:customStyle="1" w:styleId="GOST04Heading">
    <w:name w:val="GOST_04_Heading"/>
    <w:basedOn w:val="40"/>
    <w:next w:val="FirstParagraph"/>
    <w:qFormat/>
    <w:rsid w:val="000A0D85"/>
    <w:pPr>
      <w:keepLines/>
      <w:numPr>
        <w:ilvl w:val="3"/>
        <w:numId w:val="20"/>
      </w:numPr>
      <w:tabs>
        <w:tab w:val="clear" w:pos="1418"/>
        <w:tab w:val="num" w:pos="360"/>
      </w:tabs>
      <w:spacing w:before="200" w:after="0" w:line="276" w:lineRule="auto"/>
      <w:ind w:left="0" w:firstLine="0"/>
    </w:pPr>
    <w:rPr>
      <w:b w:val="0"/>
      <w:iCs/>
      <w:szCs w:val="22"/>
      <w:u w:val="single"/>
      <w:lang w:val="en-US" w:eastAsia="en-US"/>
    </w:rPr>
  </w:style>
  <w:style w:type="paragraph" w:customStyle="1" w:styleId="GOSTListParagraph">
    <w:name w:val="GOST_List_Paragraph"/>
    <w:basedOn w:val="OrdinarParagraph"/>
    <w:qFormat/>
    <w:rsid w:val="000A0D85"/>
    <w:pPr>
      <w:spacing w:before="0" w:line="240" w:lineRule="auto"/>
      <w:ind w:firstLine="0"/>
    </w:pPr>
    <w:rPr>
      <w:lang w:val="en-US"/>
    </w:rPr>
  </w:style>
  <w:style w:type="paragraph" w:customStyle="1" w:styleId="GOST05Heading">
    <w:name w:val="GOST_05_Heading"/>
    <w:basedOn w:val="5"/>
    <w:next w:val="FirstParagraph"/>
    <w:qFormat/>
    <w:rsid w:val="000A0D85"/>
    <w:pPr>
      <w:keepNext/>
      <w:keepLines/>
      <w:numPr>
        <w:ilvl w:val="4"/>
        <w:numId w:val="20"/>
      </w:numPr>
      <w:tabs>
        <w:tab w:val="clear" w:pos="1701"/>
        <w:tab w:val="num" w:pos="360"/>
      </w:tabs>
      <w:spacing w:before="200" w:after="0" w:line="276" w:lineRule="auto"/>
      <w:ind w:left="0" w:firstLine="0"/>
    </w:pPr>
    <w:rPr>
      <w:b w:val="0"/>
      <w:bCs w:val="0"/>
      <w:i/>
      <w:iCs w:val="0"/>
      <w:sz w:val="24"/>
      <w:lang w:eastAsia="en-US"/>
    </w:rPr>
  </w:style>
  <w:style w:type="paragraph" w:customStyle="1" w:styleId="NJ">
    <w:name w:val="NJ"/>
    <w:basedOn w:val="a5"/>
    <w:rsid w:val="000A0D85"/>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5"/>
    <w:qFormat/>
    <w:rsid w:val="000A0D85"/>
    <w:pPr>
      <w:spacing w:after="120" w:line="240" w:lineRule="auto"/>
      <w:ind w:firstLine="709"/>
      <w:jc w:val="both"/>
    </w:pPr>
    <w:rPr>
      <w:rFonts w:ascii="Times New Roman" w:eastAsia="Times New Roman" w:hAnsi="Times New Roman" w:cs="Times New Roman"/>
      <w:szCs w:val="24"/>
      <w:lang w:eastAsia="ru-RU"/>
    </w:rPr>
  </w:style>
  <w:style w:type="character" w:customStyle="1" w:styleId="1pt">
    <w:name w:val="Основной текст + Интервал 1 pt"/>
    <w:uiPriority w:val="99"/>
    <w:rsid w:val="000A0D85"/>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0A0D85"/>
    <w:rPr>
      <w:rFonts w:ascii="Times New Roman" w:hAnsi="Times New Roman"/>
      <w:sz w:val="24"/>
      <w:szCs w:val="24"/>
      <w:shd w:val="clear" w:color="auto" w:fill="FFFFFF"/>
    </w:rPr>
  </w:style>
  <w:style w:type="paragraph" w:customStyle="1" w:styleId="55">
    <w:name w:val="Основной текст (5)"/>
    <w:basedOn w:val="a5"/>
    <w:link w:val="54"/>
    <w:uiPriority w:val="99"/>
    <w:rsid w:val="000A0D85"/>
    <w:pPr>
      <w:shd w:val="clear" w:color="auto" w:fill="FFFFFF"/>
      <w:spacing w:after="0" w:line="240" w:lineRule="atLeast"/>
    </w:pPr>
    <w:rPr>
      <w:rFonts w:ascii="Times New Roman" w:hAnsi="Times New Roman"/>
      <w:sz w:val="24"/>
      <w:szCs w:val="24"/>
    </w:rPr>
  </w:style>
  <w:style w:type="character" w:customStyle="1" w:styleId="71">
    <w:name w:val="Основной текст (7)_"/>
    <w:link w:val="72"/>
    <w:uiPriority w:val="99"/>
    <w:locked/>
    <w:rsid w:val="000A0D85"/>
    <w:rPr>
      <w:rFonts w:ascii="Times New Roman" w:hAnsi="Times New Roman"/>
      <w:sz w:val="23"/>
      <w:szCs w:val="23"/>
      <w:shd w:val="clear" w:color="auto" w:fill="FFFFFF"/>
    </w:rPr>
  </w:style>
  <w:style w:type="paragraph" w:customStyle="1" w:styleId="72">
    <w:name w:val="Основной текст (7)"/>
    <w:basedOn w:val="a5"/>
    <w:link w:val="71"/>
    <w:uiPriority w:val="99"/>
    <w:rsid w:val="000A0D85"/>
    <w:pPr>
      <w:shd w:val="clear" w:color="auto" w:fill="FFFFFF"/>
      <w:spacing w:after="0" w:line="240" w:lineRule="atLeast"/>
    </w:pPr>
    <w:rPr>
      <w:rFonts w:ascii="Times New Roman" w:hAnsi="Times New Roman"/>
      <w:sz w:val="23"/>
      <w:szCs w:val="23"/>
    </w:rPr>
  </w:style>
  <w:style w:type="character" w:customStyle="1" w:styleId="61">
    <w:name w:val="Основной текст (6)_"/>
    <w:link w:val="62"/>
    <w:uiPriority w:val="99"/>
    <w:locked/>
    <w:rsid w:val="000A0D85"/>
    <w:rPr>
      <w:rFonts w:ascii="Times New Roman" w:hAnsi="Times New Roman"/>
      <w:sz w:val="23"/>
      <w:szCs w:val="23"/>
      <w:shd w:val="clear" w:color="auto" w:fill="FFFFFF"/>
    </w:rPr>
  </w:style>
  <w:style w:type="paragraph" w:customStyle="1" w:styleId="62">
    <w:name w:val="Основной текст (6)"/>
    <w:basedOn w:val="a5"/>
    <w:link w:val="61"/>
    <w:uiPriority w:val="99"/>
    <w:rsid w:val="000A0D85"/>
    <w:pPr>
      <w:shd w:val="clear" w:color="auto" w:fill="FFFFFF"/>
      <w:spacing w:after="0" w:line="240" w:lineRule="atLeast"/>
    </w:pPr>
    <w:rPr>
      <w:rFonts w:ascii="Times New Roman" w:hAnsi="Times New Roman"/>
      <w:sz w:val="23"/>
      <w:szCs w:val="23"/>
    </w:rPr>
  </w:style>
  <w:style w:type="character" w:customStyle="1" w:styleId="affff7">
    <w:name w:val="Подпись к таблице_"/>
    <w:link w:val="affff8"/>
    <w:uiPriority w:val="99"/>
    <w:locked/>
    <w:rsid w:val="000A0D85"/>
    <w:rPr>
      <w:rFonts w:ascii="Times New Roman" w:hAnsi="Times New Roman"/>
      <w:sz w:val="23"/>
      <w:szCs w:val="23"/>
      <w:shd w:val="clear" w:color="auto" w:fill="FFFFFF"/>
    </w:rPr>
  </w:style>
  <w:style w:type="paragraph" w:customStyle="1" w:styleId="affff8">
    <w:name w:val="Подпись к таблице"/>
    <w:basedOn w:val="a5"/>
    <w:link w:val="affff7"/>
    <w:uiPriority w:val="99"/>
    <w:rsid w:val="000A0D85"/>
    <w:pPr>
      <w:shd w:val="clear" w:color="auto" w:fill="FFFFFF"/>
      <w:spacing w:after="0" w:line="240" w:lineRule="atLeast"/>
    </w:pPr>
    <w:rPr>
      <w:rFonts w:ascii="Times New Roman" w:hAnsi="Times New Roman"/>
      <w:sz w:val="23"/>
      <w:szCs w:val="23"/>
    </w:rPr>
  </w:style>
  <w:style w:type="paragraph" w:customStyle="1" w:styleId="215">
    <w:name w:val="Заголовок 21"/>
    <w:basedOn w:val="a5"/>
    <w:unhideWhenUsed/>
    <w:qFormat/>
    <w:rsid w:val="000A0D85"/>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character" w:styleId="affff9">
    <w:name w:val="page number"/>
    <w:rsid w:val="000A0D85"/>
  </w:style>
  <w:style w:type="table" w:customStyle="1" w:styleId="1110">
    <w:name w:val="Сетка таблицы111"/>
    <w:basedOn w:val="a8"/>
    <w:next w:val="aa"/>
    <w:uiPriority w:val="59"/>
    <w:rsid w:val="000A0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9"/>
    <w:uiPriority w:val="99"/>
    <w:semiHidden/>
    <w:unhideWhenUsed/>
    <w:rsid w:val="000A0D85"/>
  </w:style>
  <w:style w:type="numbering" w:customStyle="1" w:styleId="2b">
    <w:name w:val="Нет списка2"/>
    <w:next w:val="a9"/>
    <w:uiPriority w:val="99"/>
    <w:semiHidden/>
    <w:unhideWhenUsed/>
    <w:rsid w:val="000A0D85"/>
  </w:style>
  <w:style w:type="table" w:customStyle="1" w:styleId="2110">
    <w:name w:val="Сетка таблицы211"/>
    <w:basedOn w:val="a8"/>
    <w:next w:val="aa"/>
    <w:uiPriority w:val="39"/>
    <w:rsid w:val="000A0D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8"/>
    <w:next w:val="aa"/>
    <w:uiPriority w:val="39"/>
    <w:rsid w:val="000A0D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0">
    <w:name w:val="Основной текст с отступом 2 Знак2"/>
    <w:uiPriority w:val="99"/>
    <w:semiHidden/>
    <w:rsid w:val="000A0D85"/>
    <w:rPr>
      <w:rFonts w:ascii="Arial Unicode MS" w:eastAsia="Arial Unicode MS" w:hAnsi="Arial Unicode MS" w:cs="Arial Unicode MS"/>
      <w:color w:val="000000"/>
      <w:sz w:val="24"/>
      <w:szCs w:val="24"/>
      <w:lang w:val="ru"/>
    </w:rPr>
  </w:style>
  <w:style w:type="paragraph" w:customStyle="1" w:styleId="xl68">
    <w:name w:val="xl68"/>
    <w:basedOn w:val="a5"/>
    <w:rsid w:val="000A0D8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594304"/>
      <w:sz w:val="20"/>
      <w:szCs w:val="20"/>
      <w:lang w:eastAsia="ru-RU"/>
    </w:rPr>
  </w:style>
  <w:style w:type="paragraph" w:customStyle="1" w:styleId="xl70">
    <w:name w:val="xl70"/>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76">
    <w:name w:val="xl76"/>
    <w:basedOn w:val="a5"/>
    <w:rsid w:val="000A0D8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5"/>
    <w:rsid w:val="000A0D85"/>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table" w:customStyle="1" w:styleId="311">
    <w:name w:val="Сетка таблицы31"/>
    <w:basedOn w:val="a8"/>
    <w:next w:val="aa"/>
    <w:uiPriority w:val="59"/>
    <w:rsid w:val="000A0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5"/>
    <w:rsid w:val="000A0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a">
    <w:name w:val="line number"/>
    <w:basedOn w:val="a7"/>
    <w:uiPriority w:val="99"/>
    <w:semiHidden/>
    <w:unhideWhenUsed/>
    <w:rsid w:val="000A0D85"/>
  </w:style>
  <w:style w:type="paragraph" w:customStyle="1" w:styleId="font5">
    <w:name w:val="font5"/>
    <w:basedOn w:val="a5"/>
    <w:rsid w:val="000A0D85"/>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5"/>
    <w:rsid w:val="000A0D85"/>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5">
    <w:name w:val="xl65"/>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5"/>
    <w:rsid w:val="000A0D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5"/>
    <w:rsid w:val="000A0D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5"/>
    <w:rsid w:val="000A0D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0">
    <w:name w:val="xl80"/>
    <w:basedOn w:val="a5"/>
    <w:rsid w:val="000A0D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3a">
    <w:name w:val="Нет списка3"/>
    <w:next w:val="a9"/>
    <w:uiPriority w:val="99"/>
    <w:semiHidden/>
    <w:unhideWhenUsed/>
    <w:rsid w:val="000A0D85"/>
  </w:style>
  <w:style w:type="paragraph" w:customStyle="1" w:styleId="xl63">
    <w:name w:val="xl63"/>
    <w:basedOn w:val="a5"/>
    <w:rsid w:val="000A0D8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5"/>
    <w:rsid w:val="000A0D8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28">
    <w:name w:val="Body Text Indent 2"/>
    <w:basedOn w:val="a5"/>
    <w:link w:val="27"/>
    <w:uiPriority w:val="99"/>
    <w:unhideWhenUsed/>
    <w:rsid w:val="000A0D85"/>
    <w:pPr>
      <w:spacing w:after="120" w:line="480" w:lineRule="auto"/>
      <w:ind w:left="283"/>
    </w:pPr>
    <w:rPr>
      <w:rFonts w:ascii="Arial" w:hAnsi="Arial" w:cs="Arial"/>
      <w:color w:val="000000"/>
      <w:sz w:val="24"/>
      <w:lang w:eastAsia="ru-RU"/>
    </w:rPr>
  </w:style>
  <w:style w:type="character" w:customStyle="1" w:styleId="230">
    <w:name w:val="Основной текст с отступом 2 Знак3"/>
    <w:basedOn w:val="a7"/>
    <w:uiPriority w:val="99"/>
    <w:semiHidden/>
    <w:rsid w:val="000A0D85"/>
  </w:style>
  <w:style w:type="character" w:customStyle="1" w:styleId="92">
    <w:name w:val="Заголовок 9 Знак2"/>
    <w:basedOn w:val="a7"/>
    <w:uiPriority w:val="9"/>
    <w:semiHidden/>
    <w:rsid w:val="000A0D85"/>
    <w:rPr>
      <w:rFonts w:asciiTheme="majorHAnsi" w:eastAsiaTheme="majorEastAsia" w:hAnsiTheme="majorHAnsi" w:cstheme="majorBidi"/>
      <w:i/>
      <w:iCs/>
      <w:color w:val="004D89" w:themeColor="text1" w:themeTint="D8"/>
      <w:sz w:val="21"/>
      <w:szCs w:val="21"/>
    </w:rPr>
  </w:style>
  <w:style w:type="numbering" w:customStyle="1" w:styleId="44">
    <w:name w:val="Нет списка4"/>
    <w:next w:val="a9"/>
    <w:uiPriority w:val="99"/>
    <w:semiHidden/>
    <w:unhideWhenUsed/>
    <w:rsid w:val="006C27D2"/>
  </w:style>
  <w:style w:type="table" w:customStyle="1" w:styleId="63">
    <w:name w:val="Сетка таблицы6"/>
    <w:basedOn w:val="a8"/>
    <w:next w:val="aa"/>
    <w:uiPriority w:val="39"/>
    <w:rsid w:val="006C2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39"/>
    <w:rsid w:val="006C2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6C27D2"/>
  </w:style>
  <w:style w:type="table" w:customStyle="1" w:styleId="221">
    <w:name w:val="Сетка таблицы22"/>
    <w:basedOn w:val="a8"/>
    <w:next w:val="aa"/>
    <w:uiPriority w:val="39"/>
    <w:rsid w:val="006C27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8"/>
    <w:next w:val="aa"/>
    <w:uiPriority w:val="59"/>
    <w:rsid w:val="006C2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6C27D2"/>
  </w:style>
  <w:style w:type="numbering" w:customStyle="1" w:styleId="216">
    <w:name w:val="Нет списка21"/>
    <w:next w:val="a9"/>
    <w:uiPriority w:val="99"/>
    <w:semiHidden/>
    <w:unhideWhenUsed/>
    <w:rsid w:val="006C27D2"/>
  </w:style>
  <w:style w:type="table" w:customStyle="1" w:styleId="2120">
    <w:name w:val="Сетка таблицы212"/>
    <w:basedOn w:val="a8"/>
    <w:next w:val="aa"/>
    <w:uiPriority w:val="39"/>
    <w:rsid w:val="006C2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8"/>
    <w:next w:val="aa"/>
    <w:uiPriority w:val="39"/>
    <w:rsid w:val="006C2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a"/>
    <w:uiPriority w:val="59"/>
    <w:rsid w:val="006C2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9"/>
    <w:uiPriority w:val="99"/>
    <w:semiHidden/>
    <w:unhideWhenUsed/>
    <w:rsid w:val="006C27D2"/>
  </w:style>
  <w:style w:type="paragraph" w:customStyle="1" w:styleId="affffb">
    <w:name w:val="Таблица первая строка"/>
    <w:basedOn w:val="a5"/>
    <w:link w:val="affffc"/>
    <w:qFormat/>
    <w:rsid w:val="00CE696C"/>
    <w:pPr>
      <w:spacing w:after="0" w:line="240" w:lineRule="auto"/>
      <w:jc w:val="center"/>
    </w:pPr>
    <w:rPr>
      <w:rFonts w:ascii="Times New Roman" w:hAnsi="Times New Roman"/>
      <w:b/>
      <w:bCs/>
      <w:sz w:val="20"/>
    </w:rPr>
  </w:style>
  <w:style w:type="paragraph" w:customStyle="1" w:styleId="affffd">
    <w:name w:val="Таблица основной"/>
    <w:basedOn w:val="a5"/>
    <w:link w:val="affffe"/>
    <w:qFormat/>
    <w:rsid w:val="00CE696C"/>
    <w:pPr>
      <w:spacing w:after="0" w:line="240" w:lineRule="auto"/>
    </w:pPr>
    <w:rPr>
      <w:rFonts w:ascii="Times New Roman" w:hAnsi="Times New Roman"/>
      <w:sz w:val="20"/>
      <w:szCs w:val="20"/>
    </w:rPr>
  </w:style>
  <w:style w:type="character" w:customStyle="1" w:styleId="affffc">
    <w:name w:val="Таблица первая строка Знак"/>
    <w:basedOn w:val="a7"/>
    <w:link w:val="affffb"/>
    <w:rsid w:val="00CE696C"/>
    <w:rPr>
      <w:rFonts w:ascii="Times New Roman" w:hAnsi="Times New Roman"/>
      <w:b/>
      <w:bCs/>
      <w:sz w:val="20"/>
    </w:rPr>
  </w:style>
  <w:style w:type="paragraph" w:customStyle="1" w:styleId="a0">
    <w:name w:val="Таблица нумерация"/>
    <w:basedOn w:val="affffd"/>
    <w:link w:val="afffff"/>
    <w:qFormat/>
    <w:rsid w:val="00CE696C"/>
    <w:pPr>
      <w:numPr>
        <w:numId w:val="27"/>
      </w:numPr>
      <w:jc w:val="center"/>
    </w:pPr>
    <w:rPr>
      <w:lang w:val="en-US"/>
    </w:rPr>
  </w:style>
  <w:style w:type="character" w:customStyle="1" w:styleId="affffe">
    <w:name w:val="Таблица основной Знак"/>
    <w:basedOn w:val="a7"/>
    <w:link w:val="affffd"/>
    <w:rsid w:val="00CE696C"/>
    <w:rPr>
      <w:rFonts w:ascii="Times New Roman" w:hAnsi="Times New Roman"/>
      <w:sz w:val="20"/>
      <w:szCs w:val="20"/>
    </w:rPr>
  </w:style>
  <w:style w:type="paragraph" w:customStyle="1" w:styleId="afffff0">
    <w:name w:val="Таблица основной по центру"/>
    <w:basedOn w:val="affffd"/>
    <w:link w:val="afffff1"/>
    <w:qFormat/>
    <w:rsid w:val="00CE696C"/>
    <w:pPr>
      <w:jc w:val="center"/>
    </w:pPr>
  </w:style>
  <w:style w:type="character" w:customStyle="1" w:styleId="afffff">
    <w:name w:val="Таблица нумерация Знак"/>
    <w:basedOn w:val="affffe"/>
    <w:link w:val="a0"/>
    <w:rsid w:val="00CE696C"/>
    <w:rPr>
      <w:rFonts w:ascii="Times New Roman" w:hAnsi="Times New Roman"/>
      <w:sz w:val="20"/>
      <w:szCs w:val="20"/>
      <w:lang w:val="en-US"/>
    </w:rPr>
  </w:style>
  <w:style w:type="character" w:customStyle="1" w:styleId="afffff1">
    <w:name w:val="Таблица основной по центру Знак"/>
    <w:basedOn w:val="affffe"/>
    <w:link w:val="afffff0"/>
    <w:rsid w:val="00CE696C"/>
    <w:rPr>
      <w:rFonts w:ascii="Times New Roman" w:hAnsi="Times New Roman"/>
      <w:sz w:val="20"/>
      <w:szCs w:val="20"/>
    </w:rPr>
  </w:style>
  <w:style w:type="paragraph" w:styleId="afffff2">
    <w:name w:val="Normal (Web)"/>
    <w:basedOn w:val="a5"/>
    <w:uiPriority w:val="99"/>
    <w:semiHidden/>
    <w:unhideWhenUsed/>
    <w:rsid w:val="00B03E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2224">
      <w:bodyDiv w:val="1"/>
      <w:marLeft w:val="0"/>
      <w:marRight w:val="0"/>
      <w:marTop w:val="0"/>
      <w:marBottom w:val="0"/>
      <w:divBdr>
        <w:top w:val="none" w:sz="0" w:space="0" w:color="auto"/>
        <w:left w:val="none" w:sz="0" w:space="0" w:color="auto"/>
        <w:bottom w:val="none" w:sz="0" w:space="0" w:color="auto"/>
        <w:right w:val="none" w:sz="0" w:space="0" w:color="auto"/>
      </w:divBdr>
    </w:div>
    <w:div w:id="68508723">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256182641">
      <w:bodyDiv w:val="1"/>
      <w:marLeft w:val="0"/>
      <w:marRight w:val="0"/>
      <w:marTop w:val="0"/>
      <w:marBottom w:val="0"/>
      <w:divBdr>
        <w:top w:val="none" w:sz="0" w:space="0" w:color="auto"/>
        <w:left w:val="none" w:sz="0" w:space="0" w:color="auto"/>
        <w:bottom w:val="none" w:sz="0" w:space="0" w:color="auto"/>
        <w:right w:val="none" w:sz="0" w:space="0" w:color="auto"/>
      </w:divBdr>
    </w:div>
    <w:div w:id="282539811">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468597752">
      <w:bodyDiv w:val="1"/>
      <w:marLeft w:val="0"/>
      <w:marRight w:val="0"/>
      <w:marTop w:val="0"/>
      <w:marBottom w:val="0"/>
      <w:divBdr>
        <w:top w:val="none" w:sz="0" w:space="0" w:color="auto"/>
        <w:left w:val="none" w:sz="0" w:space="0" w:color="auto"/>
        <w:bottom w:val="none" w:sz="0" w:space="0" w:color="auto"/>
        <w:right w:val="none" w:sz="0" w:space="0" w:color="auto"/>
      </w:divBdr>
    </w:div>
    <w:div w:id="500245192">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540901019">
      <w:bodyDiv w:val="1"/>
      <w:marLeft w:val="0"/>
      <w:marRight w:val="0"/>
      <w:marTop w:val="0"/>
      <w:marBottom w:val="0"/>
      <w:divBdr>
        <w:top w:val="none" w:sz="0" w:space="0" w:color="auto"/>
        <w:left w:val="none" w:sz="0" w:space="0" w:color="auto"/>
        <w:bottom w:val="none" w:sz="0" w:space="0" w:color="auto"/>
        <w:right w:val="none" w:sz="0" w:space="0" w:color="auto"/>
      </w:divBdr>
    </w:div>
    <w:div w:id="571350657">
      <w:bodyDiv w:val="1"/>
      <w:marLeft w:val="0"/>
      <w:marRight w:val="0"/>
      <w:marTop w:val="0"/>
      <w:marBottom w:val="0"/>
      <w:divBdr>
        <w:top w:val="none" w:sz="0" w:space="0" w:color="auto"/>
        <w:left w:val="none" w:sz="0" w:space="0" w:color="auto"/>
        <w:bottom w:val="none" w:sz="0" w:space="0" w:color="auto"/>
        <w:right w:val="none" w:sz="0" w:space="0" w:color="auto"/>
      </w:divBdr>
    </w:div>
    <w:div w:id="878585767">
      <w:bodyDiv w:val="1"/>
      <w:marLeft w:val="0"/>
      <w:marRight w:val="0"/>
      <w:marTop w:val="0"/>
      <w:marBottom w:val="0"/>
      <w:divBdr>
        <w:top w:val="none" w:sz="0" w:space="0" w:color="auto"/>
        <w:left w:val="none" w:sz="0" w:space="0" w:color="auto"/>
        <w:bottom w:val="none" w:sz="0" w:space="0" w:color="auto"/>
        <w:right w:val="none" w:sz="0" w:space="0" w:color="auto"/>
      </w:divBdr>
    </w:div>
    <w:div w:id="920287583">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963388040">
      <w:bodyDiv w:val="1"/>
      <w:marLeft w:val="0"/>
      <w:marRight w:val="0"/>
      <w:marTop w:val="0"/>
      <w:marBottom w:val="0"/>
      <w:divBdr>
        <w:top w:val="none" w:sz="0" w:space="0" w:color="auto"/>
        <w:left w:val="none" w:sz="0" w:space="0" w:color="auto"/>
        <w:bottom w:val="none" w:sz="0" w:space="0" w:color="auto"/>
        <w:right w:val="none" w:sz="0" w:space="0" w:color="auto"/>
      </w:divBdr>
    </w:div>
    <w:div w:id="983773844">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034507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10607115">
      <w:bodyDiv w:val="1"/>
      <w:marLeft w:val="0"/>
      <w:marRight w:val="0"/>
      <w:marTop w:val="0"/>
      <w:marBottom w:val="0"/>
      <w:divBdr>
        <w:top w:val="none" w:sz="0" w:space="0" w:color="auto"/>
        <w:left w:val="none" w:sz="0" w:space="0" w:color="auto"/>
        <w:bottom w:val="none" w:sz="0" w:space="0" w:color="auto"/>
        <w:right w:val="none" w:sz="0" w:space="0" w:color="auto"/>
      </w:divBdr>
    </w:div>
    <w:div w:id="1283613684">
      <w:bodyDiv w:val="1"/>
      <w:marLeft w:val="0"/>
      <w:marRight w:val="0"/>
      <w:marTop w:val="0"/>
      <w:marBottom w:val="0"/>
      <w:divBdr>
        <w:top w:val="none" w:sz="0" w:space="0" w:color="auto"/>
        <w:left w:val="none" w:sz="0" w:space="0" w:color="auto"/>
        <w:bottom w:val="none" w:sz="0" w:space="0" w:color="auto"/>
        <w:right w:val="none" w:sz="0" w:space="0" w:color="auto"/>
      </w:divBdr>
    </w:div>
    <w:div w:id="1357193258">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577277005">
      <w:bodyDiv w:val="1"/>
      <w:marLeft w:val="0"/>
      <w:marRight w:val="0"/>
      <w:marTop w:val="0"/>
      <w:marBottom w:val="0"/>
      <w:divBdr>
        <w:top w:val="none" w:sz="0" w:space="0" w:color="auto"/>
        <w:left w:val="none" w:sz="0" w:space="0" w:color="auto"/>
        <w:bottom w:val="none" w:sz="0" w:space="0" w:color="auto"/>
        <w:right w:val="none" w:sz="0" w:space="0" w:color="auto"/>
      </w:divBdr>
    </w:div>
    <w:div w:id="1587421308">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726030694">
      <w:bodyDiv w:val="1"/>
      <w:marLeft w:val="0"/>
      <w:marRight w:val="0"/>
      <w:marTop w:val="0"/>
      <w:marBottom w:val="0"/>
      <w:divBdr>
        <w:top w:val="none" w:sz="0" w:space="0" w:color="auto"/>
        <w:left w:val="none" w:sz="0" w:space="0" w:color="auto"/>
        <w:bottom w:val="none" w:sz="0" w:space="0" w:color="auto"/>
        <w:right w:val="none" w:sz="0" w:space="0" w:color="auto"/>
      </w:divBdr>
    </w:div>
    <w:div w:id="1730568378">
      <w:bodyDiv w:val="1"/>
      <w:marLeft w:val="0"/>
      <w:marRight w:val="0"/>
      <w:marTop w:val="0"/>
      <w:marBottom w:val="0"/>
      <w:divBdr>
        <w:top w:val="none" w:sz="0" w:space="0" w:color="auto"/>
        <w:left w:val="none" w:sz="0" w:space="0" w:color="auto"/>
        <w:bottom w:val="none" w:sz="0" w:space="0" w:color="auto"/>
        <w:right w:val="none" w:sz="0" w:space="0" w:color="auto"/>
      </w:divBdr>
    </w:div>
    <w:div w:id="1761565891">
      <w:bodyDiv w:val="1"/>
      <w:marLeft w:val="0"/>
      <w:marRight w:val="0"/>
      <w:marTop w:val="0"/>
      <w:marBottom w:val="0"/>
      <w:divBdr>
        <w:top w:val="none" w:sz="0" w:space="0" w:color="auto"/>
        <w:left w:val="none" w:sz="0" w:space="0" w:color="auto"/>
        <w:bottom w:val="none" w:sz="0" w:space="0" w:color="auto"/>
        <w:right w:val="none" w:sz="0" w:space="0" w:color="auto"/>
      </w:divBdr>
    </w:div>
    <w:div w:id="1910649031">
      <w:bodyDiv w:val="1"/>
      <w:marLeft w:val="0"/>
      <w:marRight w:val="0"/>
      <w:marTop w:val="0"/>
      <w:marBottom w:val="0"/>
      <w:divBdr>
        <w:top w:val="none" w:sz="0" w:space="0" w:color="auto"/>
        <w:left w:val="none" w:sz="0" w:space="0" w:color="auto"/>
        <w:bottom w:val="none" w:sz="0" w:space="0" w:color="auto"/>
        <w:right w:val="none" w:sz="0" w:space="0" w:color="auto"/>
      </w:divBdr>
    </w:div>
    <w:div w:id="191339112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55498645">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Shakhlina@russianpost.r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2.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3.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7ED3DDFD-49B0-44E9-BCE5-A90E585A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1390</Words>
  <Characters>7924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Доминова Анна Дмитриевна</cp:lastModifiedBy>
  <cp:revision>2</cp:revision>
  <cp:lastPrinted>2020-09-29T12:34:00Z</cp:lastPrinted>
  <dcterms:created xsi:type="dcterms:W3CDTF">2026-05-27T04:27:00Z</dcterms:created>
  <dcterms:modified xsi:type="dcterms:W3CDTF">2026-05-27T04:27:00Z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