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B4A2" w14:textId="7A1152C7" w:rsidR="00C91943" w:rsidRPr="002A5F5D" w:rsidRDefault="00EF4E13" w:rsidP="00AF2A40">
      <w:pPr>
        <w:widowControl w:val="0"/>
        <w:autoSpaceDE w:val="0"/>
        <w:autoSpaceDN w:val="0"/>
        <w:ind w:left="6237"/>
        <w:rPr>
          <w:rFonts w:eastAsiaTheme="minorHAnsi"/>
          <w:lang w:eastAsia="en-US"/>
        </w:rPr>
      </w:pPr>
      <w:bookmarkStart w:id="0" w:name="_GoBack"/>
      <w:bookmarkEnd w:id="0"/>
      <w:r w:rsidRPr="002A5F5D">
        <w:rPr>
          <w:rFonts w:eastAsiaTheme="minorHAnsi"/>
          <w:sz w:val="28"/>
          <w:szCs w:val="28"/>
        </w:rPr>
        <w:t xml:space="preserve">   </w:t>
      </w:r>
      <w:r w:rsidR="00410DF0">
        <w:rPr>
          <w:rFonts w:eastAsiaTheme="minorHAnsi"/>
          <w:sz w:val="28"/>
          <w:szCs w:val="28"/>
        </w:rPr>
        <w:t xml:space="preserve">   </w:t>
      </w:r>
      <w:r w:rsidR="00B859BB" w:rsidRPr="002A5F5D">
        <w:rPr>
          <w:rFonts w:eastAsiaTheme="minorHAnsi"/>
          <w:sz w:val="28"/>
          <w:szCs w:val="28"/>
        </w:rPr>
        <w:t xml:space="preserve">  </w:t>
      </w: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29F06727" w:rsidR="00304AE1" w:rsidRPr="002A5F5D" w:rsidRDefault="00304AE1" w:rsidP="000C2986">
      <w:pPr>
        <w:jc w:val="center"/>
        <w:rPr>
          <w:sz w:val="28"/>
          <w:szCs w:val="28"/>
        </w:rPr>
      </w:pPr>
      <w:r w:rsidRPr="002A5F5D">
        <w:rPr>
          <w:sz w:val="28"/>
          <w:szCs w:val="28"/>
        </w:rPr>
        <w:t>ТЕХНИЧЕСКОЕ ЗАДАНИЕ</w:t>
      </w:r>
    </w:p>
    <w:p w14:paraId="7E55CED6" w14:textId="66FF9D81"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УФПС</w:t>
      </w:r>
      <w:r w:rsidR="00AF2A40">
        <w:rPr>
          <w:sz w:val="28"/>
          <w:szCs w:val="28"/>
        </w:rPr>
        <w:t xml:space="preserve"> Томской области.</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26C7AF62" w:rsidR="00AA0DB1" w:rsidRDefault="00AA0DB1" w:rsidP="000C2986">
      <w:pPr>
        <w:shd w:val="clear" w:color="auto" w:fill="FFFFFF"/>
        <w:jc w:val="both"/>
        <w:outlineLvl w:val="0"/>
        <w:rPr>
          <w:sz w:val="28"/>
          <w:szCs w:val="28"/>
        </w:rPr>
      </w:pPr>
    </w:p>
    <w:p w14:paraId="55A015D9" w14:textId="54C827AF" w:rsidR="00AF2A40" w:rsidRDefault="00AF2A40" w:rsidP="000C2986">
      <w:pPr>
        <w:shd w:val="clear" w:color="auto" w:fill="FFFFFF"/>
        <w:jc w:val="both"/>
        <w:outlineLvl w:val="0"/>
        <w:rPr>
          <w:sz w:val="28"/>
          <w:szCs w:val="28"/>
        </w:rPr>
      </w:pPr>
    </w:p>
    <w:p w14:paraId="1DA74D8D" w14:textId="5959D635" w:rsidR="00AF2A40" w:rsidRDefault="00AF2A40" w:rsidP="000C2986">
      <w:pPr>
        <w:shd w:val="clear" w:color="auto" w:fill="FFFFFF"/>
        <w:jc w:val="both"/>
        <w:outlineLvl w:val="0"/>
        <w:rPr>
          <w:sz w:val="28"/>
          <w:szCs w:val="28"/>
        </w:rPr>
      </w:pPr>
    </w:p>
    <w:p w14:paraId="667B917C" w14:textId="6635882E" w:rsidR="00AF2A40" w:rsidRDefault="00AF2A40" w:rsidP="000C2986">
      <w:pPr>
        <w:shd w:val="clear" w:color="auto" w:fill="FFFFFF"/>
        <w:jc w:val="both"/>
        <w:outlineLvl w:val="0"/>
        <w:rPr>
          <w:sz w:val="28"/>
          <w:szCs w:val="28"/>
        </w:rPr>
      </w:pPr>
    </w:p>
    <w:p w14:paraId="2EB64040" w14:textId="6226D672" w:rsidR="00AF2A40" w:rsidRDefault="00AF2A40" w:rsidP="000C2986">
      <w:pPr>
        <w:shd w:val="clear" w:color="auto" w:fill="FFFFFF"/>
        <w:jc w:val="both"/>
        <w:outlineLvl w:val="0"/>
        <w:rPr>
          <w:sz w:val="28"/>
          <w:szCs w:val="28"/>
        </w:rPr>
      </w:pPr>
    </w:p>
    <w:p w14:paraId="06FDD0FF" w14:textId="758023D1" w:rsidR="00AF2A40" w:rsidRDefault="00AF2A40" w:rsidP="000C2986">
      <w:pPr>
        <w:shd w:val="clear" w:color="auto" w:fill="FFFFFF"/>
        <w:jc w:val="both"/>
        <w:outlineLvl w:val="0"/>
        <w:rPr>
          <w:sz w:val="28"/>
          <w:szCs w:val="28"/>
        </w:rPr>
      </w:pPr>
    </w:p>
    <w:p w14:paraId="4FEAFECA" w14:textId="341C41FD" w:rsidR="00AF2A40" w:rsidRDefault="00AF2A40" w:rsidP="000C2986">
      <w:pPr>
        <w:shd w:val="clear" w:color="auto" w:fill="FFFFFF"/>
        <w:jc w:val="both"/>
        <w:outlineLvl w:val="0"/>
        <w:rPr>
          <w:sz w:val="28"/>
          <w:szCs w:val="28"/>
        </w:rPr>
      </w:pPr>
    </w:p>
    <w:p w14:paraId="3B1C4C98" w14:textId="0090430C" w:rsidR="00AF2A40" w:rsidRDefault="00AF2A40" w:rsidP="000C2986">
      <w:pPr>
        <w:shd w:val="clear" w:color="auto" w:fill="FFFFFF"/>
        <w:jc w:val="both"/>
        <w:outlineLvl w:val="0"/>
        <w:rPr>
          <w:sz w:val="28"/>
          <w:szCs w:val="28"/>
        </w:rPr>
      </w:pPr>
    </w:p>
    <w:p w14:paraId="3968E1ED" w14:textId="7BAB11ED" w:rsidR="00AF2A40" w:rsidRDefault="00AF2A40" w:rsidP="000C2986">
      <w:pPr>
        <w:shd w:val="clear" w:color="auto" w:fill="FFFFFF"/>
        <w:jc w:val="both"/>
        <w:outlineLvl w:val="0"/>
        <w:rPr>
          <w:sz w:val="28"/>
          <w:szCs w:val="28"/>
        </w:rPr>
      </w:pPr>
    </w:p>
    <w:p w14:paraId="6CDBB38C" w14:textId="2F5083EA" w:rsidR="00AF2A40" w:rsidRDefault="00AF2A40" w:rsidP="000C2986">
      <w:pPr>
        <w:shd w:val="clear" w:color="auto" w:fill="FFFFFF"/>
        <w:jc w:val="both"/>
        <w:outlineLvl w:val="0"/>
        <w:rPr>
          <w:sz w:val="28"/>
          <w:szCs w:val="28"/>
        </w:rPr>
      </w:pPr>
    </w:p>
    <w:p w14:paraId="1B97D969" w14:textId="5A72F8C4" w:rsidR="00AF2A40" w:rsidRPr="002A5F5D" w:rsidRDefault="00AF2A40"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31229EF6" w:rsidR="00304AE1" w:rsidRPr="002A5F5D" w:rsidRDefault="00AF2A40" w:rsidP="000C2986">
      <w:pPr>
        <w:shd w:val="clear" w:color="auto" w:fill="FFFFFF"/>
        <w:jc w:val="center"/>
        <w:outlineLvl w:val="0"/>
        <w:rPr>
          <w:sz w:val="28"/>
          <w:szCs w:val="28"/>
        </w:rPr>
      </w:pPr>
      <w:r>
        <w:rPr>
          <w:sz w:val="28"/>
          <w:szCs w:val="28"/>
        </w:rPr>
        <w:t xml:space="preserve"> Томск</w:t>
      </w:r>
      <w:r w:rsidR="00304AE1" w:rsidRPr="002A5F5D">
        <w:rPr>
          <w:sz w:val="28"/>
          <w:szCs w:val="28"/>
        </w:rPr>
        <w:t xml:space="preserve">, </w:t>
      </w:r>
      <w:r w:rsidR="004E47EE" w:rsidRPr="002A5F5D">
        <w:rPr>
          <w:sz w:val="28"/>
          <w:szCs w:val="28"/>
        </w:rPr>
        <w:t>20</w:t>
      </w:r>
      <w:r>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C33FE" w:rsidRPr="00213C7B" w14:paraId="429EB703" w14:textId="77777777" w:rsidTr="007E0D61">
        <w:trPr>
          <w:trHeight w:val="20"/>
          <w:jc w:val="center"/>
        </w:trPr>
        <w:tc>
          <w:tcPr>
            <w:tcW w:w="476" w:type="pct"/>
            <w:shd w:val="clear" w:color="auto" w:fill="auto"/>
            <w:vAlign w:val="center"/>
          </w:tcPr>
          <w:p w14:paraId="09C8CB57" w14:textId="529FE9FB" w:rsidR="00850AF8" w:rsidRPr="00213C7B" w:rsidRDefault="002C60BD">
            <w:pPr>
              <w:jc w:val="center"/>
              <w:rPr>
                <w:rFonts w:eastAsia="Arial Unicode MS"/>
                <w:lang w:eastAsia="ar-SA"/>
              </w:rPr>
            </w:pPr>
            <w:r w:rsidRPr="00213C7B">
              <w:rPr>
                <w:rFonts w:eastAsia="Arial Unicode MS"/>
                <w:lang w:eastAsia="ar-SA"/>
              </w:rPr>
              <w:t>2</w:t>
            </w:r>
          </w:p>
        </w:tc>
        <w:tc>
          <w:tcPr>
            <w:tcW w:w="1073" w:type="pct"/>
            <w:shd w:val="clear" w:color="auto" w:fill="auto"/>
            <w:vAlign w:val="center"/>
          </w:tcPr>
          <w:p w14:paraId="772D7E7A" w14:textId="38C1DB55" w:rsidR="00850AF8" w:rsidRPr="00E3053F" w:rsidRDefault="00850AF8" w:rsidP="00AF2A40">
            <w:pPr>
              <w:rPr>
                <w:snapToGrid w:val="0"/>
              </w:rPr>
            </w:pPr>
            <w:r w:rsidRPr="00213C7B">
              <w:rPr>
                <w:snapToGrid w:val="0"/>
              </w:rPr>
              <w:t>Общий срок поставки</w:t>
            </w:r>
            <w:r w:rsidR="00325D03" w:rsidRPr="00213C7B">
              <w:rPr>
                <w:snapToGrid w:val="0"/>
                <w:lang w:val="en-US"/>
              </w:rPr>
              <w:t xml:space="preserve"> </w:t>
            </w:r>
            <w:r w:rsidR="00325D03" w:rsidRPr="00213C7B">
              <w:rPr>
                <w:snapToGrid w:val="0"/>
              </w:rPr>
              <w:t>Товара</w:t>
            </w:r>
            <w:r w:rsidRPr="00E3053F">
              <w:rPr>
                <w:snapToGrid w:val="0"/>
              </w:rPr>
              <w:t xml:space="preserve">  </w:t>
            </w:r>
          </w:p>
        </w:tc>
        <w:tc>
          <w:tcPr>
            <w:tcW w:w="3451" w:type="pct"/>
            <w:shd w:val="clear" w:color="auto" w:fill="auto"/>
          </w:tcPr>
          <w:p w14:paraId="2759FF2A" w14:textId="02E862F1" w:rsidR="00850AF8" w:rsidRPr="00213C7B" w:rsidRDefault="00850AF8" w:rsidP="000C2986">
            <w:pPr>
              <w:jc w:val="both"/>
              <w:rPr>
                <w:rFonts w:eastAsia="Arial Unicode MS"/>
                <w:lang w:eastAsia="ar-SA"/>
              </w:rPr>
            </w:pPr>
            <w:r w:rsidRPr="00213C7B">
              <w:rPr>
                <w:snapToGrid w:val="0"/>
              </w:rPr>
              <w:t xml:space="preserve">Период, в который </w:t>
            </w:r>
            <w:r w:rsidR="004F4650" w:rsidRPr="00213C7B">
              <w:rPr>
                <w:snapToGrid w:val="0"/>
              </w:rPr>
              <w:t>Покупатель</w:t>
            </w:r>
            <w:r w:rsidRPr="00213C7B">
              <w:rPr>
                <w:snapToGrid w:val="0"/>
              </w:rPr>
              <w:t xml:space="preserve"> подает Заявки, а Поставщик обязуется поставить Товар</w:t>
            </w:r>
          </w:p>
        </w:tc>
      </w:tr>
      <w:tr w:rsidR="002C60BD" w:rsidRPr="00213C7B" w14:paraId="41AEBB39" w14:textId="77777777" w:rsidTr="007E0D61">
        <w:trPr>
          <w:trHeight w:val="20"/>
          <w:jc w:val="center"/>
        </w:trPr>
        <w:tc>
          <w:tcPr>
            <w:tcW w:w="476" w:type="pct"/>
            <w:shd w:val="clear" w:color="auto" w:fill="auto"/>
            <w:vAlign w:val="center"/>
          </w:tcPr>
          <w:p w14:paraId="12B8FFC3" w14:textId="1C3A72A8" w:rsidR="002C60BD" w:rsidRPr="00213C7B" w:rsidRDefault="002C60BD">
            <w:pPr>
              <w:jc w:val="center"/>
              <w:rPr>
                <w:rFonts w:eastAsia="Arial Unicode MS"/>
                <w:lang w:eastAsia="ar-SA"/>
              </w:rPr>
            </w:pPr>
            <w:r w:rsidRPr="00213C7B">
              <w:rPr>
                <w:rFonts w:eastAsia="Arial Unicode MS"/>
                <w:lang w:eastAsia="ar-SA"/>
              </w:rPr>
              <w:t>3</w:t>
            </w:r>
          </w:p>
        </w:tc>
        <w:tc>
          <w:tcPr>
            <w:tcW w:w="1073" w:type="pct"/>
            <w:shd w:val="clear" w:color="auto" w:fill="auto"/>
            <w:vAlign w:val="center"/>
          </w:tcPr>
          <w:p w14:paraId="5E3892E9" w14:textId="7A2FC76D" w:rsidR="002C60BD" w:rsidRPr="00213C7B" w:rsidRDefault="002C60BD" w:rsidP="007E0D61">
            <w:pPr>
              <w:rPr>
                <w:snapToGrid w:val="0"/>
              </w:rPr>
            </w:pPr>
            <w:r w:rsidRPr="00213C7B">
              <w:rPr>
                <w:rFonts w:eastAsia="Arial Unicode MS"/>
                <w:lang w:eastAsia="ar-SA"/>
              </w:rPr>
              <w:t>МОП</w:t>
            </w:r>
          </w:p>
        </w:tc>
        <w:tc>
          <w:tcPr>
            <w:tcW w:w="3451" w:type="pct"/>
            <w:shd w:val="clear" w:color="auto" w:fill="auto"/>
          </w:tcPr>
          <w:p w14:paraId="3B68E1E4" w14:textId="1602A719" w:rsidR="002C60BD" w:rsidRPr="00213C7B" w:rsidRDefault="002C60BD" w:rsidP="002C60BD">
            <w:pPr>
              <w:jc w:val="both"/>
              <w:rPr>
                <w:snapToGrid w:val="0"/>
              </w:rPr>
            </w:pPr>
            <w:r w:rsidRPr="00213C7B">
              <w:rPr>
                <w:rFonts w:eastAsia="Arial Unicode MS"/>
                <w:lang w:eastAsia="ar-SA"/>
              </w:rPr>
              <w:t xml:space="preserve">Насадка для швабры или щетки, соответствующая </w:t>
            </w:r>
            <w:r w:rsidRPr="00213C7B">
              <w:rPr>
                <w:rFonts w:eastAsia="Arial Unicode MS"/>
                <w:lang w:eastAsia="ar-SA"/>
              </w:rPr>
              <w:br/>
              <w:t>по размеру и типу крепления, для уборки и ухода за полами с твердым покрытием</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36F40048" w:rsidR="002C60BD" w:rsidRPr="00213C7B" w:rsidRDefault="00247FAF" w:rsidP="002C60BD">
            <w:pPr>
              <w:jc w:val="both"/>
              <w:rPr>
                <w:rFonts w:eastAsia="Arial Unicode MS"/>
                <w:lang w:eastAsia="ar-SA"/>
              </w:rPr>
            </w:pPr>
            <w:r w:rsidRPr="00580D2F">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6907F94A" w:rsidR="002C60BD" w:rsidRPr="00213C7B" w:rsidRDefault="002C60BD" w:rsidP="002C60BD">
            <w:pPr>
              <w:rPr>
                <w:lang w:eastAsia="ar-SA"/>
              </w:rPr>
            </w:pPr>
            <w:r w:rsidRPr="00213C7B">
              <w:rPr>
                <w:rFonts w:eastAsia="Arial Unicode MS"/>
                <w:lang w:eastAsia="ar-SA"/>
              </w:rPr>
              <w:t xml:space="preserve">Хозяйственные товары </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8F789C" w:rsidRPr="00213C7B" w14:paraId="06472845" w14:textId="77777777" w:rsidTr="007E0D61">
        <w:trPr>
          <w:trHeight w:val="20"/>
          <w:jc w:val="center"/>
        </w:trPr>
        <w:tc>
          <w:tcPr>
            <w:tcW w:w="476" w:type="pct"/>
            <w:shd w:val="clear" w:color="auto" w:fill="auto"/>
            <w:vAlign w:val="center"/>
          </w:tcPr>
          <w:p w14:paraId="595FE23D" w14:textId="0CB0F75E" w:rsidR="008F789C" w:rsidRPr="00213C7B" w:rsidRDefault="00B55F1B">
            <w:pPr>
              <w:jc w:val="center"/>
              <w:rPr>
                <w:rFonts w:eastAsia="Arial Unicode MS"/>
                <w:lang w:eastAsia="ar-SA"/>
              </w:rPr>
            </w:pPr>
            <w:r w:rsidRPr="00213C7B">
              <w:rPr>
                <w:rFonts w:eastAsia="Arial Unicode MS"/>
                <w:lang w:eastAsia="ar-SA"/>
              </w:rPr>
              <w:t>10</w:t>
            </w:r>
          </w:p>
        </w:tc>
        <w:tc>
          <w:tcPr>
            <w:tcW w:w="1073" w:type="pct"/>
            <w:shd w:val="clear" w:color="auto" w:fill="auto"/>
            <w:vAlign w:val="center"/>
          </w:tcPr>
          <w:p w14:paraId="4E773692" w14:textId="1F6428C7" w:rsidR="008F789C" w:rsidRPr="00213C7B" w:rsidRDefault="008F789C">
            <w:pPr>
              <w:rPr>
                <w:rFonts w:eastAsia="Arial Unicode MS"/>
                <w:lang w:eastAsia="ar-SA"/>
              </w:rPr>
            </w:pPr>
            <w:r w:rsidRPr="00213C7B">
              <w:rPr>
                <w:rFonts w:eastAsia="Arial Unicode MS"/>
                <w:lang w:eastAsia="ar-SA"/>
              </w:rPr>
              <w:t>ТУ</w:t>
            </w:r>
          </w:p>
        </w:tc>
        <w:tc>
          <w:tcPr>
            <w:tcW w:w="3451" w:type="pct"/>
            <w:shd w:val="clear" w:color="auto" w:fill="auto"/>
          </w:tcPr>
          <w:p w14:paraId="4E7554E8" w14:textId="68FF330D" w:rsidR="008F789C" w:rsidRPr="00213C7B" w:rsidRDefault="008F789C" w:rsidP="002C60BD">
            <w:pPr>
              <w:rPr>
                <w:rFonts w:eastAsia="Arial Unicode MS"/>
                <w:lang w:eastAsia="ar-SA"/>
              </w:rPr>
            </w:pPr>
            <w:r w:rsidRPr="00213C7B">
              <w:rPr>
                <w:rFonts w:eastAsia="Arial Unicode MS"/>
                <w:lang w:eastAsia="ar-SA"/>
              </w:rPr>
              <w:t>Технические условия</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3BD3FCBB" w:rsidR="002C60BD" w:rsidRPr="00213C7B" w:rsidDel="002C60BD" w:rsidRDefault="00B55F1B">
            <w:pPr>
              <w:jc w:val="center"/>
              <w:rPr>
                <w:rFonts w:eastAsia="Arial Unicode MS"/>
                <w:lang w:eastAsia="ar-SA"/>
              </w:rPr>
            </w:pPr>
            <w:r w:rsidRPr="00213C7B">
              <w:rPr>
                <w:rFonts w:eastAsia="Arial Unicode MS"/>
                <w:lang w:eastAsia="ar-SA"/>
              </w:rPr>
              <w:t>12</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0D8F3D33"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УФПС</w:t>
      </w:r>
      <w:r w:rsidR="00AF2A40">
        <w:rPr>
          <w:rFonts w:cs="Arial"/>
          <w:sz w:val="28"/>
          <w:szCs w:val="28"/>
        </w:rPr>
        <w:t xml:space="preserve"> </w:t>
      </w:r>
      <w:r w:rsidR="00247FAF" w:rsidRPr="00580D2F">
        <w:rPr>
          <w:rFonts w:cs="Arial"/>
          <w:sz w:val="28"/>
          <w:szCs w:val="28"/>
        </w:rPr>
        <w:t>Томской</w:t>
      </w:r>
      <w:r w:rsidR="00AF2A40">
        <w:rPr>
          <w:rFonts w:cs="Arial"/>
          <w:sz w:val="28"/>
          <w:szCs w:val="28"/>
        </w:rPr>
        <w:t xml:space="preserve"> области.</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lastRenderedPageBreak/>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774A6882" w14:textId="77777777" w:rsidR="00247FAF" w:rsidRPr="002A5F5D" w:rsidRDefault="00247FAF" w:rsidP="00247FAF">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Pr>
          <w:rFonts w:eastAsia="Arial Unicode MS"/>
          <w:b/>
          <w:sz w:val="28"/>
          <w:szCs w:val="28"/>
          <w:lang w:eastAsia="ar-SA"/>
        </w:rPr>
        <w:t xml:space="preserve"> </w:t>
      </w:r>
    </w:p>
    <w:p w14:paraId="7C9841DA" w14:textId="77777777" w:rsidR="00247FAF" w:rsidRPr="002A5F5D" w:rsidRDefault="00247FAF" w:rsidP="00247FAF">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16E155F8" w14:textId="38CE527D" w:rsidR="00BE610D" w:rsidRPr="002A5F5D" w:rsidRDefault="00BE610D" w:rsidP="00693661">
      <w:pPr>
        <w:pStyle w:val="af1"/>
        <w:numPr>
          <w:ilvl w:val="0"/>
          <w:numId w:val="37"/>
        </w:numPr>
        <w:tabs>
          <w:tab w:val="left" w:pos="1134"/>
        </w:tabs>
        <w:ind w:left="0" w:firstLine="709"/>
        <w:jc w:val="both"/>
        <w:rPr>
          <w:sz w:val="28"/>
          <w:szCs w:val="28"/>
        </w:rPr>
      </w:pPr>
      <w:r w:rsidRPr="00EA2C8F">
        <w:rPr>
          <w:spacing w:val="-6"/>
          <w:sz w:val="28"/>
          <w:szCs w:val="28"/>
        </w:rPr>
        <w:t xml:space="preserve">ГОСТ Р 52354-2005 </w:t>
      </w:r>
      <w:r w:rsidR="00CF0E52" w:rsidRPr="00EA2C8F">
        <w:rPr>
          <w:spacing w:val="-6"/>
          <w:sz w:val="28"/>
          <w:szCs w:val="28"/>
        </w:rPr>
        <w:t>«</w:t>
      </w:r>
      <w:r w:rsidR="00693661" w:rsidRPr="00EA2C8F">
        <w:rPr>
          <w:spacing w:val="-6"/>
          <w:sz w:val="28"/>
          <w:szCs w:val="28"/>
        </w:rPr>
        <w:t>Национальный стандарт Российской Федерации.</w:t>
      </w:r>
      <w:r w:rsidR="00693661" w:rsidRPr="00693661">
        <w:rPr>
          <w:sz w:val="28"/>
          <w:szCs w:val="28"/>
        </w:rPr>
        <w:t xml:space="preserve"> </w:t>
      </w:r>
      <w:r w:rsidRPr="002A5F5D">
        <w:rPr>
          <w:sz w:val="28"/>
          <w:szCs w:val="28"/>
        </w:rPr>
        <w:t>Изделия из бумаги бытового и санитарно-гигиенического назначения. Общие технические условия</w:t>
      </w:r>
      <w:r w:rsidR="00CF0E52" w:rsidRPr="002A5F5D">
        <w:rPr>
          <w:sz w:val="28"/>
          <w:szCs w:val="28"/>
        </w:rPr>
        <w:t>»</w:t>
      </w:r>
      <w:r w:rsidR="006B772A" w:rsidRPr="002A5F5D">
        <w:rPr>
          <w:sz w:val="28"/>
          <w:szCs w:val="28"/>
        </w:rPr>
        <w:t>;</w:t>
      </w:r>
    </w:p>
    <w:p w14:paraId="37B57B37" w14:textId="13A9D4F9" w:rsidR="00BE610D" w:rsidRPr="003C30DC" w:rsidRDefault="00A8786B" w:rsidP="003C30DC">
      <w:pPr>
        <w:pStyle w:val="af1"/>
        <w:numPr>
          <w:ilvl w:val="0"/>
          <w:numId w:val="37"/>
        </w:numPr>
        <w:tabs>
          <w:tab w:val="left" w:pos="1134"/>
        </w:tabs>
        <w:ind w:left="0" w:firstLine="709"/>
        <w:jc w:val="both"/>
        <w:rPr>
          <w:sz w:val="28"/>
          <w:szCs w:val="28"/>
        </w:rPr>
      </w:pPr>
      <w:r>
        <w:rPr>
          <w:sz w:val="28"/>
          <w:szCs w:val="28"/>
        </w:rPr>
        <w:t>ГОСТ 31696-2012 </w:t>
      </w:r>
      <w:r w:rsidR="00BE610D" w:rsidRPr="00A8786B">
        <w:rPr>
          <w:sz w:val="28"/>
          <w:szCs w:val="28"/>
        </w:rPr>
        <w:t>«Межгосударственный стандарт</w:t>
      </w:r>
      <w:r w:rsidR="007669DA" w:rsidRPr="00A8786B">
        <w:rPr>
          <w:sz w:val="28"/>
          <w:szCs w:val="28"/>
        </w:rPr>
        <w:t>.</w:t>
      </w:r>
      <w:r w:rsidR="00BE610D" w:rsidRPr="00A8786B">
        <w:rPr>
          <w:sz w:val="28"/>
          <w:szCs w:val="28"/>
        </w:rPr>
        <w:t xml:space="preserve"> Продукция косметическая</w:t>
      </w:r>
      <w:r w:rsidR="00BE610D" w:rsidRPr="003C30DC">
        <w:rPr>
          <w:sz w:val="28"/>
          <w:szCs w:val="28"/>
        </w:rPr>
        <w:t xml:space="preserve"> гигиеническая моющая. Общие технические условия»;</w:t>
      </w:r>
    </w:p>
    <w:p w14:paraId="7D6FB5C9" w14:textId="56AE2301" w:rsidR="00906C38" w:rsidRDefault="00BE610D" w:rsidP="003C30DC">
      <w:pPr>
        <w:pStyle w:val="af1"/>
        <w:numPr>
          <w:ilvl w:val="0"/>
          <w:numId w:val="37"/>
        </w:numPr>
        <w:tabs>
          <w:tab w:val="left" w:pos="1134"/>
        </w:tabs>
        <w:ind w:left="0" w:firstLine="709"/>
        <w:jc w:val="both"/>
        <w:rPr>
          <w:sz w:val="28"/>
          <w:szCs w:val="28"/>
        </w:rPr>
      </w:pPr>
      <w:r w:rsidRPr="00841946">
        <w:rPr>
          <w:sz w:val="28"/>
          <w:szCs w:val="28"/>
        </w:rPr>
        <w:t xml:space="preserve">ГОСТ 32478-2013 </w:t>
      </w:r>
      <w:r w:rsidR="006B772A" w:rsidRPr="00841946">
        <w:rPr>
          <w:sz w:val="28"/>
          <w:szCs w:val="28"/>
        </w:rPr>
        <w:t>«</w:t>
      </w:r>
      <w:r w:rsidR="00693661" w:rsidRPr="00841946">
        <w:rPr>
          <w:sz w:val="28"/>
          <w:szCs w:val="28"/>
        </w:rPr>
        <w:t>Межгосударственный стандарт</w:t>
      </w:r>
      <w:r w:rsidR="00693661" w:rsidRPr="00693661">
        <w:rPr>
          <w:sz w:val="28"/>
          <w:szCs w:val="28"/>
        </w:rPr>
        <w:t xml:space="preserve">. </w:t>
      </w:r>
      <w:r w:rsidRPr="002A5F5D">
        <w:rPr>
          <w:sz w:val="28"/>
          <w:szCs w:val="28"/>
        </w:rPr>
        <w:t>Товары бытовой химии. Общие технические требования</w:t>
      </w:r>
      <w:r w:rsidR="006B772A" w:rsidRPr="002A5F5D">
        <w:rPr>
          <w:sz w:val="28"/>
          <w:szCs w:val="28"/>
        </w:rPr>
        <w:t>»</w:t>
      </w:r>
      <w:r w:rsidR="00906C38" w:rsidRPr="002A5F5D">
        <w:rPr>
          <w:sz w:val="28"/>
          <w:szCs w:val="28"/>
        </w:rPr>
        <w:t>;</w:t>
      </w:r>
    </w:p>
    <w:p w14:paraId="7181C701" w14:textId="09F971A3" w:rsidR="00A14963" w:rsidRDefault="00EB4746" w:rsidP="00EB4746">
      <w:pPr>
        <w:pStyle w:val="af1"/>
        <w:numPr>
          <w:ilvl w:val="0"/>
          <w:numId w:val="37"/>
        </w:numPr>
        <w:ind w:left="0" w:firstLine="709"/>
        <w:jc w:val="both"/>
        <w:rPr>
          <w:sz w:val="28"/>
          <w:szCs w:val="28"/>
        </w:rPr>
      </w:pPr>
      <w:r>
        <w:rPr>
          <w:sz w:val="28"/>
          <w:szCs w:val="28"/>
        </w:rPr>
        <w:t xml:space="preserve"> </w:t>
      </w:r>
      <w:r w:rsidR="00A14963" w:rsidRPr="00A14963">
        <w:rPr>
          <w:sz w:val="28"/>
          <w:szCs w:val="28"/>
        </w:rPr>
        <w:t>ГОСТ Р 56071-2014 «Национальный стандарт Российской Федерации. Изделия и заготовки культурно-бытового и хозяйственного назначения из древесины, древесных материалов. Технические условия»;</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3881A701"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AF2A40">
        <w:rPr>
          <w:rFonts w:eastAsia="Arial Unicode MS"/>
          <w:sz w:val="28"/>
          <w:szCs w:val="28"/>
        </w:rPr>
        <w:t>12 (двенадцать</w:t>
      </w:r>
      <w:r w:rsidRPr="00634581">
        <w:rPr>
          <w:rFonts w:eastAsia="Arial Unicode MS"/>
          <w:sz w:val="28"/>
          <w:szCs w:val="28"/>
        </w:rPr>
        <w:t>)</w:t>
      </w:r>
      <w:r w:rsidR="00AF2A40">
        <w:rPr>
          <w:rFonts w:eastAsia="Arial Unicode MS"/>
          <w:sz w:val="28"/>
          <w:szCs w:val="28"/>
        </w:rPr>
        <w:t xml:space="preserve"> месяцев</w:t>
      </w:r>
      <w:r w:rsidRPr="00634581">
        <w:rPr>
          <w:rFonts w:eastAsia="Arial Unicode MS"/>
          <w:sz w:val="28"/>
          <w:szCs w:val="28"/>
        </w:rPr>
        <w:t xml:space="preserve"> с момента </w:t>
      </w:r>
      <w:r w:rsidRPr="00634581">
        <w:rPr>
          <w:rFonts w:eastAsia="Arial Unicode MS"/>
          <w:sz w:val="28"/>
          <w:szCs w:val="28"/>
        </w:rPr>
        <w:lastRenderedPageBreak/>
        <w:t>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2A5F5D">
        <w:rPr>
          <w:rFonts w:eastAsia="Calibri"/>
          <w:sz w:val="28"/>
          <w:szCs w:val="28"/>
        </w:rPr>
        <w:t>,</w:t>
      </w:r>
      <w:r w:rsidR="0058251C" w:rsidRPr="002A5F5D">
        <w:rPr>
          <w:rFonts w:eastAsia="Calibri"/>
          <w:sz w:val="28"/>
          <w:szCs w:val="28"/>
        </w:rPr>
        <w:t xml:space="preserve"> 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F481BFB" w14:textId="2D00FF8F" w:rsidR="00C83E24" w:rsidRPr="002A5F5D" w:rsidRDefault="0058251C"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 xml:space="preserve">Допускается применение других способов и средств упаковывания </w:t>
      </w:r>
      <w:r w:rsidR="003039CD" w:rsidRPr="002A5F5D">
        <w:rPr>
          <w:rFonts w:eastAsia="Calibri"/>
          <w:sz w:val="28"/>
          <w:szCs w:val="28"/>
        </w:rPr>
        <w:t>Товара</w:t>
      </w:r>
      <w:r w:rsidRPr="002A5F5D">
        <w:rPr>
          <w:rFonts w:eastAsia="Calibri"/>
          <w:sz w:val="28"/>
          <w:szCs w:val="28"/>
        </w:rPr>
        <w:t xml:space="preserve">, обеспечивающих сохранность, предупреждающую </w:t>
      </w:r>
      <w:r w:rsidR="007669DA">
        <w:rPr>
          <w:rFonts w:eastAsia="Calibri"/>
          <w:sz w:val="28"/>
          <w:szCs w:val="28"/>
        </w:rPr>
        <w:t>его</w:t>
      </w:r>
      <w:r w:rsidRPr="002A5F5D">
        <w:rPr>
          <w:rFonts w:eastAsia="Calibri"/>
          <w:sz w:val="28"/>
          <w:szCs w:val="28"/>
        </w:rPr>
        <w:t xml:space="preserve"> деформацию, предохраняющую </w:t>
      </w:r>
      <w:r w:rsidR="009478F4" w:rsidRPr="002A5F5D">
        <w:rPr>
          <w:rFonts w:eastAsia="Calibri"/>
          <w:sz w:val="28"/>
          <w:szCs w:val="28"/>
        </w:rPr>
        <w:t>Товар</w:t>
      </w:r>
      <w:r w:rsidRPr="002A5F5D">
        <w:rPr>
          <w:rFonts w:eastAsia="Calibri"/>
          <w:sz w:val="28"/>
          <w:szCs w:val="28"/>
        </w:rPr>
        <w:t xml:space="preserve"> от грязи и посторонних примесей, механических </w:t>
      </w:r>
      <w:r w:rsidR="00946E5F">
        <w:rPr>
          <w:rFonts w:eastAsia="Calibri"/>
          <w:sz w:val="28"/>
          <w:szCs w:val="28"/>
        </w:rPr>
        <w:br/>
      </w:r>
      <w:r w:rsidRPr="002A5F5D">
        <w:rPr>
          <w:rFonts w:eastAsia="Calibri"/>
          <w:sz w:val="28"/>
          <w:szCs w:val="28"/>
        </w:rPr>
        <w:t xml:space="preserve">и атмосферных воздействий во время </w:t>
      </w:r>
      <w:r w:rsidR="00946E5F">
        <w:rPr>
          <w:rFonts w:eastAsia="Calibri"/>
          <w:sz w:val="28"/>
          <w:szCs w:val="28"/>
        </w:rPr>
        <w:t>его</w:t>
      </w:r>
      <w:r w:rsidRPr="002A5F5D">
        <w:rPr>
          <w:rFonts w:eastAsia="Calibri"/>
          <w:sz w:val="28"/>
          <w:szCs w:val="28"/>
        </w:rPr>
        <w:t xml:space="preserve"> транспортирования и хранения.</w:t>
      </w:r>
    </w:p>
    <w:p w14:paraId="6B3B85F0" w14:textId="09FC0567" w:rsidR="00C72822" w:rsidRPr="00D83983" w:rsidRDefault="00FA5ECA" w:rsidP="00984C14">
      <w:pPr>
        <w:pStyle w:val="af1"/>
        <w:numPr>
          <w:ilvl w:val="0"/>
          <w:numId w:val="28"/>
        </w:numPr>
        <w:tabs>
          <w:tab w:val="left" w:pos="284"/>
          <w:tab w:val="left" w:pos="993"/>
          <w:tab w:val="left" w:pos="1276"/>
        </w:tabs>
        <w:ind w:left="0" w:firstLine="709"/>
        <w:jc w:val="both"/>
        <w:rPr>
          <w:rFonts w:eastAsia="Calibri"/>
          <w:sz w:val="28"/>
          <w:szCs w:val="28"/>
        </w:rPr>
      </w:pPr>
      <w:r w:rsidRPr="00D83983">
        <w:rPr>
          <w:rFonts w:eastAsia="Calibri"/>
          <w:sz w:val="28"/>
          <w:szCs w:val="28"/>
        </w:rPr>
        <w:t>Обязательно наличие упаковки производителя</w:t>
      </w:r>
      <w:r w:rsidRPr="00D83983">
        <w:rPr>
          <w:sz w:val="28"/>
          <w:szCs w:val="28"/>
        </w:rPr>
        <w:t xml:space="preserve"> Товара</w:t>
      </w:r>
      <w:r w:rsidR="00946E5F">
        <w:rPr>
          <w:sz w:val="28"/>
          <w:szCs w:val="28"/>
        </w:rPr>
        <w:t>.</w:t>
      </w:r>
      <w:r w:rsidR="00D83983" w:rsidRPr="00D83983">
        <w:rPr>
          <w:sz w:val="28"/>
          <w:szCs w:val="28"/>
        </w:rPr>
        <w:t xml:space="preserve"> </w:t>
      </w:r>
      <w:r w:rsidR="00C72822" w:rsidRPr="00D83983">
        <w:rPr>
          <w:sz w:val="28"/>
          <w:szCs w:val="28"/>
        </w:rPr>
        <w:t>Требования к упаков</w:t>
      </w:r>
      <w:r w:rsidR="00CE04E6" w:rsidRPr="00D83983">
        <w:rPr>
          <w:sz w:val="28"/>
          <w:szCs w:val="28"/>
        </w:rPr>
        <w:t>ке конкретного Т</w:t>
      </w:r>
      <w:r w:rsidR="00C72822" w:rsidRPr="00D83983">
        <w:rPr>
          <w:sz w:val="28"/>
          <w:szCs w:val="28"/>
        </w:rPr>
        <w:t>овара при</w:t>
      </w:r>
      <w:r w:rsidR="00CE04E6" w:rsidRPr="00D83983">
        <w:rPr>
          <w:sz w:val="28"/>
          <w:szCs w:val="28"/>
        </w:rPr>
        <w:t xml:space="preserve">ведены </w:t>
      </w:r>
      <w:r w:rsidR="00CE04E6" w:rsidRPr="00D83983">
        <w:rPr>
          <w:rFonts w:eastAsia="Arial Unicode MS"/>
          <w:sz w:val="28"/>
          <w:szCs w:val="28"/>
        </w:rPr>
        <w:t xml:space="preserve">в приложении № </w:t>
      </w:r>
      <w:r w:rsidR="000D641E">
        <w:rPr>
          <w:rFonts w:eastAsia="Arial Unicode MS"/>
          <w:sz w:val="28"/>
          <w:szCs w:val="28"/>
        </w:rPr>
        <w:t>2</w:t>
      </w:r>
      <w:r w:rsidR="00CE04E6" w:rsidRPr="00D83983">
        <w:rPr>
          <w:rFonts w:eastAsia="Arial Unicode MS"/>
          <w:sz w:val="28"/>
          <w:szCs w:val="28"/>
        </w:rPr>
        <w:t xml:space="preserve"> к ТЗ.</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7C55BDA2" w:rsidR="00A17D3A" w:rsidRPr="002A5F5D" w:rsidRDefault="00A17D3A" w:rsidP="000C2986">
      <w:pPr>
        <w:ind w:firstLine="709"/>
        <w:jc w:val="both"/>
        <w:rPr>
          <w:sz w:val="28"/>
          <w:szCs w:val="28"/>
        </w:rPr>
      </w:pPr>
      <w:r w:rsidRPr="002A5F5D">
        <w:rPr>
          <w:sz w:val="28"/>
          <w:szCs w:val="28"/>
        </w:rPr>
        <w:lastRenderedPageBreak/>
        <w:t>Поставка Товара осуществляется П</w:t>
      </w:r>
      <w:r w:rsidR="00E9644A" w:rsidRPr="002A5F5D">
        <w:rPr>
          <w:sz w:val="28"/>
          <w:szCs w:val="28"/>
        </w:rPr>
        <w:t xml:space="preserve">оставщиком в срок не более </w:t>
      </w:r>
      <w:r w:rsidR="00AF2A40">
        <w:rPr>
          <w:sz w:val="28"/>
          <w:szCs w:val="28"/>
        </w:rPr>
        <w:t>15 (пятнадцати</w:t>
      </w:r>
      <w:r w:rsidR="002B7340">
        <w:rPr>
          <w:sz w:val="28"/>
          <w:szCs w:val="28"/>
        </w:rPr>
        <w:t>)</w:t>
      </w:r>
      <w:r w:rsidRPr="002A5F5D">
        <w:rPr>
          <w:sz w:val="28"/>
          <w:szCs w:val="28"/>
        </w:rPr>
        <w:t xml:space="preserve"> </w:t>
      </w:r>
      <w:r w:rsidR="00AF2A40">
        <w:rPr>
          <w:sz w:val="28"/>
          <w:szCs w:val="28"/>
        </w:rPr>
        <w:t>календарных</w:t>
      </w:r>
      <w:r w:rsidRPr="002A5F5D">
        <w:rPr>
          <w:sz w:val="28"/>
          <w:szCs w:val="28"/>
        </w:rPr>
        <w:t xml:space="preserve"> дней с даты заключения договора. </w:t>
      </w:r>
    </w:p>
    <w:p w14:paraId="6EB35945" w14:textId="027C9088" w:rsidR="00A17D3A" w:rsidRPr="002A5F5D" w:rsidRDefault="00AF2A40" w:rsidP="000C2986">
      <w:pPr>
        <w:pStyle w:val="af1"/>
        <w:numPr>
          <w:ilvl w:val="2"/>
          <w:numId w:val="14"/>
        </w:numPr>
        <w:ind w:left="0" w:firstLine="709"/>
        <w:jc w:val="both"/>
        <w:rPr>
          <w:sz w:val="28"/>
          <w:szCs w:val="28"/>
        </w:rPr>
      </w:pPr>
      <w:r>
        <w:rPr>
          <w:sz w:val="28"/>
          <w:szCs w:val="28"/>
        </w:rPr>
        <w:t>Адрес поставки Товара указан</w:t>
      </w:r>
      <w:r w:rsidR="00A17D3A" w:rsidRPr="002A5F5D">
        <w:rPr>
          <w:sz w:val="28"/>
          <w:szCs w:val="28"/>
        </w:rPr>
        <w:t xml:space="preserve"> в приложении № </w:t>
      </w:r>
      <w:r w:rsidR="009B3DCA" w:rsidRPr="002A5F5D">
        <w:rPr>
          <w:sz w:val="28"/>
          <w:szCs w:val="28"/>
        </w:rPr>
        <w:t>4</w:t>
      </w:r>
      <w:r w:rsidR="00A17D3A" w:rsidRPr="002A5F5D">
        <w:rPr>
          <w:sz w:val="28"/>
          <w:szCs w:val="28"/>
        </w:rPr>
        <w:t xml:space="preserve"> к Т</w:t>
      </w:r>
      <w:r w:rsidR="00DB14D4" w:rsidRPr="002A5F5D">
        <w:rPr>
          <w:sz w:val="28"/>
          <w:szCs w:val="28"/>
        </w:rPr>
        <w:t>З</w:t>
      </w:r>
      <w:r w:rsidR="00A17D3A"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9E535CF" w14:textId="79EFC521" w:rsidR="00A17D3A" w:rsidRPr="002A5F5D" w:rsidRDefault="00A17D3A" w:rsidP="00AE1425">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AF2A40">
        <w:rPr>
          <w:iCs/>
          <w:snapToGrid w:val="0"/>
          <w:sz w:val="28"/>
          <w:szCs w:val="28"/>
        </w:rPr>
        <w:t>2</w:t>
      </w:r>
      <w:r w:rsidRPr="002A5F5D">
        <w:rPr>
          <w:iCs/>
          <w:snapToGrid w:val="0"/>
          <w:sz w:val="28"/>
          <w:szCs w:val="28"/>
        </w:rPr>
        <w:t xml:space="preserve"> (</w:t>
      </w:r>
      <w:r w:rsidR="00AF2A40">
        <w:rPr>
          <w:iCs/>
          <w:snapToGrid w:val="0"/>
          <w:sz w:val="28"/>
          <w:szCs w:val="28"/>
        </w:rPr>
        <w:t>двух</w:t>
      </w:r>
      <w:r w:rsidRPr="002A5F5D">
        <w:rPr>
          <w:iCs/>
          <w:snapToGrid w:val="0"/>
          <w:sz w:val="28"/>
          <w:szCs w:val="28"/>
        </w:rPr>
        <w:t>)</w:t>
      </w:r>
      <w:r w:rsidR="00946E5F">
        <w:rPr>
          <w:iCs/>
          <w:snapToGrid w:val="0"/>
          <w:sz w:val="28"/>
          <w:szCs w:val="28"/>
        </w:rPr>
        <w:t xml:space="preserve"> </w:t>
      </w:r>
      <w:r w:rsidRPr="002A5F5D">
        <w:rPr>
          <w:iCs/>
          <w:snapToGrid w:val="0"/>
          <w:sz w:val="28"/>
          <w:szCs w:val="28"/>
        </w:rPr>
        <w:t>рабочих дней до момента его поставки.</w:t>
      </w:r>
    </w:p>
    <w:p w14:paraId="625CBD1E" w14:textId="242353E7"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 xml:space="preserve">с 09:00 до 17:00 часов, в пятницу с 09:00 до 15:45 часов </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0FF8EBB2"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580D2F">
        <w:rPr>
          <w:rFonts w:ascii="Times New Roman" w:hAnsi="Times New Roman" w:cs="Times New Roman"/>
          <w:sz w:val="28"/>
          <w:szCs w:val="28"/>
        </w:rPr>
        <w:t>15</w:t>
      </w:r>
      <w:r w:rsidR="00247FAF" w:rsidRPr="002A5F5D">
        <w:rPr>
          <w:rFonts w:ascii="Times New Roman" w:hAnsi="Times New Roman" w:cs="Times New Roman"/>
          <w:sz w:val="28"/>
          <w:szCs w:val="28"/>
        </w:rPr>
        <w:t xml:space="preserve"> (</w:t>
      </w:r>
      <w:r w:rsidR="00580D2F">
        <w:rPr>
          <w:rFonts w:ascii="Times New Roman" w:hAnsi="Times New Roman" w:cs="Times New Roman"/>
          <w:sz w:val="28"/>
          <w:szCs w:val="28"/>
        </w:rPr>
        <w:t>пятнадцати</w:t>
      </w:r>
      <w:r w:rsidR="00247FAF" w:rsidRPr="002A5F5D">
        <w:rPr>
          <w:rFonts w:ascii="Times New Roman" w:hAnsi="Times New Roman" w:cs="Times New Roman"/>
          <w:sz w:val="28"/>
          <w:szCs w:val="28"/>
        </w:rPr>
        <w:t>)</w:t>
      </w:r>
      <w:r w:rsidR="00247FAF">
        <w:rPr>
          <w:rFonts w:ascii="Times New Roman" w:hAnsi="Times New Roman" w:cs="Times New Roman"/>
          <w:sz w:val="28"/>
          <w:szCs w:val="28"/>
        </w:rPr>
        <w:t xml:space="preserve">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7EBDA905"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lastRenderedPageBreak/>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13206EAA"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отсутствие недопустимого риска возникновения ситуаций, которые </w:t>
      </w:r>
      <w:r w:rsidRPr="00BC7F9C">
        <w:rPr>
          <w:sz w:val="28"/>
          <w:szCs w:val="28"/>
        </w:rPr>
        <w:lastRenderedPageBreak/>
        <w:t>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6550F4F1" w:rsidR="002A1982" w:rsidRPr="002A5F5D" w:rsidRDefault="00580D2F" w:rsidP="002A1982">
            <w:pPr>
              <w:jc w:val="center"/>
            </w:pPr>
            <w:r>
              <w:t>9</w:t>
            </w:r>
          </w:p>
        </w:tc>
      </w:tr>
      <w:tr w:rsidR="002A1982" w:rsidRPr="002A5F5D" w14:paraId="70276112" w14:textId="77777777" w:rsidTr="007E0D61">
        <w:trPr>
          <w:trHeight w:val="20"/>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47704F92" w:rsidR="002A1982" w:rsidRPr="002A5F5D" w:rsidRDefault="002A1982" w:rsidP="00AE1425">
            <w:pPr>
              <w:jc w:val="center"/>
            </w:pPr>
            <w:r>
              <w:t>1</w:t>
            </w:r>
            <w:r w:rsidR="00580D2F">
              <w:t>0</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6233FCF9" w:rsidR="002A1982" w:rsidRPr="002A5F5D" w:rsidRDefault="00580D2F" w:rsidP="002A1982">
            <w:pPr>
              <w:jc w:val="center"/>
            </w:pPr>
            <w: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2A264CBC" w:rsidR="002A1982" w:rsidRPr="002A5F5D" w:rsidRDefault="00580D2F" w:rsidP="002A1982">
            <w:pPr>
              <w:jc w:val="center"/>
            </w:pPr>
            <w:r>
              <w:t>13</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4D172F00" w14:textId="77777777" w:rsidR="00156851" w:rsidRDefault="00C54628" w:rsidP="00764054">
      <w:pPr>
        <w:autoSpaceDE w:val="0"/>
        <w:autoSpaceDN w:val="0"/>
        <w:adjustRightInd w:val="0"/>
        <w:ind w:left="12474"/>
        <w:jc w:val="both"/>
        <w:rPr>
          <w:sz w:val="28"/>
          <w:szCs w:val="28"/>
        </w:rPr>
      </w:pPr>
      <w:r w:rsidRPr="002A5F5D">
        <w:rPr>
          <w:sz w:val="28"/>
          <w:szCs w:val="28"/>
        </w:rPr>
        <w:lastRenderedPageBreak/>
        <w:t>Приложение № 1</w:t>
      </w:r>
    </w:p>
    <w:p w14:paraId="350B6543" w14:textId="466D0E1D" w:rsidR="00C54628" w:rsidRPr="002A5F5D" w:rsidRDefault="00C54628" w:rsidP="00764054">
      <w:pPr>
        <w:autoSpaceDE w:val="0"/>
        <w:autoSpaceDN w:val="0"/>
        <w:adjustRightInd w:val="0"/>
        <w:ind w:left="12474"/>
        <w:jc w:val="both"/>
        <w:rPr>
          <w:sz w:val="28"/>
          <w:szCs w:val="28"/>
        </w:rPr>
      </w:pPr>
      <w:r w:rsidRPr="002A5F5D">
        <w:rPr>
          <w:sz w:val="28"/>
          <w:szCs w:val="28"/>
        </w:rPr>
        <w:t>к ТЗ</w:t>
      </w:r>
    </w:p>
    <w:p w14:paraId="2826534F" w14:textId="77BDCFAD" w:rsidR="00D15FAA" w:rsidRPr="002A1982" w:rsidRDefault="00D15FAA" w:rsidP="002A1982">
      <w:pPr>
        <w:autoSpaceDE w:val="0"/>
        <w:autoSpaceDN w:val="0"/>
        <w:adjustRightInd w:val="0"/>
        <w:ind w:left="5954"/>
        <w:jc w:val="center"/>
        <w:rPr>
          <w:b/>
          <w:sz w:val="28"/>
          <w:szCs w:val="28"/>
        </w:rPr>
      </w:pP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4321A337"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44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844"/>
        <w:gridCol w:w="1323"/>
        <w:gridCol w:w="3927"/>
        <w:gridCol w:w="1557"/>
        <w:gridCol w:w="1413"/>
        <w:gridCol w:w="2267"/>
      </w:tblGrid>
      <w:tr w:rsidR="00594F97" w:rsidRPr="0000149B" w14:paraId="19F41247" w14:textId="77777777" w:rsidTr="005B18DA">
        <w:trPr>
          <w:trHeight w:val="20"/>
          <w:tblHeader/>
        </w:trPr>
        <w:tc>
          <w:tcPr>
            <w:tcW w:w="218" w:type="pct"/>
            <w:tcBorders>
              <w:top w:val="single" w:sz="4" w:space="0" w:color="auto"/>
              <w:left w:val="single" w:sz="4" w:space="0" w:color="auto"/>
              <w:bottom w:val="single" w:sz="4" w:space="0" w:color="auto"/>
              <w:right w:val="single" w:sz="4" w:space="0" w:color="auto"/>
            </w:tcBorders>
            <w:vAlign w:val="center"/>
          </w:tcPr>
          <w:p w14:paraId="0EA5BFBF" w14:textId="77777777" w:rsidR="00594F97" w:rsidRPr="0000149B" w:rsidRDefault="00594F97" w:rsidP="0000149B">
            <w:pPr>
              <w:jc w:val="center"/>
              <w:rPr>
                <w:b/>
              </w:rPr>
            </w:pPr>
            <w:r w:rsidRPr="0000149B">
              <w:rPr>
                <w:b/>
              </w:rPr>
              <w:t>№ п/п</w:t>
            </w:r>
          </w:p>
        </w:tc>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BB09" w14:textId="77777777" w:rsidR="00594F97" w:rsidRPr="0000149B" w:rsidRDefault="00594F97" w:rsidP="0000149B">
            <w:pPr>
              <w:jc w:val="center"/>
              <w:rPr>
                <w:b/>
              </w:rPr>
            </w:pPr>
            <w:r w:rsidRPr="0000149B">
              <w:rPr>
                <w:b/>
              </w:rPr>
              <w:t>Код ОКПД2</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90808" w14:textId="77777777" w:rsidR="00594F97" w:rsidRPr="0000149B" w:rsidRDefault="00594F97" w:rsidP="0000149B">
            <w:pPr>
              <w:jc w:val="center"/>
              <w:rPr>
                <w:b/>
              </w:rPr>
            </w:pPr>
            <w:r w:rsidRPr="0000149B">
              <w:rPr>
                <w:b/>
              </w:rPr>
              <w:t>Код ОКВЭД2</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594F97" w:rsidRPr="0000149B" w:rsidRDefault="00594F97" w:rsidP="0000149B">
            <w:pPr>
              <w:jc w:val="center"/>
              <w:rPr>
                <w:b/>
              </w:rPr>
            </w:pPr>
            <w:r w:rsidRPr="0000149B">
              <w:rPr>
                <w:b/>
              </w:rPr>
              <w:t>Наименование Товара</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77777777" w:rsidR="00594F97" w:rsidRPr="0000149B" w:rsidRDefault="00594F97" w:rsidP="00286720">
            <w:pPr>
              <w:ind w:right="-3"/>
              <w:jc w:val="center"/>
              <w:rPr>
                <w:b/>
              </w:rPr>
            </w:pPr>
            <w:r w:rsidRPr="0000149B">
              <w:rPr>
                <w:b/>
              </w:rPr>
              <w:t>Количество, штука</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BBAC5E5" w14:textId="77777777" w:rsidR="00594F97" w:rsidRPr="0000149B" w:rsidRDefault="00594F97" w:rsidP="0000149B">
            <w:pPr>
              <w:jc w:val="center"/>
              <w:rPr>
                <w:b/>
              </w:rPr>
            </w:pPr>
            <w:r w:rsidRPr="0000149B">
              <w:rPr>
                <w:b/>
              </w:rPr>
              <w:t>Тип объекта закупки</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74695F7" w14:textId="55E014D0" w:rsidR="00594F97" w:rsidRPr="0000149B" w:rsidRDefault="00594F97" w:rsidP="00AF2A40">
            <w:pPr>
              <w:jc w:val="center"/>
              <w:rPr>
                <w:b/>
              </w:rPr>
            </w:pPr>
            <w:r w:rsidRPr="0000149B">
              <w:rPr>
                <w:b/>
              </w:rPr>
              <w:t>Реестровый номер</w:t>
            </w:r>
          </w:p>
        </w:tc>
      </w:tr>
      <w:tr w:rsidR="00594F97" w:rsidRPr="0000149B" w14:paraId="61E07B7D" w14:textId="77777777" w:rsidTr="005B18DA">
        <w:trPr>
          <w:trHeight w:val="20"/>
        </w:trPr>
        <w:tc>
          <w:tcPr>
            <w:tcW w:w="218" w:type="pct"/>
            <w:tcBorders>
              <w:top w:val="single" w:sz="4" w:space="0" w:color="auto"/>
              <w:left w:val="single" w:sz="4" w:space="0" w:color="auto"/>
              <w:bottom w:val="single" w:sz="4" w:space="0" w:color="auto"/>
              <w:right w:val="single" w:sz="4" w:space="0" w:color="auto"/>
            </w:tcBorders>
          </w:tcPr>
          <w:p w14:paraId="436DF6B3" w14:textId="313AC64F" w:rsidR="00594F97" w:rsidRPr="0000149B" w:rsidRDefault="00594F97" w:rsidP="00DD0991">
            <w:pPr>
              <w:jc w:val="center"/>
            </w:pPr>
            <w:r w:rsidRPr="0000149B">
              <w:t>1</w:t>
            </w:r>
          </w:p>
        </w:tc>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E00C0" w14:textId="2D54BD82" w:rsidR="00594F97" w:rsidRPr="0000149B" w:rsidRDefault="00594F97" w:rsidP="00DD0991">
            <w:pPr>
              <w:jc w:val="center"/>
            </w:pPr>
            <w:r>
              <w:t>20.41.31.1</w:t>
            </w:r>
            <w:r w:rsidR="00580D2F">
              <w:t>30</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A9C9" w14:textId="5D9168DD" w:rsidR="00594F97" w:rsidRPr="0000149B" w:rsidRDefault="00594F97" w:rsidP="00DD0991">
            <w:pPr>
              <w:jc w:val="center"/>
            </w:pPr>
            <w:r>
              <w:t>20.41</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F7670" w14:textId="31781184" w:rsidR="00594F97" w:rsidRPr="00594F97" w:rsidRDefault="00594F97" w:rsidP="00DD0991">
            <w:r w:rsidRPr="00594F97">
              <w:rPr>
                <w:color w:val="000000"/>
              </w:rPr>
              <w:t>Мыло жидкое</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44E15D75" w:rsidR="00594F97" w:rsidRPr="0000149B" w:rsidRDefault="007A09E2" w:rsidP="00DD0991">
            <w:pPr>
              <w:jc w:val="center"/>
            </w:pPr>
            <w:r>
              <w:t>5</w:t>
            </w:r>
            <w:r w:rsidR="00235CC6">
              <w:t>00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1BFA71" w14:textId="1A1D159D" w:rsidR="00594F97" w:rsidRPr="0000149B" w:rsidRDefault="00594F97" w:rsidP="00DD0991">
            <w:pPr>
              <w:jc w:val="center"/>
            </w:pPr>
            <w:r>
              <w:t>товар</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63A5E8" w14:textId="77777777" w:rsidR="00594F97" w:rsidRPr="0000149B" w:rsidRDefault="00594F97" w:rsidP="00DD0991">
            <w:pPr>
              <w:jc w:val="center"/>
            </w:pPr>
          </w:p>
        </w:tc>
      </w:tr>
      <w:tr w:rsidR="00594F97" w:rsidRPr="0000149B" w14:paraId="061F7CEB" w14:textId="77777777" w:rsidTr="005B18DA">
        <w:trPr>
          <w:trHeight w:val="20"/>
        </w:trPr>
        <w:tc>
          <w:tcPr>
            <w:tcW w:w="218" w:type="pct"/>
            <w:tcBorders>
              <w:top w:val="single" w:sz="4" w:space="0" w:color="auto"/>
              <w:left w:val="single" w:sz="4" w:space="0" w:color="auto"/>
              <w:bottom w:val="single" w:sz="4" w:space="0" w:color="auto"/>
              <w:right w:val="single" w:sz="4" w:space="0" w:color="auto"/>
            </w:tcBorders>
          </w:tcPr>
          <w:p w14:paraId="585E2BD6" w14:textId="667388B7" w:rsidR="00594F97" w:rsidRPr="0000149B" w:rsidRDefault="00594F97" w:rsidP="00DD0991">
            <w:pPr>
              <w:jc w:val="center"/>
            </w:pPr>
            <w:r>
              <w:t>2</w:t>
            </w:r>
          </w:p>
        </w:tc>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A4F5" w14:textId="4158166D" w:rsidR="00594F97" w:rsidRPr="0000149B" w:rsidRDefault="00594F97" w:rsidP="00DD0991">
            <w:pPr>
              <w:jc w:val="center"/>
            </w:pPr>
            <w:r>
              <w:t>17.22.11.110</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91A48" w14:textId="4A7DD7EC" w:rsidR="00594F97" w:rsidRPr="0000149B" w:rsidRDefault="00594F97" w:rsidP="00DD0991">
            <w:pPr>
              <w:jc w:val="center"/>
            </w:pPr>
            <w:r>
              <w:t>17.22</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059FE3" w14:textId="3125F605" w:rsidR="00594F97" w:rsidRPr="00594F97" w:rsidRDefault="00594F97" w:rsidP="00DD0991">
            <w:r w:rsidRPr="00594F97">
              <w:rPr>
                <w:color w:val="000000"/>
              </w:rPr>
              <w:t>Бумага туалетная</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F7AC02" w14:textId="3DE8B917" w:rsidR="00594F97" w:rsidRPr="0000149B" w:rsidRDefault="00594F97" w:rsidP="00DD0991">
            <w:pPr>
              <w:jc w:val="center"/>
            </w:pPr>
            <w:r>
              <w:t>48000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8ED729" w14:textId="48FD5148" w:rsidR="00594F97" w:rsidRPr="0000149B" w:rsidRDefault="00594F97" w:rsidP="00DD0991">
            <w:pPr>
              <w:jc w:val="center"/>
            </w:pPr>
            <w:r>
              <w:t>товар</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E14BA3" w14:textId="77777777" w:rsidR="00594F97" w:rsidRPr="0000149B" w:rsidRDefault="00594F97" w:rsidP="00DD0991">
            <w:pPr>
              <w:jc w:val="center"/>
            </w:pPr>
          </w:p>
        </w:tc>
      </w:tr>
      <w:tr w:rsidR="00594F97" w:rsidRPr="0000149B" w14:paraId="50FA502E" w14:textId="77777777" w:rsidTr="005B18DA">
        <w:trPr>
          <w:trHeight w:val="20"/>
        </w:trPr>
        <w:tc>
          <w:tcPr>
            <w:tcW w:w="218" w:type="pct"/>
            <w:tcBorders>
              <w:top w:val="single" w:sz="4" w:space="0" w:color="auto"/>
              <w:left w:val="single" w:sz="4" w:space="0" w:color="auto"/>
              <w:bottom w:val="single" w:sz="4" w:space="0" w:color="auto"/>
              <w:right w:val="single" w:sz="4" w:space="0" w:color="auto"/>
            </w:tcBorders>
          </w:tcPr>
          <w:p w14:paraId="234428CB" w14:textId="75646EFC" w:rsidR="00594F97" w:rsidRPr="0000149B" w:rsidRDefault="00594F97" w:rsidP="00DD0991">
            <w:pPr>
              <w:jc w:val="center"/>
            </w:pPr>
            <w:r>
              <w:t>3</w:t>
            </w:r>
          </w:p>
        </w:tc>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B144" w14:textId="6B76FC98" w:rsidR="00594F97" w:rsidRPr="0000149B" w:rsidRDefault="00594F97" w:rsidP="00DD0991">
            <w:pPr>
              <w:jc w:val="center"/>
            </w:pPr>
            <w:r>
              <w:t>16.29.14.191</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6360D" w14:textId="056EF48D" w:rsidR="00594F97" w:rsidRPr="0000149B" w:rsidRDefault="00594F97" w:rsidP="00DD0991">
            <w:pPr>
              <w:jc w:val="center"/>
            </w:pPr>
            <w:r>
              <w:t>16.29</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71302E2" w14:textId="620F1590" w:rsidR="00594F97" w:rsidRPr="00594F97" w:rsidRDefault="00594F97" w:rsidP="00DD0991">
            <w:r w:rsidRPr="00594F97">
              <w:rPr>
                <w:color w:val="000000"/>
              </w:rPr>
              <w:t>Швабра деревянная</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A2A63C" w14:textId="2AD7E2BC" w:rsidR="00594F97" w:rsidRPr="0000149B" w:rsidRDefault="00594F97" w:rsidP="00DD0991">
            <w:pPr>
              <w:jc w:val="center"/>
            </w:pPr>
            <w:r>
              <w:t>50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D04182" w14:textId="4903F2C2" w:rsidR="00594F97" w:rsidRPr="0000149B" w:rsidRDefault="00594F97" w:rsidP="00DD0991">
            <w:pPr>
              <w:jc w:val="center"/>
            </w:pPr>
            <w:r>
              <w:t>товар</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6DFFC8" w14:textId="77777777" w:rsidR="00594F97" w:rsidRPr="0000149B" w:rsidRDefault="00594F97" w:rsidP="00DD0991">
            <w:pPr>
              <w:jc w:val="center"/>
            </w:pPr>
          </w:p>
        </w:tc>
      </w:tr>
      <w:tr w:rsidR="005B18DA" w:rsidRPr="0000149B" w14:paraId="2F2581DF" w14:textId="77777777" w:rsidTr="005B18DA">
        <w:trPr>
          <w:trHeight w:val="20"/>
        </w:trPr>
        <w:tc>
          <w:tcPr>
            <w:tcW w:w="218" w:type="pct"/>
            <w:tcBorders>
              <w:top w:val="single" w:sz="4" w:space="0" w:color="auto"/>
              <w:left w:val="single" w:sz="4" w:space="0" w:color="auto"/>
              <w:bottom w:val="single" w:sz="4" w:space="0" w:color="auto"/>
              <w:right w:val="single" w:sz="4" w:space="0" w:color="auto"/>
            </w:tcBorders>
          </w:tcPr>
          <w:p w14:paraId="7B1484B4" w14:textId="796024EE" w:rsidR="005B18DA" w:rsidRPr="0000149B" w:rsidRDefault="007A09E2" w:rsidP="00337C99">
            <w:pPr>
              <w:jc w:val="center"/>
            </w:pPr>
            <w:r>
              <w:t>4</w:t>
            </w:r>
          </w:p>
        </w:tc>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3D46A" w14:textId="6160A84C" w:rsidR="005B18DA" w:rsidRPr="0000149B" w:rsidRDefault="005B18DA" w:rsidP="00337C99">
            <w:pPr>
              <w:jc w:val="center"/>
            </w:pPr>
            <w:r>
              <w:t>20.41.44.120</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DD6C" w14:textId="35255B9B" w:rsidR="005B18DA" w:rsidRPr="0000149B" w:rsidRDefault="005B18DA" w:rsidP="00337C99">
            <w:pPr>
              <w:jc w:val="center"/>
            </w:pPr>
            <w:r>
              <w:t>20.41</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34C554" w14:textId="03815350" w:rsidR="005B18DA" w:rsidRPr="00594F97" w:rsidRDefault="005B18DA" w:rsidP="00337C99">
            <w:r w:rsidRPr="00594F97">
              <w:rPr>
                <w:color w:val="000000"/>
              </w:rPr>
              <w:t>Универсальное чистящее средство</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A39187" w14:textId="10137509" w:rsidR="005B18DA" w:rsidRPr="0000149B" w:rsidRDefault="00FC5A41" w:rsidP="00337C99">
            <w:pPr>
              <w:jc w:val="center"/>
            </w:pPr>
            <w:r>
              <w:t>6</w:t>
            </w:r>
            <w:r w:rsidR="005B18DA">
              <w:t>00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12CB19" w14:textId="5FDED98D" w:rsidR="005B18DA" w:rsidRPr="0000149B" w:rsidRDefault="005B18DA" w:rsidP="00337C99">
            <w:pPr>
              <w:jc w:val="center"/>
            </w:pPr>
            <w:r>
              <w:t>товар</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065CDE" w14:textId="77777777" w:rsidR="005B18DA" w:rsidRPr="0000149B" w:rsidRDefault="005B18DA" w:rsidP="00337C99">
            <w:pPr>
              <w:jc w:val="center"/>
            </w:pP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7E0D61">
          <w:footnotePr>
            <w:numRestart w:val="eachSect"/>
          </w:footnotePr>
          <w:pgSz w:w="16837" w:h="11905" w:orient="landscape" w:code="9"/>
          <w:pgMar w:top="1701" w:right="1134" w:bottom="851" w:left="1134"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374ECE5E" w:rsidR="002A1982" w:rsidRPr="002A5F5D" w:rsidRDefault="002A1982" w:rsidP="00764054">
      <w:pPr>
        <w:autoSpaceDE w:val="0"/>
        <w:autoSpaceDN w:val="0"/>
        <w:adjustRightInd w:val="0"/>
        <w:ind w:left="7230"/>
        <w:rPr>
          <w:sz w:val="28"/>
          <w:szCs w:val="28"/>
        </w:rPr>
      </w:pPr>
      <w:r w:rsidRPr="002A5F5D">
        <w:rPr>
          <w:sz w:val="28"/>
          <w:szCs w:val="28"/>
        </w:rPr>
        <w:t>к ТЗ</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3BDB43E4"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000" w:type="pct"/>
        <w:jc w:val="center"/>
        <w:tblLayout w:type="fixed"/>
        <w:tblLook w:val="04A0" w:firstRow="1" w:lastRow="0" w:firstColumn="1" w:lastColumn="0" w:noHBand="0" w:noVBand="1"/>
      </w:tblPr>
      <w:tblGrid>
        <w:gridCol w:w="620"/>
        <w:gridCol w:w="2667"/>
        <w:gridCol w:w="3934"/>
        <w:gridCol w:w="2123"/>
      </w:tblGrid>
      <w:tr w:rsidR="00883156" w:rsidRPr="00213C7B" w14:paraId="0C673B1F" w14:textId="745388DA" w:rsidTr="00C67A3E">
        <w:trPr>
          <w:cantSplit/>
          <w:trHeight w:val="20"/>
          <w:tblHeader/>
          <w:jc w:val="center"/>
        </w:trPr>
        <w:tc>
          <w:tcPr>
            <w:tcW w:w="332"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883156" w:rsidRPr="00E3053F" w:rsidRDefault="00883156">
            <w:pPr>
              <w:jc w:val="center"/>
              <w:rPr>
                <w:b/>
                <w:color w:val="000000"/>
              </w:rPr>
            </w:pPr>
            <w:r w:rsidRPr="00E3053F">
              <w:rPr>
                <w:b/>
                <w:color w:val="000000"/>
              </w:rPr>
              <w:t>№</w:t>
            </w:r>
            <w:r w:rsidR="00764054">
              <w:rPr>
                <w:b/>
                <w:color w:val="000000"/>
              </w:rPr>
              <w:br/>
            </w:r>
            <w:r w:rsidRPr="00E3053F">
              <w:rPr>
                <w:b/>
                <w:color w:val="000000"/>
              </w:rPr>
              <w:t>п/п</w:t>
            </w:r>
          </w:p>
        </w:tc>
        <w:tc>
          <w:tcPr>
            <w:tcW w:w="1427" w:type="pct"/>
            <w:tcBorders>
              <w:top w:val="single" w:sz="4" w:space="0" w:color="auto"/>
              <w:left w:val="nil"/>
              <w:bottom w:val="single" w:sz="4" w:space="0" w:color="auto"/>
              <w:right w:val="single" w:sz="4" w:space="0" w:color="auto"/>
            </w:tcBorders>
            <w:noWrap/>
            <w:vAlign w:val="center"/>
            <w:hideMark/>
          </w:tcPr>
          <w:p w14:paraId="1EC05731" w14:textId="77777777" w:rsidR="00883156" w:rsidRPr="005A1A53" w:rsidRDefault="00883156">
            <w:pPr>
              <w:jc w:val="center"/>
              <w:rPr>
                <w:b/>
                <w:color w:val="000000"/>
              </w:rPr>
            </w:pPr>
            <w:r w:rsidRPr="005A1A53">
              <w:rPr>
                <w:b/>
                <w:color w:val="000000"/>
              </w:rPr>
              <w:t>Наименование Товара</w:t>
            </w:r>
          </w:p>
        </w:tc>
        <w:tc>
          <w:tcPr>
            <w:tcW w:w="2105" w:type="pct"/>
            <w:tcBorders>
              <w:top w:val="single" w:sz="4" w:space="0" w:color="auto"/>
              <w:left w:val="nil"/>
              <w:bottom w:val="single" w:sz="4" w:space="0" w:color="auto"/>
              <w:right w:val="single" w:sz="4" w:space="0" w:color="auto"/>
            </w:tcBorders>
            <w:noWrap/>
            <w:vAlign w:val="center"/>
            <w:hideMark/>
          </w:tcPr>
          <w:p w14:paraId="0752BE9D" w14:textId="77777777" w:rsidR="00883156" w:rsidRPr="00213C7B" w:rsidRDefault="00883156">
            <w:pPr>
              <w:jc w:val="center"/>
              <w:rPr>
                <w:b/>
                <w:color w:val="000000"/>
              </w:rPr>
            </w:pPr>
            <w:r w:rsidRPr="00213C7B">
              <w:rPr>
                <w:b/>
                <w:color w:val="000000"/>
              </w:rPr>
              <w:t>Технические требования</w:t>
            </w:r>
          </w:p>
        </w:tc>
        <w:tc>
          <w:tcPr>
            <w:tcW w:w="1136" w:type="pct"/>
            <w:tcBorders>
              <w:top w:val="single" w:sz="4" w:space="0" w:color="auto"/>
              <w:left w:val="nil"/>
              <w:bottom w:val="single" w:sz="4" w:space="0" w:color="auto"/>
              <w:right w:val="single" w:sz="4" w:space="0" w:color="auto"/>
            </w:tcBorders>
            <w:vAlign w:val="center"/>
          </w:tcPr>
          <w:p w14:paraId="43B61BB7" w14:textId="7B47D76B" w:rsidR="00883156" w:rsidRPr="00213C7B" w:rsidRDefault="00883156" w:rsidP="00EC2A91">
            <w:pPr>
              <w:jc w:val="center"/>
              <w:rPr>
                <w:b/>
                <w:color w:val="000000"/>
              </w:rPr>
            </w:pPr>
            <w:r w:rsidRPr="00213C7B">
              <w:rPr>
                <w:b/>
                <w:color w:val="000000"/>
              </w:rPr>
              <w:t xml:space="preserve">Требования </w:t>
            </w:r>
            <w:r w:rsidR="00BC7F9C" w:rsidRPr="00213C7B">
              <w:rPr>
                <w:b/>
                <w:color w:val="000000"/>
              </w:rPr>
              <w:br/>
            </w:r>
            <w:r w:rsidRPr="00213C7B">
              <w:rPr>
                <w:b/>
                <w:color w:val="000000"/>
              </w:rPr>
              <w:t>к упаковке</w:t>
            </w:r>
          </w:p>
        </w:tc>
      </w:tr>
      <w:tr w:rsidR="00883156" w:rsidRPr="00213C7B" w14:paraId="021E7404" w14:textId="3C521386" w:rsidTr="00C67A3E">
        <w:trPr>
          <w:trHeight w:val="20"/>
          <w:jc w:val="center"/>
        </w:trPr>
        <w:tc>
          <w:tcPr>
            <w:tcW w:w="332" w:type="pct"/>
            <w:tcBorders>
              <w:top w:val="nil"/>
              <w:left w:val="single" w:sz="4" w:space="0" w:color="auto"/>
              <w:bottom w:val="single" w:sz="4" w:space="0" w:color="auto"/>
              <w:right w:val="single" w:sz="4" w:space="0" w:color="auto"/>
            </w:tcBorders>
            <w:noWrap/>
            <w:hideMark/>
          </w:tcPr>
          <w:p w14:paraId="6F53BC92" w14:textId="2C624F0C" w:rsidR="00883156" w:rsidRPr="00213C7B" w:rsidRDefault="005112BD">
            <w:pPr>
              <w:jc w:val="center"/>
              <w:rPr>
                <w:color w:val="000000"/>
              </w:rPr>
            </w:pPr>
            <w:r>
              <w:rPr>
                <w:color w:val="000000"/>
              </w:rPr>
              <w:t>1</w:t>
            </w:r>
          </w:p>
        </w:tc>
        <w:tc>
          <w:tcPr>
            <w:tcW w:w="1427" w:type="pct"/>
            <w:tcBorders>
              <w:top w:val="nil"/>
              <w:left w:val="nil"/>
              <w:bottom w:val="single" w:sz="4" w:space="0" w:color="auto"/>
              <w:right w:val="single" w:sz="4" w:space="0" w:color="auto"/>
            </w:tcBorders>
            <w:hideMark/>
          </w:tcPr>
          <w:p w14:paraId="7A762299" w14:textId="6265A1F3" w:rsidR="00883156" w:rsidRPr="00B5365F" w:rsidRDefault="00883156">
            <w:pPr>
              <w:rPr>
                <w:color w:val="000000"/>
              </w:rPr>
            </w:pPr>
            <w:r w:rsidRPr="00B5365F">
              <w:rPr>
                <w:color w:val="000000"/>
              </w:rPr>
              <w:t>Мыло жидкое</w:t>
            </w:r>
          </w:p>
        </w:tc>
        <w:tc>
          <w:tcPr>
            <w:tcW w:w="2105" w:type="pct"/>
            <w:tcBorders>
              <w:top w:val="nil"/>
              <w:left w:val="nil"/>
              <w:bottom w:val="single" w:sz="4" w:space="0" w:color="auto"/>
              <w:right w:val="single" w:sz="4" w:space="0" w:color="auto"/>
            </w:tcBorders>
            <w:shd w:val="clear" w:color="auto" w:fill="FFFFFF"/>
            <w:vAlign w:val="center"/>
          </w:tcPr>
          <w:p w14:paraId="0881B019" w14:textId="126EE777" w:rsidR="00964D29" w:rsidRPr="00213C7B" w:rsidRDefault="00964D29" w:rsidP="00F27175">
            <w:pPr>
              <w:rPr>
                <w:color w:val="000000"/>
              </w:rPr>
            </w:pPr>
            <w:r w:rsidRPr="00213C7B">
              <w:rPr>
                <w:color w:val="000000"/>
              </w:rPr>
              <w:t>Товар должен соответствовать ГОСТ 31696-2012 «Межгосударственный стандарт Продукция косметическая гигиеническая моющая. Общие технические условия»</w:t>
            </w:r>
            <w:r w:rsidR="003239B8" w:rsidRPr="00213C7B">
              <w:rPr>
                <w:color w:val="000000"/>
              </w:rPr>
              <w:t>.</w:t>
            </w:r>
          </w:p>
          <w:p w14:paraId="6B36F1ED" w14:textId="080A26DD" w:rsidR="00883156" w:rsidRPr="00213C7B" w:rsidRDefault="00883156" w:rsidP="00F27175">
            <w:pPr>
              <w:rPr>
                <w:color w:val="000000"/>
              </w:rPr>
            </w:pPr>
            <w:r w:rsidRPr="00213C7B">
              <w:rPr>
                <w:color w:val="000000"/>
              </w:rPr>
              <w:t>Назначение: для мытья рук.</w:t>
            </w:r>
          </w:p>
          <w:p w14:paraId="15692A6D" w14:textId="66F3BAC6" w:rsidR="00883156" w:rsidRPr="00213C7B" w:rsidRDefault="007A09E2" w:rsidP="00F27175">
            <w:pPr>
              <w:rPr>
                <w:color w:val="000000"/>
              </w:rPr>
            </w:pPr>
            <w:r>
              <w:rPr>
                <w:color w:val="000000"/>
              </w:rPr>
              <w:t>Объем: не менее 0,4 не более 0.5</w:t>
            </w:r>
            <w:r w:rsidR="00883156" w:rsidRPr="00213C7B">
              <w:rPr>
                <w:color w:val="000000"/>
              </w:rPr>
              <w:t xml:space="preserve"> л</w:t>
            </w:r>
            <w:r w:rsidR="00C72822" w:rsidRPr="00213C7B">
              <w:rPr>
                <w:color w:val="000000"/>
              </w:rPr>
              <w:t>.</w:t>
            </w:r>
          </w:p>
          <w:p w14:paraId="11D1D8AA" w14:textId="4D04BC04" w:rsidR="00883156" w:rsidRPr="00213C7B" w:rsidRDefault="00C67A3E" w:rsidP="00F27175">
            <w:pPr>
              <w:rPr>
                <w:color w:val="000000"/>
              </w:rPr>
            </w:pPr>
            <w:r>
              <w:rPr>
                <w:color w:val="000000"/>
              </w:rPr>
              <w:t>Наличие отдушки: да</w:t>
            </w:r>
            <w:r w:rsidR="00883156" w:rsidRPr="00213C7B">
              <w:rPr>
                <w:color w:val="000000"/>
              </w:rPr>
              <w:t>.</w:t>
            </w:r>
          </w:p>
          <w:p w14:paraId="59E35AC7" w14:textId="169DDB9A" w:rsidR="00BC7F9C" w:rsidRPr="00213C7B" w:rsidRDefault="00883156" w:rsidP="00F27175">
            <w:pPr>
              <w:rPr>
                <w:color w:val="000000"/>
              </w:rPr>
            </w:pPr>
            <w:r w:rsidRPr="00213C7B">
              <w:rPr>
                <w:color w:val="000000"/>
              </w:rPr>
              <w:t>Т</w:t>
            </w:r>
            <w:r w:rsidR="00DC323D">
              <w:rPr>
                <w:color w:val="000000"/>
              </w:rPr>
              <w:t>ип средства: косметическое мыло</w:t>
            </w:r>
          </w:p>
        </w:tc>
        <w:tc>
          <w:tcPr>
            <w:tcW w:w="1136" w:type="pct"/>
            <w:tcBorders>
              <w:top w:val="nil"/>
              <w:left w:val="nil"/>
              <w:bottom w:val="single" w:sz="4" w:space="0" w:color="auto"/>
              <w:right w:val="single" w:sz="4" w:space="0" w:color="auto"/>
            </w:tcBorders>
            <w:shd w:val="clear" w:color="auto" w:fill="FFFFFF"/>
            <w:vAlign w:val="center"/>
          </w:tcPr>
          <w:p w14:paraId="06171C3E" w14:textId="5CB63DEA" w:rsidR="00883156" w:rsidRPr="00213C7B" w:rsidRDefault="00883156" w:rsidP="00EC2A91">
            <w:pPr>
              <w:jc w:val="center"/>
              <w:rPr>
                <w:color w:val="000000"/>
              </w:rPr>
            </w:pPr>
            <w:r w:rsidRPr="00213C7B">
              <w:rPr>
                <w:color w:val="000000"/>
              </w:rPr>
              <w:t xml:space="preserve">Вид упаковки: </w:t>
            </w:r>
            <w:r w:rsidRPr="00213C7B">
              <w:t>ПЭТ-флакон.</w:t>
            </w:r>
          </w:p>
          <w:p w14:paraId="33C3BF91" w14:textId="1746828F" w:rsidR="00381042" w:rsidRPr="00213C7B" w:rsidRDefault="00381042" w:rsidP="00EC2A91">
            <w:pPr>
              <w:jc w:val="center"/>
              <w:rPr>
                <w:color w:val="000000"/>
              </w:rPr>
            </w:pPr>
          </w:p>
        </w:tc>
      </w:tr>
      <w:tr w:rsidR="00F30409" w:rsidRPr="00213C7B" w14:paraId="651F34EA" w14:textId="7798E6E1" w:rsidTr="00C67A3E">
        <w:trPr>
          <w:trHeight w:val="20"/>
          <w:jc w:val="center"/>
        </w:trPr>
        <w:tc>
          <w:tcPr>
            <w:tcW w:w="332" w:type="pct"/>
            <w:tcBorders>
              <w:top w:val="nil"/>
              <w:left w:val="single" w:sz="4" w:space="0" w:color="auto"/>
              <w:bottom w:val="single" w:sz="4" w:space="0" w:color="auto"/>
              <w:right w:val="single" w:sz="4" w:space="0" w:color="auto"/>
            </w:tcBorders>
            <w:noWrap/>
            <w:hideMark/>
          </w:tcPr>
          <w:p w14:paraId="65556A42" w14:textId="5328ED6D" w:rsidR="00F30409" w:rsidRPr="00213C7B" w:rsidRDefault="00C67A3E">
            <w:pPr>
              <w:jc w:val="center"/>
              <w:rPr>
                <w:color w:val="000000"/>
              </w:rPr>
            </w:pPr>
            <w:r>
              <w:rPr>
                <w:color w:val="000000"/>
              </w:rPr>
              <w:t>2</w:t>
            </w:r>
          </w:p>
        </w:tc>
        <w:tc>
          <w:tcPr>
            <w:tcW w:w="1427" w:type="pct"/>
            <w:tcBorders>
              <w:top w:val="nil"/>
              <w:left w:val="nil"/>
              <w:bottom w:val="single" w:sz="4" w:space="0" w:color="auto"/>
              <w:right w:val="single" w:sz="4" w:space="0" w:color="auto"/>
            </w:tcBorders>
            <w:hideMark/>
          </w:tcPr>
          <w:p w14:paraId="18DA57A6" w14:textId="39C21381" w:rsidR="00F30409" w:rsidRPr="00B5365F" w:rsidRDefault="00F30409">
            <w:pPr>
              <w:rPr>
                <w:color w:val="000000"/>
              </w:rPr>
            </w:pPr>
            <w:r w:rsidRPr="00B5365F">
              <w:rPr>
                <w:color w:val="000000"/>
              </w:rPr>
              <w:t>Бумага туалетная</w:t>
            </w:r>
          </w:p>
        </w:tc>
        <w:tc>
          <w:tcPr>
            <w:tcW w:w="2105" w:type="pct"/>
            <w:tcBorders>
              <w:top w:val="nil"/>
              <w:left w:val="nil"/>
              <w:bottom w:val="single" w:sz="4" w:space="0" w:color="auto"/>
              <w:right w:val="single" w:sz="4" w:space="0" w:color="auto"/>
            </w:tcBorders>
            <w:shd w:val="clear" w:color="auto" w:fill="FFFFFF"/>
            <w:vAlign w:val="center"/>
          </w:tcPr>
          <w:p w14:paraId="31A9A30D" w14:textId="5BB4E552" w:rsidR="00F30409" w:rsidRPr="00F06FEA" w:rsidRDefault="00F30409" w:rsidP="00F27175">
            <w:pPr>
              <w:tabs>
                <w:tab w:val="left" w:pos="993"/>
              </w:tabs>
            </w:pPr>
            <w:r w:rsidRPr="00213C7B">
              <w:rPr>
                <w:color w:val="000000"/>
              </w:rPr>
              <w:t xml:space="preserve">Товар должен соответствовать </w:t>
            </w:r>
            <w:r w:rsidRPr="00213C7B">
              <w:t>ГОСТ Р 52354-2005 «</w:t>
            </w:r>
            <w:r w:rsidR="003C30DC" w:rsidRPr="00213C7B">
              <w:t xml:space="preserve">Национальный стандарт Российской Федерации. </w:t>
            </w:r>
            <w:r w:rsidRPr="00213C7B">
              <w:t xml:space="preserve">Изделия из бумаги бытового </w:t>
            </w:r>
            <w:r w:rsidRPr="00F06FEA">
              <w:t>и санитарно-гигиенического назначения. Общие технические условия».</w:t>
            </w:r>
          </w:p>
          <w:p w14:paraId="2172D455" w14:textId="18DD3B46" w:rsidR="00F30409" w:rsidRPr="00213C7B" w:rsidRDefault="00F30409" w:rsidP="00F27175">
            <w:pPr>
              <w:rPr>
                <w:color w:val="000000"/>
              </w:rPr>
            </w:pPr>
            <w:r w:rsidRPr="005A1A53">
              <w:rPr>
                <w:color w:val="000000"/>
              </w:rPr>
              <w:t xml:space="preserve">Длина рулона туалетной бумаги: не менее </w:t>
            </w:r>
            <w:r w:rsidR="00B5365F">
              <w:rPr>
                <w:color w:val="000000"/>
              </w:rPr>
              <w:t>40 не более 43</w:t>
            </w:r>
            <w:r w:rsidRPr="00213C7B">
              <w:rPr>
                <w:color w:val="000000"/>
              </w:rPr>
              <w:t xml:space="preserve"> м.</w:t>
            </w:r>
          </w:p>
          <w:p w14:paraId="62BB5F0D" w14:textId="21B7318B" w:rsidR="00F30409" w:rsidRPr="00213C7B" w:rsidRDefault="00B5365F" w:rsidP="00F27175">
            <w:pPr>
              <w:rPr>
                <w:color w:val="000000"/>
              </w:rPr>
            </w:pPr>
            <w:r>
              <w:rPr>
                <w:color w:val="000000"/>
              </w:rPr>
              <w:t>Количество слоев: 1</w:t>
            </w:r>
            <w:r w:rsidR="00F30409" w:rsidRPr="00213C7B">
              <w:rPr>
                <w:color w:val="000000"/>
              </w:rPr>
              <w:t>.</w:t>
            </w:r>
          </w:p>
          <w:p w14:paraId="418F43C0" w14:textId="5124AE41" w:rsidR="00F30409" w:rsidRPr="00213C7B" w:rsidRDefault="00B5365F" w:rsidP="00F27175">
            <w:pPr>
              <w:rPr>
                <w:color w:val="000000"/>
              </w:rPr>
            </w:pPr>
            <w:r>
              <w:rPr>
                <w:color w:val="000000"/>
              </w:rPr>
              <w:t>Наличие втулки: да</w:t>
            </w:r>
            <w:r w:rsidR="00F30409" w:rsidRPr="00213C7B">
              <w:rPr>
                <w:color w:val="000000"/>
              </w:rPr>
              <w:t>.</w:t>
            </w:r>
          </w:p>
          <w:p w14:paraId="46C16513" w14:textId="5347FF80" w:rsidR="00F30409" w:rsidRPr="00213C7B" w:rsidRDefault="00B5365F" w:rsidP="00F27175">
            <w:pPr>
              <w:rPr>
                <w:color w:val="000000"/>
              </w:rPr>
            </w:pPr>
            <w:r>
              <w:rPr>
                <w:color w:val="000000"/>
              </w:rPr>
              <w:t>Перфорация: да</w:t>
            </w:r>
            <w:r w:rsidR="00F30409" w:rsidRPr="00213C7B">
              <w:rPr>
                <w:color w:val="000000"/>
              </w:rPr>
              <w:t>.</w:t>
            </w:r>
          </w:p>
          <w:p w14:paraId="49EA7FA4" w14:textId="5BBDEDF2" w:rsidR="00F30409" w:rsidRPr="00213C7B" w:rsidRDefault="00F30409" w:rsidP="00F27175">
            <w:pPr>
              <w:rPr>
                <w:color w:val="000000"/>
              </w:rPr>
            </w:pPr>
            <w:r w:rsidRPr="00213C7B">
              <w:rPr>
                <w:color w:val="000000"/>
              </w:rPr>
              <w:t>Сырье: целлюлоза 100 %.</w:t>
            </w:r>
          </w:p>
          <w:p w14:paraId="013BCF6A" w14:textId="17DEFA74" w:rsidR="00F30409" w:rsidRPr="00213C7B" w:rsidRDefault="00B5365F" w:rsidP="00F27175">
            <w:pPr>
              <w:rPr>
                <w:color w:val="000000"/>
              </w:rPr>
            </w:pPr>
            <w:r>
              <w:rPr>
                <w:color w:val="000000"/>
              </w:rPr>
              <w:t xml:space="preserve">Тиснение: </w:t>
            </w:r>
            <w:r w:rsidR="00F30409" w:rsidRPr="00213C7B">
              <w:rPr>
                <w:color w:val="000000"/>
              </w:rPr>
              <w:t>нет.</w:t>
            </w:r>
          </w:p>
          <w:p w14:paraId="4E232A31" w14:textId="4206448B" w:rsidR="00F30409" w:rsidRPr="00213C7B" w:rsidRDefault="00B5365F" w:rsidP="00F27175">
            <w:pPr>
              <w:rPr>
                <w:color w:val="000000"/>
              </w:rPr>
            </w:pPr>
            <w:r>
              <w:rPr>
                <w:color w:val="000000"/>
              </w:rPr>
              <w:t>Цвет бумаги:</w:t>
            </w:r>
            <w:r w:rsidR="00F30409" w:rsidRPr="00213C7B">
              <w:rPr>
                <w:color w:val="000000"/>
              </w:rPr>
              <w:t xml:space="preserve"> серый.</w:t>
            </w:r>
          </w:p>
          <w:p w14:paraId="10CB5F99" w14:textId="56F126F8" w:rsidR="00F30409" w:rsidRPr="00F06FEA" w:rsidRDefault="00B5365F" w:rsidP="00F27175">
            <w:pPr>
              <w:rPr>
                <w:color w:val="000000"/>
              </w:rPr>
            </w:pPr>
            <w:r>
              <w:rPr>
                <w:color w:val="000000"/>
              </w:rPr>
              <w:t xml:space="preserve">Аромат: </w:t>
            </w:r>
            <w:r w:rsidR="00F30409" w:rsidRPr="00213C7B">
              <w:rPr>
                <w:color w:val="000000"/>
              </w:rPr>
              <w:t>нет</w:t>
            </w:r>
          </w:p>
        </w:tc>
        <w:tc>
          <w:tcPr>
            <w:tcW w:w="1136" w:type="pct"/>
            <w:tcBorders>
              <w:top w:val="nil"/>
              <w:left w:val="nil"/>
              <w:bottom w:val="single" w:sz="4" w:space="0" w:color="auto"/>
              <w:right w:val="single" w:sz="4" w:space="0" w:color="auto"/>
            </w:tcBorders>
            <w:shd w:val="clear" w:color="auto" w:fill="FFFFFF"/>
            <w:vAlign w:val="center"/>
          </w:tcPr>
          <w:p w14:paraId="5801ABE1" w14:textId="3C000CE4" w:rsidR="00F30409" w:rsidRPr="00213C7B" w:rsidRDefault="00F30409" w:rsidP="00EC2A91">
            <w:pPr>
              <w:jc w:val="center"/>
              <w:rPr>
                <w:color w:val="000000"/>
              </w:rPr>
            </w:pPr>
            <w:r w:rsidRPr="00213C7B">
              <w:rPr>
                <w:color w:val="000000"/>
              </w:rPr>
              <w:t xml:space="preserve">Количество </w:t>
            </w:r>
            <w:r w:rsidR="00B5365F">
              <w:rPr>
                <w:color w:val="000000"/>
              </w:rPr>
              <w:t xml:space="preserve">рулонов </w:t>
            </w:r>
            <w:r w:rsidR="00B5365F">
              <w:rPr>
                <w:color w:val="000000"/>
              </w:rPr>
              <w:br/>
              <w:t>в упаковке: не менее 40 не более 48</w:t>
            </w:r>
            <w:r w:rsidRPr="00213C7B">
              <w:rPr>
                <w:color w:val="000000"/>
              </w:rPr>
              <w:t xml:space="preserve"> шт.</w:t>
            </w:r>
          </w:p>
          <w:p w14:paraId="3FDE3156" w14:textId="77777777" w:rsidR="00F30409" w:rsidRPr="00213C7B" w:rsidDel="00DC6371" w:rsidRDefault="00F30409" w:rsidP="00EC2A91">
            <w:pPr>
              <w:jc w:val="center"/>
              <w:rPr>
                <w:color w:val="000000"/>
              </w:rPr>
            </w:pPr>
          </w:p>
        </w:tc>
      </w:tr>
      <w:tr w:rsidR="00F30409" w:rsidRPr="00213C7B" w14:paraId="7D422341" w14:textId="77777777" w:rsidTr="00C67A3E">
        <w:trPr>
          <w:trHeight w:val="20"/>
          <w:jc w:val="center"/>
        </w:trPr>
        <w:tc>
          <w:tcPr>
            <w:tcW w:w="332" w:type="pct"/>
            <w:tcBorders>
              <w:top w:val="nil"/>
              <w:left w:val="single" w:sz="4" w:space="0" w:color="auto"/>
              <w:bottom w:val="single" w:sz="4" w:space="0" w:color="auto"/>
              <w:right w:val="single" w:sz="4" w:space="0" w:color="auto"/>
            </w:tcBorders>
            <w:noWrap/>
          </w:tcPr>
          <w:p w14:paraId="52294024" w14:textId="45962D6C" w:rsidR="00F30409" w:rsidRPr="00213C7B" w:rsidRDefault="00C67A3E">
            <w:pPr>
              <w:jc w:val="center"/>
              <w:rPr>
                <w:color w:val="000000"/>
              </w:rPr>
            </w:pPr>
            <w:r>
              <w:rPr>
                <w:color w:val="000000"/>
              </w:rPr>
              <w:t>3</w:t>
            </w:r>
          </w:p>
        </w:tc>
        <w:tc>
          <w:tcPr>
            <w:tcW w:w="1427" w:type="pct"/>
            <w:tcBorders>
              <w:top w:val="nil"/>
              <w:left w:val="nil"/>
              <w:bottom w:val="single" w:sz="4" w:space="0" w:color="auto"/>
              <w:right w:val="single" w:sz="4" w:space="0" w:color="auto"/>
            </w:tcBorders>
          </w:tcPr>
          <w:p w14:paraId="138E80CB" w14:textId="12B2609B" w:rsidR="00F30409" w:rsidRPr="00213C7B" w:rsidRDefault="00F30409">
            <w:pPr>
              <w:rPr>
                <w:color w:val="000000"/>
              </w:rPr>
            </w:pPr>
            <w:r w:rsidRPr="00B5365F">
              <w:rPr>
                <w:color w:val="000000"/>
              </w:rPr>
              <w:t>Швабра деревянная</w:t>
            </w:r>
          </w:p>
        </w:tc>
        <w:tc>
          <w:tcPr>
            <w:tcW w:w="2105" w:type="pct"/>
            <w:tcBorders>
              <w:top w:val="nil"/>
              <w:left w:val="nil"/>
              <w:bottom w:val="single" w:sz="4" w:space="0" w:color="auto"/>
              <w:right w:val="single" w:sz="4" w:space="0" w:color="auto"/>
            </w:tcBorders>
            <w:shd w:val="clear" w:color="auto" w:fill="FFFFFF"/>
            <w:vAlign w:val="center"/>
          </w:tcPr>
          <w:p w14:paraId="79F410A1" w14:textId="7A2A1DC5" w:rsidR="00F30409" w:rsidRPr="00213C7B" w:rsidRDefault="00F30409" w:rsidP="00F27175">
            <w:pPr>
              <w:rPr>
                <w:color w:val="000000"/>
              </w:rPr>
            </w:pPr>
            <w:r w:rsidRPr="00213C7B">
              <w:rPr>
                <w:color w:val="000000"/>
              </w:rPr>
              <w:t>Товар должен соответствовать ГОСТ Р 56071-2014 «</w:t>
            </w:r>
            <w:r w:rsidR="003C30DC" w:rsidRPr="00213C7B">
              <w:rPr>
                <w:color w:val="000000"/>
              </w:rPr>
              <w:t xml:space="preserve">Национальный стандарт Российской Федерации. </w:t>
            </w:r>
            <w:r w:rsidRPr="00213C7B">
              <w:rPr>
                <w:color w:val="000000"/>
              </w:rPr>
              <w:t>Изделия и заготовки культурно-бытового и хозяйственного назначения из древесины, древесных материалов. Технические условия».</w:t>
            </w:r>
          </w:p>
          <w:p w14:paraId="232EF9FC" w14:textId="77777777" w:rsidR="00F30409" w:rsidRPr="00213C7B" w:rsidRDefault="00F30409" w:rsidP="00F27175">
            <w:pPr>
              <w:rPr>
                <w:color w:val="000000"/>
              </w:rPr>
            </w:pPr>
            <w:r w:rsidRPr="00213C7B">
              <w:rPr>
                <w:color w:val="000000"/>
              </w:rPr>
              <w:t>Вид: швабра универсальная.</w:t>
            </w:r>
          </w:p>
          <w:p w14:paraId="5C38F802" w14:textId="2B1CE0B0" w:rsidR="00F30409" w:rsidRPr="00213C7B" w:rsidRDefault="00B5365F" w:rsidP="00F27175">
            <w:pPr>
              <w:rPr>
                <w:color w:val="000000"/>
              </w:rPr>
            </w:pPr>
            <w:r>
              <w:rPr>
                <w:color w:val="000000"/>
              </w:rPr>
              <w:t>Длина рукоятки: не менее 120 не более 180</w:t>
            </w:r>
            <w:r w:rsidR="00F30409" w:rsidRPr="00213C7B">
              <w:rPr>
                <w:color w:val="000000"/>
              </w:rPr>
              <w:t xml:space="preserve"> см.</w:t>
            </w:r>
          </w:p>
          <w:p w14:paraId="108F5F2A" w14:textId="77777777" w:rsidR="00F30409" w:rsidRPr="00213C7B" w:rsidRDefault="00F30409" w:rsidP="00F27175">
            <w:pPr>
              <w:rPr>
                <w:color w:val="000000"/>
              </w:rPr>
            </w:pPr>
            <w:r w:rsidRPr="00213C7B">
              <w:rPr>
                <w:color w:val="000000"/>
              </w:rPr>
              <w:t>Крепление МОПа: не применимо.</w:t>
            </w:r>
          </w:p>
          <w:p w14:paraId="67427A17" w14:textId="77777777" w:rsidR="00F30409" w:rsidRPr="00213C7B" w:rsidRDefault="00F30409" w:rsidP="00F27175">
            <w:pPr>
              <w:rPr>
                <w:color w:val="000000"/>
              </w:rPr>
            </w:pPr>
            <w:r w:rsidRPr="00213C7B">
              <w:rPr>
                <w:color w:val="000000"/>
              </w:rPr>
              <w:t>Материал МОПа: нет.</w:t>
            </w:r>
          </w:p>
          <w:p w14:paraId="7C52A828" w14:textId="77777777" w:rsidR="00F30409" w:rsidRPr="00213C7B" w:rsidRDefault="00F30409" w:rsidP="00F27175">
            <w:pPr>
              <w:rPr>
                <w:color w:val="000000"/>
              </w:rPr>
            </w:pPr>
            <w:r w:rsidRPr="00213C7B">
              <w:rPr>
                <w:color w:val="000000"/>
              </w:rPr>
              <w:t>Материал инвентаря: дерево.</w:t>
            </w:r>
          </w:p>
          <w:p w14:paraId="0A0A04A4" w14:textId="77777777" w:rsidR="00F30409" w:rsidRPr="00213C7B" w:rsidRDefault="00F30409" w:rsidP="00F27175">
            <w:pPr>
              <w:rPr>
                <w:color w:val="000000"/>
              </w:rPr>
            </w:pPr>
            <w:r w:rsidRPr="00213C7B">
              <w:rPr>
                <w:color w:val="000000"/>
              </w:rPr>
              <w:t>Тип: швабра деревянная.</w:t>
            </w:r>
          </w:p>
          <w:p w14:paraId="3D60AFAA" w14:textId="77777777" w:rsidR="00F30409" w:rsidRPr="00213C7B" w:rsidRDefault="00F30409" w:rsidP="00F27175">
            <w:pPr>
              <w:rPr>
                <w:color w:val="000000"/>
              </w:rPr>
            </w:pPr>
            <w:r w:rsidRPr="00213C7B">
              <w:rPr>
                <w:color w:val="000000"/>
              </w:rPr>
              <w:t>Цвет МОПа: не применимо.</w:t>
            </w:r>
          </w:p>
          <w:p w14:paraId="5CEFABCF" w14:textId="12EC162C" w:rsidR="00F30409" w:rsidRPr="00213C7B" w:rsidRDefault="00286720" w:rsidP="00F27175">
            <w:pPr>
              <w:tabs>
                <w:tab w:val="left" w:pos="993"/>
              </w:tabs>
              <w:rPr>
                <w:color w:val="000000"/>
              </w:rPr>
            </w:pPr>
            <w:r>
              <w:rPr>
                <w:color w:val="000000"/>
              </w:rPr>
              <w:t xml:space="preserve">Цвет инвентаря: </w:t>
            </w:r>
            <w:r w:rsidR="00B5365F">
              <w:rPr>
                <w:color w:val="000000"/>
              </w:rPr>
              <w:t>не применимо</w:t>
            </w:r>
            <w:r>
              <w:rPr>
                <w:color w:val="000000"/>
              </w:rPr>
              <w:t>____</w:t>
            </w:r>
          </w:p>
        </w:tc>
        <w:tc>
          <w:tcPr>
            <w:tcW w:w="1136" w:type="pct"/>
            <w:tcBorders>
              <w:top w:val="nil"/>
              <w:left w:val="nil"/>
              <w:bottom w:val="single" w:sz="4" w:space="0" w:color="auto"/>
              <w:right w:val="single" w:sz="4" w:space="0" w:color="auto"/>
            </w:tcBorders>
            <w:shd w:val="clear" w:color="auto" w:fill="FFFFFF"/>
            <w:vAlign w:val="center"/>
          </w:tcPr>
          <w:p w14:paraId="719F09A6" w14:textId="12DA982F" w:rsidR="00F30409" w:rsidRPr="00213C7B" w:rsidRDefault="00EC2A91" w:rsidP="00EC2A91">
            <w:pPr>
              <w:jc w:val="center"/>
              <w:rPr>
                <w:color w:val="000000"/>
              </w:rPr>
            </w:pPr>
            <w:r>
              <w:rPr>
                <w:color w:val="000000"/>
              </w:rPr>
              <w:t>–</w:t>
            </w:r>
          </w:p>
        </w:tc>
      </w:tr>
      <w:tr w:rsidR="00F30409" w:rsidRPr="00213C7B" w14:paraId="0F0ACC45" w14:textId="4A1783C9" w:rsidTr="00C67A3E">
        <w:trPr>
          <w:trHeight w:val="20"/>
          <w:jc w:val="center"/>
        </w:trPr>
        <w:tc>
          <w:tcPr>
            <w:tcW w:w="332" w:type="pct"/>
            <w:tcBorders>
              <w:top w:val="nil"/>
              <w:left w:val="single" w:sz="4" w:space="0" w:color="auto"/>
              <w:bottom w:val="single" w:sz="4" w:space="0" w:color="auto"/>
              <w:right w:val="single" w:sz="4" w:space="0" w:color="auto"/>
            </w:tcBorders>
            <w:noWrap/>
          </w:tcPr>
          <w:p w14:paraId="01A1EF3D" w14:textId="56A0D73E" w:rsidR="00F30409" w:rsidRPr="00213C7B" w:rsidRDefault="00C67A3E">
            <w:pPr>
              <w:jc w:val="center"/>
              <w:rPr>
                <w:color w:val="000000"/>
              </w:rPr>
            </w:pPr>
            <w:r>
              <w:rPr>
                <w:color w:val="000000"/>
              </w:rPr>
              <w:lastRenderedPageBreak/>
              <w:t>4</w:t>
            </w:r>
          </w:p>
        </w:tc>
        <w:tc>
          <w:tcPr>
            <w:tcW w:w="1427" w:type="pct"/>
            <w:tcBorders>
              <w:top w:val="nil"/>
              <w:left w:val="nil"/>
              <w:bottom w:val="single" w:sz="4" w:space="0" w:color="auto"/>
              <w:right w:val="single" w:sz="4" w:space="0" w:color="auto"/>
            </w:tcBorders>
          </w:tcPr>
          <w:p w14:paraId="3C639F06" w14:textId="4C0F53F8" w:rsidR="00F30409" w:rsidRPr="005A1A53" w:rsidRDefault="00F30409">
            <w:pPr>
              <w:rPr>
                <w:color w:val="000000"/>
              </w:rPr>
            </w:pPr>
            <w:r w:rsidRPr="00B5365F">
              <w:rPr>
                <w:color w:val="000000"/>
              </w:rPr>
              <w:t>Полотно техническое</w:t>
            </w:r>
            <w:r w:rsidR="0047458C" w:rsidRPr="00B5365F">
              <w:rPr>
                <w:color w:val="000000"/>
              </w:rPr>
              <w:t xml:space="preserve"> нетканое</w:t>
            </w:r>
          </w:p>
        </w:tc>
        <w:tc>
          <w:tcPr>
            <w:tcW w:w="2105" w:type="pct"/>
            <w:tcBorders>
              <w:top w:val="nil"/>
              <w:left w:val="nil"/>
              <w:bottom w:val="single" w:sz="4" w:space="0" w:color="auto"/>
              <w:right w:val="single" w:sz="4" w:space="0" w:color="auto"/>
            </w:tcBorders>
            <w:shd w:val="clear" w:color="auto" w:fill="FFFFFF"/>
            <w:vAlign w:val="center"/>
          </w:tcPr>
          <w:p w14:paraId="67D1B4D5" w14:textId="284B6543" w:rsidR="00F30409" w:rsidRPr="00213C7B" w:rsidRDefault="00F30409" w:rsidP="00F27175">
            <w:pPr>
              <w:rPr>
                <w:color w:val="000000"/>
              </w:rPr>
            </w:pPr>
            <w:r w:rsidRPr="00213C7B">
              <w:rPr>
                <w:color w:val="000000"/>
              </w:rPr>
              <w:t>Товар должен соответствовать ГОСТ 14253-83 «Полотна холстопрошивные обтирочные. Технические условия».</w:t>
            </w:r>
          </w:p>
          <w:p w14:paraId="5854308F" w14:textId="02468FD0" w:rsidR="00F30409" w:rsidRPr="00213C7B" w:rsidRDefault="00F30409" w:rsidP="00F27175">
            <w:pPr>
              <w:rPr>
                <w:color w:val="000000"/>
              </w:rPr>
            </w:pPr>
            <w:r w:rsidRPr="00213C7B">
              <w:rPr>
                <w:color w:val="000000"/>
              </w:rPr>
              <w:t xml:space="preserve">Полотно должно быть произведено из 100 % хлопкового волокна, предназначено для обтирки, протирки изделий </w:t>
            </w:r>
            <w:r w:rsidRPr="00213C7B">
              <w:rPr>
                <w:color w:val="000000"/>
              </w:rPr>
              <w:br/>
              <w:t>в различных отраслях, также используется для мытья и протирки пола и других поверхностей. Хорошо впитывает воду, масло и пр. Полотно имеет однородную массу, структуру, прошитую нитью. Полотно представляет собой нетканый материал.</w:t>
            </w:r>
          </w:p>
          <w:p w14:paraId="19A69AA7" w14:textId="59EA3B7F" w:rsidR="00F30409" w:rsidRPr="00213C7B" w:rsidRDefault="00F30409" w:rsidP="00F27175">
            <w:pPr>
              <w:rPr>
                <w:color w:val="000000"/>
              </w:rPr>
            </w:pPr>
            <w:r w:rsidRPr="00213C7B">
              <w:rPr>
                <w:color w:val="000000"/>
              </w:rPr>
              <w:t>Вес рулона: не менее __ не более __ кг.</w:t>
            </w:r>
          </w:p>
          <w:p w14:paraId="09F94A63" w14:textId="78FEDA33" w:rsidR="00F30409" w:rsidRPr="00213C7B" w:rsidRDefault="00F30409" w:rsidP="00F27175">
            <w:pPr>
              <w:rPr>
                <w:color w:val="000000"/>
              </w:rPr>
            </w:pPr>
            <w:r w:rsidRPr="00213C7B">
              <w:rPr>
                <w:color w:val="000000"/>
              </w:rPr>
              <w:t>Вид технической ткани: полотно холстопрошивное.</w:t>
            </w:r>
          </w:p>
          <w:p w14:paraId="6405CA37" w14:textId="2184DC48" w:rsidR="00F30409" w:rsidRPr="00213C7B" w:rsidRDefault="00B5365F" w:rsidP="00F27175">
            <w:pPr>
              <w:rPr>
                <w:color w:val="000000"/>
              </w:rPr>
            </w:pPr>
            <w:r>
              <w:rPr>
                <w:color w:val="000000"/>
              </w:rPr>
              <w:t>Длина полотна: не менее 48 не более 50</w:t>
            </w:r>
            <w:r w:rsidR="00F30409" w:rsidRPr="00213C7B">
              <w:rPr>
                <w:color w:val="000000"/>
              </w:rPr>
              <w:t xml:space="preserve"> м.</w:t>
            </w:r>
          </w:p>
          <w:p w14:paraId="45D76476" w14:textId="58DE10B8" w:rsidR="00F30409" w:rsidRPr="00213C7B" w:rsidRDefault="00B5365F" w:rsidP="00F27175">
            <w:pPr>
              <w:rPr>
                <w:color w:val="000000"/>
              </w:rPr>
            </w:pPr>
            <w:r>
              <w:rPr>
                <w:color w:val="000000"/>
              </w:rPr>
              <w:t>Ширина полотна: не менее 140 не более 150</w:t>
            </w:r>
            <w:r w:rsidR="00F30409" w:rsidRPr="00213C7B">
              <w:rPr>
                <w:color w:val="000000"/>
              </w:rPr>
              <w:t xml:space="preserve"> см.</w:t>
            </w:r>
          </w:p>
          <w:p w14:paraId="5B2223E5" w14:textId="3164CCA3" w:rsidR="00F30409" w:rsidRPr="00213C7B" w:rsidRDefault="00F30409" w:rsidP="00F27175">
            <w:pPr>
              <w:rPr>
                <w:color w:val="000000"/>
              </w:rPr>
            </w:pPr>
            <w:r w:rsidRPr="00213C7B">
              <w:rPr>
                <w:color w:val="000000"/>
              </w:rPr>
              <w:t>П</w:t>
            </w:r>
            <w:r w:rsidR="00B5365F">
              <w:rPr>
                <w:color w:val="000000"/>
              </w:rPr>
              <w:t>лотность материала: не менее 180 не более 200</w:t>
            </w:r>
            <w:r w:rsidRPr="00213C7B">
              <w:rPr>
                <w:color w:val="000000"/>
              </w:rPr>
              <w:t xml:space="preserve"> г/м</w:t>
            </w:r>
            <w:r w:rsidRPr="00213C7B">
              <w:rPr>
                <w:color w:val="000000"/>
                <w:vertAlign w:val="superscript"/>
              </w:rPr>
              <w:t>2</w:t>
            </w:r>
            <w:r w:rsidRPr="00213C7B">
              <w:rPr>
                <w:color w:val="000000"/>
              </w:rPr>
              <w:t>.</w:t>
            </w:r>
          </w:p>
          <w:p w14:paraId="54D874EF" w14:textId="43330EB3" w:rsidR="00F30409" w:rsidRPr="00213C7B" w:rsidRDefault="00B5365F" w:rsidP="00F27175">
            <w:pPr>
              <w:rPr>
                <w:color w:val="000000"/>
              </w:rPr>
            </w:pPr>
            <w:r>
              <w:rPr>
                <w:color w:val="000000"/>
              </w:rPr>
              <w:t>Цвет: светлое</w:t>
            </w:r>
          </w:p>
        </w:tc>
        <w:tc>
          <w:tcPr>
            <w:tcW w:w="1136" w:type="pct"/>
            <w:tcBorders>
              <w:top w:val="nil"/>
              <w:left w:val="nil"/>
              <w:bottom w:val="single" w:sz="4" w:space="0" w:color="auto"/>
              <w:right w:val="single" w:sz="4" w:space="0" w:color="auto"/>
            </w:tcBorders>
            <w:shd w:val="clear" w:color="auto" w:fill="FFFFFF"/>
            <w:vAlign w:val="center"/>
          </w:tcPr>
          <w:p w14:paraId="21E917B4" w14:textId="77777777" w:rsidR="00F30409" w:rsidRPr="00213C7B" w:rsidRDefault="00F30409" w:rsidP="00EC2A91">
            <w:pPr>
              <w:jc w:val="center"/>
              <w:rPr>
                <w:color w:val="000000"/>
              </w:rPr>
            </w:pPr>
            <w:r w:rsidRPr="00213C7B">
              <w:rPr>
                <w:color w:val="000000"/>
              </w:rPr>
              <w:t>Тип упаковки: рулон.</w:t>
            </w:r>
          </w:p>
          <w:p w14:paraId="0327A42B" w14:textId="01CE91C0" w:rsidR="00F30409" w:rsidRPr="00213C7B" w:rsidRDefault="00F30409" w:rsidP="00B5365F">
            <w:pPr>
              <w:jc w:val="center"/>
              <w:rPr>
                <w:color w:val="000000"/>
              </w:rPr>
            </w:pPr>
          </w:p>
        </w:tc>
      </w:tr>
      <w:tr w:rsidR="00337C99" w:rsidRPr="00213C7B" w14:paraId="5EBCB38C" w14:textId="77777777" w:rsidTr="00C67A3E">
        <w:trPr>
          <w:trHeight w:val="20"/>
          <w:jc w:val="center"/>
        </w:trPr>
        <w:tc>
          <w:tcPr>
            <w:tcW w:w="332" w:type="pct"/>
            <w:tcBorders>
              <w:top w:val="nil"/>
              <w:left w:val="single" w:sz="4" w:space="0" w:color="auto"/>
              <w:bottom w:val="single" w:sz="4" w:space="0" w:color="auto"/>
              <w:right w:val="single" w:sz="4" w:space="0" w:color="auto"/>
            </w:tcBorders>
            <w:noWrap/>
          </w:tcPr>
          <w:p w14:paraId="2FCE2E59" w14:textId="2AA08B42" w:rsidR="00337C99" w:rsidRPr="00213C7B" w:rsidRDefault="00C67A3E">
            <w:pPr>
              <w:jc w:val="center"/>
              <w:rPr>
                <w:color w:val="000000"/>
              </w:rPr>
            </w:pPr>
            <w:r>
              <w:t>5</w:t>
            </w:r>
          </w:p>
        </w:tc>
        <w:tc>
          <w:tcPr>
            <w:tcW w:w="1427" w:type="pct"/>
            <w:tcBorders>
              <w:top w:val="nil"/>
              <w:left w:val="nil"/>
              <w:bottom w:val="single" w:sz="4" w:space="0" w:color="auto"/>
              <w:right w:val="single" w:sz="4" w:space="0" w:color="auto"/>
            </w:tcBorders>
          </w:tcPr>
          <w:p w14:paraId="13D4DDB5" w14:textId="27A781C9" w:rsidR="00337C99" w:rsidRPr="00213C7B" w:rsidRDefault="00F64FFA">
            <w:pPr>
              <w:rPr>
                <w:color w:val="000000"/>
              </w:rPr>
            </w:pPr>
            <w:r w:rsidRPr="00F64FFA">
              <w:rPr>
                <w:color w:val="000000"/>
              </w:rPr>
              <w:t>Полотно</w:t>
            </w:r>
            <w:r w:rsidR="00337C99" w:rsidRPr="00F64FFA">
              <w:rPr>
                <w:color w:val="000000"/>
              </w:rPr>
              <w:t xml:space="preserve"> вафельное</w:t>
            </w:r>
          </w:p>
        </w:tc>
        <w:tc>
          <w:tcPr>
            <w:tcW w:w="2105" w:type="pct"/>
            <w:tcBorders>
              <w:top w:val="nil"/>
              <w:left w:val="nil"/>
              <w:bottom w:val="single" w:sz="4" w:space="0" w:color="auto"/>
              <w:right w:val="single" w:sz="4" w:space="0" w:color="auto"/>
            </w:tcBorders>
            <w:shd w:val="clear" w:color="auto" w:fill="auto"/>
            <w:vAlign w:val="center"/>
          </w:tcPr>
          <w:p w14:paraId="132378E3" w14:textId="77777777" w:rsidR="00F64FFA" w:rsidRPr="00213C7B" w:rsidRDefault="00F64FFA" w:rsidP="00F64FFA">
            <w:pPr>
              <w:rPr>
                <w:color w:val="000000"/>
              </w:rPr>
            </w:pPr>
            <w:r w:rsidRPr="00213C7B">
              <w:rPr>
                <w:color w:val="000000"/>
              </w:rPr>
              <w:t>Товар должен соответствовать ГОСТ 14253-83 «Полотна холстопрошивные обтирочные. Технические условия».</w:t>
            </w:r>
          </w:p>
          <w:p w14:paraId="3AFEC0E7" w14:textId="77777777" w:rsidR="00F64FFA" w:rsidRDefault="00F64FFA" w:rsidP="00F64FFA">
            <w:r w:rsidRPr="00213C7B">
              <w:rPr>
                <w:color w:val="000000"/>
              </w:rPr>
              <w:t xml:space="preserve">Полотно должно быть произведено из 100 % хлопкового волокна, </w:t>
            </w:r>
            <w:r>
              <w:t>предназначенный для использования в быту, офисах, клининге и на производстве.</w:t>
            </w:r>
          </w:p>
          <w:p w14:paraId="52E165AB" w14:textId="76EC8130" w:rsidR="00F64FFA" w:rsidRPr="00213C7B" w:rsidRDefault="00F64FFA" w:rsidP="00F64FFA">
            <w:pPr>
              <w:rPr>
                <w:color w:val="000000"/>
              </w:rPr>
            </w:pPr>
            <w:r w:rsidRPr="00213C7B">
              <w:rPr>
                <w:color w:val="000000"/>
              </w:rPr>
              <w:t xml:space="preserve">Хорошо впитывает воду, масло и пр. </w:t>
            </w:r>
          </w:p>
          <w:p w14:paraId="2CB2C534" w14:textId="771A3B78" w:rsidR="00337C99" w:rsidRPr="00DC108F" w:rsidRDefault="00337C99" w:rsidP="00F27175">
            <w:pPr>
              <w:tabs>
                <w:tab w:val="left" w:pos="993"/>
              </w:tabs>
              <w:rPr>
                <w:color w:val="000000"/>
              </w:rPr>
            </w:pPr>
            <w:r w:rsidRPr="00213C7B">
              <w:rPr>
                <w:color w:val="000000"/>
              </w:rPr>
              <w:t xml:space="preserve">Тип ткани: </w:t>
            </w:r>
            <w:r w:rsidR="00F64FFA">
              <w:rPr>
                <w:color w:val="000000"/>
              </w:rPr>
              <w:t xml:space="preserve">100% </w:t>
            </w:r>
            <w:r w:rsidRPr="00213C7B">
              <w:rPr>
                <w:color w:val="000000"/>
              </w:rPr>
              <w:t>хлопок</w:t>
            </w:r>
            <w:r w:rsidR="00DC108F">
              <w:rPr>
                <w:color w:val="000000"/>
              </w:rPr>
              <w:t>.</w:t>
            </w:r>
          </w:p>
          <w:p w14:paraId="0EB1B0EC" w14:textId="04B6A08E" w:rsidR="00337C99" w:rsidRPr="00DC108F" w:rsidRDefault="00337C99" w:rsidP="00F27175">
            <w:pPr>
              <w:tabs>
                <w:tab w:val="left" w:pos="993"/>
              </w:tabs>
              <w:rPr>
                <w:color w:val="000000"/>
              </w:rPr>
            </w:pPr>
            <w:r w:rsidRPr="00DC108F">
              <w:rPr>
                <w:color w:val="000000"/>
              </w:rPr>
              <w:t>Назначение: для ванной комнаты</w:t>
            </w:r>
            <w:r w:rsidR="00DC108F">
              <w:rPr>
                <w:color w:val="000000"/>
              </w:rPr>
              <w:t>.</w:t>
            </w:r>
          </w:p>
          <w:p w14:paraId="51DD0841" w14:textId="723DAC0A" w:rsidR="00337C99" w:rsidRPr="00DC108F" w:rsidRDefault="00F64FFA" w:rsidP="00F27175">
            <w:pPr>
              <w:tabs>
                <w:tab w:val="left" w:pos="993"/>
              </w:tabs>
              <w:rPr>
                <w:color w:val="000000"/>
              </w:rPr>
            </w:pPr>
            <w:r>
              <w:rPr>
                <w:color w:val="000000"/>
              </w:rPr>
              <w:t xml:space="preserve">Длина рулона: не менее 48 </w:t>
            </w:r>
            <w:r w:rsidR="00337C99" w:rsidRPr="00DC108F">
              <w:rPr>
                <w:color w:val="000000"/>
              </w:rPr>
              <w:t>м</w:t>
            </w:r>
            <w:r w:rsidR="00DC108F">
              <w:rPr>
                <w:color w:val="000000"/>
              </w:rPr>
              <w:t>.</w:t>
            </w:r>
            <w:r w:rsidRPr="00DC108F">
              <w:rPr>
                <w:color w:val="000000"/>
              </w:rPr>
              <w:t xml:space="preserve"> </w:t>
            </w:r>
            <w:r>
              <w:rPr>
                <w:color w:val="000000"/>
              </w:rPr>
              <w:t xml:space="preserve">не более 50 </w:t>
            </w:r>
            <w:r w:rsidRPr="00DC108F">
              <w:rPr>
                <w:color w:val="000000"/>
              </w:rPr>
              <w:t>м</w:t>
            </w:r>
            <w:r>
              <w:rPr>
                <w:color w:val="000000"/>
              </w:rPr>
              <w:t>.</w:t>
            </w:r>
          </w:p>
          <w:p w14:paraId="27927A22" w14:textId="20DC037A" w:rsidR="00337C99" w:rsidRPr="00DC108F" w:rsidRDefault="00337C99" w:rsidP="00F27175">
            <w:pPr>
              <w:tabs>
                <w:tab w:val="left" w:pos="993"/>
              </w:tabs>
              <w:rPr>
                <w:color w:val="000000"/>
              </w:rPr>
            </w:pPr>
            <w:r w:rsidRPr="00DC108F">
              <w:rPr>
                <w:color w:val="000000"/>
              </w:rPr>
              <w:t>Ширина</w:t>
            </w:r>
            <w:r w:rsidR="00F64FFA">
              <w:rPr>
                <w:color w:val="000000"/>
              </w:rPr>
              <w:t xml:space="preserve"> рулона</w:t>
            </w:r>
            <w:r w:rsidRPr="00DC108F">
              <w:rPr>
                <w:color w:val="000000"/>
              </w:rPr>
              <w:t xml:space="preserve">: </w:t>
            </w:r>
            <w:r w:rsidR="00F64FFA">
              <w:rPr>
                <w:color w:val="000000"/>
              </w:rPr>
              <w:t>не менее 38 с</w:t>
            </w:r>
            <w:r w:rsidR="00F64FFA" w:rsidRPr="00DC108F">
              <w:rPr>
                <w:color w:val="000000"/>
              </w:rPr>
              <w:t>м</w:t>
            </w:r>
            <w:r w:rsidR="00F64FFA">
              <w:rPr>
                <w:color w:val="000000"/>
              </w:rPr>
              <w:t>.</w:t>
            </w:r>
            <w:r w:rsidR="00F64FFA" w:rsidRPr="00DC108F">
              <w:rPr>
                <w:color w:val="000000"/>
              </w:rPr>
              <w:t xml:space="preserve"> </w:t>
            </w:r>
            <w:r w:rsidR="00F64FFA">
              <w:rPr>
                <w:color w:val="000000"/>
              </w:rPr>
              <w:t>не более 40 с</w:t>
            </w:r>
            <w:r w:rsidR="00F64FFA" w:rsidRPr="00DC108F">
              <w:rPr>
                <w:color w:val="000000"/>
              </w:rPr>
              <w:t>м</w:t>
            </w:r>
            <w:r w:rsidR="00F64FFA">
              <w:rPr>
                <w:color w:val="000000"/>
              </w:rPr>
              <w:t>.</w:t>
            </w:r>
          </w:p>
          <w:p w14:paraId="39643FFF" w14:textId="4E7C16BD" w:rsidR="00337C99" w:rsidRPr="00DC108F" w:rsidRDefault="00337C99" w:rsidP="00F27175">
            <w:pPr>
              <w:tabs>
                <w:tab w:val="left" w:pos="993"/>
              </w:tabs>
              <w:rPr>
                <w:color w:val="000000"/>
              </w:rPr>
            </w:pPr>
            <w:r w:rsidRPr="00DC108F">
              <w:rPr>
                <w:color w:val="000000"/>
              </w:rPr>
              <w:t>Цвет: белый</w:t>
            </w:r>
            <w:r w:rsidR="00DC108F">
              <w:rPr>
                <w:color w:val="000000"/>
              </w:rPr>
              <w:t>.</w:t>
            </w:r>
          </w:p>
          <w:p w14:paraId="684A2645" w14:textId="119AD42F" w:rsidR="00337C99" w:rsidRPr="00213C7B" w:rsidRDefault="00337C99" w:rsidP="00F27175">
            <w:pPr>
              <w:tabs>
                <w:tab w:val="left" w:pos="993"/>
              </w:tabs>
              <w:rPr>
                <w:color w:val="000000"/>
              </w:rPr>
            </w:pPr>
            <w:r w:rsidRPr="005A1A53">
              <w:rPr>
                <w:color w:val="000000"/>
              </w:rPr>
              <w:t>Плотность материала</w:t>
            </w:r>
            <w:r w:rsidR="00F64FFA">
              <w:rPr>
                <w:color w:val="000000"/>
              </w:rPr>
              <w:t>: не менее 200</w:t>
            </w:r>
            <w:r w:rsidRPr="0051508A">
              <w:rPr>
                <w:color w:val="000000"/>
              </w:rPr>
              <w:t xml:space="preserve"> </w:t>
            </w:r>
            <w:r w:rsidR="00E66189">
              <w:rPr>
                <w:color w:val="000000"/>
              </w:rPr>
              <w:t xml:space="preserve"> </w:t>
            </w:r>
            <w:r w:rsidRPr="0051508A">
              <w:rPr>
                <w:color w:val="000000"/>
              </w:rPr>
              <w:t>г/см</w:t>
            </w:r>
            <w:r w:rsidRPr="0051508A">
              <w:rPr>
                <w:color w:val="000000"/>
                <w:vertAlign w:val="superscript"/>
              </w:rPr>
              <w:t>2</w:t>
            </w:r>
            <w:r w:rsidRPr="0051508A">
              <w:t xml:space="preserve"> </w:t>
            </w:r>
            <w:r w:rsidRPr="00213C7B">
              <w:t>(</w:t>
            </w:r>
            <w:r w:rsidRPr="00213C7B">
              <w:rPr>
                <w:color w:val="000000"/>
              </w:rPr>
              <w:t>кг/см</w:t>
            </w:r>
            <w:r w:rsidRPr="00213C7B">
              <w:rPr>
                <w:color w:val="000000"/>
                <w:vertAlign w:val="superscript"/>
              </w:rPr>
              <w:t>3</w:t>
            </w:r>
            <w:r w:rsidRPr="00213C7B">
              <w:rPr>
                <w:color w:val="000000"/>
              </w:rPr>
              <w:t>).</w:t>
            </w:r>
          </w:p>
        </w:tc>
        <w:tc>
          <w:tcPr>
            <w:tcW w:w="1136" w:type="pct"/>
            <w:tcBorders>
              <w:top w:val="nil"/>
              <w:left w:val="nil"/>
              <w:bottom w:val="single" w:sz="4" w:space="0" w:color="auto"/>
              <w:right w:val="single" w:sz="4" w:space="0" w:color="auto"/>
            </w:tcBorders>
            <w:shd w:val="clear" w:color="auto" w:fill="FFFFFF"/>
            <w:vAlign w:val="center"/>
          </w:tcPr>
          <w:p w14:paraId="571C3405" w14:textId="77777777" w:rsidR="00F64FFA" w:rsidRPr="00213C7B" w:rsidRDefault="00F64FFA" w:rsidP="00F64FFA">
            <w:pPr>
              <w:jc w:val="center"/>
              <w:rPr>
                <w:color w:val="000000"/>
              </w:rPr>
            </w:pPr>
            <w:r w:rsidRPr="00213C7B">
              <w:rPr>
                <w:color w:val="000000"/>
              </w:rPr>
              <w:t>Тип упаковки: рулон.</w:t>
            </w:r>
          </w:p>
          <w:p w14:paraId="7FAB03C6" w14:textId="16124CE2" w:rsidR="00337C99" w:rsidRPr="00AF6194" w:rsidRDefault="00337C99" w:rsidP="00EC2A91">
            <w:pPr>
              <w:jc w:val="center"/>
              <w:rPr>
                <w:color w:val="000000"/>
              </w:rPr>
            </w:pPr>
          </w:p>
        </w:tc>
      </w:tr>
      <w:tr w:rsidR="00337C99" w:rsidRPr="00213C7B" w14:paraId="30C953DE" w14:textId="77777777" w:rsidTr="00C67A3E">
        <w:trPr>
          <w:trHeight w:val="20"/>
          <w:jc w:val="center"/>
        </w:trPr>
        <w:tc>
          <w:tcPr>
            <w:tcW w:w="332" w:type="pct"/>
            <w:tcBorders>
              <w:top w:val="nil"/>
              <w:left w:val="single" w:sz="4" w:space="0" w:color="auto"/>
              <w:bottom w:val="single" w:sz="4" w:space="0" w:color="auto"/>
              <w:right w:val="single" w:sz="4" w:space="0" w:color="auto"/>
            </w:tcBorders>
            <w:noWrap/>
          </w:tcPr>
          <w:p w14:paraId="7B6ED90D" w14:textId="44FCA765" w:rsidR="00337C99" w:rsidRPr="00213C7B" w:rsidRDefault="00C67A3E">
            <w:pPr>
              <w:jc w:val="center"/>
              <w:rPr>
                <w:color w:val="000000"/>
              </w:rPr>
            </w:pPr>
            <w:r>
              <w:t>6</w:t>
            </w:r>
          </w:p>
        </w:tc>
        <w:tc>
          <w:tcPr>
            <w:tcW w:w="1427" w:type="pct"/>
            <w:tcBorders>
              <w:top w:val="nil"/>
              <w:left w:val="nil"/>
              <w:bottom w:val="single" w:sz="4" w:space="0" w:color="auto"/>
              <w:right w:val="single" w:sz="4" w:space="0" w:color="auto"/>
            </w:tcBorders>
          </w:tcPr>
          <w:p w14:paraId="6689BBA2" w14:textId="61395C5A" w:rsidR="00337C99" w:rsidRPr="00213C7B" w:rsidRDefault="00337C99">
            <w:pPr>
              <w:rPr>
                <w:color w:val="000000"/>
              </w:rPr>
            </w:pPr>
            <w:r w:rsidRPr="000B5BA5">
              <w:rPr>
                <w:color w:val="000000"/>
              </w:rPr>
              <w:t>Ведро пластиковое</w:t>
            </w:r>
          </w:p>
        </w:tc>
        <w:tc>
          <w:tcPr>
            <w:tcW w:w="2105" w:type="pct"/>
            <w:tcBorders>
              <w:top w:val="nil"/>
              <w:left w:val="nil"/>
              <w:bottom w:val="single" w:sz="4" w:space="0" w:color="auto"/>
              <w:right w:val="single" w:sz="4" w:space="0" w:color="auto"/>
            </w:tcBorders>
            <w:shd w:val="clear" w:color="auto" w:fill="FFFFFF"/>
            <w:vAlign w:val="center"/>
          </w:tcPr>
          <w:p w14:paraId="77CC3EE0" w14:textId="77777777" w:rsidR="00337C99" w:rsidRPr="00213C7B" w:rsidRDefault="00337C99" w:rsidP="00F27175">
            <w:pPr>
              <w:rPr>
                <w:color w:val="000000"/>
              </w:rPr>
            </w:pPr>
            <w:r w:rsidRPr="00213C7B">
              <w:rPr>
                <w:color w:val="000000"/>
              </w:rPr>
              <w:t xml:space="preserve">Товар должен соответствовать ГОСТ Р 50962-96 «Государственный стандарт </w:t>
            </w:r>
            <w:r w:rsidRPr="00213C7B">
              <w:rPr>
                <w:color w:val="000000"/>
              </w:rPr>
              <w:lastRenderedPageBreak/>
              <w:t>Российской Федерации. Посуда и изделия хозяйственного назначения из пластмасс. Общие технические условия».</w:t>
            </w:r>
          </w:p>
          <w:p w14:paraId="71951CD2" w14:textId="77777777" w:rsidR="00337C99" w:rsidRPr="00213C7B" w:rsidRDefault="00337C99" w:rsidP="00F27175">
            <w:pPr>
              <w:rPr>
                <w:color w:val="000000"/>
              </w:rPr>
            </w:pPr>
            <w:r w:rsidRPr="00213C7B">
              <w:rPr>
                <w:color w:val="000000"/>
              </w:rPr>
              <w:t xml:space="preserve">Ведро пластмассовое без крышки, подходящее для хранения холодных пищевых продуктов. Корпус должен быть выполнен из пластика. Ведро должно быть снабжено прочной и надежно закрепленной ручкой. </w:t>
            </w:r>
          </w:p>
          <w:p w14:paraId="007F9177" w14:textId="2A1CE550" w:rsidR="00337C99" w:rsidRPr="00213C7B" w:rsidRDefault="000B5BA5" w:rsidP="00F27175">
            <w:pPr>
              <w:rPr>
                <w:color w:val="000000"/>
              </w:rPr>
            </w:pPr>
            <w:r>
              <w:rPr>
                <w:color w:val="000000"/>
              </w:rPr>
              <w:t>Вес: не менее 240 не более 600</w:t>
            </w:r>
            <w:r w:rsidR="00337C99" w:rsidRPr="00213C7B">
              <w:rPr>
                <w:color w:val="000000"/>
              </w:rPr>
              <w:t xml:space="preserve"> гр.</w:t>
            </w:r>
          </w:p>
          <w:p w14:paraId="38FC285F" w14:textId="0A376A05" w:rsidR="00337C99" w:rsidRPr="00213C7B" w:rsidRDefault="000B5BA5" w:rsidP="00F27175">
            <w:pPr>
              <w:rPr>
                <w:color w:val="000000"/>
              </w:rPr>
            </w:pPr>
            <w:r>
              <w:rPr>
                <w:color w:val="000000"/>
              </w:rPr>
              <w:t>Высота ведра: не менее 19 не более 25</w:t>
            </w:r>
            <w:r w:rsidR="00337C99" w:rsidRPr="00213C7B">
              <w:rPr>
                <w:color w:val="000000"/>
              </w:rPr>
              <w:t xml:space="preserve"> см.</w:t>
            </w:r>
          </w:p>
          <w:p w14:paraId="3CA58973" w14:textId="77777777" w:rsidR="00337C99" w:rsidRPr="00213C7B" w:rsidRDefault="00337C99" w:rsidP="00F27175">
            <w:pPr>
              <w:rPr>
                <w:color w:val="000000"/>
              </w:rPr>
            </w:pPr>
            <w:r w:rsidRPr="00213C7B">
              <w:rPr>
                <w:color w:val="000000"/>
              </w:rPr>
              <w:t>Вид товара: хозяйственное.</w:t>
            </w:r>
          </w:p>
          <w:p w14:paraId="3596C3EA" w14:textId="77777777" w:rsidR="00337C99" w:rsidRPr="00213C7B" w:rsidRDefault="00337C99" w:rsidP="00F27175">
            <w:pPr>
              <w:rPr>
                <w:color w:val="000000"/>
              </w:rPr>
            </w:pPr>
            <w:r w:rsidRPr="00213C7B">
              <w:rPr>
                <w:color w:val="000000"/>
              </w:rPr>
              <w:t>Материал: пластик.</w:t>
            </w:r>
          </w:p>
          <w:p w14:paraId="73E6B841" w14:textId="77777777" w:rsidR="00337C99" w:rsidRPr="00213C7B" w:rsidRDefault="00337C99" w:rsidP="00F27175">
            <w:pPr>
              <w:rPr>
                <w:color w:val="000000"/>
              </w:rPr>
            </w:pPr>
            <w:r w:rsidRPr="00213C7B">
              <w:rPr>
                <w:color w:val="000000"/>
              </w:rPr>
              <w:t>Материал ручки: пластик.</w:t>
            </w:r>
          </w:p>
          <w:p w14:paraId="7537840E" w14:textId="11B4F4E3" w:rsidR="00337C99" w:rsidRPr="00213C7B" w:rsidRDefault="000B5BA5" w:rsidP="00F27175">
            <w:pPr>
              <w:rPr>
                <w:color w:val="000000"/>
              </w:rPr>
            </w:pPr>
            <w:r>
              <w:rPr>
                <w:color w:val="000000"/>
              </w:rPr>
              <w:t xml:space="preserve">Объем: не менее 7,5 не более 8 </w:t>
            </w:r>
            <w:r w:rsidR="00337C99" w:rsidRPr="00213C7B">
              <w:rPr>
                <w:color w:val="000000"/>
              </w:rPr>
              <w:t>л.</w:t>
            </w:r>
          </w:p>
          <w:p w14:paraId="6DD20365" w14:textId="77777777" w:rsidR="00337C99" w:rsidRPr="00213C7B" w:rsidRDefault="00337C99" w:rsidP="00F27175">
            <w:pPr>
              <w:rPr>
                <w:color w:val="000000"/>
              </w:rPr>
            </w:pPr>
            <w:r w:rsidRPr="00213C7B">
              <w:rPr>
                <w:color w:val="000000"/>
              </w:rPr>
              <w:t>Покрытие: нет.</w:t>
            </w:r>
          </w:p>
          <w:p w14:paraId="4CF0360E" w14:textId="46B66948" w:rsidR="00337C99" w:rsidRPr="00213C7B" w:rsidRDefault="000B5BA5" w:rsidP="00F27175">
            <w:pPr>
              <w:tabs>
                <w:tab w:val="left" w:pos="993"/>
              </w:tabs>
              <w:rPr>
                <w:color w:val="000000"/>
              </w:rPr>
            </w:pPr>
            <w:r>
              <w:rPr>
                <w:color w:val="000000"/>
              </w:rPr>
              <w:t>Форма: цилиндр</w:t>
            </w:r>
          </w:p>
        </w:tc>
        <w:tc>
          <w:tcPr>
            <w:tcW w:w="1136" w:type="pct"/>
            <w:tcBorders>
              <w:top w:val="nil"/>
              <w:left w:val="nil"/>
              <w:bottom w:val="single" w:sz="4" w:space="0" w:color="auto"/>
              <w:right w:val="single" w:sz="4" w:space="0" w:color="auto"/>
            </w:tcBorders>
            <w:shd w:val="clear" w:color="auto" w:fill="FFFFFF"/>
            <w:vAlign w:val="center"/>
          </w:tcPr>
          <w:p w14:paraId="365688C2" w14:textId="4A29FA00" w:rsidR="00337C99" w:rsidRPr="00AF6194" w:rsidRDefault="00EC2A91" w:rsidP="00EC2A91">
            <w:pPr>
              <w:jc w:val="center"/>
              <w:rPr>
                <w:color w:val="000000"/>
              </w:rPr>
            </w:pPr>
            <w:r>
              <w:rPr>
                <w:color w:val="000000"/>
              </w:rPr>
              <w:lastRenderedPageBreak/>
              <w:t>–</w:t>
            </w:r>
          </w:p>
        </w:tc>
      </w:tr>
      <w:tr w:rsidR="00337C99" w:rsidRPr="00213C7B" w14:paraId="4CE35802" w14:textId="54E3D718" w:rsidTr="00C67A3E">
        <w:trPr>
          <w:trHeight w:val="20"/>
          <w:jc w:val="center"/>
        </w:trPr>
        <w:tc>
          <w:tcPr>
            <w:tcW w:w="332" w:type="pct"/>
            <w:tcBorders>
              <w:top w:val="nil"/>
              <w:left w:val="single" w:sz="4" w:space="0" w:color="auto"/>
              <w:bottom w:val="single" w:sz="4" w:space="0" w:color="auto"/>
              <w:right w:val="single" w:sz="4" w:space="0" w:color="auto"/>
            </w:tcBorders>
            <w:noWrap/>
          </w:tcPr>
          <w:p w14:paraId="5DD7AD1B" w14:textId="58B317B8" w:rsidR="00337C99" w:rsidRPr="00213C7B" w:rsidRDefault="00C67A3E">
            <w:pPr>
              <w:jc w:val="center"/>
              <w:rPr>
                <w:color w:val="000000"/>
              </w:rPr>
            </w:pPr>
            <w:r>
              <w:t>7</w:t>
            </w:r>
          </w:p>
        </w:tc>
        <w:tc>
          <w:tcPr>
            <w:tcW w:w="1427" w:type="pct"/>
            <w:tcBorders>
              <w:top w:val="nil"/>
              <w:left w:val="nil"/>
              <w:bottom w:val="single" w:sz="4" w:space="0" w:color="auto"/>
              <w:right w:val="single" w:sz="4" w:space="0" w:color="auto"/>
            </w:tcBorders>
          </w:tcPr>
          <w:p w14:paraId="3618BF79" w14:textId="07F51BFB" w:rsidR="00337C99" w:rsidRPr="00213C7B" w:rsidRDefault="00337C99">
            <w:pPr>
              <w:rPr>
                <w:color w:val="000000"/>
              </w:rPr>
            </w:pPr>
            <w:r w:rsidRPr="000B5BA5">
              <w:rPr>
                <w:color w:val="000000"/>
              </w:rPr>
              <w:t>Универсальное чистящее средство</w:t>
            </w:r>
          </w:p>
        </w:tc>
        <w:tc>
          <w:tcPr>
            <w:tcW w:w="2105" w:type="pct"/>
            <w:tcBorders>
              <w:top w:val="nil"/>
              <w:left w:val="nil"/>
              <w:bottom w:val="single" w:sz="4" w:space="0" w:color="auto"/>
              <w:right w:val="single" w:sz="4" w:space="0" w:color="auto"/>
            </w:tcBorders>
            <w:shd w:val="clear" w:color="auto" w:fill="FFFFFF"/>
            <w:vAlign w:val="center"/>
          </w:tcPr>
          <w:p w14:paraId="6AA4A2A9" w14:textId="6FEEBFB4" w:rsidR="00337C99" w:rsidRPr="00213C7B" w:rsidRDefault="00337C99" w:rsidP="00F27175">
            <w:pPr>
              <w:rPr>
                <w:color w:val="000000"/>
              </w:rPr>
            </w:pPr>
            <w:r w:rsidRPr="00213C7B">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p>
          <w:p w14:paraId="03435274" w14:textId="45C38B36" w:rsidR="00337C99" w:rsidRPr="00213C7B" w:rsidRDefault="00337C99" w:rsidP="00F27175">
            <w:pPr>
              <w:rPr>
                <w:color w:val="000000"/>
              </w:rPr>
            </w:pPr>
            <w:r w:rsidRPr="00213C7B">
              <w:rPr>
                <w:color w:val="000000"/>
              </w:rPr>
              <w:t>Чистящее средство универсальное.</w:t>
            </w:r>
          </w:p>
          <w:p w14:paraId="7CFC3A2D" w14:textId="475C7A00" w:rsidR="00337C99" w:rsidRPr="00213C7B" w:rsidRDefault="00337C99" w:rsidP="00F27175">
            <w:pPr>
              <w:rPr>
                <w:color w:val="000000"/>
              </w:rPr>
            </w:pPr>
            <w:r w:rsidRPr="00213C7B">
              <w:rPr>
                <w:color w:val="000000"/>
              </w:rPr>
              <w:t>Назначение: для мытья любых поверхностей. Должно применяться путем п</w:t>
            </w:r>
            <w:r w:rsidR="000B5BA5">
              <w:rPr>
                <w:color w:val="000000"/>
              </w:rPr>
              <w:t xml:space="preserve">риготовления рабочего раствора </w:t>
            </w:r>
            <w:r w:rsidRPr="00213C7B">
              <w:rPr>
                <w:color w:val="000000"/>
              </w:rPr>
              <w:t>.</w:t>
            </w:r>
          </w:p>
          <w:p w14:paraId="036BDDD8" w14:textId="4689360E" w:rsidR="00337C99" w:rsidRPr="00213C7B" w:rsidRDefault="000B5BA5" w:rsidP="00F27175">
            <w:pPr>
              <w:rPr>
                <w:color w:val="000000"/>
              </w:rPr>
            </w:pPr>
            <w:r>
              <w:rPr>
                <w:color w:val="000000"/>
              </w:rPr>
              <w:t>Объем: не менее 0,8 не более 1</w:t>
            </w:r>
            <w:r w:rsidR="00337C99" w:rsidRPr="00213C7B">
              <w:rPr>
                <w:color w:val="000000"/>
              </w:rPr>
              <w:t xml:space="preserve"> л.</w:t>
            </w:r>
          </w:p>
          <w:p w14:paraId="47D5F8F9" w14:textId="70FE1327" w:rsidR="00337C99" w:rsidRPr="00213C7B" w:rsidRDefault="000B5BA5" w:rsidP="00F27175">
            <w:pPr>
              <w:rPr>
                <w:color w:val="000000"/>
              </w:rPr>
            </w:pPr>
            <w:r>
              <w:rPr>
                <w:color w:val="000000"/>
              </w:rPr>
              <w:t>Отдушка: да</w:t>
            </w:r>
            <w:r w:rsidR="00337C99" w:rsidRPr="00213C7B">
              <w:rPr>
                <w:color w:val="000000"/>
              </w:rPr>
              <w:t>.</w:t>
            </w:r>
          </w:p>
          <w:p w14:paraId="6E76568D" w14:textId="3596221D" w:rsidR="00337C99" w:rsidRPr="00213C7B" w:rsidRDefault="00337C99" w:rsidP="000B5BA5">
            <w:pPr>
              <w:rPr>
                <w:color w:val="000000"/>
              </w:rPr>
            </w:pPr>
            <w:r w:rsidRPr="00213C7B">
              <w:rPr>
                <w:color w:val="000000"/>
              </w:rPr>
              <w:t>Форма выпуска</w:t>
            </w:r>
            <w:r w:rsidR="009A29CF">
              <w:rPr>
                <w:color w:val="000000"/>
              </w:rPr>
              <w:t xml:space="preserve">: </w:t>
            </w:r>
            <w:r w:rsidR="000B5BA5">
              <w:rPr>
                <w:color w:val="000000"/>
              </w:rPr>
              <w:t>порошок</w:t>
            </w:r>
          </w:p>
        </w:tc>
        <w:tc>
          <w:tcPr>
            <w:tcW w:w="1136" w:type="pct"/>
            <w:tcBorders>
              <w:top w:val="nil"/>
              <w:left w:val="nil"/>
              <w:bottom w:val="single" w:sz="4" w:space="0" w:color="auto"/>
              <w:right w:val="single" w:sz="4" w:space="0" w:color="auto"/>
            </w:tcBorders>
            <w:shd w:val="clear" w:color="auto" w:fill="FFFFFF"/>
            <w:vAlign w:val="center"/>
          </w:tcPr>
          <w:p w14:paraId="5D77C5BE" w14:textId="476AB3AE" w:rsidR="00337C99" w:rsidRPr="00213C7B" w:rsidRDefault="00337C99" w:rsidP="009A29CF">
            <w:pPr>
              <w:jc w:val="center"/>
              <w:rPr>
                <w:color w:val="000000"/>
              </w:rPr>
            </w:pPr>
            <w:r w:rsidRPr="00213C7B">
              <w:rPr>
                <w:color w:val="000000"/>
              </w:rPr>
              <w:t xml:space="preserve">Вид упаковки: </w:t>
            </w:r>
            <w:r w:rsidR="009A29CF">
              <w:t>ПЭТ-флакон</w:t>
            </w:r>
          </w:p>
          <w:p w14:paraId="43BF8BE9" w14:textId="77777777" w:rsidR="00337C99" w:rsidRPr="00213C7B" w:rsidRDefault="00337C99" w:rsidP="00F27175">
            <w:pPr>
              <w:rPr>
                <w:color w:val="000000"/>
              </w:rPr>
            </w:pPr>
          </w:p>
        </w:tc>
      </w:tr>
    </w:tbl>
    <w:p w14:paraId="03D77470" w14:textId="749DE217" w:rsidR="00A17D3A" w:rsidRPr="002A5F5D" w:rsidRDefault="00A17D3A" w:rsidP="000C2986">
      <w:pPr>
        <w:autoSpaceDE w:val="0"/>
        <w:autoSpaceDN w:val="0"/>
        <w:adjustRightInd w:val="0"/>
        <w:ind w:firstLine="708"/>
        <w:jc w:val="center"/>
        <w:rPr>
          <w:b/>
        </w:rPr>
      </w:pPr>
    </w:p>
    <w:p w14:paraId="2C4383BE" w14:textId="09BDF89C" w:rsidR="00A17D3A" w:rsidRPr="002A5F5D" w:rsidRDefault="00F16D67" w:rsidP="000C2986">
      <w:pPr>
        <w:ind w:right="141"/>
        <w:rPr>
          <w:sz w:val="22"/>
          <w:szCs w:val="22"/>
        </w:rPr>
        <w:sectPr w:rsidR="00A17D3A" w:rsidRPr="002A5F5D" w:rsidSect="00F27175">
          <w:footnotePr>
            <w:numRestart w:val="eachSect"/>
          </w:footnotePr>
          <w:pgSz w:w="11905" w:h="16837" w:code="9"/>
          <w:pgMar w:top="1134" w:right="850" w:bottom="1134" w:left="1701" w:header="567" w:footer="397" w:gutter="0"/>
          <w:cols w:space="720"/>
          <w:noEndnote/>
          <w:docGrid w:linePitch="360"/>
        </w:sectPr>
      </w:pPr>
      <w:r>
        <w:rPr>
          <w:b/>
        </w:rPr>
        <w:br w:type="page"/>
      </w:r>
    </w:p>
    <w:p w14:paraId="2A87FFBD" w14:textId="25F23888" w:rsidR="00525939" w:rsidRPr="00580D2F" w:rsidRDefault="00BF41BB" w:rsidP="00525939">
      <w:pPr>
        <w:autoSpaceDE w:val="0"/>
        <w:autoSpaceDN w:val="0"/>
        <w:adjustRightInd w:val="0"/>
        <w:ind w:left="7230"/>
        <w:rPr>
          <w:sz w:val="28"/>
          <w:szCs w:val="28"/>
        </w:rPr>
      </w:pPr>
      <w:r w:rsidRPr="00580D2F">
        <w:rPr>
          <w:sz w:val="28"/>
          <w:szCs w:val="28"/>
        </w:rPr>
        <w:lastRenderedPageBreak/>
        <w:t xml:space="preserve">Приложение № </w:t>
      </w:r>
      <w:r w:rsidR="00247FAF" w:rsidRPr="00580D2F">
        <w:rPr>
          <w:sz w:val="28"/>
          <w:szCs w:val="28"/>
        </w:rPr>
        <w:t>3</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7006D102" w14:textId="77777777" w:rsidR="00BF41BB" w:rsidRPr="002A5F5D" w:rsidRDefault="00BF41BB" w:rsidP="000C2986">
      <w:pPr>
        <w:autoSpaceDE w:val="0"/>
        <w:autoSpaceDN w:val="0"/>
        <w:adjustRightInd w:val="0"/>
        <w:jc w:val="center"/>
        <w:rPr>
          <w:sz w:val="22"/>
          <w:szCs w:val="22"/>
        </w:rPr>
      </w:pPr>
    </w:p>
    <w:p w14:paraId="202DB1FD" w14:textId="77777777" w:rsidR="00AF2A40" w:rsidRDefault="00BF41BB" w:rsidP="000C2986">
      <w:pPr>
        <w:autoSpaceDE w:val="0"/>
        <w:autoSpaceDN w:val="0"/>
        <w:adjustRightInd w:val="0"/>
        <w:jc w:val="center"/>
        <w:rPr>
          <w:b/>
          <w:sz w:val="28"/>
          <w:szCs w:val="28"/>
        </w:rPr>
      </w:pPr>
      <w:r w:rsidRPr="00BE6902">
        <w:rPr>
          <w:b/>
          <w:sz w:val="28"/>
          <w:szCs w:val="28"/>
        </w:rPr>
        <w:t>Перечень адресов Покупателя</w:t>
      </w: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065320" w:rsidRPr="002A5F5D" w14:paraId="1F37B2D5" w14:textId="77777777" w:rsidTr="00F27175">
        <w:trPr>
          <w:trHeight w:val="20"/>
        </w:trPr>
        <w:tc>
          <w:tcPr>
            <w:tcW w:w="317" w:type="pct"/>
          </w:tcPr>
          <w:p w14:paraId="685AC976" w14:textId="6CFBCC82" w:rsidR="00065320" w:rsidRPr="002A5F5D" w:rsidRDefault="00065320" w:rsidP="000C2986">
            <w:pPr>
              <w:jc w:val="center"/>
              <w:rPr>
                <w:bCs/>
              </w:rPr>
            </w:pPr>
            <w:r w:rsidRPr="002A5F5D">
              <w:rPr>
                <w:bCs/>
              </w:rPr>
              <w:t>1</w:t>
            </w:r>
          </w:p>
        </w:tc>
        <w:tc>
          <w:tcPr>
            <w:tcW w:w="1111" w:type="pct"/>
            <w:shd w:val="clear" w:color="auto" w:fill="auto"/>
          </w:tcPr>
          <w:p w14:paraId="7DEF9725" w14:textId="6887AFEC" w:rsidR="00065320" w:rsidRPr="002A5F5D" w:rsidRDefault="00367CF7" w:rsidP="000C2986">
            <w:r>
              <w:t>УФПС Томской области</w:t>
            </w:r>
          </w:p>
        </w:tc>
        <w:tc>
          <w:tcPr>
            <w:tcW w:w="1667" w:type="pct"/>
            <w:shd w:val="clear" w:color="auto" w:fill="auto"/>
          </w:tcPr>
          <w:p w14:paraId="6B865A21" w14:textId="5B51E4C2" w:rsidR="00065320" w:rsidRPr="002A5F5D" w:rsidRDefault="00367CF7" w:rsidP="000C2986">
            <w:r>
              <w:t>г. Томск пр. Ленина 93</w:t>
            </w:r>
          </w:p>
        </w:tc>
        <w:tc>
          <w:tcPr>
            <w:tcW w:w="1905" w:type="pct"/>
            <w:shd w:val="clear" w:color="auto" w:fill="auto"/>
          </w:tcPr>
          <w:p w14:paraId="6B299266" w14:textId="77777777" w:rsidR="00065320" w:rsidRDefault="00367CF7" w:rsidP="000C2986">
            <w:r>
              <w:t>Евдокимов Игорь Иванович</w:t>
            </w:r>
          </w:p>
          <w:p w14:paraId="6E456F7F" w14:textId="55CCFACE" w:rsidR="00367CF7" w:rsidRDefault="004E7DCE" w:rsidP="000C2986">
            <w:hyperlink r:id="rId11" w:history="1">
              <w:r w:rsidR="00367CF7" w:rsidRPr="00CE4232">
                <w:rPr>
                  <w:rStyle w:val="aff0"/>
                </w:rPr>
                <w:t>Igor.Evdokimov@russianpost.ru</w:t>
              </w:r>
            </w:hyperlink>
          </w:p>
          <w:p w14:paraId="1C3C8F37" w14:textId="4AFF8651" w:rsidR="00367CF7" w:rsidRPr="002A5F5D" w:rsidRDefault="00367CF7" w:rsidP="000C2986">
            <w:r w:rsidRPr="00367CF7">
              <w:t>+7 (3822) 510174</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65628AA2" w:rsidR="00AF2A40" w:rsidRDefault="00AF2A40" w:rsidP="000C2986">
      <w:pPr>
        <w:pStyle w:val="af1"/>
        <w:ind w:left="607"/>
        <w:jc w:val="both"/>
        <w:rPr>
          <w:sz w:val="22"/>
          <w:szCs w:val="22"/>
        </w:rPr>
      </w:pPr>
    </w:p>
    <w:p w14:paraId="00958676" w14:textId="77777777" w:rsidR="00AF2A40" w:rsidRPr="00AF2A40" w:rsidRDefault="00AF2A40" w:rsidP="00AF2A40"/>
    <w:p w14:paraId="49128804" w14:textId="77777777" w:rsidR="00AF2A40" w:rsidRPr="00AF2A40" w:rsidRDefault="00AF2A40" w:rsidP="00AF2A40"/>
    <w:p w14:paraId="73453F6C" w14:textId="77777777" w:rsidR="00AF2A40" w:rsidRPr="00AF2A40" w:rsidRDefault="00AF2A40" w:rsidP="00AF2A40"/>
    <w:p w14:paraId="67D8CF5E" w14:textId="77777777" w:rsidR="00AF2A40" w:rsidRPr="00AF2A40" w:rsidRDefault="00AF2A40" w:rsidP="00AF2A40"/>
    <w:p w14:paraId="034E7E5D" w14:textId="77777777" w:rsidR="00AF2A40" w:rsidRPr="00AF2A40" w:rsidRDefault="00AF2A40" w:rsidP="00AF2A40"/>
    <w:p w14:paraId="764C591F" w14:textId="77777777" w:rsidR="00AF2A40" w:rsidRPr="00AF2A40" w:rsidRDefault="00AF2A40" w:rsidP="00AF2A40"/>
    <w:p w14:paraId="35E036A6" w14:textId="77777777" w:rsidR="00AF2A40" w:rsidRPr="00AF2A40" w:rsidRDefault="00AF2A40" w:rsidP="00AF2A40"/>
    <w:p w14:paraId="31A72577" w14:textId="77777777" w:rsidR="00AF2A40" w:rsidRPr="00AF2A40" w:rsidRDefault="00AF2A40" w:rsidP="00AF2A40"/>
    <w:p w14:paraId="00B0A4BB" w14:textId="77777777" w:rsidR="00AF2A40" w:rsidRPr="00AF2A40" w:rsidRDefault="00AF2A40" w:rsidP="00AF2A40"/>
    <w:p w14:paraId="568F6AE2" w14:textId="77777777" w:rsidR="00AF2A40" w:rsidRPr="00AF2A40" w:rsidRDefault="00AF2A40" w:rsidP="00AF2A40"/>
    <w:p w14:paraId="58ACAEA2" w14:textId="77777777" w:rsidR="00AF2A40" w:rsidRPr="00AF2A40" w:rsidRDefault="00AF2A40" w:rsidP="00AF2A40"/>
    <w:p w14:paraId="6AC47B12" w14:textId="77777777" w:rsidR="00AF2A40" w:rsidRPr="00AF2A40" w:rsidRDefault="00AF2A40" w:rsidP="00AF2A40"/>
    <w:p w14:paraId="6A571F0C" w14:textId="77777777" w:rsidR="00AF2A40" w:rsidRPr="00AF2A40" w:rsidRDefault="00AF2A40" w:rsidP="00AF2A40"/>
    <w:p w14:paraId="106D611D" w14:textId="782E1AE7" w:rsidR="00AF2A40" w:rsidRDefault="00AF2A40" w:rsidP="00AF2A40"/>
    <w:p w14:paraId="1BCAFDFD" w14:textId="223B1D96" w:rsidR="00AF2A40" w:rsidRDefault="00AF2A40" w:rsidP="00AF2A40"/>
    <w:p w14:paraId="50EAD2B1" w14:textId="1D622C0F" w:rsidR="00A45913" w:rsidRPr="00AF2A40" w:rsidRDefault="00AF2A40" w:rsidP="00AF2A40">
      <w:pPr>
        <w:tabs>
          <w:tab w:val="left" w:pos="6724"/>
        </w:tabs>
      </w:pPr>
      <w:r>
        <w:tab/>
      </w:r>
    </w:p>
    <w:sectPr w:rsidR="00A45913" w:rsidRPr="00AF2A40" w:rsidSect="00F27175">
      <w:headerReference w:type="default" r:id="rId12"/>
      <w:footerReference w:type="default" r:id="rId13"/>
      <w:headerReference w:type="first" r:id="rId14"/>
      <w:footnotePr>
        <w:numRestart w:val="eachSect"/>
      </w:footnotePr>
      <w:type w:val="continuous"/>
      <w:pgSz w:w="11905" w:h="16837" w:code="9"/>
      <w:pgMar w:top="1134" w:right="850"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06DE4" w16cex:dateUtc="2026-05-14T10:51:00Z"/>
  <w16cex:commentExtensible w16cex:durableId="2DB06E90" w16cex:dateUtc="2026-05-14T10:53:00Z"/>
  <w16cex:commentExtensible w16cex:durableId="2DB06EC1" w16cex:dateUtc="2026-05-14T10:54:00Z"/>
  <w16cex:commentExtensible w16cex:durableId="2DB07196" w16cex:dateUtc="2026-05-14T11:06:00Z"/>
  <w16cex:commentExtensible w16cex:durableId="2DB072CD" w16cex:dateUtc="2026-05-14T11:11:00Z"/>
  <w16cex:commentExtensible w16cex:durableId="2DB0759E" w16cex:dateUtc="2026-05-14T11:23:00Z"/>
  <w16cex:commentExtensible w16cex:durableId="2DB075B8" w16cex:dateUtc="2026-05-14T11:24:00Z"/>
  <w16cex:commentExtensible w16cex:durableId="2DB077EA" w16cex:dateUtc="2026-05-14T11:33:00Z"/>
  <w16cex:commentExtensible w16cex:durableId="2DB07829" w16cex:dateUtc="2026-05-14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23477F" w16cid:durableId="2DB06DE4"/>
  <w16cid:commentId w16cid:paraId="2B9AF250" w16cid:durableId="2DB06E90"/>
  <w16cid:commentId w16cid:paraId="2B2779FD" w16cid:durableId="2DB06EC1"/>
  <w16cid:commentId w16cid:paraId="586F835C" w16cid:durableId="2DB07196"/>
  <w16cid:commentId w16cid:paraId="460A1B59" w16cid:durableId="2DB072CD"/>
  <w16cid:commentId w16cid:paraId="0B65A184" w16cid:durableId="2DB0759E"/>
  <w16cid:commentId w16cid:paraId="02F87883" w16cid:durableId="2DB075B8"/>
  <w16cid:commentId w16cid:paraId="45A43343" w16cid:durableId="2DB077EA"/>
  <w16cid:commentId w16cid:paraId="5728D960" w16cid:durableId="2DB078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DD49" w14:textId="77777777" w:rsidR="004E7DCE" w:rsidRDefault="004E7DCE" w:rsidP="0027213A">
      <w:r>
        <w:separator/>
      </w:r>
    </w:p>
  </w:endnote>
  <w:endnote w:type="continuationSeparator" w:id="0">
    <w:p w14:paraId="72D7663B" w14:textId="77777777" w:rsidR="004E7DCE" w:rsidRDefault="004E7DCE"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EA2C8F" w:rsidRPr="005F1C87" w:rsidRDefault="00EA2C8F">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EA2C8F" w:rsidRPr="005F1C87" w:rsidRDefault="00EA2C8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2D9CE" w14:textId="77777777" w:rsidR="004E7DCE" w:rsidRDefault="004E7DCE" w:rsidP="0027213A">
      <w:r>
        <w:separator/>
      </w:r>
    </w:p>
  </w:footnote>
  <w:footnote w:type="continuationSeparator" w:id="0">
    <w:p w14:paraId="4B8BCFFA" w14:textId="77777777" w:rsidR="004E7DCE" w:rsidRDefault="004E7DCE"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48F28AA7" w:rsidR="00EA2C8F" w:rsidRPr="00903B36" w:rsidRDefault="00EA2C8F">
        <w:pPr>
          <w:pStyle w:val="af6"/>
          <w:jc w:val="center"/>
        </w:pPr>
        <w:r w:rsidRPr="00903B36">
          <w:fldChar w:fldCharType="begin"/>
        </w:r>
        <w:r w:rsidRPr="00903B36">
          <w:instrText>PAGE   \* MERGEFORMAT</w:instrText>
        </w:r>
        <w:r w:rsidRPr="00903B36">
          <w:fldChar w:fldCharType="separate"/>
        </w:r>
        <w:r w:rsidR="004A2CA4">
          <w:rPr>
            <w:noProof/>
          </w:rPr>
          <w:t>2</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EA2C8F" w:rsidRDefault="00EA2C8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0F440D04" w:rsidR="00EA2C8F" w:rsidRDefault="00EA2C8F">
        <w:pPr>
          <w:pStyle w:val="af6"/>
          <w:jc w:val="center"/>
        </w:pPr>
        <w:r>
          <w:fldChar w:fldCharType="begin"/>
        </w:r>
        <w:r>
          <w:instrText>PAGE   \* MERGEFORMAT</w:instrText>
        </w:r>
        <w:r>
          <w:fldChar w:fldCharType="separate"/>
        </w:r>
        <w:r w:rsidR="004A2CA4">
          <w:rPr>
            <w:noProof/>
          </w:rPr>
          <w:t>13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EA2C8F" w:rsidRDefault="00EA2C8F">
    <w:pPr>
      <w:pStyle w:val="af6"/>
      <w:jc w:val="center"/>
    </w:pPr>
  </w:p>
  <w:p w14:paraId="7C90392D" w14:textId="77777777" w:rsidR="00EA2C8F" w:rsidRDefault="00EA2C8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5BA5"/>
    <w:rsid w:val="000B6261"/>
    <w:rsid w:val="000B6D40"/>
    <w:rsid w:val="000B77C8"/>
    <w:rsid w:val="000C1AF5"/>
    <w:rsid w:val="000C2986"/>
    <w:rsid w:val="000C2E91"/>
    <w:rsid w:val="000C36CC"/>
    <w:rsid w:val="000C388E"/>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635A"/>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3DA8"/>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5CC6"/>
    <w:rsid w:val="00236D6A"/>
    <w:rsid w:val="00241A38"/>
    <w:rsid w:val="00243378"/>
    <w:rsid w:val="002469FD"/>
    <w:rsid w:val="00246DC2"/>
    <w:rsid w:val="00247FAF"/>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67CF7"/>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2CA4"/>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E7D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0D2F"/>
    <w:rsid w:val="0058251C"/>
    <w:rsid w:val="00582D4F"/>
    <w:rsid w:val="00586502"/>
    <w:rsid w:val="00586E0F"/>
    <w:rsid w:val="005874B9"/>
    <w:rsid w:val="00592655"/>
    <w:rsid w:val="00594F97"/>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8DA"/>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09E2"/>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245C"/>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963"/>
    <w:rsid w:val="00A14E49"/>
    <w:rsid w:val="00A1503D"/>
    <w:rsid w:val="00A15E62"/>
    <w:rsid w:val="00A16B2D"/>
    <w:rsid w:val="00A16B65"/>
    <w:rsid w:val="00A16EFB"/>
    <w:rsid w:val="00A17D3A"/>
    <w:rsid w:val="00A20496"/>
    <w:rsid w:val="00A214B5"/>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A40"/>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083A"/>
    <w:rsid w:val="00B21E9D"/>
    <w:rsid w:val="00B22625"/>
    <w:rsid w:val="00B22852"/>
    <w:rsid w:val="00B2433D"/>
    <w:rsid w:val="00B249A7"/>
    <w:rsid w:val="00B257AB"/>
    <w:rsid w:val="00B2586B"/>
    <w:rsid w:val="00B266BE"/>
    <w:rsid w:val="00B269C4"/>
    <w:rsid w:val="00B3058D"/>
    <w:rsid w:val="00B30EB3"/>
    <w:rsid w:val="00B3194D"/>
    <w:rsid w:val="00B348FC"/>
    <w:rsid w:val="00B37D66"/>
    <w:rsid w:val="00B43D02"/>
    <w:rsid w:val="00B44532"/>
    <w:rsid w:val="00B46426"/>
    <w:rsid w:val="00B46C85"/>
    <w:rsid w:val="00B46E98"/>
    <w:rsid w:val="00B509C1"/>
    <w:rsid w:val="00B50EB7"/>
    <w:rsid w:val="00B5365F"/>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199B"/>
    <w:rsid w:val="00C125D1"/>
    <w:rsid w:val="00C15633"/>
    <w:rsid w:val="00C15F64"/>
    <w:rsid w:val="00C1729A"/>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67A3E"/>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746"/>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4FFA"/>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5A41"/>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Evdokimov@russianp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71FE-3666-4C63-9BC9-19695881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2026-05-16T04:06:00Z</cp:lastPrinted>
  <dcterms:created xsi:type="dcterms:W3CDTF">2026-05-27T09:52:00Z</dcterms:created>
  <dcterms:modified xsi:type="dcterms:W3CDTF">2026-05-27T09:52:00Z</dcterms:modified>
</cp:coreProperties>
</file>