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 xml:space="preserve">«___» </w:t>
            </w:r>
            <w:r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я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 закупки  «</w:t>
      </w:r>
      <w:r>
        <w:rPr>
          <w:rFonts w:ascii="Times New Roman" w:hAnsi="Times New Roman"/>
          <w:sz w:val="26"/>
          <w:szCs w:val="26"/>
        </w:rPr>
        <w:t>Оказание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слуг по проведению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>предсменных,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предрейсовых и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>послесменных,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послерейсовых мед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ицинских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осмотров водителей  Карачаево-Черкесского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6"/>
          <w:szCs w:val="26"/>
          <w:lang w:eastAsia="en-US"/>
        </w:rPr>
        <w:t>жного филиала АО «ТК 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6"/>
          <w:szCs w:val="26"/>
        </w:rPr>
      </w:pPr>
      <w:r>
        <w:rPr>
          <w:sz w:val="26"/>
          <w:szCs w:val="26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sz w:val="26"/>
          <w:szCs w:val="26"/>
        </w:rPr>
        <w:t>Оказание у</w:t>
      </w:r>
      <w:r>
        <w:rPr>
          <w:sz w:val="26"/>
          <w:szCs w:val="26"/>
        </w:rPr>
        <w:t>с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луг по проведению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>предсменных,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предрейсовых и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>послесменных,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послерейсовых мед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ицинских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>осмотров водителей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Карачаево-Черкесского транспортного участка Южного филиала АО «ТК РусГидро»</w: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6"/>
          <w:szCs w:val="26"/>
          <w:shd w:fill="auto" w:val="clear"/>
        </w:rPr>
        <w:t>[для юридических лиц]</w:t>
      </w:r>
      <w:r>
        <w:rPr>
          <w:i/>
          <w:sz w:val="26"/>
          <w:szCs w:val="26"/>
        </w:rPr>
        <w:t xml:space="preserve"> / </w:t>
      </w:r>
      <w:r>
        <w:rPr>
          <w:sz w:val="26"/>
          <w:szCs w:val="26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6"/>
          <w:szCs w:val="26"/>
          <w:shd w:fill="auto" w:val="clear"/>
        </w:rPr>
        <w:t>[для физических лиц]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6"/>
          <w:szCs w:val="26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оказания требуемого объема услуг (см.</w:t>
      </w:r>
      <w:r>
        <w:rPr>
          <w:sz w:val="26"/>
          <w:szCs w:val="26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6"/>
          <w:szCs w:val="26"/>
        </w:rPr>
        <w:t>(см.</w:t>
      </w:r>
      <w:r>
        <w:rPr>
          <w:sz w:val="26"/>
          <w:szCs w:val="26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6"/>
          <w:szCs w:val="26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6"/>
          <w:szCs w:val="26"/>
        </w:rPr>
        <w:t>(см.</w:t>
      </w:r>
      <w:r>
        <w:rPr>
          <w:sz w:val="26"/>
          <w:szCs w:val="26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 до 1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-00  </w:t>
      </w:r>
      <w:r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 г. 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/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6"/>
            <w:szCs w:val="26"/>
          </w:rPr>
          <w:t>https://tender.lot-online.ru</w:t>
        </w:r>
      </w:hyperlink>
      <w:r>
        <w:rPr>
          <w:sz w:val="26"/>
          <w:szCs w:val="26"/>
        </w:rPr>
        <w:t xml:space="preserve">,  </w:t>
      </w:r>
      <w:hyperlink r:id="rId3">
        <w:r>
          <w:rPr>
            <w:rStyle w:val="Hyperlink"/>
            <w:color w:val="auto"/>
            <w:sz w:val="26"/>
            <w:szCs w:val="26"/>
            <w:lang w:val="en-US"/>
          </w:rPr>
          <w:t>BalanovskiiVD</w:t>
        </w:r>
        <w:r>
          <w:rPr>
            <w:rStyle w:val="Hyperlink"/>
            <w:color w:val="auto"/>
            <w:sz w:val="26"/>
            <w:szCs w:val="26"/>
            <w:lang w:val="ru-RU"/>
          </w:rPr>
          <w:t>@</w:t>
        </w:r>
        <w:r>
          <w:rPr>
            <w:rStyle w:val="Hyperlink"/>
            <w:color w:val="auto"/>
            <w:sz w:val="26"/>
            <w:szCs w:val="26"/>
            <w:lang w:val="en-US"/>
          </w:rPr>
          <w:t>rushydro</w:t>
        </w:r>
        <w:r>
          <w:rPr>
            <w:rStyle w:val="Hyperlink"/>
            <w:color w:val="auto"/>
            <w:sz w:val="26"/>
            <w:szCs w:val="26"/>
            <w:lang w:val="ru-RU"/>
          </w:rPr>
          <w:t>.</w:t>
        </w:r>
        <w:r>
          <w:rPr>
            <w:rStyle w:val="Hyperlink"/>
            <w:color w:val="auto"/>
            <w:sz w:val="26"/>
            <w:szCs w:val="26"/>
            <w:lang w:val="en-US"/>
          </w:rPr>
          <w:t>ru</w:t>
        </w:r>
      </w:hyperlink>
      <w:r>
        <w:rPr>
          <w:color w:val="auto"/>
          <w:sz w:val="26"/>
          <w:szCs w:val="26"/>
          <w:lang w:val="en-US"/>
        </w:rPr>
        <w:t>.</w:t>
      </w:r>
    </w:p>
    <w:p>
      <w:pPr>
        <w:pStyle w:val="Normal"/>
        <w:ind w:left="567" w:hanging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Normal"/>
        <w:spacing w:lineRule="auto" w:line="240"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6"/>
          <w:szCs w:val="26"/>
        </w:rPr>
      </w:pPr>
      <w:r>
        <w:rPr>
          <w:sz w:val="26"/>
          <w:szCs w:val="26"/>
        </w:rPr>
        <w:t>Проект типового договора.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AlterOffice/3.4.0.9$Linux_X86_64 LibreOffice_project/b8daf9e823b1a5463a2f48435ddc2e8696e7d4fc</Application>
  <AppVersion>15.0000</AppVersion>
  <Pages>2</Pages>
  <Words>467</Words>
  <Characters>3356</Characters>
  <CharactersWithSpaces>3805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2026-05-27T14:38:04Z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