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58E" w:rsidRDefault="00CB258E">
      <w:pPr>
        <w:pStyle w:val="1ffd"/>
      </w:pPr>
      <w:bookmarkStart w:id="0" w:name="_GoBack"/>
      <w:bookmarkEnd w:id="0"/>
    </w:p>
    <w:p w:rsidR="00CB258E" w:rsidRDefault="00CB258E">
      <w:pPr>
        <w:keepNext/>
        <w:keepLines/>
        <w:spacing w:after="0" w:line="240" w:lineRule="auto"/>
        <w:ind w:firstLine="709"/>
        <w:jc w:val="right"/>
        <w:rPr>
          <w:rFonts w:ascii="Times New Roman" w:hAnsi="Times New Roman" w:cs="Times New Roman"/>
          <w:b/>
          <w:sz w:val="26"/>
          <w:szCs w:val="26"/>
        </w:rPr>
      </w:pPr>
    </w:p>
    <w:p w:rsidR="00CB258E" w:rsidRDefault="00CB258E">
      <w:pPr>
        <w:keepNext/>
        <w:keepLines/>
        <w:spacing w:after="0" w:line="240" w:lineRule="auto"/>
        <w:ind w:firstLine="709"/>
        <w:jc w:val="right"/>
        <w:rPr>
          <w:rFonts w:ascii="Times New Roman" w:hAnsi="Times New Roman"/>
          <w:b/>
          <w:sz w:val="26"/>
        </w:rPr>
      </w:pPr>
    </w:p>
    <w:p w:rsidR="00CB258E" w:rsidRDefault="00CB258E">
      <w:pPr>
        <w:keepNext/>
        <w:keepLines/>
        <w:spacing w:after="0" w:line="240" w:lineRule="auto"/>
        <w:ind w:firstLine="709"/>
        <w:jc w:val="right"/>
        <w:rPr>
          <w:rFonts w:ascii="Times New Roman" w:hAnsi="Times New Roman"/>
          <w:b/>
          <w:sz w:val="26"/>
        </w:rPr>
      </w:pPr>
    </w:p>
    <w:p w:rsidR="00CB258E" w:rsidRDefault="00CB258E">
      <w:pPr>
        <w:keepNext/>
        <w:keepLines/>
        <w:spacing w:after="0" w:line="240" w:lineRule="auto"/>
        <w:ind w:firstLine="709"/>
        <w:jc w:val="center"/>
        <w:rPr>
          <w:rFonts w:ascii="Times New Roman" w:hAnsi="Times New Roman"/>
          <w:b/>
          <w:sz w:val="26"/>
        </w:rPr>
      </w:pPr>
    </w:p>
    <w:p w:rsidR="00CB258E" w:rsidRDefault="00CB258E">
      <w:pPr>
        <w:keepNext/>
        <w:keepLines/>
        <w:spacing w:after="0" w:line="240" w:lineRule="auto"/>
        <w:ind w:firstLine="709"/>
        <w:jc w:val="center"/>
        <w:rPr>
          <w:rFonts w:ascii="Times New Roman" w:hAnsi="Times New Roman"/>
          <w:b/>
          <w:sz w:val="26"/>
        </w:rPr>
      </w:pPr>
    </w:p>
    <w:p w:rsidR="00CB258E" w:rsidRDefault="00CB258E">
      <w:pPr>
        <w:keepNext/>
        <w:keepLines/>
        <w:spacing w:after="0" w:line="240" w:lineRule="auto"/>
        <w:ind w:firstLine="709"/>
        <w:jc w:val="center"/>
        <w:rPr>
          <w:rFonts w:ascii="Times New Roman" w:hAnsi="Times New Roman"/>
          <w:b/>
          <w:sz w:val="26"/>
        </w:rPr>
      </w:pPr>
    </w:p>
    <w:p w:rsidR="00CB258E" w:rsidRDefault="00CB258E">
      <w:pPr>
        <w:keepNext/>
        <w:keepLines/>
        <w:spacing w:after="0" w:line="240" w:lineRule="auto"/>
        <w:ind w:firstLine="709"/>
        <w:jc w:val="center"/>
        <w:rPr>
          <w:rFonts w:ascii="Times New Roman" w:hAnsi="Times New Roman"/>
          <w:b/>
          <w:sz w:val="26"/>
        </w:rPr>
      </w:pPr>
    </w:p>
    <w:p w:rsidR="00CB258E" w:rsidRDefault="00CB258E">
      <w:pPr>
        <w:keepNext/>
        <w:keepLines/>
        <w:spacing w:after="0" w:line="240" w:lineRule="auto"/>
        <w:ind w:firstLine="709"/>
        <w:jc w:val="center"/>
        <w:rPr>
          <w:rFonts w:ascii="Times New Roman" w:hAnsi="Times New Roman"/>
          <w:b/>
          <w:sz w:val="26"/>
        </w:rPr>
      </w:pPr>
    </w:p>
    <w:p w:rsidR="00CB258E" w:rsidRDefault="00CB258E">
      <w:pPr>
        <w:keepNext/>
        <w:keepLines/>
        <w:spacing w:after="0" w:line="240" w:lineRule="auto"/>
        <w:ind w:firstLine="709"/>
        <w:jc w:val="center"/>
        <w:rPr>
          <w:rFonts w:ascii="Times New Roman" w:hAnsi="Times New Roman"/>
          <w:b/>
          <w:sz w:val="26"/>
        </w:rPr>
      </w:pPr>
    </w:p>
    <w:p w:rsidR="00CB258E" w:rsidRDefault="00CB258E">
      <w:pPr>
        <w:keepNext/>
        <w:keepLines/>
        <w:spacing w:after="0" w:line="240" w:lineRule="auto"/>
        <w:ind w:firstLine="709"/>
        <w:jc w:val="center"/>
        <w:rPr>
          <w:rFonts w:ascii="Times New Roman" w:hAnsi="Times New Roman"/>
          <w:b/>
          <w:sz w:val="26"/>
        </w:rPr>
      </w:pPr>
    </w:p>
    <w:p w:rsidR="00CB258E" w:rsidRDefault="00CB258E">
      <w:pPr>
        <w:keepNext/>
        <w:keepLines/>
        <w:spacing w:after="0" w:line="240" w:lineRule="auto"/>
        <w:ind w:firstLine="709"/>
        <w:jc w:val="center"/>
        <w:rPr>
          <w:rFonts w:ascii="Times New Roman" w:hAnsi="Times New Roman"/>
          <w:b/>
          <w:sz w:val="26"/>
        </w:rPr>
      </w:pPr>
    </w:p>
    <w:p w:rsidR="00CB258E" w:rsidRDefault="00CB258E">
      <w:pPr>
        <w:keepNext/>
        <w:keepLines/>
        <w:spacing w:after="0" w:line="240" w:lineRule="auto"/>
        <w:ind w:firstLine="709"/>
        <w:jc w:val="center"/>
        <w:rPr>
          <w:rFonts w:ascii="Times New Roman" w:hAnsi="Times New Roman"/>
          <w:b/>
          <w:sz w:val="26"/>
        </w:rPr>
      </w:pPr>
    </w:p>
    <w:p w:rsidR="00CB258E" w:rsidRDefault="00CB258E">
      <w:pPr>
        <w:keepNext/>
        <w:keepLines/>
        <w:spacing w:after="0" w:line="240" w:lineRule="auto"/>
        <w:ind w:firstLine="709"/>
        <w:jc w:val="center"/>
        <w:rPr>
          <w:rFonts w:ascii="Times New Roman" w:hAnsi="Times New Roman"/>
          <w:b/>
          <w:sz w:val="26"/>
        </w:rPr>
      </w:pPr>
    </w:p>
    <w:p w:rsidR="00CB258E" w:rsidRDefault="00CB258E">
      <w:pPr>
        <w:keepNext/>
        <w:keepLines/>
        <w:spacing w:after="0" w:line="240" w:lineRule="auto"/>
        <w:ind w:firstLine="709"/>
        <w:jc w:val="center"/>
        <w:rPr>
          <w:rFonts w:ascii="Times New Roman" w:hAnsi="Times New Roman"/>
          <w:b/>
          <w:sz w:val="26"/>
        </w:rPr>
      </w:pPr>
    </w:p>
    <w:p w:rsidR="00CB258E" w:rsidRDefault="00CB258E">
      <w:pPr>
        <w:keepNext/>
        <w:keepLines/>
        <w:spacing w:after="0" w:line="240" w:lineRule="auto"/>
        <w:ind w:firstLine="709"/>
        <w:jc w:val="center"/>
        <w:rPr>
          <w:rFonts w:ascii="Times New Roman" w:hAnsi="Times New Roman"/>
          <w:b/>
          <w:sz w:val="26"/>
        </w:rPr>
      </w:pPr>
    </w:p>
    <w:p w:rsidR="00CB258E" w:rsidRDefault="00946CE2">
      <w:pPr>
        <w:spacing w:after="0" w:line="240" w:lineRule="auto"/>
        <w:jc w:val="center"/>
        <w:rPr>
          <w:rFonts w:ascii="Times New Roman" w:hAnsi="Times New Roman"/>
          <w:b/>
          <w:sz w:val="26"/>
        </w:rPr>
      </w:pPr>
      <w:r>
        <w:rPr>
          <w:rFonts w:ascii="Times New Roman" w:hAnsi="Times New Roman"/>
          <w:b/>
          <w:sz w:val="26"/>
        </w:rPr>
        <w:t xml:space="preserve">ДОГОВОР  </w:t>
      </w:r>
    </w:p>
    <w:p w:rsidR="00CB258E" w:rsidRDefault="00946CE2">
      <w:pPr>
        <w:jc w:val="center"/>
        <w:rPr>
          <w:rFonts w:ascii="Times New Roman" w:hAnsi="Times New Roman"/>
          <w:sz w:val="26"/>
          <w:szCs w:val="26"/>
        </w:rPr>
      </w:pPr>
      <w:r>
        <w:rPr>
          <w:rFonts w:ascii="Times New Roman" w:hAnsi="Times New Roman"/>
          <w:sz w:val="26"/>
          <w:szCs w:val="26"/>
        </w:rPr>
        <w:t>на оказание услуг по комплексному содержанию и обслуживанию автоматических пунктов весового и габаритного контроля на участках км 65+</w:t>
      </w:r>
      <w:proofErr w:type="gramStart"/>
      <w:r>
        <w:rPr>
          <w:rFonts w:ascii="Times New Roman" w:hAnsi="Times New Roman"/>
          <w:sz w:val="26"/>
          <w:szCs w:val="26"/>
        </w:rPr>
        <w:t>730</w:t>
      </w:r>
      <w:proofErr w:type="gramEnd"/>
      <w:r>
        <w:rPr>
          <w:rFonts w:ascii="Times New Roman" w:hAnsi="Times New Roman"/>
          <w:sz w:val="26"/>
          <w:szCs w:val="26"/>
        </w:rPr>
        <w:t xml:space="preserve"> а/д «</w:t>
      </w:r>
      <w:proofErr w:type="spellStart"/>
      <w:r>
        <w:rPr>
          <w:rFonts w:ascii="Times New Roman" w:hAnsi="Times New Roman"/>
          <w:sz w:val="26"/>
          <w:szCs w:val="26"/>
        </w:rPr>
        <w:t>Умнас</w:t>
      </w:r>
      <w:proofErr w:type="spellEnd"/>
      <w:r>
        <w:rPr>
          <w:rFonts w:ascii="Times New Roman" w:hAnsi="Times New Roman"/>
          <w:sz w:val="26"/>
          <w:szCs w:val="26"/>
        </w:rPr>
        <w:t>» и км 16+900 а/д «Нам» в Республике Саха (Якутия)</w:t>
      </w:r>
    </w:p>
    <w:p w:rsidR="00CB258E" w:rsidRDefault="00946CE2">
      <w:pPr>
        <w:widowControl w:val="0"/>
        <w:spacing w:before="240" w:after="108"/>
        <w:jc w:val="center"/>
        <w:outlineLvl w:val="0"/>
        <w:rPr>
          <w:rFonts w:ascii="Times New Roman" w:hAnsi="Times New Roman"/>
          <w:b/>
          <w:sz w:val="26"/>
        </w:rPr>
      </w:pPr>
      <w:r>
        <w:rPr>
          <w:rFonts w:ascii="Times New Roman" w:hAnsi="Times New Roman"/>
          <w:b/>
          <w:sz w:val="26"/>
        </w:rPr>
        <w:t>№ __________________</w:t>
      </w:r>
    </w:p>
    <w:p w:rsidR="00CB258E" w:rsidRDefault="00CB258E">
      <w:pPr>
        <w:widowControl w:val="0"/>
        <w:spacing w:before="240" w:after="108"/>
        <w:jc w:val="center"/>
        <w:outlineLvl w:val="0"/>
        <w:rPr>
          <w:rFonts w:ascii="Times New Roman" w:hAnsi="Times New Roman"/>
          <w:b/>
          <w:sz w:val="26"/>
        </w:rPr>
      </w:pPr>
    </w:p>
    <w:p w:rsidR="00CB258E" w:rsidRDefault="00CB258E">
      <w:pPr>
        <w:widowControl w:val="0"/>
        <w:spacing w:before="240" w:after="108"/>
        <w:jc w:val="center"/>
        <w:outlineLvl w:val="0"/>
        <w:rPr>
          <w:rFonts w:ascii="Times New Roman" w:hAnsi="Times New Roman"/>
          <w:b/>
          <w:sz w:val="26"/>
        </w:rPr>
      </w:pPr>
    </w:p>
    <w:p w:rsidR="00CB258E" w:rsidRDefault="00CB258E">
      <w:pPr>
        <w:widowControl w:val="0"/>
        <w:spacing w:before="240" w:after="108"/>
        <w:jc w:val="center"/>
        <w:outlineLvl w:val="0"/>
        <w:rPr>
          <w:rFonts w:ascii="Times New Roman" w:hAnsi="Times New Roman"/>
          <w:b/>
          <w:sz w:val="26"/>
        </w:rPr>
      </w:pPr>
    </w:p>
    <w:p w:rsidR="00CB258E" w:rsidRDefault="00CB258E">
      <w:pPr>
        <w:widowControl w:val="0"/>
        <w:spacing w:before="240" w:after="108"/>
        <w:jc w:val="center"/>
        <w:outlineLvl w:val="0"/>
        <w:rPr>
          <w:rFonts w:ascii="Times New Roman" w:hAnsi="Times New Roman"/>
          <w:b/>
          <w:sz w:val="26"/>
        </w:rPr>
      </w:pPr>
    </w:p>
    <w:p w:rsidR="00CB258E" w:rsidRDefault="00CB258E">
      <w:pPr>
        <w:widowControl w:val="0"/>
        <w:spacing w:before="240" w:after="108"/>
        <w:jc w:val="center"/>
        <w:outlineLvl w:val="0"/>
        <w:rPr>
          <w:rFonts w:ascii="Times New Roman" w:hAnsi="Times New Roman"/>
          <w:b/>
          <w:sz w:val="26"/>
        </w:rPr>
      </w:pPr>
    </w:p>
    <w:p w:rsidR="00CB258E" w:rsidRDefault="00CB258E">
      <w:pPr>
        <w:spacing w:after="0" w:line="240" w:lineRule="auto"/>
        <w:rPr>
          <w:rFonts w:ascii="Times New Roman" w:hAnsi="Times New Roman"/>
          <w:sz w:val="26"/>
        </w:rPr>
      </w:pPr>
    </w:p>
    <w:p w:rsidR="00CB258E" w:rsidRDefault="00CB258E">
      <w:pPr>
        <w:spacing w:after="0" w:line="240" w:lineRule="auto"/>
        <w:rPr>
          <w:rFonts w:ascii="Times New Roman" w:hAnsi="Times New Roman"/>
          <w:sz w:val="26"/>
        </w:rPr>
      </w:pPr>
    </w:p>
    <w:p w:rsidR="00CB258E" w:rsidRDefault="00CB258E">
      <w:pPr>
        <w:spacing w:after="0" w:line="240" w:lineRule="auto"/>
        <w:rPr>
          <w:rFonts w:ascii="Times New Roman" w:hAnsi="Times New Roman"/>
          <w:sz w:val="26"/>
        </w:rPr>
      </w:pPr>
    </w:p>
    <w:p w:rsidR="00CB258E" w:rsidRDefault="00CB258E">
      <w:pPr>
        <w:spacing w:after="0" w:line="240" w:lineRule="auto"/>
        <w:rPr>
          <w:rFonts w:ascii="Times New Roman" w:hAnsi="Times New Roman"/>
          <w:sz w:val="26"/>
        </w:rPr>
      </w:pPr>
    </w:p>
    <w:p w:rsidR="00CB258E" w:rsidRDefault="00CB258E">
      <w:pPr>
        <w:spacing w:after="0" w:line="240" w:lineRule="auto"/>
        <w:rPr>
          <w:rFonts w:ascii="Times New Roman" w:hAnsi="Times New Roman"/>
          <w:sz w:val="26"/>
        </w:rPr>
      </w:pPr>
    </w:p>
    <w:p w:rsidR="00CB258E" w:rsidRDefault="00CB258E">
      <w:pPr>
        <w:spacing w:after="0" w:line="240" w:lineRule="auto"/>
        <w:rPr>
          <w:rFonts w:ascii="Times New Roman" w:hAnsi="Times New Roman"/>
          <w:sz w:val="26"/>
        </w:rPr>
      </w:pPr>
    </w:p>
    <w:p w:rsidR="00CB258E" w:rsidRDefault="00CB258E">
      <w:pPr>
        <w:spacing w:after="0" w:line="240" w:lineRule="auto"/>
        <w:rPr>
          <w:rFonts w:ascii="Times New Roman" w:hAnsi="Times New Roman"/>
          <w:sz w:val="26"/>
        </w:rPr>
      </w:pPr>
    </w:p>
    <w:p w:rsidR="00CB258E" w:rsidRDefault="00CB258E">
      <w:pPr>
        <w:spacing w:after="0" w:line="240" w:lineRule="auto"/>
        <w:rPr>
          <w:rFonts w:ascii="Times New Roman" w:hAnsi="Times New Roman"/>
          <w:sz w:val="26"/>
        </w:rPr>
      </w:pPr>
    </w:p>
    <w:p w:rsidR="00CB258E" w:rsidRDefault="00CB258E">
      <w:pPr>
        <w:spacing w:after="0" w:line="240" w:lineRule="auto"/>
        <w:rPr>
          <w:rFonts w:ascii="Times New Roman" w:hAnsi="Times New Roman"/>
          <w:sz w:val="26"/>
        </w:rPr>
      </w:pPr>
    </w:p>
    <w:p w:rsidR="00CB258E" w:rsidRDefault="00CB258E">
      <w:pPr>
        <w:spacing w:after="0" w:line="240" w:lineRule="auto"/>
        <w:rPr>
          <w:rFonts w:ascii="Times New Roman" w:hAnsi="Times New Roman"/>
          <w:sz w:val="26"/>
        </w:rPr>
      </w:pPr>
    </w:p>
    <w:p w:rsidR="00CB258E" w:rsidRDefault="00CB258E">
      <w:pPr>
        <w:spacing w:after="0" w:line="240" w:lineRule="auto"/>
        <w:rPr>
          <w:rFonts w:ascii="Times New Roman" w:hAnsi="Times New Roman"/>
          <w:sz w:val="26"/>
        </w:rPr>
      </w:pPr>
    </w:p>
    <w:p w:rsidR="00CB258E" w:rsidRDefault="00CB258E">
      <w:pPr>
        <w:spacing w:after="0" w:line="240" w:lineRule="auto"/>
        <w:rPr>
          <w:rFonts w:ascii="Times New Roman" w:hAnsi="Times New Roman"/>
          <w:sz w:val="26"/>
        </w:rPr>
      </w:pPr>
    </w:p>
    <w:p w:rsidR="00CB258E" w:rsidRDefault="00CB258E">
      <w:pPr>
        <w:spacing w:after="0" w:line="240" w:lineRule="auto"/>
        <w:rPr>
          <w:rFonts w:ascii="Times New Roman" w:hAnsi="Times New Roman"/>
          <w:sz w:val="26"/>
        </w:rPr>
      </w:pPr>
    </w:p>
    <w:p w:rsidR="00CB258E" w:rsidRDefault="00946CE2">
      <w:pPr>
        <w:spacing w:after="0" w:line="240" w:lineRule="auto"/>
        <w:jc w:val="center"/>
        <w:rPr>
          <w:rFonts w:ascii="Times New Roman" w:hAnsi="Times New Roman"/>
          <w:b/>
          <w:color w:val="FF0000"/>
          <w:sz w:val="26"/>
        </w:rPr>
      </w:pPr>
      <w:r>
        <w:rPr>
          <w:rFonts w:ascii="Times New Roman" w:hAnsi="Times New Roman"/>
          <w:b/>
          <w:sz w:val="26"/>
        </w:rPr>
        <w:t>г. Якутск</w:t>
      </w:r>
    </w:p>
    <w:p w:rsidR="00CB258E" w:rsidRDefault="00CB258E">
      <w:pPr>
        <w:keepNext/>
        <w:keepLines/>
        <w:spacing w:after="0" w:line="240" w:lineRule="auto"/>
        <w:ind w:firstLine="709"/>
        <w:jc w:val="center"/>
        <w:rPr>
          <w:rFonts w:ascii="Times New Roman" w:hAnsi="Times New Roman"/>
          <w:b/>
          <w:smallCaps/>
          <w:sz w:val="26"/>
        </w:rPr>
      </w:pPr>
    </w:p>
    <w:p w:rsidR="00CB258E" w:rsidRDefault="003242A4">
      <w:pPr>
        <w:pStyle w:val="ListParagraph1"/>
        <w:keepNext/>
        <w:keepLines/>
        <w:numPr>
          <w:ilvl w:val="0"/>
          <w:numId w:val="1"/>
        </w:numPr>
        <w:spacing w:after="0" w:line="240" w:lineRule="auto"/>
        <w:ind w:left="0" w:firstLine="709"/>
        <w:jc w:val="both"/>
        <w:rPr>
          <w:rFonts w:ascii="Times New Roman" w:hAnsi="Times New Roman"/>
          <w:b/>
          <w:sz w:val="26"/>
        </w:rPr>
      </w:pPr>
      <w:hyperlink w:anchor="предмет">
        <w:r w:rsidR="00946CE2">
          <w:rPr>
            <w:rFonts w:ascii="Times New Roman" w:hAnsi="Times New Roman"/>
            <w:b/>
            <w:sz w:val="26"/>
          </w:rPr>
          <w:t>ПРЕДМЕТ ДОГОВОРА</w:t>
        </w:r>
      </w:hyperlink>
    </w:p>
    <w:p w:rsidR="00CB258E" w:rsidRDefault="003242A4">
      <w:pPr>
        <w:pStyle w:val="ListParagraph1"/>
        <w:keepNext/>
        <w:keepLines/>
        <w:numPr>
          <w:ilvl w:val="0"/>
          <w:numId w:val="1"/>
        </w:numPr>
        <w:spacing w:after="0" w:line="240" w:lineRule="auto"/>
        <w:ind w:left="0" w:firstLine="709"/>
        <w:jc w:val="both"/>
        <w:rPr>
          <w:rFonts w:ascii="Times New Roman" w:hAnsi="Times New Roman"/>
          <w:b/>
          <w:sz w:val="26"/>
        </w:rPr>
      </w:pPr>
      <w:hyperlink w:anchor="Права2">
        <w:r w:rsidR="00946CE2">
          <w:rPr>
            <w:rFonts w:ascii="Times New Roman" w:hAnsi="Times New Roman"/>
            <w:b/>
            <w:sz w:val="26"/>
          </w:rPr>
          <w:t>ПРАВА И ОБЯЗАННОСТИ СТОРОН</w:t>
        </w:r>
      </w:hyperlink>
    </w:p>
    <w:p w:rsidR="00CB258E" w:rsidRDefault="003242A4">
      <w:pPr>
        <w:pStyle w:val="ListParagraph1"/>
        <w:keepNext/>
        <w:keepLines/>
        <w:numPr>
          <w:ilvl w:val="0"/>
          <w:numId w:val="1"/>
        </w:numPr>
        <w:spacing w:after="0" w:line="240" w:lineRule="auto"/>
        <w:ind w:left="0" w:firstLine="709"/>
        <w:jc w:val="both"/>
        <w:rPr>
          <w:rFonts w:ascii="Times New Roman" w:hAnsi="Times New Roman"/>
          <w:b/>
          <w:sz w:val="26"/>
        </w:rPr>
      </w:pPr>
      <w:hyperlink w:anchor="цена">
        <w:r w:rsidR="00946CE2">
          <w:rPr>
            <w:rFonts w:ascii="Times New Roman" w:hAnsi="Times New Roman"/>
            <w:b/>
            <w:sz w:val="26"/>
          </w:rPr>
          <w:t>ОБЩАЯ ЦЕНА ДОГОВОРА И ПОРЯДОК РАСЧЕТОВ</w:t>
        </w:r>
      </w:hyperlink>
    </w:p>
    <w:p w:rsidR="00CB258E" w:rsidRDefault="003242A4">
      <w:pPr>
        <w:pStyle w:val="ListParagraph1"/>
        <w:keepNext/>
        <w:keepLines/>
        <w:numPr>
          <w:ilvl w:val="0"/>
          <w:numId w:val="1"/>
        </w:numPr>
        <w:spacing w:after="0" w:line="240" w:lineRule="auto"/>
        <w:ind w:left="0" w:firstLine="709"/>
        <w:jc w:val="both"/>
        <w:rPr>
          <w:rFonts w:ascii="Times New Roman" w:hAnsi="Times New Roman"/>
          <w:b/>
          <w:sz w:val="26"/>
        </w:rPr>
      </w:pPr>
      <w:hyperlink w:anchor="сдача">
        <w:r w:rsidR="00946CE2">
          <w:rPr>
            <w:rFonts w:ascii="Times New Roman" w:hAnsi="Times New Roman"/>
            <w:b/>
            <w:sz w:val="26"/>
          </w:rPr>
          <w:t>СДАЧА-ПРИЕМКА</w:t>
        </w:r>
      </w:hyperlink>
    </w:p>
    <w:p w:rsidR="00CB258E" w:rsidRDefault="003242A4">
      <w:pPr>
        <w:pStyle w:val="ListParagraph1"/>
        <w:keepNext/>
        <w:keepLines/>
        <w:numPr>
          <w:ilvl w:val="0"/>
          <w:numId w:val="1"/>
        </w:numPr>
        <w:spacing w:after="0" w:line="240" w:lineRule="auto"/>
        <w:ind w:left="0" w:firstLine="709"/>
        <w:jc w:val="both"/>
        <w:rPr>
          <w:rFonts w:ascii="Times New Roman" w:hAnsi="Times New Roman"/>
          <w:b/>
          <w:sz w:val="26"/>
        </w:rPr>
      </w:pPr>
      <w:hyperlink w:anchor="ответственность">
        <w:r w:rsidR="00946CE2">
          <w:rPr>
            <w:rFonts w:ascii="Times New Roman" w:hAnsi="Times New Roman"/>
            <w:b/>
            <w:sz w:val="26"/>
          </w:rPr>
          <w:t>ОТВЕТСТВЕННОСТЬ СТОРОН</w:t>
        </w:r>
      </w:hyperlink>
    </w:p>
    <w:p w:rsidR="00CB258E" w:rsidRDefault="003242A4">
      <w:pPr>
        <w:pStyle w:val="ListParagraph1"/>
        <w:keepNext/>
        <w:keepLines/>
        <w:numPr>
          <w:ilvl w:val="0"/>
          <w:numId w:val="1"/>
        </w:numPr>
        <w:spacing w:after="0" w:line="240" w:lineRule="auto"/>
        <w:ind w:left="0" w:firstLine="709"/>
        <w:jc w:val="both"/>
        <w:rPr>
          <w:rFonts w:ascii="Times New Roman" w:hAnsi="Times New Roman"/>
          <w:b/>
          <w:sz w:val="26"/>
        </w:rPr>
      </w:pPr>
      <w:hyperlink w:anchor="условия">
        <w:r w:rsidR="00946CE2">
          <w:rPr>
            <w:rFonts w:ascii="Times New Roman" w:hAnsi="Times New Roman"/>
            <w:b/>
            <w:sz w:val="26"/>
          </w:rPr>
          <w:t>ОБЩИЕ УСЛОВИЯ ИСПОЛНЕНИЯ ДОГОВОРА</w:t>
        </w:r>
      </w:hyperlink>
    </w:p>
    <w:p w:rsidR="00CB258E" w:rsidRDefault="003242A4">
      <w:pPr>
        <w:pStyle w:val="ListParagraph1"/>
        <w:keepNext/>
        <w:keepLines/>
        <w:numPr>
          <w:ilvl w:val="0"/>
          <w:numId w:val="1"/>
        </w:numPr>
        <w:spacing w:after="0" w:line="240" w:lineRule="auto"/>
        <w:ind w:left="0" w:firstLine="709"/>
        <w:jc w:val="both"/>
        <w:rPr>
          <w:rFonts w:ascii="Times New Roman" w:hAnsi="Times New Roman"/>
          <w:b/>
          <w:sz w:val="26"/>
        </w:rPr>
      </w:pPr>
      <w:hyperlink w:anchor="СРОК">
        <w:r w:rsidR="00946CE2">
          <w:rPr>
            <w:rFonts w:ascii="Times New Roman" w:hAnsi="Times New Roman"/>
            <w:b/>
            <w:sz w:val="26"/>
          </w:rPr>
          <w:t>СРОК ДЕЙСТВИЯ ДОГОВОРА</w:t>
        </w:r>
      </w:hyperlink>
    </w:p>
    <w:p w:rsidR="00CB258E" w:rsidRDefault="003242A4">
      <w:pPr>
        <w:pStyle w:val="ListParagraph1"/>
        <w:keepNext/>
        <w:keepLines/>
        <w:numPr>
          <w:ilvl w:val="0"/>
          <w:numId w:val="1"/>
        </w:numPr>
        <w:spacing w:after="0" w:line="240" w:lineRule="auto"/>
        <w:ind w:left="0" w:firstLine="709"/>
        <w:jc w:val="both"/>
        <w:rPr>
          <w:rFonts w:ascii="Times New Roman" w:hAnsi="Times New Roman"/>
          <w:b/>
          <w:sz w:val="26"/>
        </w:rPr>
      </w:pPr>
      <w:hyperlink w:anchor="ПРИЛОЖЕНИЯ">
        <w:r w:rsidR="00946CE2">
          <w:rPr>
            <w:rFonts w:ascii="Times New Roman" w:hAnsi="Times New Roman"/>
            <w:b/>
            <w:sz w:val="26"/>
          </w:rPr>
          <w:t>ПРИЛОЖЕНИЯ К ДОГОВОРУ</w:t>
        </w:r>
      </w:hyperlink>
    </w:p>
    <w:p w:rsidR="00CB258E" w:rsidRDefault="003242A4">
      <w:pPr>
        <w:pStyle w:val="ListParagraph1"/>
        <w:keepNext/>
        <w:keepLines/>
        <w:spacing w:after="0" w:line="240" w:lineRule="auto"/>
        <w:ind w:left="709" w:firstLine="709"/>
        <w:jc w:val="both"/>
        <w:rPr>
          <w:rFonts w:ascii="Times New Roman" w:hAnsi="Times New Roman"/>
          <w:b/>
          <w:sz w:val="26"/>
        </w:rPr>
      </w:pPr>
      <w:hyperlink w:anchor="общие">
        <w:r w:rsidR="00946CE2">
          <w:rPr>
            <w:rFonts w:ascii="Times New Roman" w:hAnsi="Times New Roman"/>
            <w:b/>
            <w:sz w:val="26"/>
          </w:rPr>
          <w:t>9.1. «ОБЩИЕ УСЛОВИЯ ИСПОЛНЕНИЯ ДОГОВОРА»;</w:t>
        </w:r>
      </w:hyperlink>
    </w:p>
    <w:p w:rsidR="00CB258E" w:rsidRDefault="003242A4">
      <w:pPr>
        <w:pStyle w:val="ListParagraph1"/>
        <w:keepNext/>
        <w:keepLines/>
        <w:spacing w:after="0" w:line="240" w:lineRule="auto"/>
        <w:ind w:left="709" w:firstLine="709"/>
        <w:jc w:val="both"/>
        <w:rPr>
          <w:rFonts w:ascii="Times New Roman" w:hAnsi="Times New Roman"/>
          <w:b/>
          <w:sz w:val="26"/>
        </w:rPr>
      </w:pPr>
      <w:hyperlink w:anchor="об">
        <w:r w:rsidR="00946CE2">
          <w:rPr>
            <w:rFonts w:ascii="Times New Roman" w:hAnsi="Times New Roman"/>
            <w:b/>
            <w:sz w:val="26"/>
          </w:rPr>
          <w:t>9.2. «ОБЩИЕ УСЛОВИЯ РАСЧЕТОВ ПО ДОГОВОРУ»</w:t>
        </w:r>
      </w:hyperlink>
      <w:r w:rsidR="00946CE2">
        <w:rPr>
          <w:rFonts w:ascii="Times New Roman" w:hAnsi="Times New Roman"/>
          <w:b/>
          <w:sz w:val="26"/>
        </w:rPr>
        <w:t>;</w:t>
      </w:r>
    </w:p>
    <w:p w:rsidR="00CB258E" w:rsidRDefault="003242A4">
      <w:pPr>
        <w:pStyle w:val="ListParagraph1"/>
        <w:keepNext/>
        <w:keepLines/>
        <w:spacing w:after="0" w:line="240" w:lineRule="auto"/>
        <w:ind w:left="709" w:firstLine="709"/>
        <w:jc w:val="both"/>
        <w:rPr>
          <w:rFonts w:ascii="Times New Roman" w:hAnsi="Times New Roman"/>
          <w:b/>
          <w:sz w:val="26"/>
        </w:rPr>
      </w:pPr>
      <w:hyperlink w:anchor="Приложение3НаименГрафик">
        <w:r w:rsidR="00946CE2">
          <w:rPr>
            <w:rFonts w:ascii="Times New Roman" w:hAnsi="Times New Roman"/>
            <w:b/>
            <w:sz w:val="26"/>
          </w:rPr>
          <w:t>9.3. «ТЕХНИЧЕСКОЕ ЗАДАНИЕ»</w:t>
        </w:r>
      </w:hyperlink>
      <w:r w:rsidR="00946CE2">
        <w:rPr>
          <w:rFonts w:ascii="Times New Roman" w:hAnsi="Times New Roman"/>
          <w:b/>
          <w:sz w:val="26"/>
        </w:rPr>
        <w:t>;</w:t>
      </w:r>
    </w:p>
    <w:p w:rsidR="00CB258E" w:rsidRDefault="00946CE2">
      <w:pPr>
        <w:pStyle w:val="ListParagraph1"/>
        <w:keepNext/>
        <w:keepLines/>
        <w:spacing w:after="0" w:line="240" w:lineRule="auto"/>
        <w:ind w:left="709" w:firstLine="709"/>
        <w:jc w:val="both"/>
        <w:rPr>
          <w:rFonts w:ascii="Times New Roman" w:hAnsi="Times New Roman"/>
          <w:b/>
          <w:sz w:val="26"/>
        </w:rPr>
      </w:pPr>
      <w:r>
        <w:rPr>
          <w:rFonts w:ascii="Times New Roman" w:hAnsi="Times New Roman"/>
          <w:b/>
          <w:sz w:val="26"/>
        </w:rPr>
        <w:t>9.4. «</w:t>
      </w:r>
      <w:hyperlink w:anchor="акт">
        <w:r>
          <w:rPr>
            <w:rFonts w:ascii="Times New Roman" w:hAnsi="Times New Roman"/>
            <w:b/>
            <w:sz w:val="26"/>
          </w:rPr>
          <w:t>ФОРМА</w:t>
        </w:r>
      </w:hyperlink>
      <w:r>
        <w:rPr>
          <w:rFonts w:ascii="Times New Roman" w:hAnsi="Times New Roman"/>
          <w:b/>
          <w:sz w:val="26"/>
        </w:rPr>
        <w:t xml:space="preserve"> АКТА»;</w:t>
      </w:r>
    </w:p>
    <w:p w:rsidR="00CB258E" w:rsidRDefault="003242A4">
      <w:pPr>
        <w:pStyle w:val="ListParagraph1"/>
        <w:keepNext/>
        <w:keepLines/>
        <w:spacing w:after="0" w:line="240" w:lineRule="auto"/>
        <w:ind w:left="709" w:firstLine="709"/>
        <w:jc w:val="both"/>
      </w:pPr>
      <w:hyperlink w:anchor="сог">
        <w:r w:rsidR="00946CE2">
          <w:rPr>
            <w:rFonts w:ascii="Times New Roman" w:hAnsi="Times New Roman"/>
            <w:b/>
            <w:sz w:val="26"/>
          </w:rPr>
          <w:t>9.5. «</w:t>
        </w:r>
      </w:hyperlink>
      <w:r w:rsidR="00946CE2">
        <w:rPr>
          <w:rFonts w:ascii="Times New Roman" w:hAnsi="Times New Roman"/>
          <w:b/>
          <w:sz w:val="26"/>
        </w:rPr>
        <w:t>СПЕЦИФИКАЦИЯ».</w:t>
      </w:r>
    </w:p>
    <w:p w:rsidR="00CB258E" w:rsidRDefault="00946CE2">
      <w:pPr>
        <w:pStyle w:val="ListParagraph1"/>
        <w:keepNext/>
        <w:keepLines/>
        <w:numPr>
          <w:ilvl w:val="0"/>
          <w:numId w:val="1"/>
        </w:numPr>
        <w:spacing w:after="0" w:line="240" w:lineRule="auto"/>
        <w:ind w:left="0" w:firstLine="709"/>
        <w:jc w:val="both"/>
        <w:rPr>
          <w:rFonts w:ascii="Times New Roman" w:hAnsi="Times New Roman"/>
          <w:sz w:val="26"/>
        </w:rPr>
      </w:pPr>
      <w:r>
        <w:rPr>
          <w:rFonts w:ascii="Times New Roman" w:hAnsi="Times New Roman"/>
          <w:b/>
          <w:sz w:val="26"/>
        </w:rPr>
        <w:t>АДРЕСА И РЕКВИЗИТЫ СТОРОН</w:t>
      </w:r>
    </w:p>
    <w:p w:rsidR="00CB258E" w:rsidRDefault="00CB258E">
      <w:pPr>
        <w:pStyle w:val="ListParagraph1"/>
        <w:keepNext/>
        <w:keepLines/>
        <w:spacing w:after="0" w:line="240" w:lineRule="auto"/>
        <w:ind w:left="0" w:firstLine="709"/>
        <w:jc w:val="both"/>
        <w:rPr>
          <w:rFonts w:ascii="Times New Roman" w:hAnsi="Times New Roman"/>
          <w:sz w:val="26"/>
        </w:rPr>
      </w:pPr>
    </w:p>
    <w:p w:rsidR="00CB258E" w:rsidRDefault="00CB258E">
      <w:pPr>
        <w:keepNext/>
        <w:keepLines/>
        <w:spacing w:after="0" w:line="240" w:lineRule="auto"/>
        <w:ind w:firstLine="709"/>
        <w:jc w:val="both"/>
        <w:rPr>
          <w:rFonts w:ascii="Times New Roman" w:hAnsi="Times New Roman"/>
          <w:sz w:val="26"/>
        </w:rPr>
      </w:pPr>
    </w:p>
    <w:p w:rsidR="00CB258E" w:rsidRDefault="00946CE2">
      <w:pPr>
        <w:keepNext/>
        <w:keepLines/>
        <w:ind w:firstLine="709"/>
        <w:jc w:val="both"/>
        <w:rPr>
          <w:color w:val="FF0000"/>
          <w:sz w:val="26"/>
        </w:rPr>
      </w:pPr>
      <w:r>
        <w:br w:type="page"/>
      </w:r>
    </w:p>
    <w:p w:rsidR="00CB258E" w:rsidRDefault="00946CE2">
      <w:pPr>
        <w:ind w:firstLine="709"/>
        <w:jc w:val="both"/>
        <w:rPr>
          <w:color w:val="FF0000"/>
          <w:sz w:val="26"/>
        </w:rPr>
      </w:pPr>
      <w:r>
        <w:rPr>
          <w:rFonts w:ascii="Times New Roman" w:hAnsi="Times New Roman"/>
          <w:b/>
          <w:sz w:val="26"/>
        </w:rPr>
        <w:lastRenderedPageBreak/>
        <w:t>Публичное акционерное общество «Ростелеком» («ПАО «Ростелеком»)</w:t>
      </w:r>
      <w:r>
        <w:rPr>
          <w:rFonts w:ascii="Times New Roman" w:hAnsi="Times New Roman"/>
          <w:sz w:val="26"/>
        </w:rPr>
        <w:t>, именуемое в дальнейшем «</w:t>
      </w:r>
      <w:r>
        <w:rPr>
          <w:rFonts w:ascii="Times New Roman" w:hAnsi="Times New Roman"/>
          <w:b/>
          <w:i/>
          <w:sz w:val="26"/>
        </w:rPr>
        <w:t>Заказчик</w:t>
      </w:r>
      <w:r>
        <w:rPr>
          <w:rFonts w:ascii="Times New Roman" w:hAnsi="Times New Roman"/>
          <w:sz w:val="26"/>
        </w:rPr>
        <w:t xml:space="preserve">», с одной стороны, </w:t>
      </w:r>
      <w:proofErr w:type="gramStart"/>
      <w:r>
        <w:rPr>
          <w:rFonts w:ascii="Times New Roman" w:hAnsi="Times New Roman"/>
          <w:sz w:val="26"/>
        </w:rPr>
        <w:t>и  _</w:t>
      </w:r>
      <w:proofErr w:type="gramEnd"/>
      <w:r>
        <w:rPr>
          <w:rFonts w:ascii="Times New Roman" w:hAnsi="Times New Roman"/>
          <w:sz w:val="26"/>
        </w:rPr>
        <w:t>____________________________ «________________________________», именуемое в дальнейшем «</w:t>
      </w:r>
      <w:bookmarkStart w:id="1" w:name="ПРЕАМБУЛА"/>
      <w:r>
        <w:rPr>
          <w:rFonts w:ascii="Times New Roman" w:hAnsi="Times New Roman"/>
          <w:b/>
          <w:i/>
          <w:sz w:val="26"/>
        </w:rPr>
        <w:t>Исполнител</w:t>
      </w:r>
      <w:bookmarkEnd w:id="1"/>
      <w:r>
        <w:rPr>
          <w:rFonts w:ascii="Times New Roman" w:hAnsi="Times New Roman"/>
          <w:b/>
          <w:i/>
          <w:sz w:val="26"/>
        </w:rPr>
        <w:t>ь</w:t>
      </w:r>
      <w:r>
        <w:rPr>
          <w:rFonts w:ascii="Times New Roman" w:hAnsi="Times New Roman"/>
          <w:sz w:val="26"/>
        </w:rPr>
        <w:t>», с другой стороны, совместно именуемые «</w:t>
      </w:r>
      <w:r>
        <w:rPr>
          <w:rFonts w:ascii="Times New Roman" w:hAnsi="Times New Roman"/>
          <w:b/>
          <w:i/>
          <w:sz w:val="26"/>
        </w:rPr>
        <w:t>Стороны</w:t>
      </w:r>
      <w:r>
        <w:rPr>
          <w:rFonts w:ascii="Times New Roman" w:hAnsi="Times New Roman"/>
          <w:sz w:val="26"/>
        </w:rPr>
        <w:t>», а по отдельности «</w:t>
      </w:r>
      <w:r>
        <w:rPr>
          <w:rFonts w:ascii="Times New Roman" w:hAnsi="Times New Roman"/>
          <w:b/>
          <w:i/>
          <w:sz w:val="26"/>
        </w:rPr>
        <w:t>Сторона</w:t>
      </w:r>
      <w:r>
        <w:rPr>
          <w:rFonts w:ascii="Times New Roman" w:hAnsi="Times New Roman"/>
          <w:sz w:val="26"/>
        </w:rPr>
        <w:t>», заключили договор (далее по тексту – «Договор») о нижеследующем:</w:t>
      </w:r>
      <w:r>
        <w:rPr>
          <w:rFonts w:ascii="Times New Roman" w:hAnsi="Times New Roman"/>
          <w:i/>
          <w:color w:val="FF0000"/>
          <w:sz w:val="26"/>
        </w:rPr>
        <w:t xml:space="preserve"> </w:t>
      </w:r>
    </w:p>
    <w:p w:rsidR="00CB258E" w:rsidRDefault="00CB258E">
      <w:pPr>
        <w:keepNext/>
        <w:keepLines/>
        <w:spacing w:after="0" w:line="240" w:lineRule="auto"/>
        <w:ind w:firstLine="709"/>
        <w:jc w:val="both"/>
        <w:rPr>
          <w:rFonts w:ascii="Times New Roman" w:hAnsi="Times New Roman"/>
          <w:sz w:val="26"/>
        </w:rPr>
      </w:pPr>
    </w:p>
    <w:p w:rsidR="00CB258E" w:rsidRDefault="00946CE2">
      <w:pPr>
        <w:pStyle w:val="1ff5"/>
        <w:numPr>
          <w:ilvl w:val="0"/>
          <w:numId w:val="2"/>
        </w:numPr>
        <w:spacing w:after="0" w:line="240" w:lineRule="auto"/>
        <w:ind w:firstLine="709"/>
      </w:pPr>
      <w:bookmarkStart w:id="2" w:name="предмет"/>
      <w:r>
        <w:t>ПРЕДМЕТ ДОГОВОРА</w:t>
      </w:r>
      <w:bookmarkEnd w:id="2"/>
    </w:p>
    <w:p w:rsidR="00CB258E" w:rsidRDefault="00946CE2">
      <w:pPr>
        <w:pStyle w:val="1ff4"/>
        <w:numPr>
          <w:ilvl w:val="1"/>
          <w:numId w:val="2"/>
        </w:numPr>
        <w:tabs>
          <w:tab w:val="left" w:pos="0"/>
        </w:tabs>
        <w:spacing w:after="0" w:line="240" w:lineRule="auto"/>
        <w:ind w:left="0" w:firstLine="709"/>
        <w:rPr>
          <w:szCs w:val="26"/>
        </w:rPr>
      </w:pPr>
      <w:r>
        <w:rPr>
          <w:szCs w:val="26"/>
        </w:rPr>
        <w:t xml:space="preserve">В </w:t>
      </w:r>
      <w:proofErr w:type="gramStart"/>
      <w:r>
        <w:rPr>
          <w:szCs w:val="26"/>
        </w:rPr>
        <w:t>рамках  Договора</w:t>
      </w:r>
      <w:proofErr w:type="gramEnd"/>
      <w:r>
        <w:rPr>
          <w:szCs w:val="26"/>
        </w:rPr>
        <w:t xml:space="preserve"> в соответствии с Приложением № 3 к Договору «Техническое задание», Исполнитель обязуется оказать Заказчику услуги </w:t>
      </w:r>
      <w:r>
        <w:rPr>
          <w:b/>
          <w:szCs w:val="26"/>
        </w:rPr>
        <w:t>по комплексному содержанию и обслуживанию автоматических пунктов весового и габаритного контроля</w:t>
      </w:r>
      <w:r>
        <w:rPr>
          <w:szCs w:val="26"/>
        </w:rPr>
        <w:t xml:space="preserve"> (далее – «Услуги»), а Заказчик обязуется принять и оплатить Услуги в соответствии с условиями Договора. </w:t>
      </w:r>
    </w:p>
    <w:p w:rsidR="00CB258E" w:rsidRDefault="00946CE2">
      <w:pPr>
        <w:pStyle w:val="1ff4"/>
        <w:numPr>
          <w:ilvl w:val="1"/>
          <w:numId w:val="2"/>
        </w:numPr>
        <w:tabs>
          <w:tab w:val="left" w:pos="0"/>
        </w:tabs>
        <w:spacing w:after="0" w:line="240" w:lineRule="auto"/>
        <w:ind w:left="0" w:firstLine="709"/>
        <w:rPr>
          <w:szCs w:val="26"/>
        </w:rPr>
      </w:pPr>
      <w:r>
        <w:rPr>
          <w:szCs w:val="26"/>
        </w:rPr>
        <w:t>Сроки оказания Услуг: с 01.07.2026 г. по 31.12.2026 г. (включительно). Отчетный период — календарный месяц.</w:t>
      </w:r>
    </w:p>
    <w:p w:rsidR="00CB258E" w:rsidRDefault="00946CE2">
      <w:pPr>
        <w:pStyle w:val="1ff4"/>
        <w:numPr>
          <w:ilvl w:val="1"/>
          <w:numId w:val="2"/>
        </w:numPr>
        <w:tabs>
          <w:tab w:val="left" w:pos="0"/>
        </w:tabs>
        <w:spacing w:after="0"/>
        <w:ind w:left="0" w:firstLine="709"/>
        <w:rPr>
          <w:szCs w:val="26"/>
        </w:rPr>
      </w:pPr>
      <w:r>
        <w:rPr>
          <w:szCs w:val="26"/>
        </w:rPr>
        <w:t>По результатам оказания Услуг Исполнитель направляет Заказчику следующие документы: Акт сдачи-приемки оказанных Услуг. Требования к результатам Услуг установлены в Техническом задании (Приложение № 3 к Договору).</w:t>
      </w:r>
    </w:p>
    <w:p w:rsidR="00CB258E" w:rsidRDefault="00946CE2">
      <w:pPr>
        <w:pStyle w:val="1ff4"/>
        <w:numPr>
          <w:ilvl w:val="1"/>
          <w:numId w:val="2"/>
        </w:numPr>
        <w:tabs>
          <w:tab w:val="left" w:pos="0"/>
        </w:tabs>
        <w:spacing w:after="0"/>
        <w:ind w:left="0" w:firstLine="709"/>
        <w:rPr>
          <w:szCs w:val="26"/>
        </w:rPr>
      </w:pPr>
      <w:r>
        <w:rPr>
          <w:szCs w:val="26"/>
        </w:rPr>
        <w:t>Место оказания Услуг:</w:t>
      </w:r>
    </w:p>
    <w:p w:rsidR="00CB258E" w:rsidRDefault="00946CE2">
      <w:pPr>
        <w:pStyle w:val="1ff4"/>
        <w:spacing w:after="0"/>
        <w:rPr>
          <w:szCs w:val="26"/>
        </w:rPr>
      </w:pPr>
      <w:r>
        <w:rPr>
          <w:szCs w:val="26"/>
        </w:rPr>
        <w:t>- Автоматизированный пункт весового и габаритного контроля транспортных средств, расположенный на автомобильной дороге общего пользования регионального значения на участке км 65+</w:t>
      </w:r>
      <w:proofErr w:type="gramStart"/>
      <w:r>
        <w:rPr>
          <w:szCs w:val="26"/>
        </w:rPr>
        <w:t>730</w:t>
      </w:r>
      <w:proofErr w:type="gramEnd"/>
      <w:r>
        <w:rPr>
          <w:szCs w:val="26"/>
        </w:rPr>
        <w:t xml:space="preserve"> а/д «</w:t>
      </w:r>
      <w:proofErr w:type="spellStart"/>
      <w:r>
        <w:rPr>
          <w:szCs w:val="26"/>
        </w:rPr>
        <w:t>Умнас</w:t>
      </w:r>
      <w:proofErr w:type="spellEnd"/>
      <w:r>
        <w:rPr>
          <w:szCs w:val="26"/>
        </w:rPr>
        <w:t>» (98 ОП РЗ 98К-003);</w:t>
      </w:r>
    </w:p>
    <w:p w:rsidR="00CB258E" w:rsidRDefault="00946CE2">
      <w:pPr>
        <w:pStyle w:val="1ff4"/>
        <w:spacing w:after="0"/>
        <w:rPr>
          <w:szCs w:val="26"/>
        </w:rPr>
      </w:pPr>
      <w:r>
        <w:rPr>
          <w:szCs w:val="26"/>
        </w:rPr>
        <w:t>- Автоматизированный пункт весового и габаритного контроля транспортных средств, расположенный на автомобильной дороге общего пользования регионального значения на участке км 16+</w:t>
      </w:r>
      <w:proofErr w:type="gramStart"/>
      <w:r>
        <w:rPr>
          <w:szCs w:val="26"/>
        </w:rPr>
        <w:t>900</w:t>
      </w:r>
      <w:proofErr w:type="gramEnd"/>
      <w:r>
        <w:rPr>
          <w:szCs w:val="26"/>
        </w:rPr>
        <w:t xml:space="preserve"> а/д «Нам» (98 ОП РЗ 98К-005);</w:t>
      </w:r>
    </w:p>
    <w:p w:rsidR="00CB258E" w:rsidRDefault="00946CE2">
      <w:pPr>
        <w:pStyle w:val="1ff4"/>
        <w:numPr>
          <w:ilvl w:val="1"/>
          <w:numId w:val="2"/>
        </w:numPr>
        <w:tabs>
          <w:tab w:val="left" w:pos="0"/>
        </w:tabs>
        <w:spacing w:after="0"/>
        <w:ind w:left="0" w:firstLine="709"/>
        <w:rPr>
          <w:szCs w:val="26"/>
        </w:rPr>
      </w:pPr>
      <w:r>
        <w:rPr>
          <w:szCs w:val="26"/>
        </w:rPr>
        <w:t>Договор заключается во исполнение Государственного контракта на оказание услуг по содержанию автоматического пункта весового и габаритного контроля № ОК/прСМП-4642 от 04.05.2026 г. (далее – Государственный контракт) (ИКЗ: 262143523881114350100100390013313244), заключенного между Заказчиком и Государственным казенным учреждением «Управление автомобильных дорог Республики Саха (Якутия)» (далее – Государственный заказчик).</w:t>
      </w:r>
    </w:p>
    <w:p w:rsidR="00CB258E" w:rsidRDefault="00CB258E">
      <w:pPr>
        <w:widowControl w:val="0"/>
        <w:tabs>
          <w:tab w:val="left" w:pos="0"/>
          <w:tab w:val="left" w:pos="2269"/>
          <w:tab w:val="left" w:pos="2977"/>
        </w:tabs>
        <w:spacing w:after="0" w:line="240" w:lineRule="auto"/>
        <w:ind w:left="2269" w:firstLine="709"/>
        <w:jc w:val="both"/>
        <w:rPr>
          <w:rFonts w:ascii="Times New Roman" w:hAnsi="Times New Roman"/>
          <w:sz w:val="26"/>
          <w:highlight w:val="yellow"/>
        </w:rPr>
      </w:pPr>
    </w:p>
    <w:p w:rsidR="00CB258E" w:rsidRDefault="00946CE2">
      <w:pPr>
        <w:pStyle w:val="1ff5"/>
        <w:numPr>
          <w:ilvl w:val="0"/>
          <w:numId w:val="2"/>
        </w:numPr>
        <w:spacing w:after="0" w:line="240" w:lineRule="auto"/>
        <w:ind w:firstLine="709"/>
      </w:pPr>
      <w:bookmarkStart w:id="3" w:name="Права2"/>
      <w:r>
        <w:t>ПРАВА И ОБЯЗАННОСТИ СТОРОН</w:t>
      </w:r>
      <w:bookmarkEnd w:id="3"/>
    </w:p>
    <w:p w:rsidR="00CB258E" w:rsidRDefault="00946CE2">
      <w:pPr>
        <w:pStyle w:val="1ff4"/>
        <w:numPr>
          <w:ilvl w:val="1"/>
          <w:numId w:val="2"/>
        </w:numPr>
        <w:tabs>
          <w:tab w:val="left" w:pos="0"/>
          <w:tab w:val="left" w:pos="426"/>
        </w:tabs>
        <w:spacing w:after="0" w:line="240" w:lineRule="auto"/>
        <w:ind w:left="0" w:firstLine="709"/>
      </w:pPr>
      <w:r>
        <w:t>Права Заказчика:</w:t>
      </w:r>
    </w:p>
    <w:p w:rsidR="00CB258E" w:rsidRDefault="00946CE2">
      <w:pPr>
        <w:pStyle w:val="1ffd"/>
        <w:numPr>
          <w:ilvl w:val="2"/>
          <w:numId w:val="2"/>
        </w:numPr>
        <w:tabs>
          <w:tab w:val="left" w:pos="426"/>
        </w:tabs>
        <w:spacing w:after="0" w:line="240" w:lineRule="auto"/>
        <w:ind w:left="0" w:firstLine="709"/>
      </w:pPr>
      <w:r>
        <w:t xml:space="preserve">Заказчик вправе в любое время в одностороннем внесудебном порядке отказаться от исполнения обязательств по Договору путем направления соответствующего уведомления. Договор считается прекращенным с момента доставки Исполнителю данного уведомления, если в нем не установлен иной срок. В случае прекращения Договора по указанному в настоящем пункте основанию Исполнитель возвращает Заказчику все суммы, полученные им в качестве аванса по Договору (если применимо), а Заказчик оплачивает документально подтвержденные фактически понесенные Исполнителем расходы, направленные на исполнение обязательств по Договору. </w:t>
      </w:r>
    </w:p>
    <w:p w:rsidR="00CB258E" w:rsidRDefault="00946CE2">
      <w:pPr>
        <w:pStyle w:val="1ff4"/>
        <w:numPr>
          <w:ilvl w:val="1"/>
          <w:numId w:val="2"/>
        </w:numPr>
        <w:tabs>
          <w:tab w:val="left" w:pos="0"/>
          <w:tab w:val="left" w:pos="426"/>
        </w:tabs>
        <w:spacing w:after="0" w:line="240" w:lineRule="auto"/>
        <w:ind w:left="0" w:firstLine="709"/>
      </w:pPr>
      <w:r>
        <w:t xml:space="preserve">Права Исполнителя: </w:t>
      </w:r>
    </w:p>
    <w:p w:rsidR="00CB258E" w:rsidRDefault="00946CE2">
      <w:pPr>
        <w:pStyle w:val="1ffd"/>
        <w:numPr>
          <w:ilvl w:val="2"/>
          <w:numId w:val="2"/>
        </w:numPr>
        <w:tabs>
          <w:tab w:val="left" w:pos="426"/>
        </w:tabs>
        <w:spacing w:after="0" w:line="240" w:lineRule="auto"/>
        <w:ind w:left="0" w:firstLine="709"/>
      </w:pPr>
      <w:r>
        <w:t xml:space="preserve">Исполнитель вправе в любое время в одностороннем внесудебном порядке отказаться от исполнения обязательств по Договору с последующим полным возмещением Заказчику убытков путем направления соответствующего уведомления. </w:t>
      </w:r>
      <w:r>
        <w:lastRenderedPageBreak/>
        <w:t>Договор считается прекращенным с момента доставки Заказчику данного уведомления, если в нем не установлен иной срок.</w:t>
      </w:r>
    </w:p>
    <w:p w:rsidR="00CB258E" w:rsidRDefault="00946CE2">
      <w:pPr>
        <w:pStyle w:val="1ff4"/>
        <w:numPr>
          <w:ilvl w:val="1"/>
          <w:numId w:val="2"/>
        </w:numPr>
        <w:tabs>
          <w:tab w:val="clear" w:pos="2269"/>
          <w:tab w:val="left" w:pos="0"/>
          <w:tab w:val="left" w:pos="426"/>
        </w:tabs>
        <w:spacing w:after="0" w:line="240" w:lineRule="auto"/>
        <w:ind w:left="0" w:firstLine="709"/>
      </w:pPr>
      <w:r>
        <w:t xml:space="preserve">Обязанности Заказчика: </w:t>
      </w:r>
    </w:p>
    <w:p w:rsidR="00CB258E" w:rsidRDefault="00946CE2">
      <w:pPr>
        <w:pStyle w:val="1ffd"/>
        <w:numPr>
          <w:ilvl w:val="2"/>
          <w:numId w:val="2"/>
        </w:numPr>
        <w:tabs>
          <w:tab w:val="left" w:pos="426"/>
        </w:tabs>
        <w:spacing w:after="0" w:line="240" w:lineRule="auto"/>
        <w:ind w:left="0" w:firstLine="709"/>
      </w:pPr>
      <w:r>
        <w:t>Своевременно, в порядке, указанном в п. 3.4. Договора, оплатить Услуги.</w:t>
      </w:r>
    </w:p>
    <w:p w:rsidR="00CB258E" w:rsidRDefault="00946CE2">
      <w:pPr>
        <w:pStyle w:val="1ffd"/>
        <w:numPr>
          <w:ilvl w:val="2"/>
          <w:numId w:val="2"/>
        </w:numPr>
        <w:tabs>
          <w:tab w:val="left" w:pos="426"/>
        </w:tabs>
        <w:spacing w:after="0" w:line="240" w:lineRule="auto"/>
        <w:ind w:left="0" w:firstLine="709"/>
      </w:pPr>
      <w:r>
        <w:t xml:space="preserve">Своевременно предоставлять Исполнителю информацию, необходимую для оказания Услуг </w:t>
      </w:r>
      <w:proofErr w:type="gramStart"/>
      <w:r>
        <w:t>по  Договору</w:t>
      </w:r>
      <w:proofErr w:type="gramEnd"/>
      <w:r>
        <w:t>, по его письменному запросу.</w:t>
      </w:r>
    </w:p>
    <w:p w:rsidR="00CB258E" w:rsidRDefault="00946CE2">
      <w:pPr>
        <w:pStyle w:val="1ff4"/>
        <w:numPr>
          <w:ilvl w:val="1"/>
          <w:numId w:val="2"/>
        </w:numPr>
        <w:tabs>
          <w:tab w:val="clear" w:pos="2269"/>
          <w:tab w:val="left" w:pos="0"/>
          <w:tab w:val="left" w:pos="426"/>
        </w:tabs>
        <w:spacing w:after="0" w:line="240" w:lineRule="auto"/>
        <w:ind w:left="0" w:firstLine="709"/>
      </w:pPr>
      <w:r>
        <w:t>Обязанности Исполнителя:</w:t>
      </w:r>
    </w:p>
    <w:p w:rsidR="00CB258E" w:rsidRDefault="00946CE2">
      <w:pPr>
        <w:pStyle w:val="1ffd"/>
        <w:numPr>
          <w:ilvl w:val="2"/>
          <w:numId w:val="2"/>
        </w:numPr>
        <w:tabs>
          <w:tab w:val="left" w:pos="426"/>
        </w:tabs>
        <w:spacing w:after="0" w:line="240" w:lineRule="auto"/>
        <w:ind w:left="0" w:firstLine="709"/>
      </w:pPr>
      <w:r>
        <w:t>Оказать Заказчику Услуги согласно п. 1.1.  Договора.</w:t>
      </w:r>
    </w:p>
    <w:p w:rsidR="00CB258E" w:rsidRDefault="00946CE2">
      <w:pPr>
        <w:pStyle w:val="1ffd"/>
        <w:numPr>
          <w:ilvl w:val="2"/>
          <w:numId w:val="2"/>
        </w:numPr>
        <w:tabs>
          <w:tab w:val="left" w:pos="426"/>
        </w:tabs>
        <w:spacing w:after="0" w:line="240" w:lineRule="auto"/>
        <w:ind w:left="0" w:firstLine="709"/>
      </w:pPr>
      <w:r>
        <w:t xml:space="preserve">Оказать Услуги в установленные п. 1.2. Договора сроки. </w:t>
      </w:r>
    </w:p>
    <w:p w:rsidR="00CB258E" w:rsidRDefault="00946CE2">
      <w:pPr>
        <w:pStyle w:val="1ffd"/>
        <w:numPr>
          <w:ilvl w:val="2"/>
          <w:numId w:val="2"/>
        </w:numPr>
        <w:tabs>
          <w:tab w:val="left" w:pos="426"/>
        </w:tabs>
        <w:spacing w:after="0" w:line="240" w:lineRule="auto"/>
        <w:ind w:left="0" w:firstLine="709"/>
      </w:pPr>
      <w:r>
        <w:t>Предоставить Заказчику полную и точную информацию об Услугах.</w:t>
      </w:r>
    </w:p>
    <w:p w:rsidR="00CB258E" w:rsidRDefault="00946CE2">
      <w:pPr>
        <w:pStyle w:val="1ffd"/>
        <w:numPr>
          <w:ilvl w:val="2"/>
          <w:numId w:val="2"/>
        </w:numPr>
        <w:tabs>
          <w:tab w:val="left" w:pos="426"/>
        </w:tabs>
        <w:spacing w:after="0" w:line="240" w:lineRule="auto"/>
        <w:ind w:left="0" w:firstLine="709"/>
      </w:pPr>
      <w:r>
        <w:t>В случае невозможности оказания Услуг либо изменения условий их оказания, письменно незамедлительно информировать об этом Заказчика. </w:t>
      </w:r>
    </w:p>
    <w:p w:rsidR="00CB258E" w:rsidRDefault="00946CE2">
      <w:pPr>
        <w:pStyle w:val="1ffd"/>
        <w:numPr>
          <w:ilvl w:val="2"/>
          <w:numId w:val="2"/>
        </w:numPr>
        <w:tabs>
          <w:tab w:val="left" w:pos="426"/>
        </w:tabs>
        <w:spacing w:after="0" w:line="240" w:lineRule="auto"/>
        <w:ind w:left="0" w:firstLine="680"/>
      </w:pPr>
      <w:r>
        <w:t>Оказать Услуги в полном соответствии с требованиями действующего законодательства РФ, государственных стандартов, действующих строительных норм и правил, технических регламентов, санитарных норм и правил.</w:t>
      </w:r>
    </w:p>
    <w:p w:rsidR="00CB258E" w:rsidRDefault="00946CE2">
      <w:pPr>
        <w:pStyle w:val="1ffd"/>
        <w:numPr>
          <w:ilvl w:val="2"/>
          <w:numId w:val="2"/>
        </w:numPr>
        <w:tabs>
          <w:tab w:val="left" w:pos="426"/>
        </w:tabs>
        <w:spacing w:after="0" w:line="240" w:lineRule="auto"/>
        <w:ind w:left="0" w:firstLine="680"/>
      </w:pPr>
      <w:r>
        <w:t>Своевременно и за свой счет обеспечить устранение недостатков оказанных Услуг и их результатов, в случае выявления обстоятельств, препятствующих приемке оказанных Услуг Заказчиком.</w:t>
      </w:r>
    </w:p>
    <w:p w:rsidR="00CB258E" w:rsidRDefault="00946CE2">
      <w:pPr>
        <w:pStyle w:val="1ffd"/>
        <w:numPr>
          <w:ilvl w:val="2"/>
          <w:numId w:val="2"/>
        </w:numPr>
        <w:tabs>
          <w:tab w:val="left" w:pos="426"/>
        </w:tabs>
        <w:spacing w:after="0" w:line="240" w:lineRule="auto"/>
        <w:ind w:left="0" w:firstLine="680"/>
      </w:pPr>
      <w:r>
        <w:t>Оказывать Услуги специалистами, соответствующими требованиям Технического задания.</w:t>
      </w:r>
    </w:p>
    <w:p w:rsidR="00CB258E" w:rsidRDefault="00946CE2">
      <w:pPr>
        <w:pStyle w:val="1ffd"/>
        <w:numPr>
          <w:ilvl w:val="2"/>
          <w:numId w:val="2"/>
        </w:numPr>
        <w:tabs>
          <w:tab w:val="left" w:pos="426"/>
        </w:tabs>
        <w:spacing w:after="0" w:line="240" w:lineRule="auto"/>
        <w:ind w:left="0" w:firstLine="680"/>
      </w:pPr>
      <w:r>
        <w:t>С даты начала оказания Услуг предоставить:</w:t>
      </w:r>
    </w:p>
    <w:p w:rsidR="00CB258E" w:rsidRDefault="00946CE2">
      <w:pPr>
        <w:pStyle w:val="1ffd"/>
        <w:tabs>
          <w:tab w:val="left" w:pos="426"/>
        </w:tabs>
        <w:spacing w:after="0" w:line="240" w:lineRule="auto"/>
      </w:pPr>
      <w:r>
        <w:t>- документы, подтверждающие допуск завода изготовителя (АО «</w:t>
      </w:r>
      <w:proofErr w:type="spellStart"/>
      <w:r>
        <w:t>Весоизмерительная</w:t>
      </w:r>
      <w:proofErr w:type="spellEnd"/>
      <w:r>
        <w:t xml:space="preserve"> компания «ТЕНЗО-М») к оборудованию «Система дорожная весового и габаритного контроля»; </w:t>
      </w:r>
    </w:p>
    <w:p w:rsidR="00CB258E" w:rsidRDefault="00946CE2">
      <w:pPr>
        <w:pStyle w:val="1ffd"/>
        <w:tabs>
          <w:tab w:val="left" w:pos="426"/>
        </w:tabs>
        <w:spacing w:after="0" w:line="240" w:lineRule="auto"/>
      </w:pPr>
      <w:r>
        <w:t>- документы, подтверждающие допуск к работам по обслуживанию электрооборудования и сетей электроснабжения, должны осуществляться оперативным, оперативно-ремонтным и ремонтным электротехническим персоналом не ниже III группы допуска, с действующими удостоверениями.</w:t>
      </w:r>
    </w:p>
    <w:p w:rsidR="00CB258E" w:rsidRDefault="00946CE2">
      <w:pPr>
        <w:pStyle w:val="1ffd"/>
        <w:tabs>
          <w:tab w:val="left" w:pos="426"/>
        </w:tabs>
        <w:spacing w:after="0" w:line="240" w:lineRule="auto"/>
      </w:pPr>
      <w:r>
        <w:t>Указанные в настоящем пункте требования являются существенными в целях исполнения Договора.</w:t>
      </w:r>
    </w:p>
    <w:p w:rsidR="00CB258E" w:rsidRDefault="00946CE2">
      <w:pPr>
        <w:pStyle w:val="1ffd"/>
        <w:numPr>
          <w:ilvl w:val="2"/>
          <w:numId w:val="2"/>
        </w:numPr>
        <w:tabs>
          <w:tab w:val="left" w:pos="426"/>
          <w:tab w:val="left" w:pos="1701"/>
        </w:tabs>
        <w:spacing w:after="0" w:line="240" w:lineRule="auto"/>
        <w:ind w:left="0" w:firstLine="709"/>
        <w:rPr>
          <w:szCs w:val="26"/>
        </w:rPr>
      </w:pPr>
      <w:r>
        <w:rPr>
          <w:szCs w:val="26"/>
        </w:rPr>
        <w:t xml:space="preserve">Исполнитель несет ответственность перед третьими лицами за вред, причиненный в результате неисполнения или ненадлежащего исполнения своих обязательств по Договору. </w:t>
      </w:r>
    </w:p>
    <w:p w:rsidR="00CB258E" w:rsidRDefault="00946CE2">
      <w:pPr>
        <w:pStyle w:val="1ffd"/>
        <w:tabs>
          <w:tab w:val="left" w:pos="426"/>
          <w:tab w:val="left" w:pos="1701"/>
        </w:tabs>
        <w:spacing w:after="0" w:line="240" w:lineRule="auto"/>
        <w:rPr>
          <w:szCs w:val="26"/>
        </w:rPr>
      </w:pPr>
      <w:r>
        <w:rPr>
          <w:szCs w:val="26"/>
        </w:rPr>
        <w:t>Факт подписания Заказчиком Акта сдачи-приемки оказанных Услуг не свидетельствует об освобождении Исполнителя от ответственности, предусмотренной настоящим пунктом Договора, и не является признанием надлежащего качества Услуг, если недостатки, повлекшие причинение вреда третьим лицам, были скрытыми (не обнаружимыми при приемке) или проявились впоследствии.</w:t>
      </w:r>
    </w:p>
    <w:p w:rsidR="00CB258E" w:rsidRDefault="00946CE2">
      <w:pPr>
        <w:pStyle w:val="1ffd"/>
        <w:numPr>
          <w:ilvl w:val="2"/>
          <w:numId w:val="2"/>
        </w:numPr>
        <w:tabs>
          <w:tab w:val="left" w:pos="426"/>
          <w:tab w:val="left" w:pos="1701"/>
        </w:tabs>
        <w:spacing w:after="0" w:line="240" w:lineRule="auto"/>
        <w:ind w:left="0" w:firstLine="680"/>
        <w:rPr>
          <w:szCs w:val="26"/>
        </w:rPr>
      </w:pPr>
      <w:r>
        <w:rPr>
          <w:szCs w:val="26"/>
        </w:rPr>
        <w:t>Исполнитель несет все риски, связанные с повышением цен на Услуги, в том числе на используемые при оказании Услуг строительные материалы.</w:t>
      </w:r>
    </w:p>
    <w:p w:rsidR="00CB258E" w:rsidRDefault="00946CE2">
      <w:pPr>
        <w:pStyle w:val="1ffd"/>
        <w:numPr>
          <w:ilvl w:val="2"/>
          <w:numId w:val="2"/>
        </w:numPr>
        <w:tabs>
          <w:tab w:val="left" w:pos="426"/>
          <w:tab w:val="left" w:pos="1701"/>
        </w:tabs>
        <w:spacing w:after="0" w:line="240" w:lineRule="auto"/>
        <w:ind w:left="57" w:firstLine="680"/>
        <w:rPr>
          <w:szCs w:val="26"/>
        </w:rPr>
      </w:pPr>
      <w:r>
        <w:rPr>
          <w:szCs w:val="26"/>
        </w:rPr>
        <w:t>Обеспечить в ходе оказания Услуг по Договору безопасное движение транспортных средств, выполнение правил охраны труда, необходимые мероприятия по охране окружающей среды, соблюдению норм безопасности дорожного движения, экологической безопасности, пожарной безопасности и других норм безопасности.</w:t>
      </w:r>
    </w:p>
    <w:p w:rsidR="00CB258E" w:rsidRDefault="00946CE2">
      <w:pPr>
        <w:pStyle w:val="1ffd"/>
        <w:numPr>
          <w:ilvl w:val="2"/>
          <w:numId w:val="2"/>
        </w:numPr>
        <w:tabs>
          <w:tab w:val="left" w:pos="426"/>
          <w:tab w:val="left" w:pos="1701"/>
        </w:tabs>
        <w:spacing w:after="0" w:line="240" w:lineRule="auto"/>
        <w:ind w:left="57" w:firstLine="652"/>
        <w:rPr>
          <w:szCs w:val="26"/>
        </w:rPr>
      </w:pPr>
      <w:r>
        <w:rPr>
          <w:szCs w:val="26"/>
        </w:rPr>
        <w:t>Исполнять иные обязательства, предусмотренные действующим законодательством и Договором.</w:t>
      </w:r>
    </w:p>
    <w:p w:rsidR="00CB258E" w:rsidRDefault="00CB258E">
      <w:pPr>
        <w:widowControl w:val="0"/>
        <w:tabs>
          <w:tab w:val="left" w:pos="0"/>
          <w:tab w:val="left" w:pos="851"/>
        </w:tabs>
        <w:spacing w:after="0" w:line="240" w:lineRule="auto"/>
        <w:ind w:firstLine="709"/>
        <w:jc w:val="both"/>
        <w:rPr>
          <w:rFonts w:ascii="Times New Roman" w:hAnsi="Times New Roman"/>
          <w:sz w:val="26"/>
        </w:rPr>
      </w:pPr>
    </w:p>
    <w:p w:rsidR="00CB258E" w:rsidRDefault="00946CE2">
      <w:pPr>
        <w:pStyle w:val="1ff5"/>
        <w:numPr>
          <w:ilvl w:val="0"/>
          <w:numId w:val="2"/>
        </w:numPr>
        <w:spacing w:after="0" w:line="240" w:lineRule="auto"/>
        <w:ind w:firstLine="709"/>
      </w:pPr>
      <w:bookmarkStart w:id="4" w:name="цена"/>
      <w:r>
        <w:t>ОБЩАЯ ЦЕНА ДОГОВОРА И ПОРЯДОК РАСЧЕТОВ</w:t>
      </w:r>
      <w:bookmarkEnd w:id="4"/>
    </w:p>
    <w:p w:rsidR="00CB258E" w:rsidRDefault="00946CE2">
      <w:pPr>
        <w:pStyle w:val="1ff4"/>
        <w:numPr>
          <w:ilvl w:val="1"/>
          <w:numId w:val="2"/>
        </w:numPr>
        <w:tabs>
          <w:tab w:val="clear" w:pos="2269"/>
          <w:tab w:val="left" w:pos="0"/>
        </w:tabs>
        <w:spacing w:after="0" w:line="240" w:lineRule="auto"/>
        <w:ind w:left="0" w:firstLine="709"/>
      </w:pPr>
      <w:r>
        <w:t xml:space="preserve">Цена Договора в течение срока его действия составляет сумму </w:t>
      </w:r>
      <w:r>
        <w:rPr>
          <w:i/>
          <w:color w:val="FF0000"/>
        </w:rPr>
        <w:t>[указать цифрами и прописью]</w:t>
      </w:r>
      <w:r>
        <w:rPr>
          <w:i/>
        </w:rPr>
        <w:t xml:space="preserve"> </w:t>
      </w:r>
      <w:r>
        <w:t xml:space="preserve">________ (_____________) рублей ___ копеек, </w:t>
      </w:r>
      <w:r>
        <w:rPr>
          <w:i/>
          <w:color w:val="FF0000"/>
        </w:rPr>
        <w:t>[необходимо выбрать / заполнить]</w:t>
      </w:r>
      <w:r>
        <w:rPr>
          <w:i/>
        </w:rPr>
        <w:t xml:space="preserve"> в том числе НДС в соответствии с законодательством РФ // НДС </w:t>
      </w:r>
      <w:r>
        <w:rPr>
          <w:i/>
        </w:rPr>
        <w:lastRenderedPageBreak/>
        <w:t xml:space="preserve">не </w:t>
      </w:r>
      <w:proofErr w:type="gramStart"/>
      <w:r>
        <w:rPr>
          <w:i/>
        </w:rPr>
        <w:t>облагается  в</w:t>
      </w:r>
      <w:proofErr w:type="gramEnd"/>
      <w:r>
        <w:rPr>
          <w:i/>
        </w:rPr>
        <w:t xml:space="preserve"> соответствии со ст.____ Налогового кодекса РФ</w:t>
      </w:r>
      <w:r>
        <w:t xml:space="preserve"> (далее – «Общая цена», «Общая цена Договора»). Расчеты между Сторонами производятся в Российских Рублях. Общая цена Договора является твердой и изменению не подлежит. Исполнитель не вправе требовать увеличения Общей цены, в том числе в случае, когда в момент определения Общей цены Договора исключалась возможность предусмотреть полный объём расходов, необходимых для исполнения Договора. Подробный расчет Общей цены Договора приведен в Спецификации (Приложение № 5 к Договору).</w:t>
      </w:r>
    </w:p>
    <w:p w:rsidR="00CB258E" w:rsidRDefault="00946CE2">
      <w:pPr>
        <w:pStyle w:val="1ff4"/>
        <w:numPr>
          <w:ilvl w:val="1"/>
          <w:numId w:val="2"/>
        </w:numPr>
        <w:spacing w:after="0" w:line="240" w:lineRule="auto"/>
        <w:ind w:left="0" w:firstLine="709"/>
      </w:pPr>
      <w:r>
        <w:t>Общие условия расчетов по Договору определены в Приложении № 2 «Общие условия расчетов по Договору» (далее – «Условия расчетов») к Договору.</w:t>
      </w:r>
    </w:p>
    <w:p w:rsidR="00CB258E" w:rsidRDefault="00946CE2">
      <w:pPr>
        <w:pStyle w:val="1ff4"/>
        <w:numPr>
          <w:ilvl w:val="1"/>
          <w:numId w:val="2"/>
        </w:numPr>
        <w:spacing w:after="0" w:line="240" w:lineRule="auto"/>
        <w:ind w:left="0" w:firstLine="709"/>
        <w:rPr>
          <w:i/>
          <w:color w:val="FF0000"/>
        </w:rPr>
      </w:pPr>
      <w:r>
        <w:t>Условия расчетов подлежат исполнению Сторонами в полном объеме с учетом положений настоящего раздела Договора.</w:t>
      </w:r>
    </w:p>
    <w:p w:rsidR="00CB258E" w:rsidRDefault="00946CE2">
      <w:pPr>
        <w:pStyle w:val="1ff4"/>
        <w:numPr>
          <w:ilvl w:val="1"/>
          <w:numId w:val="2"/>
        </w:numPr>
        <w:tabs>
          <w:tab w:val="clear" w:pos="2269"/>
          <w:tab w:val="left" w:pos="284"/>
        </w:tabs>
        <w:spacing w:after="0" w:line="240" w:lineRule="auto"/>
        <w:ind w:left="0" w:firstLine="709"/>
        <w:rPr>
          <w:szCs w:val="26"/>
        </w:rPr>
      </w:pPr>
      <w:r>
        <w:rPr>
          <w:szCs w:val="26"/>
        </w:rPr>
        <w:t>Оплата оказанных Исполнителем</w:t>
      </w:r>
      <w:r>
        <w:rPr>
          <w:rFonts w:asciiTheme="minorHAnsi" w:hAnsiTheme="minorHAnsi"/>
          <w:szCs w:val="26"/>
        </w:rPr>
        <w:t xml:space="preserve"> </w:t>
      </w:r>
      <w:r>
        <w:rPr>
          <w:szCs w:val="26"/>
        </w:rPr>
        <w:t>Услуг осуществляется в течение 7 (семи) рабочих дней с даты подписания Сторонами Акта сдачи –приемки оказанных Услуг за соответствующий отчетный период.</w:t>
      </w:r>
    </w:p>
    <w:p w:rsidR="00CB258E" w:rsidRDefault="00946CE2">
      <w:pPr>
        <w:pStyle w:val="1ff4"/>
        <w:numPr>
          <w:ilvl w:val="1"/>
          <w:numId w:val="2"/>
        </w:numPr>
        <w:tabs>
          <w:tab w:val="clear" w:pos="2269"/>
        </w:tabs>
        <w:spacing w:after="0" w:line="240" w:lineRule="auto"/>
        <w:ind w:left="0" w:firstLine="709"/>
        <w:rPr>
          <w:szCs w:val="26"/>
        </w:rPr>
      </w:pPr>
      <w:r>
        <w:rPr>
          <w:szCs w:val="26"/>
        </w:rPr>
        <w:t>Если на момент заключения Договора Исполнитель являлся субъектом малого и среднего предпринимательства и в течение срока действия Договора перестал отвечать условиям отнесения к субъектам малого и среднего предпринимательства в соответствии с законодательством Российской Федерации, о чем Исполнитель обязуется уведомить Заказчика в порядке, предусмотренном разделом 2 Условий расчетов (Приложение № 2 к Договору), то оплата по Договору будет осуществляться в течение 30 (тридцати) рабочих дней с даты подписания Сторонами Акта сдачи –приемки оказанных Услуг за соответствующий отчетный период.</w:t>
      </w:r>
    </w:p>
    <w:p w:rsidR="00CB258E" w:rsidRDefault="00946CE2">
      <w:pPr>
        <w:pStyle w:val="1ff4"/>
        <w:numPr>
          <w:ilvl w:val="1"/>
          <w:numId w:val="2"/>
        </w:numPr>
        <w:tabs>
          <w:tab w:val="clear" w:pos="2269"/>
        </w:tabs>
        <w:spacing w:after="0" w:line="240" w:lineRule="auto"/>
        <w:ind w:left="0" w:firstLine="709"/>
        <w:rPr>
          <w:szCs w:val="26"/>
        </w:rPr>
      </w:pPr>
      <w:r>
        <w:rPr>
          <w:szCs w:val="26"/>
        </w:rPr>
        <w:t>В случае противоречия между условиями Договора и Условиями расчетов, превалирующую силу будут иметь условия Договора.</w:t>
      </w:r>
    </w:p>
    <w:p w:rsidR="00CB258E" w:rsidRDefault="00CB258E">
      <w:pPr>
        <w:spacing w:after="0" w:line="240" w:lineRule="auto"/>
        <w:ind w:firstLine="709"/>
        <w:jc w:val="both"/>
        <w:rPr>
          <w:rFonts w:ascii="Times New Roman" w:hAnsi="Times New Roman"/>
          <w:sz w:val="26"/>
        </w:rPr>
      </w:pPr>
    </w:p>
    <w:p w:rsidR="00CB258E" w:rsidRDefault="00946CE2">
      <w:pPr>
        <w:pStyle w:val="1ff5"/>
        <w:numPr>
          <w:ilvl w:val="0"/>
          <w:numId w:val="2"/>
        </w:numPr>
        <w:spacing w:after="0" w:line="240" w:lineRule="auto"/>
        <w:ind w:firstLine="709"/>
      </w:pPr>
      <w:r>
        <w:t>СДАЧА-ПРИЕМКА</w:t>
      </w:r>
    </w:p>
    <w:p w:rsidR="00CB258E" w:rsidRDefault="00946CE2">
      <w:pPr>
        <w:pStyle w:val="1ff4"/>
        <w:numPr>
          <w:ilvl w:val="1"/>
          <w:numId w:val="2"/>
        </w:numPr>
        <w:tabs>
          <w:tab w:val="clear" w:pos="2269"/>
          <w:tab w:val="left" w:pos="0"/>
        </w:tabs>
        <w:spacing w:after="0" w:line="240" w:lineRule="auto"/>
        <w:ind w:left="0" w:firstLine="709"/>
        <w:rPr>
          <w:szCs w:val="26"/>
        </w:rPr>
      </w:pPr>
      <w:r>
        <w:rPr>
          <w:szCs w:val="26"/>
        </w:rPr>
        <w:t xml:space="preserve">Сдача-приемка оказанных Услуг осуществляется уполномоченными представителями Сторон путем подписания Акта сдачи-приемки оказанных Услуг (далее – Акт, форма приведена в Приложении № 4 к Договору). </w:t>
      </w:r>
    </w:p>
    <w:p w:rsidR="00CB258E" w:rsidRDefault="00946CE2">
      <w:pPr>
        <w:pStyle w:val="1ff4"/>
        <w:numPr>
          <w:ilvl w:val="1"/>
          <w:numId w:val="2"/>
        </w:numPr>
        <w:tabs>
          <w:tab w:val="clear" w:pos="2269"/>
          <w:tab w:val="left" w:pos="0"/>
        </w:tabs>
        <w:spacing w:after="0" w:line="240" w:lineRule="auto"/>
        <w:ind w:left="0" w:firstLine="709"/>
        <w:rPr>
          <w:szCs w:val="26"/>
        </w:rPr>
      </w:pPr>
      <w:r>
        <w:rPr>
          <w:szCs w:val="26"/>
        </w:rPr>
        <w:t xml:space="preserve">По окончании срока оказания Услуг за соответствующий отчетный период Исполнитель в течение 4 (четырех) рабочих дней направляет Заказчику для подписания Акт в двух экземплярах, </w:t>
      </w:r>
      <w:proofErr w:type="gramStart"/>
      <w:r>
        <w:rPr>
          <w:szCs w:val="26"/>
        </w:rPr>
        <w:t>подписанный</w:t>
      </w:r>
      <w:proofErr w:type="gramEnd"/>
      <w:r>
        <w:rPr>
          <w:szCs w:val="26"/>
        </w:rPr>
        <w:t xml:space="preserve"> со своей стороны. </w:t>
      </w:r>
    </w:p>
    <w:p w:rsidR="00CB258E" w:rsidRDefault="00946CE2">
      <w:pPr>
        <w:pStyle w:val="1ff4"/>
        <w:numPr>
          <w:ilvl w:val="1"/>
          <w:numId w:val="2"/>
        </w:numPr>
        <w:tabs>
          <w:tab w:val="clear" w:pos="2269"/>
          <w:tab w:val="left" w:pos="0"/>
        </w:tabs>
        <w:spacing w:after="0" w:line="240" w:lineRule="auto"/>
        <w:ind w:left="0" w:firstLine="709"/>
        <w:rPr>
          <w:szCs w:val="26"/>
        </w:rPr>
      </w:pPr>
      <w:r>
        <w:rPr>
          <w:szCs w:val="26"/>
        </w:rPr>
        <w:t>Заказчик в течение 25 (двадцати пяти) рабочих дней со дня получения Акта, полученного в порядке п. 4.2. Договора, подписывает Акт либо направляет мотивированный отказ от его подписания.</w:t>
      </w:r>
    </w:p>
    <w:p w:rsidR="00CB258E" w:rsidRDefault="00946CE2">
      <w:pPr>
        <w:pStyle w:val="1ff4"/>
        <w:numPr>
          <w:ilvl w:val="1"/>
          <w:numId w:val="2"/>
        </w:numPr>
        <w:tabs>
          <w:tab w:val="clear" w:pos="2269"/>
          <w:tab w:val="left" w:pos="0"/>
        </w:tabs>
        <w:spacing w:after="0" w:line="240" w:lineRule="auto"/>
        <w:ind w:left="0" w:firstLine="709"/>
        <w:rPr>
          <w:szCs w:val="26"/>
        </w:rPr>
      </w:pPr>
      <w:r>
        <w:rPr>
          <w:szCs w:val="26"/>
        </w:rPr>
        <w:t>В случае несоответствия Услуг требованиям Технического задания (Приложение № 3 к Договору), а также другим условиям Договора, Заказчик направляет Исполнителю письменный мотивированный отказ от подписания Акта, с перечнем и сроками необходимых доработок. Исполнитель обязан своими силами и за свой счет в срок, указанный в таком отказе устранить допущенные в оказанных Услугах недостатки. После такого устранения Акт подписывается Сторонами в сроки и в порядке, предусмотренные п.4.3. Договора. В случае если Исполнитель не устранит указанные в мотивированном отказе недостатки в обозначенные Заказчиком сроки, Заказчик вправе соразмерно уменьшить стоимость Услуг либо отказаться от приемки Услуг по Договору.</w:t>
      </w:r>
    </w:p>
    <w:p w:rsidR="00CB258E" w:rsidRDefault="00946CE2">
      <w:pPr>
        <w:pStyle w:val="1ff4"/>
        <w:numPr>
          <w:ilvl w:val="1"/>
          <w:numId w:val="2"/>
        </w:numPr>
        <w:tabs>
          <w:tab w:val="clear" w:pos="2269"/>
          <w:tab w:val="left" w:pos="0"/>
        </w:tabs>
        <w:spacing w:after="0" w:line="240" w:lineRule="auto"/>
        <w:ind w:left="0" w:firstLine="709"/>
        <w:rPr>
          <w:szCs w:val="26"/>
        </w:rPr>
      </w:pPr>
      <w:r>
        <w:rPr>
          <w:szCs w:val="26"/>
        </w:rPr>
        <w:t>Услуги считаются оказанными Исполнителем с момента подписания Сторонами Акта.</w:t>
      </w:r>
    </w:p>
    <w:p w:rsidR="00CB258E" w:rsidRDefault="00CB258E">
      <w:pPr>
        <w:widowControl w:val="0"/>
        <w:tabs>
          <w:tab w:val="left" w:pos="0"/>
        </w:tabs>
        <w:spacing w:after="0" w:line="240" w:lineRule="auto"/>
        <w:ind w:firstLine="709"/>
        <w:jc w:val="both"/>
        <w:rPr>
          <w:rFonts w:ascii="Times New Roman" w:hAnsi="Times New Roman"/>
          <w:sz w:val="26"/>
        </w:rPr>
      </w:pPr>
    </w:p>
    <w:p w:rsidR="00CB258E" w:rsidRDefault="00946CE2">
      <w:pPr>
        <w:pStyle w:val="1ff5"/>
        <w:numPr>
          <w:ilvl w:val="0"/>
          <w:numId w:val="2"/>
        </w:numPr>
        <w:spacing w:after="0" w:line="240" w:lineRule="auto"/>
        <w:ind w:firstLine="709"/>
      </w:pPr>
      <w:bookmarkStart w:id="5" w:name="ответственность"/>
      <w:r>
        <w:t>ОТВЕТСТВЕННОСТЬ СТОРОН</w:t>
      </w:r>
      <w:bookmarkEnd w:id="5"/>
    </w:p>
    <w:p w:rsidR="00CB258E" w:rsidRDefault="00946CE2">
      <w:pPr>
        <w:pStyle w:val="1ff4"/>
        <w:numPr>
          <w:ilvl w:val="1"/>
          <w:numId w:val="2"/>
        </w:numPr>
        <w:tabs>
          <w:tab w:val="clear" w:pos="2269"/>
          <w:tab w:val="left" w:pos="0"/>
        </w:tabs>
        <w:spacing w:after="0" w:line="240" w:lineRule="auto"/>
        <w:ind w:left="0" w:firstLine="709"/>
        <w:rPr>
          <w:szCs w:val="26"/>
        </w:rPr>
      </w:pPr>
      <w:r>
        <w:rPr>
          <w:szCs w:val="26"/>
        </w:rPr>
        <w:t>Положения об ответственности Сторон содержатся в Общих условиях, Условиях расчетов, в настоящем разделе Договора, а также в иных Приложениях к Договору.</w:t>
      </w:r>
    </w:p>
    <w:p w:rsidR="00CB258E" w:rsidRDefault="00946CE2">
      <w:pPr>
        <w:pStyle w:val="1ff4"/>
        <w:numPr>
          <w:ilvl w:val="1"/>
          <w:numId w:val="2"/>
        </w:numPr>
        <w:tabs>
          <w:tab w:val="clear" w:pos="2269"/>
          <w:tab w:val="left" w:pos="0"/>
        </w:tabs>
        <w:spacing w:after="0" w:line="240" w:lineRule="auto"/>
        <w:ind w:left="0" w:firstLine="709"/>
        <w:rPr>
          <w:szCs w:val="26"/>
        </w:rPr>
      </w:pPr>
      <w:r>
        <w:rPr>
          <w:szCs w:val="26"/>
        </w:rPr>
        <w:lastRenderedPageBreak/>
        <w:t>За нарушение сроков оказания Услуг, предусмотренных п.1.2. Договора, либо не исполнения иных срочных обязательств по Договору, Заказчик вправе потребовать уплаты Исполнителем неустойки в размере одной трехсотой действующей на дату уплаты пени ключевой ставки Центрального банка Российской Федерации от Общей цены Договора за каждый день просрочки.</w:t>
      </w:r>
    </w:p>
    <w:p w:rsidR="00CB258E" w:rsidRDefault="00946CE2">
      <w:pPr>
        <w:pStyle w:val="1ff4"/>
        <w:numPr>
          <w:ilvl w:val="1"/>
          <w:numId w:val="2"/>
        </w:numPr>
        <w:tabs>
          <w:tab w:val="clear" w:pos="2269"/>
          <w:tab w:val="left" w:pos="0"/>
        </w:tabs>
        <w:spacing w:after="0" w:line="240" w:lineRule="auto"/>
        <w:ind w:left="0" w:firstLine="709"/>
        <w:rPr>
          <w:szCs w:val="26"/>
        </w:rPr>
      </w:pPr>
      <w:r>
        <w:rPr>
          <w:szCs w:val="26"/>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186 508 (сто восемьдесят шесть тысяч пятьсот восемь) рублей 33 коп.</w:t>
      </w:r>
    </w:p>
    <w:p w:rsidR="00CB258E" w:rsidRDefault="00946CE2">
      <w:pPr>
        <w:pStyle w:val="1ff4"/>
        <w:numPr>
          <w:ilvl w:val="1"/>
          <w:numId w:val="2"/>
        </w:numPr>
        <w:tabs>
          <w:tab w:val="clear" w:pos="2269"/>
          <w:tab w:val="left" w:pos="0"/>
        </w:tabs>
        <w:spacing w:after="0" w:line="240" w:lineRule="auto"/>
        <w:ind w:left="0" w:firstLine="709"/>
        <w:rPr>
          <w:szCs w:val="26"/>
        </w:rPr>
      </w:pPr>
      <w:r>
        <w:rPr>
          <w:szCs w:val="26"/>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размере 5 000 (Пять тысяч) рублей 00 копеек.</w:t>
      </w:r>
    </w:p>
    <w:p w:rsidR="00CB258E" w:rsidRDefault="00946CE2">
      <w:pPr>
        <w:pStyle w:val="1ff4"/>
        <w:numPr>
          <w:ilvl w:val="1"/>
          <w:numId w:val="2"/>
        </w:numPr>
        <w:tabs>
          <w:tab w:val="clear" w:pos="2269"/>
          <w:tab w:val="left" w:pos="0"/>
        </w:tabs>
        <w:spacing w:after="0" w:line="240" w:lineRule="auto"/>
        <w:ind w:left="0" w:firstLine="709"/>
        <w:rPr>
          <w:szCs w:val="26"/>
        </w:rPr>
      </w:pPr>
      <w:r>
        <w:rPr>
          <w:szCs w:val="26"/>
        </w:rPr>
        <w:t xml:space="preserve">В случае возникновения обстоятельств, препятствующих использованию Заказчиком результата Услуг, либо их части, полученных </w:t>
      </w:r>
      <w:proofErr w:type="gramStart"/>
      <w:r>
        <w:rPr>
          <w:szCs w:val="26"/>
        </w:rPr>
        <w:t>по  Договору</w:t>
      </w:r>
      <w:proofErr w:type="gramEnd"/>
      <w:r>
        <w:rPr>
          <w:szCs w:val="26"/>
        </w:rPr>
        <w:t>, в результате нарушения Исполнителем своих гарантий и/или обязательств, Исполнитель возвращает Заказчику все суммы, полученные по Договору в качестве оплаты Услуг, а также возмещает Заказчику документально подтвержденные убытки, вызванные данным нарушением, в течение 5 (пяти) рабочих дней с момента получения соответствующей претензии Заказчика.</w:t>
      </w:r>
    </w:p>
    <w:p w:rsidR="00CB258E" w:rsidRDefault="00946CE2">
      <w:pPr>
        <w:pStyle w:val="afff"/>
        <w:numPr>
          <w:ilvl w:val="1"/>
          <w:numId w:val="2"/>
        </w:numPr>
        <w:tabs>
          <w:tab w:val="left" w:pos="0"/>
        </w:tabs>
        <w:spacing w:after="0" w:line="240" w:lineRule="auto"/>
        <w:ind w:left="0" w:firstLine="709"/>
        <w:jc w:val="both"/>
        <w:rPr>
          <w:sz w:val="26"/>
          <w:szCs w:val="26"/>
        </w:rPr>
      </w:pPr>
      <w:r>
        <w:rPr>
          <w:rFonts w:ascii="Times New Roman" w:hAnsi="Times New Roman"/>
          <w:sz w:val="26"/>
          <w:szCs w:val="26"/>
        </w:rPr>
        <w:t>В случае одностороннего внесудебного немотивированного отказа Исполнителя от исполнения Договора до окончания срока его действия, Заказчик вправе требовать от Исполнителя платы за односторонний отказ от Договора в соответствии с п. 3 ст. 310 Гражданского кодекса РФ (далее – «Компенсация») в размере 10 % от Общей цены Договора. Компенсация подлежит уплате Исполнителем в течение 10 (десяти) рабочих дней с даты получения им письменной претензии со стороны Заказчика.</w:t>
      </w:r>
    </w:p>
    <w:p w:rsidR="00CB258E" w:rsidRDefault="00946CE2">
      <w:pPr>
        <w:widowControl w:val="0"/>
        <w:tabs>
          <w:tab w:val="left" w:pos="0"/>
          <w:tab w:val="left" w:pos="1560"/>
        </w:tabs>
        <w:spacing w:after="0" w:line="240" w:lineRule="auto"/>
        <w:jc w:val="both"/>
        <w:rPr>
          <w:rFonts w:ascii="Times New Roman" w:hAnsi="Times New Roman"/>
          <w:sz w:val="26"/>
        </w:rPr>
      </w:pPr>
      <w:r>
        <w:rPr>
          <w:rFonts w:ascii="Times New Roman" w:hAnsi="Times New Roman"/>
          <w:sz w:val="26"/>
        </w:rPr>
        <w:tab/>
      </w:r>
    </w:p>
    <w:p w:rsidR="00CB258E" w:rsidRDefault="00946CE2">
      <w:pPr>
        <w:pStyle w:val="1ff5"/>
        <w:numPr>
          <w:ilvl w:val="0"/>
          <w:numId w:val="2"/>
        </w:numPr>
        <w:spacing w:after="0" w:line="240" w:lineRule="auto"/>
        <w:ind w:firstLine="709"/>
      </w:pPr>
      <w:bookmarkStart w:id="6" w:name="условия"/>
      <w:r>
        <w:t>ОБЩИЕ УСЛОВИЯ ИСПОЛНЕНИЯ ДОГОВОРА</w:t>
      </w:r>
      <w:bookmarkEnd w:id="6"/>
    </w:p>
    <w:p w:rsidR="00CB258E" w:rsidRDefault="00946CE2">
      <w:pPr>
        <w:pStyle w:val="afff"/>
        <w:numPr>
          <w:ilvl w:val="1"/>
          <w:numId w:val="2"/>
        </w:numPr>
        <w:tabs>
          <w:tab w:val="left" w:pos="0"/>
        </w:tabs>
        <w:spacing w:after="0" w:line="240" w:lineRule="auto"/>
        <w:ind w:left="0" w:firstLine="709"/>
        <w:jc w:val="both"/>
        <w:rPr>
          <w:rFonts w:ascii="Times New Roman" w:hAnsi="Times New Roman"/>
          <w:sz w:val="26"/>
          <w:szCs w:val="26"/>
        </w:rPr>
      </w:pPr>
      <w:r>
        <w:rPr>
          <w:rFonts w:ascii="Times New Roman" w:hAnsi="Times New Roman"/>
          <w:sz w:val="26"/>
          <w:szCs w:val="26"/>
        </w:rPr>
        <w:t>Отдельные условия исполнения Договора, определены в Приложении № 1 «Общие условия исполнения Договора» (далее – Условия).</w:t>
      </w:r>
    </w:p>
    <w:p w:rsidR="00CB258E" w:rsidRDefault="00946CE2">
      <w:pPr>
        <w:pStyle w:val="afff"/>
        <w:numPr>
          <w:ilvl w:val="1"/>
          <w:numId w:val="2"/>
        </w:numPr>
        <w:tabs>
          <w:tab w:val="left" w:pos="0"/>
        </w:tabs>
        <w:spacing w:after="0" w:line="240" w:lineRule="auto"/>
        <w:ind w:left="0" w:firstLine="709"/>
        <w:jc w:val="both"/>
        <w:rPr>
          <w:rFonts w:ascii="Times New Roman" w:hAnsi="Times New Roman"/>
          <w:sz w:val="26"/>
          <w:szCs w:val="26"/>
        </w:rPr>
      </w:pPr>
      <w:r>
        <w:rPr>
          <w:rFonts w:ascii="Times New Roman" w:hAnsi="Times New Roman"/>
          <w:sz w:val="26"/>
          <w:szCs w:val="26"/>
        </w:rPr>
        <w:t>Условия подлежат исполнению Сторонами в полном объеме с учетом положений настоящего раздела Договора, за исключением следующих изъятий: раздел 13 Условий.</w:t>
      </w:r>
    </w:p>
    <w:p w:rsidR="00CB258E" w:rsidRDefault="00946CE2">
      <w:pPr>
        <w:pStyle w:val="1ff4"/>
        <w:numPr>
          <w:ilvl w:val="1"/>
          <w:numId w:val="2"/>
        </w:numPr>
        <w:tabs>
          <w:tab w:val="clear" w:pos="2269"/>
          <w:tab w:val="left" w:pos="0"/>
        </w:tabs>
        <w:spacing w:after="0" w:line="240" w:lineRule="auto"/>
        <w:ind w:left="0" w:firstLine="709"/>
      </w:pPr>
      <w:r>
        <w:t>В соответствии с п. 2.2.5. Условий Стороны определяют следующих лиц для коммуникаций по вопросам сверки расчетов:</w:t>
      </w:r>
    </w:p>
    <w:p w:rsidR="00CB258E" w:rsidRDefault="00946CE2">
      <w:pPr>
        <w:pStyle w:val="1ffd"/>
        <w:spacing w:after="0" w:line="240" w:lineRule="auto"/>
        <w:ind w:firstLine="709"/>
      </w:pPr>
      <w:r>
        <w:t>6.3.1.</w:t>
      </w:r>
      <w:r>
        <w:tab/>
        <w:t xml:space="preserve">Контактные данные Исполнителя для коммуникаций по вопросам сверки расчетов </w:t>
      </w:r>
      <w:r>
        <w:rPr>
          <w:i/>
          <w:color w:val="FF0000"/>
        </w:rPr>
        <w:t>[необходимо заполнить]</w:t>
      </w:r>
      <w:r>
        <w:t>: __</w:t>
      </w:r>
    </w:p>
    <w:p w:rsidR="00CB258E" w:rsidRDefault="00946CE2">
      <w:pPr>
        <w:pStyle w:val="1ffd"/>
        <w:spacing w:after="0" w:line="240" w:lineRule="auto"/>
        <w:ind w:firstLine="709"/>
      </w:pPr>
      <w:r>
        <w:t xml:space="preserve">(Ф.И.О) </w:t>
      </w:r>
    </w:p>
    <w:p w:rsidR="00CB258E" w:rsidRDefault="00946CE2">
      <w:pPr>
        <w:pStyle w:val="1ffd"/>
        <w:spacing w:after="0" w:line="240" w:lineRule="auto"/>
        <w:ind w:firstLine="709"/>
      </w:pPr>
      <w:r>
        <w:t>(Должность)</w:t>
      </w:r>
    </w:p>
    <w:p w:rsidR="00CB258E" w:rsidRDefault="00946CE2">
      <w:pPr>
        <w:tabs>
          <w:tab w:val="left" w:pos="0"/>
        </w:tabs>
        <w:spacing w:after="0" w:line="240" w:lineRule="auto"/>
        <w:ind w:firstLine="709"/>
        <w:contextualSpacing/>
        <w:jc w:val="both"/>
        <w:rPr>
          <w:rFonts w:ascii="Times New Roman" w:hAnsi="Times New Roman"/>
          <w:sz w:val="26"/>
        </w:rPr>
      </w:pPr>
      <w:r>
        <w:rPr>
          <w:rFonts w:ascii="Times New Roman" w:hAnsi="Times New Roman"/>
          <w:sz w:val="26"/>
        </w:rPr>
        <w:t>(Контактные данные: телефон, электронная почта).</w:t>
      </w:r>
    </w:p>
    <w:p w:rsidR="00CB258E" w:rsidRDefault="00946CE2">
      <w:pPr>
        <w:pStyle w:val="1ffd"/>
        <w:spacing w:after="0" w:line="240" w:lineRule="auto"/>
        <w:ind w:firstLine="709"/>
      </w:pPr>
      <w:r>
        <w:t>6.3.2.</w:t>
      </w:r>
      <w:r>
        <w:tab/>
        <w:t xml:space="preserve">Контактные данные Заказчика для коммуникаций по вопросам сверки расчетов </w:t>
      </w:r>
      <w:r>
        <w:rPr>
          <w:i/>
          <w:color w:val="FF0000"/>
        </w:rPr>
        <w:t>[необходимо заполнить]</w:t>
      </w:r>
      <w:r>
        <w:t xml:space="preserve">: __ </w:t>
      </w:r>
    </w:p>
    <w:p w:rsidR="00CB258E" w:rsidRDefault="00946CE2">
      <w:pPr>
        <w:pStyle w:val="1ffd"/>
        <w:spacing w:after="0" w:line="240" w:lineRule="auto"/>
        <w:ind w:firstLine="709"/>
      </w:pPr>
      <w:r>
        <w:t>(Ф.И.О)</w:t>
      </w:r>
    </w:p>
    <w:p w:rsidR="00CB258E" w:rsidRDefault="00946CE2">
      <w:pPr>
        <w:tabs>
          <w:tab w:val="left" w:pos="0"/>
        </w:tabs>
        <w:spacing w:after="0" w:line="240" w:lineRule="auto"/>
        <w:ind w:firstLine="709"/>
        <w:contextualSpacing/>
        <w:jc w:val="both"/>
        <w:rPr>
          <w:rFonts w:ascii="Times New Roman" w:hAnsi="Times New Roman"/>
          <w:sz w:val="26"/>
        </w:rPr>
      </w:pPr>
      <w:r>
        <w:rPr>
          <w:rFonts w:ascii="Times New Roman" w:hAnsi="Times New Roman"/>
          <w:sz w:val="26"/>
        </w:rPr>
        <w:t>(Должность)</w:t>
      </w:r>
    </w:p>
    <w:p w:rsidR="00CB258E" w:rsidRDefault="00946CE2">
      <w:pPr>
        <w:widowControl w:val="0"/>
        <w:tabs>
          <w:tab w:val="left" w:pos="0"/>
        </w:tabs>
        <w:spacing w:after="0" w:line="240" w:lineRule="auto"/>
        <w:ind w:firstLine="709"/>
        <w:contextualSpacing/>
        <w:jc w:val="both"/>
        <w:rPr>
          <w:rFonts w:ascii="Times New Roman" w:hAnsi="Times New Roman"/>
          <w:sz w:val="26"/>
        </w:rPr>
      </w:pPr>
      <w:r>
        <w:rPr>
          <w:rFonts w:ascii="Times New Roman" w:hAnsi="Times New Roman"/>
          <w:sz w:val="26"/>
          <w:szCs w:val="26"/>
        </w:rPr>
        <w:t xml:space="preserve">(Контактные данные: телефон, электронная почта) </w:t>
      </w:r>
      <w:r>
        <w:rPr>
          <w:rFonts w:ascii="Times New Roman" w:hAnsi="Times New Roman"/>
          <w:color w:val="FF0000"/>
          <w:sz w:val="26"/>
          <w:szCs w:val="26"/>
        </w:rPr>
        <w:t>[</w:t>
      </w:r>
      <w:r>
        <w:rPr>
          <w:rFonts w:ascii="Times New Roman" w:hAnsi="Times New Roman"/>
          <w:i/>
          <w:color w:val="FF0000"/>
          <w:sz w:val="26"/>
          <w:szCs w:val="26"/>
        </w:rPr>
        <w:t>указываются контактные данные представителя ЦФО, инициатора Договора</w:t>
      </w:r>
      <w:r>
        <w:rPr>
          <w:rFonts w:ascii="Times New Roman" w:hAnsi="Times New Roman"/>
          <w:color w:val="FF0000"/>
          <w:sz w:val="26"/>
          <w:szCs w:val="26"/>
        </w:rPr>
        <w:t>]</w:t>
      </w:r>
      <w:r>
        <w:rPr>
          <w:rFonts w:ascii="Times New Roman" w:hAnsi="Times New Roman"/>
          <w:sz w:val="26"/>
          <w:szCs w:val="26"/>
        </w:rPr>
        <w:t>.</w:t>
      </w:r>
    </w:p>
    <w:p w:rsidR="00CB258E" w:rsidRDefault="00946CE2">
      <w:pPr>
        <w:pStyle w:val="afff"/>
        <w:numPr>
          <w:ilvl w:val="1"/>
          <w:numId w:val="2"/>
        </w:numPr>
        <w:tabs>
          <w:tab w:val="left" w:pos="0"/>
        </w:tabs>
        <w:spacing w:after="0" w:line="240" w:lineRule="auto"/>
        <w:ind w:left="0" w:firstLine="709"/>
        <w:jc w:val="both"/>
        <w:rPr>
          <w:rFonts w:ascii="Times New Roman" w:hAnsi="Times New Roman"/>
          <w:sz w:val="26"/>
          <w:szCs w:val="26"/>
        </w:rPr>
      </w:pPr>
      <w:r>
        <w:rPr>
          <w:rFonts w:ascii="Times New Roman" w:hAnsi="Times New Roman"/>
          <w:sz w:val="26"/>
          <w:szCs w:val="26"/>
        </w:rPr>
        <w:t>В соответствии с п.4.5.1. Условий под существенным нарушением Договора Стороны понимают условия Договора и Приложений к нему прямо названные таковыми.</w:t>
      </w:r>
    </w:p>
    <w:p w:rsidR="00CB258E" w:rsidRDefault="00946CE2">
      <w:pPr>
        <w:pStyle w:val="afff"/>
        <w:numPr>
          <w:ilvl w:val="1"/>
          <w:numId w:val="2"/>
        </w:numPr>
        <w:tabs>
          <w:tab w:val="left" w:pos="0"/>
        </w:tabs>
        <w:spacing w:after="0" w:line="240" w:lineRule="auto"/>
        <w:ind w:left="0" w:firstLine="709"/>
        <w:jc w:val="both"/>
        <w:rPr>
          <w:rFonts w:ascii="Times New Roman" w:hAnsi="Times New Roman"/>
          <w:sz w:val="26"/>
          <w:szCs w:val="26"/>
        </w:rPr>
      </w:pPr>
      <w:r>
        <w:rPr>
          <w:rFonts w:ascii="Times New Roman" w:hAnsi="Times New Roman"/>
          <w:sz w:val="26"/>
          <w:szCs w:val="26"/>
        </w:rPr>
        <w:lastRenderedPageBreak/>
        <w:t>Каждая из Сторон вправе обратиться с иском о разрешении споров, возникающих из Договора, прямо или косвенно связанных с ним, в соответствии с п.5.4. Условий в Арбитражный суд Республики Саха (Якутия).</w:t>
      </w:r>
    </w:p>
    <w:p w:rsidR="00CB258E" w:rsidRDefault="00946CE2">
      <w:pPr>
        <w:pStyle w:val="1ff4"/>
        <w:numPr>
          <w:ilvl w:val="1"/>
          <w:numId w:val="2"/>
        </w:numPr>
        <w:tabs>
          <w:tab w:val="left" w:pos="0"/>
        </w:tabs>
        <w:spacing w:after="0" w:line="240" w:lineRule="auto"/>
        <w:ind w:left="0" w:firstLine="709"/>
      </w:pPr>
      <w:r>
        <w:t>В соответствии с п. 7.4. Условий Стороны в целях исполнения Договора назначают следующих ответственных лиц:</w:t>
      </w:r>
    </w:p>
    <w:p w:rsidR="00CB258E" w:rsidRDefault="00946CE2">
      <w:pPr>
        <w:pStyle w:val="1ffd"/>
        <w:spacing w:after="0" w:line="240" w:lineRule="auto"/>
        <w:ind w:firstLine="709"/>
      </w:pPr>
      <w:r>
        <w:t>6.6.1.</w:t>
      </w:r>
      <w:r>
        <w:tab/>
        <w:t xml:space="preserve">Контактная информация и ответственные лица Исполнителя </w:t>
      </w:r>
      <w:r>
        <w:rPr>
          <w:i/>
          <w:color w:val="FF0000"/>
        </w:rPr>
        <w:t>[необходимо заполнить]</w:t>
      </w:r>
      <w:r>
        <w:t>:</w:t>
      </w:r>
    </w:p>
    <w:p w:rsidR="00CB258E" w:rsidRDefault="00946CE2">
      <w:pPr>
        <w:widowControl w:val="0"/>
        <w:tabs>
          <w:tab w:val="left" w:pos="0"/>
        </w:tabs>
        <w:spacing w:after="0" w:line="240" w:lineRule="auto"/>
        <w:ind w:firstLine="709"/>
        <w:contextualSpacing/>
        <w:jc w:val="both"/>
        <w:rPr>
          <w:rFonts w:ascii="Times New Roman" w:hAnsi="Times New Roman"/>
          <w:sz w:val="26"/>
        </w:rPr>
      </w:pPr>
      <w:r>
        <w:rPr>
          <w:rFonts w:ascii="Times New Roman" w:hAnsi="Times New Roman"/>
          <w:sz w:val="26"/>
        </w:rPr>
        <w:t>__________________________________ (Ф.И.О)</w:t>
      </w:r>
    </w:p>
    <w:p w:rsidR="00CB258E" w:rsidRDefault="00946CE2">
      <w:pPr>
        <w:widowControl w:val="0"/>
        <w:tabs>
          <w:tab w:val="left" w:pos="0"/>
        </w:tabs>
        <w:spacing w:after="0" w:line="240" w:lineRule="auto"/>
        <w:ind w:firstLine="709"/>
        <w:contextualSpacing/>
        <w:jc w:val="both"/>
        <w:rPr>
          <w:rFonts w:ascii="Times New Roman" w:hAnsi="Times New Roman"/>
          <w:sz w:val="26"/>
        </w:rPr>
      </w:pPr>
      <w:r>
        <w:rPr>
          <w:rFonts w:ascii="Times New Roman" w:hAnsi="Times New Roman"/>
          <w:sz w:val="26"/>
        </w:rPr>
        <w:t>__________________________________ (Должность)</w:t>
      </w:r>
    </w:p>
    <w:p w:rsidR="00CB258E" w:rsidRDefault="00946CE2">
      <w:pPr>
        <w:widowControl w:val="0"/>
        <w:tabs>
          <w:tab w:val="left" w:pos="0"/>
        </w:tabs>
        <w:spacing w:after="0" w:line="240" w:lineRule="auto"/>
        <w:ind w:firstLine="709"/>
        <w:contextualSpacing/>
        <w:jc w:val="both"/>
        <w:rPr>
          <w:rFonts w:ascii="Times New Roman" w:hAnsi="Times New Roman"/>
          <w:sz w:val="26"/>
        </w:rPr>
      </w:pPr>
      <w:r>
        <w:rPr>
          <w:rFonts w:ascii="Times New Roman" w:hAnsi="Times New Roman"/>
          <w:sz w:val="26"/>
        </w:rPr>
        <w:t xml:space="preserve">__________________________________ (Контактные данные: телефон, электронная почта) </w:t>
      </w:r>
    </w:p>
    <w:p w:rsidR="00CB258E" w:rsidRDefault="00946CE2">
      <w:pPr>
        <w:pStyle w:val="1ffd"/>
        <w:spacing w:after="0" w:line="240" w:lineRule="auto"/>
        <w:ind w:firstLine="709"/>
      </w:pPr>
      <w:r>
        <w:t>6.6.2.</w:t>
      </w:r>
      <w:r>
        <w:tab/>
        <w:t xml:space="preserve">Контактная информация и ответственные лица Заказчика </w:t>
      </w:r>
      <w:r>
        <w:rPr>
          <w:i/>
          <w:color w:val="FF0000"/>
        </w:rPr>
        <w:t>[необходимо заполнить]</w:t>
      </w:r>
      <w:r>
        <w:t>:</w:t>
      </w:r>
    </w:p>
    <w:p w:rsidR="00CB258E" w:rsidRDefault="00946CE2">
      <w:pPr>
        <w:widowControl w:val="0"/>
        <w:tabs>
          <w:tab w:val="left" w:pos="0"/>
        </w:tabs>
        <w:spacing w:after="0" w:line="240" w:lineRule="auto"/>
        <w:ind w:firstLine="709"/>
        <w:contextualSpacing/>
        <w:jc w:val="both"/>
        <w:rPr>
          <w:rFonts w:ascii="Times New Roman" w:hAnsi="Times New Roman"/>
          <w:sz w:val="26"/>
        </w:rPr>
      </w:pPr>
      <w:r>
        <w:rPr>
          <w:rFonts w:ascii="Times New Roman" w:hAnsi="Times New Roman"/>
          <w:sz w:val="26"/>
        </w:rPr>
        <w:t>__________________________________ (Ф.И.О)</w:t>
      </w:r>
    </w:p>
    <w:p w:rsidR="00CB258E" w:rsidRDefault="00946CE2">
      <w:pPr>
        <w:widowControl w:val="0"/>
        <w:tabs>
          <w:tab w:val="left" w:pos="0"/>
        </w:tabs>
        <w:spacing w:after="0" w:line="240" w:lineRule="auto"/>
        <w:ind w:firstLine="709"/>
        <w:contextualSpacing/>
        <w:jc w:val="both"/>
        <w:rPr>
          <w:rFonts w:ascii="Times New Roman" w:hAnsi="Times New Roman"/>
          <w:sz w:val="26"/>
        </w:rPr>
      </w:pPr>
      <w:r>
        <w:rPr>
          <w:rFonts w:ascii="Times New Roman" w:hAnsi="Times New Roman"/>
          <w:sz w:val="26"/>
        </w:rPr>
        <w:t>__________________________________ (Должность)</w:t>
      </w:r>
    </w:p>
    <w:p w:rsidR="00CB258E" w:rsidRDefault="00946CE2">
      <w:pPr>
        <w:widowControl w:val="0"/>
        <w:tabs>
          <w:tab w:val="left" w:pos="0"/>
        </w:tabs>
        <w:spacing w:after="0" w:line="240" w:lineRule="auto"/>
        <w:ind w:firstLine="709"/>
        <w:contextualSpacing/>
        <w:jc w:val="both"/>
        <w:rPr>
          <w:rFonts w:ascii="Times New Roman" w:hAnsi="Times New Roman"/>
          <w:sz w:val="26"/>
        </w:rPr>
      </w:pPr>
      <w:r>
        <w:rPr>
          <w:rFonts w:ascii="Times New Roman" w:hAnsi="Times New Roman"/>
          <w:sz w:val="26"/>
          <w:szCs w:val="26"/>
        </w:rPr>
        <w:t>__________________________________ (Контактные данные: телефон, электронная почта).</w:t>
      </w:r>
    </w:p>
    <w:p w:rsidR="00CB258E" w:rsidRDefault="00946CE2">
      <w:pPr>
        <w:pStyle w:val="1ff4"/>
        <w:numPr>
          <w:ilvl w:val="1"/>
          <w:numId w:val="2"/>
        </w:numPr>
        <w:tabs>
          <w:tab w:val="left" w:pos="0"/>
        </w:tabs>
        <w:spacing w:after="0" w:line="240" w:lineRule="auto"/>
        <w:ind w:left="0" w:firstLine="709"/>
        <w:rPr>
          <w:szCs w:val="26"/>
        </w:rPr>
      </w:pPr>
      <w:r>
        <w:rPr>
          <w:rFonts w:cs="Times New Roman"/>
          <w:szCs w:val="26"/>
        </w:rPr>
        <w:t>По Договору Стороны применяют положения раздела 8 Условий «Обеспечение исполнения обязательств по Договору», а именно: пункт 8.3, подпункт 8.3.1 (БГ) или 8.3.2 (ДО) Условий. Размер обеспечения обязательств по Договору в соответствии с разделом 8 Условий устанавливается Сторонами в размере 5% (пять процентов) от Общей цены Договора.</w:t>
      </w:r>
    </w:p>
    <w:p w:rsidR="00CB258E" w:rsidRDefault="00946CE2">
      <w:pPr>
        <w:pStyle w:val="1ff9"/>
        <w:numPr>
          <w:ilvl w:val="2"/>
          <w:numId w:val="2"/>
        </w:numPr>
        <w:tabs>
          <w:tab w:val="left" w:pos="1560"/>
        </w:tabs>
        <w:ind w:left="0" w:firstLine="709"/>
        <w:rPr>
          <w:szCs w:val="26"/>
        </w:rPr>
      </w:pPr>
      <w:r>
        <w:rPr>
          <w:rFonts w:eastAsia="Calibri" w:cs="Times New Roman"/>
          <w:szCs w:val="26"/>
        </w:rPr>
        <w:t xml:space="preserve">В случае применения </w:t>
      </w:r>
      <w:proofErr w:type="spellStart"/>
      <w:r>
        <w:rPr>
          <w:rFonts w:eastAsia="Calibri" w:cs="Times New Roman"/>
          <w:szCs w:val="26"/>
        </w:rPr>
        <w:t>п.п</w:t>
      </w:r>
      <w:proofErr w:type="spellEnd"/>
      <w:r>
        <w:rPr>
          <w:rFonts w:eastAsia="Calibri" w:cs="Times New Roman"/>
          <w:szCs w:val="26"/>
        </w:rPr>
        <w:t xml:space="preserve">. 8.3.2. Условий сумма </w:t>
      </w:r>
      <w:r>
        <w:rPr>
          <w:rFonts w:eastAsia="Times New Roman" w:cs="Times New Roman"/>
          <w:szCs w:val="26"/>
          <w:lang w:eastAsia="ru-RU"/>
        </w:rPr>
        <w:t>обеспечительного платежа должна быть переведена на счет ПАО «Ростелеком» по следующим реквизитам:</w:t>
      </w:r>
    </w:p>
    <w:p w:rsidR="00CB258E" w:rsidRDefault="00946CE2">
      <w:pPr>
        <w:pStyle w:val="1ff4"/>
        <w:widowControl w:val="0"/>
        <w:tabs>
          <w:tab w:val="left" w:pos="142"/>
          <w:tab w:val="left" w:pos="567"/>
        </w:tabs>
        <w:spacing w:after="0" w:line="240" w:lineRule="auto"/>
        <w:ind w:left="709"/>
        <w:contextualSpacing/>
        <w:rPr>
          <w:szCs w:val="26"/>
        </w:rPr>
      </w:pPr>
      <w:r>
        <w:rPr>
          <w:rFonts w:cs="Times New Roman"/>
          <w:szCs w:val="26"/>
        </w:rPr>
        <w:t>Сумма Обеспечительного платежа должна быть переведена на счет ПАО «Ростелеком» по следующим реквизитам:</w:t>
      </w:r>
    </w:p>
    <w:p w:rsidR="00CB258E" w:rsidRDefault="00946CE2">
      <w:pPr>
        <w:pStyle w:val="1ff4"/>
        <w:widowControl w:val="0"/>
        <w:tabs>
          <w:tab w:val="left" w:pos="142"/>
          <w:tab w:val="left" w:pos="567"/>
        </w:tabs>
        <w:spacing w:after="0" w:line="240" w:lineRule="auto"/>
        <w:ind w:left="709"/>
        <w:contextualSpacing/>
        <w:rPr>
          <w:szCs w:val="26"/>
        </w:rPr>
      </w:pPr>
      <w:r>
        <w:rPr>
          <w:rFonts w:cs="Times New Roman"/>
          <w:szCs w:val="26"/>
        </w:rPr>
        <w:t>Полное наименование: Публичное акционерное общество «Ростелеком»</w:t>
      </w:r>
    </w:p>
    <w:p w:rsidR="00CB258E" w:rsidRDefault="00946CE2">
      <w:pPr>
        <w:pStyle w:val="1ff4"/>
        <w:widowControl w:val="0"/>
        <w:tabs>
          <w:tab w:val="left" w:pos="142"/>
          <w:tab w:val="left" w:pos="567"/>
        </w:tabs>
        <w:spacing w:after="0" w:line="240" w:lineRule="auto"/>
        <w:ind w:left="709"/>
        <w:contextualSpacing/>
        <w:rPr>
          <w:szCs w:val="26"/>
        </w:rPr>
      </w:pPr>
      <w:r>
        <w:rPr>
          <w:rFonts w:cs="Times New Roman"/>
          <w:szCs w:val="26"/>
        </w:rPr>
        <w:t>Сокращенное наименование: ПАО «Ростелеком»</w:t>
      </w:r>
    </w:p>
    <w:p w:rsidR="00CB258E" w:rsidRDefault="00946CE2">
      <w:pPr>
        <w:pStyle w:val="1ff4"/>
        <w:widowControl w:val="0"/>
        <w:tabs>
          <w:tab w:val="left" w:pos="142"/>
          <w:tab w:val="left" w:pos="567"/>
        </w:tabs>
        <w:spacing w:after="0" w:line="240" w:lineRule="auto"/>
        <w:ind w:left="709"/>
        <w:contextualSpacing/>
        <w:rPr>
          <w:szCs w:val="26"/>
        </w:rPr>
      </w:pPr>
      <w:r>
        <w:rPr>
          <w:rFonts w:cs="Times New Roman"/>
          <w:szCs w:val="26"/>
        </w:rPr>
        <w:t xml:space="preserve">Филиал </w:t>
      </w:r>
      <w:proofErr w:type="spellStart"/>
      <w:r>
        <w:rPr>
          <w:rFonts w:cs="Times New Roman"/>
          <w:szCs w:val="26"/>
        </w:rPr>
        <w:t>Сахателеком</w:t>
      </w:r>
      <w:proofErr w:type="spellEnd"/>
      <w:r>
        <w:rPr>
          <w:rFonts w:cs="Times New Roman"/>
          <w:szCs w:val="26"/>
        </w:rPr>
        <w:t xml:space="preserve"> ПАО «Ростелеком»</w:t>
      </w:r>
    </w:p>
    <w:p w:rsidR="00CB258E" w:rsidRDefault="00946CE2">
      <w:pPr>
        <w:pStyle w:val="1ff4"/>
        <w:widowControl w:val="0"/>
        <w:tabs>
          <w:tab w:val="left" w:pos="142"/>
          <w:tab w:val="left" w:pos="567"/>
        </w:tabs>
        <w:spacing w:after="0" w:line="240" w:lineRule="auto"/>
        <w:ind w:left="709"/>
        <w:contextualSpacing/>
        <w:rPr>
          <w:szCs w:val="26"/>
        </w:rPr>
      </w:pPr>
      <w:r>
        <w:rPr>
          <w:rFonts w:cs="Times New Roman"/>
          <w:szCs w:val="26"/>
        </w:rPr>
        <w:t xml:space="preserve">Почтовый адрес (для юридического лица): </w:t>
      </w:r>
    </w:p>
    <w:p w:rsidR="00CB258E" w:rsidRDefault="00946CE2">
      <w:pPr>
        <w:pStyle w:val="1ff4"/>
        <w:widowControl w:val="0"/>
        <w:tabs>
          <w:tab w:val="left" w:pos="142"/>
          <w:tab w:val="left" w:pos="567"/>
        </w:tabs>
        <w:spacing w:after="0" w:line="240" w:lineRule="auto"/>
        <w:ind w:left="709"/>
        <w:contextualSpacing/>
        <w:rPr>
          <w:szCs w:val="26"/>
        </w:rPr>
      </w:pPr>
      <w:r>
        <w:rPr>
          <w:rFonts w:cs="Times New Roman"/>
          <w:szCs w:val="26"/>
        </w:rPr>
        <w:t xml:space="preserve">677000, Республика Саха (Якутия), г. Якутск, ул. </w:t>
      </w:r>
      <w:proofErr w:type="spellStart"/>
      <w:r>
        <w:rPr>
          <w:rFonts w:cs="Times New Roman"/>
          <w:szCs w:val="26"/>
        </w:rPr>
        <w:t>Курашова</w:t>
      </w:r>
      <w:proofErr w:type="spellEnd"/>
      <w:r>
        <w:rPr>
          <w:rFonts w:cs="Times New Roman"/>
          <w:szCs w:val="26"/>
        </w:rPr>
        <w:t>, д.22.</w:t>
      </w:r>
    </w:p>
    <w:p w:rsidR="00CB258E" w:rsidRDefault="00946CE2">
      <w:pPr>
        <w:pStyle w:val="1ff4"/>
        <w:widowControl w:val="0"/>
        <w:tabs>
          <w:tab w:val="left" w:pos="142"/>
          <w:tab w:val="left" w:pos="567"/>
        </w:tabs>
        <w:spacing w:after="0" w:line="240" w:lineRule="auto"/>
        <w:ind w:left="709"/>
        <w:contextualSpacing/>
        <w:rPr>
          <w:szCs w:val="26"/>
        </w:rPr>
      </w:pPr>
      <w:r>
        <w:rPr>
          <w:rFonts w:cs="Times New Roman"/>
          <w:szCs w:val="26"/>
        </w:rPr>
        <w:t>Банковские реквизиты:</w:t>
      </w:r>
    </w:p>
    <w:p w:rsidR="00CB258E" w:rsidRDefault="00946CE2">
      <w:pPr>
        <w:pStyle w:val="1ff4"/>
        <w:widowControl w:val="0"/>
        <w:tabs>
          <w:tab w:val="left" w:pos="142"/>
          <w:tab w:val="left" w:pos="567"/>
        </w:tabs>
        <w:spacing w:after="0" w:line="240" w:lineRule="auto"/>
        <w:ind w:left="709"/>
        <w:contextualSpacing/>
        <w:rPr>
          <w:szCs w:val="26"/>
        </w:rPr>
      </w:pPr>
      <w:r>
        <w:rPr>
          <w:rFonts w:cs="Times New Roman"/>
          <w:szCs w:val="26"/>
        </w:rPr>
        <w:t>Получатель: ПАО «Ростелеком»</w:t>
      </w:r>
    </w:p>
    <w:p w:rsidR="00CB258E" w:rsidRDefault="00946CE2">
      <w:pPr>
        <w:pStyle w:val="1ff4"/>
        <w:widowControl w:val="0"/>
        <w:tabs>
          <w:tab w:val="left" w:pos="142"/>
          <w:tab w:val="left" w:pos="567"/>
        </w:tabs>
        <w:spacing w:after="0" w:line="240" w:lineRule="auto"/>
        <w:ind w:left="709"/>
        <w:contextualSpacing/>
        <w:rPr>
          <w:szCs w:val="26"/>
        </w:rPr>
      </w:pPr>
      <w:r>
        <w:rPr>
          <w:rFonts w:cs="Times New Roman"/>
          <w:szCs w:val="26"/>
        </w:rPr>
        <w:t>ИНН 7707049388 КПП 143543001</w:t>
      </w:r>
    </w:p>
    <w:p w:rsidR="00CB258E" w:rsidRDefault="00946CE2">
      <w:pPr>
        <w:pStyle w:val="1ff4"/>
        <w:widowControl w:val="0"/>
        <w:tabs>
          <w:tab w:val="left" w:pos="142"/>
          <w:tab w:val="left" w:pos="567"/>
        </w:tabs>
        <w:spacing w:after="0" w:line="240" w:lineRule="auto"/>
        <w:ind w:left="709"/>
        <w:contextualSpacing/>
        <w:rPr>
          <w:szCs w:val="26"/>
        </w:rPr>
      </w:pPr>
      <w:r>
        <w:rPr>
          <w:rFonts w:cs="Times New Roman"/>
          <w:szCs w:val="26"/>
        </w:rPr>
        <w:t>ОГРН 1027700198767</w:t>
      </w:r>
    </w:p>
    <w:p w:rsidR="00CB258E" w:rsidRDefault="00946CE2">
      <w:pPr>
        <w:pStyle w:val="1ff4"/>
        <w:widowControl w:val="0"/>
        <w:tabs>
          <w:tab w:val="left" w:pos="142"/>
          <w:tab w:val="left" w:pos="567"/>
        </w:tabs>
        <w:spacing w:after="0" w:line="240" w:lineRule="auto"/>
        <w:ind w:left="709"/>
        <w:contextualSpacing/>
        <w:rPr>
          <w:szCs w:val="26"/>
        </w:rPr>
      </w:pPr>
      <w:r>
        <w:rPr>
          <w:rFonts w:cs="Times New Roman"/>
          <w:szCs w:val="26"/>
        </w:rPr>
        <w:t>р/ с 40702810711021103190 в филиале Банка ВТБ (ПАО) в г. Хабаровске</w:t>
      </w:r>
    </w:p>
    <w:p w:rsidR="00CB258E" w:rsidRDefault="00946CE2">
      <w:pPr>
        <w:pStyle w:val="1ff4"/>
        <w:widowControl w:val="0"/>
        <w:tabs>
          <w:tab w:val="left" w:pos="142"/>
          <w:tab w:val="left" w:pos="567"/>
        </w:tabs>
        <w:spacing w:after="0" w:line="240" w:lineRule="auto"/>
        <w:ind w:left="709"/>
        <w:contextualSpacing/>
        <w:rPr>
          <w:szCs w:val="26"/>
        </w:rPr>
      </w:pPr>
      <w:r>
        <w:rPr>
          <w:rFonts w:cs="Times New Roman"/>
          <w:szCs w:val="26"/>
        </w:rPr>
        <w:t>к/с 30101810400000000727</w:t>
      </w:r>
    </w:p>
    <w:p w:rsidR="00CB258E" w:rsidRDefault="00946CE2">
      <w:pPr>
        <w:pStyle w:val="1ff4"/>
        <w:widowControl w:val="0"/>
        <w:tabs>
          <w:tab w:val="left" w:pos="142"/>
          <w:tab w:val="left" w:pos="567"/>
        </w:tabs>
        <w:spacing w:after="0" w:line="240" w:lineRule="auto"/>
        <w:ind w:left="709"/>
        <w:contextualSpacing/>
        <w:rPr>
          <w:szCs w:val="26"/>
        </w:rPr>
      </w:pPr>
      <w:r>
        <w:rPr>
          <w:rFonts w:cs="Times New Roman"/>
          <w:szCs w:val="26"/>
        </w:rPr>
        <w:t>БИК 040813727</w:t>
      </w:r>
    </w:p>
    <w:p w:rsidR="00CB258E" w:rsidRDefault="00946CE2">
      <w:pPr>
        <w:pStyle w:val="1ff4"/>
        <w:widowControl w:val="0"/>
        <w:tabs>
          <w:tab w:val="left" w:pos="142"/>
          <w:tab w:val="left" w:pos="567"/>
        </w:tabs>
        <w:spacing w:after="0" w:line="240" w:lineRule="auto"/>
        <w:ind w:left="709"/>
        <w:contextualSpacing/>
        <w:rPr>
          <w:szCs w:val="26"/>
        </w:rPr>
      </w:pPr>
      <w:r>
        <w:rPr>
          <w:rFonts w:cs="Times New Roman"/>
          <w:szCs w:val="26"/>
        </w:rPr>
        <w:t xml:space="preserve">Назначение платежа: Обеспечение исполнения Договора №     от        </w:t>
      </w:r>
      <w:proofErr w:type="gramStart"/>
      <w:r>
        <w:rPr>
          <w:rFonts w:cs="Times New Roman"/>
          <w:szCs w:val="26"/>
        </w:rPr>
        <w:t xml:space="preserve">  »</w:t>
      </w:r>
      <w:proofErr w:type="gramEnd"/>
      <w:r>
        <w:rPr>
          <w:rFonts w:cs="Times New Roman"/>
          <w:szCs w:val="26"/>
        </w:rPr>
        <w:t>.</w:t>
      </w:r>
    </w:p>
    <w:p w:rsidR="00CB258E" w:rsidRDefault="00946CE2">
      <w:pPr>
        <w:pStyle w:val="1ff4"/>
        <w:numPr>
          <w:ilvl w:val="1"/>
          <w:numId w:val="2"/>
        </w:numPr>
        <w:tabs>
          <w:tab w:val="left" w:pos="0"/>
        </w:tabs>
        <w:spacing w:after="0" w:line="240" w:lineRule="auto"/>
        <w:ind w:left="0" w:firstLine="709"/>
        <w:rPr>
          <w:szCs w:val="26"/>
        </w:rPr>
      </w:pPr>
      <w:r>
        <w:rPr>
          <w:szCs w:val="26"/>
        </w:rPr>
        <w:t>Условия о конфиденциальности регулируются соглашением, предусмотренным в Приложении № 1 к Условиям «Соглашение о конфиденциальности».</w:t>
      </w:r>
    </w:p>
    <w:p w:rsidR="00CB258E" w:rsidRDefault="00946CE2">
      <w:pPr>
        <w:pStyle w:val="afff"/>
        <w:numPr>
          <w:ilvl w:val="1"/>
          <w:numId w:val="2"/>
        </w:numPr>
        <w:tabs>
          <w:tab w:val="left" w:pos="0"/>
        </w:tabs>
        <w:spacing w:after="0" w:line="240" w:lineRule="auto"/>
        <w:ind w:left="0" w:firstLine="709"/>
        <w:jc w:val="both"/>
        <w:rPr>
          <w:rFonts w:ascii="Times New Roman" w:hAnsi="Times New Roman"/>
          <w:sz w:val="26"/>
          <w:szCs w:val="26"/>
        </w:rPr>
      </w:pPr>
      <w:r>
        <w:rPr>
          <w:rFonts w:ascii="Times New Roman" w:hAnsi="Times New Roman"/>
          <w:sz w:val="26"/>
          <w:szCs w:val="26"/>
        </w:rPr>
        <w:t>В части привлечения к исполнению обязательств по Договору третьих лиц Стороны руководствуются подпунктом 14.1.1 Условий.</w:t>
      </w:r>
    </w:p>
    <w:p w:rsidR="00CB258E" w:rsidRDefault="00946CE2">
      <w:pPr>
        <w:pStyle w:val="afff"/>
        <w:numPr>
          <w:ilvl w:val="1"/>
          <w:numId w:val="2"/>
        </w:numPr>
        <w:tabs>
          <w:tab w:val="left" w:pos="0"/>
        </w:tabs>
        <w:spacing w:after="0" w:line="240" w:lineRule="auto"/>
        <w:ind w:left="0" w:firstLine="709"/>
        <w:jc w:val="both"/>
        <w:rPr>
          <w:rFonts w:ascii="Times New Roman" w:hAnsi="Times New Roman"/>
          <w:sz w:val="26"/>
          <w:szCs w:val="26"/>
        </w:rPr>
      </w:pPr>
      <w:r>
        <w:rPr>
          <w:rFonts w:ascii="Times New Roman" w:hAnsi="Times New Roman"/>
          <w:sz w:val="26"/>
          <w:szCs w:val="26"/>
        </w:rPr>
        <w:t>В случае противоречия между условиями Договора и Условиями, превалирующую силу будут иметь условия Договора.</w:t>
      </w:r>
    </w:p>
    <w:p w:rsidR="00CB258E" w:rsidRDefault="00CB258E">
      <w:pPr>
        <w:widowControl w:val="0"/>
        <w:tabs>
          <w:tab w:val="left" w:pos="0"/>
        </w:tabs>
        <w:spacing w:after="0" w:line="240" w:lineRule="auto"/>
        <w:ind w:firstLine="709"/>
        <w:jc w:val="both"/>
        <w:rPr>
          <w:rFonts w:ascii="Times New Roman" w:hAnsi="Times New Roman"/>
          <w:sz w:val="26"/>
        </w:rPr>
      </w:pPr>
    </w:p>
    <w:p w:rsidR="00CB258E" w:rsidRDefault="00946CE2">
      <w:pPr>
        <w:pStyle w:val="1ff5"/>
        <w:numPr>
          <w:ilvl w:val="0"/>
          <w:numId w:val="2"/>
        </w:numPr>
        <w:spacing w:after="0" w:line="240" w:lineRule="auto"/>
        <w:ind w:firstLine="709"/>
      </w:pPr>
      <w:bookmarkStart w:id="7" w:name="СРОК"/>
      <w:bookmarkStart w:id="8" w:name="прочие"/>
      <w:r>
        <w:t>СРОК ДЕЙСТВИЯ ДОГОВОРА</w:t>
      </w:r>
      <w:bookmarkEnd w:id="7"/>
      <w:bookmarkEnd w:id="8"/>
    </w:p>
    <w:p w:rsidR="00CB258E" w:rsidRDefault="00946CE2">
      <w:pPr>
        <w:pStyle w:val="afff"/>
        <w:numPr>
          <w:ilvl w:val="1"/>
          <w:numId w:val="2"/>
        </w:numPr>
        <w:tabs>
          <w:tab w:val="left" w:pos="0"/>
        </w:tabs>
        <w:spacing w:after="0" w:line="240" w:lineRule="auto"/>
        <w:ind w:left="0" w:firstLine="709"/>
        <w:jc w:val="both"/>
        <w:rPr>
          <w:rFonts w:ascii="Times New Roman" w:hAnsi="Times New Roman"/>
          <w:sz w:val="26"/>
          <w:szCs w:val="26"/>
        </w:rPr>
      </w:pPr>
      <w:r>
        <w:rPr>
          <w:rFonts w:ascii="Times New Roman" w:hAnsi="Times New Roman"/>
          <w:sz w:val="26"/>
          <w:szCs w:val="26"/>
        </w:rPr>
        <w:t>Договор</w:t>
      </w:r>
      <w:r>
        <w:t xml:space="preserve"> </w:t>
      </w:r>
      <w:r>
        <w:rPr>
          <w:rFonts w:ascii="Times New Roman" w:hAnsi="Times New Roman"/>
          <w:sz w:val="26"/>
          <w:szCs w:val="26"/>
        </w:rPr>
        <w:t>считается заключённым и вступает в силу с момента его подписания обеими Сторонами и действует до полного исполнения Сторонами своих обязательств.</w:t>
      </w:r>
    </w:p>
    <w:p w:rsidR="00CB258E" w:rsidRDefault="00CB258E">
      <w:pPr>
        <w:widowControl w:val="0"/>
        <w:tabs>
          <w:tab w:val="left" w:pos="0"/>
        </w:tabs>
        <w:spacing w:after="0" w:line="240" w:lineRule="auto"/>
        <w:ind w:firstLine="709"/>
        <w:jc w:val="both"/>
        <w:rPr>
          <w:rFonts w:ascii="Times New Roman" w:hAnsi="Times New Roman"/>
          <w:sz w:val="26"/>
        </w:rPr>
      </w:pPr>
    </w:p>
    <w:p w:rsidR="00CB258E" w:rsidRDefault="00CB258E">
      <w:pPr>
        <w:pStyle w:val="1ff5"/>
        <w:tabs>
          <w:tab w:val="clear" w:pos="0"/>
        </w:tabs>
        <w:spacing w:after="0" w:line="240" w:lineRule="auto"/>
      </w:pPr>
    </w:p>
    <w:p w:rsidR="00CB258E" w:rsidRDefault="00946CE2">
      <w:pPr>
        <w:pStyle w:val="1ff5"/>
        <w:numPr>
          <w:ilvl w:val="0"/>
          <w:numId w:val="2"/>
        </w:numPr>
        <w:spacing w:after="0" w:line="240" w:lineRule="auto"/>
        <w:ind w:firstLine="709"/>
        <w:jc w:val="both"/>
      </w:pPr>
      <w:bookmarkStart w:id="9" w:name="ПРИЛОЖЕНИЯ"/>
      <w:r>
        <w:t>ПРИЛОЖЕНИЯ К ДОГОВОРУ</w:t>
      </w:r>
      <w:bookmarkEnd w:id="9"/>
    </w:p>
    <w:p w:rsidR="00CB258E" w:rsidRDefault="00CB258E">
      <w:pPr>
        <w:pStyle w:val="1ff5"/>
        <w:tabs>
          <w:tab w:val="clear" w:pos="0"/>
        </w:tabs>
        <w:spacing w:after="0" w:line="240" w:lineRule="auto"/>
        <w:ind w:left="709"/>
        <w:jc w:val="left"/>
      </w:pPr>
    </w:p>
    <w:p w:rsidR="00CB258E" w:rsidRDefault="00946CE2">
      <w:pPr>
        <w:pStyle w:val="1ff4"/>
        <w:tabs>
          <w:tab w:val="left" w:pos="1560"/>
        </w:tabs>
        <w:spacing w:after="0" w:line="240" w:lineRule="auto"/>
      </w:pPr>
      <w:r>
        <w:tab/>
        <w:t>Неотъемлемой частью Договора являются:</w:t>
      </w:r>
    </w:p>
    <w:p w:rsidR="00CB258E" w:rsidRDefault="003242A4">
      <w:pPr>
        <w:pStyle w:val="afff"/>
        <w:numPr>
          <w:ilvl w:val="1"/>
          <w:numId w:val="2"/>
        </w:numPr>
        <w:tabs>
          <w:tab w:val="left" w:pos="0"/>
        </w:tabs>
        <w:spacing w:after="0" w:line="240" w:lineRule="auto"/>
        <w:ind w:left="0" w:firstLine="709"/>
        <w:jc w:val="both"/>
        <w:rPr>
          <w:rFonts w:ascii="Times New Roman" w:hAnsi="Times New Roman"/>
          <w:sz w:val="26"/>
          <w:szCs w:val="26"/>
        </w:rPr>
      </w:pPr>
      <w:hyperlink w:anchor="общие">
        <w:r w:rsidR="00946CE2">
          <w:rPr>
            <w:rFonts w:ascii="Times New Roman" w:hAnsi="Times New Roman"/>
            <w:sz w:val="26"/>
            <w:szCs w:val="26"/>
          </w:rPr>
          <w:t>«ОБЩИЕ УСЛОВИЯ ИСПОЛНЕНИЯ ДОГОВОРА»;</w:t>
        </w:r>
      </w:hyperlink>
    </w:p>
    <w:p w:rsidR="00CB258E" w:rsidRDefault="003242A4">
      <w:pPr>
        <w:pStyle w:val="afff"/>
        <w:numPr>
          <w:ilvl w:val="1"/>
          <w:numId w:val="2"/>
        </w:numPr>
        <w:tabs>
          <w:tab w:val="left" w:pos="0"/>
        </w:tabs>
        <w:spacing w:after="0" w:line="240" w:lineRule="auto"/>
        <w:ind w:left="0" w:firstLine="709"/>
        <w:jc w:val="both"/>
      </w:pPr>
      <w:hyperlink w:anchor="об">
        <w:r w:rsidR="00946CE2">
          <w:rPr>
            <w:rFonts w:ascii="Times New Roman" w:hAnsi="Times New Roman"/>
            <w:sz w:val="26"/>
            <w:szCs w:val="26"/>
          </w:rPr>
          <w:t>«ОБЩИЕ УСЛОВИЯ РАСЧЕТОВ ПО ДОГОВОРУ»</w:t>
        </w:r>
      </w:hyperlink>
      <w:r w:rsidR="00946CE2">
        <w:rPr>
          <w:rFonts w:ascii="Times New Roman" w:hAnsi="Times New Roman"/>
          <w:sz w:val="26"/>
          <w:szCs w:val="26"/>
        </w:rPr>
        <w:t>;</w:t>
      </w:r>
    </w:p>
    <w:p w:rsidR="00CB258E" w:rsidRDefault="003242A4">
      <w:pPr>
        <w:pStyle w:val="afff"/>
        <w:numPr>
          <w:ilvl w:val="1"/>
          <w:numId w:val="2"/>
        </w:numPr>
        <w:tabs>
          <w:tab w:val="left" w:pos="0"/>
        </w:tabs>
        <w:spacing w:after="0" w:line="240" w:lineRule="auto"/>
        <w:ind w:left="0" w:firstLine="709"/>
        <w:jc w:val="both"/>
      </w:pPr>
      <w:hyperlink w:anchor="Приложение3НаименГрафик">
        <w:r w:rsidR="00946CE2">
          <w:rPr>
            <w:rFonts w:ascii="Times New Roman" w:hAnsi="Times New Roman"/>
            <w:sz w:val="26"/>
            <w:szCs w:val="26"/>
          </w:rPr>
          <w:t>«ТЕХНИЧЕСКОЕ ЗАДАНИЕ»</w:t>
        </w:r>
      </w:hyperlink>
      <w:r w:rsidR="00946CE2">
        <w:rPr>
          <w:rFonts w:ascii="Times New Roman" w:hAnsi="Times New Roman"/>
          <w:sz w:val="26"/>
          <w:szCs w:val="26"/>
        </w:rPr>
        <w:t>;</w:t>
      </w:r>
    </w:p>
    <w:p w:rsidR="00CB258E" w:rsidRDefault="00946CE2">
      <w:pPr>
        <w:pStyle w:val="afff"/>
        <w:numPr>
          <w:ilvl w:val="1"/>
          <w:numId w:val="2"/>
        </w:numPr>
        <w:tabs>
          <w:tab w:val="left" w:pos="0"/>
        </w:tabs>
        <w:spacing w:after="0" w:line="240" w:lineRule="auto"/>
        <w:ind w:left="0" w:firstLine="709"/>
        <w:jc w:val="both"/>
      </w:pPr>
      <w:r>
        <w:rPr>
          <w:rFonts w:ascii="Times New Roman" w:hAnsi="Times New Roman"/>
          <w:sz w:val="26"/>
          <w:szCs w:val="26"/>
        </w:rPr>
        <w:t>«</w:t>
      </w:r>
      <w:hyperlink w:anchor="акт">
        <w:r>
          <w:rPr>
            <w:rFonts w:ascii="Times New Roman" w:hAnsi="Times New Roman"/>
            <w:sz w:val="26"/>
            <w:szCs w:val="26"/>
          </w:rPr>
          <w:t>ФОРМА</w:t>
        </w:r>
      </w:hyperlink>
      <w:r>
        <w:rPr>
          <w:rFonts w:ascii="Times New Roman" w:hAnsi="Times New Roman"/>
          <w:sz w:val="26"/>
          <w:szCs w:val="26"/>
        </w:rPr>
        <w:t xml:space="preserve"> АКТА»;</w:t>
      </w:r>
    </w:p>
    <w:p w:rsidR="00CB258E" w:rsidRDefault="003242A4">
      <w:pPr>
        <w:pStyle w:val="afff"/>
        <w:numPr>
          <w:ilvl w:val="1"/>
          <w:numId w:val="2"/>
        </w:numPr>
        <w:tabs>
          <w:tab w:val="left" w:pos="0"/>
        </w:tabs>
        <w:spacing w:after="0" w:line="240" w:lineRule="auto"/>
        <w:ind w:left="0" w:firstLine="709"/>
        <w:jc w:val="both"/>
      </w:pPr>
      <w:hyperlink w:anchor="сог">
        <w:r w:rsidR="00946CE2">
          <w:rPr>
            <w:rFonts w:ascii="Times New Roman" w:hAnsi="Times New Roman"/>
            <w:sz w:val="26"/>
            <w:szCs w:val="26"/>
          </w:rPr>
          <w:t>«С</w:t>
        </w:r>
      </w:hyperlink>
      <w:r w:rsidR="00946CE2">
        <w:rPr>
          <w:rFonts w:ascii="Times New Roman" w:hAnsi="Times New Roman"/>
          <w:sz w:val="26"/>
          <w:szCs w:val="26"/>
        </w:rPr>
        <w:t xml:space="preserve">ПЕЦИФИКАЦИЯ». </w:t>
      </w:r>
    </w:p>
    <w:p w:rsidR="00CB258E" w:rsidRDefault="00CB258E">
      <w:pPr>
        <w:widowControl w:val="0"/>
        <w:tabs>
          <w:tab w:val="left" w:pos="0"/>
        </w:tabs>
        <w:spacing w:after="0" w:line="240" w:lineRule="auto"/>
        <w:ind w:firstLine="709"/>
        <w:jc w:val="both"/>
        <w:rPr>
          <w:rFonts w:ascii="Times New Roman" w:hAnsi="Times New Roman"/>
          <w:sz w:val="26"/>
        </w:rPr>
      </w:pPr>
    </w:p>
    <w:p w:rsidR="00CB258E" w:rsidRDefault="00946CE2">
      <w:pPr>
        <w:pStyle w:val="1ff5"/>
        <w:numPr>
          <w:ilvl w:val="0"/>
          <w:numId w:val="2"/>
        </w:numPr>
        <w:ind w:firstLine="709"/>
      </w:pPr>
      <w:r>
        <w:t>АДРЕСА И РЕКВИЗИТЫ СТОРОН</w:t>
      </w:r>
    </w:p>
    <w:p w:rsidR="00CB258E" w:rsidRDefault="00CB258E">
      <w:pPr>
        <w:keepNext/>
        <w:keepLines/>
        <w:spacing w:after="0" w:line="240" w:lineRule="auto"/>
        <w:ind w:firstLine="709"/>
        <w:jc w:val="both"/>
        <w:rPr>
          <w:rFonts w:ascii="Times New Roman" w:hAnsi="Times New Roman"/>
          <w:b/>
          <w:sz w:val="26"/>
        </w:rPr>
      </w:pPr>
    </w:p>
    <w:tbl>
      <w:tblPr>
        <w:tblW w:w="10632" w:type="dxa"/>
        <w:tblInd w:w="-351" w:type="dxa"/>
        <w:tblLayout w:type="fixed"/>
        <w:tblLook w:val="04A0" w:firstRow="1" w:lastRow="0" w:firstColumn="1" w:lastColumn="0" w:noHBand="0" w:noVBand="1"/>
      </w:tblPr>
      <w:tblGrid>
        <w:gridCol w:w="5240"/>
        <w:gridCol w:w="245"/>
        <w:gridCol w:w="5147"/>
      </w:tblGrid>
      <w:tr w:rsidR="00CB258E">
        <w:tc>
          <w:tcPr>
            <w:tcW w:w="5240" w:type="dxa"/>
          </w:tcPr>
          <w:p w:rsidR="00CB258E" w:rsidRDefault="00946CE2">
            <w:pPr>
              <w:tabs>
                <w:tab w:val="left" w:pos="675"/>
                <w:tab w:val="left" w:pos="993"/>
                <w:tab w:val="left" w:pos="1418"/>
                <w:tab w:val="left" w:pos="9747"/>
              </w:tabs>
              <w:spacing w:after="120" w:line="240" w:lineRule="auto"/>
              <w:ind w:firstLine="709"/>
              <w:jc w:val="both"/>
              <w:rPr>
                <w:rFonts w:ascii="Times New Roman" w:hAnsi="Times New Roman"/>
                <w:b/>
                <w:sz w:val="24"/>
              </w:rPr>
            </w:pPr>
            <w:r>
              <w:rPr>
                <w:rFonts w:ascii="Times New Roman" w:hAnsi="Times New Roman"/>
                <w:b/>
                <w:sz w:val="24"/>
              </w:rPr>
              <w:t>ИСПОЛНИТЕЛЬ</w:t>
            </w:r>
          </w:p>
        </w:tc>
        <w:tc>
          <w:tcPr>
            <w:tcW w:w="245" w:type="dxa"/>
          </w:tcPr>
          <w:p w:rsidR="00CB258E" w:rsidRDefault="00CB258E">
            <w:pPr>
              <w:keepNext/>
              <w:keepLines/>
              <w:tabs>
                <w:tab w:val="left" w:pos="675"/>
                <w:tab w:val="left" w:pos="993"/>
                <w:tab w:val="left" w:pos="1418"/>
                <w:tab w:val="left" w:pos="9747"/>
              </w:tabs>
              <w:spacing w:after="120" w:line="240" w:lineRule="auto"/>
              <w:ind w:firstLine="709"/>
              <w:jc w:val="both"/>
              <w:rPr>
                <w:rFonts w:ascii="Times New Roman" w:hAnsi="Times New Roman"/>
                <w:b/>
                <w:sz w:val="24"/>
              </w:rPr>
            </w:pPr>
          </w:p>
        </w:tc>
        <w:tc>
          <w:tcPr>
            <w:tcW w:w="5147" w:type="dxa"/>
          </w:tcPr>
          <w:p w:rsidR="00CB258E" w:rsidRDefault="00946CE2">
            <w:pPr>
              <w:keepNext/>
              <w:keepLines/>
              <w:tabs>
                <w:tab w:val="left" w:pos="675"/>
                <w:tab w:val="left" w:pos="993"/>
                <w:tab w:val="left" w:pos="1418"/>
                <w:tab w:val="left" w:pos="9747"/>
              </w:tabs>
              <w:spacing w:after="120" w:line="240" w:lineRule="auto"/>
              <w:ind w:firstLine="709"/>
              <w:jc w:val="both"/>
              <w:rPr>
                <w:rFonts w:ascii="Times New Roman" w:hAnsi="Times New Roman"/>
                <w:b/>
                <w:sz w:val="24"/>
              </w:rPr>
            </w:pPr>
            <w:r>
              <w:rPr>
                <w:rFonts w:ascii="Times New Roman" w:hAnsi="Times New Roman"/>
                <w:b/>
                <w:sz w:val="24"/>
              </w:rPr>
              <w:t>ЗАКАЗЧИК</w:t>
            </w:r>
          </w:p>
        </w:tc>
      </w:tr>
      <w:tr w:rsidR="00CB258E">
        <w:tc>
          <w:tcPr>
            <w:tcW w:w="5240" w:type="dxa"/>
          </w:tcPr>
          <w:p w:rsidR="00CB258E" w:rsidRDefault="00946CE2">
            <w:pPr>
              <w:spacing w:after="120" w:line="240" w:lineRule="auto"/>
              <w:ind w:firstLine="709"/>
              <w:jc w:val="both"/>
              <w:rPr>
                <w:rFonts w:ascii="Times New Roman" w:hAnsi="Times New Roman"/>
                <w:sz w:val="26"/>
              </w:rPr>
            </w:pPr>
            <w:r>
              <w:rPr>
                <w:rFonts w:ascii="Times New Roman" w:hAnsi="Times New Roman"/>
                <w:sz w:val="26"/>
              </w:rPr>
              <w:t xml:space="preserve">ИНН </w:t>
            </w:r>
          </w:p>
          <w:p w:rsidR="00CB258E" w:rsidRDefault="00946CE2">
            <w:pPr>
              <w:keepNext/>
              <w:keepLines/>
              <w:spacing w:after="120" w:line="240" w:lineRule="auto"/>
              <w:ind w:firstLine="709"/>
              <w:jc w:val="both"/>
              <w:rPr>
                <w:rFonts w:ascii="Times New Roman" w:hAnsi="Times New Roman"/>
                <w:sz w:val="26"/>
              </w:rPr>
            </w:pPr>
            <w:r>
              <w:rPr>
                <w:rFonts w:ascii="Times New Roman" w:hAnsi="Times New Roman"/>
                <w:sz w:val="26"/>
              </w:rPr>
              <w:t xml:space="preserve">КПП </w:t>
            </w:r>
          </w:p>
          <w:p w:rsidR="00CB258E" w:rsidRDefault="00946CE2">
            <w:pPr>
              <w:keepNext/>
              <w:keepLines/>
              <w:spacing w:after="120" w:line="240" w:lineRule="auto"/>
              <w:ind w:firstLine="709"/>
              <w:jc w:val="both"/>
              <w:rPr>
                <w:rFonts w:ascii="Times New Roman" w:hAnsi="Times New Roman"/>
                <w:sz w:val="26"/>
              </w:rPr>
            </w:pPr>
            <w:r>
              <w:rPr>
                <w:rFonts w:ascii="Times New Roman" w:hAnsi="Times New Roman"/>
                <w:sz w:val="26"/>
              </w:rPr>
              <w:t>ОГРН</w:t>
            </w:r>
          </w:p>
          <w:p w:rsidR="00CB258E" w:rsidRDefault="00946CE2">
            <w:pPr>
              <w:keepNext/>
              <w:keepLines/>
              <w:spacing w:after="120" w:line="240" w:lineRule="auto"/>
              <w:ind w:firstLine="709"/>
              <w:jc w:val="both"/>
              <w:rPr>
                <w:rFonts w:ascii="Times New Roman" w:hAnsi="Times New Roman"/>
                <w:sz w:val="26"/>
              </w:rPr>
            </w:pPr>
            <w:r>
              <w:rPr>
                <w:rFonts w:ascii="Times New Roman" w:hAnsi="Times New Roman"/>
                <w:sz w:val="26"/>
              </w:rPr>
              <w:t xml:space="preserve">Адрес: </w:t>
            </w:r>
          </w:p>
          <w:p w:rsidR="00CB258E" w:rsidRDefault="00946CE2">
            <w:pPr>
              <w:keepNext/>
              <w:keepLines/>
              <w:spacing w:after="120" w:line="240" w:lineRule="auto"/>
              <w:ind w:firstLine="709"/>
              <w:jc w:val="both"/>
              <w:rPr>
                <w:rFonts w:ascii="Times New Roman" w:hAnsi="Times New Roman"/>
                <w:sz w:val="26"/>
              </w:rPr>
            </w:pPr>
            <w:r>
              <w:rPr>
                <w:rFonts w:ascii="Times New Roman" w:hAnsi="Times New Roman"/>
                <w:sz w:val="26"/>
              </w:rPr>
              <w:t>Почтовый адрес:</w:t>
            </w:r>
          </w:p>
          <w:p w:rsidR="00CB258E" w:rsidRDefault="00946CE2">
            <w:pPr>
              <w:keepNext/>
              <w:keepLines/>
              <w:spacing w:after="120" w:line="240" w:lineRule="auto"/>
              <w:ind w:firstLine="709"/>
              <w:jc w:val="both"/>
              <w:rPr>
                <w:rFonts w:ascii="Times New Roman" w:hAnsi="Times New Roman"/>
                <w:sz w:val="26"/>
              </w:rPr>
            </w:pPr>
            <w:r>
              <w:rPr>
                <w:rFonts w:ascii="Times New Roman" w:hAnsi="Times New Roman"/>
                <w:sz w:val="26"/>
              </w:rPr>
              <w:t xml:space="preserve">Р/с </w:t>
            </w:r>
          </w:p>
          <w:p w:rsidR="00CB258E" w:rsidRDefault="00946CE2">
            <w:pPr>
              <w:keepNext/>
              <w:keepLines/>
              <w:spacing w:after="120" w:line="240" w:lineRule="auto"/>
              <w:ind w:firstLine="709"/>
              <w:jc w:val="both"/>
              <w:rPr>
                <w:rFonts w:ascii="Times New Roman" w:hAnsi="Times New Roman"/>
                <w:sz w:val="26"/>
              </w:rPr>
            </w:pPr>
            <w:r>
              <w:rPr>
                <w:rFonts w:ascii="Times New Roman" w:hAnsi="Times New Roman"/>
                <w:sz w:val="26"/>
              </w:rPr>
              <w:t xml:space="preserve">К/с </w:t>
            </w:r>
          </w:p>
          <w:p w:rsidR="00CB258E" w:rsidRDefault="00946CE2">
            <w:pPr>
              <w:keepNext/>
              <w:keepLines/>
              <w:spacing w:after="120" w:line="240" w:lineRule="auto"/>
              <w:ind w:firstLine="709"/>
              <w:jc w:val="both"/>
              <w:rPr>
                <w:rFonts w:ascii="Times New Roman" w:hAnsi="Times New Roman"/>
                <w:sz w:val="26"/>
              </w:rPr>
            </w:pPr>
            <w:r>
              <w:rPr>
                <w:rFonts w:ascii="Times New Roman" w:hAnsi="Times New Roman"/>
                <w:sz w:val="26"/>
              </w:rPr>
              <w:t>БИК</w:t>
            </w:r>
          </w:p>
          <w:p w:rsidR="00CB258E" w:rsidRDefault="00946CE2">
            <w:pPr>
              <w:keepNext/>
              <w:keepLines/>
              <w:spacing w:after="120" w:line="240" w:lineRule="auto"/>
              <w:ind w:firstLine="709"/>
              <w:jc w:val="both"/>
              <w:rPr>
                <w:rFonts w:ascii="Times New Roman" w:hAnsi="Times New Roman"/>
                <w:sz w:val="26"/>
              </w:rPr>
            </w:pPr>
            <w:r>
              <w:rPr>
                <w:rFonts w:ascii="Times New Roman" w:hAnsi="Times New Roman"/>
                <w:sz w:val="26"/>
              </w:rPr>
              <w:t xml:space="preserve">ОКВЭД </w:t>
            </w:r>
          </w:p>
          <w:p w:rsidR="00CB258E" w:rsidRDefault="00946CE2">
            <w:pPr>
              <w:keepNext/>
              <w:keepLines/>
              <w:spacing w:after="120" w:line="240" w:lineRule="auto"/>
              <w:ind w:firstLine="709"/>
              <w:jc w:val="both"/>
              <w:rPr>
                <w:rFonts w:ascii="Times New Roman" w:hAnsi="Times New Roman"/>
                <w:sz w:val="26"/>
              </w:rPr>
            </w:pPr>
            <w:r>
              <w:rPr>
                <w:rFonts w:ascii="Times New Roman" w:hAnsi="Times New Roman"/>
                <w:sz w:val="26"/>
              </w:rPr>
              <w:t xml:space="preserve">ОКПО </w:t>
            </w:r>
          </w:p>
          <w:p w:rsidR="00CB258E" w:rsidRDefault="00946CE2">
            <w:pPr>
              <w:keepNext/>
              <w:keepLines/>
              <w:spacing w:after="120" w:line="240" w:lineRule="auto"/>
              <w:ind w:firstLine="709"/>
              <w:jc w:val="both"/>
              <w:rPr>
                <w:rFonts w:ascii="Times New Roman" w:hAnsi="Times New Roman"/>
                <w:sz w:val="26"/>
              </w:rPr>
            </w:pPr>
            <w:r>
              <w:rPr>
                <w:rFonts w:ascii="Times New Roman" w:hAnsi="Times New Roman"/>
                <w:sz w:val="26"/>
              </w:rPr>
              <w:t xml:space="preserve">Телефон: </w:t>
            </w:r>
          </w:p>
          <w:p w:rsidR="00CB258E" w:rsidRDefault="00946CE2">
            <w:pPr>
              <w:keepNext/>
              <w:keepLines/>
              <w:spacing w:after="120" w:line="240" w:lineRule="auto"/>
              <w:ind w:firstLine="709"/>
              <w:jc w:val="both"/>
              <w:rPr>
                <w:rFonts w:ascii="Times New Roman" w:hAnsi="Times New Roman"/>
                <w:sz w:val="26"/>
              </w:rPr>
            </w:pPr>
            <w:r>
              <w:rPr>
                <w:rFonts w:ascii="Times New Roman" w:eastAsia="Times New Roman" w:hAnsi="Times New Roman" w:cs="Times New Roman"/>
                <w:b/>
                <w:bCs/>
                <w:iCs/>
                <w:sz w:val="26"/>
                <w:lang w:eastAsia="x-none" w:bidi="sa-IN"/>
              </w:rPr>
              <w:t>Адрес электронной почты:</w:t>
            </w:r>
          </w:p>
        </w:tc>
        <w:tc>
          <w:tcPr>
            <w:tcW w:w="245" w:type="dxa"/>
          </w:tcPr>
          <w:p w:rsidR="00CB258E" w:rsidRDefault="00CB258E">
            <w:pPr>
              <w:keepNext/>
              <w:keepLines/>
              <w:tabs>
                <w:tab w:val="left" w:pos="675"/>
                <w:tab w:val="left" w:pos="993"/>
                <w:tab w:val="left" w:pos="1418"/>
                <w:tab w:val="left" w:pos="9747"/>
              </w:tabs>
              <w:spacing w:after="120" w:line="240" w:lineRule="auto"/>
              <w:ind w:firstLine="709"/>
              <w:jc w:val="both"/>
              <w:rPr>
                <w:rFonts w:ascii="Times New Roman" w:hAnsi="Times New Roman"/>
                <w:b/>
                <w:sz w:val="24"/>
              </w:rPr>
            </w:pPr>
          </w:p>
        </w:tc>
        <w:tc>
          <w:tcPr>
            <w:tcW w:w="5147" w:type="dxa"/>
          </w:tcPr>
          <w:p w:rsidR="00CB258E" w:rsidRDefault="00946CE2">
            <w:pPr>
              <w:spacing w:after="0"/>
              <w:rPr>
                <w:rFonts w:ascii="Times New Roman" w:hAnsi="Times New Roman"/>
                <w:sz w:val="24"/>
              </w:rPr>
            </w:pPr>
            <w:r>
              <w:rPr>
                <w:rFonts w:ascii="Times New Roman" w:hAnsi="Times New Roman"/>
                <w:b/>
                <w:sz w:val="24"/>
              </w:rPr>
              <w:t>Публичное акционерное общество «Ростелеком» (ПАО «Ростелеком»)</w:t>
            </w:r>
          </w:p>
          <w:p w:rsidR="00CB258E" w:rsidRDefault="00946CE2">
            <w:pPr>
              <w:spacing w:after="0"/>
              <w:rPr>
                <w:rFonts w:ascii="Times New Roman" w:hAnsi="Times New Roman"/>
                <w:sz w:val="24"/>
              </w:rPr>
            </w:pPr>
            <w:r>
              <w:rPr>
                <w:rFonts w:ascii="Times New Roman" w:hAnsi="Times New Roman"/>
                <w:sz w:val="24"/>
              </w:rPr>
              <w:t>ИНН 7707049388 / КПП 143543001</w:t>
            </w:r>
          </w:p>
          <w:p w:rsidR="00CB258E" w:rsidRDefault="00946CE2">
            <w:pPr>
              <w:spacing w:after="0"/>
              <w:rPr>
                <w:rFonts w:ascii="Times New Roman" w:hAnsi="Times New Roman"/>
                <w:sz w:val="24"/>
              </w:rPr>
            </w:pPr>
            <w:r>
              <w:rPr>
                <w:rFonts w:ascii="Times New Roman" w:hAnsi="Times New Roman"/>
                <w:sz w:val="24"/>
              </w:rPr>
              <w:t>ОГРН1027700198767</w:t>
            </w:r>
          </w:p>
          <w:p w:rsidR="00CB258E" w:rsidRDefault="00946CE2">
            <w:pPr>
              <w:spacing w:after="0"/>
              <w:rPr>
                <w:rFonts w:ascii="Times New Roman" w:hAnsi="Times New Roman"/>
                <w:sz w:val="24"/>
              </w:rPr>
            </w:pPr>
            <w:r>
              <w:rPr>
                <w:rFonts w:ascii="Times New Roman" w:hAnsi="Times New Roman"/>
                <w:sz w:val="24"/>
              </w:rPr>
              <w:t xml:space="preserve">Юридический адрес: 191167, город Санкт-Петербург, </w:t>
            </w:r>
            <w:proofErr w:type="spellStart"/>
            <w:r>
              <w:rPr>
                <w:rFonts w:ascii="Times New Roman" w:hAnsi="Times New Roman"/>
                <w:sz w:val="24"/>
              </w:rPr>
              <w:t>вн</w:t>
            </w:r>
            <w:proofErr w:type="spellEnd"/>
            <w:r>
              <w:rPr>
                <w:rFonts w:ascii="Times New Roman" w:hAnsi="Times New Roman"/>
                <w:sz w:val="24"/>
              </w:rPr>
              <w:t xml:space="preserve">. тер. г. Муниципальный округ </w:t>
            </w:r>
            <w:proofErr w:type="spellStart"/>
            <w:r>
              <w:rPr>
                <w:rFonts w:ascii="Times New Roman" w:hAnsi="Times New Roman"/>
                <w:sz w:val="24"/>
              </w:rPr>
              <w:t>Смольнинское</w:t>
            </w:r>
            <w:proofErr w:type="spellEnd"/>
            <w:r>
              <w:rPr>
                <w:rFonts w:ascii="Times New Roman" w:hAnsi="Times New Roman"/>
                <w:sz w:val="24"/>
              </w:rPr>
              <w:t xml:space="preserve">, </w:t>
            </w:r>
            <w:proofErr w:type="spellStart"/>
            <w:r>
              <w:rPr>
                <w:rFonts w:ascii="Times New Roman" w:hAnsi="Times New Roman"/>
                <w:sz w:val="24"/>
              </w:rPr>
              <w:t>Синопская</w:t>
            </w:r>
            <w:proofErr w:type="spellEnd"/>
            <w:r>
              <w:rPr>
                <w:rFonts w:ascii="Times New Roman" w:hAnsi="Times New Roman"/>
                <w:sz w:val="24"/>
              </w:rPr>
              <w:t xml:space="preserve"> набережная, дом 14, литера А.</w:t>
            </w:r>
          </w:p>
          <w:p w:rsidR="00CB258E" w:rsidRDefault="00946CE2">
            <w:pPr>
              <w:spacing w:after="0"/>
              <w:rPr>
                <w:rFonts w:ascii="Times New Roman" w:hAnsi="Times New Roman"/>
                <w:sz w:val="24"/>
              </w:rPr>
            </w:pPr>
            <w:r>
              <w:rPr>
                <w:rFonts w:ascii="Times New Roman" w:hAnsi="Times New Roman"/>
                <w:sz w:val="24"/>
              </w:rPr>
              <w:t xml:space="preserve">Почтовый адрес: 677000, Республика Саха (Якутия), </w:t>
            </w:r>
            <w:proofErr w:type="spellStart"/>
            <w:r>
              <w:rPr>
                <w:rFonts w:ascii="Times New Roman" w:hAnsi="Times New Roman"/>
                <w:sz w:val="24"/>
              </w:rPr>
              <w:t>г.Якутск</w:t>
            </w:r>
            <w:proofErr w:type="spellEnd"/>
            <w:r>
              <w:rPr>
                <w:rFonts w:ascii="Times New Roman" w:hAnsi="Times New Roman"/>
                <w:sz w:val="24"/>
              </w:rPr>
              <w:t xml:space="preserve">, </w:t>
            </w:r>
            <w:proofErr w:type="spellStart"/>
            <w:r>
              <w:rPr>
                <w:rFonts w:ascii="Times New Roman" w:hAnsi="Times New Roman"/>
                <w:sz w:val="24"/>
              </w:rPr>
              <w:t>ул.Курашова</w:t>
            </w:r>
            <w:proofErr w:type="spellEnd"/>
            <w:r>
              <w:rPr>
                <w:rFonts w:ascii="Times New Roman" w:hAnsi="Times New Roman"/>
                <w:sz w:val="24"/>
              </w:rPr>
              <w:t>, д.22</w:t>
            </w:r>
          </w:p>
          <w:p w:rsidR="00CB258E" w:rsidRDefault="00946CE2">
            <w:pPr>
              <w:spacing w:after="0"/>
              <w:rPr>
                <w:rFonts w:ascii="Times New Roman" w:hAnsi="Times New Roman"/>
                <w:sz w:val="24"/>
              </w:rPr>
            </w:pPr>
            <w:r>
              <w:rPr>
                <w:rFonts w:ascii="Times New Roman" w:hAnsi="Times New Roman"/>
                <w:sz w:val="24"/>
              </w:rPr>
              <w:t>Плательщик: ПАО «Ростелеком»</w:t>
            </w:r>
          </w:p>
          <w:p w:rsidR="00CB258E" w:rsidRDefault="00946CE2">
            <w:pPr>
              <w:spacing w:after="0"/>
              <w:rPr>
                <w:rFonts w:ascii="Times New Roman" w:hAnsi="Times New Roman"/>
                <w:sz w:val="24"/>
              </w:rPr>
            </w:pPr>
            <w:r>
              <w:rPr>
                <w:rFonts w:ascii="Times New Roman" w:hAnsi="Times New Roman"/>
                <w:sz w:val="24"/>
              </w:rPr>
              <w:t>ИНН: 7707049388</w:t>
            </w:r>
          </w:p>
          <w:p w:rsidR="00CB258E" w:rsidRDefault="00946CE2">
            <w:pPr>
              <w:spacing w:after="0"/>
              <w:rPr>
                <w:rFonts w:ascii="Times New Roman" w:hAnsi="Times New Roman"/>
                <w:sz w:val="24"/>
              </w:rPr>
            </w:pPr>
            <w:r>
              <w:rPr>
                <w:rFonts w:ascii="Times New Roman" w:hAnsi="Times New Roman"/>
                <w:sz w:val="24"/>
              </w:rPr>
              <w:t>КПП: 770545001</w:t>
            </w:r>
          </w:p>
          <w:p w:rsidR="00CB258E" w:rsidRDefault="00946CE2">
            <w:pPr>
              <w:spacing w:after="0"/>
              <w:rPr>
                <w:rFonts w:ascii="Times New Roman" w:hAnsi="Times New Roman"/>
                <w:sz w:val="24"/>
              </w:rPr>
            </w:pPr>
            <w:r>
              <w:rPr>
                <w:rFonts w:ascii="Times New Roman" w:hAnsi="Times New Roman"/>
                <w:sz w:val="24"/>
              </w:rPr>
              <w:t>Расчетный счет: 40702810942020002415</w:t>
            </w:r>
          </w:p>
          <w:p w:rsidR="00CB258E" w:rsidRDefault="00946CE2">
            <w:pPr>
              <w:spacing w:after="0"/>
              <w:rPr>
                <w:rFonts w:ascii="Times New Roman" w:hAnsi="Times New Roman"/>
                <w:sz w:val="24"/>
              </w:rPr>
            </w:pPr>
            <w:r>
              <w:rPr>
                <w:rFonts w:ascii="Times New Roman" w:hAnsi="Times New Roman"/>
                <w:sz w:val="24"/>
              </w:rPr>
              <w:t>Наименование банка: ВОЛГО-ВЯТСКИЙ БАНК ПАО СБЕРБАНК</w:t>
            </w:r>
          </w:p>
          <w:p w:rsidR="00CB258E" w:rsidRDefault="00946CE2">
            <w:pPr>
              <w:spacing w:after="0"/>
              <w:rPr>
                <w:rFonts w:ascii="Times New Roman" w:hAnsi="Times New Roman"/>
                <w:sz w:val="24"/>
              </w:rPr>
            </w:pPr>
            <w:r>
              <w:rPr>
                <w:rFonts w:ascii="Times New Roman" w:hAnsi="Times New Roman"/>
                <w:sz w:val="24"/>
              </w:rPr>
              <w:t>БИК: 042202603</w:t>
            </w:r>
          </w:p>
          <w:p w:rsidR="00CB258E" w:rsidRDefault="00946CE2">
            <w:pPr>
              <w:spacing w:after="0"/>
              <w:rPr>
                <w:rFonts w:ascii="Times New Roman" w:hAnsi="Times New Roman"/>
                <w:sz w:val="24"/>
              </w:rPr>
            </w:pPr>
            <w:r>
              <w:rPr>
                <w:rFonts w:ascii="Times New Roman" w:hAnsi="Times New Roman"/>
                <w:sz w:val="24"/>
              </w:rPr>
              <w:t>Кор. счет: 30101810900000000603</w:t>
            </w:r>
          </w:p>
        </w:tc>
      </w:tr>
    </w:tbl>
    <w:p w:rsidR="00CB258E" w:rsidRDefault="00946CE2">
      <w:pPr>
        <w:keepNext/>
        <w:keepLines/>
        <w:spacing w:after="0" w:line="240" w:lineRule="auto"/>
        <w:ind w:firstLine="709"/>
        <w:jc w:val="right"/>
        <w:rPr>
          <w:rFonts w:ascii="Times New Roman" w:hAnsi="Times New Roman"/>
          <w:sz w:val="26"/>
        </w:rPr>
      </w:pPr>
      <w:r>
        <w:rPr>
          <w:rFonts w:ascii="Times New Roman" w:hAnsi="Times New Roman"/>
          <w:sz w:val="26"/>
        </w:rPr>
        <w:t xml:space="preserve">                     </w:t>
      </w:r>
    </w:p>
    <w:p w:rsidR="00CB258E" w:rsidRDefault="00946CE2">
      <w:pPr>
        <w:keepNext/>
        <w:keepLines/>
        <w:tabs>
          <w:tab w:val="left" w:pos="5937"/>
        </w:tabs>
        <w:spacing w:after="0" w:line="240" w:lineRule="auto"/>
        <w:ind w:firstLine="709"/>
        <w:jc w:val="right"/>
        <w:rPr>
          <w:rFonts w:ascii="Times New Roman" w:hAnsi="Times New Roman"/>
          <w:b/>
          <w:sz w:val="26"/>
        </w:rPr>
      </w:pPr>
      <w:r>
        <w:br w:type="page"/>
      </w:r>
    </w:p>
    <w:p w:rsidR="00CB258E" w:rsidRDefault="00946CE2">
      <w:pPr>
        <w:tabs>
          <w:tab w:val="left" w:pos="5937"/>
        </w:tabs>
        <w:spacing w:after="0" w:line="240" w:lineRule="auto"/>
        <w:ind w:firstLine="709"/>
        <w:jc w:val="right"/>
        <w:rPr>
          <w:rFonts w:ascii="Times New Roman" w:hAnsi="Times New Roman"/>
          <w:b/>
          <w:sz w:val="26"/>
        </w:rPr>
      </w:pPr>
      <w:r>
        <w:rPr>
          <w:rFonts w:ascii="Times New Roman" w:hAnsi="Times New Roman"/>
          <w:b/>
          <w:sz w:val="26"/>
        </w:rPr>
        <w:lastRenderedPageBreak/>
        <w:t>Приложение № 1</w:t>
      </w:r>
    </w:p>
    <w:p w:rsidR="00CB258E" w:rsidRDefault="00946CE2">
      <w:pPr>
        <w:tabs>
          <w:tab w:val="left" w:pos="6735"/>
        </w:tabs>
        <w:spacing w:after="0" w:line="240" w:lineRule="auto"/>
        <w:jc w:val="right"/>
        <w:rPr>
          <w:rFonts w:ascii="Times New Roman" w:hAnsi="Times New Roman"/>
          <w:b/>
          <w:sz w:val="26"/>
        </w:rPr>
      </w:pPr>
      <w:r>
        <w:rPr>
          <w:rFonts w:ascii="Times New Roman" w:hAnsi="Times New Roman"/>
          <w:b/>
          <w:sz w:val="26"/>
        </w:rPr>
        <w:t>к Договору № _____________</w:t>
      </w:r>
    </w:p>
    <w:p w:rsidR="00CB258E" w:rsidRDefault="00CB258E">
      <w:pPr>
        <w:keepNext/>
        <w:keepLines/>
        <w:tabs>
          <w:tab w:val="left" w:pos="5937"/>
        </w:tabs>
        <w:spacing w:after="0" w:line="240" w:lineRule="auto"/>
        <w:ind w:firstLine="709"/>
        <w:jc w:val="right"/>
        <w:rPr>
          <w:rFonts w:ascii="Times New Roman" w:hAnsi="Times New Roman"/>
          <w:sz w:val="26"/>
        </w:rPr>
      </w:pPr>
    </w:p>
    <w:p w:rsidR="00CB258E" w:rsidRDefault="00CB258E">
      <w:pPr>
        <w:keepNext/>
        <w:keepLines/>
        <w:tabs>
          <w:tab w:val="left" w:pos="5937"/>
        </w:tabs>
        <w:spacing w:after="0" w:line="240" w:lineRule="auto"/>
        <w:ind w:firstLine="709"/>
        <w:jc w:val="right"/>
        <w:rPr>
          <w:rFonts w:ascii="Times New Roman" w:hAnsi="Times New Roman"/>
          <w:sz w:val="26"/>
        </w:rPr>
      </w:pPr>
    </w:p>
    <w:p w:rsidR="00CB258E" w:rsidRDefault="00CB258E">
      <w:pPr>
        <w:keepNext/>
        <w:keepLines/>
        <w:tabs>
          <w:tab w:val="left" w:pos="5937"/>
        </w:tabs>
        <w:spacing w:after="0" w:line="240" w:lineRule="auto"/>
        <w:ind w:firstLine="709"/>
        <w:jc w:val="right"/>
        <w:rPr>
          <w:rFonts w:ascii="Times New Roman" w:hAnsi="Times New Roman"/>
          <w:sz w:val="26"/>
        </w:rPr>
      </w:pPr>
    </w:p>
    <w:p w:rsidR="00CB258E" w:rsidRDefault="00CB258E">
      <w:pPr>
        <w:keepNext/>
        <w:keepLines/>
        <w:tabs>
          <w:tab w:val="left" w:pos="5937"/>
        </w:tabs>
        <w:spacing w:after="0" w:line="240" w:lineRule="auto"/>
        <w:ind w:firstLine="709"/>
        <w:jc w:val="right"/>
        <w:rPr>
          <w:rFonts w:ascii="Times New Roman" w:hAnsi="Times New Roman"/>
          <w:sz w:val="26"/>
        </w:rPr>
      </w:pPr>
    </w:p>
    <w:p w:rsidR="00CB258E" w:rsidRDefault="00CB258E">
      <w:pPr>
        <w:keepNext/>
        <w:keepLines/>
        <w:tabs>
          <w:tab w:val="left" w:pos="5937"/>
        </w:tabs>
        <w:spacing w:after="0" w:line="240" w:lineRule="auto"/>
        <w:ind w:firstLine="709"/>
        <w:jc w:val="right"/>
        <w:rPr>
          <w:rFonts w:ascii="Times New Roman" w:hAnsi="Times New Roman"/>
          <w:sz w:val="26"/>
        </w:rPr>
      </w:pPr>
    </w:p>
    <w:p w:rsidR="00CB258E" w:rsidRDefault="00CB258E">
      <w:pPr>
        <w:keepNext/>
        <w:keepLines/>
        <w:tabs>
          <w:tab w:val="left" w:pos="5937"/>
        </w:tabs>
        <w:spacing w:after="0" w:line="240" w:lineRule="auto"/>
        <w:ind w:firstLine="709"/>
        <w:jc w:val="right"/>
        <w:rPr>
          <w:rFonts w:ascii="Times New Roman" w:hAnsi="Times New Roman"/>
          <w:sz w:val="26"/>
        </w:rPr>
      </w:pPr>
    </w:p>
    <w:p w:rsidR="00CB258E" w:rsidRDefault="00CB258E">
      <w:pPr>
        <w:keepNext/>
        <w:keepLines/>
        <w:tabs>
          <w:tab w:val="left" w:pos="5937"/>
        </w:tabs>
        <w:spacing w:after="0" w:line="240" w:lineRule="auto"/>
        <w:ind w:firstLine="709"/>
        <w:jc w:val="right"/>
        <w:rPr>
          <w:rFonts w:ascii="Times New Roman" w:hAnsi="Times New Roman"/>
          <w:sz w:val="26"/>
        </w:rPr>
      </w:pPr>
    </w:p>
    <w:p w:rsidR="00CB258E" w:rsidRDefault="00946CE2">
      <w:pPr>
        <w:keepNext/>
        <w:keepLines/>
        <w:tabs>
          <w:tab w:val="left" w:pos="5937"/>
        </w:tabs>
        <w:spacing w:after="0" w:line="240" w:lineRule="auto"/>
        <w:ind w:firstLine="709"/>
        <w:jc w:val="center"/>
        <w:rPr>
          <w:rFonts w:ascii="Times New Roman" w:hAnsi="Times New Roman"/>
          <w:b/>
          <w:sz w:val="26"/>
        </w:rPr>
      </w:pPr>
      <w:bookmarkStart w:id="10" w:name="общие"/>
      <w:r>
        <w:rPr>
          <w:rFonts w:ascii="Times New Roman" w:hAnsi="Times New Roman"/>
          <w:b/>
          <w:sz w:val="26"/>
        </w:rPr>
        <w:t>Общие условия исполнения Договора</w:t>
      </w:r>
      <w:bookmarkEnd w:id="10"/>
    </w:p>
    <w:p w:rsidR="00CB258E" w:rsidRDefault="00CB258E">
      <w:pPr>
        <w:keepNext/>
        <w:keepLines/>
        <w:tabs>
          <w:tab w:val="left" w:pos="5937"/>
        </w:tabs>
        <w:spacing w:after="0" w:line="240" w:lineRule="auto"/>
        <w:ind w:firstLine="709"/>
        <w:jc w:val="center"/>
        <w:rPr>
          <w:rFonts w:ascii="Times New Roman" w:hAnsi="Times New Roman"/>
          <w:i/>
          <w:color w:val="FF0000"/>
          <w:sz w:val="26"/>
        </w:rPr>
      </w:pPr>
    </w:p>
    <w:p w:rsidR="00CB258E" w:rsidRDefault="00946CE2">
      <w:pPr>
        <w:keepNext/>
        <w:keepLines/>
        <w:tabs>
          <w:tab w:val="left" w:pos="5937"/>
        </w:tabs>
        <w:spacing w:after="0" w:line="240" w:lineRule="auto"/>
        <w:ind w:firstLine="709"/>
        <w:jc w:val="both"/>
      </w:pPr>
      <w:r>
        <w:rPr>
          <w:rFonts w:ascii="Times New Roman" w:hAnsi="Times New Roman"/>
          <w:sz w:val="26"/>
        </w:rPr>
        <w:t xml:space="preserve">Общие условия исполнения Договора в редакции № 12 являются неотъемлемой частью Договора, размещены на официальном сайте ПАО «Ростелеком» </w:t>
      </w:r>
      <w:hyperlink r:id="rId5">
        <w:r>
          <w:rPr>
            <w:rFonts w:ascii="Times New Roman" w:hAnsi="Times New Roman"/>
            <w:sz w:val="26"/>
          </w:rPr>
          <w:t>https://www.company.rt.ru/about/disclosure/</w:t>
        </w:r>
      </w:hyperlink>
      <w:r>
        <w:rPr>
          <w:rFonts w:ascii="Times New Roman" w:hAnsi="Times New Roman"/>
          <w:sz w:val="26"/>
        </w:rPr>
        <w:t>, подлежат исполнению Сторонами в полном объеме, за исключением случаев, когда в Договоре прямо указаны соответствующие изъятия</w:t>
      </w:r>
    </w:p>
    <w:p w:rsidR="00CB258E" w:rsidRDefault="00CB258E">
      <w:pPr>
        <w:keepNext/>
        <w:keepLines/>
        <w:tabs>
          <w:tab w:val="left" w:pos="5937"/>
        </w:tabs>
        <w:spacing w:after="0" w:line="240" w:lineRule="auto"/>
        <w:ind w:firstLine="709"/>
        <w:jc w:val="center"/>
        <w:rPr>
          <w:rFonts w:ascii="Times New Roman" w:hAnsi="Times New Roman"/>
          <w:b/>
          <w:color w:val="FF0000"/>
          <w:sz w:val="26"/>
        </w:rPr>
      </w:pPr>
    </w:p>
    <w:p w:rsidR="00CB258E" w:rsidRDefault="00CB258E">
      <w:pPr>
        <w:spacing w:after="0" w:line="240" w:lineRule="auto"/>
        <w:ind w:firstLine="709"/>
        <w:jc w:val="right"/>
        <w:rPr>
          <w:rFonts w:ascii="Times New Roman" w:hAnsi="Times New Roman"/>
          <w:sz w:val="26"/>
        </w:rPr>
      </w:pPr>
    </w:p>
    <w:p w:rsidR="00CB258E" w:rsidRDefault="00CB258E">
      <w:pPr>
        <w:spacing w:after="0" w:line="240" w:lineRule="auto"/>
        <w:ind w:firstLine="709"/>
        <w:jc w:val="right"/>
        <w:rPr>
          <w:rFonts w:ascii="Times New Roman" w:hAnsi="Times New Roman"/>
          <w:sz w:val="26"/>
        </w:rPr>
      </w:pPr>
    </w:p>
    <w:p w:rsidR="00CB258E" w:rsidRDefault="00CB258E">
      <w:pPr>
        <w:spacing w:after="0" w:line="240" w:lineRule="auto"/>
        <w:ind w:firstLine="709"/>
        <w:jc w:val="right"/>
        <w:rPr>
          <w:rFonts w:ascii="Times New Roman" w:hAnsi="Times New Roman"/>
          <w:sz w:val="26"/>
        </w:rPr>
      </w:pPr>
    </w:p>
    <w:p w:rsidR="00CB258E" w:rsidRDefault="00CB258E">
      <w:pPr>
        <w:spacing w:after="0" w:line="240" w:lineRule="auto"/>
        <w:ind w:firstLine="709"/>
        <w:jc w:val="right"/>
        <w:rPr>
          <w:rFonts w:ascii="Times New Roman" w:hAnsi="Times New Roman"/>
          <w:sz w:val="26"/>
        </w:rPr>
      </w:pPr>
    </w:p>
    <w:p w:rsidR="00CB258E" w:rsidRDefault="00CB258E">
      <w:pPr>
        <w:spacing w:after="0" w:line="240" w:lineRule="auto"/>
        <w:ind w:firstLine="709"/>
        <w:jc w:val="right"/>
        <w:rPr>
          <w:rFonts w:ascii="Times New Roman" w:hAnsi="Times New Roman"/>
          <w:sz w:val="26"/>
        </w:rPr>
      </w:pPr>
    </w:p>
    <w:p w:rsidR="00CB258E" w:rsidRDefault="00CB258E">
      <w:pPr>
        <w:spacing w:after="0" w:line="240" w:lineRule="auto"/>
        <w:ind w:firstLine="709"/>
        <w:jc w:val="right"/>
        <w:rPr>
          <w:rFonts w:ascii="Times New Roman" w:hAnsi="Times New Roman"/>
          <w:sz w:val="26"/>
        </w:rPr>
      </w:pPr>
    </w:p>
    <w:p w:rsidR="00CB258E" w:rsidRDefault="00CB258E">
      <w:pPr>
        <w:spacing w:after="0" w:line="240" w:lineRule="auto"/>
        <w:ind w:firstLine="709"/>
        <w:rPr>
          <w:rFonts w:ascii="Times New Roman" w:hAnsi="Times New Roman"/>
          <w:sz w:val="26"/>
        </w:rPr>
      </w:pPr>
    </w:p>
    <w:p w:rsidR="00CB258E" w:rsidRDefault="00946CE2">
      <w:pPr>
        <w:keepNext/>
        <w:keepLines/>
        <w:tabs>
          <w:tab w:val="left" w:pos="5937"/>
        </w:tabs>
        <w:spacing w:after="0" w:line="240" w:lineRule="auto"/>
        <w:ind w:firstLine="709"/>
        <w:jc w:val="right"/>
        <w:rPr>
          <w:rFonts w:ascii="Times New Roman" w:hAnsi="Times New Roman"/>
          <w:b/>
          <w:sz w:val="26"/>
        </w:rPr>
      </w:pPr>
      <w:r>
        <w:rPr>
          <w:rFonts w:ascii="Times New Roman" w:hAnsi="Times New Roman"/>
          <w:b/>
          <w:sz w:val="26"/>
        </w:rPr>
        <w:tab/>
      </w:r>
      <w:r>
        <w:br w:type="page"/>
      </w:r>
    </w:p>
    <w:p w:rsidR="00CB258E" w:rsidRDefault="00946CE2">
      <w:pPr>
        <w:tabs>
          <w:tab w:val="left" w:pos="5937"/>
        </w:tabs>
        <w:spacing w:after="0" w:line="240" w:lineRule="auto"/>
        <w:ind w:firstLine="709"/>
        <w:jc w:val="right"/>
        <w:rPr>
          <w:rFonts w:ascii="Times New Roman" w:hAnsi="Times New Roman"/>
          <w:b/>
          <w:sz w:val="26"/>
        </w:rPr>
      </w:pPr>
      <w:r>
        <w:rPr>
          <w:rFonts w:ascii="Times New Roman" w:hAnsi="Times New Roman"/>
          <w:b/>
          <w:sz w:val="26"/>
        </w:rPr>
        <w:lastRenderedPageBreak/>
        <w:t>Приложение № 2</w:t>
      </w:r>
    </w:p>
    <w:p w:rsidR="00CB258E" w:rsidRDefault="00946CE2">
      <w:pPr>
        <w:tabs>
          <w:tab w:val="left" w:pos="6735"/>
        </w:tabs>
        <w:spacing w:after="0" w:line="240" w:lineRule="auto"/>
        <w:jc w:val="right"/>
        <w:rPr>
          <w:rFonts w:ascii="Times New Roman" w:hAnsi="Times New Roman"/>
          <w:b/>
          <w:sz w:val="26"/>
        </w:rPr>
      </w:pPr>
      <w:r>
        <w:rPr>
          <w:rFonts w:ascii="Times New Roman" w:hAnsi="Times New Roman"/>
          <w:b/>
          <w:sz w:val="26"/>
        </w:rPr>
        <w:t>к Договору № _____________</w:t>
      </w:r>
    </w:p>
    <w:p w:rsidR="00CB258E" w:rsidRDefault="00CB258E">
      <w:pPr>
        <w:spacing w:after="0" w:line="240" w:lineRule="auto"/>
        <w:ind w:firstLine="709"/>
        <w:jc w:val="center"/>
        <w:rPr>
          <w:rFonts w:ascii="Times New Roman" w:hAnsi="Times New Roman"/>
          <w:b/>
          <w:sz w:val="26"/>
        </w:rPr>
      </w:pPr>
    </w:p>
    <w:p w:rsidR="00CB258E" w:rsidRDefault="00CB258E">
      <w:pPr>
        <w:spacing w:after="0" w:line="240" w:lineRule="auto"/>
        <w:ind w:firstLine="709"/>
        <w:jc w:val="center"/>
        <w:rPr>
          <w:rFonts w:ascii="Times New Roman" w:hAnsi="Times New Roman"/>
          <w:b/>
          <w:sz w:val="26"/>
        </w:rPr>
      </w:pPr>
    </w:p>
    <w:p w:rsidR="00CB258E" w:rsidRDefault="00CB258E">
      <w:pPr>
        <w:spacing w:after="0" w:line="240" w:lineRule="auto"/>
        <w:ind w:firstLine="709"/>
        <w:jc w:val="center"/>
        <w:rPr>
          <w:rFonts w:ascii="Times New Roman" w:hAnsi="Times New Roman"/>
          <w:b/>
          <w:sz w:val="26"/>
        </w:rPr>
      </w:pPr>
    </w:p>
    <w:p w:rsidR="00CB258E" w:rsidRDefault="00946CE2">
      <w:pPr>
        <w:tabs>
          <w:tab w:val="left" w:pos="3450"/>
        </w:tabs>
        <w:spacing w:after="0" w:line="240" w:lineRule="auto"/>
        <w:jc w:val="center"/>
        <w:rPr>
          <w:rFonts w:ascii="Times New Roman" w:hAnsi="Times New Roman"/>
          <w:b/>
          <w:sz w:val="26"/>
        </w:rPr>
      </w:pPr>
      <w:bookmarkStart w:id="11" w:name="об"/>
      <w:bookmarkStart w:id="12" w:name="общ"/>
      <w:r>
        <w:rPr>
          <w:rFonts w:ascii="Times New Roman" w:hAnsi="Times New Roman"/>
          <w:b/>
          <w:sz w:val="26"/>
        </w:rPr>
        <w:t>ОБЩИЕ УСЛОВИЯ РАСЧЕТОВ ПО ДОГОВОРУ</w:t>
      </w:r>
      <w:bookmarkEnd w:id="11"/>
      <w:bookmarkEnd w:id="12"/>
    </w:p>
    <w:p w:rsidR="00CB258E" w:rsidRDefault="00CB258E">
      <w:pPr>
        <w:tabs>
          <w:tab w:val="left" w:pos="3450"/>
        </w:tabs>
        <w:spacing w:after="0" w:line="240" w:lineRule="auto"/>
        <w:jc w:val="center"/>
        <w:rPr>
          <w:rFonts w:ascii="Times New Roman" w:hAnsi="Times New Roman"/>
          <w:b/>
          <w:sz w:val="26"/>
        </w:rPr>
      </w:pPr>
    </w:p>
    <w:p w:rsidR="00CB258E" w:rsidRDefault="00946CE2">
      <w:pPr>
        <w:spacing w:after="0" w:line="240" w:lineRule="auto"/>
        <w:ind w:firstLine="737"/>
        <w:jc w:val="both"/>
        <w:rPr>
          <w:rFonts w:ascii="Times New Roman" w:hAnsi="Times New Roman"/>
          <w:i/>
          <w:color w:val="FF0000"/>
          <w:sz w:val="26"/>
        </w:rPr>
      </w:pPr>
      <w:r>
        <w:rPr>
          <w:rFonts w:ascii="Times New Roman" w:hAnsi="Times New Roman"/>
          <w:sz w:val="26"/>
        </w:rPr>
        <w:t xml:space="preserve">Общие условия расчетов по Договору в редакции № 2 являются неотъемлемой частью Договора, размещены на официальном сайте ПАО «Ростелеком» </w:t>
      </w:r>
      <w:hyperlink r:id="rId6">
        <w:r>
          <w:rPr>
            <w:rFonts w:ascii="Times New Roman" w:hAnsi="Times New Roman"/>
            <w:sz w:val="26"/>
          </w:rPr>
          <w:t>https://www.company.rt.ru/about/disclosure/</w:t>
        </w:r>
      </w:hyperlink>
      <w:r>
        <w:rPr>
          <w:rFonts w:ascii="Times New Roman" w:hAnsi="Times New Roman"/>
          <w:sz w:val="26"/>
        </w:rPr>
        <w:t>, подлежат исполнению Сторонами в полном объеме, за исключением случаев, когда в Договоре прямо указаны соответствующие изъятия.</w:t>
      </w:r>
    </w:p>
    <w:p w:rsidR="00CB258E" w:rsidRDefault="00CB258E">
      <w:pPr>
        <w:spacing w:after="0" w:line="240" w:lineRule="auto"/>
        <w:ind w:right="566" w:firstLine="709"/>
        <w:jc w:val="center"/>
        <w:rPr>
          <w:rFonts w:ascii="Times New Roman" w:hAnsi="Times New Roman"/>
          <w:b/>
          <w:color w:val="FF0000"/>
          <w:sz w:val="26"/>
        </w:rPr>
      </w:pPr>
    </w:p>
    <w:p w:rsidR="00CB258E" w:rsidRDefault="00CB258E">
      <w:pPr>
        <w:spacing w:after="0" w:line="240" w:lineRule="auto"/>
        <w:ind w:right="566" w:firstLine="709"/>
        <w:jc w:val="center"/>
        <w:rPr>
          <w:rFonts w:ascii="Times New Roman" w:hAnsi="Times New Roman"/>
          <w:b/>
          <w:color w:val="FF0000"/>
          <w:sz w:val="26"/>
        </w:rPr>
      </w:pPr>
    </w:p>
    <w:p w:rsidR="00CB258E" w:rsidRDefault="00CB258E">
      <w:pPr>
        <w:keepNext/>
        <w:keepLines/>
        <w:tabs>
          <w:tab w:val="left" w:pos="5937"/>
        </w:tabs>
        <w:spacing w:after="0" w:line="240" w:lineRule="auto"/>
        <w:rPr>
          <w:rFonts w:ascii="Times New Roman" w:hAnsi="Times New Roman"/>
          <w:b/>
          <w:sz w:val="26"/>
        </w:rPr>
      </w:pPr>
    </w:p>
    <w:p w:rsidR="00CB258E" w:rsidRDefault="00CB258E">
      <w:pPr>
        <w:keepNext/>
        <w:keepLines/>
        <w:tabs>
          <w:tab w:val="left" w:pos="5937"/>
        </w:tabs>
        <w:spacing w:after="0" w:line="240" w:lineRule="auto"/>
        <w:jc w:val="right"/>
        <w:rPr>
          <w:rFonts w:ascii="Times New Roman" w:hAnsi="Times New Roman"/>
          <w:b/>
          <w:sz w:val="26"/>
        </w:rPr>
      </w:pPr>
    </w:p>
    <w:p w:rsidR="00CB258E" w:rsidRDefault="00CB258E">
      <w:pPr>
        <w:tabs>
          <w:tab w:val="left" w:pos="5937"/>
        </w:tabs>
        <w:spacing w:after="0" w:line="240" w:lineRule="auto"/>
        <w:jc w:val="right"/>
        <w:rPr>
          <w:rFonts w:ascii="Times New Roman" w:hAnsi="Times New Roman"/>
          <w:b/>
          <w:sz w:val="26"/>
        </w:rPr>
      </w:pPr>
    </w:p>
    <w:p w:rsidR="00CB258E" w:rsidRDefault="00CB258E">
      <w:pPr>
        <w:tabs>
          <w:tab w:val="left" w:pos="5937"/>
        </w:tabs>
        <w:spacing w:after="0" w:line="240" w:lineRule="auto"/>
        <w:jc w:val="right"/>
        <w:rPr>
          <w:rFonts w:ascii="Times New Roman" w:hAnsi="Times New Roman"/>
          <w:b/>
          <w:sz w:val="26"/>
        </w:rPr>
      </w:pPr>
    </w:p>
    <w:p w:rsidR="00CB258E" w:rsidRDefault="00CB258E">
      <w:pPr>
        <w:tabs>
          <w:tab w:val="left" w:pos="5937"/>
        </w:tabs>
        <w:spacing w:after="0" w:line="240" w:lineRule="auto"/>
        <w:jc w:val="right"/>
        <w:rPr>
          <w:rFonts w:ascii="Times New Roman" w:hAnsi="Times New Roman"/>
          <w:b/>
          <w:sz w:val="26"/>
        </w:rPr>
      </w:pPr>
    </w:p>
    <w:p w:rsidR="00CB258E" w:rsidRDefault="00CB258E">
      <w:pPr>
        <w:tabs>
          <w:tab w:val="left" w:pos="5937"/>
        </w:tabs>
        <w:spacing w:after="0" w:line="240" w:lineRule="auto"/>
        <w:jc w:val="right"/>
        <w:rPr>
          <w:rFonts w:ascii="Times New Roman" w:hAnsi="Times New Roman"/>
          <w:b/>
          <w:sz w:val="26"/>
        </w:rPr>
      </w:pPr>
    </w:p>
    <w:p w:rsidR="00CB258E" w:rsidRDefault="00CB258E">
      <w:pPr>
        <w:tabs>
          <w:tab w:val="left" w:pos="5937"/>
        </w:tabs>
        <w:spacing w:after="0" w:line="240" w:lineRule="auto"/>
        <w:jc w:val="right"/>
        <w:rPr>
          <w:rFonts w:ascii="Times New Roman" w:hAnsi="Times New Roman"/>
          <w:b/>
          <w:sz w:val="26"/>
        </w:rPr>
      </w:pPr>
    </w:p>
    <w:p w:rsidR="00CB258E" w:rsidRDefault="00CB258E">
      <w:pPr>
        <w:tabs>
          <w:tab w:val="left" w:pos="5937"/>
        </w:tabs>
        <w:spacing w:after="0" w:line="240" w:lineRule="auto"/>
        <w:jc w:val="right"/>
        <w:rPr>
          <w:rFonts w:ascii="Times New Roman" w:hAnsi="Times New Roman"/>
          <w:b/>
          <w:sz w:val="26"/>
        </w:rPr>
      </w:pPr>
    </w:p>
    <w:p w:rsidR="00CB258E" w:rsidRDefault="00CB258E">
      <w:pPr>
        <w:tabs>
          <w:tab w:val="left" w:pos="5937"/>
        </w:tabs>
        <w:spacing w:after="0" w:line="240" w:lineRule="auto"/>
        <w:jc w:val="right"/>
        <w:rPr>
          <w:rFonts w:ascii="Times New Roman" w:hAnsi="Times New Roman"/>
          <w:b/>
          <w:sz w:val="26"/>
        </w:rPr>
      </w:pPr>
    </w:p>
    <w:p w:rsidR="00CB258E" w:rsidRDefault="00CB258E">
      <w:pPr>
        <w:keepNext/>
        <w:keepLines/>
        <w:tabs>
          <w:tab w:val="left" w:pos="5937"/>
        </w:tabs>
        <w:spacing w:after="0" w:line="240" w:lineRule="auto"/>
        <w:ind w:firstLine="709"/>
        <w:jc w:val="right"/>
        <w:rPr>
          <w:rFonts w:ascii="Times New Roman" w:hAnsi="Times New Roman"/>
          <w:b/>
          <w:sz w:val="26"/>
        </w:rPr>
      </w:pPr>
    </w:p>
    <w:p w:rsidR="00CB258E" w:rsidRDefault="00946CE2">
      <w:pPr>
        <w:keepNext/>
        <w:keepLines/>
        <w:tabs>
          <w:tab w:val="left" w:pos="5937"/>
        </w:tabs>
        <w:spacing w:after="0" w:line="240" w:lineRule="auto"/>
        <w:ind w:firstLine="709"/>
        <w:jc w:val="right"/>
        <w:rPr>
          <w:rFonts w:ascii="Times New Roman" w:hAnsi="Times New Roman"/>
          <w:b/>
          <w:sz w:val="26"/>
        </w:rPr>
      </w:pPr>
      <w:r>
        <w:br w:type="page"/>
      </w:r>
    </w:p>
    <w:p w:rsidR="00CB258E" w:rsidRDefault="00946CE2">
      <w:pPr>
        <w:tabs>
          <w:tab w:val="left" w:pos="5937"/>
        </w:tabs>
        <w:spacing w:after="0" w:line="240" w:lineRule="auto"/>
        <w:ind w:firstLine="709"/>
        <w:jc w:val="right"/>
        <w:rPr>
          <w:rFonts w:ascii="Times New Roman" w:hAnsi="Times New Roman"/>
          <w:b/>
          <w:sz w:val="26"/>
        </w:rPr>
      </w:pPr>
      <w:bookmarkStart w:id="13" w:name="Приложение3НаименГрафик"/>
      <w:bookmarkStart w:id="14" w:name="приложение"/>
      <w:r>
        <w:rPr>
          <w:rFonts w:ascii="Times New Roman" w:hAnsi="Times New Roman"/>
          <w:b/>
          <w:sz w:val="26"/>
        </w:rPr>
        <w:lastRenderedPageBreak/>
        <w:t>Приложение № 3</w:t>
      </w:r>
      <w:bookmarkEnd w:id="13"/>
      <w:bookmarkEnd w:id="14"/>
    </w:p>
    <w:p w:rsidR="00CB258E" w:rsidRDefault="00946CE2">
      <w:pPr>
        <w:tabs>
          <w:tab w:val="left" w:pos="6735"/>
        </w:tabs>
        <w:spacing w:after="0" w:line="240" w:lineRule="auto"/>
        <w:jc w:val="right"/>
        <w:rPr>
          <w:rFonts w:ascii="Times New Roman" w:hAnsi="Times New Roman"/>
          <w:b/>
          <w:sz w:val="26"/>
        </w:rPr>
      </w:pPr>
      <w:r>
        <w:rPr>
          <w:rFonts w:ascii="Times New Roman" w:hAnsi="Times New Roman"/>
          <w:b/>
          <w:sz w:val="26"/>
        </w:rPr>
        <w:t>к Договору № _____________</w:t>
      </w:r>
    </w:p>
    <w:p w:rsidR="00CB258E" w:rsidRDefault="00CB258E">
      <w:pPr>
        <w:keepNext/>
        <w:keepLines/>
        <w:tabs>
          <w:tab w:val="left" w:pos="5937"/>
        </w:tabs>
        <w:spacing w:after="0" w:line="240" w:lineRule="auto"/>
        <w:ind w:firstLine="709"/>
        <w:jc w:val="both"/>
        <w:rPr>
          <w:rFonts w:ascii="Times New Roman" w:hAnsi="Times New Roman"/>
          <w:b/>
          <w:sz w:val="26"/>
        </w:rPr>
      </w:pPr>
    </w:p>
    <w:p w:rsidR="00CB258E" w:rsidRDefault="00946CE2">
      <w:pPr>
        <w:spacing w:after="0"/>
        <w:jc w:val="center"/>
        <w:rPr>
          <w:rFonts w:ascii="Times New Roman" w:hAnsi="Times New Roman"/>
          <w:b/>
          <w:sz w:val="26"/>
        </w:rPr>
      </w:pPr>
      <w:r>
        <w:rPr>
          <w:rFonts w:ascii="Times New Roman" w:hAnsi="Times New Roman"/>
          <w:b/>
          <w:sz w:val="26"/>
        </w:rPr>
        <w:t xml:space="preserve">Техническое задание </w:t>
      </w:r>
    </w:p>
    <w:p w:rsidR="00CB258E" w:rsidRDefault="00946CE2">
      <w:pPr>
        <w:spacing w:after="0" w:line="240" w:lineRule="auto"/>
        <w:jc w:val="center"/>
        <w:rPr>
          <w:rFonts w:ascii="Times New Roman" w:hAnsi="Times New Roman"/>
          <w:sz w:val="26"/>
          <w:szCs w:val="26"/>
        </w:rPr>
      </w:pPr>
      <w:r>
        <w:rPr>
          <w:rFonts w:ascii="Times New Roman" w:hAnsi="Times New Roman"/>
          <w:sz w:val="26"/>
          <w:szCs w:val="26"/>
        </w:rPr>
        <w:t>на оказание услуг по комплексному содержанию и обслуживанию автоматических пунктов весового и габаритного контроля на участках км 65+</w:t>
      </w:r>
      <w:proofErr w:type="gramStart"/>
      <w:r>
        <w:rPr>
          <w:rFonts w:ascii="Times New Roman" w:hAnsi="Times New Roman"/>
          <w:sz w:val="26"/>
          <w:szCs w:val="26"/>
        </w:rPr>
        <w:t>730</w:t>
      </w:r>
      <w:proofErr w:type="gramEnd"/>
      <w:r>
        <w:rPr>
          <w:rFonts w:ascii="Times New Roman" w:hAnsi="Times New Roman"/>
          <w:sz w:val="26"/>
          <w:szCs w:val="26"/>
        </w:rPr>
        <w:t xml:space="preserve"> а/д «</w:t>
      </w:r>
      <w:proofErr w:type="spellStart"/>
      <w:r>
        <w:rPr>
          <w:rFonts w:ascii="Times New Roman" w:hAnsi="Times New Roman"/>
          <w:sz w:val="26"/>
          <w:szCs w:val="26"/>
        </w:rPr>
        <w:t>Умнас</w:t>
      </w:r>
      <w:proofErr w:type="spellEnd"/>
      <w:r>
        <w:rPr>
          <w:rFonts w:ascii="Times New Roman" w:hAnsi="Times New Roman"/>
          <w:sz w:val="26"/>
          <w:szCs w:val="26"/>
        </w:rPr>
        <w:t>» и км 16+900 а/д «Нам» в Республике Саха (Якутия)</w:t>
      </w:r>
    </w:p>
    <w:tbl>
      <w:tblPr>
        <w:tblW w:w="9924" w:type="dxa"/>
        <w:tblLayout w:type="fixed"/>
        <w:tblLook w:val="04A0" w:firstRow="1" w:lastRow="0" w:firstColumn="1" w:lastColumn="0" w:noHBand="0" w:noVBand="1"/>
      </w:tblPr>
      <w:tblGrid>
        <w:gridCol w:w="2733"/>
        <w:gridCol w:w="7191"/>
      </w:tblGrid>
      <w:tr w:rsidR="00CB258E">
        <w:tc>
          <w:tcPr>
            <w:tcW w:w="2733" w:type="dxa"/>
          </w:tcPr>
          <w:p w:rsidR="00CB258E" w:rsidRDefault="00CB258E">
            <w:pPr>
              <w:spacing w:after="0"/>
              <w:jc w:val="both"/>
              <w:rPr>
                <w:rFonts w:ascii="Times New Roman" w:hAnsi="Times New Roman"/>
                <w:sz w:val="24"/>
                <w:u w:val="single"/>
              </w:rPr>
            </w:pPr>
          </w:p>
        </w:tc>
        <w:tc>
          <w:tcPr>
            <w:tcW w:w="7190" w:type="dxa"/>
          </w:tcPr>
          <w:p w:rsidR="00CB258E" w:rsidRDefault="00CB258E">
            <w:pPr>
              <w:spacing w:after="0"/>
              <w:jc w:val="both"/>
              <w:rPr>
                <w:rFonts w:ascii="Times New Roman" w:hAnsi="Times New Roman"/>
                <w:sz w:val="24"/>
              </w:rPr>
            </w:pPr>
          </w:p>
        </w:tc>
      </w:tr>
      <w:tr w:rsidR="00CB258E">
        <w:trPr>
          <w:trHeight w:val="63"/>
        </w:trPr>
        <w:tc>
          <w:tcPr>
            <w:tcW w:w="2733" w:type="dxa"/>
          </w:tcPr>
          <w:p w:rsidR="00CB258E" w:rsidRDefault="00946CE2">
            <w:pPr>
              <w:spacing w:after="0"/>
              <w:rPr>
                <w:rFonts w:ascii="Times New Roman" w:hAnsi="Times New Roman"/>
                <w:sz w:val="24"/>
                <w:u w:val="single"/>
              </w:rPr>
            </w:pPr>
            <w:r>
              <w:rPr>
                <w:rFonts w:ascii="Times New Roman" w:hAnsi="Times New Roman"/>
                <w:sz w:val="24"/>
                <w:u w:val="single"/>
              </w:rPr>
              <w:t>Наименование объекта:</w:t>
            </w:r>
          </w:p>
        </w:tc>
        <w:tc>
          <w:tcPr>
            <w:tcW w:w="7190" w:type="dxa"/>
          </w:tcPr>
          <w:p w:rsidR="00CB258E" w:rsidRDefault="00946CE2">
            <w:pPr>
              <w:tabs>
                <w:tab w:val="left" w:pos="709"/>
              </w:tabs>
              <w:spacing w:after="0" w:line="240" w:lineRule="auto"/>
              <w:ind w:firstLine="709"/>
              <w:jc w:val="both"/>
              <w:rPr>
                <w:rFonts w:ascii="Times New Roman" w:hAnsi="Times New Roman"/>
                <w:sz w:val="24"/>
              </w:rPr>
            </w:pPr>
            <w:r>
              <w:rPr>
                <w:rFonts w:ascii="Times New Roman" w:hAnsi="Times New Roman"/>
                <w:sz w:val="24"/>
              </w:rPr>
              <w:t>Автоматизированный пункт весового и габаритного контроля транспортных средств, расположенный на автомобильной дороге общего пользования регионального значения на участке км 65+</w:t>
            </w:r>
            <w:proofErr w:type="gramStart"/>
            <w:r>
              <w:rPr>
                <w:rFonts w:ascii="Times New Roman" w:hAnsi="Times New Roman"/>
                <w:sz w:val="24"/>
              </w:rPr>
              <w:t>730</w:t>
            </w:r>
            <w:proofErr w:type="gramEnd"/>
            <w:r>
              <w:rPr>
                <w:rFonts w:ascii="Times New Roman" w:hAnsi="Times New Roman"/>
                <w:sz w:val="24"/>
              </w:rPr>
              <w:t xml:space="preserve"> а/д «</w:t>
            </w:r>
            <w:proofErr w:type="spellStart"/>
            <w:r>
              <w:rPr>
                <w:rFonts w:ascii="Times New Roman" w:hAnsi="Times New Roman"/>
                <w:sz w:val="24"/>
              </w:rPr>
              <w:t>Умнас</w:t>
            </w:r>
            <w:proofErr w:type="spellEnd"/>
            <w:r>
              <w:rPr>
                <w:rFonts w:ascii="Times New Roman" w:hAnsi="Times New Roman"/>
                <w:sz w:val="24"/>
              </w:rPr>
              <w:t>» (98 ОП РЗ 98К-003);</w:t>
            </w:r>
          </w:p>
          <w:p w:rsidR="00CB258E" w:rsidRDefault="00946CE2">
            <w:pPr>
              <w:tabs>
                <w:tab w:val="left" w:pos="709"/>
              </w:tabs>
              <w:spacing w:after="0" w:line="240" w:lineRule="auto"/>
              <w:ind w:firstLine="709"/>
              <w:jc w:val="both"/>
              <w:rPr>
                <w:rFonts w:ascii="Times New Roman" w:hAnsi="Times New Roman"/>
                <w:sz w:val="24"/>
              </w:rPr>
            </w:pPr>
            <w:r>
              <w:rPr>
                <w:rFonts w:ascii="Times New Roman" w:hAnsi="Times New Roman"/>
                <w:sz w:val="24"/>
              </w:rPr>
              <w:t>Автоматизированный пункт весового и габаритного контроля транспортных средств, расположенный на автомобильной дороге общего пользования регионального значения на участке км 16+</w:t>
            </w:r>
            <w:proofErr w:type="gramStart"/>
            <w:r>
              <w:rPr>
                <w:rFonts w:ascii="Times New Roman" w:hAnsi="Times New Roman"/>
                <w:sz w:val="24"/>
              </w:rPr>
              <w:t>900</w:t>
            </w:r>
            <w:proofErr w:type="gramEnd"/>
            <w:r>
              <w:rPr>
                <w:rFonts w:ascii="Times New Roman" w:hAnsi="Times New Roman"/>
                <w:sz w:val="24"/>
              </w:rPr>
              <w:t xml:space="preserve"> а/д «Нам» (98 ОП РЗ 98К-005);</w:t>
            </w:r>
          </w:p>
          <w:p w:rsidR="00CB258E" w:rsidRDefault="00CB258E">
            <w:pPr>
              <w:tabs>
                <w:tab w:val="left" w:pos="709"/>
              </w:tabs>
              <w:spacing w:after="0" w:line="240" w:lineRule="auto"/>
              <w:ind w:firstLine="709"/>
              <w:jc w:val="both"/>
              <w:rPr>
                <w:rFonts w:ascii="Times New Roman" w:hAnsi="Times New Roman"/>
                <w:sz w:val="24"/>
                <w:shd w:val="clear" w:color="auto" w:fill="FFD821"/>
              </w:rPr>
            </w:pPr>
          </w:p>
        </w:tc>
      </w:tr>
    </w:tbl>
    <w:p w:rsidR="00CB258E" w:rsidRDefault="00CB258E">
      <w:pPr>
        <w:tabs>
          <w:tab w:val="left" w:pos="709"/>
          <w:tab w:val="left" w:pos="851"/>
        </w:tabs>
        <w:spacing w:after="0" w:line="240" w:lineRule="auto"/>
        <w:jc w:val="both"/>
        <w:rPr>
          <w:rFonts w:ascii="Times New Roman" w:hAnsi="Times New Roman"/>
          <w:sz w:val="24"/>
        </w:rPr>
      </w:pPr>
    </w:p>
    <w:p w:rsidR="00CB258E" w:rsidRDefault="00946CE2">
      <w:pPr>
        <w:tabs>
          <w:tab w:val="left" w:pos="709"/>
          <w:tab w:val="left" w:pos="851"/>
        </w:tabs>
        <w:spacing w:after="0" w:line="240" w:lineRule="auto"/>
        <w:jc w:val="both"/>
        <w:rPr>
          <w:rFonts w:ascii="Times New Roman" w:hAnsi="Times New Roman"/>
          <w:b/>
          <w:sz w:val="24"/>
        </w:rPr>
      </w:pPr>
      <w:r>
        <w:rPr>
          <w:rFonts w:ascii="Times New Roman" w:hAnsi="Times New Roman"/>
          <w:b/>
          <w:sz w:val="24"/>
        </w:rPr>
        <w:t>Основные термины и определения</w:t>
      </w:r>
    </w:p>
    <w:tbl>
      <w:tblPr>
        <w:tblW w:w="9917" w:type="dxa"/>
        <w:tblInd w:w="-5" w:type="dxa"/>
        <w:tblLayout w:type="fixed"/>
        <w:tblLook w:val="04A0" w:firstRow="1" w:lastRow="0" w:firstColumn="1" w:lastColumn="0" w:noHBand="0" w:noVBand="1"/>
      </w:tblPr>
      <w:tblGrid>
        <w:gridCol w:w="2834"/>
        <w:gridCol w:w="7083"/>
      </w:tblGrid>
      <w:tr w:rsidR="00CB258E">
        <w:trPr>
          <w:trHeight w:val="394"/>
        </w:trPr>
        <w:tc>
          <w:tcPr>
            <w:tcW w:w="2834" w:type="dxa"/>
            <w:tcBorders>
              <w:top w:val="single" w:sz="4" w:space="0" w:color="000000"/>
              <w:bottom w:val="single" w:sz="4" w:space="0" w:color="000000"/>
            </w:tcBorders>
          </w:tcPr>
          <w:p w:rsidR="00CB258E" w:rsidRDefault="00946CE2">
            <w:pPr>
              <w:tabs>
                <w:tab w:val="left" w:pos="34"/>
              </w:tabs>
              <w:spacing w:after="0" w:line="240" w:lineRule="auto"/>
              <w:jc w:val="center"/>
              <w:rPr>
                <w:rFonts w:ascii="Times New Roman" w:hAnsi="Times New Roman"/>
                <w:b/>
                <w:sz w:val="24"/>
              </w:rPr>
            </w:pPr>
            <w:r>
              <w:rPr>
                <w:rFonts w:ascii="Times New Roman" w:hAnsi="Times New Roman"/>
                <w:b/>
                <w:sz w:val="24"/>
              </w:rPr>
              <w:t>Термин и сокращение</w:t>
            </w:r>
          </w:p>
        </w:tc>
        <w:tc>
          <w:tcPr>
            <w:tcW w:w="7082" w:type="dxa"/>
            <w:tcBorders>
              <w:top w:val="single" w:sz="4" w:space="0" w:color="000000"/>
              <w:bottom w:val="single" w:sz="4" w:space="0" w:color="000000"/>
            </w:tcBorders>
          </w:tcPr>
          <w:p w:rsidR="00CB258E" w:rsidRDefault="00946CE2">
            <w:pPr>
              <w:tabs>
                <w:tab w:val="left" w:pos="709"/>
                <w:tab w:val="left" w:pos="851"/>
              </w:tabs>
              <w:spacing w:after="0" w:line="240" w:lineRule="auto"/>
              <w:jc w:val="center"/>
              <w:rPr>
                <w:rFonts w:ascii="Times New Roman" w:hAnsi="Times New Roman"/>
                <w:b/>
                <w:sz w:val="24"/>
              </w:rPr>
            </w:pPr>
            <w:r>
              <w:rPr>
                <w:rFonts w:ascii="Times New Roman" w:hAnsi="Times New Roman"/>
                <w:b/>
                <w:sz w:val="24"/>
              </w:rPr>
              <w:t>Полное наименование</w:t>
            </w:r>
          </w:p>
        </w:tc>
      </w:tr>
      <w:tr w:rsidR="00CB258E">
        <w:tc>
          <w:tcPr>
            <w:tcW w:w="2834" w:type="dxa"/>
            <w:tcBorders>
              <w:top w:val="single" w:sz="4" w:space="0" w:color="000000"/>
              <w:bottom w:val="single" w:sz="4" w:space="0" w:color="000000"/>
            </w:tcBorders>
            <w:vAlign w:val="center"/>
          </w:tcPr>
          <w:p w:rsidR="00CB258E" w:rsidRDefault="00946CE2">
            <w:pPr>
              <w:tabs>
                <w:tab w:val="left" w:pos="709"/>
                <w:tab w:val="left" w:pos="851"/>
              </w:tabs>
              <w:spacing w:after="0" w:line="240" w:lineRule="auto"/>
              <w:jc w:val="center"/>
              <w:rPr>
                <w:rFonts w:ascii="Times New Roman" w:hAnsi="Times New Roman"/>
                <w:sz w:val="24"/>
              </w:rPr>
            </w:pPr>
            <w:r>
              <w:rPr>
                <w:rFonts w:ascii="Times New Roman" w:hAnsi="Times New Roman"/>
                <w:sz w:val="24"/>
              </w:rPr>
              <w:t>АПВГК ТС</w:t>
            </w:r>
          </w:p>
        </w:tc>
        <w:tc>
          <w:tcPr>
            <w:tcW w:w="7082" w:type="dxa"/>
            <w:tcBorders>
              <w:top w:val="single" w:sz="4" w:space="0" w:color="000000"/>
              <w:bottom w:val="single" w:sz="4" w:space="0" w:color="000000"/>
            </w:tcBorders>
          </w:tcPr>
          <w:p w:rsidR="00CB258E" w:rsidRDefault="00946CE2">
            <w:pPr>
              <w:tabs>
                <w:tab w:val="left" w:pos="709"/>
                <w:tab w:val="left" w:pos="851"/>
              </w:tabs>
              <w:spacing w:after="0" w:line="240" w:lineRule="auto"/>
              <w:rPr>
                <w:rFonts w:ascii="Times New Roman" w:hAnsi="Times New Roman"/>
                <w:sz w:val="24"/>
              </w:rPr>
            </w:pPr>
            <w:r>
              <w:rPr>
                <w:rFonts w:ascii="Times New Roman" w:hAnsi="Times New Roman"/>
                <w:sz w:val="24"/>
              </w:rPr>
              <w:t>Автоматизированный пункт весогабаритного контроля транспортных средств</w:t>
            </w:r>
          </w:p>
        </w:tc>
      </w:tr>
      <w:tr w:rsidR="00CB258E">
        <w:tc>
          <w:tcPr>
            <w:tcW w:w="2834" w:type="dxa"/>
            <w:tcBorders>
              <w:top w:val="single" w:sz="4" w:space="0" w:color="000000"/>
              <w:bottom w:val="single" w:sz="4" w:space="0" w:color="000000"/>
            </w:tcBorders>
            <w:vAlign w:val="center"/>
          </w:tcPr>
          <w:p w:rsidR="00CB258E" w:rsidRDefault="00946CE2">
            <w:pPr>
              <w:tabs>
                <w:tab w:val="left" w:pos="709"/>
                <w:tab w:val="left" w:pos="851"/>
              </w:tabs>
              <w:spacing w:after="0" w:line="240" w:lineRule="auto"/>
              <w:jc w:val="center"/>
              <w:rPr>
                <w:rFonts w:ascii="Times New Roman" w:hAnsi="Times New Roman"/>
                <w:sz w:val="24"/>
              </w:rPr>
            </w:pPr>
            <w:r>
              <w:rPr>
                <w:rFonts w:ascii="Times New Roman" w:hAnsi="Times New Roman"/>
                <w:sz w:val="24"/>
              </w:rPr>
              <w:t>ТС</w:t>
            </w:r>
          </w:p>
        </w:tc>
        <w:tc>
          <w:tcPr>
            <w:tcW w:w="7082" w:type="dxa"/>
            <w:tcBorders>
              <w:top w:val="single" w:sz="4" w:space="0" w:color="000000"/>
              <w:bottom w:val="single" w:sz="4" w:space="0" w:color="000000"/>
            </w:tcBorders>
          </w:tcPr>
          <w:p w:rsidR="00CB258E" w:rsidRDefault="00946CE2">
            <w:pPr>
              <w:tabs>
                <w:tab w:val="left" w:pos="709"/>
                <w:tab w:val="left" w:pos="851"/>
              </w:tabs>
              <w:spacing w:after="0" w:line="240" w:lineRule="auto"/>
              <w:rPr>
                <w:rFonts w:ascii="Times New Roman" w:hAnsi="Times New Roman"/>
                <w:sz w:val="24"/>
              </w:rPr>
            </w:pPr>
            <w:r>
              <w:rPr>
                <w:rFonts w:ascii="Times New Roman" w:hAnsi="Times New Roman"/>
                <w:sz w:val="24"/>
              </w:rPr>
              <w:t>Транспортное средство</w:t>
            </w:r>
          </w:p>
        </w:tc>
      </w:tr>
      <w:tr w:rsidR="00CB258E">
        <w:tc>
          <w:tcPr>
            <w:tcW w:w="2834" w:type="dxa"/>
            <w:tcBorders>
              <w:top w:val="single" w:sz="4" w:space="0" w:color="000000"/>
              <w:bottom w:val="single" w:sz="4" w:space="0" w:color="000000"/>
            </w:tcBorders>
            <w:vAlign w:val="center"/>
          </w:tcPr>
          <w:p w:rsidR="00CB258E" w:rsidRDefault="00946CE2">
            <w:pPr>
              <w:tabs>
                <w:tab w:val="left" w:pos="709"/>
                <w:tab w:val="left" w:pos="851"/>
              </w:tabs>
              <w:spacing w:after="0" w:line="240" w:lineRule="auto"/>
              <w:jc w:val="center"/>
              <w:rPr>
                <w:rFonts w:ascii="Times New Roman" w:hAnsi="Times New Roman"/>
                <w:sz w:val="24"/>
              </w:rPr>
            </w:pPr>
            <w:r>
              <w:rPr>
                <w:rFonts w:ascii="Times New Roman" w:hAnsi="Times New Roman"/>
                <w:sz w:val="24"/>
              </w:rPr>
              <w:t>ГРЗ</w:t>
            </w:r>
          </w:p>
        </w:tc>
        <w:tc>
          <w:tcPr>
            <w:tcW w:w="7082" w:type="dxa"/>
            <w:tcBorders>
              <w:top w:val="single" w:sz="4" w:space="0" w:color="000000"/>
              <w:bottom w:val="single" w:sz="4" w:space="0" w:color="000000"/>
            </w:tcBorders>
          </w:tcPr>
          <w:p w:rsidR="00CB258E" w:rsidRDefault="00946CE2">
            <w:pPr>
              <w:tabs>
                <w:tab w:val="left" w:pos="709"/>
                <w:tab w:val="left" w:pos="851"/>
              </w:tabs>
              <w:spacing w:after="0" w:line="240" w:lineRule="auto"/>
              <w:rPr>
                <w:rFonts w:ascii="Times New Roman" w:hAnsi="Times New Roman"/>
                <w:sz w:val="24"/>
              </w:rPr>
            </w:pPr>
            <w:r>
              <w:rPr>
                <w:rFonts w:ascii="Times New Roman" w:hAnsi="Times New Roman"/>
                <w:sz w:val="24"/>
              </w:rPr>
              <w:t>Государственный регистрационный знак</w:t>
            </w:r>
          </w:p>
        </w:tc>
      </w:tr>
      <w:tr w:rsidR="00CB258E">
        <w:tc>
          <w:tcPr>
            <w:tcW w:w="2834" w:type="dxa"/>
            <w:tcBorders>
              <w:top w:val="single" w:sz="4" w:space="0" w:color="000000"/>
              <w:bottom w:val="single" w:sz="4" w:space="0" w:color="000000"/>
            </w:tcBorders>
            <w:vAlign w:val="center"/>
          </w:tcPr>
          <w:p w:rsidR="00CB258E" w:rsidRDefault="00946CE2">
            <w:pPr>
              <w:tabs>
                <w:tab w:val="left" w:pos="709"/>
                <w:tab w:val="left" w:pos="851"/>
              </w:tabs>
              <w:spacing w:after="0" w:line="240" w:lineRule="auto"/>
              <w:jc w:val="center"/>
              <w:rPr>
                <w:rFonts w:ascii="Times New Roman" w:hAnsi="Times New Roman"/>
                <w:sz w:val="24"/>
              </w:rPr>
            </w:pPr>
            <w:r>
              <w:rPr>
                <w:rFonts w:ascii="Times New Roman" w:hAnsi="Times New Roman"/>
                <w:sz w:val="24"/>
              </w:rPr>
              <w:t>СВК</w:t>
            </w:r>
          </w:p>
        </w:tc>
        <w:tc>
          <w:tcPr>
            <w:tcW w:w="7082" w:type="dxa"/>
            <w:tcBorders>
              <w:top w:val="single" w:sz="4" w:space="0" w:color="000000"/>
              <w:bottom w:val="single" w:sz="4" w:space="0" w:color="000000"/>
            </w:tcBorders>
          </w:tcPr>
          <w:p w:rsidR="00CB258E" w:rsidRDefault="00946CE2">
            <w:pPr>
              <w:tabs>
                <w:tab w:val="left" w:pos="709"/>
                <w:tab w:val="left" w:pos="851"/>
              </w:tabs>
              <w:spacing w:after="0" w:line="240" w:lineRule="auto"/>
              <w:rPr>
                <w:rFonts w:ascii="Times New Roman" w:hAnsi="Times New Roman"/>
                <w:sz w:val="24"/>
              </w:rPr>
            </w:pPr>
            <w:r>
              <w:rPr>
                <w:rFonts w:ascii="Times New Roman" w:hAnsi="Times New Roman"/>
                <w:sz w:val="24"/>
              </w:rPr>
              <w:t>Система дорожная весового и габаритного контроля.</w:t>
            </w:r>
          </w:p>
        </w:tc>
      </w:tr>
      <w:tr w:rsidR="00CB258E">
        <w:tc>
          <w:tcPr>
            <w:tcW w:w="2834" w:type="dxa"/>
            <w:tcBorders>
              <w:top w:val="single" w:sz="4" w:space="0" w:color="000000"/>
              <w:bottom w:val="single" w:sz="4" w:space="0" w:color="000000"/>
            </w:tcBorders>
            <w:vAlign w:val="center"/>
          </w:tcPr>
          <w:p w:rsidR="00CB258E" w:rsidRDefault="00946CE2">
            <w:pPr>
              <w:tabs>
                <w:tab w:val="left" w:pos="709"/>
                <w:tab w:val="left" w:pos="851"/>
              </w:tabs>
              <w:spacing w:after="0" w:line="240" w:lineRule="auto"/>
              <w:jc w:val="center"/>
              <w:rPr>
                <w:rFonts w:ascii="Times New Roman" w:hAnsi="Times New Roman"/>
                <w:sz w:val="24"/>
              </w:rPr>
            </w:pPr>
            <w:r>
              <w:rPr>
                <w:rFonts w:ascii="Times New Roman" w:hAnsi="Times New Roman"/>
                <w:sz w:val="24"/>
              </w:rPr>
              <w:t>МВР</w:t>
            </w:r>
          </w:p>
        </w:tc>
        <w:tc>
          <w:tcPr>
            <w:tcW w:w="7082" w:type="dxa"/>
            <w:tcBorders>
              <w:top w:val="single" w:sz="4" w:space="0" w:color="000000"/>
              <w:bottom w:val="single" w:sz="4" w:space="0" w:color="000000"/>
            </w:tcBorders>
          </w:tcPr>
          <w:p w:rsidR="00CB258E" w:rsidRDefault="00946CE2">
            <w:pPr>
              <w:tabs>
                <w:tab w:val="left" w:pos="709"/>
                <w:tab w:val="left" w:pos="851"/>
              </w:tabs>
              <w:spacing w:after="0" w:line="240" w:lineRule="auto"/>
              <w:rPr>
                <w:rFonts w:ascii="Times New Roman" w:hAnsi="Times New Roman"/>
                <w:sz w:val="24"/>
              </w:rPr>
            </w:pPr>
            <w:r>
              <w:rPr>
                <w:rFonts w:ascii="Times New Roman" w:hAnsi="Times New Roman"/>
                <w:sz w:val="24"/>
              </w:rPr>
              <w:t xml:space="preserve">Модуль </w:t>
            </w:r>
            <w:proofErr w:type="spellStart"/>
            <w:r>
              <w:rPr>
                <w:rFonts w:ascii="Times New Roman" w:hAnsi="Times New Roman"/>
                <w:sz w:val="24"/>
              </w:rPr>
              <w:t>фотофиксации</w:t>
            </w:r>
            <w:proofErr w:type="spellEnd"/>
            <w:r>
              <w:rPr>
                <w:rFonts w:ascii="Times New Roman" w:hAnsi="Times New Roman"/>
                <w:sz w:val="24"/>
              </w:rPr>
              <w:t xml:space="preserve"> ТС и распознавания ГРЗ ТС. </w:t>
            </w:r>
          </w:p>
          <w:p w:rsidR="00CB258E" w:rsidRDefault="00946CE2">
            <w:pPr>
              <w:tabs>
                <w:tab w:val="left" w:pos="709"/>
                <w:tab w:val="left" w:pos="851"/>
              </w:tabs>
              <w:spacing w:after="0" w:line="240" w:lineRule="auto"/>
              <w:rPr>
                <w:rFonts w:ascii="Times New Roman" w:hAnsi="Times New Roman"/>
                <w:sz w:val="24"/>
              </w:rPr>
            </w:pPr>
            <w:r>
              <w:rPr>
                <w:rFonts w:ascii="Times New Roman" w:hAnsi="Times New Roman"/>
                <w:sz w:val="24"/>
              </w:rPr>
              <w:t>Состоит из одной или нескольких видеокамер, а также инфракрасных прожекторов.</w:t>
            </w:r>
          </w:p>
        </w:tc>
      </w:tr>
      <w:tr w:rsidR="00CB258E">
        <w:tc>
          <w:tcPr>
            <w:tcW w:w="2834" w:type="dxa"/>
            <w:tcBorders>
              <w:top w:val="single" w:sz="4" w:space="0" w:color="000000"/>
              <w:bottom w:val="single" w:sz="4" w:space="0" w:color="000000"/>
            </w:tcBorders>
            <w:vAlign w:val="center"/>
          </w:tcPr>
          <w:p w:rsidR="00CB258E" w:rsidRDefault="00946CE2">
            <w:pPr>
              <w:tabs>
                <w:tab w:val="left" w:pos="709"/>
                <w:tab w:val="left" w:pos="851"/>
              </w:tabs>
              <w:spacing w:after="0" w:line="240" w:lineRule="auto"/>
              <w:jc w:val="center"/>
              <w:rPr>
                <w:rFonts w:ascii="Times New Roman" w:hAnsi="Times New Roman"/>
                <w:sz w:val="24"/>
              </w:rPr>
            </w:pPr>
            <w:r>
              <w:rPr>
                <w:rFonts w:ascii="Times New Roman" w:hAnsi="Times New Roman"/>
                <w:sz w:val="24"/>
              </w:rPr>
              <w:t>МИГ</w:t>
            </w:r>
          </w:p>
        </w:tc>
        <w:tc>
          <w:tcPr>
            <w:tcW w:w="7082" w:type="dxa"/>
            <w:tcBorders>
              <w:top w:val="single" w:sz="4" w:space="0" w:color="000000"/>
              <w:bottom w:val="single" w:sz="4" w:space="0" w:color="000000"/>
            </w:tcBorders>
          </w:tcPr>
          <w:p w:rsidR="00CB258E" w:rsidRDefault="00946CE2">
            <w:pPr>
              <w:tabs>
                <w:tab w:val="left" w:pos="709"/>
                <w:tab w:val="left" w:pos="851"/>
              </w:tabs>
              <w:spacing w:after="0" w:line="240" w:lineRule="auto"/>
              <w:rPr>
                <w:rFonts w:ascii="Times New Roman" w:hAnsi="Times New Roman"/>
                <w:sz w:val="24"/>
              </w:rPr>
            </w:pPr>
            <w:r>
              <w:rPr>
                <w:rFonts w:ascii="Times New Roman" w:hAnsi="Times New Roman"/>
                <w:sz w:val="24"/>
              </w:rPr>
              <w:t>Модуль измерения габаритных размеров ТС</w:t>
            </w:r>
          </w:p>
        </w:tc>
      </w:tr>
      <w:tr w:rsidR="00CB258E">
        <w:tc>
          <w:tcPr>
            <w:tcW w:w="2834" w:type="dxa"/>
            <w:tcBorders>
              <w:top w:val="single" w:sz="4" w:space="0" w:color="000000"/>
              <w:bottom w:val="single" w:sz="4" w:space="0" w:color="000000"/>
            </w:tcBorders>
            <w:vAlign w:val="center"/>
          </w:tcPr>
          <w:p w:rsidR="00CB258E" w:rsidRDefault="00946CE2">
            <w:pPr>
              <w:tabs>
                <w:tab w:val="left" w:pos="709"/>
                <w:tab w:val="left" w:pos="851"/>
              </w:tabs>
              <w:spacing w:after="0" w:line="240" w:lineRule="auto"/>
              <w:jc w:val="center"/>
              <w:rPr>
                <w:rFonts w:ascii="Times New Roman" w:hAnsi="Times New Roman"/>
                <w:sz w:val="24"/>
              </w:rPr>
            </w:pPr>
            <w:r>
              <w:rPr>
                <w:rFonts w:ascii="Times New Roman" w:hAnsi="Times New Roman"/>
                <w:sz w:val="24"/>
              </w:rPr>
              <w:t>ПО</w:t>
            </w:r>
          </w:p>
        </w:tc>
        <w:tc>
          <w:tcPr>
            <w:tcW w:w="7082" w:type="dxa"/>
            <w:tcBorders>
              <w:top w:val="single" w:sz="4" w:space="0" w:color="000000"/>
              <w:bottom w:val="single" w:sz="4" w:space="0" w:color="000000"/>
            </w:tcBorders>
          </w:tcPr>
          <w:p w:rsidR="00CB258E" w:rsidRDefault="00946CE2">
            <w:pPr>
              <w:tabs>
                <w:tab w:val="left" w:pos="709"/>
                <w:tab w:val="left" w:pos="851"/>
              </w:tabs>
              <w:spacing w:after="0" w:line="240" w:lineRule="auto"/>
              <w:rPr>
                <w:rFonts w:ascii="Times New Roman" w:hAnsi="Times New Roman"/>
                <w:sz w:val="24"/>
              </w:rPr>
            </w:pPr>
            <w:r>
              <w:rPr>
                <w:rFonts w:ascii="Times New Roman" w:hAnsi="Times New Roman"/>
                <w:sz w:val="24"/>
              </w:rPr>
              <w:t>Программное обеспечение</w:t>
            </w:r>
          </w:p>
        </w:tc>
      </w:tr>
      <w:tr w:rsidR="00CB258E">
        <w:tc>
          <w:tcPr>
            <w:tcW w:w="2834" w:type="dxa"/>
            <w:tcBorders>
              <w:top w:val="single" w:sz="4" w:space="0" w:color="000000"/>
              <w:bottom w:val="single" w:sz="4" w:space="0" w:color="000000"/>
            </w:tcBorders>
            <w:vAlign w:val="center"/>
          </w:tcPr>
          <w:p w:rsidR="00CB258E" w:rsidRDefault="00946CE2">
            <w:pPr>
              <w:tabs>
                <w:tab w:val="left" w:pos="709"/>
                <w:tab w:val="left" w:pos="851"/>
              </w:tabs>
              <w:spacing w:after="0" w:line="240" w:lineRule="auto"/>
              <w:jc w:val="center"/>
              <w:rPr>
                <w:rFonts w:ascii="Times New Roman" w:hAnsi="Times New Roman"/>
                <w:sz w:val="24"/>
              </w:rPr>
            </w:pPr>
            <w:r>
              <w:rPr>
                <w:rFonts w:ascii="Times New Roman" w:hAnsi="Times New Roman"/>
                <w:sz w:val="24"/>
              </w:rPr>
              <w:t>ТПИ</w:t>
            </w:r>
          </w:p>
        </w:tc>
        <w:tc>
          <w:tcPr>
            <w:tcW w:w="7082" w:type="dxa"/>
            <w:tcBorders>
              <w:top w:val="single" w:sz="4" w:space="0" w:color="000000"/>
              <w:bottom w:val="single" w:sz="4" w:space="0" w:color="000000"/>
            </w:tcBorders>
          </w:tcPr>
          <w:p w:rsidR="00CB258E" w:rsidRDefault="00946CE2">
            <w:pPr>
              <w:tabs>
                <w:tab w:val="left" w:pos="709"/>
                <w:tab w:val="left" w:pos="851"/>
              </w:tabs>
              <w:spacing w:after="0" w:line="240" w:lineRule="auto"/>
              <w:rPr>
                <w:rFonts w:ascii="Times New Roman" w:hAnsi="Times New Roman"/>
                <w:sz w:val="24"/>
              </w:rPr>
            </w:pPr>
            <w:r>
              <w:rPr>
                <w:rFonts w:ascii="Times New Roman" w:hAnsi="Times New Roman"/>
                <w:sz w:val="24"/>
              </w:rPr>
              <w:t>Табло переменной информации</w:t>
            </w:r>
          </w:p>
        </w:tc>
      </w:tr>
      <w:tr w:rsidR="00CB258E">
        <w:tc>
          <w:tcPr>
            <w:tcW w:w="2834" w:type="dxa"/>
            <w:tcBorders>
              <w:top w:val="single" w:sz="4" w:space="0" w:color="000000"/>
              <w:bottom w:val="single" w:sz="4" w:space="0" w:color="000000"/>
            </w:tcBorders>
            <w:vAlign w:val="center"/>
          </w:tcPr>
          <w:p w:rsidR="00CB258E" w:rsidRDefault="00946CE2">
            <w:pPr>
              <w:tabs>
                <w:tab w:val="left" w:pos="709"/>
                <w:tab w:val="left" w:pos="851"/>
              </w:tabs>
              <w:spacing w:after="0" w:line="240" w:lineRule="auto"/>
              <w:jc w:val="center"/>
              <w:rPr>
                <w:rFonts w:ascii="Times New Roman" w:hAnsi="Times New Roman"/>
                <w:sz w:val="24"/>
              </w:rPr>
            </w:pPr>
            <w:r>
              <w:rPr>
                <w:rFonts w:ascii="Times New Roman" w:hAnsi="Times New Roman"/>
                <w:sz w:val="24"/>
              </w:rPr>
              <w:t>АДМС</w:t>
            </w:r>
          </w:p>
        </w:tc>
        <w:tc>
          <w:tcPr>
            <w:tcW w:w="7082" w:type="dxa"/>
            <w:tcBorders>
              <w:top w:val="single" w:sz="4" w:space="0" w:color="000000"/>
              <w:bottom w:val="single" w:sz="4" w:space="0" w:color="000000"/>
            </w:tcBorders>
          </w:tcPr>
          <w:p w:rsidR="00CB258E" w:rsidRDefault="00946CE2">
            <w:pPr>
              <w:tabs>
                <w:tab w:val="left" w:pos="709"/>
                <w:tab w:val="left" w:pos="851"/>
              </w:tabs>
              <w:spacing w:after="0" w:line="240" w:lineRule="auto"/>
              <w:rPr>
                <w:rFonts w:ascii="Times New Roman" w:hAnsi="Times New Roman"/>
                <w:sz w:val="24"/>
              </w:rPr>
            </w:pPr>
            <w:r>
              <w:rPr>
                <w:rFonts w:ascii="Times New Roman" w:hAnsi="Times New Roman"/>
                <w:sz w:val="24"/>
              </w:rPr>
              <w:t>Автоматическая дорожная метеорологическая станция</w:t>
            </w:r>
          </w:p>
        </w:tc>
      </w:tr>
      <w:tr w:rsidR="00CB258E">
        <w:tc>
          <w:tcPr>
            <w:tcW w:w="2834" w:type="dxa"/>
            <w:tcBorders>
              <w:top w:val="single" w:sz="4" w:space="0" w:color="000000"/>
              <w:bottom w:val="single" w:sz="4" w:space="0" w:color="000000"/>
            </w:tcBorders>
            <w:vAlign w:val="center"/>
          </w:tcPr>
          <w:p w:rsidR="00CB258E" w:rsidRDefault="00946CE2">
            <w:pPr>
              <w:tabs>
                <w:tab w:val="left" w:pos="709"/>
                <w:tab w:val="left" w:pos="851"/>
              </w:tabs>
              <w:spacing w:after="0" w:line="240" w:lineRule="auto"/>
              <w:jc w:val="center"/>
              <w:rPr>
                <w:rFonts w:ascii="Times New Roman" w:hAnsi="Times New Roman"/>
                <w:sz w:val="24"/>
              </w:rPr>
            </w:pPr>
            <w:r>
              <w:rPr>
                <w:rFonts w:ascii="Times New Roman" w:hAnsi="Times New Roman"/>
                <w:sz w:val="24"/>
              </w:rPr>
              <w:t>СМ</w:t>
            </w:r>
          </w:p>
        </w:tc>
        <w:tc>
          <w:tcPr>
            <w:tcW w:w="7082" w:type="dxa"/>
            <w:tcBorders>
              <w:top w:val="single" w:sz="4" w:space="0" w:color="000000"/>
              <w:bottom w:val="single" w:sz="4" w:space="0" w:color="000000"/>
            </w:tcBorders>
          </w:tcPr>
          <w:p w:rsidR="00CB258E" w:rsidRDefault="00946CE2">
            <w:pPr>
              <w:tabs>
                <w:tab w:val="left" w:pos="709"/>
                <w:tab w:val="left" w:pos="851"/>
              </w:tabs>
              <w:spacing w:after="0" w:line="240" w:lineRule="auto"/>
              <w:rPr>
                <w:rFonts w:ascii="Times New Roman" w:hAnsi="Times New Roman"/>
                <w:sz w:val="24"/>
              </w:rPr>
            </w:pPr>
            <w:proofErr w:type="spellStart"/>
            <w:r>
              <w:rPr>
                <w:rFonts w:ascii="Times New Roman" w:hAnsi="Times New Roman"/>
                <w:sz w:val="24"/>
              </w:rPr>
              <w:t>Силоприемный</w:t>
            </w:r>
            <w:proofErr w:type="spellEnd"/>
            <w:r>
              <w:rPr>
                <w:rFonts w:ascii="Times New Roman" w:hAnsi="Times New Roman"/>
                <w:sz w:val="24"/>
              </w:rPr>
              <w:t xml:space="preserve"> модуль. Основной элемент CBK.</w:t>
            </w:r>
          </w:p>
        </w:tc>
      </w:tr>
      <w:tr w:rsidR="00CB258E">
        <w:tc>
          <w:tcPr>
            <w:tcW w:w="2834" w:type="dxa"/>
            <w:tcBorders>
              <w:top w:val="single" w:sz="4" w:space="0" w:color="000000"/>
              <w:bottom w:val="single" w:sz="4" w:space="0" w:color="000000"/>
            </w:tcBorders>
            <w:vAlign w:val="center"/>
          </w:tcPr>
          <w:p w:rsidR="00CB258E" w:rsidRDefault="00946CE2">
            <w:pPr>
              <w:tabs>
                <w:tab w:val="left" w:pos="709"/>
                <w:tab w:val="left" w:pos="851"/>
              </w:tabs>
              <w:spacing w:after="0" w:line="240" w:lineRule="auto"/>
              <w:jc w:val="center"/>
              <w:rPr>
                <w:rFonts w:ascii="Times New Roman" w:hAnsi="Times New Roman"/>
                <w:sz w:val="24"/>
              </w:rPr>
            </w:pPr>
            <w:r>
              <w:rPr>
                <w:rFonts w:ascii="Times New Roman" w:hAnsi="Times New Roman"/>
                <w:sz w:val="24"/>
              </w:rPr>
              <w:t>МПС</w:t>
            </w:r>
          </w:p>
        </w:tc>
        <w:tc>
          <w:tcPr>
            <w:tcW w:w="7082" w:type="dxa"/>
            <w:tcBorders>
              <w:top w:val="single" w:sz="4" w:space="0" w:color="000000"/>
              <w:bottom w:val="single" w:sz="4" w:space="0" w:color="000000"/>
            </w:tcBorders>
          </w:tcPr>
          <w:p w:rsidR="00CB258E" w:rsidRDefault="00946CE2">
            <w:pPr>
              <w:tabs>
                <w:tab w:val="left" w:pos="709"/>
                <w:tab w:val="left" w:pos="851"/>
              </w:tabs>
              <w:spacing w:after="0" w:line="240" w:lineRule="auto"/>
              <w:rPr>
                <w:rFonts w:ascii="Times New Roman" w:hAnsi="Times New Roman"/>
                <w:sz w:val="24"/>
              </w:rPr>
            </w:pPr>
            <w:r>
              <w:rPr>
                <w:rFonts w:ascii="Times New Roman" w:hAnsi="Times New Roman"/>
                <w:sz w:val="24"/>
              </w:rPr>
              <w:t>Датчик Модуля определения числа колес (скатов) на оси ТС</w:t>
            </w:r>
          </w:p>
        </w:tc>
      </w:tr>
      <w:tr w:rsidR="00CB258E">
        <w:tc>
          <w:tcPr>
            <w:tcW w:w="2834" w:type="dxa"/>
            <w:tcBorders>
              <w:top w:val="single" w:sz="4" w:space="0" w:color="000000"/>
              <w:bottom w:val="single" w:sz="4" w:space="0" w:color="000000"/>
            </w:tcBorders>
            <w:vAlign w:val="center"/>
          </w:tcPr>
          <w:p w:rsidR="00CB258E" w:rsidRDefault="00946CE2">
            <w:pPr>
              <w:tabs>
                <w:tab w:val="left" w:pos="709"/>
                <w:tab w:val="left" w:pos="851"/>
              </w:tabs>
              <w:spacing w:after="0" w:line="240" w:lineRule="auto"/>
              <w:jc w:val="center"/>
              <w:rPr>
                <w:rFonts w:ascii="Times New Roman" w:hAnsi="Times New Roman"/>
                <w:sz w:val="24"/>
              </w:rPr>
            </w:pPr>
            <w:r>
              <w:rPr>
                <w:rFonts w:ascii="Times New Roman" w:hAnsi="Times New Roman"/>
                <w:sz w:val="24"/>
              </w:rPr>
              <w:t>ШЭ</w:t>
            </w:r>
          </w:p>
        </w:tc>
        <w:tc>
          <w:tcPr>
            <w:tcW w:w="7082" w:type="dxa"/>
            <w:tcBorders>
              <w:top w:val="single" w:sz="4" w:space="0" w:color="000000"/>
              <w:bottom w:val="single" w:sz="4" w:space="0" w:color="000000"/>
            </w:tcBorders>
          </w:tcPr>
          <w:p w:rsidR="00CB258E" w:rsidRDefault="00946CE2">
            <w:pPr>
              <w:tabs>
                <w:tab w:val="left" w:pos="709"/>
                <w:tab w:val="left" w:pos="851"/>
              </w:tabs>
              <w:spacing w:after="0" w:line="240" w:lineRule="auto"/>
              <w:rPr>
                <w:rFonts w:ascii="Times New Roman" w:hAnsi="Times New Roman"/>
                <w:sz w:val="24"/>
              </w:rPr>
            </w:pPr>
            <w:r>
              <w:rPr>
                <w:rFonts w:ascii="Times New Roman" w:hAnsi="Times New Roman"/>
                <w:sz w:val="24"/>
              </w:rPr>
              <w:t>Шкаф с электронной частью CBK.</w:t>
            </w:r>
          </w:p>
          <w:p w:rsidR="00CB258E" w:rsidRDefault="00946CE2">
            <w:pPr>
              <w:tabs>
                <w:tab w:val="left" w:pos="709"/>
                <w:tab w:val="left" w:pos="851"/>
              </w:tabs>
              <w:spacing w:after="0" w:line="240" w:lineRule="auto"/>
              <w:rPr>
                <w:rFonts w:ascii="Times New Roman" w:hAnsi="Times New Roman"/>
                <w:sz w:val="24"/>
              </w:rPr>
            </w:pPr>
            <w:r>
              <w:rPr>
                <w:rFonts w:ascii="Times New Roman" w:hAnsi="Times New Roman"/>
                <w:sz w:val="24"/>
              </w:rPr>
              <w:t>Установлен в антивандальном корпусе.</w:t>
            </w:r>
          </w:p>
        </w:tc>
      </w:tr>
      <w:tr w:rsidR="00CB258E">
        <w:tc>
          <w:tcPr>
            <w:tcW w:w="2834" w:type="dxa"/>
            <w:tcBorders>
              <w:top w:val="single" w:sz="4" w:space="0" w:color="000000"/>
              <w:bottom w:val="single" w:sz="4" w:space="0" w:color="000000"/>
            </w:tcBorders>
            <w:vAlign w:val="center"/>
          </w:tcPr>
          <w:p w:rsidR="00CB258E" w:rsidRDefault="00946CE2">
            <w:pPr>
              <w:tabs>
                <w:tab w:val="left" w:pos="709"/>
                <w:tab w:val="left" w:pos="851"/>
              </w:tabs>
              <w:spacing w:after="0" w:line="240" w:lineRule="auto"/>
              <w:jc w:val="center"/>
              <w:rPr>
                <w:rFonts w:ascii="Times New Roman" w:hAnsi="Times New Roman"/>
                <w:sz w:val="24"/>
              </w:rPr>
            </w:pPr>
            <w:r>
              <w:rPr>
                <w:rFonts w:ascii="Times New Roman" w:hAnsi="Times New Roman"/>
                <w:sz w:val="24"/>
              </w:rPr>
              <w:t>ЛВС</w:t>
            </w:r>
          </w:p>
        </w:tc>
        <w:tc>
          <w:tcPr>
            <w:tcW w:w="7082" w:type="dxa"/>
            <w:tcBorders>
              <w:top w:val="single" w:sz="4" w:space="0" w:color="000000"/>
              <w:bottom w:val="single" w:sz="4" w:space="0" w:color="000000"/>
            </w:tcBorders>
          </w:tcPr>
          <w:p w:rsidR="00CB258E" w:rsidRDefault="00946CE2">
            <w:pPr>
              <w:tabs>
                <w:tab w:val="left" w:pos="709"/>
                <w:tab w:val="left" w:pos="851"/>
              </w:tabs>
              <w:spacing w:after="0" w:line="240" w:lineRule="auto"/>
              <w:rPr>
                <w:rFonts w:ascii="Times New Roman" w:hAnsi="Times New Roman"/>
                <w:sz w:val="24"/>
              </w:rPr>
            </w:pPr>
            <w:r>
              <w:rPr>
                <w:rFonts w:ascii="Times New Roman" w:hAnsi="Times New Roman"/>
                <w:sz w:val="24"/>
              </w:rPr>
              <w:t>Локальная вычислительная сеть</w:t>
            </w:r>
          </w:p>
        </w:tc>
      </w:tr>
      <w:tr w:rsidR="00CB258E">
        <w:tc>
          <w:tcPr>
            <w:tcW w:w="2834"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sz w:val="24"/>
              </w:rPr>
            </w:pPr>
            <w:r>
              <w:rPr>
                <w:rFonts w:ascii="Times New Roman" w:hAnsi="Times New Roman"/>
                <w:sz w:val="24"/>
              </w:rPr>
              <w:t>Объект</w:t>
            </w:r>
          </w:p>
        </w:tc>
        <w:tc>
          <w:tcPr>
            <w:tcW w:w="7082"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Совокупность средств вычислительной техники и телекоммуникационных средств Конечного пользователя и Заказчика, расположенных на обособленной площадке по одному адресу, указанному в Приложение № 3 к Договору</w:t>
            </w:r>
          </w:p>
        </w:tc>
      </w:tr>
      <w:tr w:rsidR="00CB258E">
        <w:tc>
          <w:tcPr>
            <w:tcW w:w="2834" w:type="dxa"/>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СКЗИ</w:t>
            </w:r>
          </w:p>
        </w:tc>
        <w:tc>
          <w:tcPr>
            <w:tcW w:w="7082"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Средство криптографической защиты информации</w:t>
            </w:r>
          </w:p>
        </w:tc>
      </w:tr>
      <w:tr w:rsidR="00CB258E">
        <w:tc>
          <w:tcPr>
            <w:tcW w:w="2834" w:type="dxa"/>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ФСБ России</w:t>
            </w:r>
          </w:p>
        </w:tc>
        <w:tc>
          <w:tcPr>
            <w:tcW w:w="7082"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Федеральная служба безопасности Российской Федерации</w:t>
            </w:r>
          </w:p>
        </w:tc>
      </w:tr>
      <w:tr w:rsidR="00CB258E">
        <w:tc>
          <w:tcPr>
            <w:tcW w:w="2834" w:type="dxa"/>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ФСТЭК России</w:t>
            </w:r>
          </w:p>
        </w:tc>
        <w:tc>
          <w:tcPr>
            <w:tcW w:w="7082"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Федеральная служба по техническому и экспортному контролю</w:t>
            </w:r>
          </w:p>
        </w:tc>
      </w:tr>
      <w:tr w:rsidR="00CB258E" w:rsidRPr="003242A4">
        <w:tc>
          <w:tcPr>
            <w:tcW w:w="2834" w:type="dxa"/>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CPU</w:t>
            </w:r>
          </w:p>
        </w:tc>
        <w:tc>
          <w:tcPr>
            <w:tcW w:w="7082"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lang w:val="en-US"/>
              </w:rPr>
            </w:pPr>
            <w:r>
              <w:rPr>
                <w:rFonts w:ascii="Times New Roman" w:hAnsi="Times New Roman"/>
                <w:sz w:val="24"/>
                <w:lang w:val="en-US"/>
              </w:rPr>
              <w:t xml:space="preserve">Central Processing Unit, </w:t>
            </w:r>
            <w:r>
              <w:rPr>
                <w:rFonts w:ascii="Times New Roman" w:hAnsi="Times New Roman"/>
                <w:sz w:val="24"/>
              </w:rPr>
              <w:t>центральный</w:t>
            </w:r>
            <w:r>
              <w:rPr>
                <w:rFonts w:ascii="Times New Roman" w:hAnsi="Times New Roman"/>
                <w:sz w:val="24"/>
                <w:lang w:val="en-US"/>
              </w:rPr>
              <w:t xml:space="preserve"> </w:t>
            </w:r>
            <w:r>
              <w:rPr>
                <w:rFonts w:ascii="Times New Roman" w:hAnsi="Times New Roman"/>
                <w:sz w:val="24"/>
              </w:rPr>
              <w:t>процессор</w:t>
            </w:r>
            <w:r>
              <w:rPr>
                <w:rFonts w:ascii="Times New Roman" w:hAnsi="Times New Roman"/>
                <w:sz w:val="24"/>
                <w:lang w:val="en-US"/>
              </w:rPr>
              <w:t>.</w:t>
            </w:r>
          </w:p>
        </w:tc>
      </w:tr>
      <w:tr w:rsidR="00CB258E">
        <w:tc>
          <w:tcPr>
            <w:tcW w:w="2834"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sz w:val="24"/>
              </w:rPr>
            </w:pPr>
            <w:r>
              <w:rPr>
                <w:rFonts w:ascii="Times New Roman" w:hAnsi="Times New Roman"/>
                <w:sz w:val="24"/>
              </w:rPr>
              <w:t>Время реакции</w:t>
            </w:r>
          </w:p>
        </w:tc>
        <w:tc>
          <w:tcPr>
            <w:tcW w:w="7082" w:type="dxa"/>
            <w:tcBorders>
              <w:top w:val="single" w:sz="4" w:space="0" w:color="000000"/>
              <w:bottom w:val="single" w:sz="4" w:space="0" w:color="000000"/>
            </w:tcBorders>
          </w:tcPr>
          <w:p w:rsidR="00CB258E" w:rsidRDefault="00946CE2">
            <w:pPr>
              <w:spacing w:after="0" w:line="240" w:lineRule="auto"/>
              <w:jc w:val="both"/>
              <w:rPr>
                <w:rFonts w:ascii="Times New Roman" w:hAnsi="Times New Roman"/>
                <w:sz w:val="24"/>
              </w:rPr>
            </w:pPr>
            <w:r>
              <w:rPr>
                <w:rFonts w:ascii="Times New Roman" w:hAnsi="Times New Roman"/>
                <w:sz w:val="24"/>
              </w:rPr>
              <w:t xml:space="preserve">Период времени от момента получения Обращения Заказчика службой технической сопровождения Исполнителя до момента ответа службы технического сопровождения Исполнителя на Обращение Заказчика, а именно, до момента уведомления Заказчика по любому доступному и официально заявленному каналу коммуникации о регистрации Обращения Заказчика в системе управления инцидентами службы технического сопровождения (в виде </w:t>
            </w:r>
            <w:proofErr w:type="spellStart"/>
            <w:r>
              <w:rPr>
                <w:rFonts w:ascii="Times New Roman" w:hAnsi="Times New Roman"/>
                <w:sz w:val="24"/>
              </w:rPr>
              <w:t>тикета</w:t>
            </w:r>
            <w:proofErr w:type="spellEnd"/>
            <w:r>
              <w:rPr>
                <w:rFonts w:ascii="Times New Roman" w:hAnsi="Times New Roman"/>
                <w:sz w:val="24"/>
              </w:rPr>
              <w:t xml:space="preserve">), о присвоении Обращению </w:t>
            </w:r>
            <w:r>
              <w:rPr>
                <w:rFonts w:ascii="Times New Roman" w:hAnsi="Times New Roman"/>
                <w:sz w:val="24"/>
              </w:rPr>
              <w:lastRenderedPageBreak/>
              <w:t xml:space="preserve">Заказчика уникального регистрационного номера (номера </w:t>
            </w:r>
            <w:proofErr w:type="spellStart"/>
            <w:r>
              <w:rPr>
                <w:rFonts w:ascii="Times New Roman" w:hAnsi="Times New Roman"/>
                <w:sz w:val="24"/>
              </w:rPr>
              <w:t>тикета</w:t>
            </w:r>
            <w:proofErr w:type="spellEnd"/>
            <w:r>
              <w:rPr>
                <w:rFonts w:ascii="Times New Roman" w:hAnsi="Times New Roman"/>
                <w:sz w:val="24"/>
              </w:rPr>
              <w:t>). Уведомление о регистрации Обращения Заказчика может содержать информации о решении проблемы или запрос дополнительной информации</w:t>
            </w:r>
          </w:p>
        </w:tc>
      </w:tr>
      <w:tr w:rsidR="00CB258E">
        <w:tc>
          <w:tcPr>
            <w:tcW w:w="2834"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sz w:val="24"/>
              </w:rPr>
            </w:pPr>
            <w:r>
              <w:rPr>
                <w:rFonts w:ascii="Times New Roman" w:hAnsi="Times New Roman"/>
                <w:sz w:val="24"/>
              </w:rPr>
              <w:lastRenderedPageBreak/>
              <w:t>Инцидент</w:t>
            </w:r>
          </w:p>
        </w:tc>
        <w:tc>
          <w:tcPr>
            <w:tcW w:w="7082" w:type="dxa"/>
            <w:tcBorders>
              <w:top w:val="single" w:sz="4" w:space="0" w:color="000000"/>
              <w:bottom w:val="single" w:sz="4" w:space="0" w:color="000000"/>
            </w:tcBorders>
          </w:tcPr>
          <w:p w:rsidR="00CB258E" w:rsidRDefault="00946CE2">
            <w:pPr>
              <w:spacing w:after="0" w:line="240" w:lineRule="auto"/>
              <w:jc w:val="both"/>
              <w:rPr>
                <w:rFonts w:ascii="Times New Roman" w:hAnsi="Times New Roman"/>
                <w:sz w:val="24"/>
              </w:rPr>
            </w:pPr>
            <w:r>
              <w:rPr>
                <w:rFonts w:ascii="Times New Roman" w:hAnsi="Times New Roman"/>
                <w:sz w:val="24"/>
              </w:rPr>
              <w:t>Термин, служащий для именования системных объектов типа “</w:t>
            </w:r>
            <w:proofErr w:type="spellStart"/>
            <w:r>
              <w:rPr>
                <w:rFonts w:ascii="Times New Roman" w:hAnsi="Times New Roman"/>
                <w:sz w:val="24"/>
              </w:rPr>
              <w:t>trouble</w:t>
            </w:r>
            <w:proofErr w:type="spellEnd"/>
            <w:r>
              <w:rPr>
                <w:rFonts w:ascii="Times New Roman" w:hAnsi="Times New Roman"/>
                <w:sz w:val="24"/>
              </w:rPr>
              <w:t xml:space="preserve"> </w:t>
            </w:r>
            <w:proofErr w:type="spellStart"/>
            <w:r>
              <w:rPr>
                <w:rFonts w:ascii="Times New Roman" w:hAnsi="Times New Roman"/>
                <w:sz w:val="24"/>
              </w:rPr>
              <w:t>ticket</w:t>
            </w:r>
            <w:proofErr w:type="spellEnd"/>
            <w:r>
              <w:rPr>
                <w:rFonts w:ascii="Times New Roman" w:hAnsi="Times New Roman"/>
                <w:sz w:val="24"/>
              </w:rPr>
              <w:t>” в различных информационных системах работы с Заказчиками</w:t>
            </w:r>
          </w:p>
        </w:tc>
      </w:tr>
      <w:tr w:rsidR="00CB258E">
        <w:tc>
          <w:tcPr>
            <w:tcW w:w="2834"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sz w:val="24"/>
              </w:rPr>
            </w:pPr>
            <w:r>
              <w:rPr>
                <w:rFonts w:ascii="Times New Roman" w:hAnsi="Times New Roman"/>
                <w:sz w:val="24"/>
              </w:rPr>
              <w:t>Обращение</w:t>
            </w:r>
          </w:p>
        </w:tc>
        <w:tc>
          <w:tcPr>
            <w:tcW w:w="7082" w:type="dxa"/>
            <w:tcBorders>
              <w:top w:val="single" w:sz="4" w:space="0" w:color="000000"/>
              <w:bottom w:val="single" w:sz="4" w:space="0" w:color="000000"/>
            </w:tcBorders>
          </w:tcPr>
          <w:p w:rsidR="00CB258E" w:rsidRDefault="00946CE2">
            <w:pPr>
              <w:spacing w:after="0" w:line="240" w:lineRule="auto"/>
              <w:jc w:val="both"/>
              <w:rPr>
                <w:rFonts w:ascii="Times New Roman" w:hAnsi="Times New Roman"/>
                <w:sz w:val="24"/>
              </w:rPr>
            </w:pPr>
            <w:r>
              <w:rPr>
                <w:rFonts w:ascii="Times New Roman" w:hAnsi="Times New Roman"/>
                <w:sz w:val="24"/>
              </w:rPr>
              <w:t>Факт взаимодействия Заказчика с Исполнителем, инициированный как Заказчиком в адрес Исполнителя (входящее обращение), так и Исполнителем в адрес Заказчика (исходящее обращение), по любому доступному и официально заявленному каналу коммуникации для сообщения о технической проблеме</w:t>
            </w:r>
          </w:p>
        </w:tc>
      </w:tr>
      <w:tr w:rsidR="00CB258E">
        <w:tc>
          <w:tcPr>
            <w:tcW w:w="2834"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sz w:val="24"/>
              </w:rPr>
            </w:pPr>
            <w:r>
              <w:rPr>
                <w:rFonts w:ascii="Times New Roman" w:hAnsi="Times New Roman"/>
                <w:sz w:val="24"/>
              </w:rPr>
              <w:t>Регламентные мероприятия</w:t>
            </w:r>
          </w:p>
        </w:tc>
        <w:tc>
          <w:tcPr>
            <w:tcW w:w="7082" w:type="dxa"/>
            <w:tcBorders>
              <w:top w:val="single" w:sz="4" w:space="0" w:color="000000"/>
              <w:bottom w:val="single" w:sz="4" w:space="0" w:color="000000"/>
            </w:tcBorders>
          </w:tcPr>
          <w:p w:rsidR="00CB258E" w:rsidRDefault="00946CE2">
            <w:pPr>
              <w:spacing w:after="0" w:line="240" w:lineRule="auto"/>
              <w:jc w:val="both"/>
              <w:rPr>
                <w:rFonts w:ascii="Times New Roman" w:hAnsi="Times New Roman"/>
                <w:sz w:val="24"/>
              </w:rPr>
            </w:pPr>
            <w:r>
              <w:rPr>
                <w:rFonts w:ascii="Times New Roman" w:hAnsi="Times New Roman"/>
                <w:sz w:val="24"/>
              </w:rPr>
              <w:t>Технические мероприятия, проводимые на СКЗИ с заданной периодичностью, для обеспечения работоспособности и требуемого класса криптозащиты</w:t>
            </w:r>
          </w:p>
        </w:tc>
      </w:tr>
      <w:tr w:rsidR="00CB258E">
        <w:tc>
          <w:tcPr>
            <w:tcW w:w="2834"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sz w:val="24"/>
              </w:rPr>
            </w:pPr>
            <w:r>
              <w:rPr>
                <w:rFonts w:ascii="Times New Roman" w:hAnsi="Times New Roman"/>
                <w:sz w:val="24"/>
              </w:rPr>
              <w:t>СКЗИ</w:t>
            </w:r>
          </w:p>
        </w:tc>
        <w:tc>
          <w:tcPr>
            <w:tcW w:w="7082" w:type="dxa"/>
            <w:tcBorders>
              <w:top w:val="single" w:sz="4" w:space="0" w:color="000000"/>
              <w:bottom w:val="single" w:sz="4" w:space="0" w:color="000000"/>
            </w:tcBorders>
          </w:tcPr>
          <w:p w:rsidR="00CB258E" w:rsidRDefault="00946CE2">
            <w:pPr>
              <w:spacing w:after="0" w:line="240" w:lineRule="auto"/>
              <w:jc w:val="both"/>
              <w:rPr>
                <w:rFonts w:ascii="Times New Roman" w:hAnsi="Times New Roman"/>
                <w:sz w:val="24"/>
              </w:rPr>
            </w:pPr>
            <w:r>
              <w:rPr>
                <w:rFonts w:ascii="Times New Roman" w:hAnsi="Times New Roman"/>
                <w:sz w:val="24"/>
              </w:rPr>
              <w:t>Средство криптографической защиты информации</w:t>
            </w:r>
          </w:p>
        </w:tc>
      </w:tr>
      <w:tr w:rsidR="00CB258E">
        <w:tc>
          <w:tcPr>
            <w:tcW w:w="2834"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sz w:val="24"/>
              </w:rPr>
            </w:pPr>
            <w:r>
              <w:rPr>
                <w:rFonts w:ascii="Times New Roman" w:hAnsi="Times New Roman"/>
                <w:sz w:val="24"/>
              </w:rPr>
              <w:t>Устранение инцидента</w:t>
            </w:r>
          </w:p>
        </w:tc>
        <w:tc>
          <w:tcPr>
            <w:tcW w:w="7082" w:type="dxa"/>
            <w:tcBorders>
              <w:top w:val="single" w:sz="4" w:space="0" w:color="000000"/>
              <w:bottom w:val="single" w:sz="4" w:space="0" w:color="000000"/>
            </w:tcBorders>
          </w:tcPr>
          <w:p w:rsidR="00CB258E" w:rsidRDefault="00946CE2">
            <w:pPr>
              <w:spacing w:after="0" w:line="240" w:lineRule="auto"/>
              <w:jc w:val="both"/>
              <w:rPr>
                <w:rFonts w:ascii="Times New Roman" w:hAnsi="Times New Roman"/>
                <w:sz w:val="24"/>
              </w:rPr>
            </w:pPr>
            <w:r>
              <w:rPr>
                <w:rFonts w:ascii="Times New Roman" w:hAnsi="Times New Roman"/>
                <w:sz w:val="24"/>
              </w:rPr>
              <w:t>Применение конфигурационных решений на СКЗИ или рекомендаций по дополнительно конфигурированию элементов инфраструктуры Конечного заказчика (</w:t>
            </w:r>
            <w:proofErr w:type="spellStart"/>
            <w:r>
              <w:rPr>
                <w:rFonts w:ascii="Times New Roman" w:hAnsi="Times New Roman"/>
                <w:sz w:val="24"/>
              </w:rPr>
              <w:t>workaround</w:t>
            </w:r>
            <w:proofErr w:type="spellEnd"/>
            <w:r>
              <w:rPr>
                <w:rFonts w:ascii="Times New Roman" w:hAnsi="Times New Roman"/>
                <w:sz w:val="24"/>
              </w:rPr>
              <w:t>), осуществление которых приводит к восстановлению работоспособности шифровальных (криптографических) средств</w:t>
            </w:r>
          </w:p>
        </w:tc>
      </w:tr>
    </w:tbl>
    <w:p w:rsidR="00CB258E" w:rsidRDefault="00CB258E">
      <w:pPr>
        <w:tabs>
          <w:tab w:val="left" w:pos="709"/>
          <w:tab w:val="left" w:pos="851"/>
        </w:tabs>
        <w:spacing w:after="0" w:line="240" w:lineRule="auto"/>
        <w:jc w:val="both"/>
        <w:rPr>
          <w:rFonts w:ascii="Times New Roman" w:hAnsi="Times New Roman"/>
          <w:sz w:val="24"/>
        </w:rPr>
      </w:pPr>
    </w:p>
    <w:p w:rsidR="00CB258E" w:rsidRDefault="00946CE2">
      <w:pPr>
        <w:keepNext/>
        <w:spacing w:after="0"/>
        <w:ind w:firstLine="709"/>
        <w:outlineLvl w:val="0"/>
        <w:rPr>
          <w:rFonts w:ascii="Times New Roman" w:hAnsi="Times New Roman"/>
          <w:sz w:val="24"/>
        </w:rPr>
      </w:pPr>
      <w:r>
        <w:rPr>
          <w:rFonts w:ascii="Times New Roman" w:hAnsi="Times New Roman"/>
          <w:b/>
          <w:sz w:val="24"/>
        </w:rPr>
        <w:t>1. Объект:</w:t>
      </w:r>
    </w:p>
    <w:p w:rsidR="00CB258E" w:rsidRDefault="00946CE2">
      <w:pPr>
        <w:tabs>
          <w:tab w:val="left" w:pos="709"/>
        </w:tabs>
        <w:spacing w:after="120"/>
        <w:ind w:firstLine="709"/>
        <w:jc w:val="both"/>
        <w:rPr>
          <w:rFonts w:ascii="Times New Roman" w:hAnsi="Times New Roman"/>
          <w:sz w:val="24"/>
        </w:rPr>
      </w:pPr>
      <w:r>
        <w:rPr>
          <w:rFonts w:ascii="Times New Roman" w:hAnsi="Times New Roman"/>
          <w:sz w:val="24"/>
        </w:rPr>
        <w:t>Оказание услуг по комплексному содержанию и обслуживанию автоматизированных пунктов весового и габаритного контроля транспортных средств (АПВГК ТС)</w:t>
      </w:r>
    </w:p>
    <w:tbl>
      <w:tblPr>
        <w:tblW w:w="9918" w:type="dxa"/>
        <w:jc w:val="center"/>
        <w:tblLayout w:type="fixed"/>
        <w:tblLook w:val="04A0" w:firstRow="1" w:lastRow="0" w:firstColumn="1" w:lastColumn="0" w:noHBand="0" w:noVBand="1"/>
      </w:tblPr>
      <w:tblGrid>
        <w:gridCol w:w="677"/>
        <w:gridCol w:w="1337"/>
        <w:gridCol w:w="1145"/>
        <w:gridCol w:w="4775"/>
        <w:gridCol w:w="1984"/>
      </w:tblGrid>
      <w:tr w:rsidR="00CB258E">
        <w:trPr>
          <w:trHeight w:val="353"/>
          <w:jc w:val="center"/>
        </w:trPr>
        <w:tc>
          <w:tcPr>
            <w:tcW w:w="677" w:type="dxa"/>
            <w:tcBorders>
              <w:top w:val="single" w:sz="4" w:space="0" w:color="000000"/>
              <w:bottom w:val="single" w:sz="4" w:space="0" w:color="000000"/>
            </w:tcBorders>
            <w:vAlign w:val="center"/>
          </w:tcPr>
          <w:p w:rsidR="00CB258E" w:rsidRDefault="00946CE2">
            <w:pPr>
              <w:keepNext/>
              <w:keepLines/>
              <w:widowControl w:val="0"/>
              <w:spacing w:after="0" w:line="240" w:lineRule="auto"/>
              <w:contextualSpacing/>
              <w:jc w:val="center"/>
              <w:rPr>
                <w:rFonts w:ascii="Times New Roman" w:hAnsi="Times New Roman"/>
                <w:b/>
                <w:sz w:val="24"/>
              </w:rPr>
            </w:pPr>
            <w:r>
              <w:rPr>
                <w:rFonts w:ascii="Times New Roman" w:hAnsi="Times New Roman"/>
                <w:b/>
                <w:sz w:val="24"/>
              </w:rPr>
              <w:t>№</w:t>
            </w:r>
          </w:p>
        </w:tc>
        <w:tc>
          <w:tcPr>
            <w:tcW w:w="1337" w:type="dxa"/>
            <w:tcBorders>
              <w:top w:val="single" w:sz="4" w:space="0" w:color="000000"/>
              <w:bottom w:val="single" w:sz="4" w:space="0" w:color="000000"/>
            </w:tcBorders>
            <w:vAlign w:val="center"/>
          </w:tcPr>
          <w:p w:rsidR="00CB258E" w:rsidRDefault="00946CE2">
            <w:pPr>
              <w:keepNext/>
              <w:keepLines/>
              <w:widowControl w:val="0"/>
              <w:spacing w:after="0" w:line="240" w:lineRule="auto"/>
              <w:contextualSpacing/>
              <w:jc w:val="center"/>
              <w:rPr>
                <w:rFonts w:ascii="Times New Roman" w:hAnsi="Times New Roman"/>
                <w:b/>
                <w:sz w:val="24"/>
              </w:rPr>
            </w:pPr>
            <w:r>
              <w:rPr>
                <w:rFonts w:ascii="Times New Roman" w:hAnsi="Times New Roman"/>
                <w:b/>
                <w:sz w:val="24"/>
              </w:rPr>
              <w:t>Заводской №</w:t>
            </w:r>
          </w:p>
        </w:tc>
        <w:tc>
          <w:tcPr>
            <w:tcW w:w="1145" w:type="dxa"/>
            <w:tcBorders>
              <w:top w:val="single" w:sz="4" w:space="0" w:color="000000"/>
              <w:bottom w:val="single" w:sz="4" w:space="0" w:color="000000"/>
            </w:tcBorders>
            <w:vAlign w:val="center"/>
          </w:tcPr>
          <w:p w:rsidR="00CB258E" w:rsidRDefault="00946CE2">
            <w:pPr>
              <w:keepNext/>
              <w:keepLines/>
              <w:widowControl w:val="0"/>
              <w:spacing w:after="0" w:line="240" w:lineRule="auto"/>
              <w:contextualSpacing/>
              <w:jc w:val="center"/>
              <w:rPr>
                <w:rFonts w:ascii="Times New Roman" w:hAnsi="Times New Roman"/>
                <w:b/>
                <w:sz w:val="24"/>
              </w:rPr>
            </w:pPr>
            <w:r>
              <w:rPr>
                <w:rFonts w:ascii="Times New Roman" w:hAnsi="Times New Roman"/>
                <w:b/>
                <w:sz w:val="24"/>
              </w:rPr>
              <w:t>АПВГК ТС №</w:t>
            </w:r>
          </w:p>
        </w:tc>
        <w:tc>
          <w:tcPr>
            <w:tcW w:w="4775" w:type="dxa"/>
            <w:tcBorders>
              <w:top w:val="single" w:sz="4" w:space="0" w:color="000000"/>
              <w:bottom w:val="single" w:sz="4" w:space="0" w:color="000000"/>
            </w:tcBorders>
            <w:vAlign w:val="center"/>
          </w:tcPr>
          <w:p w:rsidR="00CB258E" w:rsidRDefault="00946CE2">
            <w:pPr>
              <w:keepNext/>
              <w:keepLines/>
              <w:widowControl w:val="0"/>
              <w:spacing w:after="0" w:line="240" w:lineRule="auto"/>
              <w:contextualSpacing/>
              <w:jc w:val="center"/>
              <w:rPr>
                <w:rFonts w:ascii="Times New Roman" w:hAnsi="Times New Roman"/>
                <w:b/>
                <w:sz w:val="24"/>
              </w:rPr>
            </w:pPr>
            <w:r>
              <w:rPr>
                <w:rFonts w:ascii="Times New Roman" w:hAnsi="Times New Roman"/>
                <w:b/>
                <w:sz w:val="24"/>
              </w:rPr>
              <w:t>Место расположения Объекта</w:t>
            </w:r>
          </w:p>
        </w:tc>
        <w:tc>
          <w:tcPr>
            <w:tcW w:w="1984" w:type="dxa"/>
            <w:tcBorders>
              <w:top w:val="single" w:sz="4" w:space="0" w:color="000000"/>
              <w:bottom w:val="single" w:sz="4" w:space="0" w:color="000000"/>
            </w:tcBorders>
            <w:vAlign w:val="center"/>
          </w:tcPr>
          <w:p w:rsidR="00CB258E" w:rsidRDefault="00946CE2">
            <w:pPr>
              <w:keepNext/>
              <w:keepLines/>
              <w:widowControl w:val="0"/>
              <w:spacing w:after="0" w:line="240" w:lineRule="auto"/>
              <w:contextualSpacing/>
              <w:jc w:val="center"/>
              <w:rPr>
                <w:rFonts w:ascii="Times New Roman" w:hAnsi="Times New Roman"/>
                <w:b/>
                <w:sz w:val="24"/>
              </w:rPr>
            </w:pPr>
            <w:r>
              <w:rPr>
                <w:rFonts w:ascii="Times New Roman" w:hAnsi="Times New Roman"/>
                <w:b/>
                <w:sz w:val="24"/>
              </w:rPr>
              <w:t>Модификация</w:t>
            </w:r>
          </w:p>
        </w:tc>
      </w:tr>
      <w:tr w:rsidR="00CB258E">
        <w:trPr>
          <w:trHeight w:val="286"/>
          <w:jc w:val="center"/>
        </w:trPr>
        <w:tc>
          <w:tcPr>
            <w:tcW w:w="677" w:type="dxa"/>
            <w:tcBorders>
              <w:top w:val="single" w:sz="4" w:space="0" w:color="000000"/>
              <w:bottom w:val="single" w:sz="4" w:space="0" w:color="000000"/>
            </w:tcBorders>
            <w:shd w:val="clear" w:color="auto" w:fill="FFFFFF"/>
            <w:vAlign w:val="center"/>
          </w:tcPr>
          <w:p w:rsidR="00CB258E" w:rsidRDefault="00946CE2">
            <w:pPr>
              <w:keepNext/>
              <w:keepLines/>
              <w:spacing w:after="0" w:line="240" w:lineRule="auto"/>
              <w:jc w:val="center"/>
              <w:rPr>
                <w:rFonts w:ascii="Times New Roman" w:hAnsi="Times New Roman"/>
                <w:sz w:val="24"/>
              </w:rPr>
            </w:pPr>
            <w:r>
              <w:rPr>
                <w:rFonts w:ascii="Times New Roman" w:hAnsi="Times New Roman"/>
                <w:sz w:val="24"/>
              </w:rPr>
              <w:t>1.</w:t>
            </w:r>
          </w:p>
        </w:tc>
        <w:tc>
          <w:tcPr>
            <w:tcW w:w="1337" w:type="dxa"/>
            <w:tcBorders>
              <w:top w:val="single" w:sz="4" w:space="0" w:color="000000"/>
              <w:bottom w:val="single" w:sz="4" w:space="0" w:color="000000"/>
            </w:tcBorders>
            <w:shd w:val="clear" w:color="auto" w:fill="FFFFFF"/>
            <w:vAlign w:val="center"/>
          </w:tcPr>
          <w:p w:rsidR="00CB258E" w:rsidRDefault="00946CE2">
            <w:pPr>
              <w:spacing w:after="0" w:line="240" w:lineRule="auto"/>
              <w:rPr>
                <w:rFonts w:ascii="Times New Roman" w:hAnsi="Times New Roman"/>
                <w:sz w:val="24"/>
              </w:rPr>
            </w:pPr>
            <w:r>
              <w:rPr>
                <w:rFonts w:ascii="Times New Roman" w:hAnsi="Times New Roman"/>
                <w:sz w:val="24"/>
              </w:rPr>
              <w:t>74412</w:t>
            </w:r>
          </w:p>
        </w:tc>
        <w:tc>
          <w:tcPr>
            <w:tcW w:w="1145" w:type="dxa"/>
            <w:tcBorders>
              <w:top w:val="single" w:sz="4" w:space="0" w:color="000000"/>
              <w:bottom w:val="single" w:sz="4" w:space="0" w:color="000000"/>
            </w:tcBorders>
            <w:shd w:val="clear" w:color="auto" w:fill="FFFFFF"/>
            <w:vAlign w:val="center"/>
          </w:tcPr>
          <w:p w:rsidR="00CB258E" w:rsidRDefault="00946CE2">
            <w:pPr>
              <w:tabs>
                <w:tab w:val="left" w:pos="709"/>
              </w:tabs>
              <w:spacing w:after="0" w:line="240" w:lineRule="auto"/>
              <w:ind w:hanging="2"/>
              <w:jc w:val="both"/>
              <w:rPr>
                <w:rFonts w:ascii="Times New Roman" w:hAnsi="Times New Roman"/>
                <w:sz w:val="24"/>
              </w:rPr>
            </w:pPr>
            <w:r>
              <w:rPr>
                <w:rFonts w:ascii="Times New Roman" w:hAnsi="Times New Roman"/>
                <w:sz w:val="24"/>
              </w:rPr>
              <w:t>2140001</w:t>
            </w:r>
          </w:p>
        </w:tc>
        <w:tc>
          <w:tcPr>
            <w:tcW w:w="4775" w:type="dxa"/>
            <w:tcBorders>
              <w:top w:val="single" w:sz="4" w:space="0" w:color="000000"/>
              <w:bottom w:val="single" w:sz="4" w:space="0" w:color="000000"/>
            </w:tcBorders>
            <w:shd w:val="clear" w:color="auto" w:fill="FFFFFF"/>
            <w:vAlign w:val="center"/>
          </w:tcPr>
          <w:p w:rsidR="00CB258E" w:rsidRDefault="00946CE2">
            <w:pPr>
              <w:keepNext/>
              <w:keepLines/>
              <w:spacing w:after="0" w:line="240" w:lineRule="auto"/>
              <w:jc w:val="center"/>
              <w:rPr>
                <w:rFonts w:ascii="Times New Roman" w:hAnsi="Times New Roman"/>
                <w:sz w:val="24"/>
              </w:rPr>
            </w:pPr>
            <w:r>
              <w:rPr>
                <w:rFonts w:ascii="Times New Roman" w:hAnsi="Times New Roman"/>
                <w:sz w:val="24"/>
              </w:rPr>
              <w:t>км 65+730 а/д «</w:t>
            </w:r>
            <w:proofErr w:type="spellStart"/>
            <w:r>
              <w:rPr>
                <w:rFonts w:ascii="Times New Roman" w:hAnsi="Times New Roman"/>
                <w:sz w:val="24"/>
              </w:rPr>
              <w:t>Умнас</w:t>
            </w:r>
            <w:proofErr w:type="spellEnd"/>
            <w:r>
              <w:rPr>
                <w:rFonts w:ascii="Times New Roman" w:hAnsi="Times New Roman"/>
                <w:sz w:val="24"/>
              </w:rPr>
              <w:t>»</w:t>
            </w:r>
          </w:p>
        </w:tc>
        <w:tc>
          <w:tcPr>
            <w:tcW w:w="1984" w:type="dxa"/>
            <w:tcBorders>
              <w:top w:val="single" w:sz="4" w:space="0" w:color="000000"/>
              <w:bottom w:val="single" w:sz="4" w:space="0" w:color="000000"/>
            </w:tcBorders>
            <w:shd w:val="clear" w:color="auto" w:fill="FFFFFF"/>
            <w:vAlign w:val="center"/>
          </w:tcPr>
          <w:p w:rsidR="00CB258E" w:rsidRDefault="00946CE2">
            <w:pPr>
              <w:keepNext/>
              <w:keepLines/>
              <w:spacing w:after="0" w:line="240" w:lineRule="auto"/>
              <w:jc w:val="center"/>
              <w:rPr>
                <w:rFonts w:ascii="Times New Roman" w:hAnsi="Times New Roman"/>
                <w:sz w:val="24"/>
              </w:rPr>
            </w:pPr>
            <w:r>
              <w:rPr>
                <w:rFonts w:ascii="Times New Roman" w:hAnsi="Times New Roman"/>
                <w:sz w:val="24"/>
              </w:rPr>
              <w:t>СВК-2-РВС</w:t>
            </w:r>
          </w:p>
        </w:tc>
      </w:tr>
      <w:tr w:rsidR="00CB258E">
        <w:trPr>
          <w:trHeight w:val="286"/>
          <w:jc w:val="center"/>
        </w:trPr>
        <w:tc>
          <w:tcPr>
            <w:tcW w:w="677" w:type="dxa"/>
            <w:tcBorders>
              <w:top w:val="single" w:sz="4" w:space="0" w:color="000000"/>
              <w:bottom w:val="single" w:sz="4" w:space="0" w:color="000000"/>
            </w:tcBorders>
            <w:shd w:val="clear" w:color="auto" w:fill="FFFFFF"/>
            <w:vAlign w:val="center"/>
          </w:tcPr>
          <w:p w:rsidR="00CB258E" w:rsidRDefault="00946CE2">
            <w:pPr>
              <w:keepNext/>
              <w:keepLines/>
              <w:spacing w:after="0" w:line="240" w:lineRule="auto"/>
              <w:jc w:val="center"/>
              <w:rPr>
                <w:rFonts w:ascii="Times New Roman" w:hAnsi="Times New Roman"/>
                <w:sz w:val="24"/>
              </w:rPr>
            </w:pPr>
            <w:r>
              <w:rPr>
                <w:rFonts w:ascii="Times New Roman" w:hAnsi="Times New Roman"/>
                <w:sz w:val="24"/>
              </w:rPr>
              <w:t>2.</w:t>
            </w:r>
          </w:p>
        </w:tc>
        <w:tc>
          <w:tcPr>
            <w:tcW w:w="1337" w:type="dxa"/>
            <w:tcBorders>
              <w:top w:val="single" w:sz="4" w:space="0" w:color="000000"/>
              <w:bottom w:val="single" w:sz="4" w:space="0" w:color="000000"/>
            </w:tcBorders>
            <w:shd w:val="clear" w:color="auto" w:fill="FFFFFF"/>
            <w:vAlign w:val="center"/>
          </w:tcPr>
          <w:p w:rsidR="00CB258E" w:rsidRDefault="00946CE2">
            <w:pPr>
              <w:spacing w:after="0" w:line="240" w:lineRule="auto"/>
              <w:rPr>
                <w:rFonts w:ascii="Times New Roman" w:hAnsi="Times New Roman"/>
                <w:sz w:val="24"/>
              </w:rPr>
            </w:pPr>
            <w:r>
              <w:rPr>
                <w:rFonts w:ascii="Times New Roman" w:hAnsi="Times New Roman"/>
                <w:sz w:val="24"/>
              </w:rPr>
              <w:t>74411</w:t>
            </w:r>
          </w:p>
        </w:tc>
        <w:tc>
          <w:tcPr>
            <w:tcW w:w="1145" w:type="dxa"/>
            <w:tcBorders>
              <w:top w:val="single" w:sz="4" w:space="0" w:color="000000"/>
              <w:bottom w:val="single" w:sz="4" w:space="0" w:color="000000"/>
            </w:tcBorders>
            <w:shd w:val="clear" w:color="auto" w:fill="FFFFFF"/>
            <w:vAlign w:val="center"/>
          </w:tcPr>
          <w:p w:rsidR="00CB258E" w:rsidRDefault="00946CE2">
            <w:pPr>
              <w:tabs>
                <w:tab w:val="left" w:pos="709"/>
              </w:tabs>
              <w:spacing w:after="0" w:line="240" w:lineRule="auto"/>
              <w:ind w:hanging="2"/>
              <w:jc w:val="both"/>
              <w:rPr>
                <w:rFonts w:ascii="Times New Roman" w:hAnsi="Times New Roman"/>
                <w:sz w:val="24"/>
              </w:rPr>
            </w:pPr>
            <w:r>
              <w:rPr>
                <w:rFonts w:ascii="Times New Roman" w:hAnsi="Times New Roman"/>
                <w:sz w:val="24"/>
              </w:rPr>
              <w:t>2140002</w:t>
            </w:r>
          </w:p>
        </w:tc>
        <w:tc>
          <w:tcPr>
            <w:tcW w:w="4775" w:type="dxa"/>
            <w:tcBorders>
              <w:top w:val="single" w:sz="4" w:space="0" w:color="000000"/>
              <w:bottom w:val="single" w:sz="4" w:space="0" w:color="000000"/>
            </w:tcBorders>
            <w:shd w:val="clear" w:color="auto" w:fill="FFFFFF"/>
            <w:vAlign w:val="center"/>
          </w:tcPr>
          <w:p w:rsidR="00CB258E" w:rsidRDefault="00946CE2">
            <w:pPr>
              <w:keepNext/>
              <w:keepLines/>
              <w:spacing w:after="0" w:line="240" w:lineRule="auto"/>
              <w:jc w:val="center"/>
              <w:rPr>
                <w:rFonts w:ascii="Times New Roman" w:hAnsi="Times New Roman"/>
                <w:sz w:val="24"/>
              </w:rPr>
            </w:pPr>
            <w:r>
              <w:rPr>
                <w:rFonts w:ascii="Times New Roman" w:hAnsi="Times New Roman"/>
                <w:sz w:val="24"/>
              </w:rPr>
              <w:t xml:space="preserve">км 16+900 а/д «Нам» </w:t>
            </w:r>
          </w:p>
        </w:tc>
        <w:tc>
          <w:tcPr>
            <w:tcW w:w="1984" w:type="dxa"/>
            <w:tcBorders>
              <w:top w:val="single" w:sz="4" w:space="0" w:color="000000"/>
              <w:bottom w:val="single" w:sz="4" w:space="0" w:color="000000"/>
            </w:tcBorders>
            <w:shd w:val="clear" w:color="auto" w:fill="FFFFFF"/>
            <w:vAlign w:val="center"/>
          </w:tcPr>
          <w:p w:rsidR="00CB258E" w:rsidRDefault="00946CE2">
            <w:pPr>
              <w:keepNext/>
              <w:keepLines/>
              <w:spacing w:after="0" w:line="240" w:lineRule="auto"/>
              <w:jc w:val="center"/>
              <w:rPr>
                <w:rFonts w:ascii="Times New Roman" w:hAnsi="Times New Roman"/>
                <w:sz w:val="24"/>
              </w:rPr>
            </w:pPr>
            <w:r>
              <w:rPr>
                <w:rFonts w:ascii="Times New Roman" w:hAnsi="Times New Roman"/>
                <w:sz w:val="24"/>
              </w:rPr>
              <w:t>СВК-2-РВС</w:t>
            </w:r>
          </w:p>
        </w:tc>
      </w:tr>
    </w:tbl>
    <w:p w:rsidR="00CB258E" w:rsidRDefault="00CB258E">
      <w:pPr>
        <w:tabs>
          <w:tab w:val="left" w:pos="709"/>
        </w:tabs>
        <w:spacing w:after="0" w:line="240" w:lineRule="auto"/>
        <w:jc w:val="both"/>
        <w:rPr>
          <w:rFonts w:ascii="Times New Roman" w:hAnsi="Times New Roman"/>
          <w:b/>
          <w:sz w:val="24"/>
        </w:rPr>
      </w:pPr>
    </w:p>
    <w:p w:rsidR="00CB258E" w:rsidRDefault="00946CE2">
      <w:pPr>
        <w:keepNext/>
        <w:spacing w:after="0"/>
        <w:ind w:firstLine="709"/>
        <w:outlineLvl w:val="0"/>
        <w:rPr>
          <w:rFonts w:ascii="Times New Roman" w:hAnsi="Times New Roman"/>
          <w:sz w:val="24"/>
        </w:rPr>
      </w:pPr>
      <w:r>
        <w:rPr>
          <w:rFonts w:ascii="Times New Roman" w:hAnsi="Times New Roman"/>
          <w:b/>
          <w:sz w:val="24"/>
        </w:rPr>
        <w:t>2. Общие положения:</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2.1 Цель оказания Услуг:</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Поддержание в работоспособном состоянии оборудования и программного обеспечения Объектов, указанных в разделе 5 настоящего Технического задания. Поддержание функциональных, метрологических и технических характеристик Объектов в установленном рабочем диапазоне, согласно технической документации на Объекты, путем обеспечения и своевременного проведения регламентных работ по техническому обслуживанию, оперативному восстановлению работоспособности Объектов при сбоях и отказах в работе оборудования Объектов. Обеспечение автоматической выгрузки информации в информационную базу Заказчика с использованием аппаратно-программных комплексов, обеспечивающих безопасность информации (конфиденциальности и целостности), передаваемой по защищенным каналам связи.</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Комплексное содержание и обслуживание проводится с целью обеспечения стабильности метрологических характеристик АПВГК ТС, поддержания работоспособности модулей системы, предупреждения и своевременного устранения причин, способных привести к их отказу.</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2.2. Описание АПВГК ТС:</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 xml:space="preserve">2.2.1. АПВГК ТС предназначен для оперативного круглосуточного измерения весовых и габаритных параметров ТС, прошедших через зону весогабаритного контроля, фото и видео- фиксации ТС в зоне весогабаритного контроля, передачи информации о транспортных средствах на серверное оборудование ГКУ «Управление автомобильных дорог Республики Саха (Якутия)» (далее – Заказчик) для дальнейшей обработки, выявления нарушений правил движения </w:t>
      </w:r>
      <w:r>
        <w:rPr>
          <w:rFonts w:ascii="Times New Roman" w:hAnsi="Times New Roman"/>
          <w:sz w:val="24"/>
        </w:rPr>
        <w:lastRenderedPageBreak/>
        <w:t>тяжеловесных и (или) крупногабаритных ТС и передачи информации о выявленных нарушениях в центр обработки данных контрольно-надзорных органов для возбуждения административного делопроизводства и оформления постановлений (протоколов) по делам об административных правонарушениях. Режим работы: автоматический, круглосуточный.</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2.2.2. АПВГК ТС обеспечивает выполнение следующих основных функций и задач:</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2.2.2.1 Функции СВК:</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 xml:space="preserve">- </w:t>
      </w:r>
      <w:r>
        <w:rPr>
          <w:rFonts w:ascii="Times New Roman" w:hAnsi="Times New Roman"/>
          <w:sz w:val="24"/>
        </w:rPr>
        <w:tab/>
        <w:t>измерение осевых нагрузок, нагрузок от групп осей и полной массы ТС;</w:t>
      </w:r>
    </w:p>
    <w:p w:rsidR="00CB258E" w:rsidRDefault="00946CE2">
      <w:pPr>
        <w:numPr>
          <w:ilvl w:val="0"/>
          <w:numId w:val="3"/>
        </w:numPr>
        <w:tabs>
          <w:tab w:val="left" w:pos="709"/>
        </w:tabs>
        <w:spacing w:after="0" w:line="240" w:lineRule="auto"/>
        <w:ind w:firstLine="709"/>
        <w:jc w:val="both"/>
        <w:rPr>
          <w:rFonts w:ascii="Times New Roman" w:hAnsi="Times New Roman"/>
          <w:sz w:val="24"/>
        </w:rPr>
      </w:pPr>
      <w:r>
        <w:rPr>
          <w:rFonts w:ascii="Times New Roman" w:hAnsi="Times New Roman"/>
          <w:sz w:val="24"/>
        </w:rPr>
        <w:t>вычисление количества осей ТС;</w:t>
      </w:r>
    </w:p>
    <w:p w:rsidR="00CB258E" w:rsidRDefault="00946CE2">
      <w:pPr>
        <w:numPr>
          <w:ilvl w:val="0"/>
          <w:numId w:val="3"/>
        </w:numPr>
        <w:tabs>
          <w:tab w:val="left" w:pos="709"/>
        </w:tabs>
        <w:spacing w:after="0" w:line="240" w:lineRule="auto"/>
        <w:ind w:firstLine="709"/>
        <w:jc w:val="both"/>
        <w:rPr>
          <w:rFonts w:ascii="Times New Roman" w:hAnsi="Times New Roman"/>
          <w:sz w:val="24"/>
        </w:rPr>
      </w:pPr>
      <w:r>
        <w:rPr>
          <w:rFonts w:ascii="Times New Roman" w:hAnsi="Times New Roman"/>
          <w:sz w:val="24"/>
        </w:rPr>
        <w:t>измерение межосевых расстояний ТС;</w:t>
      </w:r>
    </w:p>
    <w:p w:rsidR="00CB258E" w:rsidRDefault="00946CE2">
      <w:pPr>
        <w:numPr>
          <w:ilvl w:val="0"/>
          <w:numId w:val="3"/>
        </w:numPr>
        <w:tabs>
          <w:tab w:val="left" w:pos="709"/>
        </w:tabs>
        <w:spacing w:after="0" w:line="240" w:lineRule="auto"/>
        <w:ind w:firstLine="709"/>
        <w:jc w:val="both"/>
        <w:rPr>
          <w:rFonts w:ascii="Times New Roman" w:hAnsi="Times New Roman"/>
          <w:sz w:val="24"/>
        </w:rPr>
      </w:pPr>
      <w:r>
        <w:rPr>
          <w:rFonts w:ascii="Times New Roman" w:hAnsi="Times New Roman"/>
          <w:sz w:val="24"/>
        </w:rPr>
        <w:t>вычисление числа колес (скатов) на оси ТС;</w:t>
      </w:r>
    </w:p>
    <w:p w:rsidR="00CB258E" w:rsidRDefault="00946CE2">
      <w:pPr>
        <w:numPr>
          <w:ilvl w:val="0"/>
          <w:numId w:val="3"/>
        </w:numPr>
        <w:tabs>
          <w:tab w:val="left" w:pos="709"/>
        </w:tabs>
        <w:spacing w:after="0" w:line="240" w:lineRule="auto"/>
        <w:ind w:firstLine="709"/>
        <w:jc w:val="both"/>
        <w:rPr>
          <w:rFonts w:ascii="Times New Roman" w:hAnsi="Times New Roman"/>
          <w:sz w:val="24"/>
        </w:rPr>
      </w:pPr>
      <w:r>
        <w:rPr>
          <w:rFonts w:ascii="Times New Roman" w:hAnsi="Times New Roman"/>
          <w:sz w:val="24"/>
        </w:rPr>
        <w:t>измерение габаритных размеров ТС (длина, ширина, высота);</w:t>
      </w:r>
    </w:p>
    <w:p w:rsidR="00CB258E" w:rsidRDefault="00946CE2">
      <w:pPr>
        <w:numPr>
          <w:ilvl w:val="0"/>
          <w:numId w:val="3"/>
        </w:numPr>
        <w:tabs>
          <w:tab w:val="left" w:pos="709"/>
        </w:tabs>
        <w:spacing w:after="0" w:line="240" w:lineRule="auto"/>
        <w:ind w:firstLine="709"/>
        <w:jc w:val="both"/>
        <w:rPr>
          <w:rFonts w:ascii="Times New Roman" w:hAnsi="Times New Roman"/>
          <w:sz w:val="24"/>
        </w:rPr>
      </w:pPr>
      <w:r>
        <w:rPr>
          <w:rFonts w:ascii="Times New Roman" w:hAnsi="Times New Roman"/>
          <w:sz w:val="24"/>
        </w:rPr>
        <w:t>определение класса ТС (в соответствии с классификациями EUR 13 или RUS 12);</w:t>
      </w:r>
    </w:p>
    <w:p w:rsidR="00CB258E" w:rsidRDefault="00946CE2">
      <w:pPr>
        <w:numPr>
          <w:ilvl w:val="0"/>
          <w:numId w:val="3"/>
        </w:numPr>
        <w:tabs>
          <w:tab w:val="left" w:pos="709"/>
        </w:tabs>
        <w:spacing w:after="0" w:line="240" w:lineRule="auto"/>
        <w:ind w:firstLine="709"/>
        <w:jc w:val="both"/>
        <w:rPr>
          <w:rFonts w:ascii="Times New Roman" w:hAnsi="Times New Roman"/>
          <w:sz w:val="24"/>
        </w:rPr>
      </w:pPr>
      <w:r>
        <w:rPr>
          <w:rFonts w:ascii="Times New Roman" w:hAnsi="Times New Roman"/>
          <w:sz w:val="24"/>
        </w:rPr>
        <w:t>измерение скорости ТС;</w:t>
      </w:r>
    </w:p>
    <w:p w:rsidR="00CB258E" w:rsidRDefault="00946CE2">
      <w:pPr>
        <w:numPr>
          <w:ilvl w:val="0"/>
          <w:numId w:val="3"/>
        </w:numPr>
        <w:tabs>
          <w:tab w:val="left" w:pos="709"/>
        </w:tabs>
        <w:spacing w:after="0" w:line="240" w:lineRule="auto"/>
        <w:ind w:firstLine="709"/>
        <w:jc w:val="both"/>
        <w:rPr>
          <w:rFonts w:ascii="Times New Roman" w:hAnsi="Times New Roman"/>
          <w:sz w:val="24"/>
        </w:rPr>
      </w:pPr>
      <w:r>
        <w:rPr>
          <w:rFonts w:ascii="Times New Roman" w:hAnsi="Times New Roman"/>
          <w:sz w:val="24"/>
        </w:rPr>
        <w:t>фотографирование ТС в момент измерения системой его параметров;</w:t>
      </w:r>
    </w:p>
    <w:p w:rsidR="00CB258E" w:rsidRDefault="00946CE2">
      <w:pPr>
        <w:numPr>
          <w:ilvl w:val="0"/>
          <w:numId w:val="3"/>
        </w:numPr>
        <w:tabs>
          <w:tab w:val="left" w:pos="709"/>
        </w:tabs>
        <w:spacing w:after="0" w:line="240" w:lineRule="auto"/>
        <w:ind w:firstLine="709"/>
        <w:jc w:val="both"/>
        <w:rPr>
          <w:rFonts w:ascii="Times New Roman" w:hAnsi="Times New Roman"/>
          <w:sz w:val="24"/>
        </w:rPr>
      </w:pPr>
      <w:r>
        <w:rPr>
          <w:rFonts w:ascii="Times New Roman" w:hAnsi="Times New Roman"/>
          <w:sz w:val="24"/>
        </w:rPr>
        <w:t>распознавание ГРЗ ТС;</w:t>
      </w:r>
    </w:p>
    <w:p w:rsidR="00CB258E" w:rsidRDefault="00946CE2">
      <w:pPr>
        <w:numPr>
          <w:ilvl w:val="0"/>
          <w:numId w:val="3"/>
        </w:numPr>
        <w:tabs>
          <w:tab w:val="left" w:pos="709"/>
        </w:tabs>
        <w:spacing w:after="0" w:line="240" w:lineRule="auto"/>
        <w:ind w:firstLine="709"/>
        <w:jc w:val="both"/>
        <w:rPr>
          <w:rFonts w:ascii="Times New Roman" w:hAnsi="Times New Roman"/>
          <w:sz w:val="24"/>
        </w:rPr>
      </w:pPr>
      <w:r>
        <w:rPr>
          <w:rFonts w:ascii="Times New Roman" w:hAnsi="Times New Roman"/>
          <w:sz w:val="24"/>
        </w:rPr>
        <w:t>определение даты и времени следования ТС.</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2.2.2.2 Автоматический учет, хранение и обработку информации о ТС, в том числе информации о тяжеловесных и крупногабаритных ТС, зафиксированных в зоне весогабаритного контроля.</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 xml:space="preserve">2.2.2.3 Автоматическую передачу информации о ТС и </w:t>
      </w:r>
      <w:proofErr w:type="gramStart"/>
      <w:r>
        <w:rPr>
          <w:rFonts w:ascii="Times New Roman" w:hAnsi="Times New Roman"/>
          <w:sz w:val="24"/>
        </w:rPr>
        <w:t>тяжеловесных</w:t>
      </w:r>
      <w:proofErr w:type="gramEnd"/>
      <w:r>
        <w:rPr>
          <w:rFonts w:ascii="Times New Roman" w:hAnsi="Times New Roman"/>
          <w:sz w:val="24"/>
        </w:rPr>
        <w:t xml:space="preserve"> и крупногабаритных ТС, зафиксированных в зоне весогабаритного контроля, на серверное оборудование Заказчика.</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2.2.3. Технические средства АПВГК ТС не препятствуют и не создают помех участникам дорожного движения, в том числе не влияют на скорость движения транспортного потока. Технические свойства оборудования, входящего в состав АПВГК ТС, обеспечивают надежный контроль весогабаритных параметров транспортных средств.</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2.3</w:t>
      </w:r>
      <w:r>
        <w:rPr>
          <w:rFonts w:ascii="Times New Roman" w:hAnsi="Times New Roman"/>
          <w:sz w:val="24"/>
        </w:rPr>
        <w:tab/>
      </w:r>
      <w:proofErr w:type="gramStart"/>
      <w:r>
        <w:rPr>
          <w:rFonts w:ascii="Times New Roman" w:hAnsi="Times New Roman"/>
          <w:sz w:val="24"/>
        </w:rPr>
        <w:t>В</w:t>
      </w:r>
      <w:proofErr w:type="gramEnd"/>
      <w:r>
        <w:rPr>
          <w:rFonts w:ascii="Times New Roman" w:hAnsi="Times New Roman"/>
          <w:sz w:val="24"/>
        </w:rPr>
        <w:t xml:space="preserve"> стоимость оказания Услуг включены все расходы, в том числе на доставку, транспортировку до места ремонта отдельных элементов АПВГК ТС, привлечение техники при необходимости для контрольного проезда.</w:t>
      </w:r>
    </w:p>
    <w:p w:rsidR="00CB258E" w:rsidRDefault="00CB258E">
      <w:pPr>
        <w:tabs>
          <w:tab w:val="left" w:pos="709"/>
        </w:tabs>
        <w:spacing w:after="0"/>
        <w:ind w:firstLine="709"/>
        <w:jc w:val="both"/>
        <w:rPr>
          <w:rFonts w:ascii="Times New Roman" w:hAnsi="Times New Roman"/>
          <w:sz w:val="24"/>
        </w:rPr>
      </w:pPr>
    </w:p>
    <w:p w:rsidR="00CB258E" w:rsidRDefault="00946CE2">
      <w:pPr>
        <w:keepNext/>
        <w:spacing w:after="0"/>
        <w:ind w:firstLine="709"/>
        <w:jc w:val="both"/>
        <w:outlineLvl w:val="0"/>
        <w:rPr>
          <w:rFonts w:ascii="Times New Roman" w:hAnsi="Times New Roman"/>
          <w:sz w:val="24"/>
        </w:rPr>
      </w:pPr>
      <w:r>
        <w:rPr>
          <w:rFonts w:ascii="Times New Roman" w:hAnsi="Times New Roman"/>
          <w:b/>
          <w:sz w:val="24"/>
        </w:rPr>
        <w:t>3. Описание и состав оказания услуг по комплексному содержанию и обслуживанию АПВГК ТС</w:t>
      </w:r>
    </w:p>
    <w:p w:rsidR="00CB258E" w:rsidRDefault="00946CE2">
      <w:pPr>
        <w:numPr>
          <w:ilvl w:val="1"/>
          <w:numId w:val="4"/>
        </w:numPr>
        <w:tabs>
          <w:tab w:val="left" w:pos="709"/>
        </w:tabs>
        <w:spacing w:after="0" w:line="240" w:lineRule="auto"/>
        <w:ind w:firstLine="709"/>
        <w:jc w:val="both"/>
        <w:rPr>
          <w:rFonts w:ascii="Times New Roman" w:hAnsi="Times New Roman"/>
          <w:sz w:val="24"/>
        </w:rPr>
      </w:pPr>
      <w:r>
        <w:rPr>
          <w:rFonts w:ascii="Times New Roman" w:hAnsi="Times New Roman"/>
          <w:sz w:val="24"/>
        </w:rPr>
        <w:t>Оказание Услуг по комплексному содержанию и обслуживанию АПВГК ТС, расположенных на участках км 65+</w:t>
      </w:r>
      <w:proofErr w:type="gramStart"/>
      <w:r>
        <w:rPr>
          <w:rFonts w:ascii="Times New Roman" w:hAnsi="Times New Roman"/>
          <w:sz w:val="24"/>
        </w:rPr>
        <w:t>730</w:t>
      </w:r>
      <w:proofErr w:type="gramEnd"/>
      <w:r>
        <w:rPr>
          <w:rFonts w:ascii="Times New Roman" w:hAnsi="Times New Roman"/>
          <w:sz w:val="24"/>
        </w:rPr>
        <w:t xml:space="preserve"> а/д «</w:t>
      </w:r>
      <w:proofErr w:type="spellStart"/>
      <w:r>
        <w:rPr>
          <w:rFonts w:ascii="Times New Roman" w:hAnsi="Times New Roman"/>
          <w:sz w:val="24"/>
        </w:rPr>
        <w:t>Умнас</w:t>
      </w:r>
      <w:proofErr w:type="spellEnd"/>
      <w:r>
        <w:rPr>
          <w:rFonts w:ascii="Times New Roman" w:hAnsi="Times New Roman"/>
          <w:sz w:val="24"/>
        </w:rPr>
        <w:t>» и км 16+900 а/д «Нам», должны соответствовать ГОСТ Р 59105-2020.</w:t>
      </w:r>
    </w:p>
    <w:p w:rsidR="00CB258E" w:rsidRDefault="00946CE2">
      <w:pPr>
        <w:numPr>
          <w:ilvl w:val="1"/>
          <w:numId w:val="4"/>
        </w:numPr>
        <w:tabs>
          <w:tab w:val="left" w:pos="709"/>
        </w:tabs>
        <w:spacing w:after="0" w:line="240" w:lineRule="auto"/>
        <w:ind w:firstLine="709"/>
        <w:jc w:val="both"/>
        <w:rPr>
          <w:rFonts w:ascii="Times New Roman" w:hAnsi="Times New Roman"/>
          <w:sz w:val="24"/>
        </w:rPr>
      </w:pPr>
      <w:r>
        <w:rPr>
          <w:rFonts w:ascii="Times New Roman" w:hAnsi="Times New Roman"/>
          <w:sz w:val="24"/>
        </w:rPr>
        <w:t>Для выполнения функциональных задач, описанных в п.2.2 настоящего Технического задания и поддержания функциональных и технических характеристик АПВГК ТС в установленном рабочем диапазоне, необходимо обеспечить реализацию следующих мероприятий по комплексному содержанию и обслуживанию АПВГК ТС:</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 круглосуточное поддержание технических, программных средств, а также системы энергопитания АПВГК ТС в работоспособном состоянии, при этом обеспечение бесперебойного функционирования технических, программных средств, а также системы энергопитания АПВГК ТС должно осуществляться без потери существующей гарантии (в случае ее наличия на какой-либо из компонентов);</w:t>
      </w:r>
    </w:p>
    <w:p w:rsidR="00CB258E" w:rsidRDefault="00946CE2">
      <w:pPr>
        <w:tabs>
          <w:tab w:val="left" w:pos="709"/>
          <w:tab w:val="left" w:pos="851"/>
        </w:tabs>
        <w:spacing w:after="0"/>
        <w:ind w:firstLine="709"/>
        <w:jc w:val="both"/>
        <w:rPr>
          <w:rFonts w:ascii="Times New Roman" w:hAnsi="Times New Roman"/>
          <w:sz w:val="24"/>
        </w:rPr>
      </w:pPr>
      <w:r>
        <w:rPr>
          <w:rFonts w:ascii="Times New Roman" w:hAnsi="Times New Roman"/>
          <w:sz w:val="24"/>
        </w:rPr>
        <w:t xml:space="preserve">- обеспечение постоянной и бесперебойной выгрузки данных о зафиксированных ТС и </w:t>
      </w:r>
      <w:proofErr w:type="gramStart"/>
      <w:r>
        <w:rPr>
          <w:rFonts w:ascii="Times New Roman" w:hAnsi="Times New Roman"/>
          <w:sz w:val="24"/>
        </w:rPr>
        <w:t>тяжеловесных</w:t>
      </w:r>
      <w:proofErr w:type="gramEnd"/>
      <w:r>
        <w:rPr>
          <w:rFonts w:ascii="Times New Roman" w:hAnsi="Times New Roman"/>
          <w:sz w:val="24"/>
        </w:rPr>
        <w:t xml:space="preserve"> и крупногабаритных ТС непосредственно в информационную базу данных Заказчика;</w:t>
      </w:r>
    </w:p>
    <w:p w:rsidR="00CB258E" w:rsidRDefault="00946CE2">
      <w:pPr>
        <w:tabs>
          <w:tab w:val="left" w:pos="709"/>
          <w:tab w:val="left" w:pos="851"/>
        </w:tabs>
        <w:spacing w:after="0"/>
        <w:ind w:firstLine="709"/>
        <w:jc w:val="both"/>
        <w:rPr>
          <w:rFonts w:ascii="Times New Roman" w:hAnsi="Times New Roman"/>
          <w:sz w:val="24"/>
        </w:rPr>
      </w:pPr>
      <w:r>
        <w:rPr>
          <w:rFonts w:ascii="Times New Roman" w:hAnsi="Times New Roman"/>
          <w:sz w:val="24"/>
        </w:rPr>
        <w:t>- поддержание заданной точности всех измерительных приборов АПВГК ТС, при их эксплуатации в условиях, установленных технической документацией на оборудование АПВГК ТС;</w:t>
      </w:r>
    </w:p>
    <w:p w:rsidR="00CB258E" w:rsidRDefault="00946CE2">
      <w:pPr>
        <w:tabs>
          <w:tab w:val="left" w:pos="709"/>
          <w:tab w:val="left" w:pos="851"/>
        </w:tabs>
        <w:spacing w:after="0"/>
        <w:ind w:firstLine="709"/>
        <w:jc w:val="both"/>
        <w:rPr>
          <w:rFonts w:ascii="Times New Roman" w:hAnsi="Times New Roman"/>
          <w:sz w:val="24"/>
        </w:rPr>
      </w:pPr>
      <w:r>
        <w:rPr>
          <w:rFonts w:ascii="Times New Roman" w:hAnsi="Times New Roman"/>
          <w:sz w:val="24"/>
        </w:rPr>
        <w:lastRenderedPageBreak/>
        <w:t>- обеспечение постоянной и бесперебойной работы системы энергопитания АПВГК ТС в рабочих диапазонах, установленных технической документацией;</w:t>
      </w:r>
    </w:p>
    <w:p w:rsidR="00CB258E" w:rsidRDefault="00946CE2">
      <w:pPr>
        <w:tabs>
          <w:tab w:val="left" w:pos="709"/>
          <w:tab w:val="left" w:pos="851"/>
        </w:tabs>
        <w:spacing w:after="0"/>
        <w:ind w:firstLine="709"/>
        <w:jc w:val="both"/>
        <w:rPr>
          <w:rFonts w:ascii="Times New Roman" w:hAnsi="Times New Roman"/>
          <w:sz w:val="24"/>
        </w:rPr>
      </w:pPr>
      <w:r>
        <w:rPr>
          <w:rFonts w:ascii="Times New Roman" w:hAnsi="Times New Roman"/>
          <w:sz w:val="24"/>
        </w:rPr>
        <w:t>- проведение регламентированных работ по комплексному содержанию и обслуживанию АПВГК ТС, оперативному восстановлению работоспособности технических, программных средств, а также системы энергопитания АПВГК ТС при сбоях и отказах в работе оборудования, указанного в разделе 5 настоящего Технического задания, в объеме и с периодичностью, согласно разделу 6 настоящего Технического задания;</w:t>
      </w:r>
    </w:p>
    <w:p w:rsidR="00CB258E" w:rsidRDefault="00946CE2">
      <w:pPr>
        <w:tabs>
          <w:tab w:val="left" w:pos="709"/>
          <w:tab w:val="left" w:pos="851"/>
        </w:tabs>
        <w:spacing w:after="0"/>
        <w:ind w:firstLine="709"/>
        <w:jc w:val="both"/>
        <w:rPr>
          <w:rFonts w:ascii="Times New Roman" w:hAnsi="Times New Roman"/>
          <w:sz w:val="24"/>
        </w:rPr>
      </w:pPr>
      <w:r>
        <w:rPr>
          <w:rFonts w:ascii="Times New Roman" w:hAnsi="Times New Roman"/>
          <w:sz w:val="24"/>
        </w:rPr>
        <w:t>- поддержание металлических опор и кронштейнов, входящих в комплекс АПВГК ТС, в надлежащем техническом и эстетическом состоянии;</w:t>
      </w:r>
    </w:p>
    <w:p w:rsidR="00CB258E" w:rsidRDefault="00946CE2">
      <w:pPr>
        <w:tabs>
          <w:tab w:val="left" w:pos="709"/>
          <w:tab w:val="left" w:pos="851"/>
        </w:tabs>
        <w:spacing w:after="0"/>
        <w:ind w:firstLine="709"/>
        <w:jc w:val="both"/>
        <w:rPr>
          <w:rFonts w:ascii="Times New Roman" w:hAnsi="Times New Roman"/>
          <w:sz w:val="24"/>
        </w:rPr>
      </w:pPr>
      <w:r>
        <w:rPr>
          <w:rFonts w:ascii="Times New Roman" w:hAnsi="Times New Roman"/>
          <w:sz w:val="24"/>
        </w:rPr>
        <w:t>- обеспечение круглосуточного функционирования двух ТПИ, предназначенных для информирования водителей тяжеловесных и габаритных ТС о факте нарушения;</w:t>
      </w:r>
    </w:p>
    <w:p w:rsidR="00CB258E" w:rsidRDefault="00946CE2">
      <w:pPr>
        <w:tabs>
          <w:tab w:val="left" w:pos="709"/>
          <w:tab w:val="left" w:pos="851"/>
        </w:tabs>
        <w:spacing w:after="0"/>
        <w:ind w:firstLine="709"/>
        <w:jc w:val="both"/>
        <w:rPr>
          <w:rFonts w:ascii="Times New Roman" w:hAnsi="Times New Roman"/>
          <w:sz w:val="24"/>
        </w:rPr>
      </w:pPr>
      <w:r>
        <w:rPr>
          <w:rFonts w:ascii="Times New Roman" w:hAnsi="Times New Roman"/>
          <w:sz w:val="24"/>
        </w:rPr>
        <w:t>- произведение проездов контрольного транспортного средства через измерительный участок АПВГК ТС в соответствии с общими положениями Приказа Министерства транспорта РФ 31 августа 2020 г. N 348 и Приказа Министерства транспорта РФ от 9 июня 2023 г. № 208;</w:t>
      </w:r>
    </w:p>
    <w:p w:rsidR="00CB258E" w:rsidRDefault="00946CE2">
      <w:pPr>
        <w:tabs>
          <w:tab w:val="left" w:pos="709"/>
          <w:tab w:val="left" w:pos="851"/>
        </w:tabs>
        <w:spacing w:after="0"/>
        <w:ind w:firstLine="709"/>
        <w:jc w:val="both"/>
        <w:rPr>
          <w:rFonts w:ascii="Times New Roman" w:hAnsi="Times New Roman"/>
          <w:sz w:val="24"/>
        </w:rPr>
      </w:pPr>
      <w:r>
        <w:rPr>
          <w:rFonts w:ascii="Times New Roman" w:hAnsi="Times New Roman"/>
          <w:sz w:val="24"/>
        </w:rPr>
        <w:t>- поддержание соответствия метрологического обеспечения АПВГК требованиям Федерального закона Российской Федерации от 26 июня 2008 года №102-ФЗ «Об обеспечении единства измерений» и ГОСТов по метрологии, включая проведение калибровки и организации поверки оборудования АПВГК органами Государственной метрологической службы;</w:t>
      </w:r>
    </w:p>
    <w:p w:rsidR="00CB258E" w:rsidRDefault="00946CE2">
      <w:pPr>
        <w:tabs>
          <w:tab w:val="left" w:pos="709"/>
          <w:tab w:val="left" w:pos="851"/>
        </w:tabs>
        <w:spacing w:after="0"/>
        <w:ind w:firstLine="709"/>
        <w:jc w:val="both"/>
        <w:rPr>
          <w:rFonts w:ascii="Times New Roman" w:hAnsi="Times New Roman"/>
          <w:sz w:val="24"/>
        </w:rPr>
      </w:pPr>
      <w:r>
        <w:rPr>
          <w:rFonts w:ascii="Times New Roman" w:hAnsi="Times New Roman"/>
          <w:sz w:val="24"/>
        </w:rPr>
        <w:t xml:space="preserve">- предоставление защищенного канала передачи данных от автоматического пункта весового и габаритного контроля до серверного сегмента системы </w:t>
      </w:r>
      <w:proofErr w:type="spellStart"/>
      <w:r>
        <w:rPr>
          <w:rFonts w:ascii="Times New Roman" w:hAnsi="Times New Roman"/>
          <w:sz w:val="24"/>
        </w:rPr>
        <w:t>фотовидеофиксации</w:t>
      </w:r>
      <w:proofErr w:type="spellEnd"/>
      <w:r>
        <w:rPr>
          <w:rFonts w:ascii="Times New Roman" w:hAnsi="Times New Roman"/>
          <w:sz w:val="24"/>
        </w:rPr>
        <w:t xml:space="preserve"> нарушений ПДД (подробнее с п.8 по п.11).</w:t>
      </w:r>
    </w:p>
    <w:p w:rsidR="00CB258E" w:rsidRDefault="00CB258E">
      <w:pPr>
        <w:tabs>
          <w:tab w:val="left" w:pos="709"/>
          <w:tab w:val="left" w:pos="851"/>
        </w:tabs>
        <w:spacing w:after="0"/>
        <w:ind w:firstLine="709"/>
        <w:jc w:val="both"/>
        <w:rPr>
          <w:rFonts w:ascii="Times New Roman" w:hAnsi="Times New Roman"/>
          <w:sz w:val="24"/>
        </w:rPr>
      </w:pPr>
    </w:p>
    <w:p w:rsidR="00CB258E" w:rsidRDefault="00946CE2">
      <w:pPr>
        <w:keepNext/>
        <w:spacing w:after="0"/>
        <w:ind w:firstLine="709"/>
        <w:jc w:val="both"/>
        <w:outlineLvl w:val="0"/>
        <w:rPr>
          <w:rFonts w:ascii="Times New Roman" w:hAnsi="Times New Roman"/>
          <w:sz w:val="24"/>
        </w:rPr>
      </w:pPr>
      <w:r>
        <w:rPr>
          <w:rFonts w:ascii="Times New Roman" w:hAnsi="Times New Roman"/>
          <w:b/>
          <w:sz w:val="24"/>
        </w:rPr>
        <w:t>4. Требования к оказанию услуг по комплексному содержанию и обслуживанию АПВГК ТС</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 xml:space="preserve">4.1. Оказание Услуг по комплексному содержанию и обслуживанию АПВГК ТС, оперативному восстановлению работоспособности технических и программных средств АПВГК ТС, должны выполняться в объеме и с периодичностью, согласно разделу 6 настоящего Технического задания, строго в соответствии с требованиями настоящего Технического задания, действующими нормативными документами, руководством по эксплуатации автоматизированного поста весового и габаритного контроля. </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4.2. В течение 3 рабочих дней с даты начала оказания Услуг по Договору график оказания услуг по комплексному содержанию и обслуживанию АПВГК ТС должен быть составлен и представлен на утверждение Заказчику. График оказания услуг по комплексному содержанию и обслуживанию АПВГК ТС составляется в двух экземплярах (один - для Заказчика, второй - для Исполнителя).</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4.3. Оказание Услуг по комплексному содержанию и обслуживанию АПВГК ТС не должно повлечь утрату гарантийных обязательств со стороны завода-производителя.</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4.4. Ежемесячно результаты оказания Услуг по комплексному содержанию и обслуживанию АПВГК ТС записываются в Журнале учета оказания услуг. В записи содержится информация об Объекте, дате и времени оказания Услуг, фамилия сотрудника и результаты оказания Услуг.</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Исполнитель своевременно оказывает Услуги по техническому обслуживанию, оперативному восстановлению работоспособности АПВГК при сбоях и отказах в работе технических и программных средств. Обеспечивает автоматическую выгрузку информации, зафиксированной на АПВГК ТС (проезды ТС), через каналы связи.</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 xml:space="preserve">В счет общей стоимости оказания Услуг по Договору Исполнитель предоставляет Заказчику каналы связи от АПВГК ТС до серверного оборудования и АРМ Заказчика с агрегацией со СМЭВ. Каналы связи должны обеспечивать стабильную передачу данных, без </w:t>
      </w:r>
      <w:r>
        <w:rPr>
          <w:rFonts w:ascii="Times New Roman" w:hAnsi="Times New Roman"/>
          <w:sz w:val="24"/>
        </w:rPr>
        <w:lastRenderedPageBreak/>
        <w:t>потерь объема и качества передаваемых сведений от АПВГК до информационных систем Государственного Заказчика.</w:t>
      </w:r>
    </w:p>
    <w:tbl>
      <w:tblPr>
        <w:tblW w:w="9890" w:type="dxa"/>
        <w:tblLayout w:type="fixed"/>
        <w:tblLook w:val="04A0" w:firstRow="1" w:lastRow="0" w:firstColumn="1" w:lastColumn="0" w:noHBand="0" w:noVBand="1"/>
      </w:tblPr>
      <w:tblGrid>
        <w:gridCol w:w="3370"/>
        <w:gridCol w:w="2270"/>
        <w:gridCol w:w="2124"/>
        <w:gridCol w:w="2126"/>
      </w:tblGrid>
      <w:tr w:rsidR="00CB258E">
        <w:tc>
          <w:tcPr>
            <w:tcW w:w="3369" w:type="dxa"/>
            <w:tcBorders>
              <w:top w:val="single" w:sz="4" w:space="0" w:color="000000"/>
              <w:bottom w:val="single" w:sz="4" w:space="0" w:color="000000"/>
            </w:tcBorders>
            <w:vAlign w:val="center"/>
          </w:tcPr>
          <w:p w:rsidR="00CB258E" w:rsidRDefault="00946CE2">
            <w:pPr>
              <w:tabs>
                <w:tab w:val="left" w:pos="0"/>
              </w:tabs>
              <w:spacing w:after="0" w:line="240" w:lineRule="auto"/>
              <w:rPr>
                <w:rFonts w:ascii="Times New Roman" w:hAnsi="Times New Roman"/>
                <w:sz w:val="24"/>
              </w:rPr>
            </w:pPr>
            <w:r>
              <w:rPr>
                <w:rFonts w:ascii="Times New Roman" w:hAnsi="Times New Roman"/>
                <w:sz w:val="24"/>
              </w:rPr>
              <w:t>Адрес начальной точки линии связи</w:t>
            </w:r>
          </w:p>
        </w:tc>
        <w:tc>
          <w:tcPr>
            <w:tcW w:w="2270" w:type="dxa"/>
            <w:tcBorders>
              <w:top w:val="single" w:sz="4" w:space="0" w:color="000000"/>
              <w:bottom w:val="single" w:sz="4" w:space="0" w:color="000000"/>
            </w:tcBorders>
          </w:tcPr>
          <w:p w:rsidR="00CB258E" w:rsidRDefault="00946CE2">
            <w:pPr>
              <w:tabs>
                <w:tab w:val="left" w:pos="0"/>
              </w:tabs>
              <w:spacing w:after="0" w:line="240" w:lineRule="auto"/>
              <w:rPr>
                <w:rFonts w:ascii="Times New Roman" w:hAnsi="Times New Roman"/>
                <w:sz w:val="24"/>
              </w:rPr>
            </w:pPr>
            <w:r>
              <w:rPr>
                <w:rFonts w:ascii="Times New Roman" w:hAnsi="Times New Roman"/>
                <w:sz w:val="24"/>
              </w:rPr>
              <w:t>Технология подключения</w:t>
            </w:r>
          </w:p>
        </w:tc>
        <w:tc>
          <w:tcPr>
            <w:tcW w:w="2124" w:type="dxa"/>
            <w:tcBorders>
              <w:top w:val="single" w:sz="4" w:space="0" w:color="000000"/>
              <w:bottom w:val="single" w:sz="4" w:space="0" w:color="000000"/>
            </w:tcBorders>
          </w:tcPr>
          <w:p w:rsidR="00CB258E" w:rsidRDefault="00946CE2">
            <w:pPr>
              <w:tabs>
                <w:tab w:val="left" w:pos="0"/>
              </w:tabs>
              <w:spacing w:after="0" w:line="240" w:lineRule="auto"/>
              <w:rPr>
                <w:rFonts w:ascii="Times New Roman" w:hAnsi="Times New Roman"/>
                <w:sz w:val="24"/>
              </w:rPr>
            </w:pPr>
            <w:r>
              <w:rPr>
                <w:rFonts w:ascii="Times New Roman" w:hAnsi="Times New Roman"/>
                <w:sz w:val="24"/>
              </w:rPr>
              <w:t>Скорость подключения</w:t>
            </w:r>
          </w:p>
        </w:tc>
        <w:tc>
          <w:tcPr>
            <w:tcW w:w="2126" w:type="dxa"/>
            <w:tcBorders>
              <w:top w:val="single" w:sz="4" w:space="0" w:color="000000"/>
              <w:bottom w:val="single" w:sz="4" w:space="0" w:color="000000"/>
            </w:tcBorders>
          </w:tcPr>
          <w:p w:rsidR="00CB258E" w:rsidRDefault="00946CE2">
            <w:pPr>
              <w:tabs>
                <w:tab w:val="left" w:pos="34"/>
              </w:tabs>
              <w:spacing w:after="0" w:line="240" w:lineRule="auto"/>
              <w:rPr>
                <w:rFonts w:ascii="Times New Roman" w:hAnsi="Times New Roman"/>
                <w:sz w:val="24"/>
              </w:rPr>
            </w:pPr>
            <w:r>
              <w:rPr>
                <w:rFonts w:ascii="Times New Roman" w:hAnsi="Times New Roman"/>
                <w:sz w:val="24"/>
              </w:rPr>
              <w:t>Адрес конечной точки линии связи</w:t>
            </w:r>
          </w:p>
        </w:tc>
      </w:tr>
      <w:tr w:rsidR="00CB258E">
        <w:trPr>
          <w:trHeight w:val="567"/>
        </w:trPr>
        <w:tc>
          <w:tcPr>
            <w:tcW w:w="3369" w:type="dxa"/>
            <w:tcBorders>
              <w:top w:val="single" w:sz="4" w:space="0" w:color="000000"/>
              <w:bottom w:val="single" w:sz="4" w:space="0" w:color="000000"/>
            </w:tcBorders>
            <w:vAlign w:val="center"/>
          </w:tcPr>
          <w:p w:rsidR="00CB258E" w:rsidRDefault="00946CE2">
            <w:pPr>
              <w:tabs>
                <w:tab w:val="left" w:pos="0"/>
              </w:tabs>
              <w:spacing w:after="0" w:line="240" w:lineRule="auto"/>
              <w:rPr>
                <w:rFonts w:ascii="Times New Roman" w:hAnsi="Times New Roman"/>
                <w:sz w:val="24"/>
              </w:rPr>
            </w:pPr>
            <w:r>
              <w:rPr>
                <w:rFonts w:ascii="Times New Roman" w:hAnsi="Times New Roman"/>
                <w:sz w:val="24"/>
              </w:rPr>
              <w:t>г. Якутск, проспект Михаила Николаева 10/2</w:t>
            </w:r>
          </w:p>
        </w:tc>
        <w:tc>
          <w:tcPr>
            <w:tcW w:w="2270" w:type="dxa"/>
            <w:tcBorders>
              <w:top w:val="single" w:sz="4" w:space="0" w:color="000000"/>
              <w:bottom w:val="single" w:sz="4" w:space="0" w:color="000000"/>
            </w:tcBorders>
          </w:tcPr>
          <w:p w:rsidR="00CB258E" w:rsidRDefault="00946CE2">
            <w:pPr>
              <w:tabs>
                <w:tab w:val="left" w:pos="0"/>
              </w:tabs>
              <w:spacing w:after="0" w:line="240" w:lineRule="auto"/>
              <w:rPr>
                <w:rFonts w:ascii="Times New Roman" w:hAnsi="Times New Roman"/>
                <w:sz w:val="24"/>
              </w:rPr>
            </w:pPr>
            <w:r>
              <w:rPr>
                <w:rFonts w:ascii="Times New Roman" w:hAnsi="Times New Roman"/>
                <w:sz w:val="24"/>
              </w:rPr>
              <w:t>Согласно проекту</w:t>
            </w:r>
          </w:p>
        </w:tc>
        <w:tc>
          <w:tcPr>
            <w:tcW w:w="2124" w:type="dxa"/>
            <w:tcBorders>
              <w:top w:val="single" w:sz="4" w:space="0" w:color="000000"/>
              <w:bottom w:val="single" w:sz="4" w:space="0" w:color="000000"/>
            </w:tcBorders>
          </w:tcPr>
          <w:p w:rsidR="00CB258E" w:rsidRDefault="00946CE2">
            <w:pPr>
              <w:tabs>
                <w:tab w:val="left" w:pos="0"/>
              </w:tabs>
              <w:spacing w:after="0" w:line="240" w:lineRule="auto"/>
              <w:rPr>
                <w:rFonts w:ascii="Times New Roman" w:hAnsi="Times New Roman"/>
                <w:sz w:val="24"/>
              </w:rPr>
            </w:pPr>
            <w:r>
              <w:rPr>
                <w:rFonts w:ascii="Times New Roman" w:hAnsi="Times New Roman"/>
                <w:sz w:val="24"/>
              </w:rPr>
              <w:t>Согласно проекту</w:t>
            </w:r>
          </w:p>
        </w:tc>
        <w:tc>
          <w:tcPr>
            <w:tcW w:w="2126" w:type="dxa"/>
            <w:tcBorders>
              <w:top w:val="single" w:sz="4" w:space="0" w:color="000000"/>
              <w:bottom w:val="single" w:sz="4" w:space="0" w:color="000000"/>
            </w:tcBorders>
          </w:tcPr>
          <w:p w:rsidR="00CB258E" w:rsidRDefault="00946CE2">
            <w:pPr>
              <w:tabs>
                <w:tab w:val="left" w:pos="0"/>
              </w:tabs>
              <w:spacing w:after="0" w:line="240" w:lineRule="auto"/>
              <w:rPr>
                <w:rFonts w:ascii="Times New Roman" w:hAnsi="Times New Roman"/>
                <w:sz w:val="24"/>
              </w:rPr>
            </w:pPr>
            <w:r>
              <w:rPr>
                <w:rFonts w:ascii="Times New Roman" w:hAnsi="Times New Roman"/>
                <w:sz w:val="24"/>
              </w:rPr>
              <w:t>км. 16+900 а/д «Нам»</w:t>
            </w:r>
          </w:p>
        </w:tc>
      </w:tr>
      <w:tr w:rsidR="00CB258E">
        <w:tc>
          <w:tcPr>
            <w:tcW w:w="3369" w:type="dxa"/>
            <w:tcBorders>
              <w:top w:val="single" w:sz="4" w:space="0" w:color="000000"/>
              <w:bottom w:val="single" w:sz="4" w:space="0" w:color="000000"/>
            </w:tcBorders>
            <w:vAlign w:val="center"/>
          </w:tcPr>
          <w:p w:rsidR="00CB258E" w:rsidRDefault="00946CE2">
            <w:pPr>
              <w:tabs>
                <w:tab w:val="left" w:pos="0"/>
              </w:tabs>
              <w:spacing w:after="0" w:line="240" w:lineRule="auto"/>
              <w:rPr>
                <w:rFonts w:ascii="Times New Roman" w:hAnsi="Times New Roman"/>
                <w:sz w:val="24"/>
              </w:rPr>
            </w:pPr>
            <w:r>
              <w:rPr>
                <w:rFonts w:ascii="Times New Roman" w:hAnsi="Times New Roman"/>
                <w:sz w:val="24"/>
              </w:rPr>
              <w:t>г. Якутск, проспект Михаила Николаева 10/2</w:t>
            </w:r>
          </w:p>
        </w:tc>
        <w:tc>
          <w:tcPr>
            <w:tcW w:w="2270" w:type="dxa"/>
            <w:tcBorders>
              <w:top w:val="single" w:sz="4" w:space="0" w:color="000000"/>
              <w:bottom w:val="single" w:sz="4" w:space="0" w:color="000000"/>
            </w:tcBorders>
          </w:tcPr>
          <w:p w:rsidR="00CB258E" w:rsidRDefault="00946CE2">
            <w:pPr>
              <w:tabs>
                <w:tab w:val="left" w:pos="0"/>
              </w:tabs>
              <w:spacing w:after="0" w:line="240" w:lineRule="auto"/>
              <w:rPr>
                <w:rFonts w:ascii="Times New Roman" w:hAnsi="Times New Roman"/>
                <w:sz w:val="24"/>
              </w:rPr>
            </w:pPr>
            <w:r>
              <w:rPr>
                <w:rFonts w:ascii="Times New Roman" w:hAnsi="Times New Roman"/>
                <w:sz w:val="24"/>
              </w:rPr>
              <w:t>Согласно проекту</w:t>
            </w:r>
          </w:p>
        </w:tc>
        <w:tc>
          <w:tcPr>
            <w:tcW w:w="2124" w:type="dxa"/>
            <w:tcBorders>
              <w:top w:val="single" w:sz="4" w:space="0" w:color="000000"/>
              <w:bottom w:val="single" w:sz="4" w:space="0" w:color="000000"/>
            </w:tcBorders>
          </w:tcPr>
          <w:p w:rsidR="00CB258E" w:rsidRDefault="00946CE2">
            <w:pPr>
              <w:tabs>
                <w:tab w:val="left" w:pos="0"/>
              </w:tabs>
              <w:spacing w:after="0" w:line="240" w:lineRule="auto"/>
              <w:rPr>
                <w:rFonts w:ascii="Times New Roman" w:hAnsi="Times New Roman"/>
                <w:sz w:val="24"/>
              </w:rPr>
            </w:pPr>
            <w:r>
              <w:rPr>
                <w:rFonts w:ascii="Times New Roman" w:hAnsi="Times New Roman"/>
                <w:sz w:val="24"/>
              </w:rPr>
              <w:t>Согласно проекту</w:t>
            </w:r>
          </w:p>
        </w:tc>
        <w:tc>
          <w:tcPr>
            <w:tcW w:w="2126" w:type="dxa"/>
            <w:tcBorders>
              <w:top w:val="single" w:sz="4" w:space="0" w:color="000000"/>
              <w:bottom w:val="single" w:sz="4" w:space="0" w:color="000000"/>
            </w:tcBorders>
          </w:tcPr>
          <w:p w:rsidR="00CB258E" w:rsidRDefault="00946CE2">
            <w:pPr>
              <w:tabs>
                <w:tab w:val="left" w:pos="0"/>
              </w:tabs>
              <w:spacing w:after="0" w:line="240" w:lineRule="auto"/>
              <w:rPr>
                <w:rFonts w:ascii="Times New Roman" w:hAnsi="Times New Roman"/>
                <w:sz w:val="24"/>
              </w:rPr>
            </w:pPr>
            <w:r>
              <w:rPr>
                <w:rFonts w:ascii="Times New Roman" w:hAnsi="Times New Roman"/>
                <w:sz w:val="24"/>
              </w:rPr>
              <w:t>км 65+730 а/д «</w:t>
            </w:r>
            <w:proofErr w:type="spellStart"/>
            <w:r>
              <w:rPr>
                <w:rFonts w:ascii="Times New Roman" w:hAnsi="Times New Roman"/>
                <w:sz w:val="24"/>
              </w:rPr>
              <w:t>Умнас</w:t>
            </w:r>
            <w:proofErr w:type="spellEnd"/>
            <w:r>
              <w:rPr>
                <w:rFonts w:ascii="Times New Roman" w:hAnsi="Times New Roman"/>
                <w:sz w:val="24"/>
              </w:rPr>
              <w:t>»</w:t>
            </w:r>
          </w:p>
        </w:tc>
      </w:tr>
    </w:tbl>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4.5. Для оперативного реагирования на аварийные ситуации и сбои в работе оборудования Исполнителем должна быть организована служба технической поддержки. Контактный телефон и адрес электронной почты технической поддержки Исполнитель должен передать Заказчику не позднее 3 (трех) календарных дней с даты начала оказания Услуг по Договору.</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4.6. При оказании Услуг по комплексному содержанию и обслуживанию АПВГК ТС допускается кратковременная, не более 8 часов, остановка работы АПВГК ТС с ее отключением от внешних сетей производятся по согласованию с Заказчиком.</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Исполнитель обеспечивает своими силами координацию работ по бесперебойному функционированию и поддержанию работоспособности оборудования АПВГК ТС.</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Исполнитель обеспечивает соблюдение своими работниками, а также привлекаемыми соисполнителями, условий конфиденциальности в отношении информации, получаемой в результате работы, не допускается ее несанкционированного копирования и передачи.</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4.7. Порядок оказания Услуг по комплексному содержанию и обслуживанию АПВГК ТС в случае возникновения аварийных ситуаций.</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Под аварийной ситуацией понимается любая ситуация, последствиями которой является выход из строя и неработоспособность оборудования.</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Услуги по комплексному содержанию и обслуживанию АПВГК ТС в случае возникновения аварийных ситуаций осуществляются в следующем порядке:</w:t>
      </w:r>
    </w:p>
    <w:p w:rsidR="00CB258E" w:rsidRDefault="00946CE2">
      <w:pPr>
        <w:tabs>
          <w:tab w:val="left" w:pos="709"/>
          <w:tab w:val="left" w:pos="993"/>
        </w:tabs>
        <w:spacing w:after="0"/>
        <w:ind w:firstLine="709"/>
        <w:jc w:val="both"/>
        <w:rPr>
          <w:rFonts w:ascii="Times New Roman" w:hAnsi="Times New Roman"/>
          <w:sz w:val="24"/>
        </w:rPr>
      </w:pPr>
      <w:r>
        <w:rPr>
          <w:rFonts w:ascii="Times New Roman" w:hAnsi="Times New Roman"/>
          <w:sz w:val="24"/>
        </w:rPr>
        <w:t>4.8.1. В случае выявления Исполнителем факта возникновения аварийной ситуации в процессе мониторинга, Исполнитель незамедлительно должен уведомить об этом Заказчика (по электронной почте и (или) по телефону) и обеспечить прибытие на место дислокации АПВГК ТС, своих работников в срок, не позднее 1 календарного дня.</w:t>
      </w:r>
    </w:p>
    <w:p w:rsidR="00CB258E" w:rsidRDefault="00946CE2">
      <w:pPr>
        <w:tabs>
          <w:tab w:val="left" w:pos="709"/>
          <w:tab w:val="left" w:pos="993"/>
        </w:tabs>
        <w:spacing w:after="0"/>
        <w:ind w:firstLine="709"/>
        <w:contextualSpacing/>
        <w:jc w:val="both"/>
        <w:rPr>
          <w:rFonts w:ascii="Times New Roman" w:hAnsi="Times New Roman"/>
          <w:sz w:val="24"/>
        </w:rPr>
      </w:pPr>
      <w:r>
        <w:rPr>
          <w:rFonts w:ascii="Times New Roman" w:hAnsi="Times New Roman"/>
          <w:sz w:val="24"/>
        </w:rPr>
        <w:t>Исполнитель должен уведомить об этом Заказчика в течение 2 часов (по электронной почте: GrigoryevAV@dv.rt.ru и (или) по телефону: 8 (4112) 407297 и обеспечить при необходимости (в случае невозможности устранения аварийной ситуации удалённо) в срок не более 1 календарного дня прибытие на место дислокации АПВГК своих работников.</w:t>
      </w:r>
    </w:p>
    <w:p w:rsidR="00CB258E" w:rsidRDefault="00946CE2">
      <w:pPr>
        <w:tabs>
          <w:tab w:val="left" w:pos="709"/>
          <w:tab w:val="left" w:pos="993"/>
        </w:tabs>
        <w:spacing w:after="0"/>
        <w:ind w:firstLine="709"/>
        <w:jc w:val="both"/>
        <w:rPr>
          <w:rFonts w:ascii="Times New Roman" w:hAnsi="Times New Roman"/>
          <w:sz w:val="24"/>
        </w:rPr>
      </w:pPr>
      <w:r>
        <w:rPr>
          <w:rFonts w:ascii="Times New Roman" w:hAnsi="Times New Roman"/>
          <w:sz w:val="24"/>
        </w:rPr>
        <w:t>В срок не позднее 1 календарного дня с момента поступления информации от Заказчика о возможной аварийной ситуации Исполнитель должен обеспечить прибытие на место дислокации АПВГК ТС своих работников.</w:t>
      </w:r>
    </w:p>
    <w:p w:rsidR="00CB258E" w:rsidRDefault="00946CE2">
      <w:pPr>
        <w:tabs>
          <w:tab w:val="left" w:pos="709"/>
          <w:tab w:val="left" w:pos="993"/>
        </w:tabs>
        <w:spacing w:after="0"/>
        <w:ind w:firstLine="709"/>
        <w:jc w:val="both"/>
        <w:rPr>
          <w:rFonts w:ascii="Times New Roman" w:hAnsi="Times New Roman"/>
          <w:sz w:val="24"/>
        </w:rPr>
      </w:pPr>
      <w:r>
        <w:rPr>
          <w:rFonts w:ascii="Times New Roman" w:hAnsi="Times New Roman"/>
          <w:sz w:val="24"/>
        </w:rPr>
        <w:t>4.8.2. В течение двух часов с момента прибытия работников Исполнителя на основании пункта 4.8.1. настоящего Технического задания на место дислокации АПВГК ТС, Исполнитель должен установить причину неработоспособности оборудования путем проведения предварительной диагностики.</w:t>
      </w:r>
    </w:p>
    <w:p w:rsidR="00CB258E" w:rsidRDefault="00946CE2">
      <w:pPr>
        <w:tabs>
          <w:tab w:val="left" w:pos="709"/>
          <w:tab w:val="left" w:pos="993"/>
        </w:tabs>
        <w:spacing w:after="0"/>
        <w:ind w:firstLine="709"/>
        <w:jc w:val="both"/>
        <w:rPr>
          <w:rFonts w:ascii="Times New Roman" w:hAnsi="Times New Roman"/>
          <w:sz w:val="24"/>
        </w:rPr>
      </w:pPr>
      <w:r>
        <w:rPr>
          <w:rFonts w:ascii="Times New Roman" w:hAnsi="Times New Roman"/>
          <w:sz w:val="24"/>
        </w:rPr>
        <w:t>4.8.3. Исполнитель обязан в течение четырех часов с момента прибытия сотрудников на место дислокации неисправного АПВГК ТС:</w:t>
      </w:r>
    </w:p>
    <w:p w:rsidR="00CB258E" w:rsidRDefault="00946CE2">
      <w:pPr>
        <w:tabs>
          <w:tab w:val="left" w:pos="709"/>
          <w:tab w:val="left" w:pos="993"/>
        </w:tabs>
        <w:spacing w:after="0"/>
        <w:ind w:firstLine="709"/>
        <w:contextualSpacing/>
        <w:jc w:val="both"/>
        <w:rPr>
          <w:rFonts w:ascii="Times New Roman" w:hAnsi="Times New Roman"/>
          <w:sz w:val="24"/>
        </w:rPr>
      </w:pPr>
      <w:r>
        <w:rPr>
          <w:rFonts w:ascii="Times New Roman" w:hAnsi="Times New Roman"/>
          <w:sz w:val="24"/>
        </w:rPr>
        <w:t>- в случае возможности устранения аварийной ситуации на месте - устранить неисправность;</w:t>
      </w:r>
    </w:p>
    <w:p w:rsidR="00CB258E" w:rsidRDefault="00946CE2">
      <w:pPr>
        <w:tabs>
          <w:tab w:val="left" w:pos="709"/>
          <w:tab w:val="left" w:pos="993"/>
        </w:tabs>
        <w:spacing w:after="0"/>
        <w:ind w:firstLine="709"/>
        <w:contextualSpacing/>
        <w:jc w:val="both"/>
        <w:rPr>
          <w:rFonts w:ascii="Times New Roman" w:hAnsi="Times New Roman"/>
          <w:sz w:val="24"/>
        </w:rPr>
      </w:pPr>
      <w:r>
        <w:rPr>
          <w:rFonts w:ascii="Times New Roman" w:hAnsi="Times New Roman"/>
          <w:sz w:val="24"/>
        </w:rPr>
        <w:t>- в случае невозможности устранения аварийной ситуации на месте - вызвать представителя Заказчика и составить Акт обследования АПВГК ТС.</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4.8.4. Акт обследования АПВГК ТС составляется с указанием:</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 причин сбоев или выхода из строя оборудования или отдельных комплектующих;</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lastRenderedPageBreak/>
        <w:t>- сроков восстановления работоспособности оборудования АПВГК ТС, в случае устранения причин сбоев или выхода из строя оборудования или отдельных комплектующих, в рамках оказания Услуг по комплексному содержанию и обслуживанию АПВГК ТС;</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 xml:space="preserve">- предложений о проведении необходимых мероприятий по восстановлению работоспособности оборудования АПВГК ТС. </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Акт обследования АПВГК ТС оформляется в течение 24-х часов с момента выявления факта выхода из строя технических и программных средств АПВГК ТС.</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 xml:space="preserve">Все аварийно-восстановительные работы оказываются по согласованию с Заказчиком. Работы по восстановлению работоспособности оборудования относятся к аварийно-восстановительным, если выход из строя оборудования АПВГК ТС произошел не по вине Исполнителя. Вышедшее не по вине Исполнителя из строя оборудование АПВГК ТС, требующее ремонта в специализированной ремонтной организации, приобретается или ремонтируется за счет Заказчика. </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Все услуги по восстановлению работоспособности АПВГК ТС относятся к аварийно-восстановительным, если выход из строя АПВГК ТС произошел по вине третьих лиц. Вышедшее, не по вине Исполнителя, из строя не гарантийное оборудование АПВГК ТС, требующее ремонта в специализированной ремонтной организации, приобретается или ремонтируется за счет Заказчика только в том случае, если это оборудование является основной частью.</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 xml:space="preserve">Все необходимые мероприятия и действия, направленные на восстановление работоспособности АПВГК ТС, осуществляемые в рамках оказания Услуг по комплексному содержанию и обслуживанию АПВГК ТС, выполняются Исполнителем в сроки, указанными в Акте обследования АПВГК ТС. </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В случае необходимости ремонта элементов, узлов, блоков АПВГК ТС, гарантийный срок которых на момент ремонта не истек, организация ремонта происходит в рамках гарантийных обязательств заводов-изготовителей системы АПВГК ТС.</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 xml:space="preserve">Исполнитель оказывает Заказчику полное содействие в получении информации об условиях ремонта или приобретения необходимого оборудования и (или) отдельных комплектующих и (или) программных средств АПВГК ТС. </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По факту выполнения работ по восстановлению работоспособности АПВГК ТС, связанных с заменой оборудования АПВГК ТС, Исполнителем оформляется Акт восстановительных услуг.</w:t>
      </w:r>
    </w:p>
    <w:p w:rsidR="00CB258E" w:rsidRDefault="00946CE2">
      <w:pPr>
        <w:tabs>
          <w:tab w:val="left" w:pos="709"/>
          <w:tab w:val="left" w:pos="993"/>
        </w:tabs>
        <w:spacing w:after="0"/>
        <w:ind w:firstLine="709"/>
        <w:jc w:val="both"/>
        <w:rPr>
          <w:rFonts w:ascii="Times New Roman" w:hAnsi="Times New Roman"/>
          <w:sz w:val="24"/>
        </w:rPr>
      </w:pPr>
      <w:r>
        <w:rPr>
          <w:rFonts w:ascii="Times New Roman" w:hAnsi="Times New Roman"/>
          <w:sz w:val="24"/>
        </w:rPr>
        <w:t>4.9. При отсутствии электроснабжения АПВГК ТС (за исключением случаев отсутствия электроэнергии на границе балансовой принадлежности) восстановление электроснабжения должно быть произведено Исполнителем в срок не более 24 (двадцати четырех) часов с момента обнаружения неисправностей указанной системы электроснабжения службой технической поддержки Исполнителя или с момента обращения Заказчика в службу технической поддержки Исполнителя. Об обнаружении данных неисправностей Исполнитель должен немедленно уведомить Заказчика (по электронной почте и (или) по телефону).</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 xml:space="preserve">4.10. В случае неисправности элементов (комплектующих) АПВГК ТС (коммутационных блоков, систем электропитания), ремонт которых предусматривается исключительно заводом-изготовителем либо специализированными мастерскими, сроки проведения ремонтных работ определяются заводами-изготовителями либо специализированными мастерскими. На основании анализа причин выхода из строя технических и программных средств, а также системы энергопитания АПВГК ТС, Заказчиком принимается решение о дальнейшем проведении необходимых мероприятий и действий, направленных на восстановление работоспособности вышедшего из строя оборудования АПВГК ТС. </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lastRenderedPageBreak/>
        <w:t>4.11. Исполнитель обязан при обнаружении неисправностей каналов связи для передачи данных между АПВГК ТС и серверным оборудованием Заказчика, незамедлительно передать информацию уполномоченному лицу Заказчика и приступить к устранению неисправности.</w:t>
      </w:r>
    </w:p>
    <w:p w:rsidR="00CB258E" w:rsidRDefault="00946CE2">
      <w:pPr>
        <w:tabs>
          <w:tab w:val="left" w:pos="709"/>
        </w:tabs>
        <w:spacing w:after="0"/>
        <w:ind w:firstLine="709"/>
        <w:jc w:val="both"/>
        <w:rPr>
          <w:rFonts w:ascii="Times New Roman" w:hAnsi="Times New Roman"/>
          <w:sz w:val="24"/>
        </w:rPr>
      </w:pPr>
      <w:r>
        <w:rPr>
          <w:rFonts w:ascii="Times New Roman" w:hAnsi="Times New Roman"/>
          <w:sz w:val="24"/>
        </w:rPr>
        <w:t>4.12. Комплексное содержание и обслуживание ПО АПВГК ТС должно включать:</w:t>
      </w:r>
    </w:p>
    <w:p w:rsidR="00CB258E" w:rsidRDefault="00946CE2">
      <w:pPr>
        <w:tabs>
          <w:tab w:val="left" w:pos="709"/>
          <w:tab w:val="left" w:pos="851"/>
        </w:tabs>
        <w:spacing w:after="0"/>
        <w:ind w:firstLine="709"/>
        <w:jc w:val="both"/>
        <w:rPr>
          <w:rFonts w:ascii="Times New Roman" w:hAnsi="Times New Roman"/>
          <w:sz w:val="24"/>
        </w:rPr>
      </w:pPr>
      <w:r>
        <w:rPr>
          <w:rFonts w:ascii="Times New Roman" w:hAnsi="Times New Roman"/>
          <w:sz w:val="24"/>
        </w:rPr>
        <w:t>- фиксацию инцидентов и их диагностику - в течение 1 дня с момента фиксации инцидента;</w:t>
      </w:r>
    </w:p>
    <w:p w:rsidR="00CB258E" w:rsidRDefault="00946CE2">
      <w:pPr>
        <w:tabs>
          <w:tab w:val="left" w:pos="709"/>
          <w:tab w:val="left" w:pos="851"/>
        </w:tabs>
        <w:spacing w:after="0"/>
        <w:ind w:firstLine="709"/>
        <w:jc w:val="both"/>
        <w:rPr>
          <w:rFonts w:ascii="Times New Roman" w:hAnsi="Times New Roman"/>
          <w:sz w:val="24"/>
        </w:rPr>
      </w:pPr>
      <w:r>
        <w:rPr>
          <w:rFonts w:ascii="Times New Roman" w:hAnsi="Times New Roman"/>
          <w:sz w:val="24"/>
        </w:rPr>
        <w:t>- устранение инцидентов, возникающих в случае аппаратных сбоев - в течение 1 дня с момента фиксации инцидента;</w:t>
      </w:r>
    </w:p>
    <w:p w:rsidR="00CB258E" w:rsidRDefault="00946CE2">
      <w:pPr>
        <w:tabs>
          <w:tab w:val="left" w:pos="709"/>
          <w:tab w:val="left" w:pos="851"/>
        </w:tabs>
        <w:spacing w:after="0"/>
        <w:ind w:firstLine="709"/>
        <w:jc w:val="both"/>
        <w:rPr>
          <w:rFonts w:ascii="Times New Roman" w:hAnsi="Times New Roman"/>
          <w:sz w:val="24"/>
        </w:rPr>
      </w:pPr>
      <w:r>
        <w:rPr>
          <w:rFonts w:ascii="Times New Roman" w:hAnsi="Times New Roman"/>
          <w:sz w:val="24"/>
        </w:rPr>
        <w:t>- настройку ПО на уровне администрирования в соответствии с потребностями Заказчика (без доработок ПО) - по согласованию с Заказчиком;</w:t>
      </w:r>
    </w:p>
    <w:p w:rsidR="00CB258E" w:rsidRDefault="00946CE2">
      <w:pPr>
        <w:tabs>
          <w:tab w:val="left" w:pos="709"/>
          <w:tab w:val="left" w:pos="851"/>
        </w:tabs>
        <w:spacing w:after="0"/>
        <w:ind w:firstLine="709"/>
        <w:jc w:val="both"/>
        <w:rPr>
          <w:rFonts w:ascii="Times New Roman" w:hAnsi="Times New Roman"/>
          <w:sz w:val="24"/>
        </w:rPr>
      </w:pPr>
      <w:r>
        <w:rPr>
          <w:rFonts w:ascii="Times New Roman" w:hAnsi="Times New Roman"/>
          <w:sz w:val="24"/>
        </w:rPr>
        <w:t>- консультирование специалистов Заказчика по вопросам работы ПО - по мере возникновения потребности по телефону или электронной почте.</w:t>
      </w:r>
    </w:p>
    <w:p w:rsidR="00CB258E" w:rsidRDefault="00946CE2">
      <w:pPr>
        <w:tabs>
          <w:tab w:val="left" w:pos="709"/>
          <w:tab w:val="left" w:pos="851"/>
        </w:tabs>
        <w:spacing w:after="0"/>
        <w:ind w:firstLine="709"/>
        <w:jc w:val="both"/>
        <w:rPr>
          <w:rFonts w:ascii="Times New Roman" w:hAnsi="Times New Roman"/>
          <w:sz w:val="24"/>
        </w:rPr>
      </w:pPr>
      <w:r>
        <w:rPr>
          <w:rFonts w:ascii="Times New Roman" w:hAnsi="Times New Roman"/>
          <w:sz w:val="24"/>
        </w:rPr>
        <w:t>При возникновении инцидентов Заказчик направляет Исполнителю заявку, в которой устанавливается характер инцидента, время и место его возникновения. Исполнитель обязан в течение 1 дня направить специалиста в место возникновения инцидента для оказания услуг. Доступ к оборудованию, на котором установлено ПО, Заказчик предоставляет Исполнителю на время оказания Услуг по заявке.</w:t>
      </w:r>
    </w:p>
    <w:p w:rsidR="00CB258E" w:rsidRDefault="00CB258E">
      <w:pPr>
        <w:tabs>
          <w:tab w:val="left" w:pos="709"/>
          <w:tab w:val="left" w:pos="851"/>
        </w:tabs>
        <w:spacing w:after="0"/>
        <w:ind w:firstLine="709"/>
        <w:jc w:val="both"/>
        <w:rPr>
          <w:rFonts w:ascii="Times New Roman" w:hAnsi="Times New Roman"/>
          <w:sz w:val="24"/>
        </w:rPr>
      </w:pPr>
    </w:p>
    <w:p w:rsidR="00CB258E" w:rsidRDefault="00946CE2">
      <w:pPr>
        <w:keepNext/>
        <w:spacing w:after="0"/>
        <w:ind w:firstLine="709"/>
        <w:outlineLvl w:val="0"/>
        <w:rPr>
          <w:rFonts w:ascii="Times New Roman" w:hAnsi="Times New Roman"/>
          <w:sz w:val="24"/>
        </w:rPr>
      </w:pPr>
      <w:r>
        <w:rPr>
          <w:rFonts w:ascii="Times New Roman" w:hAnsi="Times New Roman"/>
          <w:b/>
          <w:sz w:val="24"/>
        </w:rPr>
        <w:t>5. Перечень оборудования АПВГК (Объекты) и требования по их содержанию</w:t>
      </w:r>
    </w:p>
    <w:p w:rsidR="00CB258E" w:rsidRDefault="00946CE2">
      <w:pPr>
        <w:tabs>
          <w:tab w:val="left" w:pos="709"/>
        </w:tabs>
        <w:spacing w:after="120"/>
        <w:ind w:firstLine="709"/>
        <w:jc w:val="both"/>
        <w:rPr>
          <w:rFonts w:ascii="Times New Roman" w:hAnsi="Times New Roman"/>
          <w:sz w:val="24"/>
        </w:rPr>
      </w:pPr>
      <w:r>
        <w:rPr>
          <w:rFonts w:ascii="Times New Roman" w:hAnsi="Times New Roman"/>
          <w:sz w:val="24"/>
        </w:rPr>
        <w:t>В составе АПВГК установлено и функционирует следующее оборудование и специализированное ПО, подлежащее комплексному содержанию и обслуживанию в рамках настоящего Технического задания для каждого пункта АПВГК согласно</w:t>
      </w:r>
      <w:r>
        <w:rPr>
          <w:rFonts w:ascii="Times New Roman" w:hAnsi="Times New Roman"/>
          <w:sz w:val="28"/>
        </w:rPr>
        <w:t xml:space="preserve"> </w:t>
      </w:r>
      <w:r>
        <w:rPr>
          <w:rFonts w:ascii="Times New Roman" w:hAnsi="Times New Roman"/>
          <w:sz w:val="24"/>
        </w:rPr>
        <w:t>п. 1 Технического задания:</w:t>
      </w:r>
    </w:p>
    <w:p w:rsidR="00CB258E" w:rsidRDefault="00946CE2">
      <w:pPr>
        <w:spacing w:after="0" w:line="240" w:lineRule="auto"/>
        <w:jc w:val="center"/>
        <w:rPr>
          <w:rFonts w:ascii="Times New Roman" w:hAnsi="Times New Roman"/>
          <w:b/>
          <w:sz w:val="24"/>
        </w:rPr>
      </w:pPr>
      <w:r>
        <w:rPr>
          <w:rFonts w:ascii="Times New Roman" w:hAnsi="Times New Roman"/>
          <w:b/>
          <w:sz w:val="24"/>
        </w:rPr>
        <w:t>Спецификация оборудования АПВГК на участке км 65+</w:t>
      </w:r>
      <w:proofErr w:type="gramStart"/>
      <w:r>
        <w:rPr>
          <w:rFonts w:ascii="Times New Roman" w:hAnsi="Times New Roman"/>
          <w:b/>
          <w:sz w:val="24"/>
        </w:rPr>
        <w:t>730</w:t>
      </w:r>
      <w:proofErr w:type="gramEnd"/>
      <w:r>
        <w:rPr>
          <w:rFonts w:ascii="Times New Roman" w:hAnsi="Times New Roman"/>
          <w:b/>
          <w:sz w:val="24"/>
        </w:rPr>
        <w:t xml:space="preserve"> а/д «</w:t>
      </w:r>
      <w:proofErr w:type="spellStart"/>
      <w:r>
        <w:rPr>
          <w:rFonts w:ascii="Times New Roman" w:hAnsi="Times New Roman"/>
          <w:b/>
          <w:sz w:val="24"/>
        </w:rPr>
        <w:t>Умнас</w:t>
      </w:r>
      <w:proofErr w:type="spellEnd"/>
      <w:r>
        <w:rPr>
          <w:rFonts w:ascii="Times New Roman" w:hAnsi="Times New Roman"/>
          <w:b/>
          <w:sz w:val="24"/>
        </w:rPr>
        <w:t>»</w:t>
      </w:r>
    </w:p>
    <w:p w:rsidR="00CB258E" w:rsidRDefault="00CB258E">
      <w:pPr>
        <w:spacing w:after="0" w:line="240" w:lineRule="auto"/>
        <w:jc w:val="center"/>
        <w:rPr>
          <w:rFonts w:ascii="Times New Roman" w:hAnsi="Times New Roman"/>
          <w:b/>
          <w:sz w:val="24"/>
        </w:rPr>
      </w:pPr>
    </w:p>
    <w:tbl>
      <w:tblPr>
        <w:tblW w:w="9917" w:type="dxa"/>
        <w:tblInd w:w="113" w:type="dxa"/>
        <w:tblLayout w:type="fixed"/>
        <w:tblLook w:val="04A0" w:firstRow="1" w:lastRow="0" w:firstColumn="1" w:lastColumn="0" w:noHBand="0" w:noVBand="1"/>
      </w:tblPr>
      <w:tblGrid>
        <w:gridCol w:w="510"/>
        <w:gridCol w:w="7139"/>
        <w:gridCol w:w="1424"/>
        <w:gridCol w:w="844"/>
      </w:tblGrid>
      <w:tr w:rsidR="00CB258E">
        <w:trPr>
          <w:trHeight w:val="912"/>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b/>
                <w:sz w:val="24"/>
              </w:rPr>
            </w:pPr>
            <w:r>
              <w:rPr>
                <w:rFonts w:ascii="Times New Roman" w:hAnsi="Times New Roman"/>
                <w:b/>
                <w:sz w:val="24"/>
              </w:rPr>
              <w:t>№</w:t>
            </w:r>
          </w:p>
        </w:tc>
        <w:tc>
          <w:tcPr>
            <w:tcW w:w="7138"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b/>
                <w:sz w:val="24"/>
              </w:rPr>
            </w:pPr>
            <w:r>
              <w:rPr>
                <w:rFonts w:ascii="Times New Roman" w:hAnsi="Times New Roman"/>
                <w:b/>
                <w:sz w:val="24"/>
              </w:rPr>
              <w:t>Наименование</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b/>
                <w:sz w:val="24"/>
              </w:rPr>
            </w:pPr>
            <w:r>
              <w:rPr>
                <w:rFonts w:ascii="Times New Roman" w:hAnsi="Times New Roman"/>
                <w:b/>
                <w:sz w:val="24"/>
              </w:rPr>
              <w:t>Ед. измерения</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b/>
                <w:sz w:val="24"/>
              </w:rPr>
            </w:pPr>
            <w:r>
              <w:rPr>
                <w:rFonts w:ascii="Times New Roman" w:hAnsi="Times New Roman"/>
                <w:b/>
                <w:sz w:val="24"/>
              </w:rPr>
              <w:t>Кол-во</w:t>
            </w:r>
          </w:p>
        </w:tc>
      </w:tr>
      <w:tr w:rsidR="00CB258E">
        <w:trPr>
          <w:trHeight w:val="119"/>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b/>
                <w:sz w:val="20"/>
              </w:rPr>
            </w:pPr>
            <w:r>
              <w:rPr>
                <w:rFonts w:ascii="Times New Roman" w:hAnsi="Times New Roman"/>
                <w:b/>
                <w:sz w:val="20"/>
              </w:rPr>
              <w:t>1</w:t>
            </w:r>
          </w:p>
        </w:tc>
        <w:tc>
          <w:tcPr>
            <w:tcW w:w="7138"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b/>
                <w:sz w:val="20"/>
              </w:rPr>
            </w:pPr>
            <w:r>
              <w:rPr>
                <w:rFonts w:ascii="Times New Roman" w:hAnsi="Times New Roman"/>
                <w:b/>
                <w:sz w:val="20"/>
              </w:rPr>
              <w:t>2</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b/>
                <w:sz w:val="20"/>
              </w:rPr>
            </w:pPr>
            <w:r>
              <w:rPr>
                <w:rFonts w:ascii="Times New Roman" w:hAnsi="Times New Roman"/>
                <w:b/>
                <w:sz w:val="20"/>
              </w:rPr>
              <w:t>3</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b/>
                <w:sz w:val="20"/>
              </w:rPr>
            </w:pPr>
            <w:r>
              <w:rPr>
                <w:rFonts w:ascii="Times New Roman" w:hAnsi="Times New Roman"/>
                <w:b/>
                <w:sz w:val="20"/>
              </w:rPr>
              <w:t>4</w:t>
            </w:r>
          </w:p>
        </w:tc>
      </w:tr>
      <w:tr w:rsidR="00CB258E">
        <w:trPr>
          <w:trHeight w:val="261"/>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 xml:space="preserve">Датчики измерения осевых нагрузок ТС </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шт.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highlight w:val="yellow"/>
              </w:rPr>
            </w:pPr>
            <w:r>
              <w:rPr>
                <w:rFonts w:ascii="Times New Roman" w:hAnsi="Times New Roman"/>
                <w:sz w:val="24"/>
              </w:rPr>
              <w:t>8</w:t>
            </w:r>
          </w:p>
        </w:tc>
      </w:tr>
      <w:tr w:rsidR="00CB258E">
        <w:trPr>
          <w:trHeight w:val="251"/>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2</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 xml:space="preserve">Датчики определения количества колес и </w:t>
            </w:r>
            <w:proofErr w:type="spellStart"/>
            <w:r>
              <w:rPr>
                <w:rFonts w:ascii="Times New Roman" w:hAnsi="Times New Roman"/>
                <w:sz w:val="24"/>
              </w:rPr>
              <w:t>скатности</w:t>
            </w:r>
            <w:proofErr w:type="spellEnd"/>
            <w:r>
              <w:rPr>
                <w:rFonts w:ascii="Times New Roman" w:hAnsi="Times New Roman"/>
                <w:sz w:val="24"/>
              </w:rPr>
              <w:t xml:space="preserve"> колес на осях ТС</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шт.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highlight w:val="yellow"/>
              </w:rPr>
            </w:pPr>
            <w:r>
              <w:rPr>
                <w:rFonts w:ascii="Times New Roman" w:hAnsi="Times New Roman"/>
                <w:sz w:val="24"/>
              </w:rPr>
              <w:t>4</w:t>
            </w:r>
          </w:p>
        </w:tc>
      </w:tr>
      <w:tr w:rsidR="00CB258E">
        <w:trPr>
          <w:trHeight w:val="627"/>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3</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 xml:space="preserve">Индуктивные датчики (петли) для определения количества осей ТС, расстояния между ними </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шт.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highlight w:val="yellow"/>
              </w:rPr>
            </w:pPr>
            <w:r>
              <w:rPr>
                <w:rFonts w:ascii="Times New Roman" w:hAnsi="Times New Roman"/>
                <w:sz w:val="24"/>
              </w:rPr>
              <w:t>4</w:t>
            </w:r>
          </w:p>
        </w:tc>
      </w:tr>
      <w:tr w:rsidR="00CB258E">
        <w:trPr>
          <w:trHeight w:val="582"/>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4</w:t>
            </w:r>
          </w:p>
        </w:tc>
        <w:tc>
          <w:tcPr>
            <w:tcW w:w="7138" w:type="dxa"/>
            <w:tcBorders>
              <w:top w:val="single" w:sz="4" w:space="0" w:color="000000"/>
              <w:bottom w:val="single" w:sz="4" w:space="0" w:color="000000"/>
            </w:tcBorders>
            <w:vAlign w:val="center"/>
          </w:tcPr>
          <w:p w:rsidR="00CB258E" w:rsidRDefault="00946CE2">
            <w:pPr>
              <w:keepNext/>
              <w:keepLines/>
              <w:widowControl w:val="0"/>
              <w:spacing w:after="0" w:line="240" w:lineRule="auto"/>
              <w:rPr>
                <w:rFonts w:ascii="Times New Roman" w:hAnsi="Times New Roman"/>
                <w:sz w:val="24"/>
              </w:rPr>
            </w:pPr>
            <w:r>
              <w:rPr>
                <w:rFonts w:ascii="Times New Roman" w:hAnsi="Times New Roman"/>
                <w:sz w:val="24"/>
              </w:rPr>
              <w:t>МИГ ТС (длина, ширина, высота)</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шт.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highlight w:val="yellow"/>
              </w:rPr>
            </w:pPr>
            <w:r>
              <w:rPr>
                <w:rFonts w:ascii="Times New Roman" w:hAnsi="Times New Roman"/>
                <w:sz w:val="24"/>
              </w:rPr>
              <w:t>1</w:t>
            </w:r>
          </w:p>
        </w:tc>
      </w:tr>
      <w:tr w:rsidR="00CB258E">
        <w:trPr>
          <w:trHeight w:val="261"/>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5</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Табло переменной информации для информирования водителей о факте нарушения весовых и габаритных параметров ТС</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шт.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2</w:t>
            </w:r>
          </w:p>
        </w:tc>
      </w:tr>
      <w:tr w:rsidR="00CB258E">
        <w:trPr>
          <w:trHeight w:val="627"/>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6</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Обзорные камеры видеонаблюдения (по одной камере на каждую контролируемую полосу движения)</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шт.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2</w:t>
            </w:r>
          </w:p>
        </w:tc>
      </w:tr>
      <w:tr w:rsidR="00CB258E">
        <w:trPr>
          <w:trHeight w:val="197"/>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7</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Оборудование взаимодействия с измерительными модулями</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комплект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w:t>
            </w:r>
          </w:p>
        </w:tc>
      </w:tr>
      <w:tr w:rsidR="00CB258E">
        <w:trPr>
          <w:trHeight w:val="187"/>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8</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 xml:space="preserve">МВР </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комплект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w:t>
            </w:r>
          </w:p>
        </w:tc>
      </w:tr>
      <w:tr w:rsidR="00CB258E">
        <w:trPr>
          <w:trHeight w:val="333"/>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9</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 xml:space="preserve">Охранная видеокамера </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комплект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w:t>
            </w:r>
          </w:p>
        </w:tc>
      </w:tr>
      <w:tr w:rsidR="00CB258E">
        <w:trPr>
          <w:trHeight w:val="257"/>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bookmarkStart w:id="15" w:name="_Hlk498070533"/>
            <w:bookmarkEnd w:id="15"/>
            <w:r>
              <w:rPr>
                <w:rFonts w:ascii="Times New Roman" w:hAnsi="Times New Roman"/>
                <w:sz w:val="24"/>
              </w:rPr>
              <w:t>10</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Оборудование передачи данных</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комплект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w:t>
            </w:r>
          </w:p>
        </w:tc>
      </w:tr>
      <w:tr w:rsidR="00CB258E">
        <w:trPr>
          <w:trHeight w:val="260"/>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11</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П-образная опора</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шт.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highlight w:val="yellow"/>
              </w:rPr>
            </w:pPr>
            <w:r>
              <w:rPr>
                <w:rFonts w:ascii="Times New Roman" w:hAnsi="Times New Roman"/>
                <w:sz w:val="24"/>
              </w:rPr>
              <w:t>1</w:t>
            </w:r>
          </w:p>
        </w:tc>
      </w:tr>
      <w:tr w:rsidR="00CB258E">
        <w:trPr>
          <w:trHeight w:val="260"/>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12</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Г-образные опоры</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шт.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highlight w:val="yellow"/>
              </w:rPr>
            </w:pPr>
            <w:r>
              <w:rPr>
                <w:rFonts w:ascii="Times New Roman" w:hAnsi="Times New Roman"/>
                <w:sz w:val="24"/>
              </w:rPr>
              <w:t>2</w:t>
            </w:r>
          </w:p>
        </w:tc>
      </w:tr>
      <w:tr w:rsidR="00CB258E">
        <w:trPr>
          <w:trHeight w:val="265"/>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13</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 xml:space="preserve">Шкаф антивандальный с оборудованием </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шт.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2</w:t>
            </w:r>
          </w:p>
        </w:tc>
      </w:tr>
      <w:tr w:rsidR="00CB258E">
        <w:trPr>
          <w:trHeight w:val="627"/>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14</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Средства видеонаблюдения для контроля мест установки оборудования - шкафов, опор и т.п.</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комплект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w:t>
            </w:r>
          </w:p>
        </w:tc>
      </w:tr>
      <w:tr w:rsidR="00CB258E">
        <w:trPr>
          <w:trHeight w:val="259"/>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lastRenderedPageBreak/>
              <w:t>15</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Система энергопитания (кабельные линии и щитовые устройства)</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комплект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w:t>
            </w:r>
          </w:p>
        </w:tc>
      </w:tr>
      <w:tr w:rsidR="00CB258E">
        <w:trPr>
          <w:trHeight w:val="259"/>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16</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Сервер обработки и хранения результатов измерений</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proofErr w:type="spellStart"/>
            <w:r>
              <w:rPr>
                <w:rFonts w:ascii="Times New Roman" w:hAnsi="Times New Roman"/>
                <w:sz w:val="24"/>
              </w:rPr>
              <w:t>шт</w:t>
            </w:r>
            <w:proofErr w:type="spellEnd"/>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w:t>
            </w:r>
          </w:p>
        </w:tc>
      </w:tr>
    </w:tbl>
    <w:p w:rsidR="00CB258E" w:rsidRDefault="00CB258E">
      <w:pPr>
        <w:spacing w:after="0" w:line="240" w:lineRule="auto"/>
        <w:jc w:val="center"/>
        <w:rPr>
          <w:rFonts w:ascii="Times New Roman" w:hAnsi="Times New Roman"/>
          <w:b/>
          <w:sz w:val="24"/>
        </w:rPr>
      </w:pPr>
    </w:p>
    <w:p w:rsidR="00CB258E" w:rsidRDefault="00946CE2">
      <w:pPr>
        <w:spacing w:after="0" w:line="240" w:lineRule="auto"/>
        <w:jc w:val="center"/>
        <w:rPr>
          <w:rFonts w:ascii="Times New Roman" w:hAnsi="Times New Roman"/>
          <w:b/>
          <w:sz w:val="24"/>
        </w:rPr>
      </w:pPr>
      <w:r>
        <w:rPr>
          <w:rFonts w:ascii="Times New Roman" w:hAnsi="Times New Roman"/>
          <w:b/>
          <w:sz w:val="24"/>
        </w:rPr>
        <w:t>Спецификация оборудования АПВГК на участке км 16+</w:t>
      </w:r>
      <w:proofErr w:type="gramStart"/>
      <w:r>
        <w:rPr>
          <w:rFonts w:ascii="Times New Roman" w:hAnsi="Times New Roman"/>
          <w:b/>
          <w:sz w:val="24"/>
        </w:rPr>
        <w:t>900</w:t>
      </w:r>
      <w:proofErr w:type="gramEnd"/>
      <w:r>
        <w:rPr>
          <w:rFonts w:ascii="Times New Roman" w:hAnsi="Times New Roman"/>
          <w:b/>
          <w:sz w:val="24"/>
        </w:rPr>
        <w:t xml:space="preserve"> а/д «Нам»</w:t>
      </w:r>
    </w:p>
    <w:p w:rsidR="00CB258E" w:rsidRDefault="00CB258E">
      <w:pPr>
        <w:spacing w:after="0" w:line="240" w:lineRule="auto"/>
        <w:jc w:val="center"/>
        <w:rPr>
          <w:rFonts w:ascii="Times New Roman" w:hAnsi="Times New Roman"/>
          <w:b/>
          <w:sz w:val="24"/>
        </w:rPr>
      </w:pPr>
    </w:p>
    <w:tbl>
      <w:tblPr>
        <w:tblW w:w="9917" w:type="dxa"/>
        <w:tblInd w:w="113" w:type="dxa"/>
        <w:tblLayout w:type="fixed"/>
        <w:tblLook w:val="04A0" w:firstRow="1" w:lastRow="0" w:firstColumn="1" w:lastColumn="0" w:noHBand="0" w:noVBand="1"/>
      </w:tblPr>
      <w:tblGrid>
        <w:gridCol w:w="510"/>
        <w:gridCol w:w="7139"/>
        <w:gridCol w:w="1424"/>
        <w:gridCol w:w="844"/>
      </w:tblGrid>
      <w:tr w:rsidR="00CB258E">
        <w:trPr>
          <w:trHeight w:val="912"/>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b/>
                <w:sz w:val="24"/>
              </w:rPr>
            </w:pPr>
            <w:r>
              <w:rPr>
                <w:rFonts w:ascii="Times New Roman" w:hAnsi="Times New Roman"/>
                <w:b/>
                <w:sz w:val="24"/>
              </w:rPr>
              <w:t>№</w:t>
            </w:r>
          </w:p>
        </w:tc>
        <w:tc>
          <w:tcPr>
            <w:tcW w:w="7138"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b/>
                <w:sz w:val="24"/>
              </w:rPr>
            </w:pPr>
            <w:r>
              <w:rPr>
                <w:rFonts w:ascii="Times New Roman" w:hAnsi="Times New Roman"/>
                <w:b/>
                <w:sz w:val="24"/>
              </w:rPr>
              <w:t>Наименование</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b/>
                <w:sz w:val="24"/>
              </w:rPr>
            </w:pPr>
            <w:r>
              <w:rPr>
                <w:rFonts w:ascii="Times New Roman" w:hAnsi="Times New Roman"/>
                <w:b/>
                <w:sz w:val="24"/>
              </w:rPr>
              <w:t>Ед. измерения</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b/>
                <w:sz w:val="24"/>
              </w:rPr>
            </w:pPr>
            <w:r>
              <w:rPr>
                <w:rFonts w:ascii="Times New Roman" w:hAnsi="Times New Roman"/>
                <w:b/>
                <w:sz w:val="24"/>
              </w:rPr>
              <w:t>Кол-во</w:t>
            </w:r>
          </w:p>
        </w:tc>
      </w:tr>
      <w:tr w:rsidR="00CB258E">
        <w:trPr>
          <w:trHeight w:val="119"/>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b/>
                <w:sz w:val="20"/>
              </w:rPr>
            </w:pPr>
            <w:r>
              <w:rPr>
                <w:rFonts w:ascii="Times New Roman" w:hAnsi="Times New Roman"/>
                <w:b/>
                <w:sz w:val="20"/>
              </w:rPr>
              <w:t>1</w:t>
            </w:r>
          </w:p>
        </w:tc>
        <w:tc>
          <w:tcPr>
            <w:tcW w:w="7138"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b/>
                <w:sz w:val="20"/>
              </w:rPr>
            </w:pPr>
            <w:r>
              <w:rPr>
                <w:rFonts w:ascii="Times New Roman" w:hAnsi="Times New Roman"/>
                <w:b/>
                <w:sz w:val="20"/>
              </w:rPr>
              <w:t>2</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b/>
                <w:sz w:val="20"/>
              </w:rPr>
            </w:pPr>
            <w:r>
              <w:rPr>
                <w:rFonts w:ascii="Times New Roman" w:hAnsi="Times New Roman"/>
                <w:b/>
                <w:sz w:val="20"/>
              </w:rPr>
              <w:t>3</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b/>
                <w:sz w:val="20"/>
              </w:rPr>
            </w:pPr>
            <w:r>
              <w:rPr>
                <w:rFonts w:ascii="Times New Roman" w:hAnsi="Times New Roman"/>
                <w:b/>
                <w:sz w:val="20"/>
              </w:rPr>
              <w:t>4</w:t>
            </w:r>
          </w:p>
        </w:tc>
      </w:tr>
      <w:tr w:rsidR="00CB258E">
        <w:trPr>
          <w:trHeight w:val="261"/>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 xml:space="preserve">Датчики измерения осевых нагрузок ТС </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шт.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highlight w:val="yellow"/>
              </w:rPr>
            </w:pPr>
            <w:r>
              <w:rPr>
                <w:rFonts w:ascii="Times New Roman" w:hAnsi="Times New Roman"/>
                <w:sz w:val="24"/>
              </w:rPr>
              <w:t>8</w:t>
            </w:r>
          </w:p>
        </w:tc>
      </w:tr>
      <w:tr w:rsidR="00CB258E">
        <w:trPr>
          <w:trHeight w:val="251"/>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2</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 xml:space="preserve">Датчики определения количества колес и </w:t>
            </w:r>
            <w:proofErr w:type="spellStart"/>
            <w:r>
              <w:rPr>
                <w:rFonts w:ascii="Times New Roman" w:hAnsi="Times New Roman"/>
                <w:sz w:val="24"/>
              </w:rPr>
              <w:t>скатности</w:t>
            </w:r>
            <w:proofErr w:type="spellEnd"/>
            <w:r>
              <w:rPr>
                <w:rFonts w:ascii="Times New Roman" w:hAnsi="Times New Roman"/>
                <w:sz w:val="24"/>
              </w:rPr>
              <w:t xml:space="preserve"> колес на осях ТС</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шт.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highlight w:val="yellow"/>
              </w:rPr>
            </w:pPr>
            <w:r>
              <w:rPr>
                <w:rFonts w:ascii="Times New Roman" w:hAnsi="Times New Roman"/>
                <w:sz w:val="24"/>
              </w:rPr>
              <w:t>4</w:t>
            </w:r>
          </w:p>
        </w:tc>
      </w:tr>
      <w:tr w:rsidR="00CB258E">
        <w:trPr>
          <w:trHeight w:val="627"/>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3</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 xml:space="preserve">Индуктивные датчики (петли) для определения количества осей ТС, расстояния между ними </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шт.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highlight w:val="yellow"/>
              </w:rPr>
            </w:pPr>
            <w:r>
              <w:rPr>
                <w:rFonts w:ascii="Times New Roman" w:hAnsi="Times New Roman"/>
                <w:sz w:val="24"/>
              </w:rPr>
              <w:t>4</w:t>
            </w:r>
          </w:p>
        </w:tc>
      </w:tr>
      <w:tr w:rsidR="00CB258E">
        <w:trPr>
          <w:trHeight w:val="582"/>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4</w:t>
            </w:r>
          </w:p>
        </w:tc>
        <w:tc>
          <w:tcPr>
            <w:tcW w:w="7138" w:type="dxa"/>
            <w:tcBorders>
              <w:top w:val="single" w:sz="4" w:space="0" w:color="000000"/>
              <w:bottom w:val="single" w:sz="4" w:space="0" w:color="000000"/>
            </w:tcBorders>
            <w:vAlign w:val="center"/>
          </w:tcPr>
          <w:p w:rsidR="00CB258E" w:rsidRDefault="00946CE2">
            <w:pPr>
              <w:keepNext/>
              <w:keepLines/>
              <w:widowControl w:val="0"/>
              <w:spacing w:after="0" w:line="240" w:lineRule="auto"/>
              <w:rPr>
                <w:rFonts w:ascii="Times New Roman" w:hAnsi="Times New Roman"/>
                <w:sz w:val="24"/>
              </w:rPr>
            </w:pPr>
            <w:r>
              <w:rPr>
                <w:rFonts w:ascii="Times New Roman" w:hAnsi="Times New Roman"/>
                <w:sz w:val="24"/>
              </w:rPr>
              <w:t>МИГ ТС (длина, ширина, высота)</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шт.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highlight w:val="yellow"/>
              </w:rPr>
            </w:pPr>
            <w:r>
              <w:rPr>
                <w:rFonts w:ascii="Times New Roman" w:hAnsi="Times New Roman"/>
                <w:sz w:val="24"/>
              </w:rPr>
              <w:t>1</w:t>
            </w:r>
          </w:p>
        </w:tc>
      </w:tr>
      <w:tr w:rsidR="00CB258E">
        <w:trPr>
          <w:trHeight w:val="261"/>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5</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Табло переменной информации для информирования водителей о факте нарушения весовых и габаритных параметров ТС</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шт.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2</w:t>
            </w:r>
          </w:p>
        </w:tc>
      </w:tr>
      <w:tr w:rsidR="00CB258E">
        <w:trPr>
          <w:trHeight w:val="627"/>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6</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Обзорные камеры видеонаблюдения (по одной камере на каждую контролируемую полосу движения)</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шт.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2</w:t>
            </w:r>
          </w:p>
        </w:tc>
      </w:tr>
      <w:tr w:rsidR="00CB258E">
        <w:trPr>
          <w:trHeight w:val="197"/>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7</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Оборудование взаимодействия с измерительными модулями</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комплект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w:t>
            </w:r>
          </w:p>
        </w:tc>
      </w:tr>
      <w:tr w:rsidR="00CB258E">
        <w:trPr>
          <w:trHeight w:val="187"/>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8</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 xml:space="preserve">МВР </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комплект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w:t>
            </w:r>
          </w:p>
        </w:tc>
      </w:tr>
      <w:tr w:rsidR="00CB258E">
        <w:trPr>
          <w:trHeight w:val="333"/>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9</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 xml:space="preserve">Охранная видеокамера </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комплект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w:t>
            </w:r>
          </w:p>
        </w:tc>
      </w:tr>
      <w:tr w:rsidR="00CB258E">
        <w:trPr>
          <w:trHeight w:val="257"/>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10</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Оборудование передачи данных</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комплект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w:t>
            </w:r>
          </w:p>
        </w:tc>
      </w:tr>
      <w:tr w:rsidR="00CB258E">
        <w:trPr>
          <w:trHeight w:val="260"/>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11</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П-образная опора</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шт.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highlight w:val="yellow"/>
              </w:rPr>
            </w:pPr>
            <w:r>
              <w:rPr>
                <w:rFonts w:ascii="Times New Roman" w:hAnsi="Times New Roman"/>
                <w:sz w:val="24"/>
              </w:rPr>
              <w:t>1</w:t>
            </w:r>
          </w:p>
        </w:tc>
      </w:tr>
      <w:tr w:rsidR="00CB258E">
        <w:trPr>
          <w:trHeight w:val="260"/>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12</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Г-образные опоры</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шт.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highlight w:val="yellow"/>
              </w:rPr>
            </w:pPr>
            <w:r>
              <w:rPr>
                <w:rFonts w:ascii="Times New Roman" w:hAnsi="Times New Roman"/>
                <w:sz w:val="24"/>
              </w:rPr>
              <w:t>2</w:t>
            </w:r>
          </w:p>
        </w:tc>
      </w:tr>
      <w:tr w:rsidR="00CB258E">
        <w:trPr>
          <w:trHeight w:val="265"/>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13</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 xml:space="preserve">Шкаф антивандальный с оборудованием </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шт.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2</w:t>
            </w:r>
          </w:p>
        </w:tc>
      </w:tr>
      <w:tr w:rsidR="00CB258E">
        <w:trPr>
          <w:trHeight w:val="627"/>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14</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Средства видеонаблюдения для контроля мест установки оборудования - шкафов, опор и т.п.</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комплект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w:t>
            </w:r>
          </w:p>
        </w:tc>
      </w:tr>
      <w:tr w:rsidR="00CB258E">
        <w:trPr>
          <w:trHeight w:val="259"/>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15</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Система энергопитания (кабельные линии и щитовые устройства)</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комплект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w:t>
            </w:r>
          </w:p>
        </w:tc>
      </w:tr>
      <w:tr w:rsidR="00CB258E">
        <w:trPr>
          <w:trHeight w:val="259"/>
        </w:trPr>
        <w:tc>
          <w:tcPr>
            <w:tcW w:w="510"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16</w:t>
            </w:r>
          </w:p>
        </w:tc>
        <w:tc>
          <w:tcPr>
            <w:tcW w:w="7138" w:type="dxa"/>
            <w:tcBorders>
              <w:top w:val="single" w:sz="4" w:space="0" w:color="000000"/>
              <w:bottom w:val="single" w:sz="4" w:space="0" w:color="000000"/>
            </w:tcBorders>
            <w:vAlign w:val="center"/>
          </w:tcPr>
          <w:p w:rsidR="00CB258E" w:rsidRDefault="00946CE2">
            <w:pPr>
              <w:widowControl w:val="0"/>
              <w:spacing w:after="0" w:line="252" w:lineRule="auto"/>
              <w:rPr>
                <w:rFonts w:ascii="Times New Roman" w:hAnsi="Times New Roman"/>
                <w:sz w:val="24"/>
              </w:rPr>
            </w:pPr>
            <w:r>
              <w:rPr>
                <w:rFonts w:ascii="Times New Roman" w:hAnsi="Times New Roman"/>
                <w:sz w:val="24"/>
              </w:rPr>
              <w:t>Сервер обработки и хранения результатов измерений</w:t>
            </w:r>
          </w:p>
        </w:tc>
        <w:tc>
          <w:tcPr>
            <w:tcW w:w="142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шт.</w:t>
            </w:r>
          </w:p>
        </w:tc>
        <w:tc>
          <w:tcPr>
            <w:tcW w:w="844" w:type="dxa"/>
            <w:tcBorders>
              <w:top w:val="single" w:sz="4" w:space="0" w:color="000000"/>
              <w:bottom w:val="single" w:sz="4" w:space="0" w:color="000000"/>
            </w:tcBorders>
            <w:vAlign w:val="center"/>
          </w:tcPr>
          <w:p w:rsidR="00CB258E" w:rsidRDefault="00946CE2">
            <w:pPr>
              <w:spacing w:after="0" w:line="252" w:lineRule="auto"/>
              <w:jc w:val="center"/>
              <w:rPr>
                <w:rFonts w:ascii="Times New Roman" w:hAnsi="Times New Roman"/>
                <w:sz w:val="24"/>
              </w:rPr>
            </w:pPr>
            <w:r>
              <w:rPr>
                <w:rFonts w:ascii="Times New Roman" w:hAnsi="Times New Roman"/>
                <w:sz w:val="24"/>
              </w:rPr>
              <w:t>1</w:t>
            </w:r>
          </w:p>
        </w:tc>
      </w:tr>
    </w:tbl>
    <w:p w:rsidR="00CB258E" w:rsidRDefault="00946CE2">
      <w:pPr>
        <w:spacing w:after="0"/>
        <w:ind w:firstLine="709"/>
        <w:jc w:val="both"/>
        <w:rPr>
          <w:rFonts w:ascii="Times New Roman" w:hAnsi="Times New Roman"/>
          <w:b/>
          <w:sz w:val="24"/>
        </w:rPr>
      </w:pPr>
      <w:r>
        <w:rPr>
          <w:rFonts w:ascii="Times New Roman" w:hAnsi="Times New Roman"/>
          <w:b/>
          <w:sz w:val="24"/>
        </w:rPr>
        <w:t>Общие требования к оказанию услуг по содержанию Спецификации.</w:t>
      </w:r>
    </w:p>
    <w:p w:rsidR="00CB258E" w:rsidRDefault="00946CE2">
      <w:pPr>
        <w:spacing w:after="0"/>
        <w:ind w:firstLine="709"/>
        <w:jc w:val="both"/>
        <w:rPr>
          <w:rFonts w:ascii="Times New Roman" w:hAnsi="Times New Roman"/>
          <w:sz w:val="24"/>
        </w:rPr>
      </w:pPr>
      <w:r>
        <w:rPr>
          <w:rFonts w:ascii="Times New Roman" w:hAnsi="Times New Roman"/>
          <w:sz w:val="24"/>
        </w:rPr>
        <w:t>5.1.</w:t>
      </w:r>
      <w:r>
        <w:rPr>
          <w:rFonts w:ascii="Times New Roman" w:hAnsi="Times New Roman"/>
          <w:sz w:val="24"/>
        </w:rPr>
        <w:tab/>
        <w:t>Исполнитель должен обеспечить оказание всех Услуг по содержанию Объектов с применением материалов, изделий и необходимого оборудования, имеющего соответствующие сертификаты, технические паспорта и другие документы, подтверждающие надлежащее качество применяемых материалов, изделий и оборудования.</w:t>
      </w:r>
    </w:p>
    <w:p w:rsidR="00CB258E" w:rsidRDefault="00946CE2">
      <w:pPr>
        <w:spacing w:after="0"/>
        <w:ind w:firstLine="709"/>
        <w:jc w:val="both"/>
        <w:rPr>
          <w:rFonts w:ascii="Times New Roman" w:hAnsi="Times New Roman"/>
          <w:sz w:val="24"/>
        </w:rPr>
      </w:pPr>
      <w:r>
        <w:rPr>
          <w:rFonts w:ascii="Times New Roman" w:hAnsi="Times New Roman"/>
          <w:sz w:val="24"/>
        </w:rPr>
        <w:t>5.2.</w:t>
      </w:r>
      <w:r>
        <w:rPr>
          <w:rFonts w:ascii="Times New Roman" w:hAnsi="Times New Roman"/>
          <w:sz w:val="24"/>
        </w:rPr>
        <w:tab/>
        <w:t>Все Услуги по содержанию и техническому обслуживанию Объектов, оперативному восстановлению работоспособности технических и программных средств делятся на регламентные и не регламентные.</w:t>
      </w:r>
    </w:p>
    <w:p w:rsidR="00CB258E" w:rsidRDefault="00946CE2">
      <w:pPr>
        <w:spacing w:after="0"/>
        <w:ind w:firstLine="709"/>
        <w:jc w:val="both"/>
        <w:rPr>
          <w:rFonts w:ascii="Times New Roman" w:hAnsi="Times New Roman"/>
          <w:sz w:val="24"/>
        </w:rPr>
      </w:pPr>
      <w:r>
        <w:rPr>
          <w:rFonts w:ascii="Times New Roman" w:hAnsi="Times New Roman"/>
          <w:sz w:val="24"/>
        </w:rPr>
        <w:t>5.3.</w:t>
      </w:r>
      <w:r>
        <w:rPr>
          <w:rFonts w:ascii="Times New Roman" w:hAnsi="Times New Roman"/>
          <w:sz w:val="24"/>
        </w:rPr>
        <w:tab/>
        <w:t>Регламентные — это Услуги по техническому обслуживанию, оперативному восстановлению работоспособности технических и программных средств Объектов, которые должны выполняться в объеме и с периодичностью, согласно разделу 6 настоящего Технического задания, строго в соответствии с действующими нормативными документами.</w:t>
      </w:r>
    </w:p>
    <w:p w:rsidR="00CB258E" w:rsidRDefault="00946CE2">
      <w:pPr>
        <w:spacing w:after="0"/>
        <w:ind w:firstLine="709"/>
        <w:jc w:val="both"/>
        <w:rPr>
          <w:rFonts w:ascii="Times New Roman" w:hAnsi="Times New Roman"/>
          <w:sz w:val="24"/>
        </w:rPr>
      </w:pPr>
      <w:r>
        <w:rPr>
          <w:rFonts w:ascii="Times New Roman" w:hAnsi="Times New Roman"/>
          <w:sz w:val="24"/>
        </w:rPr>
        <w:t>5.4.</w:t>
      </w:r>
      <w:r>
        <w:rPr>
          <w:rFonts w:ascii="Times New Roman" w:hAnsi="Times New Roman"/>
          <w:sz w:val="24"/>
        </w:rPr>
        <w:tab/>
        <w:t>Ежемесячно, перед приемкой Заказчиком регламентных работ по техническому обслуживанию, оперативному восстановлению работоспособности технических и программных средств Объектов, Исполнитель формирует Отчет о проведенных регламентных работах за прошедший месяц, выполненных в соответствии с разделом 6 настоящего Технического задания.</w:t>
      </w:r>
    </w:p>
    <w:p w:rsidR="00CB258E" w:rsidRDefault="00946CE2">
      <w:pPr>
        <w:spacing w:after="0"/>
        <w:ind w:firstLine="709"/>
        <w:jc w:val="both"/>
        <w:rPr>
          <w:rFonts w:ascii="Times New Roman" w:hAnsi="Times New Roman"/>
          <w:sz w:val="24"/>
        </w:rPr>
      </w:pPr>
      <w:r>
        <w:rPr>
          <w:rFonts w:ascii="Times New Roman" w:hAnsi="Times New Roman"/>
          <w:sz w:val="24"/>
        </w:rPr>
        <w:t>5.5.</w:t>
      </w:r>
      <w:r>
        <w:rPr>
          <w:rFonts w:ascii="Times New Roman" w:hAnsi="Times New Roman"/>
          <w:sz w:val="24"/>
        </w:rPr>
        <w:tab/>
        <w:t>Во всех случаях выхода из строя технических средств Объектов, Исполнителем составляется Акт диагностики оборудования Объекта (форма приведена в Приложении   №2 к настоящему Техническому заданию), с указанием:</w:t>
      </w:r>
    </w:p>
    <w:p w:rsidR="00CB258E" w:rsidRDefault="00946CE2">
      <w:pPr>
        <w:spacing w:after="0"/>
        <w:jc w:val="both"/>
        <w:rPr>
          <w:rFonts w:ascii="Times New Roman" w:hAnsi="Times New Roman"/>
          <w:sz w:val="24"/>
        </w:rPr>
      </w:pPr>
      <w:r>
        <w:rPr>
          <w:rFonts w:ascii="Times New Roman" w:hAnsi="Times New Roman"/>
          <w:sz w:val="24"/>
        </w:rPr>
        <w:lastRenderedPageBreak/>
        <w:t>причин сбоев или выхода из строя оборудования или отдельных комплектующих;</w:t>
      </w:r>
    </w:p>
    <w:p w:rsidR="00CB258E" w:rsidRDefault="00946CE2">
      <w:pPr>
        <w:spacing w:after="0"/>
        <w:jc w:val="both"/>
        <w:rPr>
          <w:rFonts w:ascii="Times New Roman" w:hAnsi="Times New Roman"/>
          <w:sz w:val="24"/>
        </w:rPr>
      </w:pPr>
      <w:r>
        <w:rPr>
          <w:rFonts w:ascii="Times New Roman" w:hAnsi="Times New Roman"/>
          <w:sz w:val="24"/>
        </w:rPr>
        <w:t>сроков восстановления работоспособности оборудования Объекта в случае устранения причин сбоев или выхода из строя оборудования или отдельных комплектующих, в рамках проведения регламентированных работ в разделе 6 настоящего Технического задания;</w:t>
      </w:r>
    </w:p>
    <w:p w:rsidR="00CB258E" w:rsidRDefault="00946CE2">
      <w:pPr>
        <w:spacing w:after="0"/>
        <w:jc w:val="both"/>
        <w:rPr>
          <w:rFonts w:ascii="Times New Roman" w:hAnsi="Times New Roman"/>
          <w:sz w:val="24"/>
        </w:rPr>
      </w:pPr>
      <w:r>
        <w:rPr>
          <w:rFonts w:ascii="Times New Roman" w:hAnsi="Times New Roman"/>
          <w:sz w:val="24"/>
        </w:rPr>
        <w:t>предложений о проведении необходимых мероприятий по восстановлению работоспособности оборудования Объекта, в случае если необходимые мероприятия и действия не входят в перечень регламентированных работ, указанных в разделе 7 настоящего Технического задания.</w:t>
      </w:r>
    </w:p>
    <w:p w:rsidR="00CB258E" w:rsidRDefault="00946CE2">
      <w:pPr>
        <w:spacing w:after="0"/>
        <w:ind w:firstLine="709"/>
        <w:jc w:val="both"/>
        <w:rPr>
          <w:rFonts w:ascii="Times New Roman" w:hAnsi="Times New Roman"/>
          <w:sz w:val="24"/>
        </w:rPr>
      </w:pPr>
      <w:r>
        <w:rPr>
          <w:rFonts w:ascii="Times New Roman" w:hAnsi="Times New Roman"/>
          <w:sz w:val="24"/>
        </w:rPr>
        <w:t>5.6.</w:t>
      </w:r>
      <w:r>
        <w:rPr>
          <w:rFonts w:ascii="Times New Roman" w:hAnsi="Times New Roman"/>
          <w:sz w:val="24"/>
        </w:rPr>
        <w:tab/>
        <w:t>Акт диагностики оборудования Объекта оформляется в течение 24-х часов с момента выявления факта выхода из строя технических и программных средств Объекта.</w:t>
      </w:r>
    </w:p>
    <w:p w:rsidR="00CB258E" w:rsidRDefault="00946CE2">
      <w:pPr>
        <w:spacing w:after="0"/>
        <w:ind w:firstLine="709"/>
        <w:jc w:val="both"/>
        <w:rPr>
          <w:rFonts w:ascii="Times New Roman" w:hAnsi="Times New Roman"/>
          <w:sz w:val="24"/>
        </w:rPr>
      </w:pPr>
      <w:r>
        <w:rPr>
          <w:rFonts w:ascii="Times New Roman" w:hAnsi="Times New Roman"/>
          <w:sz w:val="24"/>
        </w:rPr>
        <w:t>5.7.</w:t>
      </w:r>
      <w:r>
        <w:rPr>
          <w:rFonts w:ascii="Times New Roman" w:hAnsi="Times New Roman"/>
          <w:sz w:val="24"/>
        </w:rPr>
        <w:tab/>
        <w:t>К регламентным работам относятся также работы по восстановлению работоспособности оборудования Объектов, находящегося на гарантии производителя (за исключением технических средств, установленных в дорожном полотне).  Исполнитель собственными силами осуществляет демонтаж такого оборудования, установку взамен него аналогичного оборудования (при наличии такового в комплекте ЗИП (запасные части, инструменты и принадлежности), отправку демонтированного оборудования производителю (поставщику), получение отремонтированного или замененного по гарантии оборудования, монтаж гарантийного оборудования в течение 24-х часов (либо времени указанного в технологической карте производства данных работ) с момента получения гарантийного оборудования от производителя (поставщика).</w:t>
      </w:r>
    </w:p>
    <w:p w:rsidR="00CB258E" w:rsidRDefault="00946CE2">
      <w:pPr>
        <w:spacing w:after="0"/>
        <w:ind w:firstLine="709"/>
        <w:jc w:val="both"/>
        <w:rPr>
          <w:rFonts w:ascii="Times New Roman" w:hAnsi="Times New Roman"/>
          <w:sz w:val="24"/>
        </w:rPr>
      </w:pPr>
      <w:r>
        <w:rPr>
          <w:rFonts w:ascii="Times New Roman" w:hAnsi="Times New Roman"/>
          <w:sz w:val="24"/>
        </w:rPr>
        <w:t>5.8.</w:t>
      </w:r>
      <w:r>
        <w:rPr>
          <w:rFonts w:ascii="Times New Roman" w:hAnsi="Times New Roman"/>
          <w:sz w:val="24"/>
        </w:rPr>
        <w:tab/>
        <w:t xml:space="preserve">В случае возникновения ситуаций, при которых, для восстановления работоспособности оборудования Объектов возникает необходимость в проведении мероприятий и действий, не указанных в перечне </w:t>
      </w:r>
      <w:bookmarkStart w:id="16" w:name="_Hlk61952422"/>
      <w:r>
        <w:rPr>
          <w:rFonts w:ascii="Times New Roman" w:hAnsi="Times New Roman"/>
          <w:sz w:val="24"/>
        </w:rPr>
        <w:t>регламентных</w:t>
      </w:r>
      <w:bookmarkEnd w:id="16"/>
      <w:r>
        <w:rPr>
          <w:rFonts w:ascii="Times New Roman" w:hAnsi="Times New Roman"/>
          <w:sz w:val="24"/>
        </w:rPr>
        <w:t xml:space="preserve"> работ раздела 6 настоящего Технического задания, информация о возникновении таких случаев доводится Исполнителем до сведения Заказчика в Акте диагностики оборудования Объекта.  На основании полученных Актов диагностики и анализа причин выхода из строя технических и программных средств Объекта, Заказчиком принимается решение о дальнейшем проведении необходимых мероприятий и действий, направленных на восстановление работоспособности оборудования Объекта, при этом с Исполнителем согласовываются их перечень, сроки проведения и стоимость.</w:t>
      </w:r>
    </w:p>
    <w:p w:rsidR="00CB258E" w:rsidRDefault="00946CE2">
      <w:pPr>
        <w:spacing w:after="0"/>
        <w:ind w:firstLine="709"/>
        <w:jc w:val="both"/>
        <w:rPr>
          <w:rFonts w:ascii="Times New Roman" w:hAnsi="Times New Roman"/>
          <w:sz w:val="24"/>
        </w:rPr>
      </w:pPr>
      <w:r>
        <w:rPr>
          <w:rFonts w:ascii="Times New Roman" w:hAnsi="Times New Roman"/>
          <w:sz w:val="24"/>
        </w:rPr>
        <w:t>5.9.</w:t>
      </w:r>
      <w:r>
        <w:rPr>
          <w:rFonts w:ascii="Times New Roman" w:hAnsi="Times New Roman"/>
          <w:sz w:val="24"/>
        </w:rPr>
        <w:tab/>
        <w:t xml:space="preserve">К </w:t>
      </w:r>
      <w:bookmarkStart w:id="17" w:name="_Hlk61952704"/>
      <w:r>
        <w:rPr>
          <w:rFonts w:ascii="Times New Roman" w:hAnsi="Times New Roman"/>
          <w:sz w:val="24"/>
        </w:rPr>
        <w:t>не регламентным</w:t>
      </w:r>
      <w:bookmarkEnd w:id="17"/>
      <w:r>
        <w:rPr>
          <w:rFonts w:ascii="Times New Roman" w:hAnsi="Times New Roman"/>
          <w:sz w:val="24"/>
        </w:rPr>
        <w:t xml:space="preserve"> работам по техническому обслуживанию, оперативному восстановлению работоспособности технических и программных средств Объектов относится монтаж, ремонт или замена вышедшего из строя оборудования в следующих случаях:</w:t>
      </w:r>
    </w:p>
    <w:p w:rsidR="00CB258E" w:rsidRDefault="00946CE2">
      <w:pPr>
        <w:spacing w:after="0"/>
        <w:jc w:val="both"/>
        <w:rPr>
          <w:rFonts w:ascii="Times New Roman" w:hAnsi="Times New Roman"/>
          <w:sz w:val="24"/>
        </w:rPr>
      </w:pPr>
      <w:r>
        <w:rPr>
          <w:rFonts w:ascii="Times New Roman" w:hAnsi="Times New Roman"/>
          <w:sz w:val="24"/>
        </w:rPr>
        <w:t xml:space="preserve">выход из строя по причине его поломки в </w:t>
      </w:r>
      <w:proofErr w:type="spellStart"/>
      <w:r>
        <w:rPr>
          <w:rFonts w:ascii="Times New Roman" w:hAnsi="Times New Roman"/>
          <w:sz w:val="24"/>
        </w:rPr>
        <w:t>постгарантийный</w:t>
      </w:r>
      <w:proofErr w:type="spellEnd"/>
      <w:r>
        <w:rPr>
          <w:rFonts w:ascii="Times New Roman" w:hAnsi="Times New Roman"/>
          <w:sz w:val="24"/>
        </w:rPr>
        <w:t xml:space="preserve"> период; выход из строя оборудования, установленного в дорожное полотно, по причине несоответствия участка автомобильной дороги требованиям технической документации на оборудование АПВГК;</w:t>
      </w:r>
    </w:p>
    <w:p w:rsidR="00CB258E" w:rsidRDefault="00946CE2">
      <w:pPr>
        <w:spacing w:after="0"/>
        <w:jc w:val="both"/>
        <w:rPr>
          <w:rFonts w:ascii="Times New Roman" w:hAnsi="Times New Roman"/>
          <w:sz w:val="24"/>
        </w:rPr>
      </w:pPr>
      <w:r>
        <w:rPr>
          <w:rFonts w:ascii="Times New Roman" w:hAnsi="Times New Roman"/>
          <w:sz w:val="24"/>
        </w:rPr>
        <w:t>выход из строя по причине порчи, утраты оборудования Объектов или отдельных комплектующих в результате аварий в сетях электроснабжения, действий третьих лиц или стихийных бедствий.</w:t>
      </w:r>
    </w:p>
    <w:p w:rsidR="00CB258E" w:rsidRDefault="00946CE2">
      <w:pPr>
        <w:spacing w:after="0"/>
        <w:ind w:firstLine="709"/>
        <w:jc w:val="both"/>
        <w:rPr>
          <w:rFonts w:ascii="Times New Roman" w:hAnsi="Times New Roman"/>
          <w:sz w:val="24"/>
        </w:rPr>
      </w:pPr>
      <w:r>
        <w:rPr>
          <w:rFonts w:ascii="Times New Roman" w:hAnsi="Times New Roman"/>
          <w:sz w:val="24"/>
        </w:rPr>
        <w:t>5.10.</w:t>
      </w:r>
      <w:r>
        <w:rPr>
          <w:rFonts w:ascii="Times New Roman" w:hAnsi="Times New Roman"/>
          <w:sz w:val="24"/>
        </w:rPr>
        <w:tab/>
        <w:t>В случае необходимости проведения не регламентных работ, Исполнитель оказывает Заказчику полное содействие в получении информации об условиях ремонта или приобретения необходимого оборудования и (или) отдельных комплектующих, входящих в состав Объектов.</w:t>
      </w:r>
    </w:p>
    <w:p w:rsidR="00CB258E" w:rsidRDefault="00946CE2">
      <w:pPr>
        <w:spacing w:after="0"/>
        <w:ind w:firstLine="709"/>
        <w:jc w:val="both"/>
        <w:rPr>
          <w:rFonts w:ascii="Times New Roman" w:hAnsi="Times New Roman"/>
          <w:sz w:val="24"/>
        </w:rPr>
      </w:pPr>
      <w:r>
        <w:rPr>
          <w:rFonts w:ascii="Times New Roman" w:hAnsi="Times New Roman"/>
          <w:sz w:val="24"/>
        </w:rPr>
        <w:t>5.11.</w:t>
      </w:r>
      <w:r>
        <w:rPr>
          <w:rFonts w:ascii="Times New Roman" w:hAnsi="Times New Roman"/>
          <w:sz w:val="24"/>
        </w:rPr>
        <w:tab/>
        <w:t xml:space="preserve">Исполнитель после завершения работ по устранению нарушений (дефектов, замечаний) в работе оборудования и (или) программного обеспечения Объектов передаёт информацию об устранении нарушений Заказчику по телефону с обязательным составлением и передачей для рассмотрения Заказчику акта об исполнении предписания (форма приведена в Приложении №4 к настоящему Техническому заданию). Заказчик имеет право запросить от Исполнителя в качестве приложения к акту об исполнении предписания фотоматериалы, </w:t>
      </w:r>
      <w:r>
        <w:rPr>
          <w:rFonts w:ascii="Times New Roman" w:hAnsi="Times New Roman"/>
          <w:sz w:val="24"/>
        </w:rPr>
        <w:lastRenderedPageBreak/>
        <w:t>подтверждающие оказание услуг и (или) замену расходных материалов (запасных частей) и (или) акты технического состояния оборудования.</w:t>
      </w:r>
    </w:p>
    <w:p w:rsidR="00CB258E" w:rsidRDefault="00946CE2">
      <w:pPr>
        <w:spacing w:after="0"/>
        <w:ind w:firstLine="709"/>
        <w:jc w:val="both"/>
        <w:rPr>
          <w:rFonts w:ascii="Times New Roman" w:hAnsi="Times New Roman"/>
          <w:sz w:val="24"/>
        </w:rPr>
      </w:pPr>
      <w:r>
        <w:rPr>
          <w:rFonts w:ascii="Times New Roman" w:hAnsi="Times New Roman"/>
          <w:sz w:val="24"/>
        </w:rPr>
        <w:t>5.12.</w:t>
      </w:r>
      <w:r>
        <w:rPr>
          <w:rFonts w:ascii="Times New Roman" w:hAnsi="Times New Roman"/>
          <w:sz w:val="24"/>
        </w:rPr>
        <w:tab/>
        <w:t>При обнаружении нарушений (дефектов, замечаний) в работе оборудования Объектов, Заказчик передаёт данные о проблеме Исполнителю по электронной почте или телефону, с направлением Исполнителю предписания по устранению нарушений (дефектов, замечаний) (форма приведена в приложении № 3 к настоящему Техническому заданию).</w:t>
      </w:r>
    </w:p>
    <w:p w:rsidR="00CB258E" w:rsidRDefault="00946CE2">
      <w:pPr>
        <w:spacing w:after="0"/>
        <w:ind w:firstLine="709"/>
        <w:jc w:val="both"/>
        <w:rPr>
          <w:rFonts w:ascii="Times New Roman" w:hAnsi="Times New Roman"/>
          <w:sz w:val="24"/>
        </w:rPr>
      </w:pPr>
      <w:r>
        <w:rPr>
          <w:rFonts w:ascii="Times New Roman" w:hAnsi="Times New Roman"/>
          <w:sz w:val="24"/>
        </w:rPr>
        <w:t>5.13.</w:t>
      </w:r>
      <w:r>
        <w:rPr>
          <w:rFonts w:ascii="Times New Roman" w:hAnsi="Times New Roman"/>
          <w:sz w:val="24"/>
        </w:rPr>
        <w:tab/>
        <w:t>После получения предписания Исполнитель проводит работу по устранению нарушений (дефектов, замечаний) в следующие контрольные сроки:</w:t>
      </w:r>
    </w:p>
    <w:p w:rsidR="00CB258E" w:rsidRDefault="00946CE2">
      <w:pPr>
        <w:numPr>
          <w:ilvl w:val="0"/>
          <w:numId w:val="5"/>
        </w:numPr>
        <w:spacing w:after="0" w:line="240" w:lineRule="auto"/>
        <w:ind w:firstLine="737"/>
        <w:jc w:val="both"/>
        <w:rPr>
          <w:rFonts w:ascii="Times New Roman" w:hAnsi="Times New Roman"/>
          <w:sz w:val="24"/>
        </w:rPr>
      </w:pPr>
      <w:r>
        <w:rPr>
          <w:rFonts w:ascii="Times New Roman" w:hAnsi="Times New Roman"/>
          <w:sz w:val="24"/>
        </w:rPr>
        <w:t>нарушения в работе контроллера взаимодействия с измерительным оборудованием, системы электропитания, системы беспроводной связи, оборудования шифрования и защиты передачи данных, серверного оборудования, системного и специального программного обеспечения – срок устранения не более 1 суток;</w:t>
      </w:r>
    </w:p>
    <w:p w:rsidR="00CB258E" w:rsidRDefault="00946CE2">
      <w:pPr>
        <w:numPr>
          <w:ilvl w:val="0"/>
          <w:numId w:val="5"/>
        </w:numPr>
        <w:spacing w:after="0" w:line="240" w:lineRule="auto"/>
        <w:ind w:firstLine="737"/>
        <w:jc w:val="both"/>
        <w:rPr>
          <w:rFonts w:ascii="Times New Roman" w:hAnsi="Times New Roman"/>
          <w:sz w:val="24"/>
        </w:rPr>
      </w:pPr>
      <w:r>
        <w:rPr>
          <w:rFonts w:ascii="Times New Roman" w:hAnsi="Times New Roman"/>
          <w:sz w:val="24"/>
        </w:rPr>
        <w:t xml:space="preserve">нарушения в работе индуктивных детекторов (петель), детекторов измерения осевых нагрузок ТС, детекторов определения </w:t>
      </w:r>
      <w:proofErr w:type="spellStart"/>
      <w:r>
        <w:rPr>
          <w:rFonts w:ascii="Times New Roman" w:hAnsi="Times New Roman"/>
          <w:sz w:val="24"/>
        </w:rPr>
        <w:t>скатности</w:t>
      </w:r>
      <w:proofErr w:type="spellEnd"/>
      <w:r>
        <w:rPr>
          <w:rFonts w:ascii="Times New Roman" w:hAnsi="Times New Roman"/>
          <w:sz w:val="24"/>
        </w:rPr>
        <w:t xml:space="preserve"> колес ТС, лазерных детекторов измерения габаритных параметров ТС, видеокамер, электронного информационного табло – срок устранения не более 3 суток.</w:t>
      </w:r>
    </w:p>
    <w:p w:rsidR="00CB258E" w:rsidRDefault="00946CE2">
      <w:pPr>
        <w:numPr>
          <w:ilvl w:val="0"/>
          <w:numId w:val="5"/>
        </w:numPr>
        <w:spacing w:after="0" w:line="240" w:lineRule="auto"/>
        <w:ind w:firstLine="737"/>
        <w:jc w:val="both"/>
        <w:rPr>
          <w:rFonts w:ascii="Times New Roman" w:hAnsi="Times New Roman"/>
          <w:sz w:val="24"/>
        </w:rPr>
      </w:pPr>
      <w:r>
        <w:rPr>
          <w:rFonts w:ascii="Times New Roman" w:hAnsi="Times New Roman"/>
          <w:sz w:val="24"/>
        </w:rPr>
        <w:t>срок проведения работ может быть продлен Заказчиком по письменному обоснованному предложению Исполнителя с приложением подтверждающих документов (допускается в случаях технически сложного ремонта, необходимости проведения дополнительной диагностики, внеплановой метрологической калибровки и/или поверки, в связи с объективными задержками в поставке запасных частей, и прочее).</w:t>
      </w:r>
    </w:p>
    <w:p w:rsidR="00CB258E" w:rsidRDefault="00946CE2">
      <w:pPr>
        <w:spacing w:after="0"/>
        <w:ind w:firstLine="709"/>
        <w:jc w:val="both"/>
        <w:rPr>
          <w:rFonts w:ascii="Times New Roman" w:hAnsi="Times New Roman"/>
          <w:sz w:val="24"/>
        </w:rPr>
      </w:pPr>
      <w:r>
        <w:rPr>
          <w:rFonts w:ascii="Times New Roman" w:hAnsi="Times New Roman"/>
          <w:sz w:val="24"/>
        </w:rPr>
        <w:t>5.14.</w:t>
      </w:r>
      <w:r>
        <w:rPr>
          <w:rFonts w:ascii="Times New Roman" w:hAnsi="Times New Roman"/>
          <w:sz w:val="24"/>
        </w:rPr>
        <w:tab/>
        <w:t>Если в процессе проведения работ, проводимых Исполнителем, выясняется, что проблема не может быть устранена по причине повреждения дорожной инфраструктуры, информация об этом также передаётся Заказчику. Контрольные сроки устранения повреждения при этом продлеваются до момента устранения вышеуказанных причин.</w:t>
      </w:r>
    </w:p>
    <w:p w:rsidR="00CB258E" w:rsidRDefault="00946CE2">
      <w:pPr>
        <w:spacing w:after="0"/>
        <w:ind w:firstLine="709"/>
        <w:jc w:val="both"/>
        <w:rPr>
          <w:rFonts w:ascii="Times New Roman" w:hAnsi="Times New Roman"/>
          <w:sz w:val="24"/>
        </w:rPr>
      </w:pPr>
      <w:r>
        <w:rPr>
          <w:rFonts w:ascii="Times New Roman" w:hAnsi="Times New Roman"/>
          <w:sz w:val="24"/>
        </w:rPr>
        <w:t>5.15.</w:t>
      </w:r>
      <w:r>
        <w:rPr>
          <w:rFonts w:ascii="Times New Roman" w:hAnsi="Times New Roman"/>
          <w:sz w:val="24"/>
        </w:rPr>
        <w:tab/>
        <w:t>Исполнитель обязан извещать Заказчика и вносить свои предложения по содержанию проезжей части автодороги в зоне действия Объектов (не менее 100 м до и 50 м после места размещения АПВГК).</w:t>
      </w:r>
    </w:p>
    <w:p w:rsidR="00CB258E" w:rsidRDefault="00946CE2">
      <w:pPr>
        <w:spacing w:after="0"/>
        <w:ind w:firstLine="709"/>
        <w:jc w:val="both"/>
        <w:rPr>
          <w:rFonts w:ascii="Times New Roman" w:hAnsi="Times New Roman"/>
          <w:sz w:val="24"/>
        </w:rPr>
      </w:pPr>
      <w:r>
        <w:rPr>
          <w:rFonts w:ascii="Times New Roman" w:hAnsi="Times New Roman"/>
          <w:sz w:val="24"/>
        </w:rPr>
        <w:t xml:space="preserve">5.16. </w:t>
      </w:r>
      <w:r>
        <w:rPr>
          <w:rFonts w:ascii="Times New Roman" w:hAnsi="Times New Roman"/>
          <w:sz w:val="24"/>
        </w:rPr>
        <w:tab/>
        <w:t xml:space="preserve">Исполнитель в установленном Приказом </w:t>
      </w:r>
      <w:proofErr w:type="spellStart"/>
      <w:r>
        <w:rPr>
          <w:rFonts w:ascii="Times New Roman" w:hAnsi="Times New Roman"/>
          <w:sz w:val="24"/>
        </w:rPr>
        <w:t>Минпромторга</w:t>
      </w:r>
      <w:proofErr w:type="spellEnd"/>
      <w:r>
        <w:rPr>
          <w:rFonts w:ascii="Times New Roman" w:hAnsi="Times New Roman"/>
          <w:sz w:val="24"/>
        </w:rPr>
        <w:t xml:space="preserve"> России от 31 июля 2020 г.</w:t>
      </w:r>
    </w:p>
    <w:p w:rsidR="00CB258E" w:rsidRDefault="00946CE2">
      <w:pPr>
        <w:spacing w:after="0"/>
        <w:jc w:val="both"/>
        <w:rPr>
          <w:rFonts w:ascii="Times New Roman" w:hAnsi="Times New Roman"/>
          <w:sz w:val="24"/>
        </w:rPr>
      </w:pPr>
      <w:r>
        <w:rPr>
          <w:rFonts w:ascii="Times New Roman" w:hAnsi="Times New Roman"/>
          <w:sz w:val="24"/>
        </w:rPr>
        <w:t>№ 2510 «Об утверждении порядка проведения поверки средств измерений, требований к знаку поверки и содержанию свидетельства о поверке» порядке:</w:t>
      </w:r>
    </w:p>
    <w:p w:rsidR="00CB258E" w:rsidRDefault="00946CE2">
      <w:pPr>
        <w:spacing w:after="0"/>
        <w:ind w:firstLine="709"/>
        <w:jc w:val="both"/>
        <w:rPr>
          <w:rFonts w:ascii="Times New Roman" w:hAnsi="Times New Roman"/>
          <w:sz w:val="24"/>
        </w:rPr>
      </w:pPr>
      <w:r>
        <w:rPr>
          <w:rFonts w:ascii="Times New Roman" w:hAnsi="Times New Roman"/>
          <w:sz w:val="24"/>
        </w:rPr>
        <w:t>5.16.1.</w:t>
      </w:r>
      <w:r>
        <w:rPr>
          <w:rFonts w:ascii="Times New Roman" w:hAnsi="Times New Roman"/>
          <w:sz w:val="24"/>
        </w:rPr>
        <w:tab/>
        <w:t xml:space="preserve">Проводит плановую поверку Системы АПВГК в соответствии с действующей методикой поверки для данного средства измерений. </w:t>
      </w:r>
    </w:p>
    <w:p w:rsidR="00CB258E" w:rsidRDefault="00946CE2">
      <w:pPr>
        <w:spacing w:after="0"/>
        <w:ind w:firstLine="709"/>
        <w:jc w:val="both"/>
        <w:rPr>
          <w:rFonts w:ascii="Times New Roman" w:hAnsi="Times New Roman"/>
          <w:sz w:val="24"/>
        </w:rPr>
      </w:pPr>
      <w:r>
        <w:rPr>
          <w:rFonts w:ascii="Times New Roman" w:hAnsi="Times New Roman"/>
          <w:sz w:val="24"/>
        </w:rPr>
        <w:t>5.16.2.</w:t>
      </w:r>
      <w:r>
        <w:rPr>
          <w:rFonts w:ascii="Times New Roman" w:hAnsi="Times New Roman"/>
          <w:sz w:val="24"/>
        </w:rPr>
        <w:tab/>
        <w:t xml:space="preserve">По результатам проведенных метрологических поверок предоставляет Заказчику свидетельство о поверке с подтверждением внесения сведений о результатах поверки средств измерений в Федеральную государственную информационную систему </w:t>
      </w:r>
      <w:proofErr w:type="spellStart"/>
      <w:r>
        <w:rPr>
          <w:rFonts w:ascii="Times New Roman" w:hAnsi="Times New Roman"/>
          <w:sz w:val="24"/>
        </w:rPr>
        <w:t>Росстандарта</w:t>
      </w:r>
      <w:proofErr w:type="spellEnd"/>
      <w:r>
        <w:rPr>
          <w:rFonts w:ascii="Times New Roman" w:hAnsi="Times New Roman"/>
          <w:sz w:val="24"/>
        </w:rPr>
        <w:t xml:space="preserve"> (ФГИС «АРШИН»).</w:t>
      </w:r>
    </w:p>
    <w:p w:rsidR="00CB258E" w:rsidRDefault="00946CE2">
      <w:pPr>
        <w:spacing w:after="0"/>
        <w:ind w:firstLine="709"/>
        <w:jc w:val="both"/>
        <w:rPr>
          <w:rFonts w:ascii="Times New Roman" w:hAnsi="Times New Roman"/>
          <w:sz w:val="24"/>
        </w:rPr>
      </w:pPr>
      <w:r>
        <w:rPr>
          <w:rFonts w:ascii="Times New Roman" w:hAnsi="Times New Roman"/>
          <w:sz w:val="24"/>
        </w:rPr>
        <w:t>5.17.</w:t>
      </w:r>
      <w:r>
        <w:rPr>
          <w:rFonts w:ascii="Times New Roman" w:hAnsi="Times New Roman"/>
          <w:sz w:val="24"/>
        </w:rPr>
        <w:tab/>
        <w:t>Исполнитель не реже одного раза в 100 дней проводит инструментальное обследование (далее – проверка) мест установки АПВГК на соответствие требованиям, установленным в пункте 39 Приказа Министерства транспорта Российской Федерации от 31.08.2020 № 348 (далее - Порядок).</w:t>
      </w:r>
    </w:p>
    <w:p w:rsidR="00CB258E" w:rsidRDefault="00946CE2">
      <w:pPr>
        <w:spacing w:after="0"/>
        <w:ind w:firstLine="709"/>
        <w:jc w:val="both"/>
        <w:rPr>
          <w:rFonts w:ascii="Times New Roman" w:hAnsi="Times New Roman"/>
          <w:sz w:val="24"/>
        </w:rPr>
      </w:pPr>
      <w:r>
        <w:rPr>
          <w:rFonts w:ascii="Times New Roman" w:hAnsi="Times New Roman"/>
          <w:sz w:val="24"/>
        </w:rPr>
        <w:t>5.17.1.</w:t>
      </w:r>
      <w:r>
        <w:rPr>
          <w:rFonts w:ascii="Times New Roman" w:hAnsi="Times New Roman"/>
          <w:sz w:val="24"/>
        </w:rPr>
        <w:tab/>
        <w:t>Даты проведения проверок должны быть согласованы с Заказчиком.</w:t>
      </w:r>
    </w:p>
    <w:p w:rsidR="00CB258E" w:rsidRDefault="00946CE2">
      <w:pPr>
        <w:spacing w:after="0"/>
        <w:ind w:firstLine="708"/>
        <w:jc w:val="both"/>
        <w:rPr>
          <w:rFonts w:ascii="Times New Roman" w:hAnsi="Times New Roman"/>
          <w:sz w:val="24"/>
        </w:rPr>
      </w:pPr>
      <w:r>
        <w:rPr>
          <w:rFonts w:ascii="Times New Roman" w:hAnsi="Times New Roman"/>
          <w:sz w:val="24"/>
        </w:rPr>
        <w:t>5.17.2.</w:t>
      </w:r>
      <w:r>
        <w:rPr>
          <w:rFonts w:ascii="Times New Roman" w:hAnsi="Times New Roman"/>
          <w:sz w:val="24"/>
        </w:rPr>
        <w:tab/>
        <w:t xml:space="preserve">Средства измерений, применяемые для проведения проверки мест установки оборудования АПВГК должны быть утвержденного типа и </w:t>
      </w:r>
      <w:proofErr w:type="spellStart"/>
      <w:r>
        <w:rPr>
          <w:rFonts w:ascii="Times New Roman" w:hAnsi="Times New Roman"/>
          <w:sz w:val="24"/>
        </w:rPr>
        <w:t>поверены</w:t>
      </w:r>
      <w:proofErr w:type="spellEnd"/>
      <w:r>
        <w:rPr>
          <w:rFonts w:ascii="Times New Roman" w:hAnsi="Times New Roman"/>
          <w:sz w:val="24"/>
        </w:rPr>
        <w:t>.</w:t>
      </w:r>
    </w:p>
    <w:p w:rsidR="00CB258E" w:rsidRDefault="00946CE2">
      <w:pPr>
        <w:spacing w:after="0"/>
        <w:ind w:firstLine="708"/>
        <w:jc w:val="both"/>
        <w:rPr>
          <w:rFonts w:ascii="Times New Roman" w:hAnsi="Times New Roman"/>
          <w:sz w:val="24"/>
        </w:rPr>
      </w:pPr>
      <w:r>
        <w:rPr>
          <w:rFonts w:ascii="Times New Roman" w:hAnsi="Times New Roman"/>
          <w:sz w:val="24"/>
        </w:rPr>
        <w:t>5.17.3.</w:t>
      </w:r>
      <w:r>
        <w:rPr>
          <w:rFonts w:ascii="Times New Roman" w:hAnsi="Times New Roman"/>
          <w:sz w:val="24"/>
        </w:rPr>
        <w:tab/>
        <w:t xml:space="preserve">При проведении проверки соответствия Системы АПВГК описанию типа средства измерения проверяются идентификационные данные программного обеспечения АПВГК и наличие клейма (пломбы), ограничивающего доступ к </w:t>
      </w:r>
      <w:proofErr w:type="spellStart"/>
      <w:r>
        <w:rPr>
          <w:rFonts w:ascii="Times New Roman" w:hAnsi="Times New Roman"/>
          <w:sz w:val="24"/>
        </w:rPr>
        <w:t>метрологически</w:t>
      </w:r>
      <w:proofErr w:type="spellEnd"/>
      <w:r>
        <w:rPr>
          <w:rFonts w:ascii="Times New Roman" w:hAnsi="Times New Roman"/>
          <w:sz w:val="24"/>
        </w:rPr>
        <w:t xml:space="preserve"> значимой части программного обеспечения или настройкам АПВГК. </w:t>
      </w:r>
    </w:p>
    <w:p w:rsidR="00CB258E" w:rsidRDefault="00946CE2">
      <w:pPr>
        <w:spacing w:after="0"/>
        <w:ind w:firstLine="708"/>
        <w:jc w:val="both"/>
        <w:rPr>
          <w:rFonts w:ascii="Times New Roman" w:hAnsi="Times New Roman"/>
          <w:sz w:val="24"/>
        </w:rPr>
      </w:pPr>
      <w:r>
        <w:rPr>
          <w:rFonts w:ascii="Times New Roman" w:hAnsi="Times New Roman"/>
          <w:sz w:val="24"/>
        </w:rPr>
        <w:t>5.17.4.</w:t>
      </w:r>
      <w:r>
        <w:rPr>
          <w:rFonts w:ascii="Times New Roman" w:hAnsi="Times New Roman"/>
          <w:b/>
          <w:sz w:val="24"/>
        </w:rPr>
        <w:t xml:space="preserve"> </w:t>
      </w:r>
      <w:r>
        <w:rPr>
          <w:rFonts w:ascii="Times New Roman" w:hAnsi="Times New Roman"/>
          <w:sz w:val="24"/>
        </w:rPr>
        <w:t xml:space="preserve">Для проверки соответствия Системы АПВГК описанию типа средства измерения применяют транспортное средство с тремя или более осями (далее – контрольное транспортное </w:t>
      </w:r>
      <w:r>
        <w:rPr>
          <w:rFonts w:ascii="Times New Roman" w:hAnsi="Times New Roman"/>
          <w:sz w:val="24"/>
        </w:rPr>
        <w:lastRenderedPageBreak/>
        <w:t>средство), масса которого должна быть не менее 50 % от разрешенной максимальной массы транспортного средства, а нагрузка на оси не должна превышать допустимую нагрузку на оси транспортных средств на контролируемом участке дороги. Перед использованием измеряют нагрузки, передаваемые осями контрольного транспортного средства на опорную поверхность (нагрузка на ось), массу и значения длины, ширины, высоты и межосевых расстояний контрольного транспортного средства.</w:t>
      </w:r>
    </w:p>
    <w:p w:rsidR="00CB258E" w:rsidRDefault="00946CE2">
      <w:pPr>
        <w:spacing w:after="0"/>
        <w:ind w:firstLine="708"/>
        <w:jc w:val="both"/>
        <w:rPr>
          <w:rFonts w:ascii="Times New Roman" w:hAnsi="Times New Roman"/>
          <w:sz w:val="24"/>
        </w:rPr>
      </w:pPr>
      <w:r>
        <w:rPr>
          <w:rFonts w:ascii="Times New Roman" w:hAnsi="Times New Roman"/>
          <w:sz w:val="24"/>
        </w:rPr>
        <w:t>Измерение нагрузки на ось контрольного транспортного средства проводят с использованием средств измерений, предназначенных для взвешивания транспортных средств в статическом состоянии (далее – контрольные весы).</w:t>
      </w:r>
    </w:p>
    <w:p w:rsidR="00CB258E" w:rsidRDefault="00946CE2">
      <w:pPr>
        <w:spacing w:after="0"/>
        <w:ind w:firstLine="708"/>
        <w:jc w:val="both"/>
        <w:rPr>
          <w:rFonts w:ascii="Times New Roman" w:hAnsi="Times New Roman"/>
          <w:sz w:val="24"/>
        </w:rPr>
      </w:pPr>
      <w:r>
        <w:rPr>
          <w:rFonts w:ascii="Times New Roman" w:hAnsi="Times New Roman"/>
          <w:sz w:val="24"/>
        </w:rPr>
        <w:t xml:space="preserve">Контрольные весы должны быть утвержденного типа и </w:t>
      </w:r>
      <w:proofErr w:type="spellStart"/>
      <w:r>
        <w:rPr>
          <w:rFonts w:ascii="Times New Roman" w:hAnsi="Times New Roman"/>
          <w:sz w:val="24"/>
        </w:rPr>
        <w:t>поверены</w:t>
      </w:r>
      <w:proofErr w:type="spellEnd"/>
      <w:r>
        <w:rPr>
          <w:rFonts w:ascii="Times New Roman" w:hAnsi="Times New Roman"/>
          <w:sz w:val="24"/>
        </w:rPr>
        <w:t>. Их пределы погрешности измерений не должны превышать 1/3 значений пределов допускаемой погрешности измерений, указанных в описании типа средства измерений Системы АПВГК.</w:t>
      </w:r>
    </w:p>
    <w:p w:rsidR="00CB258E" w:rsidRDefault="00946CE2">
      <w:pPr>
        <w:spacing w:after="0"/>
        <w:ind w:firstLine="708"/>
        <w:jc w:val="both"/>
        <w:rPr>
          <w:rFonts w:ascii="Times New Roman" w:hAnsi="Times New Roman"/>
          <w:sz w:val="24"/>
        </w:rPr>
      </w:pPr>
      <w:r>
        <w:rPr>
          <w:rFonts w:ascii="Times New Roman" w:hAnsi="Times New Roman"/>
          <w:sz w:val="24"/>
        </w:rPr>
        <w:t>Измерения весовых параметров контрольного транспортного средства на контрольных весах проводятся не менее 3 раз с последующим вычислением и фиксацией в акте проверки в отношении АПВГК контрольных значений нагрузок на оси и массы транспортного средства путем расчета среднего арифметического значения.</w:t>
      </w:r>
    </w:p>
    <w:p w:rsidR="00CB258E" w:rsidRDefault="00946CE2">
      <w:pPr>
        <w:spacing w:after="0"/>
        <w:ind w:firstLine="708"/>
        <w:jc w:val="both"/>
        <w:rPr>
          <w:rFonts w:ascii="Times New Roman" w:hAnsi="Times New Roman"/>
          <w:sz w:val="24"/>
        </w:rPr>
      </w:pPr>
      <w:r>
        <w:rPr>
          <w:rFonts w:ascii="Times New Roman" w:hAnsi="Times New Roman"/>
          <w:sz w:val="24"/>
        </w:rPr>
        <w:t>Измерение значения длины, ширины, высоты и межосевых расстояний контрольного транспортного средства с последующей фиксацией (округление результата с точностью до 0,01 метра) в акте проверки в отношении АПВГК проводят с использованием рулетки металлической или дальномера лазерного.</w:t>
      </w:r>
    </w:p>
    <w:p w:rsidR="00CB258E" w:rsidRDefault="00946CE2">
      <w:pPr>
        <w:spacing w:after="0"/>
        <w:ind w:firstLine="708"/>
        <w:jc w:val="both"/>
        <w:rPr>
          <w:rFonts w:ascii="Times New Roman" w:hAnsi="Times New Roman"/>
          <w:sz w:val="24"/>
        </w:rPr>
      </w:pPr>
      <w:r>
        <w:rPr>
          <w:rFonts w:ascii="Times New Roman" w:hAnsi="Times New Roman"/>
          <w:sz w:val="24"/>
        </w:rPr>
        <w:t xml:space="preserve">Рулетка металлическая и дальномер лазерный (или курвиметр) должны быть утвержденного типа и </w:t>
      </w:r>
      <w:proofErr w:type="spellStart"/>
      <w:r>
        <w:rPr>
          <w:rFonts w:ascii="Times New Roman" w:hAnsi="Times New Roman"/>
          <w:sz w:val="24"/>
        </w:rPr>
        <w:t>поверены</w:t>
      </w:r>
      <w:proofErr w:type="spellEnd"/>
      <w:r>
        <w:rPr>
          <w:rFonts w:ascii="Times New Roman" w:hAnsi="Times New Roman"/>
          <w:sz w:val="24"/>
        </w:rPr>
        <w:t>. Их пределы погрешности измерений не должны превышать 1/3 значений пределов допускаемой погрешности измерений, указанных в описании типа средства измерений АПВГК.</w:t>
      </w:r>
    </w:p>
    <w:p w:rsidR="00CB258E" w:rsidRDefault="00946CE2">
      <w:pPr>
        <w:spacing w:after="0"/>
        <w:jc w:val="both"/>
        <w:rPr>
          <w:rFonts w:ascii="Times New Roman" w:hAnsi="Times New Roman"/>
          <w:sz w:val="24"/>
        </w:rPr>
      </w:pPr>
      <w:r>
        <w:rPr>
          <w:rFonts w:ascii="Times New Roman" w:hAnsi="Times New Roman"/>
          <w:sz w:val="24"/>
        </w:rPr>
        <w:t xml:space="preserve">Визуально определяются количество осей и </w:t>
      </w:r>
      <w:proofErr w:type="spellStart"/>
      <w:r>
        <w:rPr>
          <w:rFonts w:ascii="Times New Roman" w:hAnsi="Times New Roman"/>
          <w:sz w:val="24"/>
        </w:rPr>
        <w:t>скатность</w:t>
      </w:r>
      <w:proofErr w:type="spellEnd"/>
      <w:r>
        <w:rPr>
          <w:rFonts w:ascii="Times New Roman" w:hAnsi="Times New Roman"/>
          <w:sz w:val="24"/>
        </w:rPr>
        <w:t xml:space="preserve"> колес на каждой оси контрольного транспортного средства с последующей фиксацией контрольных значений в акте проверки в отношении АПВГК.</w:t>
      </w:r>
    </w:p>
    <w:p w:rsidR="00CB258E" w:rsidRDefault="00946CE2">
      <w:pPr>
        <w:spacing w:after="0"/>
        <w:ind w:firstLine="708"/>
        <w:jc w:val="both"/>
        <w:rPr>
          <w:rFonts w:ascii="Times New Roman" w:hAnsi="Times New Roman"/>
          <w:sz w:val="24"/>
        </w:rPr>
      </w:pPr>
      <w:r>
        <w:rPr>
          <w:rFonts w:ascii="Times New Roman" w:hAnsi="Times New Roman"/>
          <w:sz w:val="24"/>
        </w:rPr>
        <w:t>Проезды контрольного транспортного средства осуществляются не менее 3 раз по каждой полосе движения измерительного участка АПВГК. Проезды контрольного транспортного средства должны быть обеспечены со следующими скоростными режимами движения по каждой полосе движения:</w:t>
      </w:r>
    </w:p>
    <w:p w:rsidR="00CB258E" w:rsidRDefault="00946CE2">
      <w:pPr>
        <w:spacing w:after="0"/>
        <w:ind w:firstLine="708"/>
        <w:jc w:val="both"/>
        <w:rPr>
          <w:rFonts w:ascii="Times New Roman" w:hAnsi="Times New Roman"/>
          <w:sz w:val="24"/>
        </w:rPr>
      </w:pPr>
      <w:r>
        <w:rPr>
          <w:rFonts w:ascii="Times New Roman" w:hAnsi="Times New Roman"/>
          <w:sz w:val="24"/>
        </w:rPr>
        <w:t>на скорости от 50 до 65 % от значения разрешенной скорости для данного участка автомобильной дороги;</w:t>
      </w:r>
    </w:p>
    <w:p w:rsidR="00CB258E" w:rsidRDefault="00946CE2">
      <w:pPr>
        <w:spacing w:after="0"/>
        <w:ind w:firstLine="708"/>
        <w:jc w:val="both"/>
        <w:rPr>
          <w:rFonts w:ascii="Times New Roman" w:hAnsi="Times New Roman"/>
          <w:sz w:val="24"/>
        </w:rPr>
      </w:pPr>
      <w:r>
        <w:rPr>
          <w:rFonts w:ascii="Times New Roman" w:hAnsi="Times New Roman"/>
          <w:sz w:val="24"/>
        </w:rPr>
        <w:t>на скорости от 90 до 100 % от значения разрешенной скорости для данного участка автомобильной дороги;</w:t>
      </w:r>
    </w:p>
    <w:p w:rsidR="00CB258E" w:rsidRDefault="00946CE2">
      <w:pPr>
        <w:spacing w:after="0"/>
        <w:ind w:firstLine="708"/>
        <w:jc w:val="both"/>
        <w:rPr>
          <w:rFonts w:ascii="Times New Roman" w:hAnsi="Times New Roman"/>
          <w:sz w:val="24"/>
        </w:rPr>
      </w:pPr>
      <w:r>
        <w:rPr>
          <w:rFonts w:ascii="Times New Roman" w:hAnsi="Times New Roman"/>
          <w:sz w:val="24"/>
        </w:rPr>
        <w:t>с переменной скоростью движения от разрешенной скорости для данного участка автомобильной дороги при въезде в зону автоматического весового и габаритного контроля транспортных средств (далее – АВГК) до скорости не менее чем на 20 км/ч ниже разрешенной скорости для данного участка автомобильной дороги при выезде из зоны АВГК.</w:t>
      </w:r>
    </w:p>
    <w:p w:rsidR="00CB258E" w:rsidRDefault="00946CE2">
      <w:pPr>
        <w:spacing w:after="0"/>
        <w:ind w:firstLine="708"/>
        <w:jc w:val="both"/>
        <w:rPr>
          <w:rFonts w:ascii="Times New Roman" w:hAnsi="Times New Roman"/>
          <w:sz w:val="24"/>
        </w:rPr>
      </w:pPr>
      <w:r>
        <w:rPr>
          <w:rFonts w:ascii="Times New Roman" w:hAnsi="Times New Roman"/>
          <w:sz w:val="24"/>
        </w:rPr>
        <w:t>По итогам каждого проезда в акте проверки в отношении АПВГК фиксируются измеренные АПВГК значения нагрузок на оси, массы, длины, ширины, высоты и межосевых расстояний контрольного транспортного средства.</w:t>
      </w:r>
    </w:p>
    <w:p w:rsidR="00CB258E" w:rsidRDefault="00946CE2">
      <w:pPr>
        <w:spacing w:after="0"/>
        <w:ind w:firstLine="708"/>
        <w:jc w:val="both"/>
        <w:rPr>
          <w:rFonts w:ascii="Times New Roman" w:hAnsi="Times New Roman"/>
          <w:sz w:val="24"/>
        </w:rPr>
      </w:pPr>
      <w:r>
        <w:rPr>
          <w:rFonts w:ascii="Times New Roman" w:hAnsi="Times New Roman"/>
          <w:sz w:val="24"/>
        </w:rPr>
        <w:t>5.17.5. По результатам инструментального обследования мест установки АПВГК на каждый АПВГК в отдельности составляется Акт проверки в отношении АПВГК и предоставляется Заказчику (форма приведена в Приложении №5 к настоящему Техническому заданию).</w:t>
      </w:r>
    </w:p>
    <w:p w:rsidR="00CB258E" w:rsidRDefault="00946CE2">
      <w:pPr>
        <w:spacing w:after="0"/>
        <w:ind w:firstLine="708"/>
        <w:jc w:val="both"/>
        <w:rPr>
          <w:rFonts w:ascii="Times New Roman" w:hAnsi="Times New Roman"/>
          <w:sz w:val="24"/>
        </w:rPr>
      </w:pPr>
      <w:r>
        <w:rPr>
          <w:rFonts w:ascii="Times New Roman" w:hAnsi="Times New Roman"/>
          <w:sz w:val="24"/>
        </w:rPr>
        <w:t>5.18.</w:t>
      </w:r>
      <w:r>
        <w:rPr>
          <w:rFonts w:ascii="Times New Roman" w:hAnsi="Times New Roman"/>
          <w:sz w:val="24"/>
        </w:rPr>
        <w:tab/>
        <w:t xml:space="preserve">Для устранения выявленного в процессе проведения проверки несоответствия фактической погрешности измерений АПВГК пределам погрешности измерений, указанным в </w:t>
      </w:r>
      <w:r>
        <w:rPr>
          <w:rFonts w:ascii="Times New Roman" w:hAnsi="Times New Roman"/>
          <w:sz w:val="24"/>
        </w:rPr>
        <w:lastRenderedPageBreak/>
        <w:t>описании типа средства измерений Системы АПВГК, проводится ее калибровка. Даты калибровок должны быть согласованы с Заказчиком.</w:t>
      </w:r>
    </w:p>
    <w:p w:rsidR="00CB258E" w:rsidRDefault="00946CE2">
      <w:pPr>
        <w:spacing w:after="0"/>
        <w:ind w:firstLine="708"/>
        <w:jc w:val="both"/>
        <w:rPr>
          <w:rFonts w:ascii="Times New Roman" w:hAnsi="Times New Roman"/>
          <w:sz w:val="24"/>
        </w:rPr>
      </w:pPr>
      <w:r>
        <w:rPr>
          <w:rFonts w:ascii="Times New Roman" w:hAnsi="Times New Roman"/>
          <w:sz w:val="24"/>
        </w:rPr>
        <w:t>5.19.</w:t>
      </w:r>
      <w:r>
        <w:rPr>
          <w:rFonts w:ascii="Times New Roman" w:hAnsi="Times New Roman"/>
          <w:sz w:val="24"/>
        </w:rPr>
        <w:tab/>
        <w:t xml:space="preserve">Факт устранения причин несоответствий, зафиксированных при проверке, подтверждается результатами повторной проверки или сведениями о результатах метрологической поверки АПВГК. </w:t>
      </w:r>
    </w:p>
    <w:p w:rsidR="00CB258E" w:rsidRDefault="00946CE2">
      <w:pPr>
        <w:spacing w:after="0"/>
        <w:ind w:firstLine="709"/>
        <w:jc w:val="both"/>
        <w:rPr>
          <w:rFonts w:ascii="Times New Roman" w:hAnsi="Times New Roman"/>
          <w:sz w:val="24"/>
        </w:rPr>
      </w:pPr>
      <w:r>
        <w:rPr>
          <w:rFonts w:ascii="Times New Roman" w:hAnsi="Times New Roman"/>
          <w:sz w:val="24"/>
        </w:rPr>
        <w:t xml:space="preserve">5.20. </w:t>
      </w:r>
      <w:r>
        <w:rPr>
          <w:rFonts w:ascii="Times New Roman" w:hAnsi="Times New Roman"/>
          <w:sz w:val="24"/>
        </w:rPr>
        <w:tab/>
        <w:t xml:space="preserve">Для сохранения точности измерений Системами АПВГК в случае внеочередных замен </w:t>
      </w:r>
      <w:proofErr w:type="spellStart"/>
      <w:r>
        <w:rPr>
          <w:rFonts w:ascii="Times New Roman" w:hAnsi="Times New Roman"/>
          <w:sz w:val="24"/>
        </w:rPr>
        <w:t>весоизмерительных</w:t>
      </w:r>
      <w:proofErr w:type="spellEnd"/>
      <w:r>
        <w:rPr>
          <w:rFonts w:ascii="Times New Roman" w:hAnsi="Times New Roman"/>
          <w:sz w:val="24"/>
        </w:rPr>
        <w:t xml:space="preserve"> модулей, блока обработки сигналов датчиков, технического обслуживания датчиков и зоны весового контроля, изменения входов подключения датчиков измерения веса к блоку обработки сигналов, значимых изменений настроек программного обеспечения, выявления значений измерений весогабаритных параметров ТС, выходящих за рамки погрешностей Системы АПВГК, а так же поступлении запроса из контрольно-надзорных органов, проводятся внеочередная проверка Системы АПВГК, либо ее калибровка (в случае выявления факта несоответствия системы заявленным метрологическим требованиям) за счет средств Исполнителя. Даты проверки и калибровки должны быть согласованы с Заказчиком.</w:t>
      </w:r>
    </w:p>
    <w:p w:rsidR="00CB258E" w:rsidRDefault="00946CE2">
      <w:pPr>
        <w:spacing w:after="0"/>
        <w:ind w:firstLine="708"/>
        <w:jc w:val="both"/>
        <w:rPr>
          <w:rFonts w:ascii="Times New Roman" w:hAnsi="Times New Roman"/>
          <w:sz w:val="24"/>
        </w:rPr>
      </w:pPr>
      <w:r>
        <w:rPr>
          <w:rFonts w:ascii="Times New Roman" w:hAnsi="Times New Roman"/>
          <w:sz w:val="24"/>
        </w:rPr>
        <w:t xml:space="preserve">5.21. </w:t>
      </w:r>
      <w:r>
        <w:rPr>
          <w:rFonts w:ascii="Times New Roman" w:hAnsi="Times New Roman"/>
          <w:sz w:val="24"/>
        </w:rPr>
        <w:tab/>
        <w:t xml:space="preserve">В случае необходимости Исполнитель, по согласованию с Заказчиком, производит устранение </w:t>
      </w:r>
      <w:proofErr w:type="spellStart"/>
      <w:r>
        <w:rPr>
          <w:rFonts w:ascii="Times New Roman" w:hAnsi="Times New Roman"/>
          <w:sz w:val="24"/>
        </w:rPr>
        <w:t>неплоскостности</w:t>
      </w:r>
      <w:proofErr w:type="spellEnd"/>
      <w:r>
        <w:rPr>
          <w:rFonts w:ascii="Times New Roman" w:hAnsi="Times New Roman"/>
          <w:sz w:val="24"/>
        </w:rPr>
        <w:t xml:space="preserve"> сопряжения поверхности детекторов измерения осевых нагрузок путем их шлифовки в пределах допустимых параметров с составлением отчета о величине шлифовки в миллиметрах, остаточной толщины защитного слоя детекторов в миллиметрах. </w:t>
      </w:r>
    </w:p>
    <w:p w:rsidR="00CB258E" w:rsidRDefault="00CB258E">
      <w:pPr>
        <w:spacing w:after="0" w:line="240" w:lineRule="auto"/>
        <w:jc w:val="both"/>
        <w:rPr>
          <w:rFonts w:ascii="Times New Roman" w:hAnsi="Times New Roman"/>
          <w:b/>
          <w:sz w:val="24"/>
        </w:rPr>
      </w:pPr>
    </w:p>
    <w:p w:rsidR="00CB258E" w:rsidRDefault="00946CE2">
      <w:pPr>
        <w:keepNext/>
        <w:spacing w:after="0"/>
        <w:ind w:firstLine="720"/>
        <w:jc w:val="both"/>
        <w:outlineLvl w:val="0"/>
        <w:rPr>
          <w:rFonts w:ascii="Times New Roman" w:hAnsi="Times New Roman"/>
          <w:sz w:val="24"/>
        </w:rPr>
      </w:pPr>
      <w:r>
        <w:rPr>
          <w:rFonts w:ascii="Times New Roman" w:hAnsi="Times New Roman"/>
          <w:b/>
          <w:sz w:val="24"/>
        </w:rPr>
        <w:t>6. Состав и периодичность оказания услуг по комплексному содержанию и обслуживанию АПВГК ТС:</w:t>
      </w:r>
    </w:p>
    <w:p w:rsidR="00CB258E" w:rsidRDefault="00CB258E">
      <w:pPr>
        <w:spacing w:after="0" w:line="240" w:lineRule="auto"/>
        <w:rPr>
          <w:rFonts w:ascii="Times New Roman" w:hAnsi="Times New Roman"/>
          <w:b/>
          <w:sz w:val="28"/>
        </w:rPr>
      </w:pPr>
    </w:p>
    <w:tbl>
      <w:tblPr>
        <w:tblW w:w="10065" w:type="dxa"/>
        <w:tblInd w:w="-5" w:type="dxa"/>
        <w:tblLayout w:type="fixed"/>
        <w:tblLook w:val="04A0" w:firstRow="1" w:lastRow="0" w:firstColumn="1" w:lastColumn="0" w:noHBand="0" w:noVBand="1"/>
      </w:tblPr>
      <w:tblGrid>
        <w:gridCol w:w="560"/>
        <w:gridCol w:w="7520"/>
        <w:gridCol w:w="1985"/>
      </w:tblGrid>
      <w:tr w:rsidR="00CB258E">
        <w:trPr>
          <w:trHeight w:val="397"/>
        </w:trPr>
        <w:tc>
          <w:tcPr>
            <w:tcW w:w="560" w:type="dxa"/>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b/>
                <w:sz w:val="24"/>
              </w:rPr>
            </w:pPr>
            <w:r>
              <w:rPr>
                <w:rFonts w:ascii="Times New Roman" w:hAnsi="Times New Roman"/>
                <w:b/>
                <w:sz w:val="24"/>
              </w:rPr>
              <w:t>№</w:t>
            </w:r>
          </w:p>
        </w:tc>
        <w:tc>
          <w:tcPr>
            <w:tcW w:w="7520" w:type="dxa"/>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b/>
                <w:sz w:val="24"/>
              </w:rPr>
            </w:pPr>
            <w:r>
              <w:rPr>
                <w:rFonts w:ascii="Times New Roman" w:hAnsi="Times New Roman"/>
                <w:b/>
                <w:sz w:val="24"/>
              </w:rPr>
              <w:t>Виды Услуг</w:t>
            </w:r>
          </w:p>
        </w:tc>
        <w:tc>
          <w:tcPr>
            <w:tcW w:w="1985" w:type="dxa"/>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b/>
                <w:sz w:val="24"/>
              </w:rPr>
            </w:pPr>
            <w:r>
              <w:rPr>
                <w:rFonts w:ascii="Times New Roman" w:hAnsi="Times New Roman"/>
                <w:b/>
                <w:sz w:val="24"/>
              </w:rPr>
              <w:t>Периодичность</w:t>
            </w:r>
          </w:p>
        </w:tc>
      </w:tr>
      <w:tr w:rsidR="00CB258E">
        <w:trPr>
          <w:trHeight w:val="397"/>
        </w:trPr>
        <w:tc>
          <w:tcPr>
            <w:tcW w:w="10065" w:type="dxa"/>
            <w:gridSpan w:val="3"/>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b/>
                <w:sz w:val="24"/>
              </w:rPr>
              <w:t>Ежедневная экспресс-оценка состояния СВК</w:t>
            </w:r>
          </w:p>
        </w:tc>
      </w:tr>
      <w:tr w:rsidR="00CB258E">
        <w:trPr>
          <w:trHeight w:val="397"/>
        </w:trPr>
        <w:tc>
          <w:tcPr>
            <w:tcW w:w="560" w:type="dxa"/>
            <w:vMerge w:val="restart"/>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1</w:t>
            </w: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b/>
                <w:sz w:val="24"/>
              </w:rPr>
            </w:pPr>
            <w:r>
              <w:rPr>
                <w:rFonts w:ascii="Times New Roman" w:hAnsi="Times New Roman"/>
                <w:sz w:val="24"/>
              </w:rPr>
              <w:t>Контроль состояния и очистка дорожного покрытия измерительного участка на предмет наличия загрязнений, снежного покрова, снежного наката, наледи, наличия посторонних предметов.</w:t>
            </w:r>
          </w:p>
        </w:tc>
        <w:tc>
          <w:tcPr>
            <w:tcW w:w="1985" w:type="dxa"/>
            <w:vMerge w:val="restart"/>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Ежедневно</w:t>
            </w:r>
          </w:p>
          <w:p w:rsidR="00CB258E" w:rsidRDefault="00946CE2">
            <w:pPr>
              <w:spacing w:after="0" w:line="240" w:lineRule="auto"/>
              <w:jc w:val="center"/>
              <w:rPr>
                <w:rFonts w:ascii="Times New Roman" w:hAnsi="Times New Roman"/>
                <w:sz w:val="24"/>
              </w:rPr>
            </w:pPr>
            <w:r>
              <w:rPr>
                <w:rFonts w:ascii="Times New Roman" w:hAnsi="Times New Roman"/>
                <w:sz w:val="24"/>
              </w:rPr>
              <w:t>(не реже 1 раза в день)</w:t>
            </w: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Контроль характера результатов измерений.</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Контроль чистоты и очистка смотровых стекол кожухов видеокамер.</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96"/>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Контроль наличия диагностических сообщений о неисправности модулей системы.</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96"/>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Содержание измерительного участка АПВГК в нормативном состоянии согласно нормам, установленным ГОСТ Р 59105-2020.</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96"/>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В случае сбоя АПВГК ТС и его отдельных компонентов (в том числе табло переменной информации), восстановление работоспособности системы осуществляется в течении 24 часов.</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10065" w:type="dxa"/>
            <w:gridSpan w:val="3"/>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b/>
                <w:sz w:val="24"/>
              </w:rPr>
            </w:pPr>
            <w:r>
              <w:rPr>
                <w:rFonts w:ascii="Times New Roman" w:hAnsi="Times New Roman"/>
                <w:b/>
                <w:sz w:val="24"/>
              </w:rPr>
              <w:t>Ежемесячное техническое обслуживание СВК</w:t>
            </w:r>
          </w:p>
        </w:tc>
      </w:tr>
      <w:tr w:rsidR="00CB258E">
        <w:trPr>
          <w:trHeight w:val="397"/>
        </w:trPr>
        <w:tc>
          <w:tcPr>
            <w:tcW w:w="56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2А</w:t>
            </w: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proofErr w:type="spellStart"/>
            <w:r>
              <w:rPr>
                <w:rFonts w:ascii="Times New Roman" w:hAnsi="Times New Roman"/>
                <w:sz w:val="24"/>
              </w:rPr>
              <w:t>Фотофиксация</w:t>
            </w:r>
            <w:proofErr w:type="spellEnd"/>
            <w:r>
              <w:rPr>
                <w:rFonts w:ascii="Times New Roman" w:hAnsi="Times New Roman"/>
                <w:sz w:val="24"/>
              </w:rPr>
              <w:t xml:space="preserve"> места дислокации автоматического комплекса и состояние оборудования, включая все датчики, шкафы, оборудование, распределительные коробки, периферическое оборудование и т.д., с детализацией проблем и дефектов</w:t>
            </w:r>
          </w:p>
        </w:tc>
        <w:tc>
          <w:tcPr>
            <w:tcW w:w="1985" w:type="dxa"/>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Ежемесячно</w:t>
            </w:r>
          </w:p>
          <w:p w:rsidR="00CB258E" w:rsidRDefault="00946CE2">
            <w:pPr>
              <w:spacing w:after="0" w:line="240" w:lineRule="auto"/>
              <w:jc w:val="both"/>
              <w:rPr>
                <w:rFonts w:ascii="Times New Roman" w:hAnsi="Times New Roman"/>
                <w:sz w:val="24"/>
              </w:rPr>
            </w:pPr>
            <w:r>
              <w:rPr>
                <w:rFonts w:ascii="Times New Roman" w:hAnsi="Times New Roman"/>
                <w:sz w:val="24"/>
              </w:rPr>
              <w:t>(не реже 1 раза в месяц)</w:t>
            </w:r>
          </w:p>
        </w:tc>
      </w:tr>
      <w:tr w:rsidR="00CB258E">
        <w:trPr>
          <w:trHeight w:val="397"/>
        </w:trPr>
        <w:tc>
          <w:tcPr>
            <w:tcW w:w="560" w:type="dxa"/>
            <w:vMerge w:val="restart"/>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2Б</w:t>
            </w: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b/>
                <w:sz w:val="24"/>
              </w:rPr>
              <w:t>Обслуживание дорожного покрытия измерительного участка СВК</w:t>
            </w:r>
          </w:p>
        </w:tc>
        <w:tc>
          <w:tcPr>
            <w:tcW w:w="1985" w:type="dxa"/>
            <w:vMerge w:val="restart"/>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Ежемесячно</w:t>
            </w:r>
          </w:p>
          <w:p w:rsidR="00CB258E" w:rsidRDefault="00946CE2">
            <w:pPr>
              <w:spacing w:after="0" w:line="240" w:lineRule="auto"/>
              <w:jc w:val="center"/>
              <w:rPr>
                <w:rFonts w:ascii="Times New Roman" w:hAnsi="Times New Roman"/>
                <w:sz w:val="24"/>
              </w:rPr>
            </w:pPr>
            <w:r>
              <w:rPr>
                <w:rFonts w:ascii="Times New Roman" w:hAnsi="Times New Roman"/>
                <w:sz w:val="24"/>
              </w:rPr>
              <w:t>(не реже 1 раза в месяц)</w:t>
            </w: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b/>
                <w:sz w:val="24"/>
              </w:rPr>
            </w:pPr>
            <w:r>
              <w:rPr>
                <w:rFonts w:ascii="Times New Roman" w:hAnsi="Times New Roman"/>
                <w:sz w:val="24"/>
              </w:rPr>
              <w:t>Внешний осмотр, диагностика и устранение дефектов дорожного покрытия в зоне установки СМ.</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b/>
                <w:sz w:val="24"/>
              </w:rPr>
            </w:pPr>
            <w:r>
              <w:rPr>
                <w:rFonts w:ascii="Times New Roman" w:hAnsi="Times New Roman"/>
                <w:sz w:val="24"/>
              </w:rPr>
              <w:t xml:space="preserve">Контроль </w:t>
            </w:r>
            <w:proofErr w:type="spellStart"/>
            <w:r>
              <w:rPr>
                <w:rFonts w:ascii="Times New Roman" w:hAnsi="Times New Roman"/>
                <w:sz w:val="24"/>
              </w:rPr>
              <w:t>колейности</w:t>
            </w:r>
            <w:proofErr w:type="spellEnd"/>
            <w:r>
              <w:rPr>
                <w:rFonts w:ascii="Times New Roman" w:hAnsi="Times New Roman"/>
                <w:sz w:val="24"/>
              </w:rPr>
              <w:t xml:space="preserve"> в зоне установки СМ.</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Санация трещин дорожного покрытия в зоне установки СМ.</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val="restart"/>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2В</w:t>
            </w: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b/>
                <w:sz w:val="24"/>
              </w:rPr>
            </w:pPr>
            <w:r>
              <w:rPr>
                <w:rFonts w:ascii="Times New Roman" w:hAnsi="Times New Roman"/>
                <w:b/>
                <w:sz w:val="24"/>
              </w:rPr>
              <w:t>Обслуживание модулей СВК, установленных в дорожном покрытии</w:t>
            </w:r>
          </w:p>
        </w:tc>
        <w:tc>
          <w:tcPr>
            <w:tcW w:w="1985" w:type="dxa"/>
            <w:vMerge w:val="restart"/>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Ежемесячно</w:t>
            </w:r>
          </w:p>
          <w:p w:rsidR="00CB258E" w:rsidRDefault="00946CE2">
            <w:pPr>
              <w:spacing w:after="0" w:line="240" w:lineRule="auto"/>
              <w:jc w:val="center"/>
              <w:rPr>
                <w:rFonts w:ascii="Times New Roman" w:hAnsi="Times New Roman"/>
                <w:sz w:val="24"/>
              </w:rPr>
            </w:pPr>
            <w:r>
              <w:rPr>
                <w:rFonts w:ascii="Times New Roman" w:hAnsi="Times New Roman"/>
                <w:sz w:val="24"/>
              </w:rPr>
              <w:lastRenderedPageBreak/>
              <w:t>(не реже 1 раза в месяц)</w:t>
            </w: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b/>
                <w:sz w:val="24"/>
              </w:rPr>
            </w:pPr>
            <w:r>
              <w:rPr>
                <w:rFonts w:ascii="Times New Roman" w:hAnsi="Times New Roman"/>
                <w:sz w:val="24"/>
              </w:rPr>
              <w:t>Внешний осмотр СМ, МПС, индуктивных петель Индикаторов обнаружения ТС и кабельных линий на предмет повреждений.</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 xml:space="preserve">Проверка </w:t>
            </w:r>
            <w:proofErr w:type="spellStart"/>
            <w:r>
              <w:rPr>
                <w:rFonts w:ascii="Times New Roman" w:hAnsi="Times New Roman"/>
                <w:sz w:val="24"/>
              </w:rPr>
              <w:t>неплоскостности</w:t>
            </w:r>
            <w:proofErr w:type="spellEnd"/>
            <w:r>
              <w:rPr>
                <w:rFonts w:ascii="Times New Roman" w:hAnsi="Times New Roman"/>
                <w:sz w:val="24"/>
              </w:rPr>
              <w:t xml:space="preserve"> сопряжения поверхности СМ и МПС и дорожного покрытия.</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Восстановление целостности, устранение дефектов и повреждений полимерного слоя СМ, МПС и кабельных линий</w:t>
            </w:r>
            <w:r>
              <w:rPr>
                <w:rFonts w:ascii="Times New Roman" w:hAnsi="Times New Roman"/>
                <w:i/>
                <w:sz w:val="24"/>
              </w:rPr>
              <w:t xml:space="preserve"> (при необходимости)</w:t>
            </w:r>
            <w:r>
              <w:rPr>
                <w:rFonts w:ascii="Times New Roman" w:hAnsi="Times New Roman"/>
                <w:sz w:val="24"/>
              </w:rPr>
              <w:t>.</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Восстановление эластомера СМ, а также герметизирующего слоя кабельных каналов индуктивных петель Индикаторов обнаружения ТС</w:t>
            </w:r>
            <w:r>
              <w:rPr>
                <w:rFonts w:ascii="Times New Roman" w:hAnsi="Times New Roman"/>
                <w:i/>
                <w:sz w:val="24"/>
              </w:rPr>
              <w:t xml:space="preserve"> (при необходимости)</w:t>
            </w:r>
            <w:r>
              <w:rPr>
                <w:rFonts w:ascii="Times New Roman" w:hAnsi="Times New Roman"/>
                <w:sz w:val="24"/>
              </w:rPr>
              <w:t>.</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 xml:space="preserve">Выравнивание (шлифовка) полимерного слоя СМ, МПС и кабельных линий в соответствии с текущим поперечным профилем дорожного покрытия. Повторное устранение дефектов и герметизация трещин </w:t>
            </w:r>
            <w:r>
              <w:rPr>
                <w:rFonts w:ascii="Times New Roman" w:hAnsi="Times New Roman"/>
                <w:i/>
                <w:sz w:val="24"/>
              </w:rPr>
              <w:t>(при необходимости)</w:t>
            </w:r>
            <w:r>
              <w:rPr>
                <w:rFonts w:ascii="Times New Roman" w:hAnsi="Times New Roman"/>
                <w:sz w:val="24"/>
              </w:rPr>
              <w:t>.</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Измерение контрольных параметров СМ и МПС с занесением результатов измерений в Акт ТО СВК.</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Измерение параметров и проверка целостности индуктивных петель Индикаторов обнаружения ТС (с занесением результатов измерений в Акт ТО СВК.</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val="restart"/>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2Г</w:t>
            </w: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b/>
                <w:sz w:val="24"/>
              </w:rPr>
              <w:t>Обслуживание навесных модулей СВК, установленных на металлоконструкциях</w:t>
            </w:r>
          </w:p>
        </w:tc>
        <w:tc>
          <w:tcPr>
            <w:tcW w:w="1985" w:type="dxa"/>
            <w:vMerge w:val="restart"/>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Ежемесячно</w:t>
            </w:r>
          </w:p>
          <w:p w:rsidR="00CB258E" w:rsidRDefault="00946CE2">
            <w:pPr>
              <w:spacing w:after="0" w:line="240" w:lineRule="auto"/>
              <w:jc w:val="center"/>
              <w:rPr>
                <w:rFonts w:ascii="Times New Roman" w:hAnsi="Times New Roman"/>
                <w:sz w:val="24"/>
              </w:rPr>
            </w:pPr>
            <w:r>
              <w:rPr>
                <w:rFonts w:ascii="Times New Roman" w:hAnsi="Times New Roman"/>
                <w:sz w:val="24"/>
              </w:rPr>
              <w:t>(не реже 1 раза в месяц)</w:t>
            </w:r>
          </w:p>
          <w:p w:rsidR="00CB258E" w:rsidRDefault="00CB258E">
            <w:pPr>
              <w:spacing w:after="0" w:line="240" w:lineRule="auto"/>
              <w:jc w:val="center"/>
              <w:rPr>
                <w:rFonts w:ascii="Times New Roman" w:hAnsi="Times New Roman"/>
                <w:sz w:val="24"/>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b/>
                <w:sz w:val="24"/>
              </w:rPr>
            </w:pPr>
            <w:r>
              <w:rPr>
                <w:rFonts w:ascii="Times New Roman" w:hAnsi="Times New Roman"/>
                <w:sz w:val="24"/>
              </w:rPr>
              <w:t xml:space="preserve">Внешний осмотр на предмет наличия следов вандализма и других механических повреждений, коррозии. </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Очистка корпусов МВР и МИГ от пыли и грязи.</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Проверка надежности креплений МВР и МИГ.</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 xml:space="preserve">Проверка герметичности и функционирования систем </w:t>
            </w:r>
            <w:proofErr w:type="spellStart"/>
            <w:r>
              <w:rPr>
                <w:rFonts w:ascii="Times New Roman" w:hAnsi="Times New Roman"/>
                <w:sz w:val="24"/>
              </w:rPr>
              <w:t>термостатирования</w:t>
            </w:r>
            <w:proofErr w:type="spellEnd"/>
            <w:r>
              <w:rPr>
                <w:rFonts w:ascii="Times New Roman" w:hAnsi="Times New Roman"/>
                <w:sz w:val="24"/>
              </w:rPr>
              <w:t xml:space="preserve"> корпусов МВР и МИГ.</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Контроль состояния кабельных линий МВР и МИГ, проверка надежности их присоединения к устройствам. Проверка разъемных соединений.</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Проверка работы МВР с помощью программных средств. Диагностика работы аппаратно-программного модуля измерения скорости ТС</w:t>
            </w:r>
            <w:r>
              <w:rPr>
                <w:rFonts w:ascii="Times New Roman" w:hAnsi="Times New Roman"/>
                <w:i/>
                <w:sz w:val="24"/>
              </w:rPr>
              <w:t xml:space="preserve"> (если применимо)</w:t>
            </w:r>
            <w:r>
              <w:rPr>
                <w:rFonts w:ascii="Times New Roman" w:hAnsi="Times New Roman"/>
                <w:sz w:val="24"/>
              </w:rPr>
              <w:t xml:space="preserve">. Проверка настроек МВР, корректировка настроек </w:t>
            </w:r>
            <w:r>
              <w:rPr>
                <w:rFonts w:ascii="Times New Roman" w:hAnsi="Times New Roman"/>
                <w:i/>
                <w:sz w:val="24"/>
              </w:rPr>
              <w:t>(при необходимости)</w:t>
            </w:r>
            <w:r>
              <w:rPr>
                <w:rFonts w:ascii="Times New Roman" w:hAnsi="Times New Roman"/>
                <w:sz w:val="24"/>
              </w:rPr>
              <w:t>.</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 xml:space="preserve">Контроль смещения изображения видеокамер МВР. Контроль наличия артефактов, </w:t>
            </w:r>
            <w:proofErr w:type="spellStart"/>
            <w:r>
              <w:rPr>
                <w:rFonts w:ascii="Times New Roman" w:hAnsi="Times New Roman"/>
                <w:sz w:val="24"/>
              </w:rPr>
              <w:t>абберации</w:t>
            </w:r>
            <w:proofErr w:type="spellEnd"/>
            <w:r>
              <w:rPr>
                <w:rFonts w:ascii="Times New Roman" w:hAnsi="Times New Roman"/>
                <w:sz w:val="24"/>
              </w:rPr>
              <w:t xml:space="preserve"> и искажений изображения.</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Компенсация смещения изображения (юстировка) видеокамер (</w:t>
            </w:r>
            <w:r>
              <w:rPr>
                <w:rFonts w:ascii="Times New Roman" w:hAnsi="Times New Roman"/>
                <w:i/>
                <w:sz w:val="24"/>
              </w:rPr>
              <w:t>при необходимости).</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Проверка свечения и синхронизации ИК-прожекторов МВР.</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Проверка световой индикации МИГ.</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 xml:space="preserve">Проверка работы МИГ с помощью программных средств. </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Контроль наличия диагностических сообщений о состоянии МИГ. Контроль наличия артефактов.</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Контроль работоспособности МВР и МИГ в составе ЛВС СВК</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Обновление ПО МВР и МИГ</w:t>
            </w:r>
            <w:r>
              <w:rPr>
                <w:rFonts w:ascii="Times New Roman" w:hAnsi="Times New Roman"/>
                <w:i/>
                <w:sz w:val="24"/>
              </w:rPr>
              <w:t xml:space="preserve"> (при необходимости).</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val="restart"/>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2Д</w:t>
            </w: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b/>
                <w:sz w:val="24"/>
              </w:rPr>
            </w:pPr>
            <w:r>
              <w:rPr>
                <w:rFonts w:ascii="Times New Roman" w:hAnsi="Times New Roman"/>
                <w:b/>
                <w:sz w:val="24"/>
              </w:rPr>
              <w:t>Обслуживание ШЭ, в том числе шкафа антивандального</w:t>
            </w:r>
          </w:p>
        </w:tc>
        <w:tc>
          <w:tcPr>
            <w:tcW w:w="1985" w:type="dxa"/>
            <w:vMerge w:val="restart"/>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Ежемесячно</w:t>
            </w:r>
          </w:p>
          <w:p w:rsidR="00CB258E" w:rsidRDefault="00946CE2">
            <w:pPr>
              <w:spacing w:after="0" w:line="240" w:lineRule="auto"/>
              <w:jc w:val="center"/>
              <w:rPr>
                <w:rFonts w:ascii="Times New Roman" w:hAnsi="Times New Roman"/>
                <w:sz w:val="24"/>
              </w:rPr>
            </w:pPr>
            <w:r>
              <w:rPr>
                <w:rFonts w:ascii="Times New Roman" w:hAnsi="Times New Roman"/>
                <w:sz w:val="24"/>
              </w:rPr>
              <w:t>(не реже 1 раза в месяц)</w:t>
            </w:r>
          </w:p>
          <w:p w:rsidR="00CB258E" w:rsidRDefault="00CB258E">
            <w:pPr>
              <w:spacing w:after="0" w:line="240" w:lineRule="auto"/>
              <w:jc w:val="center"/>
              <w:rPr>
                <w:rFonts w:ascii="Times New Roman" w:hAnsi="Times New Roman"/>
                <w:sz w:val="24"/>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b/>
                <w:sz w:val="24"/>
              </w:rPr>
            </w:pPr>
            <w:r>
              <w:rPr>
                <w:rFonts w:ascii="Times New Roman" w:hAnsi="Times New Roman"/>
                <w:sz w:val="24"/>
              </w:rPr>
              <w:t>Внешний осмотр антивандального корпуса и внутреннего шкафа ШЭ на предмет наличия следов вандализма и других механических повреждений, коррозии.</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Очистка от пыли и грязи, восстановление лакокрасочного покрытия ШЭ.</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 xml:space="preserve">Проверка надежности креплений ШЭ, работы запирающих механизмов, целостности уплотнителей. Смазка дверных петель и запирающих механизмов </w:t>
            </w:r>
            <w:r>
              <w:rPr>
                <w:rFonts w:ascii="Times New Roman" w:hAnsi="Times New Roman"/>
                <w:i/>
                <w:sz w:val="24"/>
              </w:rPr>
              <w:t>(при необходимости)</w:t>
            </w:r>
            <w:r>
              <w:rPr>
                <w:rFonts w:ascii="Times New Roman" w:hAnsi="Times New Roman"/>
                <w:sz w:val="24"/>
              </w:rPr>
              <w:t>.</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Проверка чистоты гнезд, разъемов, клемм. Проверка монтажа на клеммах, состояния соединительных проводов и кабелей, контроль надежности их присоединения к устройствам.</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Контроль текущего входного напряжения электропитания ШЭ, анализ диапазона изменения напряжения в процессе эксплуатации СВК. Проверка состояния плавких предохранителей.</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Проверка заземления ШЭ.</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Диагностика источника питания ШЭ, контрольный замер входного и выходного напряжений. Контрольный замер входных напряжений устройств ШЭ.</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 xml:space="preserve">Проверка работы ИБП и контроллера питания: нормальный режим, режим работы от батарей. Проверка состояния и измерение текущей емкости аккумуляторных батарей </w:t>
            </w:r>
            <w:r>
              <w:rPr>
                <w:rFonts w:ascii="Times New Roman" w:hAnsi="Times New Roman"/>
                <w:i/>
                <w:sz w:val="24"/>
              </w:rPr>
              <w:t>(без разборки).</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Проверка работы УСВ-3. Контроль наличия связи с антенным блоком, а также получения данных NMEA-0183 сервером СВК.</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 xml:space="preserve">Проверка температурного режима внутри ШЭ, проверка работоспособности системы </w:t>
            </w:r>
            <w:proofErr w:type="spellStart"/>
            <w:r>
              <w:rPr>
                <w:rFonts w:ascii="Times New Roman" w:hAnsi="Times New Roman"/>
                <w:sz w:val="24"/>
              </w:rPr>
              <w:t>термостатирования</w:t>
            </w:r>
            <w:proofErr w:type="spellEnd"/>
            <w:r>
              <w:rPr>
                <w:rFonts w:ascii="Times New Roman" w:hAnsi="Times New Roman"/>
                <w:sz w:val="24"/>
              </w:rPr>
              <w:t>. Очистка вентиляторов. Контроль герметичности ШЭ.</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 xml:space="preserve">Проверка светодиодной индикации устройств, входящих в состав ШЭ. </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665"/>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Проверка ревизий ПО СВК, установленного на промышленном компьютере с операционной системой. Обновление ПО (при необходимости).</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735"/>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Проверка и мониторинг работы ПО СВК, установленного на промышленном компьютере с операционной системой. Корректировка настроек (при необходимости).</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735"/>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Проверка и мониторинг работы программного модуля экспортирования результатов измерений во внешние информационные системы.</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Проверка работы маршрутизатора и коммутаторов ЛВС СВК. Корректировка настроек маршрутизатора СВК (при необходимости).</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2Е</w:t>
            </w: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Произведение проездов контрольного транспортного средства через измерительный участок АПВГК ТС в соответствии с общими положениями Приказа Министерства транспорта РФ 31 августа 2020 г. № 348 и Приказа Министерства транспорта РФ от 9 июня 2023 г. № 208.</w:t>
            </w:r>
          </w:p>
        </w:tc>
        <w:tc>
          <w:tcPr>
            <w:tcW w:w="1985" w:type="dxa"/>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Ежеквартально</w:t>
            </w:r>
          </w:p>
          <w:p w:rsidR="00CB258E" w:rsidRDefault="00946CE2">
            <w:pPr>
              <w:spacing w:after="0" w:line="240" w:lineRule="auto"/>
              <w:jc w:val="center"/>
              <w:rPr>
                <w:rFonts w:ascii="Times New Roman" w:hAnsi="Times New Roman"/>
                <w:sz w:val="24"/>
              </w:rPr>
            </w:pPr>
            <w:r>
              <w:rPr>
                <w:rFonts w:ascii="Times New Roman" w:hAnsi="Times New Roman"/>
                <w:sz w:val="24"/>
              </w:rPr>
              <w:t>(1 раз в 3 месяца)</w:t>
            </w:r>
          </w:p>
        </w:tc>
      </w:tr>
      <w:tr w:rsidR="00CB258E">
        <w:trPr>
          <w:trHeight w:val="397"/>
        </w:trPr>
        <w:tc>
          <w:tcPr>
            <w:tcW w:w="560" w:type="dxa"/>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2Ж</w:t>
            </w: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Проведение периодической метрологической поверки Системы АПВГК (СВК-2-Р(М)ВС) на а/д «</w:t>
            </w:r>
            <w:proofErr w:type="spellStart"/>
            <w:r>
              <w:rPr>
                <w:rFonts w:ascii="Times New Roman" w:hAnsi="Times New Roman"/>
                <w:sz w:val="24"/>
              </w:rPr>
              <w:t>Умнас</w:t>
            </w:r>
            <w:proofErr w:type="spellEnd"/>
            <w:r>
              <w:rPr>
                <w:rFonts w:ascii="Times New Roman" w:hAnsi="Times New Roman"/>
                <w:sz w:val="24"/>
              </w:rPr>
              <w:t>» км 65+730 и а/д «Нам» км 16+900.</w:t>
            </w:r>
          </w:p>
        </w:tc>
        <w:tc>
          <w:tcPr>
            <w:tcW w:w="1985" w:type="dxa"/>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1 раз</w:t>
            </w:r>
          </w:p>
        </w:tc>
      </w:tr>
      <w:tr w:rsidR="00CB258E">
        <w:trPr>
          <w:trHeight w:val="397"/>
        </w:trPr>
        <w:tc>
          <w:tcPr>
            <w:tcW w:w="10065" w:type="dxa"/>
            <w:gridSpan w:val="3"/>
            <w:tcBorders>
              <w:top w:val="single" w:sz="4" w:space="0" w:color="000000"/>
              <w:bottom w:val="single" w:sz="4" w:space="0" w:color="000000"/>
            </w:tcBorders>
          </w:tcPr>
          <w:p w:rsidR="00CB258E" w:rsidRDefault="00946CE2">
            <w:pPr>
              <w:spacing w:after="0" w:line="240" w:lineRule="auto"/>
              <w:jc w:val="center"/>
              <w:rPr>
                <w:rFonts w:ascii="Times New Roman" w:hAnsi="Times New Roman"/>
                <w:sz w:val="24"/>
              </w:rPr>
            </w:pPr>
            <w:r>
              <w:rPr>
                <w:rFonts w:ascii="Times New Roman" w:hAnsi="Times New Roman"/>
                <w:b/>
                <w:sz w:val="24"/>
              </w:rPr>
              <w:t>Удаленное сопровождение СВК</w:t>
            </w:r>
          </w:p>
        </w:tc>
      </w:tr>
      <w:tr w:rsidR="00CB258E">
        <w:trPr>
          <w:trHeight w:val="397"/>
        </w:trPr>
        <w:tc>
          <w:tcPr>
            <w:tcW w:w="560" w:type="dxa"/>
            <w:vMerge w:val="restart"/>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3</w:t>
            </w: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Осмотр на предмет повреждений, очистка от загрязнений.</w:t>
            </w:r>
          </w:p>
        </w:tc>
        <w:tc>
          <w:tcPr>
            <w:tcW w:w="1985" w:type="dxa"/>
            <w:vMerge w:val="restart"/>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Ежемесячно</w:t>
            </w:r>
          </w:p>
          <w:p w:rsidR="00CB258E" w:rsidRDefault="00946CE2">
            <w:pPr>
              <w:spacing w:after="0" w:line="240" w:lineRule="auto"/>
              <w:jc w:val="center"/>
              <w:rPr>
                <w:rFonts w:ascii="Times New Roman" w:hAnsi="Times New Roman"/>
                <w:sz w:val="24"/>
              </w:rPr>
            </w:pPr>
            <w:r>
              <w:rPr>
                <w:rFonts w:ascii="Times New Roman" w:hAnsi="Times New Roman"/>
                <w:sz w:val="24"/>
              </w:rPr>
              <w:t>(не реже 1 раза в месяц)</w:t>
            </w:r>
          </w:p>
          <w:p w:rsidR="00CB258E" w:rsidRDefault="00CB258E">
            <w:pPr>
              <w:spacing w:after="0" w:line="240" w:lineRule="auto"/>
              <w:jc w:val="center"/>
              <w:rPr>
                <w:rFonts w:ascii="Times New Roman" w:hAnsi="Times New Roman"/>
                <w:sz w:val="24"/>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tcPr>
          <w:p w:rsidR="00CB258E" w:rsidRDefault="00946CE2">
            <w:pPr>
              <w:spacing w:after="0" w:line="240" w:lineRule="auto"/>
              <w:jc w:val="both"/>
              <w:rPr>
                <w:rFonts w:ascii="Times New Roman" w:hAnsi="Times New Roman"/>
                <w:sz w:val="24"/>
              </w:rPr>
            </w:pPr>
            <w:r>
              <w:rPr>
                <w:rFonts w:ascii="Times New Roman" w:hAnsi="Times New Roman"/>
                <w:sz w:val="24"/>
              </w:rPr>
              <w:t>Визуальный контроль соединительных разъемов, кабелей, вентиляционных отверстий</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tcPr>
          <w:p w:rsidR="00CB258E" w:rsidRDefault="00946CE2">
            <w:pPr>
              <w:spacing w:after="0" w:line="240" w:lineRule="auto"/>
              <w:jc w:val="both"/>
              <w:rPr>
                <w:rFonts w:ascii="Times New Roman" w:hAnsi="Times New Roman"/>
                <w:sz w:val="24"/>
              </w:rPr>
            </w:pPr>
            <w:r>
              <w:rPr>
                <w:rFonts w:ascii="Times New Roman" w:hAnsi="Times New Roman"/>
                <w:sz w:val="24"/>
              </w:rPr>
              <w:t xml:space="preserve">Проверка надежности крепления, кронштейнов, </w:t>
            </w:r>
            <w:proofErr w:type="spellStart"/>
            <w:r>
              <w:rPr>
                <w:rFonts w:ascii="Times New Roman" w:hAnsi="Times New Roman"/>
                <w:sz w:val="24"/>
              </w:rPr>
              <w:t>клеммных</w:t>
            </w:r>
            <w:proofErr w:type="spellEnd"/>
            <w:r>
              <w:rPr>
                <w:rFonts w:ascii="Times New Roman" w:hAnsi="Times New Roman"/>
                <w:sz w:val="24"/>
              </w:rPr>
              <w:t xml:space="preserve"> соединений</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tcPr>
          <w:p w:rsidR="00CB258E" w:rsidRDefault="00946CE2">
            <w:pPr>
              <w:spacing w:after="0" w:line="240" w:lineRule="auto"/>
              <w:jc w:val="both"/>
              <w:rPr>
                <w:rFonts w:ascii="Times New Roman" w:hAnsi="Times New Roman"/>
                <w:sz w:val="24"/>
              </w:rPr>
            </w:pPr>
            <w:r>
              <w:rPr>
                <w:rFonts w:ascii="Times New Roman" w:hAnsi="Times New Roman"/>
                <w:sz w:val="24"/>
              </w:rPr>
              <w:t>Визуальный контроль работоспособности светодиодной индикации</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tcPr>
          <w:p w:rsidR="00CB258E" w:rsidRDefault="00946CE2">
            <w:pPr>
              <w:spacing w:after="0" w:line="240" w:lineRule="auto"/>
              <w:jc w:val="both"/>
              <w:rPr>
                <w:rFonts w:ascii="Times New Roman" w:hAnsi="Times New Roman"/>
                <w:sz w:val="24"/>
              </w:rPr>
            </w:pPr>
            <w:r>
              <w:rPr>
                <w:rFonts w:ascii="Times New Roman" w:hAnsi="Times New Roman"/>
                <w:sz w:val="24"/>
              </w:rPr>
              <w:t xml:space="preserve">Диагностика </w:t>
            </w:r>
            <w:proofErr w:type="spellStart"/>
            <w:r>
              <w:rPr>
                <w:rFonts w:ascii="Times New Roman" w:hAnsi="Times New Roman"/>
                <w:sz w:val="24"/>
              </w:rPr>
              <w:t>зкрана</w:t>
            </w:r>
            <w:proofErr w:type="spellEnd"/>
            <w:r>
              <w:rPr>
                <w:rFonts w:ascii="Times New Roman" w:hAnsi="Times New Roman"/>
                <w:sz w:val="24"/>
              </w:rPr>
              <w:t xml:space="preserve"> на предмет неработающих элементов информационного поля (проверка функционирования светодиодных ячеек)</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560"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c>
          <w:tcPr>
            <w:tcW w:w="7520" w:type="dxa"/>
            <w:tcBorders>
              <w:top w:val="single" w:sz="4" w:space="0" w:color="000000"/>
              <w:bottom w:val="single" w:sz="4" w:space="0" w:color="000000"/>
            </w:tcBorders>
          </w:tcPr>
          <w:p w:rsidR="00CB258E" w:rsidRDefault="00946CE2">
            <w:pPr>
              <w:spacing w:after="0" w:line="240" w:lineRule="auto"/>
              <w:jc w:val="both"/>
              <w:rPr>
                <w:rFonts w:ascii="Times New Roman" w:hAnsi="Times New Roman"/>
                <w:sz w:val="24"/>
              </w:rPr>
            </w:pPr>
            <w:r>
              <w:rPr>
                <w:rFonts w:ascii="Times New Roman" w:hAnsi="Times New Roman"/>
                <w:sz w:val="24"/>
              </w:rPr>
              <w:t>Проверка работоспособности ЭИТ в режиме удаленного мониторинга</w:t>
            </w:r>
          </w:p>
        </w:tc>
        <w:tc>
          <w:tcPr>
            <w:tcW w:w="1985" w:type="dxa"/>
            <w:vMerge/>
            <w:tcBorders>
              <w:top w:val="single" w:sz="4" w:space="0" w:color="000000"/>
              <w:bottom w:val="single" w:sz="4" w:space="0" w:color="000000"/>
            </w:tcBorders>
            <w:vAlign w:val="center"/>
          </w:tcPr>
          <w:p w:rsidR="00CB258E" w:rsidRDefault="00CB258E">
            <w:pPr>
              <w:spacing w:after="0" w:line="240" w:lineRule="auto"/>
              <w:rPr>
                <w:rFonts w:ascii="Times New Roman" w:hAnsi="Times New Roman"/>
                <w:sz w:val="28"/>
              </w:rPr>
            </w:pPr>
          </w:p>
        </w:tc>
      </w:tr>
      <w:tr w:rsidR="00CB258E">
        <w:trPr>
          <w:trHeight w:val="397"/>
        </w:trPr>
        <w:tc>
          <w:tcPr>
            <w:tcW w:w="10065" w:type="dxa"/>
            <w:gridSpan w:val="3"/>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b/>
                <w:sz w:val="24"/>
              </w:rPr>
            </w:pPr>
            <w:r>
              <w:rPr>
                <w:rFonts w:ascii="Times New Roman" w:hAnsi="Times New Roman"/>
                <w:b/>
                <w:sz w:val="24"/>
              </w:rPr>
              <w:t>Удаленное сопровождение СВК</w:t>
            </w:r>
          </w:p>
        </w:tc>
      </w:tr>
      <w:tr w:rsidR="00CB258E">
        <w:trPr>
          <w:trHeight w:val="857"/>
        </w:trPr>
        <w:tc>
          <w:tcPr>
            <w:tcW w:w="560" w:type="dxa"/>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lastRenderedPageBreak/>
              <w:t>4</w:t>
            </w:r>
          </w:p>
        </w:tc>
        <w:tc>
          <w:tcPr>
            <w:tcW w:w="752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Мониторинг и техническая поддержка работоспособности системы.</w:t>
            </w:r>
          </w:p>
        </w:tc>
        <w:tc>
          <w:tcPr>
            <w:tcW w:w="1985" w:type="dxa"/>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sz w:val="24"/>
              </w:rPr>
            </w:pPr>
            <w:r>
              <w:rPr>
                <w:rFonts w:ascii="Times New Roman" w:hAnsi="Times New Roman"/>
                <w:sz w:val="24"/>
              </w:rPr>
              <w:t>Ежедневно</w:t>
            </w:r>
          </w:p>
          <w:p w:rsidR="00CB258E" w:rsidRDefault="00946CE2">
            <w:pPr>
              <w:spacing w:after="0" w:line="240" w:lineRule="auto"/>
              <w:jc w:val="center"/>
              <w:rPr>
                <w:rFonts w:ascii="Times New Roman" w:hAnsi="Times New Roman"/>
                <w:b/>
                <w:sz w:val="24"/>
              </w:rPr>
            </w:pPr>
            <w:r>
              <w:rPr>
                <w:rFonts w:ascii="Times New Roman" w:hAnsi="Times New Roman"/>
                <w:sz w:val="24"/>
              </w:rPr>
              <w:t>(не реже 1 раза в день)</w:t>
            </w:r>
          </w:p>
        </w:tc>
      </w:tr>
    </w:tbl>
    <w:p w:rsidR="00CB258E" w:rsidRDefault="00CB258E">
      <w:pPr>
        <w:spacing w:before="120" w:after="0" w:line="240" w:lineRule="auto"/>
        <w:jc w:val="both"/>
        <w:rPr>
          <w:rFonts w:ascii="Times New Roman" w:hAnsi="Times New Roman"/>
          <w:sz w:val="24"/>
        </w:rPr>
      </w:pPr>
    </w:p>
    <w:p w:rsidR="00CB258E" w:rsidRDefault="00946CE2">
      <w:pPr>
        <w:keepNext/>
        <w:spacing w:after="0"/>
        <w:ind w:firstLine="720"/>
        <w:jc w:val="both"/>
        <w:outlineLvl w:val="0"/>
        <w:rPr>
          <w:rFonts w:ascii="Times New Roman" w:hAnsi="Times New Roman"/>
          <w:sz w:val="24"/>
        </w:rPr>
      </w:pPr>
      <w:r>
        <w:rPr>
          <w:rFonts w:ascii="Times New Roman" w:hAnsi="Times New Roman"/>
          <w:b/>
          <w:sz w:val="24"/>
        </w:rPr>
        <w:t>7. Техника безопасности при оказании услуг по комплексному содержанию и обслуживанию АПВГК ТС:</w:t>
      </w:r>
    </w:p>
    <w:p w:rsidR="00CB258E" w:rsidRDefault="00946CE2">
      <w:pPr>
        <w:spacing w:after="0"/>
        <w:ind w:firstLine="720"/>
        <w:jc w:val="both"/>
        <w:rPr>
          <w:rFonts w:ascii="Times New Roman" w:hAnsi="Times New Roman"/>
          <w:sz w:val="24"/>
        </w:rPr>
      </w:pPr>
      <w:r>
        <w:rPr>
          <w:rFonts w:ascii="Times New Roman" w:hAnsi="Times New Roman"/>
          <w:sz w:val="24"/>
        </w:rPr>
        <w:t>7.1. Исполнитель обязан обеспечить в ходе оказания услуг по комплексному содержанию и обслуживанию АПВГК ТС мероприятия по технике безопасности, обеспечению безопасности дорожного движения.</w:t>
      </w:r>
    </w:p>
    <w:p w:rsidR="00CB258E" w:rsidRDefault="00946CE2">
      <w:pPr>
        <w:spacing w:after="0"/>
        <w:ind w:firstLine="720"/>
        <w:jc w:val="both"/>
        <w:rPr>
          <w:rFonts w:ascii="Times New Roman" w:hAnsi="Times New Roman"/>
          <w:sz w:val="24"/>
        </w:rPr>
      </w:pPr>
      <w:r>
        <w:rPr>
          <w:rFonts w:ascii="Times New Roman" w:hAnsi="Times New Roman"/>
          <w:sz w:val="24"/>
        </w:rPr>
        <w:t>7.2. В целях обеспечения безопасности жизни людей при оказании услуг по комплексному содержанию и обслуживанию АПВГК ТС необходимо обеспечить выполнение требований методических рекомендаций ОДМ 218.6.019-2016 – «Рекомендации по организации движения и ограждению мест производства дорожных работ», 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а также иметь согласованную с Заказчиком схему организации дорожного движения в месте производства работ.</w:t>
      </w:r>
    </w:p>
    <w:p w:rsidR="00CB258E" w:rsidRDefault="00946CE2">
      <w:pPr>
        <w:spacing w:after="0"/>
        <w:ind w:firstLine="720"/>
        <w:jc w:val="both"/>
        <w:rPr>
          <w:rFonts w:ascii="Times New Roman" w:hAnsi="Times New Roman"/>
          <w:sz w:val="24"/>
        </w:rPr>
      </w:pPr>
      <w:r>
        <w:rPr>
          <w:rFonts w:ascii="Times New Roman" w:hAnsi="Times New Roman"/>
          <w:sz w:val="24"/>
        </w:rPr>
        <w:t>7.3. К работе по установке ограждения допускаются лица, прошедшие специальный инструктаж.</w:t>
      </w:r>
    </w:p>
    <w:p w:rsidR="00CB258E" w:rsidRDefault="00946CE2">
      <w:pPr>
        <w:spacing w:after="0"/>
        <w:ind w:firstLine="720"/>
        <w:jc w:val="both"/>
        <w:rPr>
          <w:rFonts w:ascii="Times New Roman" w:hAnsi="Times New Roman"/>
          <w:sz w:val="24"/>
        </w:rPr>
      </w:pPr>
      <w:r>
        <w:rPr>
          <w:rFonts w:ascii="Times New Roman" w:hAnsi="Times New Roman"/>
          <w:sz w:val="24"/>
        </w:rPr>
        <w:t>7.4. При оказании услуг по комплексному содержанию и обслуживанию АПВГК ТС необходимо использование защитных средств и, при нахождении на проезжей части, сигнальных жилетов со светоотражающими элементами.</w:t>
      </w:r>
    </w:p>
    <w:p w:rsidR="00CB258E" w:rsidRDefault="00946CE2">
      <w:pPr>
        <w:spacing w:after="0"/>
        <w:ind w:firstLine="720"/>
        <w:jc w:val="both"/>
        <w:rPr>
          <w:rFonts w:ascii="Times New Roman" w:hAnsi="Times New Roman"/>
          <w:sz w:val="24"/>
        </w:rPr>
      </w:pPr>
      <w:r>
        <w:rPr>
          <w:rFonts w:ascii="Times New Roman" w:hAnsi="Times New Roman"/>
          <w:sz w:val="24"/>
        </w:rPr>
        <w:t>7.5. Дорожные машины, участвующие в оказании услуг, должны быть оборудованы проблесковыми маячками желтого или оранжевого цвета (п. 3.4 Правил дорожного движения Российской Федерации).</w:t>
      </w:r>
    </w:p>
    <w:p w:rsidR="00CB258E" w:rsidRDefault="00CB258E">
      <w:pPr>
        <w:spacing w:after="0"/>
        <w:contextualSpacing/>
        <w:jc w:val="both"/>
        <w:rPr>
          <w:rFonts w:ascii="Times New Roman" w:hAnsi="Times New Roman"/>
          <w:sz w:val="24"/>
        </w:rPr>
      </w:pPr>
    </w:p>
    <w:p w:rsidR="00CB258E" w:rsidRDefault="00946CE2">
      <w:pPr>
        <w:keepNext/>
        <w:spacing w:after="0"/>
        <w:ind w:firstLine="720"/>
        <w:jc w:val="both"/>
        <w:outlineLvl w:val="0"/>
        <w:rPr>
          <w:rFonts w:ascii="Times New Roman" w:hAnsi="Times New Roman"/>
          <w:sz w:val="24"/>
          <w:szCs w:val="24"/>
        </w:rPr>
      </w:pPr>
      <w:r>
        <w:rPr>
          <w:rFonts w:ascii="Times New Roman" w:hAnsi="Times New Roman"/>
          <w:b/>
          <w:sz w:val="24"/>
          <w:szCs w:val="24"/>
        </w:rPr>
        <w:t xml:space="preserve">8. Сроки оказания услуг: </w:t>
      </w:r>
      <w:r>
        <w:rPr>
          <w:rFonts w:ascii="Times New Roman" w:hAnsi="Times New Roman"/>
          <w:sz w:val="24"/>
          <w:szCs w:val="24"/>
        </w:rPr>
        <w:t>с 01.07.2026 г. по 31.12.2026 г. (включительно). Отчетный период — календарный месяц.</w:t>
      </w:r>
    </w:p>
    <w:p w:rsidR="00CB258E" w:rsidRDefault="00946CE2">
      <w:pPr>
        <w:keepNext/>
        <w:spacing w:after="0" w:line="240" w:lineRule="auto"/>
        <w:outlineLvl w:val="0"/>
        <w:rPr>
          <w:rFonts w:ascii="Times New Roman" w:hAnsi="Times New Roman"/>
          <w:sz w:val="24"/>
        </w:rPr>
      </w:pPr>
      <w:r>
        <w:br w:type="page"/>
      </w:r>
    </w:p>
    <w:p w:rsidR="00CB258E" w:rsidRDefault="00946CE2">
      <w:pPr>
        <w:keepNext/>
        <w:spacing w:after="0" w:line="240" w:lineRule="auto"/>
        <w:jc w:val="right"/>
        <w:outlineLvl w:val="0"/>
        <w:rPr>
          <w:rFonts w:ascii="Times New Roman" w:hAnsi="Times New Roman"/>
          <w:sz w:val="24"/>
        </w:rPr>
      </w:pPr>
      <w:r>
        <w:rPr>
          <w:rFonts w:ascii="Times New Roman" w:hAnsi="Times New Roman"/>
          <w:sz w:val="24"/>
        </w:rPr>
        <w:lastRenderedPageBreak/>
        <w:t>Приложение № 1 к Техническому заданию</w:t>
      </w:r>
    </w:p>
    <w:p w:rsidR="00CB258E" w:rsidRDefault="00946CE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right"/>
        <w:rPr>
          <w:rFonts w:ascii="Times New Roman" w:hAnsi="Times New Roman"/>
          <w:i/>
          <w:sz w:val="24"/>
        </w:rPr>
      </w:pPr>
      <w:bookmarkStart w:id="18" w:name="_Hlk173320481"/>
      <w:bookmarkEnd w:id="18"/>
      <w:r>
        <w:rPr>
          <w:rFonts w:ascii="Times New Roman" w:hAnsi="Times New Roman"/>
          <w:i/>
          <w:sz w:val="24"/>
        </w:rPr>
        <w:t>Форма для заполнения</w:t>
      </w:r>
    </w:p>
    <w:p w:rsidR="00CB258E" w:rsidRDefault="00946CE2">
      <w:pPr>
        <w:spacing w:after="0"/>
        <w:jc w:val="center"/>
        <w:rPr>
          <w:rFonts w:ascii="Times New Roman" w:hAnsi="Times New Roman"/>
          <w:sz w:val="24"/>
        </w:rPr>
      </w:pPr>
      <w:bookmarkStart w:id="19" w:name="_Hlk173320933"/>
      <w:bookmarkEnd w:id="19"/>
      <w:r>
        <w:rPr>
          <w:rFonts w:ascii="Times New Roman" w:hAnsi="Times New Roman"/>
          <w:sz w:val="24"/>
        </w:rPr>
        <w:t>Акт</w:t>
      </w:r>
    </w:p>
    <w:p w:rsidR="00CB258E" w:rsidRDefault="00946CE2">
      <w:pPr>
        <w:spacing w:after="0"/>
        <w:jc w:val="center"/>
        <w:rPr>
          <w:rFonts w:ascii="Times New Roman" w:hAnsi="Times New Roman"/>
          <w:sz w:val="24"/>
        </w:rPr>
      </w:pPr>
      <w:r>
        <w:rPr>
          <w:rFonts w:ascii="Times New Roman" w:hAnsi="Times New Roman"/>
          <w:sz w:val="24"/>
        </w:rPr>
        <w:t>первичного обследования Объекта</w:t>
      </w:r>
    </w:p>
    <w:p w:rsidR="00CB258E" w:rsidRDefault="00CB258E">
      <w:pPr>
        <w:spacing w:after="0"/>
        <w:rPr>
          <w:rFonts w:ascii="Times New Roman" w:hAnsi="Times New Roman"/>
          <w:sz w:val="24"/>
        </w:rPr>
      </w:pPr>
    </w:p>
    <w:p w:rsidR="00CB258E" w:rsidRDefault="00946CE2">
      <w:pPr>
        <w:spacing w:after="0"/>
        <w:rPr>
          <w:rFonts w:ascii="Times New Roman" w:hAnsi="Times New Roman"/>
          <w:sz w:val="24"/>
        </w:rPr>
      </w:pPr>
      <w:r>
        <w:rPr>
          <w:rFonts w:ascii="Times New Roman" w:hAnsi="Times New Roman"/>
          <w:sz w:val="24"/>
        </w:rPr>
        <w:t>по Договору: №_______________ от «___</w:t>
      </w:r>
      <w:proofErr w:type="gramStart"/>
      <w:r>
        <w:rPr>
          <w:rFonts w:ascii="Times New Roman" w:hAnsi="Times New Roman"/>
          <w:sz w:val="24"/>
        </w:rPr>
        <w:t>_»_</w:t>
      </w:r>
      <w:proofErr w:type="gramEnd"/>
      <w:r>
        <w:rPr>
          <w:rFonts w:ascii="Times New Roman" w:hAnsi="Times New Roman"/>
          <w:sz w:val="24"/>
        </w:rPr>
        <w:t>____________20__г.</w:t>
      </w:r>
    </w:p>
    <w:p w:rsidR="00CB258E" w:rsidRDefault="00CB258E">
      <w:pPr>
        <w:spacing w:after="0"/>
        <w:rPr>
          <w:rFonts w:ascii="Times New Roman" w:hAnsi="Times New Roman"/>
          <w:sz w:val="24"/>
        </w:rPr>
      </w:pPr>
    </w:p>
    <w:p w:rsidR="00CB258E" w:rsidRDefault="00946CE2">
      <w:pPr>
        <w:spacing w:after="0"/>
        <w:rPr>
          <w:rFonts w:ascii="Times New Roman" w:hAnsi="Times New Roman"/>
          <w:b/>
          <w:sz w:val="24"/>
        </w:rPr>
      </w:pPr>
      <w:r>
        <w:rPr>
          <w:rFonts w:ascii="Times New Roman" w:hAnsi="Times New Roman"/>
          <w:sz w:val="24"/>
        </w:rPr>
        <w:t>Адрес места размещения оборудования</w:t>
      </w:r>
      <w:r>
        <w:rPr>
          <w:rFonts w:ascii="Times New Roman" w:hAnsi="Times New Roman"/>
          <w:b/>
          <w:sz w:val="24"/>
        </w:rPr>
        <w:t>: _____________________________________________</w:t>
      </w:r>
    </w:p>
    <w:p w:rsidR="00CB258E" w:rsidRDefault="00946CE2">
      <w:pPr>
        <w:spacing w:after="0"/>
        <w:rPr>
          <w:rFonts w:ascii="Times New Roman" w:hAnsi="Times New Roman"/>
          <w:b/>
          <w:sz w:val="24"/>
        </w:rPr>
      </w:pPr>
      <w:r>
        <w:rPr>
          <w:rFonts w:ascii="Times New Roman" w:hAnsi="Times New Roman"/>
          <w:sz w:val="24"/>
        </w:rPr>
        <w:t>Наличие на объекте оборудования</w:t>
      </w:r>
      <w:r>
        <w:rPr>
          <w:rFonts w:ascii="Times New Roman" w:hAnsi="Times New Roman"/>
          <w:b/>
          <w:sz w:val="24"/>
        </w:rPr>
        <w:t>:</w:t>
      </w:r>
    </w:p>
    <w:tbl>
      <w:tblPr>
        <w:tblW w:w="9501" w:type="dxa"/>
        <w:tblLayout w:type="fixed"/>
        <w:tblCellMar>
          <w:left w:w="0" w:type="dxa"/>
          <w:right w:w="5" w:type="dxa"/>
        </w:tblCellMar>
        <w:tblLook w:val="04A0" w:firstRow="1" w:lastRow="0" w:firstColumn="1" w:lastColumn="0" w:noHBand="0" w:noVBand="1"/>
      </w:tblPr>
      <w:tblGrid>
        <w:gridCol w:w="557"/>
        <w:gridCol w:w="2391"/>
        <w:gridCol w:w="1604"/>
        <w:gridCol w:w="1604"/>
        <w:gridCol w:w="1469"/>
        <w:gridCol w:w="1876"/>
      </w:tblGrid>
      <w:tr w:rsidR="00CB258E">
        <w:tc>
          <w:tcPr>
            <w:tcW w:w="556" w:type="dxa"/>
            <w:tcBorders>
              <w:top w:val="single" w:sz="4" w:space="0" w:color="000000"/>
              <w:bottom w:val="single" w:sz="4" w:space="0" w:color="000000"/>
              <w:right w:val="single" w:sz="4" w:space="0" w:color="000000"/>
            </w:tcBorders>
            <w:vAlign w:val="center"/>
          </w:tcPr>
          <w:p w:rsidR="00CB258E" w:rsidRDefault="00946CE2">
            <w:pPr>
              <w:spacing w:after="0" w:line="360" w:lineRule="auto"/>
              <w:rPr>
                <w:rFonts w:ascii="Times New Roman" w:hAnsi="Times New Roman"/>
                <w:sz w:val="24"/>
              </w:rPr>
            </w:pPr>
            <w:r>
              <w:rPr>
                <w:rFonts w:ascii="Times New Roman" w:hAnsi="Times New Roman"/>
                <w:sz w:val="24"/>
              </w:rPr>
              <w:t>№ п/п</w:t>
            </w:r>
          </w:p>
        </w:tc>
        <w:tc>
          <w:tcPr>
            <w:tcW w:w="2391" w:type="dxa"/>
            <w:tcBorders>
              <w:top w:val="single" w:sz="4" w:space="0" w:color="000000"/>
              <w:left w:val="single" w:sz="4" w:space="0" w:color="000000"/>
              <w:bottom w:val="single" w:sz="4" w:space="0" w:color="000000"/>
              <w:right w:val="single" w:sz="4" w:space="0" w:color="000000"/>
            </w:tcBorders>
            <w:vAlign w:val="center"/>
          </w:tcPr>
          <w:p w:rsidR="00CB258E" w:rsidRDefault="00946CE2">
            <w:pPr>
              <w:spacing w:after="0" w:line="360" w:lineRule="auto"/>
              <w:rPr>
                <w:rFonts w:ascii="Times New Roman" w:hAnsi="Times New Roman"/>
                <w:sz w:val="24"/>
              </w:rPr>
            </w:pPr>
            <w:r>
              <w:rPr>
                <w:rFonts w:ascii="Times New Roman" w:hAnsi="Times New Roman"/>
                <w:sz w:val="24"/>
              </w:rPr>
              <w:t>Наименование оборудования</w:t>
            </w:r>
          </w:p>
        </w:tc>
        <w:tc>
          <w:tcPr>
            <w:tcW w:w="1604" w:type="dxa"/>
            <w:tcBorders>
              <w:top w:val="single" w:sz="4" w:space="0" w:color="000000"/>
              <w:left w:val="single" w:sz="4" w:space="0" w:color="000000"/>
              <w:bottom w:val="single" w:sz="4" w:space="0" w:color="000000"/>
              <w:right w:val="single" w:sz="4" w:space="0" w:color="000000"/>
            </w:tcBorders>
            <w:vAlign w:val="center"/>
          </w:tcPr>
          <w:p w:rsidR="00CB258E" w:rsidRDefault="00946CE2">
            <w:pPr>
              <w:spacing w:after="0" w:line="360" w:lineRule="auto"/>
              <w:rPr>
                <w:rFonts w:ascii="Times New Roman" w:hAnsi="Times New Roman"/>
                <w:sz w:val="24"/>
              </w:rPr>
            </w:pPr>
            <w:r>
              <w:rPr>
                <w:rFonts w:ascii="Times New Roman" w:hAnsi="Times New Roman"/>
                <w:sz w:val="24"/>
              </w:rPr>
              <w:t>Серийный номер</w:t>
            </w:r>
          </w:p>
        </w:tc>
        <w:tc>
          <w:tcPr>
            <w:tcW w:w="1604" w:type="dxa"/>
            <w:tcBorders>
              <w:top w:val="single" w:sz="4" w:space="0" w:color="000000"/>
              <w:left w:val="single" w:sz="4" w:space="0" w:color="000000"/>
              <w:bottom w:val="single" w:sz="4" w:space="0" w:color="000000"/>
              <w:right w:val="single" w:sz="4" w:space="0" w:color="000000"/>
            </w:tcBorders>
            <w:vAlign w:val="center"/>
          </w:tcPr>
          <w:p w:rsidR="00CB258E" w:rsidRDefault="00946CE2">
            <w:pPr>
              <w:spacing w:after="0" w:line="360" w:lineRule="auto"/>
              <w:rPr>
                <w:rFonts w:ascii="Times New Roman" w:hAnsi="Times New Roman"/>
                <w:sz w:val="24"/>
              </w:rPr>
            </w:pPr>
            <w:r>
              <w:rPr>
                <w:rFonts w:ascii="Times New Roman" w:hAnsi="Times New Roman"/>
                <w:sz w:val="24"/>
              </w:rPr>
              <w:t>Ед. измерения</w:t>
            </w:r>
          </w:p>
        </w:tc>
        <w:tc>
          <w:tcPr>
            <w:tcW w:w="1469" w:type="dxa"/>
            <w:tcBorders>
              <w:top w:val="single" w:sz="4" w:space="0" w:color="000000"/>
              <w:left w:val="single" w:sz="4" w:space="0" w:color="000000"/>
              <w:bottom w:val="single" w:sz="4" w:space="0" w:color="000000"/>
              <w:right w:val="single" w:sz="4" w:space="0" w:color="000000"/>
            </w:tcBorders>
            <w:vAlign w:val="center"/>
          </w:tcPr>
          <w:p w:rsidR="00CB258E" w:rsidRDefault="00946CE2">
            <w:pPr>
              <w:spacing w:after="0" w:line="360" w:lineRule="auto"/>
              <w:rPr>
                <w:rFonts w:ascii="Times New Roman" w:hAnsi="Times New Roman"/>
              </w:rPr>
            </w:pPr>
            <w:r>
              <w:rPr>
                <w:rFonts w:ascii="Times New Roman" w:hAnsi="Times New Roman"/>
              </w:rPr>
              <w:t>Кол-во</w:t>
            </w:r>
          </w:p>
        </w:tc>
        <w:tc>
          <w:tcPr>
            <w:tcW w:w="1876" w:type="dxa"/>
            <w:tcBorders>
              <w:top w:val="single" w:sz="4" w:space="0" w:color="000000"/>
              <w:left w:val="single" w:sz="4" w:space="0" w:color="000000"/>
              <w:bottom w:val="single" w:sz="4" w:space="0" w:color="000000"/>
            </w:tcBorders>
          </w:tcPr>
          <w:p w:rsidR="00CB258E" w:rsidRDefault="00946CE2">
            <w:pPr>
              <w:spacing w:after="0" w:line="360" w:lineRule="auto"/>
              <w:rPr>
                <w:rFonts w:ascii="Times New Roman" w:hAnsi="Times New Roman"/>
                <w:sz w:val="24"/>
              </w:rPr>
            </w:pPr>
            <w:r>
              <w:rPr>
                <w:rFonts w:ascii="Times New Roman" w:hAnsi="Times New Roman"/>
                <w:sz w:val="24"/>
              </w:rPr>
              <w:t>Работоспособность</w:t>
            </w:r>
          </w:p>
          <w:p w:rsidR="00CB258E" w:rsidRDefault="00946CE2">
            <w:pPr>
              <w:spacing w:after="0" w:line="360" w:lineRule="auto"/>
              <w:rPr>
                <w:rFonts w:ascii="Times New Roman" w:hAnsi="Times New Roman"/>
                <w:sz w:val="24"/>
              </w:rPr>
            </w:pPr>
            <w:r>
              <w:rPr>
                <w:rFonts w:ascii="Times New Roman" w:hAnsi="Times New Roman"/>
                <w:sz w:val="24"/>
              </w:rPr>
              <w:t>Да/нет</w:t>
            </w:r>
          </w:p>
        </w:tc>
      </w:tr>
      <w:tr w:rsidR="00CB258E">
        <w:trPr>
          <w:trHeight w:val="64"/>
        </w:trPr>
        <w:tc>
          <w:tcPr>
            <w:tcW w:w="556" w:type="dxa"/>
            <w:tcBorders>
              <w:top w:val="single" w:sz="4" w:space="0" w:color="000000"/>
              <w:bottom w:val="single" w:sz="4" w:space="0" w:color="000000"/>
              <w:right w:val="single" w:sz="4" w:space="0" w:color="000000"/>
            </w:tcBorders>
            <w:vAlign w:val="center"/>
          </w:tcPr>
          <w:p w:rsidR="00CB258E" w:rsidRDefault="00946CE2">
            <w:pPr>
              <w:spacing w:after="0" w:line="360" w:lineRule="auto"/>
              <w:rPr>
                <w:rFonts w:ascii="Times New Roman" w:hAnsi="Times New Roman"/>
                <w:sz w:val="24"/>
              </w:rPr>
            </w:pPr>
            <w:r>
              <w:rPr>
                <w:rFonts w:ascii="Times New Roman" w:hAnsi="Times New Roman"/>
                <w:sz w:val="24"/>
              </w:rPr>
              <w:t>1</w:t>
            </w:r>
          </w:p>
        </w:tc>
        <w:tc>
          <w:tcPr>
            <w:tcW w:w="2391" w:type="dxa"/>
            <w:tcBorders>
              <w:top w:val="single" w:sz="4" w:space="0" w:color="000000"/>
              <w:left w:val="single" w:sz="4" w:space="0" w:color="000000"/>
              <w:bottom w:val="single" w:sz="4" w:space="0" w:color="000000"/>
              <w:right w:val="single" w:sz="4" w:space="0" w:color="000000"/>
            </w:tcBorders>
            <w:vAlign w:val="center"/>
          </w:tcPr>
          <w:p w:rsidR="00CB258E" w:rsidRDefault="00946CE2">
            <w:pPr>
              <w:spacing w:after="0" w:line="360" w:lineRule="auto"/>
              <w:rPr>
                <w:rFonts w:ascii="Times New Roman" w:hAnsi="Times New Roman"/>
                <w:sz w:val="24"/>
              </w:rPr>
            </w:pPr>
            <w:r>
              <w:rPr>
                <w:rFonts w:ascii="Times New Roman" w:hAnsi="Times New Roman"/>
                <w:sz w:val="24"/>
              </w:rPr>
              <w:t>2</w:t>
            </w:r>
          </w:p>
        </w:tc>
        <w:tc>
          <w:tcPr>
            <w:tcW w:w="1604" w:type="dxa"/>
            <w:tcBorders>
              <w:top w:val="single" w:sz="4" w:space="0" w:color="000000"/>
              <w:left w:val="single" w:sz="4" w:space="0" w:color="000000"/>
              <w:bottom w:val="single" w:sz="4" w:space="0" w:color="000000"/>
              <w:right w:val="single" w:sz="4" w:space="0" w:color="000000"/>
            </w:tcBorders>
            <w:vAlign w:val="center"/>
          </w:tcPr>
          <w:p w:rsidR="00CB258E" w:rsidRDefault="00946CE2">
            <w:pPr>
              <w:spacing w:after="0" w:line="360" w:lineRule="auto"/>
              <w:rPr>
                <w:rFonts w:ascii="Times New Roman" w:hAnsi="Times New Roman"/>
                <w:sz w:val="24"/>
              </w:rPr>
            </w:pPr>
            <w:r>
              <w:rPr>
                <w:rFonts w:ascii="Times New Roman" w:hAnsi="Times New Roman"/>
                <w:sz w:val="24"/>
              </w:rPr>
              <w:t>3</w:t>
            </w:r>
          </w:p>
        </w:tc>
        <w:tc>
          <w:tcPr>
            <w:tcW w:w="1604" w:type="dxa"/>
            <w:tcBorders>
              <w:top w:val="single" w:sz="4" w:space="0" w:color="000000"/>
              <w:left w:val="single" w:sz="4" w:space="0" w:color="000000"/>
              <w:bottom w:val="single" w:sz="4" w:space="0" w:color="000000"/>
              <w:right w:val="single" w:sz="4" w:space="0" w:color="000000"/>
            </w:tcBorders>
            <w:vAlign w:val="center"/>
          </w:tcPr>
          <w:p w:rsidR="00CB258E" w:rsidRDefault="00946CE2">
            <w:pPr>
              <w:spacing w:after="0" w:line="360" w:lineRule="auto"/>
              <w:rPr>
                <w:rFonts w:ascii="Times New Roman" w:hAnsi="Times New Roman"/>
                <w:sz w:val="24"/>
              </w:rPr>
            </w:pPr>
            <w:r>
              <w:rPr>
                <w:rFonts w:ascii="Times New Roman" w:hAnsi="Times New Roman"/>
                <w:sz w:val="24"/>
              </w:rPr>
              <w:t>4</w:t>
            </w:r>
          </w:p>
        </w:tc>
        <w:tc>
          <w:tcPr>
            <w:tcW w:w="1469" w:type="dxa"/>
            <w:tcBorders>
              <w:top w:val="single" w:sz="4" w:space="0" w:color="000000"/>
              <w:left w:val="single" w:sz="4" w:space="0" w:color="000000"/>
              <w:bottom w:val="single" w:sz="4" w:space="0" w:color="000000"/>
              <w:right w:val="single" w:sz="4" w:space="0" w:color="000000"/>
            </w:tcBorders>
            <w:vAlign w:val="center"/>
          </w:tcPr>
          <w:p w:rsidR="00CB258E" w:rsidRDefault="00946CE2">
            <w:pPr>
              <w:spacing w:after="0" w:line="360" w:lineRule="auto"/>
              <w:rPr>
                <w:rFonts w:ascii="Times New Roman" w:hAnsi="Times New Roman"/>
              </w:rPr>
            </w:pPr>
            <w:r>
              <w:rPr>
                <w:rFonts w:ascii="Times New Roman" w:hAnsi="Times New Roman"/>
                <w:sz w:val="24"/>
              </w:rPr>
              <w:t>5</w:t>
            </w:r>
          </w:p>
        </w:tc>
        <w:tc>
          <w:tcPr>
            <w:tcW w:w="1876" w:type="dxa"/>
            <w:tcBorders>
              <w:top w:val="single" w:sz="4" w:space="0" w:color="000000"/>
              <w:left w:val="single" w:sz="4" w:space="0" w:color="000000"/>
              <w:bottom w:val="single" w:sz="4" w:space="0" w:color="000000"/>
            </w:tcBorders>
          </w:tcPr>
          <w:p w:rsidR="00CB258E" w:rsidRDefault="00946CE2">
            <w:pPr>
              <w:spacing w:after="0" w:line="360" w:lineRule="auto"/>
              <w:rPr>
                <w:rFonts w:ascii="Times New Roman" w:hAnsi="Times New Roman"/>
                <w:sz w:val="24"/>
              </w:rPr>
            </w:pPr>
            <w:r>
              <w:rPr>
                <w:rFonts w:ascii="Times New Roman" w:hAnsi="Times New Roman"/>
                <w:sz w:val="24"/>
              </w:rPr>
              <w:t>6</w:t>
            </w:r>
          </w:p>
        </w:tc>
      </w:tr>
      <w:tr w:rsidR="00CB258E">
        <w:trPr>
          <w:trHeight w:val="64"/>
        </w:trPr>
        <w:tc>
          <w:tcPr>
            <w:tcW w:w="556" w:type="dxa"/>
            <w:tcBorders>
              <w:top w:val="single" w:sz="4" w:space="0" w:color="000000"/>
              <w:bottom w:val="single" w:sz="4" w:space="0" w:color="000000"/>
              <w:right w:val="single" w:sz="4" w:space="0" w:color="000000"/>
            </w:tcBorders>
            <w:vAlign w:val="center"/>
          </w:tcPr>
          <w:p w:rsidR="00CB258E" w:rsidRDefault="00CB258E">
            <w:pPr>
              <w:spacing w:after="0" w:line="360" w:lineRule="auto"/>
              <w:rPr>
                <w:rFonts w:ascii="Times New Roman" w:hAnsi="Times New Roman"/>
                <w:sz w:val="24"/>
              </w:rPr>
            </w:pPr>
          </w:p>
        </w:tc>
        <w:tc>
          <w:tcPr>
            <w:tcW w:w="2391" w:type="dxa"/>
            <w:tcBorders>
              <w:top w:val="single" w:sz="4" w:space="0" w:color="000000"/>
              <w:left w:val="single" w:sz="4" w:space="0" w:color="000000"/>
              <w:bottom w:val="single" w:sz="4" w:space="0" w:color="000000"/>
              <w:right w:val="single" w:sz="4" w:space="0" w:color="000000"/>
            </w:tcBorders>
            <w:vAlign w:val="center"/>
          </w:tcPr>
          <w:p w:rsidR="00CB258E" w:rsidRDefault="00CB258E">
            <w:pPr>
              <w:spacing w:after="0" w:line="360" w:lineRule="auto"/>
              <w:rPr>
                <w:rFonts w:ascii="Times New Roman" w:hAnsi="Times New Roman"/>
                <w:sz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rsidR="00CB258E" w:rsidRDefault="00CB258E">
            <w:pPr>
              <w:spacing w:after="0" w:line="360" w:lineRule="auto"/>
              <w:rPr>
                <w:rFonts w:ascii="Times New Roman" w:hAnsi="Times New Roman"/>
                <w:sz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rsidR="00CB258E" w:rsidRDefault="00CB258E">
            <w:pPr>
              <w:spacing w:after="0" w:line="360" w:lineRule="auto"/>
              <w:rPr>
                <w:rFonts w:ascii="Times New Roman" w:hAnsi="Times New Roman"/>
                <w:sz w:val="24"/>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CB258E" w:rsidRDefault="00CB258E">
            <w:pPr>
              <w:spacing w:after="0" w:line="360" w:lineRule="auto"/>
              <w:rPr>
                <w:rFonts w:ascii="Times New Roman" w:hAnsi="Times New Roman"/>
              </w:rPr>
            </w:pPr>
          </w:p>
        </w:tc>
        <w:tc>
          <w:tcPr>
            <w:tcW w:w="1876" w:type="dxa"/>
            <w:tcBorders>
              <w:top w:val="single" w:sz="4" w:space="0" w:color="000000"/>
              <w:left w:val="single" w:sz="4" w:space="0" w:color="000000"/>
              <w:bottom w:val="single" w:sz="4" w:space="0" w:color="000000"/>
            </w:tcBorders>
          </w:tcPr>
          <w:p w:rsidR="00CB258E" w:rsidRDefault="00CB258E">
            <w:pPr>
              <w:spacing w:after="0" w:line="360" w:lineRule="auto"/>
              <w:rPr>
                <w:rFonts w:ascii="Times New Roman" w:hAnsi="Times New Roman"/>
                <w:sz w:val="24"/>
              </w:rPr>
            </w:pPr>
          </w:p>
        </w:tc>
      </w:tr>
    </w:tbl>
    <w:p w:rsidR="00CB258E" w:rsidRDefault="00CB258E">
      <w:pPr>
        <w:spacing w:after="0" w:line="240" w:lineRule="auto"/>
        <w:rPr>
          <w:rFonts w:ascii="Times New Roman" w:hAnsi="Times New Roman"/>
          <w:b/>
          <w:sz w:val="24"/>
        </w:rPr>
      </w:pPr>
    </w:p>
    <w:p w:rsidR="00CB258E" w:rsidRDefault="00946CE2">
      <w:pPr>
        <w:spacing w:after="0"/>
        <w:rPr>
          <w:rFonts w:ascii="Times New Roman" w:hAnsi="Times New Roman"/>
          <w:sz w:val="24"/>
        </w:rPr>
      </w:pPr>
      <w:r>
        <w:rPr>
          <w:rFonts w:ascii="Times New Roman" w:hAnsi="Times New Roman"/>
          <w:sz w:val="24"/>
        </w:rPr>
        <w:t xml:space="preserve">Мы, нижеподписавшиеся: представитель Заказчика </w:t>
      </w:r>
    </w:p>
    <w:p w:rsidR="00CB258E" w:rsidRDefault="00946CE2">
      <w:pPr>
        <w:spacing w:after="0"/>
        <w:rPr>
          <w:rFonts w:ascii="Times New Roman" w:hAnsi="Times New Roman"/>
          <w:sz w:val="24"/>
        </w:rPr>
      </w:pPr>
      <w:r>
        <w:rPr>
          <w:rFonts w:ascii="Times New Roman" w:hAnsi="Times New Roman"/>
          <w:sz w:val="24"/>
        </w:rPr>
        <w:t>________________________________________________________________________</w:t>
      </w:r>
    </w:p>
    <w:p w:rsidR="00CB258E" w:rsidRDefault="00946CE2">
      <w:pPr>
        <w:spacing w:after="0"/>
        <w:jc w:val="center"/>
        <w:rPr>
          <w:rFonts w:ascii="Times New Roman" w:hAnsi="Times New Roman"/>
          <w:sz w:val="24"/>
        </w:rPr>
      </w:pPr>
      <w:r>
        <w:rPr>
          <w:rFonts w:ascii="Times New Roman" w:hAnsi="Times New Roman"/>
          <w:sz w:val="24"/>
        </w:rPr>
        <w:t>(должность, фамилия, инициалы)</w:t>
      </w:r>
    </w:p>
    <w:p w:rsidR="00CB258E" w:rsidRDefault="00946CE2">
      <w:pPr>
        <w:spacing w:after="0"/>
        <w:rPr>
          <w:rFonts w:ascii="Times New Roman" w:hAnsi="Times New Roman"/>
          <w:sz w:val="24"/>
        </w:rPr>
      </w:pPr>
      <w:r>
        <w:rPr>
          <w:rFonts w:ascii="Times New Roman" w:hAnsi="Times New Roman"/>
          <w:sz w:val="24"/>
        </w:rPr>
        <w:t>с одной стороны, и представитель Исполнителя ________________________________________________________________________</w:t>
      </w:r>
    </w:p>
    <w:p w:rsidR="00CB258E" w:rsidRDefault="00946CE2">
      <w:pPr>
        <w:spacing w:after="0"/>
        <w:jc w:val="center"/>
        <w:rPr>
          <w:rFonts w:ascii="Times New Roman" w:hAnsi="Times New Roman"/>
          <w:sz w:val="24"/>
        </w:rPr>
      </w:pPr>
      <w:r>
        <w:rPr>
          <w:rFonts w:ascii="Times New Roman" w:hAnsi="Times New Roman"/>
          <w:sz w:val="24"/>
        </w:rPr>
        <w:t>(должность, фамилия, инициалы)</w:t>
      </w:r>
    </w:p>
    <w:p w:rsidR="00CB258E" w:rsidRDefault="00946CE2">
      <w:pPr>
        <w:spacing w:after="0"/>
        <w:rPr>
          <w:rFonts w:ascii="Times New Roman" w:hAnsi="Times New Roman"/>
          <w:sz w:val="24"/>
        </w:rPr>
      </w:pPr>
      <w:r>
        <w:rPr>
          <w:rFonts w:ascii="Times New Roman" w:hAnsi="Times New Roman"/>
          <w:sz w:val="24"/>
        </w:rPr>
        <w:t>с другой стороны, составили настоящий акт в том, что при обследовании Объекта</w:t>
      </w:r>
    </w:p>
    <w:p w:rsidR="00CB258E" w:rsidRDefault="00946CE2">
      <w:pPr>
        <w:spacing w:after="0"/>
        <w:rPr>
          <w:rFonts w:ascii="Times New Roman" w:hAnsi="Times New Roman"/>
          <w:sz w:val="24"/>
        </w:rPr>
      </w:pPr>
      <w:r>
        <w:rPr>
          <w:rFonts w:ascii="Times New Roman" w:hAnsi="Times New Roman"/>
          <w:sz w:val="24"/>
        </w:rPr>
        <w:t>установлено:</w:t>
      </w:r>
    </w:p>
    <w:p w:rsidR="00CB258E" w:rsidRDefault="00946CE2">
      <w:pPr>
        <w:spacing w:after="0"/>
        <w:rPr>
          <w:rFonts w:ascii="Times New Roman" w:hAnsi="Times New Roman"/>
          <w:sz w:val="24"/>
        </w:rPr>
      </w:pPr>
      <w:r>
        <w:rPr>
          <w:rFonts w:ascii="Times New Roman" w:hAnsi="Times New Roman"/>
          <w:sz w:val="24"/>
        </w:rPr>
        <w:t>техническое состояние оборудования________________________________________________</w:t>
      </w:r>
      <w:r>
        <w:rPr>
          <w:rFonts w:ascii="Times New Roman" w:hAnsi="Times New Roman"/>
          <w:b/>
          <w:sz w:val="24"/>
        </w:rPr>
        <w:t>____________________________________________________________________________________________________</w:t>
      </w:r>
    </w:p>
    <w:p w:rsidR="00CB258E" w:rsidRDefault="00946CE2">
      <w:pPr>
        <w:spacing w:after="0"/>
        <w:jc w:val="center"/>
        <w:rPr>
          <w:rFonts w:ascii="Times New Roman" w:hAnsi="Times New Roman"/>
          <w:sz w:val="24"/>
        </w:rPr>
      </w:pPr>
      <w:r>
        <w:rPr>
          <w:rFonts w:ascii="Times New Roman" w:hAnsi="Times New Roman"/>
          <w:sz w:val="24"/>
        </w:rPr>
        <w:t>(указать неисправности)</w:t>
      </w:r>
    </w:p>
    <w:p w:rsidR="00CB258E" w:rsidRDefault="00946CE2">
      <w:pPr>
        <w:spacing w:after="0"/>
        <w:rPr>
          <w:rFonts w:ascii="Times New Roman" w:hAnsi="Times New Roman"/>
          <w:sz w:val="24"/>
        </w:rPr>
      </w:pPr>
      <w:r>
        <w:rPr>
          <w:rFonts w:ascii="Times New Roman" w:hAnsi="Times New Roman"/>
          <w:sz w:val="24"/>
        </w:rPr>
        <w:t>проектная и техническая документация, акты_________________________________________</w:t>
      </w:r>
      <w:r>
        <w:rPr>
          <w:rFonts w:ascii="Times New Roman" w:hAnsi="Times New Roman"/>
          <w:b/>
          <w:sz w:val="24"/>
        </w:rPr>
        <w:t>___________________________________________________________________________________________________________________</w:t>
      </w:r>
    </w:p>
    <w:p w:rsidR="00CB258E" w:rsidRDefault="00946CE2">
      <w:pPr>
        <w:spacing w:after="0"/>
        <w:jc w:val="center"/>
        <w:rPr>
          <w:rFonts w:ascii="Times New Roman" w:hAnsi="Times New Roman"/>
          <w:sz w:val="24"/>
        </w:rPr>
      </w:pPr>
      <w:r>
        <w:rPr>
          <w:rFonts w:ascii="Times New Roman" w:hAnsi="Times New Roman"/>
          <w:sz w:val="24"/>
        </w:rPr>
        <w:t>(указать отсутствующую документацию, дата замечания по имеющейся документации)</w:t>
      </w:r>
    </w:p>
    <w:p w:rsidR="00CB258E" w:rsidRDefault="00946CE2">
      <w:pPr>
        <w:spacing w:after="0"/>
        <w:rPr>
          <w:rFonts w:ascii="Times New Roman" w:hAnsi="Times New Roman"/>
          <w:sz w:val="24"/>
        </w:rPr>
      </w:pPr>
      <w:r>
        <w:rPr>
          <w:rFonts w:ascii="Times New Roman" w:hAnsi="Times New Roman"/>
          <w:b/>
          <w:sz w:val="24"/>
        </w:rPr>
        <w:t>________________________________________________________________________________</w:t>
      </w:r>
    </w:p>
    <w:p w:rsidR="00CB258E" w:rsidRDefault="00946CE2">
      <w:pPr>
        <w:spacing w:after="0"/>
        <w:rPr>
          <w:rFonts w:ascii="Times New Roman" w:hAnsi="Times New Roman"/>
          <w:sz w:val="24"/>
        </w:rPr>
      </w:pPr>
      <w:r>
        <w:rPr>
          <w:rFonts w:ascii="Times New Roman" w:hAnsi="Times New Roman"/>
          <w:sz w:val="24"/>
        </w:rPr>
        <w:t>Выводы, предложения_____________________________________________________________</w:t>
      </w:r>
    </w:p>
    <w:p w:rsidR="00CB258E" w:rsidRDefault="00946CE2">
      <w:pPr>
        <w:spacing w:after="0"/>
        <w:rPr>
          <w:rFonts w:ascii="Times New Roman" w:hAnsi="Times New Roman"/>
          <w:sz w:val="24"/>
        </w:rPr>
      </w:pPr>
      <w:r>
        <w:rPr>
          <w:rFonts w:ascii="Times New Roman" w:hAnsi="Times New Roman"/>
          <w:b/>
          <w:sz w:val="24"/>
        </w:rPr>
        <w:t>________________________________________________________________________________</w:t>
      </w:r>
    </w:p>
    <w:p w:rsidR="00CB258E" w:rsidRDefault="00946CE2">
      <w:pPr>
        <w:spacing w:after="0"/>
        <w:rPr>
          <w:rFonts w:ascii="Times New Roman" w:hAnsi="Times New Roman"/>
          <w:sz w:val="24"/>
        </w:rPr>
      </w:pPr>
      <w:r>
        <w:rPr>
          <w:rFonts w:ascii="Times New Roman" w:hAnsi="Times New Roman"/>
          <w:b/>
          <w:sz w:val="24"/>
        </w:rPr>
        <w:t>________________________________________________________________________________</w:t>
      </w:r>
    </w:p>
    <w:p w:rsidR="00CB258E" w:rsidRDefault="00CB258E">
      <w:pPr>
        <w:spacing w:after="0" w:line="240" w:lineRule="auto"/>
        <w:rPr>
          <w:rFonts w:ascii="Times New Roman" w:hAnsi="Times New Roman"/>
          <w:sz w:val="24"/>
        </w:rPr>
      </w:pPr>
    </w:p>
    <w:p w:rsidR="00CB258E" w:rsidRDefault="00946CE2">
      <w:pPr>
        <w:spacing w:after="0" w:line="240" w:lineRule="auto"/>
        <w:rPr>
          <w:rFonts w:ascii="Times New Roman" w:hAnsi="Times New Roman"/>
          <w:sz w:val="24"/>
        </w:rPr>
      </w:pPr>
      <w:r>
        <w:rPr>
          <w:rFonts w:ascii="Times New Roman" w:hAnsi="Times New Roman"/>
          <w:sz w:val="24"/>
        </w:rPr>
        <w:t>Отметка о приемке оборудования на обслуживание с «__</w:t>
      </w:r>
      <w:proofErr w:type="gramStart"/>
      <w:r>
        <w:rPr>
          <w:rFonts w:ascii="Times New Roman" w:hAnsi="Times New Roman"/>
          <w:sz w:val="24"/>
        </w:rPr>
        <w:t>_»_</w:t>
      </w:r>
      <w:proofErr w:type="gramEnd"/>
      <w:r>
        <w:rPr>
          <w:rFonts w:ascii="Times New Roman" w:hAnsi="Times New Roman"/>
          <w:sz w:val="24"/>
        </w:rPr>
        <w:t>___________20__г.</w:t>
      </w:r>
    </w:p>
    <w:p w:rsidR="00CB258E" w:rsidRDefault="00CB258E">
      <w:pPr>
        <w:spacing w:after="0" w:line="240" w:lineRule="auto"/>
        <w:rPr>
          <w:rFonts w:ascii="Times New Roman" w:hAnsi="Times New Roman"/>
          <w:b/>
          <w:sz w:val="24"/>
        </w:rPr>
      </w:pPr>
    </w:p>
    <w:p w:rsidR="00CB258E" w:rsidRDefault="00CB258E">
      <w:pPr>
        <w:spacing w:after="0"/>
        <w:rPr>
          <w:rFonts w:ascii="Times New Roman" w:hAnsi="Times New Roman"/>
          <w:b/>
          <w:sz w:val="24"/>
        </w:rPr>
      </w:pPr>
    </w:p>
    <w:p w:rsidR="00CB258E" w:rsidRDefault="00946CE2">
      <w:pPr>
        <w:spacing w:after="0"/>
        <w:rPr>
          <w:rFonts w:ascii="Times New Roman" w:hAnsi="Times New Roman"/>
          <w:sz w:val="24"/>
        </w:rPr>
      </w:pPr>
      <w:proofErr w:type="gramStart"/>
      <w:r>
        <w:rPr>
          <w:rFonts w:ascii="Times New Roman" w:hAnsi="Times New Roman"/>
          <w:b/>
          <w:sz w:val="24"/>
        </w:rPr>
        <w:t xml:space="preserve">Заказчик:   </w:t>
      </w:r>
      <w:proofErr w:type="gramEnd"/>
      <w:r>
        <w:rPr>
          <w:rFonts w:ascii="Times New Roman" w:hAnsi="Times New Roman"/>
          <w:b/>
          <w:sz w:val="24"/>
        </w:rPr>
        <w:t xml:space="preserve">                                                 Исполнитель:</w:t>
      </w:r>
    </w:p>
    <w:p w:rsidR="00CB258E" w:rsidRDefault="00946CE2">
      <w:pPr>
        <w:spacing w:after="0"/>
        <w:rPr>
          <w:rFonts w:ascii="Times New Roman" w:hAnsi="Times New Roman"/>
          <w:sz w:val="24"/>
        </w:rPr>
      </w:pPr>
      <w:r>
        <w:rPr>
          <w:rFonts w:ascii="Times New Roman" w:hAnsi="Times New Roman"/>
          <w:sz w:val="24"/>
        </w:rPr>
        <w:t xml:space="preserve">                                                                                                                                            _____________/_________________       _______________/_______________________</w:t>
      </w:r>
    </w:p>
    <w:p w:rsidR="00CB258E" w:rsidRDefault="00946CE2">
      <w:pPr>
        <w:spacing w:after="0"/>
        <w:rPr>
          <w:rFonts w:ascii="Times New Roman" w:hAnsi="Times New Roman"/>
          <w:sz w:val="24"/>
        </w:rPr>
      </w:pPr>
      <w:r>
        <w:rPr>
          <w:rFonts w:ascii="Times New Roman" w:hAnsi="Times New Roman"/>
          <w:sz w:val="24"/>
        </w:rPr>
        <w:t xml:space="preserve">   подпись, инициалы, фамилия                     подпись, инициалы, фамилия </w:t>
      </w:r>
    </w:p>
    <w:p w:rsidR="00CB258E" w:rsidRDefault="00946CE2">
      <w:pPr>
        <w:spacing w:after="0"/>
        <w:rPr>
          <w:rFonts w:ascii="Times New Roman" w:hAnsi="Times New Roman"/>
          <w:sz w:val="24"/>
        </w:rPr>
        <w:sectPr w:rsidR="00CB258E">
          <w:pgSz w:w="11906" w:h="16838"/>
          <w:pgMar w:top="851" w:right="850" w:bottom="567" w:left="1134" w:header="0" w:footer="0" w:gutter="0"/>
          <w:cols w:space="720"/>
          <w:formProt w:val="0"/>
          <w:docGrid w:linePitch="100"/>
        </w:sectPr>
      </w:pPr>
      <w:r>
        <w:rPr>
          <w:rFonts w:ascii="Times New Roman" w:hAnsi="Times New Roman"/>
          <w:sz w:val="24"/>
        </w:rPr>
        <w:t xml:space="preserve">  «____» _______________20__г.                  «____»_______________20__г.</w:t>
      </w:r>
    </w:p>
    <w:p w:rsidR="00CB258E" w:rsidRDefault="00946CE2">
      <w:pPr>
        <w:spacing w:after="0"/>
        <w:jc w:val="right"/>
        <w:rPr>
          <w:rFonts w:ascii="Times New Roman" w:hAnsi="Times New Roman"/>
          <w:sz w:val="24"/>
        </w:rPr>
      </w:pPr>
      <w:r>
        <w:rPr>
          <w:rFonts w:ascii="Times New Roman" w:hAnsi="Times New Roman"/>
          <w:sz w:val="24"/>
        </w:rPr>
        <w:lastRenderedPageBreak/>
        <w:t>Приложение № 2 к Техническому заданию</w:t>
      </w:r>
    </w:p>
    <w:p w:rsidR="00CB258E" w:rsidRDefault="00946CE2">
      <w:pPr>
        <w:spacing w:after="0" w:line="240" w:lineRule="auto"/>
        <w:jc w:val="right"/>
        <w:rPr>
          <w:rFonts w:ascii="Times New Roman" w:hAnsi="Times New Roman"/>
          <w:i/>
          <w:sz w:val="24"/>
        </w:rPr>
      </w:pPr>
      <w:r>
        <w:rPr>
          <w:rFonts w:ascii="Times New Roman" w:hAnsi="Times New Roman"/>
          <w:i/>
          <w:sz w:val="24"/>
        </w:rPr>
        <w:t>Форма для заполнения</w:t>
      </w:r>
    </w:p>
    <w:p w:rsidR="00CB258E" w:rsidRDefault="00CB258E">
      <w:pPr>
        <w:spacing w:after="0" w:line="240" w:lineRule="auto"/>
        <w:rPr>
          <w:rFonts w:ascii="Times New Roman" w:hAnsi="Times New Roman"/>
          <w:sz w:val="24"/>
        </w:rPr>
      </w:pPr>
    </w:p>
    <w:p w:rsidR="00CB258E" w:rsidRDefault="00946CE2">
      <w:pPr>
        <w:spacing w:after="0" w:line="240" w:lineRule="auto"/>
        <w:jc w:val="center"/>
        <w:rPr>
          <w:rFonts w:ascii="Times New Roman" w:hAnsi="Times New Roman"/>
          <w:b/>
          <w:sz w:val="24"/>
        </w:rPr>
      </w:pPr>
      <w:r>
        <w:rPr>
          <w:rFonts w:ascii="Times New Roman" w:hAnsi="Times New Roman"/>
          <w:b/>
          <w:sz w:val="24"/>
        </w:rPr>
        <w:t>Акт № ______</w:t>
      </w:r>
    </w:p>
    <w:p w:rsidR="00CB258E" w:rsidRDefault="00946CE2">
      <w:pPr>
        <w:spacing w:after="0" w:line="240" w:lineRule="auto"/>
        <w:rPr>
          <w:rFonts w:ascii="Times New Roman" w:hAnsi="Times New Roman"/>
          <w:b/>
          <w:sz w:val="24"/>
        </w:rPr>
      </w:pPr>
      <w:r>
        <w:rPr>
          <w:rFonts w:ascii="Times New Roman" w:hAnsi="Times New Roman"/>
          <w:b/>
          <w:sz w:val="24"/>
        </w:rPr>
        <w:t xml:space="preserve">                                                                                      диагностики оборудования Объекта</w:t>
      </w:r>
    </w:p>
    <w:p w:rsidR="00CB258E" w:rsidRDefault="00946CE2">
      <w:pPr>
        <w:spacing w:after="0" w:line="240" w:lineRule="auto"/>
        <w:rPr>
          <w:rFonts w:ascii="Times New Roman" w:hAnsi="Times New Roman"/>
          <w:sz w:val="24"/>
        </w:rPr>
      </w:pPr>
      <w:r>
        <w:rPr>
          <w:rFonts w:ascii="Times New Roman" w:hAnsi="Times New Roman"/>
          <w:sz w:val="24"/>
        </w:rPr>
        <w:t xml:space="preserve">    Адрес места размещения оборудования</w:t>
      </w:r>
      <w:r>
        <w:rPr>
          <w:rFonts w:ascii="Times New Roman" w:hAnsi="Times New Roman"/>
          <w:b/>
          <w:sz w:val="24"/>
        </w:rPr>
        <w:t xml:space="preserve"> </w:t>
      </w:r>
      <w:r>
        <w:rPr>
          <w:rFonts w:ascii="Times New Roman" w:hAnsi="Times New Roman"/>
          <w:sz w:val="24"/>
        </w:rPr>
        <w:t>Объекта_____________________________________________________________________________</w:t>
      </w:r>
    </w:p>
    <w:p w:rsidR="00CB258E" w:rsidRDefault="00CB258E">
      <w:pPr>
        <w:spacing w:after="0" w:line="240" w:lineRule="auto"/>
        <w:rPr>
          <w:rFonts w:ascii="Times New Roman" w:hAnsi="Times New Roman"/>
          <w:b/>
          <w:sz w:val="24"/>
        </w:rPr>
      </w:pPr>
    </w:p>
    <w:p w:rsidR="00CB258E" w:rsidRDefault="00946CE2">
      <w:pPr>
        <w:spacing w:after="0" w:line="240" w:lineRule="auto"/>
        <w:rPr>
          <w:rFonts w:ascii="Times New Roman" w:hAnsi="Times New Roman"/>
          <w:sz w:val="24"/>
        </w:rPr>
      </w:pPr>
      <w:r>
        <w:rPr>
          <w:rFonts w:ascii="Times New Roman" w:hAnsi="Times New Roman"/>
          <w:sz w:val="24"/>
        </w:rPr>
        <w:t xml:space="preserve">    Причина сбоя или выхода из строя </w:t>
      </w:r>
      <w:proofErr w:type="gramStart"/>
      <w:r>
        <w:rPr>
          <w:rFonts w:ascii="Times New Roman" w:hAnsi="Times New Roman"/>
          <w:sz w:val="24"/>
        </w:rPr>
        <w:t>оборудования  _</w:t>
      </w:r>
      <w:proofErr w:type="gramEnd"/>
      <w:r>
        <w:rPr>
          <w:rFonts w:ascii="Times New Roman" w:hAnsi="Times New Roman"/>
          <w:sz w:val="24"/>
        </w:rPr>
        <w:t>__________________________________________________________________________</w:t>
      </w:r>
    </w:p>
    <w:p w:rsidR="00CB258E" w:rsidRDefault="00CB258E">
      <w:pPr>
        <w:spacing w:after="0" w:line="240" w:lineRule="auto"/>
        <w:jc w:val="both"/>
        <w:rPr>
          <w:rFonts w:ascii="Times New Roman" w:hAnsi="Times New Roman"/>
          <w:sz w:val="24"/>
        </w:rPr>
      </w:pPr>
    </w:p>
    <w:tbl>
      <w:tblPr>
        <w:tblW w:w="12110" w:type="dxa"/>
        <w:jc w:val="center"/>
        <w:tblLayout w:type="fixed"/>
        <w:tblLook w:val="04A0" w:firstRow="1" w:lastRow="0" w:firstColumn="1" w:lastColumn="0" w:noHBand="0" w:noVBand="1"/>
      </w:tblPr>
      <w:tblGrid>
        <w:gridCol w:w="640"/>
        <w:gridCol w:w="1780"/>
        <w:gridCol w:w="2417"/>
        <w:gridCol w:w="2427"/>
        <w:gridCol w:w="2417"/>
        <w:gridCol w:w="2429"/>
      </w:tblGrid>
      <w:tr w:rsidR="00CB258E">
        <w:trPr>
          <w:trHeight w:val="528"/>
          <w:jc w:val="center"/>
        </w:trPr>
        <w:tc>
          <w:tcPr>
            <w:tcW w:w="639"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w:t>
            </w:r>
          </w:p>
          <w:p w:rsidR="00CB258E" w:rsidRDefault="00946CE2">
            <w:pPr>
              <w:spacing w:after="0" w:line="240" w:lineRule="auto"/>
              <w:jc w:val="both"/>
              <w:rPr>
                <w:rFonts w:ascii="Times New Roman" w:hAnsi="Times New Roman"/>
                <w:sz w:val="24"/>
              </w:rPr>
            </w:pPr>
            <w:r>
              <w:rPr>
                <w:rFonts w:ascii="Times New Roman" w:hAnsi="Times New Roman"/>
                <w:sz w:val="24"/>
              </w:rPr>
              <w:t>п/п</w:t>
            </w:r>
          </w:p>
          <w:p w:rsidR="00CB258E" w:rsidRDefault="00CB258E">
            <w:pPr>
              <w:spacing w:after="0" w:line="240" w:lineRule="auto"/>
              <w:jc w:val="both"/>
              <w:rPr>
                <w:rFonts w:ascii="Times New Roman" w:hAnsi="Times New Roman"/>
                <w:sz w:val="24"/>
              </w:rPr>
            </w:pPr>
          </w:p>
        </w:tc>
        <w:tc>
          <w:tcPr>
            <w:tcW w:w="1780"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 xml:space="preserve">Наименование </w:t>
            </w:r>
          </w:p>
          <w:p w:rsidR="00CB258E" w:rsidRDefault="00946CE2">
            <w:pPr>
              <w:spacing w:after="0" w:line="240" w:lineRule="auto"/>
              <w:jc w:val="both"/>
              <w:rPr>
                <w:rFonts w:ascii="Times New Roman" w:hAnsi="Times New Roman"/>
                <w:sz w:val="24"/>
              </w:rPr>
            </w:pPr>
            <w:r>
              <w:rPr>
                <w:rFonts w:ascii="Times New Roman" w:hAnsi="Times New Roman"/>
                <w:sz w:val="24"/>
              </w:rPr>
              <w:t>оборудования</w:t>
            </w:r>
          </w:p>
        </w:tc>
        <w:tc>
          <w:tcPr>
            <w:tcW w:w="2417" w:type="dxa"/>
            <w:tcBorders>
              <w:top w:val="single" w:sz="4" w:space="0" w:color="000000"/>
              <w:bottom w:val="single" w:sz="4" w:space="0" w:color="000000"/>
            </w:tcBorders>
            <w:shd w:val="clear" w:color="auto" w:fill="FFFFFF"/>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 xml:space="preserve">Описание </w:t>
            </w:r>
            <w:r>
              <w:rPr>
                <w:rFonts w:ascii="Times New Roman" w:hAnsi="Times New Roman"/>
                <w:sz w:val="24"/>
              </w:rPr>
              <w:br/>
              <w:t>неисправности</w:t>
            </w:r>
          </w:p>
        </w:tc>
        <w:tc>
          <w:tcPr>
            <w:tcW w:w="2427"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 xml:space="preserve">Перечень </w:t>
            </w:r>
            <w:r>
              <w:rPr>
                <w:rFonts w:ascii="Times New Roman" w:hAnsi="Times New Roman"/>
                <w:sz w:val="24"/>
              </w:rPr>
              <w:br/>
              <w:t>(содержание) необходимых работ</w:t>
            </w:r>
          </w:p>
        </w:tc>
        <w:tc>
          <w:tcPr>
            <w:tcW w:w="2417" w:type="dxa"/>
            <w:tcBorders>
              <w:top w:val="single" w:sz="4" w:space="0" w:color="000000"/>
              <w:bottom w:val="single" w:sz="4" w:space="0" w:color="000000"/>
            </w:tcBorders>
            <w:vAlign w:val="center"/>
          </w:tcPr>
          <w:p w:rsidR="00CB258E" w:rsidRDefault="00946CE2">
            <w:pPr>
              <w:spacing w:after="0" w:line="240" w:lineRule="auto"/>
              <w:rPr>
                <w:rFonts w:ascii="Times New Roman" w:hAnsi="Times New Roman"/>
                <w:sz w:val="24"/>
              </w:rPr>
            </w:pPr>
            <w:r>
              <w:rPr>
                <w:rFonts w:ascii="Times New Roman" w:hAnsi="Times New Roman"/>
                <w:sz w:val="24"/>
              </w:rPr>
              <w:t xml:space="preserve">Необходимые </w:t>
            </w:r>
            <w:r>
              <w:rPr>
                <w:rFonts w:ascii="Times New Roman" w:hAnsi="Times New Roman"/>
                <w:sz w:val="24"/>
              </w:rPr>
              <w:br/>
              <w:t xml:space="preserve">запасные части </w:t>
            </w:r>
            <w:r>
              <w:rPr>
                <w:rFonts w:ascii="Times New Roman" w:hAnsi="Times New Roman"/>
                <w:sz w:val="24"/>
              </w:rPr>
              <w:br/>
              <w:t xml:space="preserve">(детали, модули, узлы, </w:t>
            </w:r>
            <w:r>
              <w:rPr>
                <w:rFonts w:ascii="Times New Roman" w:hAnsi="Times New Roman"/>
                <w:sz w:val="24"/>
              </w:rPr>
              <w:br/>
              <w:t>блоки и т.п.)</w:t>
            </w:r>
          </w:p>
        </w:tc>
        <w:tc>
          <w:tcPr>
            <w:tcW w:w="2429" w:type="dxa"/>
            <w:tcBorders>
              <w:top w:val="single" w:sz="4" w:space="0" w:color="000000"/>
              <w:bottom w:val="single" w:sz="4" w:space="0" w:color="000000"/>
            </w:tcBorders>
            <w:vAlign w:val="center"/>
          </w:tcPr>
          <w:p w:rsidR="00CB258E" w:rsidRDefault="00946CE2">
            <w:pPr>
              <w:spacing w:after="0" w:line="240" w:lineRule="auto"/>
              <w:jc w:val="both"/>
              <w:rPr>
                <w:rFonts w:ascii="Times New Roman" w:hAnsi="Times New Roman"/>
                <w:sz w:val="24"/>
              </w:rPr>
            </w:pPr>
            <w:r>
              <w:rPr>
                <w:rFonts w:ascii="Times New Roman" w:hAnsi="Times New Roman"/>
                <w:sz w:val="24"/>
              </w:rPr>
              <w:t>Ответственный исполнитель</w:t>
            </w:r>
          </w:p>
        </w:tc>
      </w:tr>
      <w:tr w:rsidR="00CB258E">
        <w:trPr>
          <w:trHeight w:val="272"/>
          <w:jc w:val="center"/>
        </w:trPr>
        <w:tc>
          <w:tcPr>
            <w:tcW w:w="639" w:type="dxa"/>
            <w:tcBorders>
              <w:top w:val="single" w:sz="4" w:space="0" w:color="000000"/>
              <w:bottom w:val="single" w:sz="4" w:space="0" w:color="000000"/>
            </w:tcBorders>
          </w:tcPr>
          <w:p w:rsidR="00CB258E" w:rsidRDefault="00946CE2">
            <w:pPr>
              <w:spacing w:after="0" w:line="240" w:lineRule="auto"/>
              <w:rPr>
                <w:rFonts w:ascii="Times New Roman" w:hAnsi="Times New Roman"/>
                <w:sz w:val="24"/>
              </w:rPr>
            </w:pPr>
            <w:r>
              <w:rPr>
                <w:rFonts w:ascii="Times New Roman" w:hAnsi="Times New Roman"/>
                <w:sz w:val="24"/>
              </w:rPr>
              <w:t>1</w:t>
            </w:r>
          </w:p>
        </w:tc>
        <w:tc>
          <w:tcPr>
            <w:tcW w:w="1780" w:type="dxa"/>
            <w:tcBorders>
              <w:top w:val="single" w:sz="4" w:space="0" w:color="000000"/>
              <w:bottom w:val="single" w:sz="4" w:space="0" w:color="000000"/>
            </w:tcBorders>
          </w:tcPr>
          <w:p w:rsidR="00CB258E" w:rsidRDefault="00946CE2">
            <w:pPr>
              <w:spacing w:after="0" w:line="240" w:lineRule="auto"/>
              <w:rPr>
                <w:rFonts w:ascii="Times New Roman" w:hAnsi="Times New Roman"/>
                <w:sz w:val="24"/>
              </w:rPr>
            </w:pPr>
            <w:r>
              <w:rPr>
                <w:rFonts w:ascii="Times New Roman" w:hAnsi="Times New Roman"/>
                <w:sz w:val="24"/>
              </w:rPr>
              <w:t>2</w:t>
            </w:r>
          </w:p>
        </w:tc>
        <w:tc>
          <w:tcPr>
            <w:tcW w:w="2417" w:type="dxa"/>
            <w:tcBorders>
              <w:top w:val="single" w:sz="4" w:space="0" w:color="000000"/>
              <w:bottom w:val="single" w:sz="4" w:space="0" w:color="000000"/>
            </w:tcBorders>
            <w:shd w:val="clear" w:color="auto" w:fill="FFFFFF"/>
          </w:tcPr>
          <w:p w:rsidR="00CB258E" w:rsidRDefault="00946CE2">
            <w:pPr>
              <w:spacing w:after="0" w:line="240" w:lineRule="auto"/>
              <w:rPr>
                <w:rFonts w:ascii="Times New Roman" w:hAnsi="Times New Roman"/>
                <w:sz w:val="24"/>
              </w:rPr>
            </w:pPr>
            <w:r>
              <w:rPr>
                <w:rFonts w:ascii="Times New Roman" w:hAnsi="Times New Roman"/>
                <w:sz w:val="24"/>
              </w:rPr>
              <w:t>3</w:t>
            </w:r>
          </w:p>
        </w:tc>
        <w:tc>
          <w:tcPr>
            <w:tcW w:w="2427" w:type="dxa"/>
            <w:tcBorders>
              <w:top w:val="single" w:sz="4" w:space="0" w:color="000000"/>
              <w:bottom w:val="single" w:sz="4" w:space="0" w:color="000000"/>
            </w:tcBorders>
          </w:tcPr>
          <w:p w:rsidR="00CB258E" w:rsidRDefault="00946CE2">
            <w:pPr>
              <w:spacing w:after="0" w:line="240" w:lineRule="auto"/>
              <w:rPr>
                <w:rFonts w:ascii="Times New Roman" w:hAnsi="Times New Roman"/>
                <w:sz w:val="24"/>
              </w:rPr>
            </w:pPr>
            <w:r>
              <w:rPr>
                <w:rFonts w:ascii="Times New Roman" w:hAnsi="Times New Roman"/>
                <w:sz w:val="24"/>
              </w:rPr>
              <w:t>4</w:t>
            </w:r>
          </w:p>
        </w:tc>
        <w:tc>
          <w:tcPr>
            <w:tcW w:w="2417" w:type="dxa"/>
            <w:tcBorders>
              <w:top w:val="single" w:sz="4" w:space="0" w:color="000000"/>
              <w:bottom w:val="single" w:sz="4" w:space="0" w:color="000000"/>
            </w:tcBorders>
          </w:tcPr>
          <w:p w:rsidR="00CB258E" w:rsidRDefault="00946CE2">
            <w:pPr>
              <w:spacing w:after="0" w:line="240" w:lineRule="auto"/>
              <w:jc w:val="both"/>
              <w:rPr>
                <w:rFonts w:ascii="Times New Roman" w:hAnsi="Times New Roman"/>
                <w:sz w:val="24"/>
              </w:rPr>
            </w:pPr>
            <w:r>
              <w:rPr>
                <w:rFonts w:ascii="Times New Roman" w:hAnsi="Times New Roman"/>
                <w:sz w:val="24"/>
              </w:rPr>
              <w:t>5</w:t>
            </w:r>
          </w:p>
        </w:tc>
        <w:tc>
          <w:tcPr>
            <w:tcW w:w="2429" w:type="dxa"/>
            <w:tcBorders>
              <w:top w:val="single" w:sz="4" w:space="0" w:color="000000"/>
              <w:bottom w:val="single" w:sz="4" w:space="0" w:color="000000"/>
            </w:tcBorders>
          </w:tcPr>
          <w:p w:rsidR="00CB258E" w:rsidRDefault="00946CE2">
            <w:pPr>
              <w:spacing w:after="0" w:line="240" w:lineRule="auto"/>
              <w:rPr>
                <w:rFonts w:ascii="Times New Roman" w:hAnsi="Times New Roman"/>
                <w:sz w:val="24"/>
              </w:rPr>
            </w:pPr>
            <w:r>
              <w:rPr>
                <w:rFonts w:ascii="Times New Roman" w:hAnsi="Times New Roman"/>
                <w:sz w:val="24"/>
              </w:rPr>
              <w:t>7</w:t>
            </w:r>
          </w:p>
        </w:tc>
      </w:tr>
      <w:tr w:rsidR="00CB258E">
        <w:trPr>
          <w:trHeight w:val="388"/>
          <w:jc w:val="center"/>
        </w:trPr>
        <w:tc>
          <w:tcPr>
            <w:tcW w:w="639" w:type="dxa"/>
            <w:tcBorders>
              <w:top w:val="single" w:sz="4" w:space="0" w:color="000000"/>
              <w:bottom w:val="single" w:sz="4" w:space="0" w:color="000000"/>
            </w:tcBorders>
          </w:tcPr>
          <w:p w:rsidR="00CB258E" w:rsidRDefault="00CB258E">
            <w:pPr>
              <w:spacing w:after="0" w:line="240" w:lineRule="auto"/>
              <w:rPr>
                <w:rFonts w:ascii="Times New Roman" w:hAnsi="Times New Roman"/>
                <w:sz w:val="24"/>
              </w:rPr>
            </w:pPr>
          </w:p>
        </w:tc>
        <w:tc>
          <w:tcPr>
            <w:tcW w:w="1780" w:type="dxa"/>
            <w:tcBorders>
              <w:top w:val="single" w:sz="4" w:space="0" w:color="000000"/>
              <w:bottom w:val="single" w:sz="4" w:space="0" w:color="000000"/>
            </w:tcBorders>
          </w:tcPr>
          <w:p w:rsidR="00CB258E" w:rsidRDefault="00CB258E">
            <w:pPr>
              <w:spacing w:after="0" w:line="240" w:lineRule="auto"/>
              <w:rPr>
                <w:rFonts w:ascii="Times New Roman" w:hAnsi="Times New Roman"/>
                <w:sz w:val="24"/>
              </w:rPr>
            </w:pPr>
          </w:p>
        </w:tc>
        <w:tc>
          <w:tcPr>
            <w:tcW w:w="2417" w:type="dxa"/>
            <w:tcBorders>
              <w:top w:val="single" w:sz="4" w:space="0" w:color="000000"/>
              <w:bottom w:val="single" w:sz="4" w:space="0" w:color="000000"/>
            </w:tcBorders>
            <w:shd w:val="clear" w:color="auto" w:fill="FFFFFF"/>
          </w:tcPr>
          <w:p w:rsidR="00CB258E" w:rsidRDefault="00CB258E">
            <w:pPr>
              <w:spacing w:after="0" w:line="240" w:lineRule="auto"/>
              <w:rPr>
                <w:rFonts w:ascii="Times New Roman" w:hAnsi="Times New Roman"/>
                <w:sz w:val="24"/>
              </w:rPr>
            </w:pPr>
          </w:p>
        </w:tc>
        <w:tc>
          <w:tcPr>
            <w:tcW w:w="2427" w:type="dxa"/>
            <w:tcBorders>
              <w:top w:val="single" w:sz="4" w:space="0" w:color="000000"/>
              <w:bottom w:val="single" w:sz="4" w:space="0" w:color="000000"/>
            </w:tcBorders>
          </w:tcPr>
          <w:p w:rsidR="00CB258E" w:rsidRDefault="00CB258E">
            <w:pPr>
              <w:spacing w:after="0" w:line="240" w:lineRule="auto"/>
              <w:rPr>
                <w:rFonts w:ascii="Times New Roman" w:hAnsi="Times New Roman"/>
                <w:sz w:val="24"/>
              </w:rPr>
            </w:pPr>
          </w:p>
        </w:tc>
        <w:tc>
          <w:tcPr>
            <w:tcW w:w="2417" w:type="dxa"/>
            <w:tcBorders>
              <w:top w:val="single" w:sz="4" w:space="0" w:color="000000"/>
              <w:bottom w:val="single" w:sz="4" w:space="0" w:color="000000"/>
            </w:tcBorders>
          </w:tcPr>
          <w:p w:rsidR="00CB258E" w:rsidRDefault="00CB258E">
            <w:pPr>
              <w:spacing w:after="0" w:line="240" w:lineRule="auto"/>
              <w:jc w:val="both"/>
              <w:rPr>
                <w:rFonts w:ascii="Times New Roman" w:hAnsi="Times New Roman"/>
                <w:sz w:val="24"/>
              </w:rPr>
            </w:pPr>
          </w:p>
        </w:tc>
        <w:tc>
          <w:tcPr>
            <w:tcW w:w="2429" w:type="dxa"/>
            <w:tcBorders>
              <w:top w:val="single" w:sz="4" w:space="0" w:color="000000"/>
              <w:bottom w:val="single" w:sz="4" w:space="0" w:color="000000"/>
            </w:tcBorders>
          </w:tcPr>
          <w:p w:rsidR="00CB258E" w:rsidRDefault="00CB258E">
            <w:pPr>
              <w:spacing w:after="0" w:line="240" w:lineRule="auto"/>
              <w:rPr>
                <w:rFonts w:ascii="Times New Roman" w:hAnsi="Times New Roman"/>
                <w:sz w:val="24"/>
              </w:rPr>
            </w:pPr>
          </w:p>
        </w:tc>
      </w:tr>
    </w:tbl>
    <w:p w:rsidR="00CB258E" w:rsidRDefault="00CB258E">
      <w:pPr>
        <w:spacing w:after="0" w:line="240" w:lineRule="auto"/>
        <w:rPr>
          <w:rFonts w:ascii="Times New Roman" w:hAnsi="Times New Roman"/>
          <w:sz w:val="24"/>
        </w:rPr>
      </w:pPr>
    </w:p>
    <w:p w:rsidR="00CB258E" w:rsidRDefault="00CB258E">
      <w:pPr>
        <w:spacing w:after="0" w:line="240" w:lineRule="auto"/>
        <w:rPr>
          <w:rFonts w:ascii="Times New Roman" w:hAnsi="Times New Roman"/>
          <w:sz w:val="24"/>
        </w:rPr>
      </w:pPr>
    </w:p>
    <w:tbl>
      <w:tblPr>
        <w:tblW w:w="10420" w:type="dxa"/>
        <w:tblInd w:w="4719" w:type="dxa"/>
        <w:tblLayout w:type="fixed"/>
        <w:tblLook w:val="04A0" w:firstRow="1" w:lastRow="0" w:firstColumn="1" w:lastColumn="0" w:noHBand="0" w:noVBand="1"/>
      </w:tblPr>
      <w:tblGrid>
        <w:gridCol w:w="5213"/>
        <w:gridCol w:w="5207"/>
      </w:tblGrid>
      <w:tr w:rsidR="00CB258E">
        <w:tc>
          <w:tcPr>
            <w:tcW w:w="5212" w:type="dxa"/>
            <w:vAlign w:val="center"/>
          </w:tcPr>
          <w:p w:rsidR="00CB258E" w:rsidRDefault="00CB258E">
            <w:pPr>
              <w:spacing w:after="0" w:line="240" w:lineRule="auto"/>
              <w:jc w:val="both"/>
              <w:rPr>
                <w:rFonts w:ascii="Times New Roman" w:hAnsi="Times New Roman"/>
                <w:sz w:val="24"/>
              </w:rPr>
            </w:pPr>
          </w:p>
        </w:tc>
        <w:tc>
          <w:tcPr>
            <w:tcW w:w="5207" w:type="dxa"/>
            <w:vAlign w:val="center"/>
          </w:tcPr>
          <w:p w:rsidR="00CB258E" w:rsidRDefault="00946CE2">
            <w:pPr>
              <w:spacing w:after="0" w:line="240" w:lineRule="auto"/>
              <w:rPr>
                <w:rFonts w:ascii="Times New Roman" w:hAnsi="Times New Roman"/>
                <w:i/>
                <w:sz w:val="24"/>
              </w:rPr>
            </w:pPr>
            <w:r>
              <w:rPr>
                <w:rFonts w:ascii="Times New Roman" w:hAnsi="Times New Roman"/>
                <w:i/>
                <w:sz w:val="24"/>
              </w:rPr>
              <w:t xml:space="preserve">    _________________________________________</w:t>
            </w:r>
          </w:p>
          <w:p w:rsidR="00CB258E" w:rsidRDefault="00946CE2">
            <w:pPr>
              <w:spacing w:after="0" w:line="240" w:lineRule="auto"/>
              <w:jc w:val="both"/>
              <w:rPr>
                <w:rFonts w:ascii="Times New Roman" w:hAnsi="Times New Roman"/>
                <w:i/>
                <w:sz w:val="24"/>
              </w:rPr>
            </w:pPr>
            <w:r>
              <w:rPr>
                <w:rFonts w:ascii="Times New Roman" w:hAnsi="Times New Roman"/>
                <w:i/>
                <w:sz w:val="24"/>
              </w:rPr>
              <w:t>(должность представителя Исполнителя)</w:t>
            </w:r>
          </w:p>
          <w:p w:rsidR="00CB258E" w:rsidRDefault="00946CE2">
            <w:pPr>
              <w:spacing w:after="0" w:line="240" w:lineRule="auto"/>
              <w:jc w:val="both"/>
              <w:rPr>
                <w:rFonts w:ascii="Times New Roman" w:hAnsi="Times New Roman"/>
                <w:i/>
                <w:sz w:val="24"/>
              </w:rPr>
            </w:pPr>
            <w:r>
              <w:rPr>
                <w:rFonts w:ascii="Times New Roman" w:hAnsi="Times New Roman"/>
                <w:i/>
                <w:sz w:val="24"/>
              </w:rPr>
              <w:t>_________________________________________</w:t>
            </w:r>
          </w:p>
          <w:p w:rsidR="00CB258E" w:rsidRDefault="00CB258E">
            <w:pPr>
              <w:spacing w:after="0" w:line="240" w:lineRule="auto"/>
              <w:jc w:val="both"/>
              <w:rPr>
                <w:rFonts w:ascii="Times New Roman" w:hAnsi="Times New Roman"/>
                <w:i/>
                <w:sz w:val="24"/>
              </w:rPr>
            </w:pPr>
          </w:p>
          <w:p w:rsidR="00CB258E" w:rsidRDefault="00946CE2">
            <w:pPr>
              <w:spacing w:after="0" w:line="240" w:lineRule="auto"/>
              <w:jc w:val="both"/>
              <w:rPr>
                <w:rFonts w:ascii="Times New Roman" w:hAnsi="Times New Roman"/>
                <w:i/>
                <w:sz w:val="24"/>
              </w:rPr>
            </w:pPr>
            <w:r>
              <w:rPr>
                <w:rFonts w:ascii="Times New Roman" w:hAnsi="Times New Roman"/>
                <w:i/>
                <w:sz w:val="24"/>
              </w:rPr>
              <w:t>___________________ /____________________/</w:t>
            </w:r>
          </w:p>
        </w:tc>
      </w:tr>
    </w:tbl>
    <w:p w:rsidR="00CB258E" w:rsidRDefault="00946CE2">
      <w:pPr>
        <w:spacing w:after="0" w:line="240" w:lineRule="auto"/>
        <w:jc w:val="both"/>
        <w:rPr>
          <w:rFonts w:ascii="Times New Roman" w:hAnsi="Times New Roman"/>
          <w:i/>
          <w:sz w:val="24"/>
        </w:rPr>
      </w:pPr>
      <w:r>
        <w:rPr>
          <w:rFonts w:ascii="Times New Roman" w:hAnsi="Times New Roman"/>
          <w:i/>
          <w:sz w:val="24"/>
        </w:rPr>
        <w:tab/>
        <w:t xml:space="preserve"> </w:t>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t>(</w:t>
      </w:r>
      <w:proofErr w:type="gramStart"/>
      <w:r>
        <w:rPr>
          <w:rFonts w:ascii="Times New Roman" w:hAnsi="Times New Roman"/>
          <w:i/>
          <w:sz w:val="24"/>
        </w:rPr>
        <w:t xml:space="preserve">подпись)   </w:t>
      </w:r>
      <w:proofErr w:type="gramEnd"/>
      <w:r>
        <w:rPr>
          <w:rFonts w:ascii="Times New Roman" w:hAnsi="Times New Roman"/>
          <w:i/>
          <w:sz w:val="24"/>
        </w:rPr>
        <w:t xml:space="preserve">           (расшифровка подписи) </w:t>
      </w:r>
    </w:p>
    <w:p w:rsidR="00CB258E" w:rsidRDefault="00946CE2">
      <w:pPr>
        <w:spacing w:after="0" w:line="240" w:lineRule="auto"/>
        <w:jc w:val="both"/>
        <w:rPr>
          <w:rFonts w:ascii="Times New Roman" w:hAnsi="Times New Roman"/>
          <w:sz w:val="24"/>
        </w:rPr>
      </w:pPr>
      <w:r>
        <w:rPr>
          <w:rFonts w:ascii="Times New Roman" w:hAnsi="Times New Roman"/>
          <w:sz w:val="24"/>
        </w:rPr>
        <w:t xml:space="preserve">                                                                                                                                     </w:t>
      </w:r>
    </w:p>
    <w:p w:rsidR="00CB258E" w:rsidRDefault="00946CE2">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«___</w:t>
      </w:r>
      <w:proofErr w:type="gramStart"/>
      <w:r>
        <w:rPr>
          <w:rFonts w:ascii="Times New Roman" w:hAnsi="Times New Roman"/>
          <w:sz w:val="24"/>
        </w:rPr>
        <w:t>_»_</w:t>
      </w:r>
      <w:proofErr w:type="gramEnd"/>
      <w:r>
        <w:rPr>
          <w:rFonts w:ascii="Times New Roman" w:hAnsi="Times New Roman"/>
          <w:sz w:val="24"/>
        </w:rPr>
        <w:t xml:space="preserve">__________20___г                     </w:t>
      </w:r>
    </w:p>
    <w:p w:rsidR="00CB258E" w:rsidRDefault="00CB258E">
      <w:pPr>
        <w:spacing w:after="0" w:line="240" w:lineRule="auto"/>
        <w:jc w:val="both"/>
        <w:rPr>
          <w:rFonts w:ascii="Times New Roman" w:hAnsi="Times New Roman"/>
          <w:sz w:val="24"/>
        </w:rPr>
      </w:pPr>
    </w:p>
    <w:p w:rsidR="00CB258E" w:rsidRDefault="00CB258E">
      <w:pPr>
        <w:spacing w:after="0" w:line="240" w:lineRule="auto"/>
        <w:jc w:val="both"/>
        <w:rPr>
          <w:rFonts w:ascii="Times New Roman" w:hAnsi="Times New Roman"/>
          <w:sz w:val="24"/>
        </w:rPr>
      </w:pPr>
    </w:p>
    <w:p w:rsidR="00CB258E" w:rsidRDefault="00CB258E">
      <w:pPr>
        <w:spacing w:after="0" w:line="240" w:lineRule="auto"/>
        <w:jc w:val="center"/>
        <w:rPr>
          <w:rFonts w:ascii="Times New Roman" w:hAnsi="Times New Roman"/>
          <w:color w:val="00000A"/>
          <w:sz w:val="24"/>
        </w:rPr>
      </w:pPr>
    </w:p>
    <w:p w:rsidR="00CB258E" w:rsidRDefault="00946CE2">
      <w:pPr>
        <w:spacing w:after="0" w:line="240" w:lineRule="auto"/>
        <w:rPr>
          <w:rFonts w:ascii="Times New Roman" w:hAnsi="Times New Roman"/>
          <w:color w:val="00000A"/>
          <w:sz w:val="24"/>
        </w:rPr>
      </w:pPr>
      <w:r>
        <w:br w:type="page"/>
      </w:r>
    </w:p>
    <w:p w:rsidR="00CB258E" w:rsidRDefault="00946CE2">
      <w:pPr>
        <w:keepNext/>
        <w:spacing w:after="0" w:line="240" w:lineRule="auto"/>
        <w:jc w:val="right"/>
        <w:outlineLvl w:val="0"/>
        <w:rPr>
          <w:rFonts w:ascii="Times New Roman" w:hAnsi="Times New Roman"/>
          <w:color w:val="00000A"/>
          <w:sz w:val="24"/>
        </w:rPr>
      </w:pPr>
      <w:r>
        <w:rPr>
          <w:rFonts w:ascii="Times New Roman" w:hAnsi="Times New Roman"/>
          <w:color w:val="00000A"/>
          <w:sz w:val="24"/>
        </w:rPr>
        <w:lastRenderedPageBreak/>
        <w:t>Приложение № 3 к Техническому заданию</w:t>
      </w:r>
    </w:p>
    <w:p w:rsidR="00CB258E" w:rsidRDefault="00946CE2">
      <w:pPr>
        <w:spacing w:after="0" w:line="240" w:lineRule="auto"/>
        <w:jc w:val="right"/>
        <w:rPr>
          <w:rFonts w:ascii="Times New Roman" w:hAnsi="Times New Roman"/>
          <w:i/>
          <w:color w:val="00000A"/>
          <w:sz w:val="24"/>
        </w:rPr>
      </w:pPr>
      <w:r>
        <w:rPr>
          <w:rFonts w:ascii="Times New Roman" w:hAnsi="Times New Roman"/>
          <w:i/>
          <w:color w:val="00000A"/>
          <w:sz w:val="24"/>
        </w:rPr>
        <w:t>Форма для заполнения</w:t>
      </w:r>
    </w:p>
    <w:p w:rsidR="00CB258E" w:rsidRDefault="00CB258E">
      <w:pPr>
        <w:spacing w:after="0" w:line="240" w:lineRule="auto"/>
        <w:jc w:val="center"/>
        <w:rPr>
          <w:rFonts w:ascii="Times New Roman" w:hAnsi="Times New Roman"/>
          <w:color w:val="00000A"/>
          <w:sz w:val="24"/>
        </w:rPr>
      </w:pPr>
    </w:p>
    <w:p w:rsidR="00CB258E" w:rsidRDefault="00946CE2">
      <w:pPr>
        <w:spacing w:after="0" w:line="240" w:lineRule="auto"/>
        <w:jc w:val="center"/>
        <w:rPr>
          <w:rFonts w:ascii="Times New Roman" w:hAnsi="Times New Roman"/>
          <w:color w:val="00000A"/>
          <w:sz w:val="24"/>
        </w:rPr>
      </w:pPr>
      <w:r>
        <w:rPr>
          <w:rFonts w:ascii="Times New Roman" w:hAnsi="Times New Roman"/>
          <w:b/>
          <w:color w:val="00000A"/>
          <w:sz w:val="24"/>
        </w:rPr>
        <w:t>Предписание №</w:t>
      </w:r>
      <w:r>
        <w:rPr>
          <w:rFonts w:ascii="Times New Roman" w:hAnsi="Times New Roman"/>
          <w:color w:val="00000A"/>
          <w:sz w:val="24"/>
        </w:rPr>
        <w:t xml:space="preserve"> _______ от ___________________ 20____ года</w:t>
      </w:r>
    </w:p>
    <w:p w:rsidR="00CB258E" w:rsidRDefault="00CB258E">
      <w:pPr>
        <w:spacing w:after="0" w:line="240" w:lineRule="auto"/>
        <w:rPr>
          <w:rFonts w:ascii="Times New Roman" w:hAnsi="Times New Roman"/>
          <w:sz w:val="24"/>
        </w:rPr>
      </w:pPr>
    </w:p>
    <w:p w:rsidR="00CB258E" w:rsidRDefault="00946CE2">
      <w:pPr>
        <w:spacing w:after="0" w:line="240" w:lineRule="auto"/>
        <w:rPr>
          <w:rFonts w:ascii="Times New Roman" w:hAnsi="Times New Roman"/>
          <w:sz w:val="24"/>
        </w:rPr>
      </w:pPr>
      <w:r>
        <w:rPr>
          <w:rFonts w:ascii="Times New Roman" w:hAnsi="Times New Roman"/>
          <w:sz w:val="24"/>
        </w:rPr>
        <w:t xml:space="preserve">           В соответствии с Договором № ____________ от «__</w:t>
      </w:r>
      <w:proofErr w:type="gramStart"/>
      <w:r>
        <w:rPr>
          <w:rFonts w:ascii="Times New Roman" w:hAnsi="Times New Roman"/>
          <w:sz w:val="24"/>
        </w:rPr>
        <w:t>_»_</w:t>
      </w:r>
      <w:proofErr w:type="gramEnd"/>
      <w:r>
        <w:rPr>
          <w:rFonts w:ascii="Times New Roman" w:hAnsi="Times New Roman"/>
          <w:sz w:val="24"/>
        </w:rPr>
        <w:t>__________ 20__г. в целях устранения выявленных нарушений (дефектов) Вам предлагается выполнить следующие мероприятия:</w:t>
      </w:r>
    </w:p>
    <w:p w:rsidR="00CB258E" w:rsidRDefault="00CB258E">
      <w:pPr>
        <w:spacing w:after="0" w:line="240" w:lineRule="auto"/>
        <w:rPr>
          <w:rFonts w:ascii="Times New Roman" w:hAnsi="Times New Roman"/>
          <w:sz w:val="24"/>
        </w:rPr>
      </w:pPr>
    </w:p>
    <w:tbl>
      <w:tblPr>
        <w:tblW w:w="15037" w:type="dxa"/>
        <w:jc w:val="center"/>
        <w:tblLayout w:type="fixed"/>
        <w:tblLook w:val="04A0" w:firstRow="1" w:lastRow="0" w:firstColumn="1" w:lastColumn="0" w:noHBand="0" w:noVBand="1"/>
      </w:tblPr>
      <w:tblGrid>
        <w:gridCol w:w="944"/>
        <w:gridCol w:w="7087"/>
        <w:gridCol w:w="1475"/>
        <w:gridCol w:w="1785"/>
        <w:gridCol w:w="3746"/>
      </w:tblGrid>
      <w:tr w:rsidR="00CB258E">
        <w:trPr>
          <w:jc w:val="center"/>
        </w:trPr>
        <w:tc>
          <w:tcPr>
            <w:tcW w:w="944" w:type="dxa"/>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b/>
                <w:sz w:val="24"/>
              </w:rPr>
            </w:pPr>
            <w:r>
              <w:rPr>
                <w:rFonts w:ascii="Times New Roman" w:hAnsi="Times New Roman"/>
                <w:b/>
                <w:sz w:val="24"/>
              </w:rPr>
              <w:t>№ п/п</w:t>
            </w:r>
          </w:p>
        </w:tc>
        <w:tc>
          <w:tcPr>
            <w:tcW w:w="7087" w:type="dxa"/>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b/>
                <w:sz w:val="24"/>
              </w:rPr>
            </w:pPr>
            <w:r>
              <w:rPr>
                <w:rFonts w:ascii="Times New Roman" w:hAnsi="Times New Roman"/>
                <w:b/>
                <w:sz w:val="24"/>
              </w:rPr>
              <w:t>Наименование мероприятий по устранению нарушений (дефектов, замечаний)</w:t>
            </w:r>
          </w:p>
        </w:tc>
        <w:tc>
          <w:tcPr>
            <w:tcW w:w="1475" w:type="dxa"/>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b/>
                <w:sz w:val="24"/>
              </w:rPr>
            </w:pPr>
            <w:r>
              <w:rPr>
                <w:rFonts w:ascii="Times New Roman" w:hAnsi="Times New Roman"/>
                <w:b/>
                <w:color w:val="00000A"/>
                <w:sz w:val="24"/>
              </w:rPr>
              <w:t>Адрес места размещения оборудования  Объекта</w:t>
            </w:r>
          </w:p>
        </w:tc>
        <w:tc>
          <w:tcPr>
            <w:tcW w:w="1785" w:type="dxa"/>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b/>
                <w:sz w:val="24"/>
              </w:rPr>
            </w:pPr>
            <w:r>
              <w:rPr>
                <w:rFonts w:ascii="Times New Roman" w:hAnsi="Times New Roman"/>
                <w:b/>
                <w:sz w:val="24"/>
              </w:rPr>
              <w:t>Срок выполнения</w:t>
            </w:r>
          </w:p>
        </w:tc>
        <w:tc>
          <w:tcPr>
            <w:tcW w:w="3746" w:type="dxa"/>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b/>
                <w:sz w:val="24"/>
              </w:rPr>
            </w:pPr>
            <w:r>
              <w:rPr>
                <w:rFonts w:ascii="Times New Roman" w:hAnsi="Times New Roman"/>
                <w:b/>
                <w:sz w:val="24"/>
              </w:rPr>
              <w:t>Отметка о выполнении</w:t>
            </w:r>
          </w:p>
        </w:tc>
      </w:tr>
      <w:tr w:rsidR="00CB258E">
        <w:trPr>
          <w:jc w:val="center"/>
        </w:trPr>
        <w:tc>
          <w:tcPr>
            <w:tcW w:w="944"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b/>
                <w:sz w:val="24"/>
              </w:rPr>
            </w:pPr>
            <w:r>
              <w:rPr>
                <w:rFonts w:ascii="Times New Roman" w:hAnsi="Times New Roman"/>
                <w:b/>
                <w:sz w:val="24"/>
              </w:rPr>
              <w:t>1</w:t>
            </w:r>
          </w:p>
        </w:tc>
        <w:tc>
          <w:tcPr>
            <w:tcW w:w="7087"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b/>
                <w:sz w:val="24"/>
              </w:rPr>
            </w:pPr>
            <w:r>
              <w:rPr>
                <w:rFonts w:ascii="Times New Roman" w:hAnsi="Times New Roman"/>
                <w:b/>
                <w:sz w:val="24"/>
              </w:rPr>
              <w:t>2</w:t>
            </w:r>
          </w:p>
        </w:tc>
        <w:tc>
          <w:tcPr>
            <w:tcW w:w="1475"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b/>
                <w:sz w:val="24"/>
              </w:rPr>
            </w:pPr>
            <w:r>
              <w:rPr>
                <w:rFonts w:ascii="Times New Roman" w:hAnsi="Times New Roman"/>
                <w:b/>
                <w:sz w:val="24"/>
              </w:rPr>
              <w:t>3</w:t>
            </w:r>
          </w:p>
        </w:tc>
        <w:tc>
          <w:tcPr>
            <w:tcW w:w="1785"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b/>
                <w:sz w:val="24"/>
              </w:rPr>
            </w:pPr>
            <w:r>
              <w:rPr>
                <w:rFonts w:ascii="Times New Roman" w:hAnsi="Times New Roman"/>
                <w:b/>
                <w:sz w:val="24"/>
              </w:rPr>
              <w:t>4</w:t>
            </w:r>
          </w:p>
        </w:tc>
        <w:tc>
          <w:tcPr>
            <w:tcW w:w="3746"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b/>
                <w:sz w:val="24"/>
              </w:rPr>
            </w:pPr>
            <w:r>
              <w:rPr>
                <w:rFonts w:ascii="Times New Roman" w:hAnsi="Times New Roman"/>
                <w:b/>
                <w:sz w:val="24"/>
              </w:rPr>
              <w:t>5</w:t>
            </w:r>
          </w:p>
        </w:tc>
      </w:tr>
      <w:tr w:rsidR="00CB258E">
        <w:trPr>
          <w:jc w:val="center"/>
        </w:trPr>
        <w:tc>
          <w:tcPr>
            <w:tcW w:w="944" w:type="dxa"/>
            <w:tcBorders>
              <w:top w:val="single" w:sz="4" w:space="0" w:color="000000"/>
              <w:bottom w:val="single" w:sz="4" w:space="0" w:color="000000"/>
            </w:tcBorders>
          </w:tcPr>
          <w:p w:rsidR="00CB258E" w:rsidRDefault="00CB258E">
            <w:pPr>
              <w:spacing w:after="0" w:line="240" w:lineRule="auto"/>
              <w:rPr>
                <w:rFonts w:ascii="Times New Roman" w:hAnsi="Times New Roman"/>
                <w:sz w:val="24"/>
              </w:rPr>
            </w:pPr>
          </w:p>
        </w:tc>
        <w:tc>
          <w:tcPr>
            <w:tcW w:w="7087" w:type="dxa"/>
            <w:tcBorders>
              <w:top w:val="single" w:sz="4" w:space="0" w:color="000000"/>
              <w:bottom w:val="single" w:sz="4" w:space="0" w:color="000000"/>
            </w:tcBorders>
          </w:tcPr>
          <w:p w:rsidR="00CB258E" w:rsidRDefault="00CB258E">
            <w:pPr>
              <w:spacing w:after="0" w:line="240" w:lineRule="auto"/>
              <w:rPr>
                <w:rFonts w:ascii="Times New Roman" w:hAnsi="Times New Roman"/>
                <w:sz w:val="24"/>
              </w:rPr>
            </w:pPr>
          </w:p>
        </w:tc>
        <w:tc>
          <w:tcPr>
            <w:tcW w:w="1475" w:type="dxa"/>
            <w:tcBorders>
              <w:top w:val="single" w:sz="4" w:space="0" w:color="000000"/>
              <w:bottom w:val="single" w:sz="4" w:space="0" w:color="000000"/>
            </w:tcBorders>
          </w:tcPr>
          <w:p w:rsidR="00CB258E" w:rsidRDefault="00CB258E">
            <w:pPr>
              <w:spacing w:after="0" w:line="240" w:lineRule="auto"/>
              <w:rPr>
                <w:rFonts w:ascii="Times New Roman" w:hAnsi="Times New Roman"/>
                <w:sz w:val="24"/>
              </w:rPr>
            </w:pPr>
          </w:p>
        </w:tc>
        <w:tc>
          <w:tcPr>
            <w:tcW w:w="1785" w:type="dxa"/>
            <w:tcBorders>
              <w:top w:val="single" w:sz="4" w:space="0" w:color="000000"/>
              <w:bottom w:val="single" w:sz="4" w:space="0" w:color="000000"/>
            </w:tcBorders>
          </w:tcPr>
          <w:p w:rsidR="00CB258E" w:rsidRDefault="00CB258E">
            <w:pPr>
              <w:spacing w:after="0" w:line="240" w:lineRule="auto"/>
              <w:rPr>
                <w:rFonts w:ascii="Times New Roman" w:hAnsi="Times New Roman"/>
                <w:sz w:val="24"/>
              </w:rPr>
            </w:pPr>
          </w:p>
        </w:tc>
        <w:tc>
          <w:tcPr>
            <w:tcW w:w="3746" w:type="dxa"/>
            <w:tcBorders>
              <w:top w:val="single" w:sz="4" w:space="0" w:color="000000"/>
              <w:bottom w:val="single" w:sz="4" w:space="0" w:color="000000"/>
            </w:tcBorders>
          </w:tcPr>
          <w:p w:rsidR="00CB258E" w:rsidRDefault="00CB258E">
            <w:pPr>
              <w:spacing w:after="0" w:line="240" w:lineRule="auto"/>
              <w:rPr>
                <w:rFonts w:ascii="Times New Roman" w:hAnsi="Times New Roman"/>
                <w:sz w:val="24"/>
              </w:rPr>
            </w:pPr>
          </w:p>
        </w:tc>
      </w:tr>
      <w:tr w:rsidR="00CB258E">
        <w:trPr>
          <w:jc w:val="center"/>
        </w:trPr>
        <w:tc>
          <w:tcPr>
            <w:tcW w:w="944" w:type="dxa"/>
            <w:tcBorders>
              <w:top w:val="single" w:sz="4" w:space="0" w:color="000000"/>
              <w:bottom w:val="single" w:sz="4" w:space="0" w:color="000000"/>
            </w:tcBorders>
          </w:tcPr>
          <w:p w:rsidR="00CB258E" w:rsidRDefault="00CB258E">
            <w:pPr>
              <w:spacing w:after="0" w:line="240" w:lineRule="auto"/>
              <w:rPr>
                <w:rFonts w:ascii="Times New Roman" w:hAnsi="Times New Roman"/>
                <w:sz w:val="24"/>
              </w:rPr>
            </w:pPr>
          </w:p>
        </w:tc>
        <w:tc>
          <w:tcPr>
            <w:tcW w:w="7087" w:type="dxa"/>
            <w:tcBorders>
              <w:top w:val="single" w:sz="4" w:space="0" w:color="000000"/>
              <w:bottom w:val="single" w:sz="4" w:space="0" w:color="000000"/>
            </w:tcBorders>
          </w:tcPr>
          <w:p w:rsidR="00CB258E" w:rsidRDefault="00CB258E">
            <w:pPr>
              <w:spacing w:after="0" w:line="240" w:lineRule="auto"/>
              <w:rPr>
                <w:rFonts w:ascii="Times New Roman" w:hAnsi="Times New Roman"/>
                <w:sz w:val="24"/>
              </w:rPr>
            </w:pPr>
          </w:p>
        </w:tc>
        <w:tc>
          <w:tcPr>
            <w:tcW w:w="1475" w:type="dxa"/>
            <w:tcBorders>
              <w:top w:val="single" w:sz="4" w:space="0" w:color="000000"/>
              <w:bottom w:val="single" w:sz="4" w:space="0" w:color="000000"/>
            </w:tcBorders>
          </w:tcPr>
          <w:p w:rsidR="00CB258E" w:rsidRDefault="00CB258E">
            <w:pPr>
              <w:spacing w:after="0" w:line="240" w:lineRule="auto"/>
              <w:rPr>
                <w:rFonts w:ascii="Times New Roman" w:hAnsi="Times New Roman"/>
                <w:sz w:val="24"/>
              </w:rPr>
            </w:pPr>
          </w:p>
        </w:tc>
        <w:tc>
          <w:tcPr>
            <w:tcW w:w="1785" w:type="dxa"/>
            <w:tcBorders>
              <w:top w:val="single" w:sz="4" w:space="0" w:color="000000"/>
              <w:bottom w:val="single" w:sz="4" w:space="0" w:color="000000"/>
            </w:tcBorders>
          </w:tcPr>
          <w:p w:rsidR="00CB258E" w:rsidRDefault="00CB258E">
            <w:pPr>
              <w:spacing w:after="0" w:line="240" w:lineRule="auto"/>
              <w:rPr>
                <w:rFonts w:ascii="Times New Roman" w:hAnsi="Times New Roman"/>
                <w:sz w:val="24"/>
              </w:rPr>
            </w:pPr>
          </w:p>
        </w:tc>
        <w:tc>
          <w:tcPr>
            <w:tcW w:w="3746" w:type="dxa"/>
            <w:tcBorders>
              <w:top w:val="single" w:sz="4" w:space="0" w:color="000000"/>
              <w:bottom w:val="single" w:sz="4" w:space="0" w:color="000000"/>
            </w:tcBorders>
          </w:tcPr>
          <w:p w:rsidR="00CB258E" w:rsidRDefault="00CB258E">
            <w:pPr>
              <w:spacing w:after="0" w:line="240" w:lineRule="auto"/>
              <w:rPr>
                <w:rFonts w:ascii="Times New Roman" w:hAnsi="Times New Roman"/>
                <w:sz w:val="24"/>
              </w:rPr>
            </w:pPr>
          </w:p>
        </w:tc>
      </w:tr>
      <w:tr w:rsidR="00CB258E">
        <w:trPr>
          <w:jc w:val="center"/>
        </w:trPr>
        <w:tc>
          <w:tcPr>
            <w:tcW w:w="944" w:type="dxa"/>
            <w:tcBorders>
              <w:top w:val="single" w:sz="4" w:space="0" w:color="000000"/>
              <w:bottom w:val="single" w:sz="4" w:space="0" w:color="000000"/>
            </w:tcBorders>
          </w:tcPr>
          <w:p w:rsidR="00CB258E" w:rsidRDefault="00CB258E">
            <w:pPr>
              <w:spacing w:after="0" w:line="240" w:lineRule="auto"/>
              <w:rPr>
                <w:rFonts w:ascii="Times New Roman" w:hAnsi="Times New Roman"/>
                <w:sz w:val="24"/>
              </w:rPr>
            </w:pPr>
          </w:p>
        </w:tc>
        <w:tc>
          <w:tcPr>
            <w:tcW w:w="7087" w:type="dxa"/>
            <w:tcBorders>
              <w:top w:val="single" w:sz="4" w:space="0" w:color="000000"/>
              <w:bottom w:val="single" w:sz="4" w:space="0" w:color="000000"/>
            </w:tcBorders>
          </w:tcPr>
          <w:p w:rsidR="00CB258E" w:rsidRDefault="00CB258E">
            <w:pPr>
              <w:spacing w:after="0" w:line="240" w:lineRule="auto"/>
              <w:rPr>
                <w:rFonts w:ascii="Times New Roman" w:hAnsi="Times New Roman"/>
                <w:sz w:val="24"/>
              </w:rPr>
            </w:pPr>
          </w:p>
        </w:tc>
        <w:tc>
          <w:tcPr>
            <w:tcW w:w="1475" w:type="dxa"/>
            <w:tcBorders>
              <w:top w:val="single" w:sz="4" w:space="0" w:color="000000"/>
              <w:bottom w:val="single" w:sz="4" w:space="0" w:color="000000"/>
            </w:tcBorders>
          </w:tcPr>
          <w:p w:rsidR="00CB258E" w:rsidRDefault="00CB258E">
            <w:pPr>
              <w:spacing w:after="0" w:line="240" w:lineRule="auto"/>
              <w:rPr>
                <w:rFonts w:ascii="Times New Roman" w:hAnsi="Times New Roman"/>
                <w:sz w:val="24"/>
              </w:rPr>
            </w:pPr>
          </w:p>
        </w:tc>
        <w:tc>
          <w:tcPr>
            <w:tcW w:w="1785" w:type="dxa"/>
            <w:tcBorders>
              <w:top w:val="single" w:sz="4" w:space="0" w:color="000000"/>
              <w:bottom w:val="single" w:sz="4" w:space="0" w:color="000000"/>
            </w:tcBorders>
          </w:tcPr>
          <w:p w:rsidR="00CB258E" w:rsidRDefault="00CB258E">
            <w:pPr>
              <w:spacing w:after="0" w:line="240" w:lineRule="auto"/>
              <w:rPr>
                <w:rFonts w:ascii="Times New Roman" w:hAnsi="Times New Roman"/>
                <w:sz w:val="24"/>
              </w:rPr>
            </w:pPr>
          </w:p>
        </w:tc>
        <w:tc>
          <w:tcPr>
            <w:tcW w:w="3746" w:type="dxa"/>
            <w:tcBorders>
              <w:top w:val="single" w:sz="4" w:space="0" w:color="000000"/>
              <w:bottom w:val="single" w:sz="4" w:space="0" w:color="000000"/>
            </w:tcBorders>
          </w:tcPr>
          <w:p w:rsidR="00CB258E" w:rsidRDefault="00CB258E">
            <w:pPr>
              <w:spacing w:after="0" w:line="240" w:lineRule="auto"/>
              <w:rPr>
                <w:rFonts w:ascii="Times New Roman" w:hAnsi="Times New Roman"/>
                <w:sz w:val="24"/>
              </w:rPr>
            </w:pPr>
          </w:p>
        </w:tc>
      </w:tr>
    </w:tbl>
    <w:p w:rsidR="00CB258E" w:rsidRDefault="00CB258E">
      <w:pPr>
        <w:spacing w:after="0" w:line="240" w:lineRule="auto"/>
        <w:rPr>
          <w:rFonts w:ascii="Times New Roman" w:hAnsi="Times New Roman"/>
          <w:sz w:val="24"/>
        </w:rPr>
      </w:pPr>
    </w:p>
    <w:p w:rsidR="00CB258E" w:rsidRDefault="00CB258E">
      <w:pPr>
        <w:spacing w:after="0" w:line="240" w:lineRule="auto"/>
        <w:rPr>
          <w:rFonts w:ascii="Times New Roman" w:hAnsi="Times New Roman"/>
          <w:color w:val="00000A"/>
          <w:sz w:val="24"/>
        </w:rPr>
      </w:pPr>
    </w:p>
    <w:p w:rsidR="00CB258E" w:rsidRDefault="00946CE2">
      <w:pPr>
        <w:spacing w:after="0" w:line="240" w:lineRule="auto"/>
        <w:ind w:firstLine="540"/>
        <w:rPr>
          <w:rFonts w:ascii="Times New Roman" w:hAnsi="Times New Roman"/>
          <w:spacing w:val="-1"/>
          <w:sz w:val="24"/>
        </w:rPr>
      </w:pPr>
      <w:r>
        <w:rPr>
          <w:rFonts w:ascii="Times New Roman" w:hAnsi="Times New Roman"/>
          <w:spacing w:val="-1"/>
          <w:sz w:val="24"/>
        </w:rPr>
        <w:t>В случае невыполнения предписания к Вам будут применены предусмотренные вышеуказанным Договором штрафные санкции.</w:t>
      </w:r>
    </w:p>
    <w:p w:rsidR="00CB258E" w:rsidRDefault="00CB258E">
      <w:pPr>
        <w:spacing w:after="0" w:line="240" w:lineRule="auto"/>
        <w:rPr>
          <w:rFonts w:ascii="Times New Roman" w:hAnsi="Times New Roman"/>
          <w:color w:val="00000A"/>
          <w:sz w:val="24"/>
        </w:rPr>
      </w:pPr>
    </w:p>
    <w:p w:rsidR="00CB258E" w:rsidRDefault="00946CE2">
      <w:pPr>
        <w:spacing w:after="0" w:line="240" w:lineRule="auto"/>
        <w:rPr>
          <w:rFonts w:ascii="Times New Roman" w:hAnsi="Times New Roman"/>
          <w:color w:val="00000A"/>
          <w:sz w:val="24"/>
        </w:rPr>
      </w:pPr>
      <w:r>
        <w:rPr>
          <w:rFonts w:ascii="Times New Roman" w:hAnsi="Times New Roman"/>
          <w:color w:val="00000A"/>
          <w:sz w:val="24"/>
        </w:rPr>
        <w:t>Выдал____________________________________________________________</w:t>
      </w:r>
      <w:r>
        <w:rPr>
          <w:rFonts w:ascii="Times New Roman" w:hAnsi="Times New Roman"/>
          <w:color w:val="00000A"/>
          <w:sz w:val="24"/>
        </w:rPr>
        <w:tab/>
        <w:t xml:space="preserve">    ___________      _________________________</w:t>
      </w:r>
      <w:r>
        <w:rPr>
          <w:rFonts w:ascii="Times New Roman" w:hAnsi="Times New Roman"/>
          <w:color w:val="00000A"/>
          <w:sz w:val="24"/>
        </w:rPr>
        <w:tab/>
        <w:t xml:space="preserve"> </w:t>
      </w:r>
    </w:p>
    <w:p w:rsidR="00CB258E" w:rsidRDefault="00946CE2">
      <w:pPr>
        <w:tabs>
          <w:tab w:val="left" w:pos="5245"/>
        </w:tabs>
        <w:spacing w:after="0" w:line="240" w:lineRule="auto"/>
        <w:rPr>
          <w:rFonts w:ascii="Times New Roman" w:hAnsi="Times New Roman"/>
          <w:color w:val="00000A"/>
          <w:sz w:val="24"/>
        </w:rPr>
      </w:pPr>
      <w:r>
        <w:rPr>
          <w:rFonts w:ascii="Times New Roman" w:hAnsi="Times New Roman"/>
          <w:color w:val="00000A"/>
          <w:sz w:val="24"/>
        </w:rPr>
        <w:t xml:space="preserve">                                  (</w:t>
      </w:r>
      <w:r>
        <w:rPr>
          <w:rFonts w:ascii="Times New Roman" w:hAnsi="Times New Roman"/>
          <w:i/>
          <w:color w:val="00000A"/>
          <w:sz w:val="24"/>
        </w:rPr>
        <w:t>должность представителя Заказчика)</w:t>
      </w:r>
      <w:r>
        <w:rPr>
          <w:rFonts w:ascii="Times New Roman" w:hAnsi="Times New Roman"/>
          <w:color w:val="00000A"/>
          <w:sz w:val="24"/>
        </w:rPr>
        <w:tab/>
        <w:t xml:space="preserve">      </w:t>
      </w:r>
      <w:r>
        <w:rPr>
          <w:rFonts w:ascii="Times New Roman" w:hAnsi="Times New Roman"/>
          <w:color w:val="00000A"/>
          <w:sz w:val="24"/>
        </w:rPr>
        <w:tab/>
      </w:r>
      <w:r>
        <w:rPr>
          <w:rFonts w:ascii="Times New Roman" w:hAnsi="Times New Roman"/>
          <w:color w:val="00000A"/>
          <w:sz w:val="24"/>
        </w:rPr>
        <w:tab/>
      </w:r>
      <w:r>
        <w:rPr>
          <w:rFonts w:ascii="Times New Roman" w:hAnsi="Times New Roman"/>
          <w:color w:val="00000A"/>
          <w:sz w:val="24"/>
        </w:rPr>
        <w:tab/>
        <w:t xml:space="preserve">   </w:t>
      </w:r>
      <w:proofErr w:type="gramStart"/>
      <w:r>
        <w:rPr>
          <w:rFonts w:ascii="Times New Roman" w:hAnsi="Times New Roman"/>
          <w:color w:val="00000A"/>
          <w:sz w:val="24"/>
        </w:rPr>
        <w:t xml:space="preserve">   </w:t>
      </w:r>
      <w:r>
        <w:rPr>
          <w:rFonts w:ascii="Times New Roman" w:hAnsi="Times New Roman"/>
          <w:i/>
          <w:color w:val="00000A"/>
          <w:sz w:val="24"/>
        </w:rPr>
        <w:t>(</w:t>
      </w:r>
      <w:proofErr w:type="gramEnd"/>
      <w:r>
        <w:rPr>
          <w:rFonts w:ascii="Times New Roman" w:hAnsi="Times New Roman"/>
          <w:i/>
          <w:color w:val="00000A"/>
          <w:sz w:val="24"/>
        </w:rPr>
        <w:t xml:space="preserve">подпись)              (расшифровка подписи)                  </w:t>
      </w:r>
      <w:r>
        <w:rPr>
          <w:rFonts w:ascii="Times New Roman" w:hAnsi="Times New Roman"/>
          <w:color w:val="00000A"/>
          <w:sz w:val="24"/>
        </w:rPr>
        <w:t xml:space="preserve">                                                                                  </w:t>
      </w:r>
    </w:p>
    <w:p w:rsidR="00CB258E" w:rsidRDefault="00946CE2">
      <w:pPr>
        <w:spacing w:after="0" w:line="240" w:lineRule="auto"/>
        <w:rPr>
          <w:rFonts w:ascii="Times New Roman" w:hAnsi="Times New Roman"/>
          <w:color w:val="00000A"/>
          <w:sz w:val="24"/>
          <w:u w:val="single"/>
        </w:rPr>
      </w:pPr>
      <w:r>
        <w:rPr>
          <w:rFonts w:ascii="Times New Roman" w:hAnsi="Times New Roman"/>
          <w:color w:val="00000A"/>
          <w:sz w:val="24"/>
        </w:rPr>
        <w:t>«___</w:t>
      </w:r>
      <w:proofErr w:type="gramStart"/>
      <w:r>
        <w:rPr>
          <w:rFonts w:ascii="Times New Roman" w:hAnsi="Times New Roman"/>
          <w:color w:val="00000A"/>
          <w:sz w:val="24"/>
        </w:rPr>
        <w:t>_ »</w:t>
      </w:r>
      <w:proofErr w:type="gramEnd"/>
      <w:r>
        <w:rPr>
          <w:rFonts w:ascii="Times New Roman" w:hAnsi="Times New Roman"/>
          <w:color w:val="00000A"/>
          <w:sz w:val="24"/>
        </w:rPr>
        <w:t>_______________ 20___ года</w:t>
      </w:r>
    </w:p>
    <w:p w:rsidR="00CB258E" w:rsidRDefault="00CB258E">
      <w:pPr>
        <w:spacing w:after="0" w:line="240" w:lineRule="auto"/>
        <w:rPr>
          <w:rFonts w:ascii="Times New Roman" w:hAnsi="Times New Roman"/>
          <w:color w:val="00000A"/>
          <w:sz w:val="24"/>
          <w:u w:val="single"/>
        </w:rPr>
      </w:pPr>
    </w:p>
    <w:p w:rsidR="00CB258E" w:rsidRDefault="00946CE2">
      <w:pPr>
        <w:spacing w:after="0" w:line="240" w:lineRule="auto"/>
        <w:rPr>
          <w:rFonts w:ascii="Times New Roman" w:hAnsi="Times New Roman"/>
          <w:color w:val="00000A"/>
          <w:sz w:val="24"/>
        </w:rPr>
      </w:pPr>
      <w:r>
        <w:rPr>
          <w:rFonts w:ascii="Times New Roman" w:hAnsi="Times New Roman"/>
          <w:color w:val="00000A"/>
          <w:sz w:val="24"/>
        </w:rPr>
        <w:t>Экземпляр предписания получил____________________________________</w:t>
      </w:r>
      <w:r>
        <w:rPr>
          <w:rFonts w:ascii="Times New Roman" w:hAnsi="Times New Roman"/>
          <w:color w:val="00000A"/>
          <w:sz w:val="24"/>
        </w:rPr>
        <w:tab/>
        <w:t xml:space="preserve">   ___________      _________________________</w:t>
      </w:r>
      <w:r>
        <w:rPr>
          <w:rFonts w:ascii="Times New Roman" w:hAnsi="Times New Roman"/>
          <w:color w:val="00000A"/>
          <w:sz w:val="24"/>
        </w:rPr>
        <w:tab/>
        <w:t xml:space="preserve"> </w:t>
      </w:r>
    </w:p>
    <w:p w:rsidR="00CB258E" w:rsidRDefault="00946CE2">
      <w:pPr>
        <w:tabs>
          <w:tab w:val="left" w:pos="5245"/>
        </w:tabs>
        <w:spacing w:after="0" w:line="240" w:lineRule="auto"/>
        <w:rPr>
          <w:rFonts w:ascii="Times New Roman" w:hAnsi="Times New Roman"/>
          <w:color w:val="00000A"/>
          <w:sz w:val="24"/>
        </w:rPr>
      </w:pPr>
      <w:r>
        <w:rPr>
          <w:rFonts w:ascii="Times New Roman" w:hAnsi="Times New Roman"/>
          <w:color w:val="00000A"/>
          <w:sz w:val="24"/>
        </w:rPr>
        <w:t xml:space="preserve">                                                       (</w:t>
      </w:r>
      <w:r>
        <w:rPr>
          <w:rFonts w:ascii="Times New Roman" w:hAnsi="Times New Roman"/>
          <w:i/>
          <w:color w:val="00000A"/>
          <w:sz w:val="24"/>
        </w:rPr>
        <w:t>должность представителя Исполнителя)</w:t>
      </w:r>
      <w:r>
        <w:rPr>
          <w:rFonts w:ascii="Times New Roman" w:hAnsi="Times New Roman"/>
          <w:color w:val="00000A"/>
          <w:sz w:val="24"/>
        </w:rPr>
        <w:tab/>
        <w:t xml:space="preserve">  </w:t>
      </w:r>
      <w:proofErr w:type="gramStart"/>
      <w:r>
        <w:rPr>
          <w:rFonts w:ascii="Times New Roman" w:hAnsi="Times New Roman"/>
          <w:color w:val="00000A"/>
          <w:sz w:val="24"/>
        </w:rPr>
        <w:t xml:space="preserve">   </w:t>
      </w:r>
      <w:r>
        <w:rPr>
          <w:rFonts w:ascii="Times New Roman" w:hAnsi="Times New Roman"/>
          <w:i/>
          <w:color w:val="00000A"/>
          <w:sz w:val="24"/>
        </w:rPr>
        <w:t>(</w:t>
      </w:r>
      <w:proofErr w:type="gramEnd"/>
      <w:r>
        <w:rPr>
          <w:rFonts w:ascii="Times New Roman" w:hAnsi="Times New Roman"/>
          <w:i/>
          <w:color w:val="00000A"/>
          <w:sz w:val="24"/>
        </w:rPr>
        <w:t>подпись)</w:t>
      </w:r>
      <w:r>
        <w:rPr>
          <w:rFonts w:ascii="Times New Roman" w:hAnsi="Times New Roman"/>
          <w:color w:val="00000A"/>
          <w:sz w:val="24"/>
        </w:rPr>
        <w:t xml:space="preserve">             </w:t>
      </w:r>
      <w:r>
        <w:rPr>
          <w:rFonts w:ascii="Times New Roman" w:hAnsi="Times New Roman"/>
          <w:i/>
          <w:color w:val="00000A"/>
          <w:sz w:val="24"/>
        </w:rPr>
        <w:t>(расшифровка подписи)</w:t>
      </w:r>
      <w:r>
        <w:rPr>
          <w:rFonts w:ascii="Times New Roman" w:hAnsi="Times New Roman"/>
          <w:color w:val="00000A"/>
          <w:sz w:val="24"/>
        </w:rPr>
        <w:t xml:space="preserve">                              </w:t>
      </w:r>
      <w:r>
        <w:rPr>
          <w:rFonts w:ascii="Times New Roman" w:hAnsi="Times New Roman"/>
          <w:i/>
          <w:color w:val="00000A"/>
          <w:sz w:val="24"/>
        </w:rPr>
        <w:t xml:space="preserve">                                </w:t>
      </w:r>
    </w:p>
    <w:p w:rsidR="00CB258E" w:rsidRDefault="00946CE2">
      <w:pPr>
        <w:spacing w:after="0" w:line="240" w:lineRule="auto"/>
        <w:rPr>
          <w:rFonts w:ascii="Times New Roman" w:hAnsi="Times New Roman"/>
          <w:color w:val="00000A"/>
          <w:sz w:val="24"/>
          <w:u w:val="single"/>
        </w:rPr>
      </w:pPr>
      <w:r>
        <w:rPr>
          <w:rFonts w:ascii="Times New Roman" w:hAnsi="Times New Roman"/>
          <w:color w:val="00000A"/>
          <w:sz w:val="24"/>
        </w:rPr>
        <w:t>«___</w:t>
      </w:r>
      <w:proofErr w:type="gramStart"/>
      <w:r>
        <w:rPr>
          <w:rFonts w:ascii="Times New Roman" w:hAnsi="Times New Roman"/>
          <w:color w:val="00000A"/>
          <w:sz w:val="24"/>
        </w:rPr>
        <w:t>_ »</w:t>
      </w:r>
      <w:proofErr w:type="gramEnd"/>
      <w:r>
        <w:rPr>
          <w:rFonts w:ascii="Times New Roman" w:hAnsi="Times New Roman"/>
          <w:color w:val="00000A"/>
          <w:sz w:val="24"/>
        </w:rPr>
        <w:t>_______________ 20___ года</w:t>
      </w:r>
    </w:p>
    <w:p w:rsidR="00CB258E" w:rsidRDefault="00CB258E">
      <w:pPr>
        <w:spacing w:after="0" w:line="240" w:lineRule="auto"/>
        <w:rPr>
          <w:rFonts w:ascii="Times New Roman" w:hAnsi="Times New Roman"/>
          <w:color w:val="00000A"/>
          <w:sz w:val="24"/>
        </w:rPr>
      </w:pPr>
    </w:p>
    <w:p w:rsidR="00CB258E" w:rsidRDefault="00946CE2">
      <w:pPr>
        <w:spacing w:after="0" w:line="240" w:lineRule="auto"/>
        <w:ind w:firstLine="708"/>
        <w:rPr>
          <w:rFonts w:ascii="Times New Roman" w:hAnsi="Times New Roman"/>
          <w:sz w:val="24"/>
        </w:rPr>
      </w:pPr>
      <w:r>
        <w:rPr>
          <w:rFonts w:ascii="Times New Roman" w:hAnsi="Times New Roman"/>
          <w:sz w:val="24"/>
        </w:rPr>
        <w:t>Примечание: предписание составляется в двух экземплярах, один из которых передается Исполнителю, а другой остается у Заказчика.</w:t>
      </w:r>
    </w:p>
    <w:p w:rsidR="00CB258E" w:rsidRDefault="00CB258E">
      <w:pPr>
        <w:spacing w:after="0" w:line="240" w:lineRule="auto"/>
        <w:rPr>
          <w:rFonts w:ascii="Times New Roman" w:hAnsi="Times New Roman"/>
          <w:sz w:val="24"/>
        </w:rPr>
      </w:pPr>
    </w:p>
    <w:p w:rsidR="00CB258E" w:rsidRDefault="00CB258E">
      <w:pPr>
        <w:spacing w:after="0" w:line="240" w:lineRule="auto"/>
        <w:jc w:val="both"/>
        <w:rPr>
          <w:rFonts w:ascii="Times New Roman" w:hAnsi="Times New Roman"/>
          <w:sz w:val="24"/>
        </w:rPr>
      </w:pPr>
    </w:p>
    <w:p w:rsidR="00CB258E" w:rsidRDefault="00CB258E">
      <w:pPr>
        <w:spacing w:after="0" w:line="240" w:lineRule="auto"/>
        <w:jc w:val="both"/>
        <w:rPr>
          <w:rFonts w:ascii="Times New Roman" w:hAnsi="Times New Roman"/>
          <w:sz w:val="24"/>
        </w:rPr>
      </w:pPr>
    </w:p>
    <w:p w:rsidR="00CB258E" w:rsidRDefault="00CB258E">
      <w:pPr>
        <w:spacing w:after="0" w:line="240" w:lineRule="auto"/>
        <w:jc w:val="both"/>
        <w:rPr>
          <w:rFonts w:ascii="Times New Roman" w:hAnsi="Times New Roman"/>
          <w:sz w:val="24"/>
        </w:rPr>
      </w:pPr>
    </w:p>
    <w:p w:rsidR="00CB258E" w:rsidRDefault="00946CE2">
      <w:pPr>
        <w:keepNext/>
        <w:spacing w:after="0" w:line="240" w:lineRule="auto"/>
        <w:jc w:val="right"/>
        <w:outlineLvl w:val="0"/>
        <w:rPr>
          <w:rFonts w:ascii="Times New Roman" w:hAnsi="Times New Roman"/>
          <w:color w:val="00000A"/>
          <w:sz w:val="24"/>
        </w:rPr>
      </w:pPr>
      <w:r>
        <w:rPr>
          <w:rFonts w:ascii="Times New Roman" w:hAnsi="Times New Roman"/>
          <w:color w:val="00000A"/>
          <w:sz w:val="24"/>
        </w:rPr>
        <w:t>Приложение № 4 к Техническому заданию</w:t>
      </w:r>
    </w:p>
    <w:p w:rsidR="00CB258E" w:rsidRDefault="00946CE2">
      <w:pPr>
        <w:spacing w:after="144" w:line="300" w:lineRule="auto"/>
        <w:jc w:val="right"/>
        <w:rPr>
          <w:rFonts w:ascii="Times New Roman" w:hAnsi="Times New Roman"/>
          <w:i/>
          <w:color w:val="FF0000"/>
          <w:sz w:val="24"/>
        </w:rPr>
      </w:pPr>
      <w:r>
        <w:rPr>
          <w:rFonts w:ascii="Times New Roman" w:hAnsi="Times New Roman"/>
          <w:i/>
          <w:color w:val="00000A"/>
          <w:sz w:val="24"/>
        </w:rPr>
        <w:t>Форма для заполнения</w:t>
      </w:r>
    </w:p>
    <w:p w:rsidR="00CB258E" w:rsidRDefault="00CB258E">
      <w:pPr>
        <w:spacing w:after="0" w:line="240" w:lineRule="auto"/>
        <w:rPr>
          <w:rFonts w:ascii="Times New Roman" w:hAnsi="Times New Roman"/>
          <w:color w:val="00000A"/>
          <w:sz w:val="24"/>
        </w:rPr>
      </w:pPr>
    </w:p>
    <w:p w:rsidR="00CB258E" w:rsidRDefault="00946CE2">
      <w:pPr>
        <w:spacing w:after="0" w:line="240" w:lineRule="auto"/>
        <w:jc w:val="center"/>
        <w:rPr>
          <w:rFonts w:ascii="Times New Roman" w:hAnsi="Times New Roman"/>
          <w:color w:val="00000A"/>
          <w:sz w:val="24"/>
        </w:rPr>
      </w:pPr>
      <w:r>
        <w:rPr>
          <w:rFonts w:ascii="Times New Roman" w:hAnsi="Times New Roman"/>
          <w:color w:val="00000A"/>
          <w:sz w:val="24"/>
        </w:rPr>
        <w:t xml:space="preserve">                АКТ № _____ от «____» __________ 20___ года</w:t>
      </w:r>
    </w:p>
    <w:p w:rsidR="00CB258E" w:rsidRDefault="00946CE2">
      <w:pPr>
        <w:spacing w:after="0" w:line="240" w:lineRule="auto"/>
        <w:jc w:val="center"/>
        <w:rPr>
          <w:rFonts w:ascii="Times New Roman" w:hAnsi="Times New Roman"/>
          <w:b/>
          <w:color w:val="00000A"/>
          <w:sz w:val="24"/>
        </w:rPr>
      </w:pPr>
      <w:r>
        <w:rPr>
          <w:rFonts w:ascii="Times New Roman" w:hAnsi="Times New Roman"/>
          <w:color w:val="00000A"/>
          <w:sz w:val="24"/>
        </w:rPr>
        <w:t>об исполнении предписания по Договору № __________ от___</w:t>
      </w:r>
      <w:proofErr w:type="gramStart"/>
      <w:r>
        <w:rPr>
          <w:rFonts w:ascii="Times New Roman" w:hAnsi="Times New Roman"/>
          <w:color w:val="00000A"/>
          <w:sz w:val="24"/>
        </w:rPr>
        <w:t>_._</w:t>
      </w:r>
      <w:proofErr w:type="gramEnd"/>
      <w:r>
        <w:rPr>
          <w:rFonts w:ascii="Times New Roman" w:hAnsi="Times New Roman"/>
          <w:color w:val="00000A"/>
          <w:sz w:val="24"/>
        </w:rPr>
        <w:t>___.20__ г.</w:t>
      </w:r>
    </w:p>
    <w:p w:rsidR="00CB258E" w:rsidRDefault="00CB258E">
      <w:pPr>
        <w:spacing w:after="0" w:line="240" w:lineRule="auto"/>
        <w:jc w:val="center"/>
        <w:rPr>
          <w:rFonts w:ascii="Times New Roman" w:hAnsi="Times New Roman"/>
          <w:b/>
          <w:color w:val="00000A"/>
          <w:sz w:val="24"/>
        </w:rPr>
      </w:pPr>
    </w:p>
    <w:p w:rsidR="00CB258E" w:rsidRDefault="00946CE2">
      <w:pPr>
        <w:spacing w:after="0" w:line="240" w:lineRule="auto"/>
        <w:ind w:firstLine="709"/>
        <w:rPr>
          <w:rFonts w:ascii="Times New Roman" w:hAnsi="Times New Roman"/>
          <w:color w:val="00000A"/>
          <w:sz w:val="28"/>
        </w:rPr>
      </w:pPr>
      <w:r>
        <w:rPr>
          <w:rFonts w:ascii="Times New Roman" w:hAnsi="Times New Roman"/>
          <w:color w:val="00000A"/>
          <w:sz w:val="24"/>
        </w:rPr>
        <w:t xml:space="preserve">Мы, представитель Исполнителя в лице _____________________________________ с одной стороны, и представитель Заказчика в лице ________________________ с другой стороны, составили настоящий акт о том, что Исполнителем выполнены следующие </w:t>
      </w:r>
      <w:proofErr w:type="gramStart"/>
      <w:r>
        <w:rPr>
          <w:rFonts w:ascii="Times New Roman" w:hAnsi="Times New Roman"/>
          <w:color w:val="00000A"/>
          <w:sz w:val="24"/>
        </w:rPr>
        <w:t>мероприятия  по</w:t>
      </w:r>
      <w:proofErr w:type="gramEnd"/>
      <w:r>
        <w:rPr>
          <w:rFonts w:ascii="Times New Roman" w:hAnsi="Times New Roman"/>
          <w:color w:val="00000A"/>
          <w:sz w:val="24"/>
        </w:rPr>
        <w:t xml:space="preserve"> устранению нарушений (дефектов, замечаний), согласно полученного от Заказчика предписания.</w:t>
      </w:r>
    </w:p>
    <w:p w:rsidR="00CB258E" w:rsidRDefault="00CB258E">
      <w:pPr>
        <w:spacing w:after="0" w:line="240" w:lineRule="auto"/>
        <w:ind w:firstLine="709"/>
        <w:rPr>
          <w:rFonts w:ascii="Times New Roman" w:hAnsi="Times New Roman"/>
          <w:color w:val="00000A"/>
          <w:sz w:val="28"/>
        </w:rPr>
      </w:pPr>
    </w:p>
    <w:tbl>
      <w:tblPr>
        <w:tblW w:w="15286" w:type="dxa"/>
        <w:tblInd w:w="-10" w:type="dxa"/>
        <w:tblLayout w:type="fixed"/>
        <w:tblLook w:val="04A0" w:firstRow="1" w:lastRow="0" w:firstColumn="1" w:lastColumn="0" w:noHBand="0" w:noVBand="1"/>
      </w:tblPr>
      <w:tblGrid>
        <w:gridCol w:w="673"/>
        <w:gridCol w:w="1417"/>
        <w:gridCol w:w="6237"/>
        <w:gridCol w:w="2282"/>
        <w:gridCol w:w="2834"/>
        <w:gridCol w:w="1843"/>
      </w:tblGrid>
      <w:tr w:rsidR="00CB258E">
        <w:trPr>
          <w:tblHeader/>
        </w:trPr>
        <w:tc>
          <w:tcPr>
            <w:tcW w:w="672" w:type="dxa"/>
            <w:tcBorders>
              <w:top w:val="single" w:sz="4" w:space="0" w:color="000000"/>
              <w:bottom w:val="single" w:sz="4" w:space="0" w:color="000000"/>
            </w:tcBorders>
            <w:vAlign w:val="center"/>
          </w:tcPr>
          <w:p w:rsidR="00CB258E" w:rsidRDefault="00946CE2">
            <w:pPr>
              <w:spacing w:after="0" w:line="240" w:lineRule="auto"/>
              <w:rPr>
                <w:rFonts w:ascii="Times New Roman" w:hAnsi="Times New Roman"/>
                <w:color w:val="00000A"/>
                <w:sz w:val="28"/>
              </w:rPr>
            </w:pPr>
            <w:r>
              <w:rPr>
                <w:rFonts w:ascii="Times New Roman" w:hAnsi="Times New Roman"/>
                <w:color w:val="00000A"/>
                <w:sz w:val="28"/>
              </w:rPr>
              <w:t>№</w:t>
            </w:r>
          </w:p>
          <w:p w:rsidR="00CB258E" w:rsidRDefault="00946CE2">
            <w:pPr>
              <w:spacing w:after="0" w:line="240" w:lineRule="auto"/>
              <w:rPr>
                <w:rFonts w:ascii="Times New Roman" w:hAnsi="Times New Roman"/>
                <w:color w:val="00000A"/>
                <w:sz w:val="28"/>
              </w:rPr>
            </w:pPr>
            <w:r>
              <w:rPr>
                <w:rFonts w:ascii="Times New Roman" w:hAnsi="Times New Roman"/>
                <w:color w:val="00000A"/>
                <w:sz w:val="28"/>
              </w:rPr>
              <w:t>п/п</w:t>
            </w:r>
          </w:p>
        </w:tc>
        <w:tc>
          <w:tcPr>
            <w:tcW w:w="1417" w:type="dxa"/>
            <w:tcBorders>
              <w:top w:val="single" w:sz="4" w:space="0" w:color="000000"/>
              <w:bottom w:val="single" w:sz="4" w:space="0" w:color="000000"/>
            </w:tcBorders>
            <w:vAlign w:val="center"/>
          </w:tcPr>
          <w:p w:rsidR="00CB258E" w:rsidRDefault="00946CE2">
            <w:pPr>
              <w:spacing w:after="0" w:line="240" w:lineRule="auto"/>
              <w:rPr>
                <w:rFonts w:ascii="Times New Roman" w:hAnsi="Times New Roman"/>
                <w:color w:val="00000A"/>
                <w:sz w:val="28"/>
              </w:rPr>
            </w:pPr>
            <w:r>
              <w:rPr>
                <w:rFonts w:ascii="Times New Roman" w:hAnsi="Times New Roman"/>
                <w:color w:val="00000A"/>
                <w:sz w:val="28"/>
              </w:rPr>
              <w:t xml:space="preserve">№ и дата </w:t>
            </w:r>
            <w:r>
              <w:rPr>
                <w:rFonts w:ascii="Times New Roman" w:hAnsi="Times New Roman"/>
                <w:color w:val="00000A"/>
                <w:sz w:val="28"/>
              </w:rPr>
              <w:br/>
              <w:t>предписания</w:t>
            </w:r>
          </w:p>
        </w:tc>
        <w:tc>
          <w:tcPr>
            <w:tcW w:w="6237" w:type="dxa"/>
            <w:tcBorders>
              <w:top w:val="single" w:sz="4" w:space="0" w:color="000000"/>
              <w:bottom w:val="single" w:sz="4" w:space="0" w:color="000000"/>
            </w:tcBorders>
            <w:vAlign w:val="center"/>
          </w:tcPr>
          <w:p w:rsidR="00CB258E" w:rsidRDefault="00946CE2">
            <w:pPr>
              <w:spacing w:after="0" w:line="240" w:lineRule="auto"/>
              <w:jc w:val="center"/>
              <w:rPr>
                <w:rFonts w:ascii="Times New Roman" w:hAnsi="Times New Roman"/>
                <w:i/>
                <w:color w:val="00000A"/>
                <w:sz w:val="28"/>
              </w:rPr>
            </w:pPr>
            <w:r>
              <w:rPr>
                <w:rFonts w:ascii="Times New Roman" w:hAnsi="Times New Roman"/>
                <w:color w:val="00000A"/>
                <w:sz w:val="28"/>
              </w:rPr>
              <w:t>Наименование мероприятий по устранению нарушений (дефектов, замечаний)</w:t>
            </w:r>
          </w:p>
          <w:p w:rsidR="00CB258E" w:rsidRDefault="00CB258E">
            <w:pPr>
              <w:spacing w:after="0" w:line="240" w:lineRule="auto"/>
              <w:rPr>
                <w:rFonts w:ascii="Times New Roman" w:hAnsi="Times New Roman"/>
                <w:color w:val="00000A"/>
                <w:sz w:val="28"/>
              </w:rPr>
            </w:pPr>
          </w:p>
        </w:tc>
        <w:tc>
          <w:tcPr>
            <w:tcW w:w="2282" w:type="dxa"/>
            <w:tcBorders>
              <w:top w:val="single" w:sz="4" w:space="0" w:color="000000"/>
              <w:bottom w:val="single" w:sz="4" w:space="0" w:color="000000"/>
            </w:tcBorders>
            <w:vAlign w:val="center"/>
          </w:tcPr>
          <w:p w:rsidR="00CB258E" w:rsidRDefault="00946CE2">
            <w:pPr>
              <w:spacing w:after="0" w:line="240" w:lineRule="auto"/>
              <w:rPr>
                <w:rFonts w:ascii="Times New Roman" w:hAnsi="Times New Roman"/>
                <w:color w:val="00000A"/>
                <w:sz w:val="28"/>
              </w:rPr>
            </w:pPr>
            <w:r>
              <w:rPr>
                <w:rFonts w:ascii="Times New Roman" w:hAnsi="Times New Roman"/>
                <w:color w:val="00000A"/>
                <w:sz w:val="28"/>
              </w:rPr>
              <w:t>Серийный (заводской) номер оборудования, адрес места расположения оборудования</w:t>
            </w:r>
          </w:p>
        </w:tc>
        <w:tc>
          <w:tcPr>
            <w:tcW w:w="2834" w:type="dxa"/>
            <w:tcBorders>
              <w:top w:val="single" w:sz="4" w:space="0" w:color="000000"/>
              <w:bottom w:val="single" w:sz="4" w:space="0" w:color="000000"/>
            </w:tcBorders>
            <w:vAlign w:val="center"/>
          </w:tcPr>
          <w:p w:rsidR="00CB258E" w:rsidRDefault="00946CE2">
            <w:pPr>
              <w:spacing w:after="0" w:line="240" w:lineRule="auto"/>
              <w:rPr>
                <w:rFonts w:ascii="Times New Roman" w:hAnsi="Times New Roman"/>
                <w:color w:val="00000A"/>
                <w:sz w:val="28"/>
              </w:rPr>
            </w:pPr>
            <w:r>
              <w:rPr>
                <w:rFonts w:ascii="Times New Roman" w:hAnsi="Times New Roman"/>
                <w:color w:val="00000A"/>
                <w:sz w:val="28"/>
              </w:rPr>
              <w:t>Замененные блоки, модули, запасные части</w:t>
            </w:r>
          </w:p>
        </w:tc>
        <w:tc>
          <w:tcPr>
            <w:tcW w:w="1843" w:type="dxa"/>
            <w:tcBorders>
              <w:top w:val="single" w:sz="4" w:space="0" w:color="000000"/>
              <w:bottom w:val="single" w:sz="4" w:space="0" w:color="000000"/>
            </w:tcBorders>
            <w:vAlign w:val="center"/>
          </w:tcPr>
          <w:p w:rsidR="00CB258E" w:rsidRDefault="00946CE2">
            <w:pPr>
              <w:spacing w:after="0" w:line="240" w:lineRule="auto"/>
              <w:rPr>
                <w:rFonts w:ascii="Times New Roman" w:hAnsi="Times New Roman"/>
                <w:color w:val="00000A"/>
                <w:sz w:val="28"/>
              </w:rPr>
            </w:pPr>
            <w:r>
              <w:rPr>
                <w:rFonts w:ascii="Times New Roman" w:hAnsi="Times New Roman"/>
                <w:color w:val="00000A"/>
                <w:sz w:val="28"/>
              </w:rPr>
              <w:t>Фактическая дата (время)</w:t>
            </w:r>
            <w:r>
              <w:rPr>
                <w:rFonts w:ascii="Times New Roman" w:hAnsi="Times New Roman"/>
                <w:color w:val="00000A"/>
                <w:sz w:val="28"/>
              </w:rPr>
              <w:br/>
              <w:t>оказания услуг</w:t>
            </w:r>
          </w:p>
        </w:tc>
      </w:tr>
      <w:tr w:rsidR="00CB258E">
        <w:trPr>
          <w:trHeight w:val="663"/>
        </w:trPr>
        <w:tc>
          <w:tcPr>
            <w:tcW w:w="672" w:type="dxa"/>
            <w:tcBorders>
              <w:top w:val="single" w:sz="4" w:space="0" w:color="000000"/>
              <w:bottom w:val="single" w:sz="4" w:space="0" w:color="000000"/>
            </w:tcBorders>
            <w:vAlign w:val="center"/>
          </w:tcPr>
          <w:p w:rsidR="00CB258E" w:rsidRDefault="00CB258E">
            <w:pPr>
              <w:spacing w:after="0" w:line="240" w:lineRule="auto"/>
              <w:rPr>
                <w:rFonts w:ascii="Times New Roman" w:hAnsi="Times New Roman"/>
                <w:color w:val="00000A"/>
                <w:sz w:val="28"/>
              </w:rPr>
            </w:pPr>
          </w:p>
        </w:tc>
        <w:tc>
          <w:tcPr>
            <w:tcW w:w="1417" w:type="dxa"/>
            <w:tcBorders>
              <w:top w:val="single" w:sz="4" w:space="0" w:color="000000"/>
              <w:bottom w:val="single" w:sz="4" w:space="0" w:color="000000"/>
            </w:tcBorders>
            <w:vAlign w:val="center"/>
          </w:tcPr>
          <w:p w:rsidR="00CB258E" w:rsidRDefault="00CB258E">
            <w:pPr>
              <w:spacing w:after="0" w:line="240" w:lineRule="auto"/>
              <w:rPr>
                <w:rFonts w:ascii="Times New Roman" w:hAnsi="Times New Roman"/>
                <w:color w:val="00000A"/>
                <w:sz w:val="24"/>
              </w:rPr>
            </w:pPr>
          </w:p>
        </w:tc>
        <w:tc>
          <w:tcPr>
            <w:tcW w:w="6237" w:type="dxa"/>
            <w:tcBorders>
              <w:top w:val="single" w:sz="4" w:space="0" w:color="000000"/>
              <w:bottom w:val="single" w:sz="4" w:space="0" w:color="000000"/>
            </w:tcBorders>
          </w:tcPr>
          <w:p w:rsidR="00CB258E" w:rsidRDefault="00CB258E">
            <w:pPr>
              <w:spacing w:after="0" w:line="240" w:lineRule="auto"/>
              <w:rPr>
                <w:rFonts w:ascii="Times New Roman" w:hAnsi="Times New Roman"/>
                <w:color w:val="00000A"/>
                <w:sz w:val="24"/>
              </w:rPr>
            </w:pPr>
          </w:p>
        </w:tc>
        <w:tc>
          <w:tcPr>
            <w:tcW w:w="2282" w:type="dxa"/>
            <w:tcBorders>
              <w:top w:val="single" w:sz="4" w:space="0" w:color="000000"/>
              <w:bottom w:val="single" w:sz="4" w:space="0" w:color="000000"/>
            </w:tcBorders>
            <w:vAlign w:val="center"/>
          </w:tcPr>
          <w:p w:rsidR="00CB258E" w:rsidRDefault="00CB258E">
            <w:pPr>
              <w:spacing w:after="0" w:line="240" w:lineRule="auto"/>
              <w:rPr>
                <w:rFonts w:ascii="Times New Roman" w:hAnsi="Times New Roman"/>
                <w:i/>
                <w:color w:val="00000A"/>
                <w:sz w:val="24"/>
              </w:rPr>
            </w:pPr>
          </w:p>
        </w:tc>
        <w:tc>
          <w:tcPr>
            <w:tcW w:w="2834" w:type="dxa"/>
            <w:tcBorders>
              <w:top w:val="single" w:sz="4" w:space="0" w:color="000000"/>
              <w:bottom w:val="single" w:sz="4" w:space="0" w:color="000000"/>
            </w:tcBorders>
            <w:vAlign w:val="center"/>
          </w:tcPr>
          <w:p w:rsidR="00CB258E" w:rsidRDefault="00CB258E">
            <w:pPr>
              <w:spacing w:after="0" w:line="240" w:lineRule="auto"/>
              <w:rPr>
                <w:rFonts w:ascii="Times New Roman" w:hAnsi="Times New Roman"/>
                <w:i/>
                <w:color w:val="00000A"/>
                <w:sz w:val="24"/>
              </w:rPr>
            </w:pPr>
          </w:p>
        </w:tc>
        <w:tc>
          <w:tcPr>
            <w:tcW w:w="1843" w:type="dxa"/>
            <w:tcBorders>
              <w:top w:val="single" w:sz="4" w:space="0" w:color="000000"/>
              <w:bottom w:val="single" w:sz="4" w:space="0" w:color="000000"/>
            </w:tcBorders>
            <w:vAlign w:val="center"/>
          </w:tcPr>
          <w:p w:rsidR="00CB258E" w:rsidRDefault="00CB258E">
            <w:pPr>
              <w:spacing w:after="0" w:line="240" w:lineRule="auto"/>
              <w:rPr>
                <w:rFonts w:ascii="Times New Roman" w:hAnsi="Times New Roman"/>
                <w:color w:val="00000A"/>
                <w:sz w:val="24"/>
              </w:rPr>
            </w:pPr>
          </w:p>
        </w:tc>
      </w:tr>
    </w:tbl>
    <w:p w:rsidR="00CB258E" w:rsidRDefault="00946CE2">
      <w:pPr>
        <w:spacing w:before="200" w:after="0" w:line="240" w:lineRule="auto"/>
        <w:ind w:firstLine="709"/>
        <w:rPr>
          <w:rFonts w:ascii="Times New Roman" w:hAnsi="Times New Roman"/>
          <w:color w:val="00000A"/>
          <w:sz w:val="16"/>
        </w:rPr>
      </w:pPr>
      <w:r>
        <w:rPr>
          <w:rFonts w:ascii="Times New Roman" w:hAnsi="Times New Roman"/>
          <w:color w:val="00000A"/>
          <w:sz w:val="24"/>
        </w:rPr>
        <w:t xml:space="preserve">Указанные в настоящем акте услуги выполнены в _______________ объеме. </w:t>
      </w:r>
    </w:p>
    <w:p w:rsidR="00CB258E" w:rsidRDefault="00946CE2">
      <w:pPr>
        <w:tabs>
          <w:tab w:val="left" w:pos="6096"/>
        </w:tabs>
        <w:spacing w:after="0" w:line="240" w:lineRule="auto"/>
        <w:ind w:firstLine="2"/>
        <w:rPr>
          <w:rFonts w:ascii="Times New Roman" w:hAnsi="Times New Roman"/>
          <w:b/>
          <w:color w:val="00000A"/>
          <w:sz w:val="24"/>
        </w:rPr>
      </w:pPr>
      <w:r>
        <w:rPr>
          <w:rFonts w:ascii="Times New Roman" w:hAnsi="Times New Roman"/>
          <w:color w:val="00000A"/>
          <w:sz w:val="16"/>
        </w:rPr>
        <w:tab/>
      </w:r>
    </w:p>
    <w:p w:rsidR="00CB258E" w:rsidRDefault="00946CE2">
      <w:pPr>
        <w:tabs>
          <w:tab w:val="left" w:pos="10348"/>
        </w:tabs>
        <w:spacing w:after="0" w:line="240" w:lineRule="auto"/>
        <w:rPr>
          <w:rFonts w:ascii="Times New Roman" w:hAnsi="Times New Roman"/>
          <w:b/>
          <w:color w:val="00000A"/>
          <w:sz w:val="24"/>
        </w:rPr>
      </w:pPr>
      <w:r>
        <w:rPr>
          <w:rFonts w:ascii="Times New Roman" w:hAnsi="Times New Roman"/>
          <w:color w:val="00000A"/>
          <w:sz w:val="24"/>
        </w:rPr>
        <w:t>Приложение: ____________________________________________________</w:t>
      </w:r>
    </w:p>
    <w:p w:rsidR="00CB258E" w:rsidRDefault="00CB258E">
      <w:pPr>
        <w:tabs>
          <w:tab w:val="left" w:pos="10348"/>
        </w:tabs>
        <w:spacing w:after="0" w:line="240" w:lineRule="auto"/>
        <w:rPr>
          <w:rFonts w:ascii="Times New Roman" w:hAnsi="Times New Roman"/>
          <w:b/>
          <w:color w:val="00000A"/>
          <w:sz w:val="24"/>
        </w:rPr>
      </w:pPr>
    </w:p>
    <w:p w:rsidR="00CB258E" w:rsidRDefault="00CB258E">
      <w:pPr>
        <w:tabs>
          <w:tab w:val="left" w:pos="10348"/>
        </w:tabs>
        <w:spacing w:after="0" w:line="240" w:lineRule="auto"/>
        <w:rPr>
          <w:rFonts w:ascii="Times New Roman" w:hAnsi="Times New Roman"/>
          <w:b/>
          <w:color w:val="00000A"/>
          <w:sz w:val="24"/>
        </w:rPr>
      </w:pPr>
    </w:p>
    <w:p w:rsidR="00CB258E" w:rsidRDefault="00946CE2">
      <w:pPr>
        <w:tabs>
          <w:tab w:val="left" w:pos="9639"/>
        </w:tabs>
        <w:spacing w:after="0" w:line="240" w:lineRule="auto"/>
        <w:rPr>
          <w:rFonts w:ascii="Times New Roman" w:hAnsi="Times New Roman"/>
          <w:color w:val="00000A"/>
          <w:sz w:val="24"/>
        </w:rPr>
      </w:pPr>
      <w:r>
        <w:rPr>
          <w:rFonts w:ascii="Times New Roman" w:hAnsi="Times New Roman"/>
          <w:b/>
          <w:color w:val="00000A"/>
          <w:sz w:val="24"/>
        </w:rPr>
        <w:t>Представитель Исполнителя</w:t>
      </w:r>
      <w:r>
        <w:rPr>
          <w:rFonts w:ascii="Times New Roman" w:hAnsi="Times New Roman"/>
          <w:color w:val="00000A"/>
          <w:sz w:val="24"/>
        </w:rPr>
        <w:t xml:space="preserve"> </w:t>
      </w:r>
      <w:r>
        <w:rPr>
          <w:rFonts w:ascii="Times New Roman" w:hAnsi="Times New Roman"/>
          <w:color w:val="00000A"/>
          <w:sz w:val="24"/>
        </w:rPr>
        <w:tab/>
      </w:r>
      <w:r>
        <w:rPr>
          <w:rFonts w:ascii="Times New Roman" w:hAnsi="Times New Roman"/>
          <w:b/>
          <w:color w:val="00000A"/>
          <w:sz w:val="24"/>
        </w:rPr>
        <w:t>Представитель Заказчика</w:t>
      </w:r>
    </w:p>
    <w:p w:rsidR="00CB258E" w:rsidRDefault="00946CE2">
      <w:pPr>
        <w:tabs>
          <w:tab w:val="left" w:pos="9639"/>
        </w:tabs>
        <w:spacing w:after="0" w:line="240" w:lineRule="auto"/>
        <w:rPr>
          <w:rFonts w:ascii="Times New Roman" w:hAnsi="Times New Roman"/>
          <w:i/>
          <w:color w:val="00000A"/>
          <w:sz w:val="16"/>
        </w:rPr>
      </w:pPr>
      <w:r>
        <w:rPr>
          <w:rFonts w:ascii="Times New Roman" w:hAnsi="Times New Roman"/>
          <w:color w:val="00000A"/>
          <w:sz w:val="24"/>
        </w:rPr>
        <w:t>__________________________________</w:t>
      </w:r>
      <w:r>
        <w:rPr>
          <w:rFonts w:ascii="Times New Roman" w:hAnsi="Times New Roman"/>
          <w:i/>
          <w:color w:val="00000A"/>
          <w:sz w:val="12"/>
        </w:rPr>
        <w:t xml:space="preserve">                                        </w:t>
      </w:r>
      <w:r>
        <w:rPr>
          <w:rFonts w:ascii="Times New Roman" w:hAnsi="Times New Roman"/>
          <w:color w:val="00000A"/>
          <w:sz w:val="24"/>
        </w:rPr>
        <w:tab/>
        <w:t xml:space="preserve">____________________________________ </w:t>
      </w:r>
    </w:p>
    <w:p w:rsidR="00CB258E" w:rsidRDefault="00946CE2">
      <w:pPr>
        <w:tabs>
          <w:tab w:val="left" w:pos="9639"/>
        </w:tabs>
        <w:spacing w:after="0" w:line="240" w:lineRule="auto"/>
        <w:rPr>
          <w:rFonts w:ascii="Times New Roman" w:hAnsi="Times New Roman"/>
          <w:color w:val="00000A"/>
          <w:sz w:val="24"/>
        </w:rPr>
      </w:pPr>
      <w:r>
        <w:rPr>
          <w:rFonts w:ascii="Times New Roman" w:hAnsi="Times New Roman"/>
          <w:i/>
          <w:color w:val="00000A"/>
          <w:sz w:val="16"/>
        </w:rPr>
        <w:t xml:space="preserve">                                                (должность)</w:t>
      </w:r>
      <w:r>
        <w:rPr>
          <w:rFonts w:ascii="Times New Roman" w:hAnsi="Times New Roman"/>
          <w:i/>
          <w:color w:val="00000A"/>
          <w:sz w:val="16"/>
        </w:rPr>
        <w:tab/>
      </w:r>
      <w:r>
        <w:rPr>
          <w:rFonts w:ascii="Times New Roman" w:hAnsi="Times New Roman"/>
          <w:i/>
          <w:color w:val="00000A"/>
          <w:sz w:val="16"/>
        </w:rPr>
        <w:tab/>
      </w:r>
      <w:r>
        <w:rPr>
          <w:rFonts w:ascii="Times New Roman" w:hAnsi="Times New Roman"/>
          <w:i/>
          <w:color w:val="00000A"/>
          <w:sz w:val="16"/>
        </w:rPr>
        <w:tab/>
        <w:t xml:space="preserve">                       </w:t>
      </w:r>
      <w:proofErr w:type="gramStart"/>
      <w:r>
        <w:rPr>
          <w:rFonts w:ascii="Times New Roman" w:hAnsi="Times New Roman"/>
          <w:i/>
          <w:color w:val="00000A"/>
          <w:sz w:val="16"/>
        </w:rPr>
        <w:t xml:space="preserve">   (</w:t>
      </w:r>
      <w:proofErr w:type="gramEnd"/>
      <w:r>
        <w:rPr>
          <w:rFonts w:ascii="Times New Roman" w:hAnsi="Times New Roman"/>
          <w:i/>
          <w:color w:val="00000A"/>
          <w:sz w:val="16"/>
        </w:rPr>
        <w:t>должность)</w:t>
      </w:r>
    </w:p>
    <w:p w:rsidR="00CB258E" w:rsidRDefault="00946CE2">
      <w:pPr>
        <w:tabs>
          <w:tab w:val="left" w:pos="9639"/>
        </w:tabs>
        <w:spacing w:after="0" w:line="240" w:lineRule="auto"/>
        <w:rPr>
          <w:rFonts w:ascii="Times New Roman" w:hAnsi="Times New Roman"/>
          <w:i/>
          <w:color w:val="00000A"/>
          <w:sz w:val="16"/>
        </w:rPr>
      </w:pPr>
      <w:r>
        <w:rPr>
          <w:rFonts w:ascii="Times New Roman" w:hAnsi="Times New Roman"/>
          <w:color w:val="00000A"/>
          <w:sz w:val="24"/>
        </w:rPr>
        <w:t>__________________/________________/</w:t>
      </w:r>
      <w:r>
        <w:rPr>
          <w:rFonts w:ascii="Times New Roman" w:hAnsi="Times New Roman"/>
          <w:color w:val="00000A"/>
          <w:sz w:val="24"/>
        </w:rPr>
        <w:tab/>
        <w:t>__________________/________________/</w:t>
      </w:r>
    </w:p>
    <w:p w:rsidR="00CB258E" w:rsidRDefault="00946CE2">
      <w:pPr>
        <w:tabs>
          <w:tab w:val="left" w:pos="9639"/>
        </w:tabs>
        <w:spacing w:after="0" w:line="480" w:lineRule="auto"/>
        <w:rPr>
          <w:rFonts w:ascii="Times New Roman" w:hAnsi="Times New Roman"/>
          <w:i/>
          <w:color w:val="00000A"/>
          <w:sz w:val="16"/>
        </w:rPr>
      </w:pPr>
      <w:r>
        <w:rPr>
          <w:rFonts w:ascii="Times New Roman" w:hAnsi="Times New Roman"/>
          <w:i/>
          <w:color w:val="00000A"/>
          <w:sz w:val="16"/>
        </w:rPr>
        <w:t xml:space="preserve">        (</w:t>
      </w:r>
      <w:proofErr w:type="gramStart"/>
      <w:r>
        <w:rPr>
          <w:rFonts w:ascii="Times New Roman" w:hAnsi="Times New Roman"/>
          <w:i/>
          <w:color w:val="00000A"/>
          <w:sz w:val="16"/>
        </w:rPr>
        <w:t>подпись)</w:t>
      </w:r>
      <w:r>
        <w:rPr>
          <w:rFonts w:ascii="Times New Roman" w:hAnsi="Times New Roman"/>
          <w:color w:val="00000A"/>
          <w:sz w:val="16"/>
        </w:rPr>
        <w:t xml:space="preserve">   </w:t>
      </w:r>
      <w:proofErr w:type="gramEnd"/>
      <w:r>
        <w:rPr>
          <w:rFonts w:ascii="Times New Roman" w:hAnsi="Times New Roman"/>
          <w:color w:val="00000A"/>
          <w:sz w:val="16"/>
        </w:rPr>
        <w:t xml:space="preserve">                  </w:t>
      </w:r>
      <w:r>
        <w:rPr>
          <w:rFonts w:ascii="Times New Roman" w:hAnsi="Times New Roman"/>
          <w:i/>
          <w:color w:val="00000A"/>
          <w:sz w:val="16"/>
        </w:rPr>
        <w:t xml:space="preserve">       (расшифровка подписи)</w:t>
      </w:r>
      <w:r>
        <w:rPr>
          <w:rFonts w:ascii="Times New Roman" w:hAnsi="Times New Roman"/>
          <w:i/>
          <w:color w:val="00000A"/>
          <w:sz w:val="16"/>
        </w:rPr>
        <w:tab/>
      </w:r>
      <w:r>
        <w:rPr>
          <w:rFonts w:ascii="Times New Roman" w:hAnsi="Times New Roman"/>
          <w:i/>
          <w:color w:val="00000A"/>
          <w:sz w:val="16"/>
        </w:rPr>
        <w:tab/>
        <w:t>(подпись)</w:t>
      </w:r>
      <w:r>
        <w:rPr>
          <w:rFonts w:ascii="Times New Roman" w:hAnsi="Times New Roman"/>
          <w:i/>
          <w:color w:val="00000A"/>
          <w:sz w:val="16"/>
        </w:rPr>
        <w:tab/>
      </w:r>
      <w:r>
        <w:rPr>
          <w:rFonts w:ascii="Times New Roman" w:hAnsi="Times New Roman"/>
          <w:i/>
          <w:color w:val="00000A"/>
          <w:sz w:val="16"/>
        </w:rPr>
        <w:tab/>
      </w:r>
      <w:r>
        <w:rPr>
          <w:rFonts w:ascii="Times New Roman" w:hAnsi="Times New Roman"/>
          <w:i/>
          <w:color w:val="00000A"/>
          <w:sz w:val="16"/>
        </w:rPr>
        <w:tab/>
        <w:t xml:space="preserve"> (расшифровка подписи)</w:t>
      </w:r>
    </w:p>
    <w:p w:rsidR="00CB258E" w:rsidRDefault="00CB258E">
      <w:pPr>
        <w:tabs>
          <w:tab w:val="left" w:pos="9639"/>
        </w:tabs>
        <w:spacing w:after="0" w:line="480" w:lineRule="auto"/>
        <w:rPr>
          <w:rFonts w:ascii="Times New Roman" w:hAnsi="Times New Roman"/>
          <w:i/>
          <w:color w:val="00000A"/>
          <w:sz w:val="16"/>
        </w:rPr>
      </w:pPr>
    </w:p>
    <w:p w:rsidR="00CB258E" w:rsidRDefault="00946CE2">
      <w:pPr>
        <w:keepNext/>
        <w:spacing w:after="0" w:line="240" w:lineRule="auto"/>
        <w:jc w:val="right"/>
        <w:outlineLvl w:val="0"/>
        <w:rPr>
          <w:rFonts w:ascii="Times New Roman" w:hAnsi="Times New Roman"/>
          <w:sz w:val="24"/>
        </w:rPr>
      </w:pPr>
      <w:r>
        <w:rPr>
          <w:rFonts w:ascii="Times New Roman" w:hAnsi="Times New Roman"/>
        </w:rPr>
        <w:t xml:space="preserve">Приложение № 5 </w:t>
      </w:r>
      <w:r>
        <w:rPr>
          <w:rFonts w:ascii="Times New Roman" w:hAnsi="Times New Roman"/>
          <w:sz w:val="24"/>
        </w:rPr>
        <w:t>к Техническому заданию</w:t>
      </w:r>
    </w:p>
    <w:p w:rsidR="00CB258E" w:rsidRDefault="00946CE2">
      <w:pPr>
        <w:spacing w:after="160" w:line="259" w:lineRule="auto"/>
        <w:jc w:val="right"/>
        <w:rPr>
          <w:rFonts w:ascii="Times New Roman" w:hAnsi="Times New Roman"/>
          <w:i/>
          <w:sz w:val="24"/>
        </w:rPr>
      </w:pPr>
      <w:r>
        <w:rPr>
          <w:rFonts w:ascii="Times New Roman" w:hAnsi="Times New Roman"/>
          <w:i/>
          <w:sz w:val="24"/>
        </w:rPr>
        <w:t>Форма для заполнения</w:t>
      </w:r>
    </w:p>
    <w:p w:rsidR="00CB258E" w:rsidRDefault="00946CE2">
      <w:pPr>
        <w:spacing w:after="160" w:line="259" w:lineRule="auto"/>
        <w:jc w:val="center"/>
        <w:rPr>
          <w:rFonts w:ascii="Times New Roman" w:hAnsi="Times New Roman"/>
          <w:b/>
          <w:sz w:val="24"/>
        </w:rPr>
      </w:pPr>
      <w:bookmarkStart w:id="20" w:name="_Hlk173321221"/>
      <w:r>
        <w:rPr>
          <w:rFonts w:ascii="Times New Roman" w:hAnsi="Times New Roman"/>
          <w:b/>
          <w:sz w:val="24"/>
        </w:rPr>
        <w:t>Акт №</w:t>
      </w:r>
    </w:p>
    <w:p w:rsidR="00CB258E" w:rsidRDefault="00946CE2">
      <w:pPr>
        <w:spacing w:after="160" w:line="259" w:lineRule="auto"/>
        <w:jc w:val="center"/>
        <w:rPr>
          <w:rFonts w:ascii="Times New Roman" w:hAnsi="Times New Roman"/>
          <w:b/>
          <w:sz w:val="24"/>
        </w:rPr>
      </w:pPr>
      <w:r>
        <w:rPr>
          <w:rFonts w:ascii="Times New Roman" w:hAnsi="Times New Roman"/>
          <w:b/>
          <w:sz w:val="24"/>
        </w:rPr>
        <w:t xml:space="preserve"> проверки в отношении АПВГК</w:t>
      </w:r>
      <w:bookmarkEnd w:id="20"/>
    </w:p>
    <w:p w:rsidR="00CB258E" w:rsidRDefault="00946CE2">
      <w:pPr>
        <w:spacing w:after="160" w:line="259" w:lineRule="auto"/>
        <w:rPr>
          <w:rFonts w:ascii="Times New Roman" w:hAnsi="Times New Roman"/>
          <w:sz w:val="24"/>
        </w:rPr>
      </w:pPr>
      <w:r>
        <w:rPr>
          <w:rFonts w:ascii="Times New Roman" w:hAnsi="Times New Roman"/>
          <w:sz w:val="24"/>
        </w:rPr>
        <w:t xml:space="preserve">г. </w:t>
      </w:r>
      <w:proofErr w:type="gramStart"/>
      <w:r>
        <w:rPr>
          <w:rFonts w:ascii="Times New Roman" w:hAnsi="Times New Roman"/>
          <w:sz w:val="24"/>
        </w:rPr>
        <w:t>Якутск  «</w:t>
      </w:r>
      <w:proofErr w:type="gramEnd"/>
      <w:r>
        <w:rPr>
          <w:rFonts w:ascii="Times New Roman" w:hAnsi="Times New Roman"/>
          <w:sz w:val="24"/>
        </w:rPr>
        <w:t>___» _________ 20__г.</w:t>
      </w:r>
    </w:p>
    <w:p w:rsidR="00CB258E" w:rsidRDefault="00946CE2">
      <w:pPr>
        <w:spacing w:after="160" w:line="259" w:lineRule="auto"/>
        <w:rPr>
          <w:rFonts w:ascii="Times New Roman" w:hAnsi="Times New Roman"/>
          <w:b/>
          <w:i/>
        </w:rPr>
      </w:pPr>
      <w:r>
        <w:rPr>
          <w:rFonts w:ascii="Times New Roman" w:hAnsi="Times New Roman"/>
          <w:b/>
          <w:i/>
        </w:rPr>
        <w:t xml:space="preserve">Заводской номер ________________ </w:t>
      </w:r>
    </w:p>
    <w:tbl>
      <w:tblPr>
        <w:tblW w:w="14460" w:type="dxa"/>
        <w:tblInd w:w="108" w:type="dxa"/>
        <w:tblLayout w:type="fixed"/>
        <w:tblLook w:val="04A0" w:firstRow="1" w:lastRow="0" w:firstColumn="1" w:lastColumn="0" w:noHBand="0" w:noVBand="1"/>
      </w:tblPr>
      <w:tblGrid>
        <w:gridCol w:w="1299"/>
        <w:gridCol w:w="1920"/>
        <w:gridCol w:w="1789"/>
        <w:gridCol w:w="1548"/>
        <w:gridCol w:w="1553"/>
        <w:gridCol w:w="1375"/>
        <w:gridCol w:w="1550"/>
        <w:gridCol w:w="1462"/>
        <w:gridCol w:w="1964"/>
      </w:tblGrid>
      <w:tr w:rsidR="00CB258E">
        <w:trPr>
          <w:trHeight w:val="1480"/>
        </w:trPr>
        <w:tc>
          <w:tcPr>
            <w:tcW w:w="1298" w:type="dxa"/>
          </w:tcPr>
          <w:p w:rsidR="00CB258E" w:rsidRDefault="00CB258E">
            <w:pPr>
              <w:spacing w:after="0" w:line="240" w:lineRule="auto"/>
              <w:jc w:val="center"/>
              <w:rPr>
                <w:rFonts w:ascii="Times New Roman" w:hAnsi="Times New Roman"/>
              </w:rPr>
            </w:pPr>
          </w:p>
          <w:p w:rsidR="00CB258E" w:rsidRDefault="00CB258E">
            <w:pPr>
              <w:spacing w:after="0" w:line="240" w:lineRule="auto"/>
              <w:jc w:val="center"/>
              <w:rPr>
                <w:rFonts w:ascii="Times New Roman" w:hAnsi="Times New Roman"/>
              </w:rPr>
            </w:pPr>
          </w:p>
          <w:p w:rsidR="00CB258E" w:rsidRDefault="00946CE2">
            <w:pPr>
              <w:spacing w:after="0" w:line="240" w:lineRule="auto"/>
              <w:jc w:val="center"/>
              <w:rPr>
                <w:rFonts w:ascii="Times New Roman" w:hAnsi="Times New Roman"/>
              </w:rPr>
            </w:pPr>
            <w:r>
              <w:rPr>
                <w:rFonts w:ascii="Times New Roman" w:hAnsi="Times New Roman"/>
              </w:rPr>
              <w:t>Дата проведения проверки</w:t>
            </w:r>
          </w:p>
        </w:tc>
        <w:tc>
          <w:tcPr>
            <w:tcW w:w="1919" w:type="dxa"/>
          </w:tcPr>
          <w:p w:rsidR="00CB258E" w:rsidRDefault="00CB258E">
            <w:pPr>
              <w:spacing w:after="0" w:line="240" w:lineRule="auto"/>
              <w:jc w:val="center"/>
              <w:rPr>
                <w:rFonts w:ascii="Times New Roman" w:hAnsi="Times New Roman"/>
              </w:rPr>
            </w:pPr>
          </w:p>
          <w:p w:rsidR="00CB258E" w:rsidRDefault="00CB258E">
            <w:pPr>
              <w:spacing w:after="0" w:line="240" w:lineRule="auto"/>
              <w:jc w:val="center"/>
              <w:rPr>
                <w:rFonts w:ascii="Times New Roman" w:hAnsi="Times New Roman"/>
              </w:rPr>
            </w:pPr>
          </w:p>
          <w:p w:rsidR="00CB258E" w:rsidRDefault="00946CE2">
            <w:pPr>
              <w:spacing w:after="0" w:line="240" w:lineRule="auto"/>
              <w:jc w:val="center"/>
              <w:rPr>
                <w:rFonts w:ascii="Times New Roman" w:hAnsi="Times New Roman"/>
              </w:rPr>
            </w:pPr>
            <w:r>
              <w:rPr>
                <w:rFonts w:ascii="Times New Roman" w:hAnsi="Times New Roman"/>
              </w:rPr>
              <w:t>Наименование а/м дороги</w:t>
            </w:r>
          </w:p>
        </w:tc>
        <w:tc>
          <w:tcPr>
            <w:tcW w:w="1789" w:type="dxa"/>
          </w:tcPr>
          <w:p w:rsidR="00CB258E" w:rsidRDefault="00CB258E">
            <w:pPr>
              <w:spacing w:after="0" w:line="240" w:lineRule="auto"/>
              <w:jc w:val="center"/>
              <w:rPr>
                <w:rFonts w:ascii="Times New Roman" w:hAnsi="Times New Roman"/>
              </w:rPr>
            </w:pPr>
          </w:p>
          <w:p w:rsidR="00CB258E" w:rsidRDefault="00946CE2">
            <w:pPr>
              <w:spacing w:after="0" w:line="240" w:lineRule="auto"/>
              <w:jc w:val="center"/>
              <w:rPr>
                <w:rFonts w:ascii="Times New Roman" w:hAnsi="Times New Roman"/>
              </w:rPr>
            </w:pPr>
            <w:r>
              <w:rPr>
                <w:rFonts w:ascii="Times New Roman" w:hAnsi="Times New Roman"/>
              </w:rPr>
              <w:t xml:space="preserve">Место расположения АПВГК </w:t>
            </w:r>
            <w:proofErr w:type="spellStart"/>
            <w:r>
              <w:rPr>
                <w:rFonts w:ascii="Times New Roman" w:hAnsi="Times New Roman"/>
              </w:rPr>
              <w:t>км+м</w:t>
            </w:r>
            <w:proofErr w:type="spellEnd"/>
            <w:r>
              <w:rPr>
                <w:rFonts w:ascii="Times New Roman" w:hAnsi="Times New Roman"/>
              </w:rPr>
              <w:t xml:space="preserve">, географ. </w:t>
            </w:r>
            <w:proofErr w:type="spellStart"/>
            <w:r>
              <w:rPr>
                <w:rFonts w:ascii="Times New Roman" w:hAnsi="Times New Roman"/>
              </w:rPr>
              <w:t>коорд</w:t>
            </w:r>
            <w:proofErr w:type="spellEnd"/>
            <w:r>
              <w:rPr>
                <w:rFonts w:ascii="Times New Roman" w:hAnsi="Times New Roman"/>
              </w:rPr>
              <w:t>.</w:t>
            </w:r>
          </w:p>
        </w:tc>
        <w:tc>
          <w:tcPr>
            <w:tcW w:w="3101" w:type="dxa"/>
            <w:gridSpan w:val="2"/>
          </w:tcPr>
          <w:p w:rsidR="00CB258E" w:rsidRDefault="00CB258E">
            <w:pPr>
              <w:spacing w:after="0" w:line="240" w:lineRule="auto"/>
              <w:jc w:val="center"/>
              <w:rPr>
                <w:rFonts w:ascii="Times New Roman" w:hAnsi="Times New Roman"/>
              </w:rPr>
            </w:pPr>
          </w:p>
          <w:p w:rsidR="00CB258E" w:rsidRDefault="00946CE2">
            <w:pPr>
              <w:spacing w:after="0" w:line="240" w:lineRule="auto"/>
              <w:jc w:val="center"/>
              <w:rPr>
                <w:rFonts w:ascii="Times New Roman" w:hAnsi="Times New Roman"/>
              </w:rPr>
            </w:pPr>
            <w:r>
              <w:rPr>
                <w:rFonts w:ascii="Times New Roman" w:hAnsi="Times New Roman"/>
              </w:rPr>
              <w:t>Измерительное оборудование АПВГК</w:t>
            </w:r>
          </w:p>
        </w:tc>
        <w:tc>
          <w:tcPr>
            <w:tcW w:w="1375" w:type="dxa"/>
          </w:tcPr>
          <w:p w:rsidR="00CB258E" w:rsidRDefault="00CB258E">
            <w:pPr>
              <w:spacing w:after="0" w:line="240" w:lineRule="auto"/>
              <w:jc w:val="center"/>
              <w:rPr>
                <w:rFonts w:ascii="Times New Roman" w:hAnsi="Times New Roman"/>
              </w:rPr>
            </w:pPr>
          </w:p>
          <w:p w:rsidR="00CB258E" w:rsidRDefault="00946CE2">
            <w:pPr>
              <w:spacing w:after="0" w:line="240" w:lineRule="auto"/>
              <w:jc w:val="center"/>
              <w:rPr>
                <w:rFonts w:ascii="Times New Roman" w:hAnsi="Times New Roman"/>
              </w:rPr>
            </w:pPr>
            <w:r>
              <w:rPr>
                <w:rFonts w:ascii="Times New Roman" w:hAnsi="Times New Roman"/>
              </w:rPr>
              <w:t>Сведения о поверке: номер, дата, срок действия</w:t>
            </w:r>
          </w:p>
        </w:tc>
        <w:tc>
          <w:tcPr>
            <w:tcW w:w="3012" w:type="dxa"/>
            <w:gridSpan w:val="2"/>
          </w:tcPr>
          <w:p w:rsidR="00CB258E" w:rsidRDefault="00CB258E">
            <w:pPr>
              <w:spacing w:after="0" w:line="240" w:lineRule="auto"/>
              <w:jc w:val="center"/>
              <w:rPr>
                <w:rFonts w:ascii="Times New Roman" w:hAnsi="Times New Roman"/>
              </w:rPr>
            </w:pPr>
          </w:p>
          <w:p w:rsidR="00CB258E" w:rsidRDefault="00946CE2">
            <w:pPr>
              <w:spacing w:after="0" w:line="240" w:lineRule="auto"/>
              <w:jc w:val="center"/>
              <w:rPr>
                <w:rFonts w:ascii="Times New Roman" w:hAnsi="Times New Roman"/>
              </w:rPr>
            </w:pPr>
            <w:r>
              <w:rPr>
                <w:rFonts w:ascii="Times New Roman" w:hAnsi="Times New Roman"/>
              </w:rPr>
              <w:t>Измерительное оборудование используемое для контрольных измерений</w:t>
            </w:r>
          </w:p>
        </w:tc>
        <w:tc>
          <w:tcPr>
            <w:tcW w:w="1964" w:type="dxa"/>
          </w:tcPr>
          <w:p w:rsidR="00CB258E" w:rsidRDefault="00CB258E">
            <w:pPr>
              <w:spacing w:after="0" w:line="240" w:lineRule="auto"/>
              <w:rPr>
                <w:rFonts w:ascii="Times New Roman" w:hAnsi="Times New Roman"/>
              </w:rPr>
            </w:pPr>
          </w:p>
          <w:p w:rsidR="00CB258E" w:rsidRDefault="00946CE2">
            <w:pPr>
              <w:spacing w:after="0" w:line="240" w:lineRule="auto"/>
              <w:jc w:val="center"/>
              <w:rPr>
                <w:rFonts w:ascii="Times New Roman" w:hAnsi="Times New Roman"/>
              </w:rPr>
            </w:pPr>
            <w:r>
              <w:rPr>
                <w:rFonts w:ascii="Times New Roman" w:hAnsi="Times New Roman"/>
              </w:rPr>
              <w:t>Контрольное транспортное средство: марка, модель, гос. рег. Знак описание груза (при наличии)</w:t>
            </w:r>
          </w:p>
        </w:tc>
      </w:tr>
      <w:tr w:rsidR="00CB258E">
        <w:trPr>
          <w:trHeight w:val="220"/>
        </w:trPr>
        <w:tc>
          <w:tcPr>
            <w:tcW w:w="1298" w:type="dxa"/>
            <w:vMerge w:val="restart"/>
          </w:tcPr>
          <w:p w:rsidR="00CB258E" w:rsidRDefault="00CB258E">
            <w:pPr>
              <w:spacing w:after="0" w:line="240" w:lineRule="auto"/>
              <w:rPr>
                <w:rFonts w:ascii="Times New Roman" w:hAnsi="Times New Roman"/>
              </w:rPr>
            </w:pPr>
          </w:p>
        </w:tc>
        <w:tc>
          <w:tcPr>
            <w:tcW w:w="1919" w:type="dxa"/>
            <w:vMerge w:val="restart"/>
          </w:tcPr>
          <w:p w:rsidR="00CB258E" w:rsidRDefault="00CB258E">
            <w:pPr>
              <w:spacing w:after="0" w:line="240" w:lineRule="auto"/>
              <w:rPr>
                <w:rFonts w:ascii="Times New Roman" w:hAnsi="Times New Roman"/>
              </w:rPr>
            </w:pPr>
          </w:p>
        </w:tc>
        <w:tc>
          <w:tcPr>
            <w:tcW w:w="1789" w:type="dxa"/>
            <w:vMerge w:val="restart"/>
          </w:tcPr>
          <w:p w:rsidR="00CB258E" w:rsidRDefault="00CB258E">
            <w:pPr>
              <w:spacing w:after="0" w:line="240" w:lineRule="auto"/>
              <w:rPr>
                <w:rFonts w:ascii="Times New Roman" w:hAnsi="Times New Roman"/>
              </w:rPr>
            </w:pPr>
          </w:p>
        </w:tc>
        <w:tc>
          <w:tcPr>
            <w:tcW w:w="1548" w:type="dxa"/>
          </w:tcPr>
          <w:p w:rsidR="00CB258E" w:rsidRDefault="00946CE2">
            <w:pPr>
              <w:spacing w:after="0" w:line="240" w:lineRule="auto"/>
              <w:rPr>
                <w:rFonts w:ascii="Times New Roman" w:hAnsi="Times New Roman"/>
              </w:rPr>
            </w:pPr>
            <w:r>
              <w:rPr>
                <w:rFonts w:ascii="Times New Roman" w:hAnsi="Times New Roman"/>
              </w:rPr>
              <w:t>наименование</w:t>
            </w:r>
          </w:p>
        </w:tc>
        <w:tc>
          <w:tcPr>
            <w:tcW w:w="1553" w:type="dxa"/>
          </w:tcPr>
          <w:p w:rsidR="00CB258E" w:rsidRDefault="00CB258E">
            <w:pPr>
              <w:spacing w:after="0" w:line="240" w:lineRule="auto"/>
              <w:rPr>
                <w:rFonts w:ascii="Times New Roman" w:hAnsi="Times New Roman"/>
              </w:rPr>
            </w:pPr>
          </w:p>
        </w:tc>
        <w:tc>
          <w:tcPr>
            <w:tcW w:w="1375" w:type="dxa"/>
            <w:vMerge w:val="restart"/>
          </w:tcPr>
          <w:p w:rsidR="00CB258E" w:rsidRDefault="00CB258E">
            <w:pPr>
              <w:spacing w:after="0" w:line="240" w:lineRule="auto"/>
              <w:rPr>
                <w:rFonts w:ascii="Times New Roman" w:hAnsi="Times New Roman"/>
              </w:rPr>
            </w:pPr>
          </w:p>
        </w:tc>
        <w:tc>
          <w:tcPr>
            <w:tcW w:w="1550" w:type="dxa"/>
          </w:tcPr>
          <w:p w:rsidR="00CB258E" w:rsidRDefault="00946CE2">
            <w:pPr>
              <w:spacing w:after="0" w:line="240" w:lineRule="auto"/>
              <w:rPr>
                <w:rFonts w:ascii="Times New Roman" w:hAnsi="Times New Roman"/>
              </w:rPr>
            </w:pPr>
            <w:r>
              <w:rPr>
                <w:rFonts w:ascii="Times New Roman" w:hAnsi="Times New Roman"/>
              </w:rPr>
              <w:t>наименование</w:t>
            </w:r>
          </w:p>
        </w:tc>
        <w:tc>
          <w:tcPr>
            <w:tcW w:w="1462" w:type="dxa"/>
          </w:tcPr>
          <w:p w:rsidR="00CB258E" w:rsidRDefault="00CB258E">
            <w:pPr>
              <w:spacing w:after="0" w:line="240" w:lineRule="auto"/>
              <w:rPr>
                <w:rFonts w:ascii="Times New Roman" w:hAnsi="Times New Roman"/>
              </w:rPr>
            </w:pPr>
          </w:p>
        </w:tc>
        <w:tc>
          <w:tcPr>
            <w:tcW w:w="1964" w:type="dxa"/>
            <w:vMerge w:val="restart"/>
          </w:tcPr>
          <w:p w:rsidR="00CB258E" w:rsidRDefault="00CB258E">
            <w:pPr>
              <w:spacing w:after="0" w:line="240" w:lineRule="auto"/>
              <w:rPr>
                <w:rFonts w:ascii="Times New Roman" w:hAnsi="Times New Roman"/>
              </w:rPr>
            </w:pPr>
          </w:p>
        </w:tc>
      </w:tr>
      <w:tr w:rsidR="00CB258E">
        <w:trPr>
          <w:trHeight w:val="220"/>
        </w:trPr>
        <w:tc>
          <w:tcPr>
            <w:tcW w:w="1298" w:type="dxa"/>
            <w:vMerge/>
          </w:tcPr>
          <w:p w:rsidR="00CB258E" w:rsidRDefault="00CB258E">
            <w:pPr>
              <w:spacing w:after="0" w:line="240" w:lineRule="auto"/>
              <w:rPr>
                <w:rFonts w:ascii="Times New Roman" w:hAnsi="Times New Roman"/>
                <w:sz w:val="28"/>
              </w:rPr>
            </w:pPr>
          </w:p>
        </w:tc>
        <w:tc>
          <w:tcPr>
            <w:tcW w:w="1919" w:type="dxa"/>
            <w:vMerge/>
          </w:tcPr>
          <w:p w:rsidR="00CB258E" w:rsidRDefault="00CB258E">
            <w:pPr>
              <w:spacing w:after="0" w:line="240" w:lineRule="auto"/>
              <w:rPr>
                <w:rFonts w:ascii="Times New Roman" w:hAnsi="Times New Roman"/>
                <w:sz w:val="28"/>
              </w:rPr>
            </w:pPr>
          </w:p>
        </w:tc>
        <w:tc>
          <w:tcPr>
            <w:tcW w:w="1789" w:type="dxa"/>
            <w:vMerge/>
          </w:tcPr>
          <w:p w:rsidR="00CB258E" w:rsidRDefault="00CB258E">
            <w:pPr>
              <w:spacing w:after="0" w:line="240" w:lineRule="auto"/>
              <w:rPr>
                <w:rFonts w:ascii="Times New Roman" w:hAnsi="Times New Roman"/>
                <w:sz w:val="28"/>
              </w:rPr>
            </w:pPr>
          </w:p>
        </w:tc>
        <w:tc>
          <w:tcPr>
            <w:tcW w:w="1548" w:type="dxa"/>
          </w:tcPr>
          <w:p w:rsidR="00CB258E" w:rsidRDefault="00946CE2">
            <w:pPr>
              <w:spacing w:after="0" w:line="240" w:lineRule="auto"/>
              <w:rPr>
                <w:rFonts w:ascii="Times New Roman" w:hAnsi="Times New Roman"/>
              </w:rPr>
            </w:pPr>
            <w:r>
              <w:rPr>
                <w:rFonts w:ascii="Times New Roman" w:hAnsi="Times New Roman"/>
              </w:rPr>
              <w:t>тип</w:t>
            </w:r>
          </w:p>
        </w:tc>
        <w:tc>
          <w:tcPr>
            <w:tcW w:w="1553" w:type="dxa"/>
          </w:tcPr>
          <w:p w:rsidR="00CB258E" w:rsidRDefault="00CB258E">
            <w:pPr>
              <w:spacing w:after="0" w:line="240" w:lineRule="auto"/>
              <w:rPr>
                <w:rFonts w:ascii="Times New Roman" w:hAnsi="Times New Roman"/>
              </w:rPr>
            </w:pPr>
          </w:p>
        </w:tc>
        <w:tc>
          <w:tcPr>
            <w:tcW w:w="1375" w:type="dxa"/>
            <w:vMerge/>
          </w:tcPr>
          <w:p w:rsidR="00CB258E" w:rsidRDefault="00CB258E">
            <w:pPr>
              <w:spacing w:after="0" w:line="240" w:lineRule="auto"/>
              <w:rPr>
                <w:rFonts w:ascii="Times New Roman" w:hAnsi="Times New Roman"/>
                <w:sz w:val="28"/>
              </w:rPr>
            </w:pPr>
          </w:p>
        </w:tc>
        <w:tc>
          <w:tcPr>
            <w:tcW w:w="1550" w:type="dxa"/>
          </w:tcPr>
          <w:p w:rsidR="00CB258E" w:rsidRDefault="00946CE2">
            <w:pPr>
              <w:spacing w:after="0" w:line="240" w:lineRule="auto"/>
              <w:rPr>
                <w:rFonts w:ascii="Times New Roman" w:hAnsi="Times New Roman"/>
              </w:rPr>
            </w:pPr>
            <w:r>
              <w:rPr>
                <w:rFonts w:ascii="Times New Roman" w:hAnsi="Times New Roman"/>
              </w:rPr>
              <w:t>тип</w:t>
            </w:r>
          </w:p>
        </w:tc>
        <w:tc>
          <w:tcPr>
            <w:tcW w:w="1462" w:type="dxa"/>
          </w:tcPr>
          <w:p w:rsidR="00CB258E" w:rsidRDefault="00CB258E">
            <w:pPr>
              <w:spacing w:after="0" w:line="240" w:lineRule="auto"/>
              <w:rPr>
                <w:rFonts w:ascii="Times New Roman" w:hAnsi="Times New Roman"/>
              </w:rPr>
            </w:pPr>
          </w:p>
        </w:tc>
        <w:tc>
          <w:tcPr>
            <w:tcW w:w="1964" w:type="dxa"/>
            <w:vMerge/>
          </w:tcPr>
          <w:p w:rsidR="00CB258E" w:rsidRDefault="00CB258E">
            <w:pPr>
              <w:spacing w:after="0" w:line="240" w:lineRule="auto"/>
              <w:rPr>
                <w:rFonts w:ascii="Times New Roman" w:hAnsi="Times New Roman"/>
                <w:sz w:val="28"/>
              </w:rPr>
            </w:pPr>
          </w:p>
        </w:tc>
      </w:tr>
      <w:tr w:rsidR="00CB258E">
        <w:trPr>
          <w:trHeight w:val="70"/>
        </w:trPr>
        <w:tc>
          <w:tcPr>
            <w:tcW w:w="1298" w:type="dxa"/>
            <w:vMerge/>
          </w:tcPr>
          <w:p w:rsidR="00CB258E" w:rsidRDefault="00CB258E">
            <w:pPr>
              <w:spacing w:after="0" w:line="240" w:lineRule="auto"/>
              <w:rPr>
                <w:rFonts w:ascii="Times New Roman" w:hAnsi="Times New Roman"/>
                <w:sz w:val="28"/>
              </w:rPr>
            </w:pPr>
          </w:p>
        </w:tc>
        <w:tc>
          <w:tcPr>
            <w:tcW w:w="1919" w:type="dxa"/>
            <w:vMerge/>
          </w:tcPr>
          <w:p w:rsidR="00CB258E" w:rsidRDefault="00CB258E">
            <w:pPr>
              <w:spacing w:after="0" w:line="240" w:lineRule="auto"/>
              <w:rPr>
                <w:rFonts w:ascii="Times New Roman" w:hAnsi="Times New Roman"/>
                <w:sz w:val="28"/>
              </w:rPr>
            </w:pPr>
          </w:p>
        </w:tc>
        <w:tc>
          <w:tcPr>
            <w:tcW w:w="1789" w:type="dxa"/>
            <w:vMerge/>
          </w:tcPr>
          <w:p w:rsidR="00CB258E" w:rsidRDefault="00CB258E">
            <w:pPr>
              <w:spacing w:after="0" w:line="240" w:lineRule="auto"/>
              <w:rPr>
                <w:rFonts w:ascii="Times New Roman" w:hAnsi="Times New Roman"/>
                <w:sz w:val="28"/>
              </w:rPr>
            </w:pPr>
          </w:p>
        </w:tc>
        <w:tc>
          <w:tcPr>
            <w:tcW w:w="1548" w:type="dxa"/>
          </w:tcPr>
          <w:p w:rsidR="00CB258E" w:rsidRDefault="00946CE2">
            <w:pPr>
              <w:spacing w:after="0" w:line="240" w:lineRule="auto"/>
              <w:rPr>
                <w:rFonts w:ascii="Times New Roman" w:hAnsi="Times New Roman"/>
              </w:rPr>
            </w:pPr>
            <w:r>
              <w:rPr>
                <w:rFonts w:ascii="Times New Roman" w:hAnsi="Times New Roman"/>
              </w:rPr>
              <w:t xml:space="preserve">модель </w:t>
            </w:r>
          </w:p>
        </w:tc>
        <w:tc>
          <w:tcPr>
            <w:tcW w:w="1553" w:type="dxa"/>
          </w:tcPr>
          <w:p w:rsidR="00CB258E" w:rsidRDefault="00CB258E">
            <w:pPr>
              <w:spacing w:after="0" w:line="240" w:lineRule="auto"/>
              <w:rPr>
                <w:rFonts w:ascii="Times New Roman" w:hAnsi="Times New Roman"/>
              </w:rPr>
            </w:pPr>
          </w:p>
        </w:tc>
        <w:tc>
          <w:tcPr>
            <w:tcW w:w="1375" w:type="dxa"/>
            <w:vMerge/>
          </w:tcPr>
          <w:p w:rsidR="00CB258E" w:rsidRDefault="00CB258E">
            <w:pPr>
              <w:spacing w:after="0" w:line="240" w:lineRule="auto"/>
              <w:rPr>
                <w:rFonts w:ascii="Times New Roman" w:hAnsi="Times New Roman"/>
                <w:sz w:val="28"/>
              </w:rPr>
            </w:pPr>
          </w:p>
        </w:tc>
        <w:tc>
          <w:tcPr>
            <w:tcW w:w="1550" w:type="dxa"/>
          </w:tcPr>
          <w:p w:rsidR="00CB258E" w:rsidRDefault="00946CE2">
            <w:pPr>
              <w:spacing w:after="0" w:line="240" w:lineRule="auto"/>
              <w:rPr>
                <w:rFonts w:ascii="Times New Roman" w:hAnsi="Times New Roman"/>
              </w:rPr>
            </w:pPr>
            <w:r>
              <w:rPr>
                <w:rFonts w:ascii="Times New Roman" w:hAnsi="Times New Roman"/>
              </w:rPr>
              <w:t>модель</w:t>
            </w:r>
          </w:p>
        </w:tc>
        <w:tc>
          <w:tcPr>
            <w:tcW w:w="1462" w:type="dxa"/>
          </w:tcPr>
          <w:p w:rsidR="00CB258E" w:rsidRDefault="00CB258E">
            <w:pPr>
              <w:spacing w:after="0" w:line="240" w:lineRule="auto"/>
              <w:rPr>
                <w:rFonts w:ascii="Times New Roman" w:hAnsi="Times New Roman"/>
              </w:rPr>
            </w:pPr>
          </w:p>
        </w:tc>
        <w:tc>
          <w:tcPr>
            <w:tcW w:w="1964" w:type="dxa"/>
            <w:vMerge/>
          </w:tcPr>
          <w:p w:rsidR="00CB258E" w:rsidRDefault="00CB258E">
            <w:pPr>
              <w:spacing w:after="0" w:line="240" w:lineRule="auto"/>
              <w:rPr>
                <w:rFonts w:ascii="Times New Roman" w:hAnsi="Times New Roman"/>
                <w:sz w:val="28"/>
              </w:rPr>
            </w:pPr>
          </w:p>
        </w:tc>
      </w:tr>
      <w:tr w:rsidR="00CB258E">
        <w:trPr>
          <w:trHeight w:val="220"/>
        </w:trPr>
        <w:tc>
          <w:tcPr>
            <w:tcW w:w="1298" w:type="dxa"/>
            <w:vMerge/>
          </w:tcPr>
          <w:p w:rsidR="00CB258E" w:rsidRDefault="00CB258E">
            <w:pPr>
              <w:spacing w:after="0" w:line="240" w:lineRule="auto"/>
              <w:rPr>
                <w:rFonts w:ascii="Times New Roman" w:hAnsi="Times New Roman"/>
                <w:sz w:val="28"/>
              </w:rPr>
            </w:pPr>
          </w:p>
        </w:tc>
        <w:tc>
          <w:tcPr>
            <w:tcW w:w="1919" w:type="dxa"/>
            <w:vMerge/>
          </w:tcPr>
          <w:p w:rsidR="00CB258E" w:rsidRDefault="00CB258E">
            <w:pPr>
              <w:spacing w:after="0" w:line="240" w:lineRule="auto"/>
              <w:rPr>
                <w:rFonts w:ascii="Times New Roman" w:hAnsi="Times New Roman"/>
                <w:sz w:val="28"/>
              </w:rPr>
            </w:pPr>
          </w:p>
        </w:tc>
        <w:tc>
          <w:tcPr>
            <w:tcW w:w="1789" w:type="dxa"/>
            <w:vMerge/>
          </w:tcPr>
          <w:p w:rsidR="00CB258E" w:rsidRDefault="00CB258E">
            <w:pPr>
              <w:spacing w:after="0" w:line="240" w:lineRule="auto"/>
              <w:rPr>
                <w:rFonts w:ascii="Times New Roman" w:hAnsi="Times New Roman"/>
                <w:sz w:val="28"/>
              </w:rPr>
            </w:pPr>
          </w:p>
        </w:tc>
        <w:tc>
          <w:tcPr>
            <w:tcW w:w="1548" w:type="dxa"/>
          </w:tcPr>
          <w:p w:rsidR="00CB258E" w:rsidRDefault="00946CE2">
            <w:pPr>
              <w:spacing w:after="0" w:line="240" w:lineRule="auto"/>
              <w:rPr>
                <w:rFonts w:ascii="Times New Roman" w:hAnsi="Times New Roman"/>
              </w:rPr>
            </w:pPr>
            <w:r>
              <w:rPr>
                <w:rFonts w:ascii="Times New Roman" w:hAnsi="Times New Roman"/>
              </w:rPr>
              <w:t>заводской №</w:t>
            </w:r>
          </w:p>
        </w:tc>
        <w:tc>
          <w:tcPr>
            <w:tcW w:w="1553" w:type="dxa"/>
          </w:tcPr>
          <w:p w:rsidR="00CB258E" w:rsidRDefault="00CB258E">
            <w:pPr>
              <w:spacing w:after="0" w:line="240" w:lineRule="auto"/>
              <w:rPr>
                <w:rFonts w:ascii="Times New Roman" w:hAnsi="Times New Roman"/>
              </w:rPr>
            </w:pPr>
          </w:p>
        </w:tc>
        <w:tc>
          <w:tcPr>
            <w:tcW w:w="1375" w:type="dxa"/>
            <w:vMerge/>
          </w:tcPr>
          <w:p w:rsidR="00CB258E" w:rsidRDefault="00CB258E">
            <w:pPr>
              <w:spacing w:after="0" w:line="240" w:lineRule="auto"/>
              <w:rPr>
                <w:rFonts w:ascii="Times New Roman" w:hAnsi="Times New Roman"/>
                <w:sz w:val="28"/>
              </w:rPr>
            </w:pPr>
          </w:p>
        </w:tc>
        <w:tc>
          <w:tcPr>
            <w:tcW w:w="1550" w:type="dxa"/>
          </w:tcPr>
          <w:p w:rsidR="00CB258E" w:rsidRDefault="00946CE2">
            <w:pPr>
              <w:spacing w:after="0" w:line="240" w:lineRule="auto"/>
              <w:rPr>
                <w:rFonts w:ascii="Times New Roman" w:hAnsi="Times New Roman"/>
              </w:rPr>
            </w:pPr>
            <w:r>
              <w:rPr>
                <w:rFonts w:ascii="Times New Roman" w:hAnsi="Times New Roman"/>
              </w:rPr>
              <w:t>заводской №</w:t>
            </w:r>
          </w:p>
        </w:tc>
        <w:tc>
          <w:tcPr>
            <w:tcW w:w="1462" w:type="dxa"/>
          </w:tcPr>
          <w:p w:rsidR="00CB258E" w:rsidRDefault="00CB258E">
            <w:pPr>
              <w:spacing w:after="0" w:line="240" w:lineRule="auto"/>
              <w:rPr>
                <w:rFonts w:ascii="Times New Roman" w:hAnsi="Times New Roman"/>
              </w:rPr>
            </w:pPr>
          </w:p>
        </w:tc>
        <w:tc>
          <w:tcPr>
            <w:tcW w:w="1964" w:type="dxa"/>
            <w:vMerge/>
          </w:tcPr>
          <w:p w:rsidR="00CB258E" w:rsidRDefault="00CB258E">
            <w:pPr>
              <w:spacing w:after="0" w:line="240" w:lineRule="auto"/>
              <w:rPr>
                <w:rFonts w:ascii="Times New Roman" w:hAnsi="Times New Roman"/>
                <w:sz w:val="28"/>
              </w:rPr>
            </w:pPr>
          </w:p>
        </w:tc>
      </w:tr>
      <w:tr w:rsidR="00CB258E">
        <w:trPr>
          <w:trHeight w:val="690"/>
        </w:trPr>
        <w:tc>
          <w:tcPr>
            <w:tcW w:w="1298" w:type="dxa"/>
            <w:vMerge/>
          </w:tcPr>
          <w:p w:rsidR="00CB258E" w:rsidRDefault="00CB258E">
            <w:pPr>
              <w:spacing w:after="0" w:line="240" w:lineRule="auto"/>
              <w:rPr>
                <w:rFonts w:ascii="Times New Roman" w:hAnsi="Times New Roman"/>
                <w:sz w:val="28"/>
              </w:rPr>
            </w:pPr>
          </w:p>
        </w:tc>
        <w:tc>
          <w:tcPr>
            <w:tcW w:w="1919" w:type="dxa"/>
            <w:vMerge/>
          </w:tcPr>
          <w:p w:rsidR="00CB258E" w:rsidRDefault="00CB258E">
            <w:pPr>
              <w:spacing w:after="0" w:line="240" w:lineRule="auto"/>
              <w:rPr>
                <w:rFonts w:ascii="Times New Roman" w:hAnsi="Times New Roman"/>
                <w:sz w:val="28"/>
              </w:rPr>
            </w:pPr>
          </w:p>
        </w:tc>
        <w:tc>
          <w:tcPr>
            <w:tcW w:w="1789" w:type="dxa"/>
            <w:vMerge/>
          </w:tcPr>
          <w:p w:rsidR="00CB258E" w:rsidRDefault="00CB258E">
            <w:pPr>
              <w:spacing w:after="0" w:line="240" w:lineRule="auto"/>
              <w:rPr>
                <w:rFonts w:ascii="Times New Roman" w:hAnsi="Times New Roman"/>
                <w:sz w:val="28"/>
              </w:rPr>
            </w:pPr>
          </w:p>
        </w:tc>
        <w:tc>
          <w:tcPr>
            <w:tcW w:w="1548" w:type="dxa"/>
          </w:tcPr>
          <w:p w:rsidR="00CB258E" w:rsidRDefault="00946CE2">
            <w:pPr>
              <w:spacing w:after="0" w:line="240" w:lineRule="auto"/>
              <w:rPr>
                <w:rFonts w:ascii="Times New Roman" w:hAnsi="Times New Roman"/>
              </w:rPr>
            </w:pPr>
            <w:r>
              <w:rPr>
                <w:rFonts w:ascii="Times New Roman" w:hAnsi="Times New Roman"/>
              </w:rPr>
              <w:t>рег. № типа ср. изм.</w:t>
            </w:r>
          </w:p>
        </w:tc>
        <w:tc>
          <w:tcPr>
            <w:tcW w:w="1553" w:type="dxa"/>
          </w:tcPr>
          <w:p w:rsidR="00CB258E" w:rsidRDefault="00CB258E">
            <w:pPr>
              <w:spacing w:after="0" w:line="240" w:lineRule="auto"/>
              <w:jc w:val="center"/>
              <w:rPr>
                <w:rFonts w:ascii="Times New Roman" w:hAnsi="Times New Roman"/>
              </w:rPr>
            </w:pPr>
          </w:p>
        </w:tc>
        <w:tc>
          <w:tcPr>
            <w:tcW w:w="1375" w:type="dxa"/>
            <w:vMerge/>
          </w:tcPr>
          <w:p w:rsidR="00CB258E" w:rsidRDefault="00CB258E">
            <w:pPr>
              <w:spacing w:after="0" w:line="240" w:lineRule="auto"/>
              <w:rPr>
                <w:rFonts w:ascii="Times New Roman" w:hAnsi="Times New Roman"/>
                <w:sz w:val="28"/>
              </w:rPr>
            </w:pPr>
          </w:p>
        </w:tc>
        <w:tc>
          <w:tcPr>
            <w:tcW w:w="1550" w:type="dxa"/>
          </w:tcPr>
          <w:p w:rsidR="00CB258E" w:rsidRDefault="00946CE2">
            <w:pPr>
              <w:spacing w:after="0" w:line="240" w:lineRule="auto"/>
              <w:rPr>
                <w:rFonts w:ascii="Times New Roman" w:hAnsi="Times New Roman"/>
              </w:rPr>
            </w:pPr>
            <w:r>
              <w:rPr>
                <w:rFonts w:ascii="Times New Roman" w:hAnsi="Times New Roman"/>
              </w:rPr>
              <w:t>рег. № типа ср. изм.</w:t>
            </w:r>
          </w:p>
        </w:tc>
        <w:tc>
          <w:tcPr>
            <w:tcW w:w="1462" w:type="dxa"/>
          </w:tcPr>
          <w:p w:rsidR="00CB258E" w:rsidRDefault="00CB258E">
            <w:pPr>
              <w:spacing w:after="0" w:line="240" w:lineRule="auto"/>
              <w:jc w:val="center"/>
              <w:rPr>
                <w:rFonts w:ascii="Times New Roman" w:hAnsi="Times New Roman"/>
              </w:rPr>
            </w:pPr>
          </w:p>
        </w:tc>
        <w:tc>
          <w:tcPr>
            <w:tcW w:w="1964" w:type="dxa"/>
            <w:vMerge/>
          </w:tcPr>
          <w:p w:rsidR="00CB258E" w:rsidRDefault="00CB258E">
            <w:pPr>
              <w:spacing w:after="0" w:line="240" w:lineRule="auto"/>
              <w:rPr>
                <w:rFonts w:ascii="Times New Roman" w:hAnsi="Times New Roman"/>
                <w:sz w:val="28"/>
              </w:rPr>
            </w:pPr>
          </w:p>
        </w:tc>
      </w:tr>
    </w:tbl>
    <w:p w:rsidR="00CB258E" w:rsidRDefault="00946CE2">
      <w:pPr>
        <w:spacing w:after="160" w:line="259" w:lineRule="auto"/>
        <w:rPr>
          <w:rFonts w:ascii="Times New Roman" w:hAnsi="Times New Roman"/>
          <w:b/>
        </w:rPr>
      </w:pPr>
      <w:r>
        <w:rPr>
          <w:rFonts w:ascii="Times New Roman" w:hAnsi="Times New Roman"/>
          <w:b/>
        </w:rPr>
        <w:t>Значение радиуса кривизны автомобильной дороги____________________________________________________________________________________</w:t>
      </w:r>
    </w:p>
    <w:p w:rsidR="00CB258E" w:rsidRDefault="00946CE2">
      <w:pPr>
        <w:spacing w:after="0" w:line="240" w:lineRule="auto"/>
        <w:rPr>
          <w:rFonts w:ascii="Times New Roman" w:hAnsi="Times New Roman"/>
          <w:b/>
          <w:sz w:val="24"/>
        </w:rPr>
      </w:pPr>
      <w:r>
        <w:rPr>
          <w:rFonts w:ascii="Times New Roman" w:hAnsi="Times New Roman"/>
          <w:b/>
          <w:sz w:val="24"/>
        </w:rPr>
        <w:t>Результаты измерения продольного и поперечного уклонов, продольной и поперечной ровности проверяемого участка автомобильной дороги</w:t>
      </w:r>
    </w:p>
    <w:p w:rsidR="00CB258E" w:rsidRDefault="00946CE2">
      <w:pPr>
        <w:spacing w:after="0" w:line="240" w:lineRule="auto"/>
        <w:rPr>
          <w:rFonts w:ascii="Times New Roman" w:hAnsi="Times New Roman"/>
          <w:sz w:val="24"/>
        </w:rPr>
      </w:pPr>
      <w:r>
        <w:rPr>
          <w:rFonts w:ascii="Times New Roman" w:hAnsi="Times New Roman"/>
          <w:sz w:val="24"/>
        </w:rPr>
        <w:t>Измерение продольного и поперечного уклона, продольной и поперечной ровности (</w:t>
      </w:r>
      <w:proofErr w:type="spellStart"/>
      <w:r>
        <w:rPr>
          <w:rFonts w:ascii="Times New Roman" w:hAnsi="Times New Roman"/>
          <w:sz w:val="24"/>
        </w:rPr>
        <w:t>колейности</w:t>
      </w:r>
      <w:proofErr w:type="spellEnd"/>
      <w:r>
        <w:rPr>
          <w:rFonts w:ascii="Times New Roman" w:hAnsi="Times New Roman"/>
          <w:sz w:val="24"/>
        </w:rPr>
        <w:t>) проверяемого участка автомобильной дороги производятся на расстоянии 100 м до и 50 м после места установки оборудования автоматического измерения весогабаритных параметров.</w:t>
      </w:r>
    </w:p>
    <w:tbl>
      <w:tblPr>
        <w:tblW w:w="14460" w:type="dxa"/>
        <w:tblInd w:w="108" w:type="dxa"/>
        <w:tblLayout w:type="fixed"/>
        <w:tblLook w:val="04A0" w:firstRow="1" w:lastRow="0" w:firstColumn="1" w:lastColumn="0" w:noHBand="0" w:noVBand="1"/>
      </w:tblPr>
      <w:tblGrid>
        <w:gridCol w:w="4253"/>
        <w:gridCol w:w="5813"/>
        <w:gridCol w:w="2409"/>
        <w:gridCol w:w="1985"/>
      </w:tblGrid>
      <w:tr w:rsidR="00CB258E">
        <w:tc>
          <w:tcPr>
            <w:tcW w:w="4252" w:type="dxa"/>
          </w:tcPr>
          <w:p w:rsidR="00CB258E" w:rsidRDefault="00946CE2">
            <w:pPr>
              <w:spacing w:after="0" w:line="240" w:lineRule="auto"/>
              <w:contextualSpacing/>
              <w:jc w:val="center"/>
              <w:rPr>
                <w:rFonts w:ascii="Times New Roman" w:hAnsi="Times New Roman"/>
              </w:rPr>
            </w:pPr>
            <w:r>
              <w:rPr>
                <w:rFonts w:ascii="Times New Roman" w:hAnsi="Times New Roman"/>
              </w:rPr>
              <w:t>Наименование направления</w:t>
            </w:r>
          </w:p>
        </w:tc>
        <w:tc>
          <w:tcPr>
            <w:tcW w:w="5813" w:type="dxa"/>
          </w:tcPr>
          <w:p w:rsidR="00CB258E" w:rsidRDefault="00946CE2">
            <w:pPr>
              <w:spacing w:after="0" w:line="240" w:lineRule="auto"/>
              <w:contextualSpacing/>
              <w:jc w:val="center"/>
              <w:rPr>
                <w:rFonts w:ascii="Times New Roman" w:hAnsi="Times New Roman"/>
              </w:rPr>
            </w:pPr>
            <w:r>
              <w:rPr>
                <w:rFonts w:ascii="Times New Roman" w:hAnsi="Times New Roman"/>
              </w:rPr>
              <w:t>Точка замера</w:t>
            </w:r>
          </w:p>
        </w:tc>
        <w:tc>
          <w:tcPr>
            <w:tcW w:w="2409" w:type="dxa"/>
          </w:tcPr>
          <w:p w:rsidR="00CB258E" w:rsidRDefault="00946CE2">
            <w:pPr>
              <w:spacing w:after="0" w:line="240" w:lineRule="auto"/>
              <w:contextualSpacing/>
              <w:rPr>
                <w:rFonts w:ascii="Times New Roman" w:hAnsi="Times New Roman"/>
              </w:rPr>
            </w:pPr>
            <w:r>
              <w:rPr>
                <w:rFonts w:ascii="Times New Roman" w:hAnsi="Times New Roman"/>
              </w:rPr>
              <w:t>Продольный уклон, %</w:t>
            </w:r>
          </w:p>
        </w:tc>
        <w:tc>
          <w:tcPr>
            <w:tcW w:w="1985" w:type="dxa"/>
          </w:tcPr>
          <w:p w:rsidR="00CB258E" w:rsidRDefault="00946CE2">
            <w:pPr>
              <w:spacing w:after="0" w:line="240" w:lineRule="auto"/>
              <w:contextualSpacing/>
              <w:rPr>
                <w:rFonts w:ascii="Times New Roman" w:hAnsi="Times New Roman"/>
              </w:rPr>
            </w:pPr>
            <w:r>
              <w:rPr>
                <w:rFonts w:ascii="Times New Roman" w:hAnsi="Times New Roman"/>
              </w:rPr>
              <w:t>Поперечный уклон, %</w:t>
            </w:r>
          </w:p>
        </w:tc>
      </w:tr>
      <w:tr w:rsidR="00CB258E">
        <w:tc>
          <w:tcPr>
            <w:tcW w:w="4252" w:type="dxa"/>
            <w:vMerge w:val="restart"/>
          </w:tcPr>
          <w:p w:rsidR="00CB258E" w:rsidRDefault="00CB258E">
            <w:pPr>
              <w:spacing w:after="0" w:line="240" w:lineRule="auto"/>
              <w:contextualSpacing/>
              <w:rPr>
                <w:rFonts w:ascii="Times New Roman" w:hAnsi="Times New Roman"/>
              </w:rPr>
            </w:pPr>
          </w:p>
        </w:tc>
        <w:tc>
          <w:tcPr>
            <w:tcW w:w="5813" w:type="dxa"/>
          </w:tcPr>
          <w:p w:rsidR="00CB258E" w:rsidRDefault="00946CE2">
            <w:pPr>
              <w:spacing w:after="0" w:line="240" w:lineRule="auto"/>
              <w:contextualSpacing/>
              <w:rPr>
                <w:rFonts w:ascii="Times New Roman" w:hAnsi="Times New Roman"/>
              </w:rPr>
            </w:pPr>
            <w:r>
              <w:rPr>
                <w:rFonts w:ascii="Times New Roman" w:hAnsi="Times New Roman"/>
              </w:rPr>
              <w:t>100 м до первого индуктивного детектора</w:t>
            </w:r>
          </w:p>
        </w:tc>
        <w:tc>
          <w:tcPr>
            <w:tcW w:w="2409" w:type="dxa"/>
          </w:tcPr>
          <w:p w:rsidR="00CB258E" w:rsidRDefault="00CB258E">
            <w:pPr>
              <w:spacing w:after="0" w:line="240" w:lineRule="auto"/>
              <w:contextualSpacing/>
              <w:rPr>
                <w:rFonts w:ascii="Times New Roman" w:hAnsi="Times New Roman"/>
              </w:rPr>
            </w:pPr>
          </w:p>
        </w:tc>
        <w:tc>
          <w:tcPr>
            <w:tcW w:w="1985" w:type="dxa"/>
          </w:tcPr>
          <w:p w:rsidR="00CB258E" w:rsidRDefault="00CB258E">
            <w:pPr>
              <w:spacing w:after="0" w:line="240" w:lineRule="auto"/>
              <w:contextualSpacing/>
              <w:rPr>
                <w:rFonts w:ascii="Times New Roman" w:hAnsi="Times New Roman"/>
              </w:rPr>
            </w:pPr>
          </w:p>
        </w:tc>
      </w:tr>
      <w:tr w:rsidR="00CB258E">
        <w:tc>
          <w:tcPr>
            <w:tcW w:w="4252" w:type="dxa"/>
            <w:vMerge/>
          </w:tcPr>
          <w:p w:rsidR="00CB258E" w:rsidRDefault="00CB258E">
            <w:pPr>
              <w:spacing w:after="0" w:line="240" w:lineRule="auto"/>
              <w:rPr>
                <w:rFonts w:ascii="Times New Roman" w:hAnsi="Times New Roman"/>
                <w:sz w:val="28"/>
              </w:rPr>
            </w:pPr>
          </w:p>
        </w:tc>
        <w:tc>
          <w:tcPr>
            <w:tcW w:w="5813" w:type="dxa"/>
          </w:tcPr>
          <w:p w:rsidR="00CB258E" w:rsidRDefault="00946CE2">
            <w:pPr>
              <w:spacing w:after="0" w:line="240" w:lineRule="auto"/>
              <w:contextualSpacing/>
              <w:rPr>
                <w:rFonts w:ascii="Times New Roman" w:hAnsi="Times New Roman"/>
              </w:rPr>
            </w:pPr>
            <w:r>
              <w:rPr>
                <w:rFonts w:ascii="Times New Roman" w:hAnsi="Times New Roman"/>
              </w:rPr>
              <w:t>50 м до первого индуктивного детектора</w:t>
            </w:r>
          </w:p>
        </w:tc>
        <w:tc>
          <w:tcPr>
            <w:tcW w:w="2409" w:type="dxa"/>
          </w:tcPr>
          <w:p w:rsidR="00CB258E" w:rsidRDefault="00CB258E">
            <w:pPr>
              <w:spacing w:after="0" w:line="240" w:lineRule="auto"/>
              <w:contextualSpacing/>
              <w:rPr>
                <w:rFonts w:ascii="Times New Roman" w:hAnsi="Times New Roman"/>
              </w:rPr>
            </w:pPr>
          </w:p>
        </w:tc>
        <w:tc>
          <w:tcPr>
            <w:tcW w:w="1985" w:type="dxa"/>
          </w:tcPr>
          <w:p w:rsidR="00CB258E" w:rsidRDefault="00CB258E">
            <w:pPr>
              <w:spacing w:after="0" w:line="240" w:lineRule="auto"/>
              <w:contextualSpacing/>
              <w:rPr>
                <w:rFonts w:ascii="Times New Roman" w:hAnsi="Times New Roman"/>
              </w:rPr>
            </w:pPr>
          </w:p>
        </w:tc>
      </w:tr>
      <w:tr w:rsidR="00CB258E">
        <w:tc>
          <w:tcPr>
            <w:tcW w:w="4252" w:type="dxa"/>
            <w:vMerge/>
          </w:tcPr>
          <w:p w:rsidR="00CB258E" w:rsidRDefault="00CB258E">
            <w:pPr>
              <w:spacing w:after="0" w:line="240" w:lineRule="auto"/>
              <w:rPr>
                <w:rFonts w:ascii="Times New Roman" w:hAnsi="Times New Roman"/>
                <w:sz w:val="28"/>
              </w:rPr>
            </w:pPr>
          </w:p>
        </w:tc>
        <w:tc>
          <w:tcPr>
            <w:tcW w:w="5813" w:type="dxa"/>
          </w:tcPr>
          <w:p w:rsidR="00CB258E" w:rsidRDefault="00946CE2">
            <w:pPr>
              <w:spacing w:after="0" w:line="240" w:lineRule="auto"/>
              <w:contextualSpacing/>
              <w:rPr>
                <w:rFonts w:ascii="Times New Roman" w:hAnsi="Times New Roman"/>
              </w:rPr>
            </w:pPr>
            <w:r>
              <w:rPr>
                <w:rFonts w:ascii="Times New Roman" w:hAnsi="Times New Roman"/>
              </w:rPr>
              <w:t>центральная ось П-образной опоры</w:t>
            </w:r>
          </w:p>
        </w:tc>
        <w:tc>
          <w:tcPr>
            <w:tcW w:w="2409" w:type="dxa"/>
          </w:tcPr>
          <w:p w:rsidR="00CB258E" w:rsidRDefault="00CB258E">
            <w:pPr>
              <w:spacing w:after="0" w:line="240" w:lineRule="auto"/>
              <w:contextualSpacing/>
              <w:rPr>
                <w:rFonts w:ascii="Times New Roman" w:hAnsi="Times New Roman"/>
              </w:rPr>
            </w:pPr>
          </w:p>
        </w:tc>
        <w:tc>
          <w:tcPr>
            <w:tcW w:w="1985" w:type="dxa"/>
          </w:tcPr>
          <w:p w:rsidR="00CB258E" w:rsidRDefault="00CB258E">
            <w:pPr>
              <w:spacing w:after="0" w:line="240" w:lineRule="auto"/>
              <w:contextualSpacing/>
              <w:rPr>
                <w:rFonts w:ascii="Times New Roman" w:hAnsi="Times New Roman"/>
              </w:rPr>
            </w:pPr>
          </w:p>
        </w:tc>
      </w:tr>
      <w:tr w:rsidR="00CB258E">
        <w:tc>
          <w:tcPr>
            <w:tcW w:w="4252" w:type="dxa"/>
            <w:vMerge/>
          </w:tcPr>
          <w:p w:rsidR="00CB258E" w:rsidRDefault="00CB258E">
            <w:pPr>
              <w:spacing w:after="0" w:line="240" w:lineRule="auto"/>
              <w:rPr>
                <w:rFonts w:ascii="Times New Roman" w:hAnsi="Times New Roman"/>
                <w:sz w:val="28"/>
              </w:rPr>
            </w:pPr>
          </w:p>
        </w:tc>
        <w:tc>
          <w:tcPr>
            <w:tcW w:w="5813" w:type="dxa"/>
          </w:tcPr>
          <w:p w:rsidR="00CB258E" w:rsidRDefault="00946CE2">
            <w:pPr>
              <w:spacing w:after="0" w:line="240" w:lineRule="auto"/>
              <w:contextualSpacing/>
              <w:rPr>
                <w:rFonts w:ascii="Times New Roman" w:hAnsi="Times New Roman"/>
              </w:rPr>
            </w:pPr>
            <w:r>
              <w:rPr>
                <w:rFonts w:ascii="Times New Roman" w:hAnsi="Times New Roman"/>
              </w:rPr>
              <w:t>50 м после последнего индуктивного детектора</w:t>
            </w:r>
          </w:p>
        </w:tc>
        <w:tc>
          <w:tcPr>
            <w:tcW w:w="2409" w:type="dxa"/>
          </w:tcPr>
          <w:p w:rsidR="00CB258E" w:rsidRDefault="00CB258E">
            <w:pPr>
              <w:spacing w:after="0" w:line="240" w:lineRule="auto"/>
              <w:contextualSpacing/>
              <w:rPr>
                <w:rFonts w:ascii="Times New Roman" w:hAnsi="Times New Roman"/>
              </w:rPr>
            </w:pPr>
          </w:p>
        </w:tc>
        <w:tc>
          <w:tcPr>
            <w:tcW w:w="1985" w:type="dxa"/>
          </w:tcPr>
          <w:p w:rsidR="00CB258E" w:rsidRDefault="00CB258E">
            <w:pPr>
              <w:spacing w:after="0" w:line="240" w:lineRule="auto"/>
              <w:contextualSpacing/>
              <w:rPr>
                <w:rFonts w:ascii="Times New Roman" w:hAnsi="Times New Roman"/>
              </w:rPr>
            </w:pPr>
          </w:p>
        </w:tc>
      </w:tr>
      <w:tr w:rsidR="00CB258E">
        <w:tc>
          <w:tcPr>
            <w:tcW w:w="4252" w:type="dxa"/>
            <w:vMerge w:val="restart"/>
          </w:tcPr>
          <w:p w:rsidR="00CB258E" w:rsidRDefault="00CB258E">
            <w:pPr>
              <w:spacing w:after="0" w:line="240" w:lineRule="auto"/>
              <w:contextualSpacing/>
              <w:rPr>
                <w:rFonts w:ascii="Times New Roman" w:hAnsi="Times New Roman"/>
              </w:rPr>
            </w:pPr>
          </w:p>
        </w:tc>
        <w:tc>
          <w:tcPr>
            <w:tcW w:w="5813" w:type="dxa"/>
          </w:tcPr>
          <w:p w:rsidR="00CB258E" w:rsidRDefault="00946CE2">
            <w:pPr>
              <w:spacing w:after="0" w:line="240" w:lineRule="auto"/>
              <w:contextualSpacing/>
              <w:rPr>
                <w:rFonts w:ascii="Times New Roman" w:hAnsi="Times New Roman"/>
              </w:rPr>
            </w:pPr>
            <w:r>
              <w:rPr>
                <w:rFonts w:ascii="Times New Roman" w:hAnsi="Times New Roman"/>
              </w:rPr>
              <w:t>100 м до первого индуктивного детектора</w:t>
            </w:r>
          </w:p>
        </w:tc>
        <w:tc>
          <w:tcPr>
            <w:tcW w:w="2409" w:type="dxa"/>
          </w:tcPr>
          <w:p w:rsidR="00CB258E" w:rsidRDefault="00CB258E">
            <w:pPr>
              <w:spacing w:after="0" w:line="240" w:lineRule="auto"/>
              <w:contextualSpacing/>
              <w:rPr>
                <w:rFonts w:ascii="Times New Roman" w:hAnsi="Times New Roman"/>
              </w:rPr>
            </w:pPr>
          </w:p>
        </w:tc>
        <w:tc>
          <w:tcPr>
            <w:tcW w:w="1985" w:type="dxa"/>
          </w:tcPr>
          <w:p w:rsidR="00CB258E" w:rsidRDefault="00CB258E">
            <w:pPr>
              <w:spacing w:after="0" w:line="240" w:lineRule="auto"/>
              <w:contextualSpacing/>
              <w:rPr>
                <w:rFonts w:ascii="Times New Roman" w:hAnsi="Times New Roman"/>
              </w:rPr>
            </w:pPr>
          </w:p>
        </w:tc>
      </w:tr>
      <w:tr w:rsidR="00CB258E">
        <w:tc>
          <w:tcPr>
            <w:tcW w:w="4252" w:type="dxa"/>
            <w:vMerge/>
          </w:tcPr>
          <w:p w:rsidR="00CB258E" w:rsidRDefault="00CB258E">
            <w:pPr>
              <w:spacing w:after="0" w:line="240" w:lineRule="auto"/>
              <w:rPr>
                <w:rFonts w:ascii="Times New Roman" w:hAnsi="Times New Roman"/>
                <w:sz w:val="28"/>
              </w:rPr>
            </w:pPr>
          </w:p>
        </w:tc>
        <w:tc>
          <w:tcPr>
            <w:tcW w:w="5813" w:type="dxa"/>
          </w:tcPr>
          <w:p w:rsidR="00CB258E" w:rsidRDefault="00946CE2">
            <w:pPr>
              <w:spacing w:after="0" w:line="240" w:lineRule="auto"/>
              <w:contextualSpacing/>
              <w:rPr>
                <w:rFonts w:ascii="Times New Roman" w:hAnsi="Times New Roman"/>
              </w:rPr>
            </w:pPr>
            <w:r>
              <w:rPr>
                <w:rFonts w:ascii="Times New Roman" w:hAnsi="Times New Roman"/>
              </w:rPr>
              <w:t>50 м до первого индуктивного детектора</w:t>
            </w:r>
          </w:p>
        </w:tc>
        <w:tc>
          <w:tcPr>
            <w:tcW w:w="2409" w:type="dxa"/>
          </w:tcPr>
          <w:p w:rsidR="00CB258E" w:rsidRDefault="00CB258E">
            <w:pPr>
              <w:spacing w:after="0" w:line="240" w:lineRule="auto"/>
              <w:contextualSpacing/>
              <w:rPr>
                <w:rFonts w:ascii="Times New Roman" w:hAnsi="Times New Roman"/>
              </w:rPr>
            </w:pPr>
          </w:p>
        </w:tc>
        <w:tc>
          <w:tcPr>
            <w:tcW w:w="1985" w:type="dxa"/>
          </w:tcPr>
          <w:p w:rsidR="00CB258E" w:rsidRDefault="00CB258E">
            <w:pPr>
              <w:spacing w:after="0" w:line="240" w:lineRule="auto"/>
              <w:contextualSpacing/>
              <w:rPr>
                <w:rFonts w:ascii="Times New Roman" w:hAnsi="Times New Roman"/>
              </w:rPr>
            </w:pPr>
          </w:p>
        </w:tc>
      </w:tr>
      <w:tr w:rsidR="00CB258E">
        <w:tc>
          <w:tcPr>
            <w:tcW w:w="4252" w:type="dxa"/>
            <w:vMerge/>
          </w:tcPr>
          <w:p w:rsidR="00CB258E" w:rsidRDefault="00CB258E">
            <w:pPr>
              <w:spacing w:after="0" w:line="240" w:lineRule="auto"/>
              <w:rPr>
                <w:rFonts w:ascii="Times New Roman" w:hAnsi="Times New Roman"/>
                <w:sz w:val="28"/>
              </w:rPr>
            </w:pPr>
          </w:p>
        </w:tc>
        <w:tc>
          <w:tcPr>
            <w:tcW w:w="5813" w:type="dxa"/>
          </w:tcPr>
          <w:p w:rsidR="00CB258E" w:rsidRDefault="00946CE2">
            <w:pPr>
              <w:spacing w:after="0" w:line="240" w:lineRule="auto"/>
              <w:contextualSpacing/>
              <w:rPr>
                <w:rFonts w:ascii="Times New Roman" w:hAnsi="Times New Roman"/>
              </w:rPr>
            </w:pPr>
            <w:r>
              <w:rPr>
                <w:rFonts w:ascii="Times New Roman" w:hAnsi="Times New Roman"/>
              </w:rPr>
              <w:t>центральная ось П-образной опоры</w:t>
            </w:r>
          </w:p>
        </w:tc>
        <w:tc>
          <w:tcPr>
            <w:tcW w:w="2409" w:type="dxa"/>
          </w:tcPr>
          <w:p w:rsidR="00CB258E" w:rsidRDefault="00CB258E">
            <w:pPr>
              <w:spacing w:after="0" w:line="240" w:lineRule="auto"/>
              <w:contextualSpacing/>
              <w:rPr>
                <w:rFonts w:ascii="Times New Roman" w:hAnsi="Times New Roman"/>
              </w:rPr>
            </w:pPr>
          </w:p>
        </w:tc>
        <w:tc>
          <w:tcPr>
            <w:tcW w:w="1985" w:type="dxa"/>
          </w:tcPr>
          <w:p w:rsidR="00CB258E" w:rsidRDefault="00CB258E">
            <w:pPr>
              <w:spacing w:after="0" w:line="240" w:lineRule="auto"/>
              <w:contextualSpacing/>
              <w:rPr>
                <w:rFonts w:ascii="Times New Roman" w:hAnsi="Times New Roman"/>
              </w:rPr>
            </w:pPr>
          </w:p>
        </w:tc>
      </w:tr>
      <w:tr w:rsidR="00CB258E">
        <w:tc>
          <w:tcPr>
            <w:tcW w:w="4252" w:type="dxa"/>
            <w:vMerge/>
          </w:tcPr>
          <w:p w:rsidR="00CB258E" w:rsidRDefault="00CB258E">
            <w:pPr>
              <w:spacing w:after="0" w:line="240" w:lineRule="auto"/>
              <w:rPr>
                <w:rFonts w:ascii="Times New Roman" w:hAnsi="Times New Roman"/>
                <w:sz w:val="28"/>
              </w:rPr>
            </w:pPr>
          </w:p>
        </w:tc>
        <w:tc>
          <w:tcPr>
            <w:tcW w:w="5813" w:type="dxa"/>
          </w:tcPr>
          <w:p w:rsidR="00CB258E" w:rsidRDefault="00946CE2">
            <w:pPr>
              <w:spacing w:after="0" w:line="240" w:lineRule="auto"/>
              <w:contextualSpacing/>
              <w:rPr>
                <w:rFonts w:ascii="Times New Roman" w:hAnsi="Times New Roman"/>
              </w:rPr>
            </w:pPr>
            <w:r>
              <w:rPr>
                <w:rFonts w:ascii="Times New Roman" w:hAnsi="Times New Roman"/>
              </w:rPr>
              <w:t>50 м после последнего индуктивного детектора</w:t>
            </w:r>
          </w:p>
        </w:tc>
        <w:tc>
          <w:tcPr>
            <w:tcW w:w="2409" w:type="dxa"/>
          </w:tcPr>
          <w:p w:rsidR="00CB258E" w:rsidRDefault="00CB258E">
            <w:pPr>
              <w:spacing w:after="0" w:line="240" w:lineRule="auto"/>
              <w:contextualSpacing/>
              <w:rPr>
                <w:rFonts w:ascii="Times New Roman" w:hAnsi="Times New Roman"/>
              </w:rPr>
            </w:pPr>
          </w:p>
        </w:tc>
        <w:tc>
          <w:tcPr>
            <w:tcW w:w="1985" w:type="dxa"/>
          </w:tcPr>
          <w:p w:rsidR="00CB258E" w:rsidRDefault="00CB258E">
            <w:pPr>
              <w:spacing w:after="0" w:line="240" w:lineRule="auto"/>
              <w:contextualSpacing/>
              <w:rPr>
                <w:rFonts w:ascii="Times New Roman" w:hAnsi="Times New Roman"/>
              </w:rPr>
            </w:pPr>
          </w:p>
        </w:tc>
      </w:tr>
    </w:tbl>
    <w:p w:rsidR="00CB258E" w:rsidRDefault="00CB258E">
      <w:pPr>
        <w:spacing w:after="0" w:line="240" w:lineRule="auto"/>
        <w:rPr>
          <w:rFonts w:ascii="Times New Roman" w:hAnsi="Times New Roman"/>
          <w:sz w:val="24"/>
        </w:rPr>
      </w:pPr>
    </w:p>
    <w:tbl>
      <w:tblPr>
        <w:tblW w:w="14456" w:type="dxa"/>
        <w:tblInd w:w="15" w:type="dxa"/>
        <w:tblLayout w:type="fixed"/>
        <w:tblCellMar>
          <w:top w:w="15" w:type="dxa"/>
        </w:tblCellMar>
        <w:tblLook w:val="04A0" w:firstRow="1" w:lastRow="0" w:firstColumn="1" w:lastColumn="0" w:noHBand="0" w:noVBand="1"/>
      </w:tblPr>
      <w:tblGrid>
        <w:gridCol w:w="1291"/>
        <w:gridCol w:w="358"/>
        <w:gridCol w:w="353"/>
        <w:gridCol w:w="352"/>
        <w:gridCol w:w="350"/>
        <w:gridCol w:w="354"/>
        <w:gridCol w:w="350"/>
        <w:gridCol w:w="354"/>
        <w:gridCol w:w="351"/>
        <w:gridCol w:w="350"/>
        <w:gridCol w:w="354"/>
        <w:gridCol w:w="353"/>
        <w:gridCol w:w="351"/>
        <w:gridCol w:w="353"/>
        <w:gridCol w:w="351"/>
        <w:gridCol w:w="353"/>
        <w:gridCol w:w="432"/>
        <w:gridCol w:w="352"/>
        <w:gridCol w:w="352"/>
        <w:gridCol w:w="237"/>
        <w:gridCol w:w="237"/>
        <w:gridCol w:w="349"/>
        <w:gridCol w:w="353"/>
        <w:gridCol w:w="432"/>
        <w:gridCol w:w="353"/>
        <w:gridCol w:w="354"/>
        <w:gridCol w:w="350"/>
        <w:gridCol w:w="354"/>
        <w:gridCol w:w="350"/>
        <w:gridCol w:w="351"/>
        <w:gridCol w:w="353"/>
        <w:gridCol w:w="351"/>
        <w:gridCol w:w="351"/>
        <w:gridCol w:w="353"/>
        <w:gridCol w:w="351"/>
        <w:gridCol w:w="353"/>
        <w:gridCol w:w="350"/>
        <w:gridCol w:w="299"/>
        <w:gridCol w:w="261"/>
      </w:tblGrid>
      <w:tr w:rsidR="00CB258E">
        <w:trPr>
          <w:trHeight w:val="322"/>
        </w:trPr>
        <w:tc>
          <w:tcPr>
            <w:tcW w:w="14452" w:type="dxa"/>
            <w:gridSpan w:val="39"/>
            <w:tcBorders>
              <w:top w:val="single" w:sz="4" w:space="0" w:color="000000"/>
              <w:bottom w:val="single" w:sz="4" w:space="0" w:color="000000"/>
            </w:tcBorders>
            <w:vAlign w:val="bottom"/>
          </w:tcPr>
          <w:p w:rsidR="00CB258E" w:rsidRDefault="00946CE2">
            <w:pPr>
              <w:spacing w:after="0" w:line="259" w:lineRule="auto"/>
              <w:jc w:val="center"/>
              <w:rPr>
                <w:rFonts w:ascii="Times New Roman" w:hAnsi="Times New Roman"/>
                <w:color w:val="333333"/>
                <w:sz w:val="24"/>
              </w:rPr>
            </w:pPr>
            <w:bookmarkStart w:id="21" w:name="_Hlk149729667"/>
            <w:bookmarkEnd w:id="21"/>
            <w:r>
              <w:rPr>
                <w:rFonts w:ascii="Times New Roman" w:hAnsi="Times New Roman"/>
                <w:color w:val="333333"/>
                <w:sz w:val="24"/>
              </w:rPr>
              <w:t xml:space="preserve">Глубина </w:t>
            </w:r>
            <w:proofErr w:type="spellStart"/>
            <w:r>
              <w:rPr>
                <w:rFonts w:ascii="Times New Roman" w:hAnsi="Times New Roman"/>
                <w:color w:val="333333"/>
                <w:sz w:val="24"/>
              </w:rPr>
              <w:t>колейности</w:t>
            </w:r>
            <w:proofErr w:type="spellEnd"/>
            <w:r>
              <w:rPr>
                <w:rFonts w:ascii="Times New Roman" w:hAnsi="Times New Roman"/>
                <w:color w:val="333333"/>
                <w:sz w:val="24"/>
              </w:rPr>
              <w:t>, мм</w:t>
            </w:r>
          </w:p>
        </w:tc>
      </w:tr>
      <w:tr w:rsidR="00CB258E">
        <w:trPr>
          <w:trHeight w:val="735"/>
        </w:trPr>
        <w:tc>
          <w:tcPr>
            <w:tcW w:w="1290"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100 м</w:t>
            </w:r>
          </w:p>
        </w:tc>
        <w:tc>
          <w:tcPr>
            <w:tcW w:w="357"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100 м</w:t>
            </w:r>
          </w:p>
        </w:tc>
        <w:tc>
          <w:tcPr>
            <w:tcW w:w="352"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90 м</w:t>
            </w:r>
          </w:p>
        </w:tc>
        <w:tc>
          <w:tcPr>
            <w:tcW w:w="351"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80 м</w:t>
            </w:r>
          </w:p>
        </w:tc>
        <w:tc>
          <w:tcPr>
            <w:tcW w:w="350"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70 м</w:t>
            </w:r>
          </w:p>
        </w:tc>
        <w:tc>
          <w:tcPr>
            <w:tcW w:w="354"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60 м</w:t>
            </w:r>
          </w:p>
        </w:tc>
        <w:tc>
          <w:tcPr>
            <w:tcW w:w="350"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50 м</w:t>
            </w:r>
          </w:p>
        </w:tc>
        <w:tc>
          <w:tcPr>
            <w:tcW w:w="354"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40 м</w:t>
            </w:r>
          </w:p>
        </w:tc>
        <w:tc>
          <w:tcPr>
            <w:tcW w:w="351"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30 м</w:t>
            </w:r>
          </w:p>
        </w:tc>
        <w:tc>
          <w:tcPr>
            <w:tcW w:w="350"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25 м</w:t>
            </w:r>
          </w:p>
        </w:tc>
        <w:tc>
          <w:tcPr>
            <w:tcW w:w="354"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20 м</w:t>
            </w:r>
          </w:p>
        </w:tc>
        <w:tc>
          <w:tcPr>
            <w:tcW w:w="353"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15 м</w:t>
            </w:r>
          </w:p>
        </w:tc>
        <w:tc>
          <w:tcPr>
            <w:tcW w:w="351"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10 м</w:t>
            </w:r>
          </w:p>
        </w:tc>
        <w:tc>
          <w:tcPr>
            <w:tcW w:w="353"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5 м</w:t>
            </w:r>
          </w:p>
        </w:tc>
        <w:tc>
          <w:tcPr>
            <w:tcW w:w="351"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2 м</w:t>
            </w:r>
          </w:p>
        </w:tc>
        <w:tc>
          <w:tcPr>
            <w:tcW w:w="353"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0,5 м</w:t>
            </w:r>
          </w:p>
        </w:tc>
        <w:tc>
          <w:tcPr>
            <w:tcW w:w="432"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0</w:t>
            </w:r>
          </w:p>
        </w:tc>
        <w:tc>
          <w:tcPr>
            <w:tcW w:w="352" w:type="dxa"/>
            <w:tcBorders>
              <w:top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0,3 м</w:t>
            </w:r>
          </w:p>
        </w:tc>
        <w:tc>
          <w:tcPr>
            <w:tcW w:w="352" w:type="dxa"/>
            <w:tcBorders>
              <w:top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1 м</w:t>
            </w:r>
          </w:p>
        </w:tc>
        <w:tc>
          <w:tcPr>
            <w:tcW w:w="237" w:type="dxa"/>
            <w:tcBorders>
              <w:top w:val="single" w:sz="4" w:space="0" w:color="000000"/>
              <w:bottom w:val="single" w:sz="12" w:space="0" w:color="000000"/>
            </w:tcBorders>
            <w:textDirection w:val="btLr"/>
            <w:vAlign w:val="center"/>
          </w:tcPr>
          <w:p w:rsidR="00CB258E" w:rsidRDefault="00CB258E">
            <w:pPr>
              <w:spacing w:after="0" w:line="259" w:lineRule="auto"/>
              <w:jc w:val="center"/>
              <w:rPr>
                <w:rFonts w:ascii="Times New Roman" w:hAnsi="Times New Roman"/>
              </w:rPr>
            </w:pPr>
          </w:p>
        </w:tc>
        <w:tc>
          <w:tcPr>
            <w:tcW w:w="237" w:type="dxa"/>
            <w:tcBorders>
              <w:top w:val="single" w:sz="4" w:space="0" w:color="000000"/>
              <w:bottom w:val="single" w:sz="12" w:space="0" w:color="000000"/>
            </w:tcBorders>
            <w:textDirection w:val="btLr"/>
            <w:vAlign w:val="center"/>
          </w:tcPr>
          <w:p w:rsidR="00CB258E" w:rsidRDefault="00CB258E">
            <w:pPr>
              <w:spacing w:after="0" w:line="259" w:lineRule="auto"/>
              <w:jc w:val="center"/>
              <w:rPr>
                <w:rFonts w:ascii="Times New Roman" w:hAnsi="Times New Roman"/>
              </w:rPr>
            </w:pPr>
          </w:p>
        </w:tc>
        <w:tc>
          <w:tcPr>
            <w:tcW w:w="349"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1 м</w:t>
            </w:r>
          </w:p>
        </w:tc>
        <w:tc>
          <w:tcPr>
            <w:tcW w:w="353" w:type="dxa"/>
            <w:tcBorders>
              <w:top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0,3 м</w:t>
            </w:r>
          </w:p>
        </w:tc>
        <w:tc>
          <w:tcPr>
            <w:tcW w:w="432"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0</w:t>
            </w:r>
          </w:p>
        </w:tc>
        <w:tc>
          <w:tcPr>
            <w:tcW w:w="353" w:type="dxa"/>
            <w:tcBorders>
              <w:top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0,5 м</w:t>
            </w:r>
          </w:p>
        </w:tc>
        <w:tc>
          <w:tcPr>
            <w:tcW w:w="354"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2 м</w:t>
            </w:r>
          </w:p>
        </w:tc>
        <w:tc>
          <w:tcPr>
            <w:tcW w:w="350"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5 м</w:t>
            </w:r>
          </w:p>
        </w:tc>
        <w:tc>
          <w:tcPr>
            <w:tcW w:w="354"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10 м</w:t>
            </w:r>
          </w:p>
        </w:tc>
        <w:tc>
          <w:tcPr>
            <w:tcW w:w="350"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15 м</w:t>
            </w:r>
          </w:p>
        </w:tc>
        <w:tc>
          <w:tcPr>
            <w:tcW w:w="351"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20 м</w:t>
            </w:r>
          </w:p>
        </w:tc>
        <w:tc>
          <w:tcPr>
            <w:tcW w:w="353"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25 м</w:t>
            </w:r>
          </w:p>
        </w:tc>
        <w:tc>
          <w:tcPr>
            <w:tcW w:w="351" w:type="dxa"/>
            <w:tcBorders>
              <w:top w:val="single" w:sz="4"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30 м</w:t>
            </w:r>
          </w:p>
        </w:tc>
        <w:tc>
          <w:tcPr>
            <w:tcW w:w="351" w:type="dxa"/>
            <w:tcBorders>
              <w:top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40 м</w:t>
            </w:r>
          </w:p>
        </w:tc>
        <w:tc>
          <w:tcPr>
            <w:tcW w:w="353" w:type="dxa"/>
            <w:tcBorders>
              <w:top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50 м</w:t>
            </w:r>
          </w:p>
        </w:tc>
        <w:tc>
          <w:tcPr>
            <w:tcW w:w="351" w:type="dxa"/>
            <w:tcBorders>
              <w:top w:val="single" w:sz="4" w:space="0" w:color="000000"/>
            </w:tcBorders>
            <w:textDirection w:val="btLr"/>
            <w:vAlign w:val="center"/>
          </w:tcPr>
          <w:p w:rsidR="00CB258E" w:rsidRDefault="00CB258E">
            <w:pPr>
              <w:spacing w:after="0" w:line="259" w:lineRule="auto"/>
              <w:jc w:val="center"/>
              <w:rPr>
                <w:rFonts w:ascii="Times New Roman" w:hAnsi="Times New Roman"/>
              </w:rPr>
            </w:pPr>
          </w:p>
        </w:tc>
        <w:tc>
          <w:tcPr>
            <w:tcW w:w="353" w:type="dxa"/>
            <w:tcBorders>
              <w:top w:val="single" w:sz="4" w:space="0" w:color="000000"/>
            </w:tcBorders>
            <w:textDirection w:val="btLr"/>
            <w:vAlign w:val="center"/>
          </w:tcPr>
          <w:p w:rsidR="00CB258E" w:rsidRDefault="00CB258E">
            <w:pPr>
              <w:spacing w:after="0" w:line="259" w:lineRule="auto"/>
              <w:jc w:val="center"/>
              <w:rPr>
                <w:rFonts w:ascii="Times New Roman" w:hAnsi="Times New Roman"/>
              </w:rPr>
            </w:pPr>
          </w:p>
        </w:tc>
        <w:tc>
          <w:tcPr>
            <w:tcW w:w="350" w:type="dxa"/>
            <w:tcBorders>
              <w:top w:val="single" w:sz="4" w:space="0" w:color="000000"/>
            </w:tcBorders>
            <w:textDirection w:val="btLr"/>
            <w:vAlign w:val="center"/>
          </w:tcPr>
          <w:p w:rsidR="00CB258E" w:rsidRDefault="00CB258E">
            <w:pPr>
              <w:spacing w:after="0" w:line="259" w:lineRule="auto"/>
              <w:jc w:val="center"/>
              <w:rPr>
                <w:rFonts w:ascii="Times New Roman" w:hAnsi="Times New Roman"/>
              </w:rPr>
            </w:pPr>
          </w:p>
        </w:tc>
        <w:tc>
          <w:tcPr>
            <w:tcW w:w="299" w:type="dxa"/>
            <w:tcBorders>
              <w:top w:val="single" w:sz="4" w:space="0" w:color="000000"/>
            </w:tcBorders>
            <w:textDirection w:val="btLr"/>
            <w:vAlign w:val="center"/>
          </w:tcPr>
          <w:p w:rsidR="00CB258E" w:rsidRDefault="00CB258E">
            <w:pPr>
              <w:spacing w:after="0" w:line="259" w:lineRule="auto"/>
              <w:jc w:val="center"/>
              <w:rPr>
                <w:rFonts w:ascii="Times New Roman" w:hAnsi="Times New Roman"/>
              </w:rPr>
            </w:pPr>
          </w:p>
        </w:tc>
        <w:tc>
          <w:tcPr>
            <w:tcW w:w="261" w:type="dxa"/>
            <w:tcBorders>
              <w:top w:val="single" w:sz="4" w:space="0" w:color="000000"/>
            </w:tcBorders>
            <w:textDirection w:val="btLr"/>
            <w:vAlign w:val="center"/>
          </w:tcPr>
          <w:p w:rsidR="00CB258E" w:rsidRDefault="00CB258E">
            <w:pPr>
              <w:spacing w:after="0" w:line="259" w:lineRule="auto"/>
              <w:jc w:val="center"/>
              <w:rPr>
                <w:rFonts w:ascii="Times New Roman" w:hAnsi="Times New Roman"/>
              </w:rPr>
            </w:pPr>
          </w:p>
        </w:tc>
      </w:tr>
      <w:tr w:rsidR="00CB258E">
        <w:trPr>
          <w:trHeight w:val="1023"/>
        </w:trPr>
        <w:tc>
          <w:tcPr>
            <w:tcW w:w="1290" w:type="dxa"/>
            <w:vMerge w:val="restart"/>
            <w:tcBorders>
              <w:bottom w:val="double" w:sz="6" w:space="0" w:color="000000"/>
            </w:tcBorders>
            <w:textDirection w:val="btLr"/>
            <w:vAlign w:val="bottom"/>
          </w:tcPr>
          <w:p w:rsidR="00CB258E" w:rsidRDefault="00CB258E">
            <w:pPr>
              <w:spacing w:after="0" w:line="259" w:lineRule="auto"/>
              <w:jc w:val="center"/>
              <w:rPr>
                <w:rFonts w:ascii="Times New Roman" w:hAnsi="Times New Roman"/>
              </w:rPr>
            </w:pPr>
          </w:p>
          <w:p w:rsidR="00CB258E" w:rsidRDefault="00CB258E">
            <w:pPr>
              <w:spacing w:after="0" w:line="259" w:lineRule="auto"/>
              <w:jc w:val="center"/>
              <w:rPr>
                <w:rFonts w:ascii="Times New Roman" w:hAnsi="Times New Roman"/>
              </w:rPr>
            </w:pPr>
          </w:p>
          <w:p w:rsidR="00CB258E" w:rsidRDefault="00946CE2">
            <w:pPr>
              <w:spacing w:after="0" w:line="259" w:lineRule="auto"/>
              <w:jc w:val="center"/>
              <w:rPr>
                <w:rFonts w:ascii="Times New Roman" w:hAnsi="Times New Roman"/>
              </w:rPr>
            </w:pPr>
            <w:r>
              <w:rPr>
                <w:rFonts w:ascii="Times New Roman" w:hAnsi="Times New Roman"/>
              </w:rPr>
              <w:t>Наименование направления движения</w:t>
            </w:r>
          </w:p>
          <w:p w:rsidR="00CB258E" w:rsidRDefault="00CB258E">
            <w:pPr>
              <w:spacing w:after="0" w:line="259" w:lineRule="auto"/>
              <w:rPr>
                <w:rFonts w:ascii="Times New Roman" w:hAnsi="Times New Roman"/>
              </w:rPr>
            </w:pPr>
          </w:p>
        </w:tc>
        <w:tc>
          <w:tcPr>
            <w:tcW w:w="357" w:type="dxa"/>
            <w:vMerge w:val="restart"/>
            <w:tcBorders>
              <w:bottom w:val="double" w:sz="6"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2" w:type="dxa"/>
            <w:tcBorders>
              <w:bottom w:val="dashed" w:sz="4"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ashed" w:sz="4"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dashed" w:sz="4"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4" w:type="dxa"/>
            <w:tcBorders>
              <w:bottom w:val="dashed" w:sz="4"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dashed" w:sz="4"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4" w:type="dxa"/>
            <w:tcBorders>
              <w:bottom w:val="dashed" w:sz="4"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4"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432" w:type="dxa"/>
            <w:tcBorders>
              <w:bottom w:val="dashed" w:sz="4" w:space="0" w:color="000000"/>
            </w:tcBorders>
            <w:textDirection w:val="btLr"/>
            <w:vAlign w:val="center"/>
          </w:tcPr>
          <w:p w:rsidR="00CB258E" w:rsidRDefault="00946CE2">
            <w:pPr>
              <w:spacing w:after="0" w:line="259" w:lineRule="auto"/>
              <w:jc w:val="center"/>
              <w:rPr>
                <w:rFonts w:ascii="Times New Roman" w:hAnsi="Times New Roman"/>
                <w:sz w:val="20"/>
              </w:rPr>
            </w:pPr>
            <w:proofErr w:type="spellStart"/>
            <w:r>
              <w:rPr>
                <w:rFonts w:ascii="Times New Roman" w:hAnsi="Times New Roman"/>
                <w:sz w:val="20"/>
              </w:rPr>
              <w:t>кистлер</w:t>
            </w:r>
            <w:proofErr w:type="spellEnd"/>
          </w:p>
        </w:tc>
        <w:tc>
          <w:tcPr>
            <w:tcW w:w="352" w:type="dxa"/>
            <w:tcBorders>
              <w:top w:val="single" w:sz="12" w:space="0" w:color="000000"/>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2" w:type="dxa"/>
            <w:tcBorders>
              <w:top w:val="single" w:sz="12" w:space="0" w:color="000000"/>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474" w:type="dxa"/>
            <w:gridSpan w:val="2"/>
            <w:vMerge w:val="restart"/>
            <w:tcBorders>
              <w:top w:val="single" w:sz="12" w:space="0" w:color="000000"/>
              <w:bottom w:val="double" w:sz="6"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 xml:space="preserve">зона </w:t>
            </w:r>
            <w:proofErr w:type="spellStart"/>
            <w:r>
              <w:rPr>
                <w:rFonts w:ascii="Times New Roman" w:hAnsi="Times New Roman"/>
              </w:rPr>
              <w:t>msi</w:t>
            </w:r>
            <w:proofErr w:type="spellEnd"/>
          </w:p>
        </w:tc>
        <w:tc>
          <w:tcPr>
            <w:tcW w:w="349"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top w:val="single" w:sz="12" w:space="0" w:color="000000"/>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432" w:type="dxa"/>
            <w:tcBorders>
              <w:bottom w:val="dashed" w:sz="4" w:space="0" w:color="000000"/>
            </w:tcBorders>
            <w:textDirection w:val="btLr"/>
            <w:vAlign w:val="center"/>
          </w:tcPr>
          <w:p w:rsidR="00CB258E" w:rsidRDefault="00946CE2">
            <w:pPr>
              <w:spacing w:after="0" w:line="259" w:lineRule="auto"/>
              <w:jc w:val="center"/>
              <w:rPr>
                <w:rFonts w:ascii="Times New Roman" w:hAnsi="Times New Roman"/>
                <w:sz w:val="20"/>
              </w:rPr>
            </w:pPr>
            <w:proofErr w:type="spellStart"/>
            <w:r>
              <w:rPr>
                <w:rFonts w:ascii="Times New Roman" w:hAnsi="Times New Roman"/>
                <w:sz w:val="20"/>
              </w:rPr>
              <w:t>кистлер</w:t>
            </w:r>
            <w:proofErr w:type="spellEnd"/>
          </w:p>
        </w:tc>
        <w:tc>
          <w:tcPr>
            <w:tcW w:w="353" w:type="dxa"/>
            <w:tcBorders>
              <w:top w:val="single" w:sz="12" w:space="0" w:color="000000"/>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4"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4"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top w:val="single" w:sz="12" w:space="0" w:color="000000"/>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top w:val="single" w:sz="12" w:space="0" w:color="000000"/>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top w:val="single" w:sz="12" w:space="0" w:color="000000"/>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top w:val="single" w:sz="12" w:space="0" w:color="000000"/>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top w:val="single" w:sz="12" w:space="0" w:color="000000"/>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299" w:type="dxa"/>
            <w:tcBorders>
              <w:top w:val="single" w:sz="12" w:space="0" w:color="000000"/>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261" w:type="dxa"/>
            <w:tcBorders>
              <w:top w:val="single" w:sz="12" w:space="0" w:color="000000"/>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r>
      <w:tr w:rsidR="00CB258E">
        <w:trPr>
          <w:trHeight w:val="1023"/>
        </w:trPr>
        <w:tc>
          <w:tcPr>
            <w:tcW w:w="1290" w:type="dxa"/>
            <w:vMerge/>
            <w:tcBorders>
              <w:bottom w:val="double" w:sz="6" w:space="0" w:color="000000"/>
            </w:tcBorders>
            <w:textDirection w:val="btLr"/>
            <w:vAlign w:val="bottom"/>
          </w:tcPr>
          <w:p w:rsidR="00CB258E" w:rsidRDefault="00CB258E">
            <w:pPr>
              <w:spacing w:after="0" w:line="240" w:lineRule="auto"/>
              <w:rPr>
                <w:rFonts w:ascii="Times New Roman" w:hAnsi="Times New Roman"/>
                <w:sz w:val="28"/>
              </w:rPr>
            </w:pPr>
          </w:p>
        </w:tc>
        <w:tc>
          <w:tcPr>
            <w:tcW w:w="357" w:type="dxa"/>
            <w:vMerge/>
            <w:tcBorders>
              <w:bottom w:val="double" w:sz="6" w:space="0" w:color="000000"/>
            </w:tcBorders>
            <w:textDirection w:val="btLr"/>
            <w:vAlign w:val="bottom"/>
          </w:tcPr>
          <w:p w:rsidR="00CB258E" w:rsidRDefault="00CB258E">
            <w:pPr>
              <w:spacing w:after="0" w:line="240" w:lineRule="auto"/>
              <w:rPr>
                <w:rFonts w:ascii="Times New Roman" w:hAnsi="Times New Roman"/>
                <w:sz w:val="28"/>
              </w:rPr>
            </w:pPr>
          </w:p>
        </w:tc>
        <w:tc>
          <w:tcPr>
            <w:tcW w:w="352" w:type="dxa"/>
            <w:tcBorders>
              <w:bottom w:val="double" w:sz="6"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ouble" w:sz="6"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double" w:sz="6"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4" w:type="dxa"/>
            <w:tcBorders>
              <w:bottom w:val="double" w:sz="6"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double" w:sz="6"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4" w:type="dxa"/>
            <w:tcBorders>
              <w:bottom w:val="double" w:sz="6"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4"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432" w:type="dxa"/>
            <w:tcBorders>
              <w:bottom w:val="double" w:sz="6" w:space="0" w:color="000000"/>
            </w:tcBorders>
            <w:textDirection w:val="btLr"/>
            <w:vAlign w:val="center"/>
          </w:tcPr>
          <w:p w:rsidR="00CB258E" w:rsidRDefault="00946CE2">
            <w:pPr>
              <w:spacing w:after="0" w:line="259" w:lineRule="auto"/>
              <w:jc w:val="center"/>
              <w:rPr>
                <w:rFonts w:ascii="Times New Roman" w:hAnsi="Times New Roman"/>
                <w:sz w:val="20"/>
              </w:rPr>
            </w:pPr>
            <w:proofErr w:type="spellStart"/>
            <w:r>
              <w:rPr>
                <w:rFonts w:ascii="Times New Roman" w:hAnsi="Times New Roman"/>
                <w:sz w:val="20"/>
              </w:rPr>
              <w:t>кистлер</w:t>
            </w:r>
            <w:proofErr w:type="spellEnd"/>
          </w:p>
        </w:tc>
        <w:tc>
          <w:tcPr>
            <w:tcW w:w="352"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2"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474" w:type="dxa"/>
            <w:gridSpan w:val="2"/>
            <w:vMerge/>
            <w:tcBorders>
              <w:top w:val="single" w:sz="12" w:space="0" w:color="000000"/>
              <w:bottom w:val="double" w:sz="6" w:space="0" w:color="000000"/>
            </w:tcBorders>
            <w:textDirection w:val="btLr"/>
            <w:vAlign w:val="center"/>
          </w:tcPr>
          <w:p w:rsidR="00CB258E" w:rsidRDefault="00CB258E">
            <w:pPr>
              <w:spacing w:after="0" w:line="240" w:lineRule="auto"/>
              <w:rPr>
                <w:rFonts w:ascii="Times New Roman" w:hAnsi="Times New Roman"/>
                <w:sz w:val="28"/>
              </w:rPr>
            </w:pPr>
          </w:p>
        </w:tc>
        <w:tc>
          <w:tcPr>
            <w:tcW w:w="349"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432" w:type="dxa"/>
            <w:tcBorders>
              <w:bottom w:val="double" w:sz="6" w:space="0" w:color="000000"/>
            </w:tcBorders>
            <w:textDirection w:val="btLr"/>
            <w:vAlign w:val="center"/>
          </w:tcPr>
          <w:p w:rsidR="00CB258E" w:rsidRDefault="00946CE2">
            <w:pPr>
              <w:spacing w:after="0" w:line="259" w:lineRule="auto"/>
              <w:jc w:val="center"/>
              <w:rPr>
                <w:rFonts w:ascii="Times New Roman" w:hAnsi="Times New Roman"/>
                <w:sz w:val="20"/>
              </w:rPr>
            </w:pPr>
            <w:proofErr w:type="spellStart"/>
            <w:r>
              <w:rPr>
                <w:rFonts w:ascii="Times New Roman" w:hAnsi="Times New Roman"/>
                <w:sz w:val="20"/>
              </w:rPr>
              <w:t>кистлер</w:t>
            </w:r>
            <w:proofErr w:type="spellEnd"/>
          </w:p>
        </w:tc>
        <w:tc>
          <w:tcPr>
            <w:tcW w:w="353"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4"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4"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299"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261" w:type="dxa"/>
            <w:tcBorders>
              <w:bottom w:val="double" w:sz="6"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r>
      <w:tr w:rsidR="00CB258E">
        <w:trPr>
          <w:trHeight w:val="1023"/>
        </w:trPr>
        <w:tc>
          <w:tcPr>
            <w:tcW w:w="1290" w:type="dxa"/>
            <w:vMerge w:val="restart"/>
            <w:tcBorders>
              <w:bottom w:val="single" w:sz="12" w:space="0" w:color="000000"/>
            </w:tcBorders>
            <w:textDirection w:val="btLr"/>
            <w:vAlign w:val="bottom"/>
          </w:tcPr>
          <w:p w:rsidR="00CB258E" w:rsidRDefault="00CB258E">
            <w:pPr>
              <w:spacing w:after="0" w:line="259" w:lineRule="auto"/>
              <w:jc w:val="center"/>
              <w:rPr>
                <w:rFonts w:ascii="Times New Roman" w:hAnsi="Times New Roman"/>
              </w:rPr>
            </w:pPr>
          </w:p>
          <w:p w:rsidR="00CB258E" w:rsidRDefault="00CB258E">
            <w:pPr>
              <w:spacing w:after="0" w:line="259" w:lineRule="auto"/>
              <w:jc w:val="center"/>
              <w:rPr>
                <w:rFonts w:ascii="Times New Roman" w:hAnsi="Times New Roman"/>
              </w:rPr>
            </w:pPr>
          </w:p>
          <w:p w:rsidR="00CB258E" w:rsidRDefault="00CB258E">
            <w:pPr>
              <w:spacing w:after="0" w:line="259" w:lineRule="auto"/>
              <w:jc w:val="center"/>
              <w:rPr>
                <w:rFonts w:ascii="Times New Roman" w:hAnsi="Times New Roman"/>
              </w:rPr>
            </w:pPr>
          </w:p>
          <w:p w:rsidR="00CB258E" w:rsidRDefault="00CB258E">
            <w:pPr>
              <w:spacing w:after="0" w:line="259" w:lineRule="auto"/>
              <w:jc w:val="center"/>
              <w:rPr>
                <w:rFonts w:ascii="Times New Roman" w:hAnsi="Times New Roman"/>
              </w:rPr>
            </w:pPr>
          </w:p>
          <w:p w:rsidR="00CB258E" w:rsidRDefault="00CB258E">
            <w:pPr>
              <w:spacing w:after="0" w:line="259" w:lineRule="auto"/>
              <w:jc w:val="center"/>
              <w:rPr>
                <w:rFonts w:ascii="Times New Roman" w:hAnsi="Times New Roman"/>
              </w:rPr>
            </w:pPr>
          </w:p>
          <w:p w:rsidR="00CB258E" w:rsidRDefault="00CB258E">
            <w:pPr>
              <w:spacing w:after="0" w:line="259" w:lineRule="auto"/>
              <w:jc w:val="center"/>
              <w:rPr>
                <w:rFonts w:ascii="Times New Roman" w:hAnsi="Times New Roman"/>
              </w:rPr>
            </w:pPr>
          </w:p>
          <w:p w:rsidR="00CB258E" w:rsidRDefault="00CB258E">
            <w:pPr>
              <w:spacing w:after="0" w:line="259" w:lineRule="auto"/>
              <w:jc w:val="center"/>
              <w:rPr>
                <w:rFonts w:ascii="Times New Roman" w:hAnsi="Times New Roman"/>
              </w:rPr>
            </w:pPr>
          </w:p>
          <w:p w:rsidR="00CB258E" w:rsidRDefault="00946CE2">
            <w:pPr>
              <w:spacing w:after="0" w:line="259" w:lineRule="auto"/>
              <w:jc w:val="center"/>
              <w:rPr>
                <w:rFonts w:ascii="Times New Roman" w:hAnsi="Times New Roman"/>
              </w:rPr>
            </w:pPr>
            <w:r>
              <w:rPr>
                <w:rFonts w:ascii="Times New Roman" w:hAnsi="Times New Roman"/>
              </w:rPr>
              <w:t>Наименование направления движения</w:t>
            </w:r>
          </w:p>
          <w:p w:rsidR="00CB258E" w:rsidRDefault="00CB258E">
            <w:pPr>
              <w:spacing w:after="0" w:line="259" w:lineRule="auto"/>
              <w:jc w:val="center"/>
              <w:rPr>
                <w:rFonts w:ascii="Times New Roman" w:hAnsi="Times New Roman"/>
              </w:rPr>
            </w:pPr>
          </w:p>
        </w:tc>
        <w:tc>
          <w:tcPr>
            <w:tcW w:w="357" w:type="dxa"/>
            <w:vMerge w:val="restart"/>
            <w:tcBorders>
              <w:bottom w:val="single" w:sz="12" w:space="0" w:color="000000"/>
            </w:tcBorders>
            <w:textDirection w:val="btLr"/>
            <w:vAlign w:val="bottom"/>
          </w:tcPr>
          <w:p w:rsidR="00CB258E" w:rsidRDefault="00946CE2">
            <w:pPr>
              <w:spacing w:after="0" w:line="259" w:lineRule="auto"/>
              <w:jc w:val="center"/>
              <w:rPr>
                <w:rFonts w:ascii="Times New Roman" w:hAnsi="Times New Roman"/>
              </w:rPr>
            </w:pPr>
            <w:r>
              <w:rPr>
                <w:rFonts w:ascii="Times New Roman" w:hAnsi="Times New Roman"/>
              </w:rPr>
              <w:t> </w:t>
            </w:r>
          </w:p>
        </w:tc>
        <w:tc>
          <w:tcPr>
            <w:tcW w:w="352"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4"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4"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4"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432" w:type="dxa"/>
            <w:tcBorders>
              <w:bottom w:val="dashed" w:sz="4" w:space="0" w:color="000000"/>
            </w:tcBorders>
            <w:textDirection w:val="btLr"/>
            <w:vAlign w:val="center"/>
          </w:tcPr>
          <w:p w:rsidR="00CB258E" w:rsidRDefault="00946CE2">
            <w:pPr>
              <w:spacing w:after="0" w:line="259" w:lineRule="auto"/>
              <w:jc w:val="center"/>
              <w:rPr>
                <w:rFonts w:ascii="Times New Roman" w:hAnsi="Times New Roman"/>
                <w:sz w:val="20"/>
              </w:rPr>
            </w:pPr>
            <w:proofErr w:type="spellStart"/>
            <w:r>
              <w:rPr>
                <w:rFonts w:ascii="Times New Roman" w:hAnsi="Times New Roman"/>
                <w:sz w:val="20"/>
              </w:rPr>
              <w:t>кистлер</w:t>
            </w:r>
            <w:proofErr w:type="spellEnd"/>
          </w:p>
        </w:tc>
        <w:tc>
          <w:tcPr>
            <w:tcW w:w="352"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2" w:type="dxa"/>
            <w:vAlign w:val="bottom"/>
          </w:tcPr>
          <w:p w:rsidR="00CB258E" w:rsidRDefault="00946CE2">
            <w:pPr>
              <w:spacing w:after="0" w:line="259" w:lineRule="auto"/>
              <w:rPr>
                <w:rFonts w:ascii="Times New Roman" w:hAnsi="Times New Roman"/>
              </w:rPr>
            </w:pPr>
            <w:r>
              <w:rPr>
                <w:rFonts w:ascii="Times New Roman" w:hAnsi="Times New Roman"/>
              </w:rPr>
              <w:t> </w:t>
            </w:r>
          </w:p>
        </w:tc>
        <w:tc>
          <w:tcPr>
            <w:tcW w:w="474" w:type="dxa"/>
            <w:gridSpan w:val="2"/>
            <w:vMerge w:val="restart"/>
            <w:tcBorders>
              <w:top w:val="double" w:sz="6" w:space="0" w:color="000000"/>
              <w:bottom w:val="single" w:sz="12"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 xml:space="preserve">зона </w:t>
            </w:r>
            <w:proofErr w:type="spellStart"/>
            <w:r>
              <w:rPr>
                <w:rFonts w:ascii="Times New Roman" w:hAnsi="Times New Roman"/>
              </w:rPr>
              <w:t>msi</w:t>
            </w:r>
            <w:proofErr w:type="spellEnd"/>
          </w:p>
        </w:tc>
        <w:tc>
          <w:tcPr>
            <w:tcW w:w="349"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432" w:type="dxa"/>
            <w:tcBorders>
              <w:bottom w:val="dashed" w:sz="4" w:space="0" w:color="000000"/>
            </w:tcBorders>
            <w:textDirection w:val="btLr"/>
            <w:vAlign w:val="center"/>
          </w:tcPr>
          <w:p w:rsidR="00CB258E" w:rsidRDefault="00946CE2">
            <w:pPr>
              <w:spacing w:after="0" w:line="259" w:lineRule="auto"/>
              <w:jc w:val="center"/>
              <w:rPr>
                <w:rFonts w:ascii="Times New Roman" w:hAnsi="Times New Roman"/>
                <w:sz w:val="20"/>
              </w:rPr>
            </w:pPr>
            <w:proofErr w:type="spellStart"/>
            <w:r>
              <w:rPr>
                <w:rFonts w:ascii="Times New Roman" w:hAnsi="Times New Roman"/>
                <w:sz w:val="20"/>
              </w:rPr>
              <w:t>кистлер</w:t>
            </w:r>
            <w:proofErr w:type="spellEnd"/>
          </w:p>
        </w:tc>
        <w:tc>
          <w:tcPr>
            <w:tcW w:w="353"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4"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4"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ashed" w:sz="4"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ashed" w:sz="4"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dashed" w:sz="4"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dashed" w:sz="4"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dashed" w:sz="4"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dashed" w:sz="4"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299" w:type="dxa"/>
            <w:tcBorders>
              <w:bottom w:val="dashed" w:sz="4"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261" w:type="dxa"/>
            <w:tcBorders>
              <w:bottom w:val="dashed" w:sz="4"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r>
      <w:tr w:rsidR="00CB258E">
        <w:trPr>
          <w:trHeight w:val="1023"/>
        </w:trPr>
        <w:tc>
          <w:tcPr>
            <w:tcW w:w="1290" w:type="dxa"/>
            <w:vMerge/>
            <w:tcBorders>
              <w:bottom w:val="single" w:sz="12" w:space="0" w:color="000000"/>
            </w:tcBorders>
            <w:textDirection w:val="btLr"/>
            <w:vAlign w:val="bottom"/>
          </w:tcPr>
          <w:p w:rsidR="00CB258E" w:rsidRDefault="00CB258E">
            <w:pPr>
              <w:spacing w:after="0" w:line="240" w:lineRule="auto"/>
              <w:rPr>
                <w:rFonts w:ascii="Times New Roman" w:hAnsi="Times New Roman"/>
                <w:sz w:val="28"/>
              </w:rPr>
            </w:pPr>
          </w:p>
        </w:tc>
        <w:tc>
          <w:tcPr>
            <w:tcW w:w="357" w:type="dxa"/>
            <w:vMerge/>
            <w:tcBorders>
              <w:bottom w:val="single" w:sz="12" w:space="0" w:color="000000"/>
            </w:tcBorders>
            <w:textDirection w:val="btLr"/>
            <w:vAlign w:val="bottom"/>
          </w:tcPr>
          <w:p w:rsidR="00CB258E" w:rsidRDefault="00CB258E">
            <w:pPr>
              <w:spacing w:after="0" w:line="240" w:lineRule="auto"/>
              <w:rPr>
                <w:rFonts w:ascii="Times New Roman" w:hAnsi="Times New Roman"/>
                <w:sz w:val="28"/>
              </w:rPr>
            </w:pPr>
          </w:p>
        </w:tc>
        <w:tc>
          <w:tcPr>
            <w:tcW w:w="352" w:type="dxa"/>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single" w:sz="12"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4" w:type="dxa"/>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vAlign w:val="bottom"/>
          </w:tcPr>
          <w:p w:rsidR="00CB258E" w:rsidRDefault="00946CE2">
            <w:pPr>
              <w:spacing w:after="0" w:line="259" w:lineRule="auto"/>
              <w:rPr>
                <w:rFonts w:ascii="Times New Roman" w:hAnsi="Times New Roman"/>
              </w:rPr>
            </w:pPr>
            <w:r>
              <w:rPr>
                <w:rFonts w:ascii="Times New Roman" w:hAnsi="Times New Roman"/>
              </w:rPr>
              <w:t> </w:t>
            </w:r>
          </w:p>
        </w:tc>
        <w:tc>
          <w:tcPr>
            <w:tcW w:w="354" w:type="dxa"/>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vAlign w:val="bottom"/>
          </w:tcPr>
          <w:p w:rsidR="00CB258E" w:rsidRDefault="00946CE2">
            <w:pPr>
              <w:spacing w:after="0" w:line="259" w:lineRule="auto"/>
              <w:rPr>
                <w:rFonts w:ascii="Times New Roman" w:hAnsi="Times New Roman"/>
              </w:rPr>
            </w:pPr>
            <w:r>
              <w:rPr>
                <w:rFonts w:ascii="Times New Roman" w:hAnsi="Times New Roman"/>
              </w:rPr>
              <w:t> </w:t>
            </w:r>
          </w:p>
        </w:tc>
        <w:tc>
          <w:tcPr>
            <w:tcW w:w="354" w:type="dxa"/>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vAlign w:val="bottom"/>
          </w:tcPr>
          <w:p w:rsidR="00CB258E" w:rsidRDefault="00946CE2">
            <w:pPr>
              <w:spacing w:after="0" w:line="259" w:lineRule="auto"/>
              <w:rPr>
                <w:rFonts w:ascii="Times New Roman" w:hAnsi="Times New Roman"/>
              </w:rPr>
            </w:pPr>
            <w:r>
              <w:rPr>
                <w:rFonts w:ascii="Times New Roman" w:hAnsi="Times New Roman"/>
              </w:rPr>
              <w:t> </w:t>
            </w:r>
          </w:p>
        </w:tc>
        <w:tc>
          <w:tcPr>
            <w:tcW w:w="432" w:type="dxa"/>
            <w:tcBorders>
              <w:bottom w:val="single" w:sz="12" w:space="0" w:color="000000"/>
            </w:tcBorders>
            <w:textDirection w:val="btLr"/>
            <w:vAlign w:val="center"/>
          </w:tcPr>
          <w:p w:rsidR="00CB258E" w:rsidRDefault="00946CE2">
            <w:pPr>
              <w:spacing w:after="0" w:line="259" w:lineRule="auto"/>
              <w:jc w:val="center"/>
              <w:rPr>
                <w:rFonts w:ascii="Times New Roman" w:hAnsi="Times New Roman"/>
                <w:sz w:val="20"/>
              </w:rPr>
            </w:pPr>
            <w:proofErr w:type="spellStart"/>
            <w:r>
              <w:rPr>
                <w:rFonts w:ascii="Times New Roman" w:hAnsi="Times New Roman"/>
                <w:sz w:val="20"/>
              </w:rPr>
              <w:t>кистлер</w:t>
            </w:r>
            <w:proofErr w:type="spellEnd"/>
          </w:p>
        </w:tc>
        <w:tc>
          <w:tcPr>
            <w:tcW w:w="352" w:type="dxa"/>
            <w:tcBorders>
              <w:bottom w:val="single" w:sz="12"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2" w:type="dxa"/>
            <w:tcBorders>
              <w:top w:val="dashed" w:sz="4" w:space="0" w:color="000000"/>
              <w:bottom w:val="single" w:sz="12"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474" w:type="dxa"/>
            <w:gridSpan w:val="2"/>
            <w:vMerge/>
            <w:tcBorders>
              <w:top w:val="double" w:sz="6" w:space="0" w:color="000000"/>
              <w:bottom w:val="single" w:sz="12" w:space="0" w:color="000000"/>
            </w:tcBorders>
            <w:textDirection w:val="btLr"/>
            <w:vAlign w:val="center"/>
          </w:tcPr>
          <w:p w:rsidR="00CB258E" w:rsidRDefault="00CB258E">
            <w:pPr>
              <w:spacing w:after="0" w:line="240" w:lineRule="auto"/>
              <w:rPr>
                <w:rFonts w:ascii="Times New Roman" w:hAnsi="Times New Roman"/>
                <w:sz w:val="28"/>
              </w:rPr>
            </w:pPr>
          </w:p>
        </w:tc>
        <w:tc>
          <w:tcPr>
            <w:tcW w:w="349" w:type="dxa"/>
            <w:tcBorders>
              <w:bottom w:val="single" w:sz="12"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single" w:sz="12"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432" w:type="dxa"/>
            <w:tcBorders>
              <w:bottom w:val="single" w:sz="12" w:space="0" w:color="000000"/>
            </w:tcBorders>
            <w:textDirection w:val="btLr"/>
            <w:vAlign w:val="center"/>
          </w:tcPr>
          <w:p w:rsidR="00CB258E" w:rsidRDefault="00946CE2">
            <w:pPr>
              <w:spacing w:after="0" w:line="259" w:lineRule="auto"/>
              <w:jc w:val="center"/>
              <w:rPr>
                <w:rFonts w:ascii="Times New Roman" w:hAnsi="Times New Roman"/>
                <w:sz w:val="20"/>
              </w:rPr>
            </w:pPr>
            <w:proofErr w:type="spellStart"/>
            <w:r>
              <w:rPr>
                <w:rFonts w:ascii="Times New Roman" w:hAnsi="Times New Roman"/>
                <w:sz w:val="20"/>
              </w:rPr>
              <w:t>кистлер</w:t>
            </w:r>
            <w:proofErr w:type="spellEnd"/>
          </w:p>
        </w:tc>
        <w:tc>
          <w:tcPr>
            <w:tcW w:w="353" w:type="dxa"/>
            <w:tcBorders>
              <w:bottom w:val="single" w:sz="12"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4" w:type="dxa"/>
            <w:tcBorders>
              <w:bottom w:val="single" w:sz="12"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single" w:sz="12"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4" w:type="dxa"/>
            <w:tcBorders>
              <w:bottom w:val="single" w:sz="12"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single" w:sz="12"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single" w:sz="12"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single" w:sz="12"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single" w:sz="12" w:space="0" w:color="000000"/>
            </w:tcBorders>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single" w:sz="12"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single" w:sz="12"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1" w:type="dxa"/>
            <w:tcBorders>
              <w:bottom w:val="single" w:sz="12"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3" w:type="dxa"/>
            <w:tcBorders>
              <w:bottom w:val="single" w:sz="12"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350" w:type="dxa"/>
            <w:tcBorders>
              <w:bottom w:val="single" w:sz="12"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299" w:type="dxa"/>
            <w:tcBorders>
              <w:bottom w:val="single" w:sz="12"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c>
          <w:tcPr>
            <w:tcW w:w="261" w:type="dxa"/>
            <w:tcBorders>
              <w:bottom w:val="single" w:sz="12" w:space="0" w:color="000000"/>
            </w:tcBorders>
            <w:textDirection w:val="btLr"/>
            <w:vAlign w:val="bottom"/>
          </w:tcPr>
          <w:p w:rsidR="00CB258E" w:rsidRDefault="00946CE2">
            <w:pPr>
              <w:spacing w:after="0" w:line="259" w:lineRule="auto"/>
              <w:rPr>
                <w:rFonts w:ascii="Times New Roman" w:hAnsi="Times New Roman"/>
              </w:rPr>
            </w:pPr>
            <w:r>
              <w:rPr>
                <w:rFonts w:ascii="Times New Roman" w:hAnsi="Times New Roman"/>
              </w:rPr>
              <w:t> </w:t>
            </w:r>
          </w:p>
        </w:tc>
      </w:tr>
      <w:tr w:rsidR="00CB258E">
        <w:trPr>
          <w:trHeight w:val="735"/>
        </w:trPr>
        <w:tc>
          <w:tcPr>
            <w:tcW w:w="1647" w:type="dxa"/>
            <w:gridSpan w:val="2"/>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100 м</w:t>
            </w:r>
          </w:p>
        </w:tc>
        <w:tc>
          <w:tcPr>
            <w:tcW w:w="352" w:type="dxa"/>
            <w:tcBorders>
              <w:top w:val="single" w:sz="12" w:space="0" w:color="000000"/>
              <w:bottom w:val="single" w:sz="4" w:space="0" w:color="000000"/>
            </w:tcBorders>
            <w:textDirection w:val="btLr"/>
            <w:vAlign w:val="center"/>
          </w:tcPr>
          <w:p w:rsidR="00CB258E" w:rsidRDefault="00CB258E">
            <w:pPr>
              <w:spacing w:after="0" w:line="259" w:lineRule="auto"/>
              <w:jc w:val="center"/>
              <w:rPr>
                <w:rFonts w:ascii="Times New Roman" w:hAnsi="Times New Roman"/>
              </w:rPr>
            </w:pPr>
          </w:p>
        </w:tc>
        <w:tc>
          <w:tcPr>
            <w:tcW w:w="351" w:type="dxa"/>
            <w:tcBorders>
              <w:top w:val="single" w:sz="12" w:space="0" w:color="000000"/>
              <w:bottom w:val="single" w:sz="4" w:space="0" w:color="000000"/>
            </w:tcBorders>
            <w:textDirection w:val="btLr"/>
            <w:vAlign w:val="center"/>
          </w:tcPr>
          <w:p w:rsidR="00CB258E" w:rsidRDefault="00CB258E">
            <w:pPr>
              <w:spacing w:after="0" w:line="259" w:lineRule="auto"/>
              <w:jc w:val="center"/>
              <w:rPr>
                <w:rFonts w:ascii="Times New Roman" w:hAnsi="Times New Roman"/>
              </w:rPr>
            </w:pPr>
          </w:p>
        </w:tc>
        <w:tc>
          <w:tcPr>
            <w:tcW w:w="350" w:type="dxa"/>
            <w:tcBorders>
              <w:bottom w:val="single" w:sz="4" w:space="0" w:color="000000"/>
            </w:tcBorders>
            <w:textDirection w:val="btLr"/>
            <w:vAlign w:val="center"/>
          </w:tcPr>
          <w:p w:rsidR="00CB258E" w:rsidRDefault="00CB258E">
            <w:pPr>
              <w:spacing w:after="0" w:line="259" w:lineRule="auto"/>
              <w:jc w:val="center"/>
              <w:rPr>
                <w:rFonts w:ascii="Times New Roman" w:hAnsi="Times New Roman"/>
              </w:rPr>
            </w:pPr>
          </w:p>
        </w:tc>
        <w:tc>
          <w:tcPr>
            <w:tcW w:w="354" w:type="dxa"/>
            <w:tcBorders>
              <w:top w:val="single" w:sz="12" w:space="0" w:color="000000"/>
              <w:bottom w:val="single" w:sz="4" w:space="0" w:color="000000"/>
            </w:tcBorders>
            <w:textDirection w:val="btLr"/>
            <w:vAlign w:val="center"/>
          </w:tcPr>
          <w:p w:rsidR="00CB258E" w:rsidRDefault="00CB258E">
            <w:pPr>
              <w:spacing w:after="0" w:line="259" w:lineRule="auto"/>
              <w:jc w:val="center"/>
              <w:rPr>
                <w:rFonts w:ascii="Times New Roman" w:hAnsi="Times New Roman"/>
              </w:rPr>
            </w:pPr>
          </w:p>
        </w:tc>
        <w:tc>
          <w:tcPr>
            <w:tcW w:w="350" w:type="dxa"/>
            <w:tcBorders>
              <w:top w:val="single" w:sz="12" w:space="0" w:color="000000"/>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50 м</w:t>
            </w:r>
          </w:p>
        </w:tc>
        <w:tc>
          <w:tcPr>
            <w:tcW w:w="354" w:type="dxa"/>
            <w:tcBorders>
              <w:top w:val="single" w:sz="12" w:space="0" w:color="000000"/>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40 м</w:t>
            </w:r>
          </w:p>
        </w:tc>
        <w:tc>
          <w:tcPr>
            <w:tcW w:w="351" w:type="dxa"/>
            <w:tcBorders>
              <w:top w:val="single" w:sz="12" w:space="0" w:color="000000"/>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30 м</w:t>
            </w:r>
          </w:p>
        </w:tc>
        <w:tc>
          <w:tcPr>
            <w:tcW w:w="350" w:type="dxa"/>
            <w:tcBorders>
              <w:top w:val="single" w:sz="12" w:space="0" w:color="000000"/>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25 м</w:t>
            </w:r>
          </w:p>
        </w:tc>
        <w:tc>
          <w:tcPr>
            <w:tcW w:w="354" w:type="dxa"/>
            <w:tcBorders>
              <w:top w:val="single" w:sz="12" w:space="0" w:color="000000"/>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20 м</w:t>
            </w:r>
          </w:p>
        </w:tc>
        <w:tc>
          <w:tcPr>
            <w:tcW w:w="353" w:type="dxa"/>
            <w:tcBorders>
              <w:top w:val="single" w:sz="12" w:space="0" w:color="000000"/>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15 м</w:t>
            </w:r>
          </w:p>
        </w:tc>
        <w:tc>
          <w:tcPr>
            <w:tcW w:w="351" w:type="dxa"/>
            <w:tcBorders>
              <w:top w:val="single" w:sz="12" w:space="0" w:color="000000"/>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10 м</w:t>
            </w:r>
          </w:p>
        </w:tc>
        <w:tc>
          <w:tcPr>
            <w:tcW w:w="353" w:type="dxa"/>
            <w:tcBorders>
              <w:top w:val="single" w:sz="12" w:space="0" w:color="000000"/>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5 м</w:t>
            </w:r>
          </w:p>
        </w:tc>
        <w:tc>
          <w:tcPr>
            <w:tcW w:w="351" w:type="dxa"/>
            <w:tcBorders>
              <w:top w:val="single" w:sz="12" w:space="0" w:color="000000"/>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2 м</w:t>
            </w:r>
          </w:p>
        </w:tc>
        <w:tc>
          <w:tcPr>
            <w:tcW w:w="353" w:type="dxa"/>
            <w:tcBorders>
              <w:top w:val="single" w:sz="12" w:space="0" w:color="000000"/>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0,5 м</w:t>
            </w:r>
          </w:p>
        </w:tc>
        <w:tc>
          <w:tcPr>
            <w:tcW w:w="432"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0</w:t>
            </w:r>
          </w:p>
        </w:tc>
        <w:tc>
          <w:tcPr>
            <w:tcW w:w="352"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0,3 м</w:t>
            </w:r>
          </w:p>
        </w:tc>
        <w:tc>
          <w:tcPr>
            <w:tcW w:w="352"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1 м</w:t>
            </w:r>
          </w:p>
        </w:tc>
        <w:tc>
          <w:tcPr>
            <w:tcW w:w="237" w:type="dxa"/>
            <w:tcBorders>
              <w:bottom w:val="single" w:sz="4" w:space="0" w:color="000000"/>
            </w:tcBorders>
            <w:textDirection w:val="btLr"/>
            <w:vAlign w:val="center"/>
          </w:tcPr>
          <w:p w:rsidR="00CB258E" w:rsidRDefault="00CB258E">
            <w:pPr>
              <w:spacing w:after="0" w:line="259" w:lineRule="auto"/>
              <w:jc w:val="center"/>
              <w:rPr>
                <w:rFonts w:ascii="Times New Roman" w:hAnsi="Times New Roman"/>
              </w:rPr>
            </w:pPr>
          </w:p>
        </w:tc>
        <w:tc>
          <w:tcPr>
            <w:tcW w:w="237" w:type="dxa"/>
            <w:tcBorders>
              <w:bottom w:val="single" w:sz="4" w:space="0" w:color="000000"/>
            </w:tcBorders>
            <w:textDirection w:val="btLr"/>
            <w:vAlign w:val="center"/>
          </w:tcPr>
          <w:p w:rsidR="00CB258E" w:rsidRDefault="00CB258E">
            <w:pPr>
              <w:spacing w:after="0" w:line="259" w:lineRule="auto"/>
              <w:jc w:val="center"/>
              <w:rPr>
                <w:rFonts w:ascii="Times New Roman" w:hAnsi="Times New Roman"/>
              </w:rPr>
            </w:pPr>
          </w:p>
        </w:tc>
        <w:tc>
          <w:tcPr>
            <w:tcW w:w="349"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1 м</w:t>
            </w:r>
          </w:p>
        </w:tc>
        <w:tc>
          <w:tcPr>
            <w:tcW w:w="353"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0,3 м</w:t>
            </w:r>
          </w:p>
        </w:tc>
        <w:tc>
          <w:tcPr>
            <w:tcW w:w="432"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0</w:t>
            </w:r>
          </w:p>
        </w:tc>
        <w:tc>
          <w:tcPr>
            <w:tcW w:w="353"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0,5 м</w:t>
            </w:r>
          </w:p>
        </w:tc>
        <w:tc>
          <w:tcPr>
            <w:tcW w:w="354"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2 м</w:t>
            </w:r>
          </w:p>
        </w:tc>
        <w:tc>
          <w:tcPr>
            <w:tcW w:w="350"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5 м</w:t>
            </w:r>
          </w:p>
        </w:tc>
        <w:tc>
          <w:tcPr>
            <w:tcW w:w="354"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10 м</w:t>
            </w:r>
          </w:p>
        </w:tc>
        <w:tc>
          <w:tcPr>
            <w:tcW w:w="350"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15 м</w:t>
            </w:r>
          </w:p>
        </w:tc>
        <w:tc>
          <w:tcPr>
            <w:tcW w:w="351"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20 м</w:t>
            </w:r>
          </w:p>
        </w:tc>
        <w:tc>
          <w:tcPr>
            <w:tcW w:w="353"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25 м</w:t>
            </w:r>
          </w:p>
        </w:tc>
        <w:tc>
          <w:tcPr>
            <w:tcW w:w="351"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30 м</w:t>
            </w:r>
          </w:p>
        </w:tc>
        <w:tc>
          <w:tcPr>
            <w:tcW w:w="351"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40 м</w:t>
            </w:r>
          </w:p>
        </w:tc>
        <w:tc>
          <w:tcPr>
            <w:tcW w:w="353"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50 м</w:t>
            </w:r>
          </w:p>
        </w:tc>
        <w:tc>
          <w:tcPr>
            <w:tcW w:w="351"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60 м</w:t>
            </w:r>
          </w:p>
        </w:tc>
        <w:tc>
          <w:tcPr>
            <w:tcW w:w="353"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70 м</w:t>
            </w:r>
          </w:p>
        </w:tc>
        <w:tc>
          <w:tcPr>
            <w:tcW w:w="350"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80 м</w:t>
            </w:r>
          </w:p>
        </w:tc>
        <w:tc>
          <w:tcPr>
            <w:tcW w:w="299"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90 м</w:t>
            </w:r>
          </w:p>
        </w:tc>
        <w:tc>
          <w:tcPr>
            <w:tcW w:w="261" w:type="dxa"/>
            <w:tcBorders>
              <w:bottom w:val="single" w:sz="4" w:space="0" w:color="000000"/>
            </w:tcBorders>
            <w:textDirection w:val="btLr"/>
            <w:vAlign w:val="center"/>
          </w:tcPr>
          <w:p w:rsidR="00CB258E" w:rsidRDefault="00946CE2">
            <w:pPr>
              <w:spacing w:after="0" w:line="259" w:lineRule="auto"/>
              <w:jc w:val="center"/>
              <w:rPr>
                <w:rFonts w:ascii="Times New Roman" w:hAnsi="Times New Roman"/>
              </w:rPr>
            </w:pPr>
            <w:r>
              <w:rPr>
                <w:rFonts w:ascii="Times New Roman" w:hAnsi="Times New Roman"/>
              </w:rPr>
              <w:t>100 м</w:t>
            </w:r>
          </w:p>
        </w:tc>
      </w:tr>
    </w:tbl>
    <w:p w:rsidR="00CB258E" w:rsidRDefault="00CB258E">
      <w:pPr>
        <w:spacing w:after="0" w:line="240" w:lineRule="auto"/>
        <w:rPr>
          <w:rFonts w:ascii="Times New Roman" w:hAnsi="Times New Roman"/>
          <w:b/>
        </w:rPr>
      </w:pPr>
    </w:p>
    <w:p w:rsidR="00CB258E" w:rsidRDefault="00CB258E">
      <w:pPr>
        <w:spacing w:after="0" w:line="240" w:lineRule="auto"/>
        <w:rPr>
          <w:rFonts w:ascii="Times New Roman" w:hAnsi="Times New Roman"/>
          <w:b/>
        </w:rPr>
      </w:pPr>
    </w:p>
    <w:p w:rsidR="00CB258E" w:rsidRDefault="00946CE2">
      <w:pPr>
        <w:spacing w:after="0" w:line="240" w:lineRule="auto"/>
        <w:jc w:val="center"/>
        <w:rPr>
          <w:rFonts w:ascii="Times New Roman" w:hAnsi="Times New Roman"/>
          <w:b/>
        </w:rPr>
      </w:pPr>
      <w:r>
        <w:rPr>
          <w:rFonts w:ascii="Times New Roman" w:hAnsi="Times New Roman"/>
          <w:b/>
        </w:rPr>
        <w:t>Результаты измерений весовых параметров контрольного транспортного средства: на контрольных весах (контрольные значения), на АПВГК.</w:t>
      </w:r>
    </w:p>
    <w:p w:rsidR="00CB258E" w:rsidRDefault="00CB258E">
      <w:pPr>
        <w:spacing w:after="0" w:line="240" w:lineRule="auto"/>
        <w:jc w:val="center"/>
        <w:rPr>
          <w:rFonts w:ascii="Times New Roman" w:hAnsi="Times New Roman"/>
          <w:b/>
        </w:rPr>
      </w:pPr>
    </w:p>
    <w:p w:rsidR="00CB258E" w:rsidRDefault="00946CE2">
      <w:pPr>
        <w:spacing w:after="0" w:line="240" w:lineRule="auto"/>
        <w:rPr>
          <w:rFonts w:ascii="Times New Roman" w:hAnsi="Times New Roman"/>
        </w:rPr>
      </w:pPr>
      <w:bookmarkStart w:id="22" w:name="_Hlk119510385"/>
      <w:bookmarkEnd w:id="22"/>
      <w:r>
        <w:rPr>
          <w:rFonts w:ascii="Times New Roman" w:hAnsi="Times New Roman"/>
        </w:rPr>
        <w:t>Проезд контрольного транспортного средства на скорости от 50 до 65% от значения разрешенной скорости для данного участка автомобильной дороги.</w:t>
      </w:r>
    </w:p>
    <w:tbl>
      <w:tblPr>
        <w:tblW w:w="14560" w:type="dxa"/>
        <w:tblLayout w:type="fixed"/>
        <w:tblLook w:val="04A0" w:firstRow="1" w:lastRow="0" w:firstColumn="1" w:lastColumn="0" w:noHBand="0" w:noVBand="1"/>
      </w:tblPr>
      <w:tblGrid>
        <w:gridCol w:w="2912"/>
        <w:gridCol w:w="2912"/>
        <w:gridCol w:w="2912"/>
        <w:gridCol w:w="2912"/>
        <w:gridCol w:w="2912"/>
      </w:tblGrid>
      <w:tr w:rsidR="00CB258E">
        <w:tc>
          <w:tcPr>
            <w:tcW w:w="2912" w:type="dxa"/>
          </w:tcPr>
          <w:p w:rsidR="00CB258E" w:rsidRDefault="00946CE2">
            <w:pPr>
              <w:spacing w:after="0" w:line="240" w:lineRule="auto"/>
              <w:rPr>
                <w:rFonts w:ascii="Times New Roman" w:hAnsi="Times New Roman"/>
              </w:rPr>
            </w:pPr>
            <w:r>
              <w:rPr>
                <w:rFonts w:ascii="Times New Roman" w:hAnsi="Times New Roman"/>
              </w:rPr>
              <w:lastRenderedPageBreak/>
              <w:t>Номер оси</w:t>
            </w:r>
          </w:p>
        </w:tc>
        <w:tc>
          <w:tcPr>
            <w:tcW w:w="2912" w:type="dxa"/>
          </w:tcPr>
          <w:p w:rsidR="00CB258E" w:rsidRDefault="00946CE2">
            <w:pPr>
              <w:spacing w:after="0" w:line="240" w:lineRule="auto"/>
              <w:jc w:val="center"/>
              <w:rPr>
                <w:rFonts w:ascii="Times New Roman" w:hAnsi="Times New Roman"/>
              </w:rPr>
            </w:pPr>
            <w:r>
              <w:rPr>
                <w:rFonts w:ascii="Times New Roman" w:hAnsi="Times New Roman"/>
              </w:rPr>
              <w:t>Весовые параметры на контрольных весах - кг</w:t>
            </w:r>
          </w:p>
        </w:tc>
        <w:tc>
          <w:tcPr>
            <w:tcW w:w="2912" w:type="dxa"/>
          </w:tcPr>
          <w:p w:rsidR="00CB258E" w:rsidRDefault="00946CE2">
            <w:pPr>
              <w:spacing w:after="0" w:line="240" w:lineRule="auto"/>
              <w:jc w:val="center"/>
              <w:rPr>
                <w:rFonts w:ascii="Times New Roman" w:hAnsi="Times New Roman"/>
              </w:rPr>
            </w:pPr>
            <w:r>
              <w:rPr>
                <w:rFonts w:ascii="Times New Roman" w:hAnsi="Times New Roman"/>
              </w:rPr>
              <w:t>Весовые параметры на АПВГК (1я полоса) - кг</w:t>
            </w:r>
          </w:p>
        </w:tc>
        <w:tc>
          <w:tcPr>
            <w:tcW w:w="2912" w:type="dxa"/>
          </w:tcPr>
          <w:p w:rsidR="00CB258E" w:rsidRDefault="00946CE2">
            <w:pPr>
              <w:spacing w:after="0" w:line="240" w:lineRule="auto"/>
              <w:jc w:val="center"/>
              <w:rPr>
                <w:rFonts w:ascii="Times New Roman" w:hAnsi="Times New Roman"/>
              </w:rPr>
            </w:pPr>
            <w:r>
              <w:rPr>
                <w:rFonts w:ascii="Times New Roman" w:hAnsi="Times New Roman"/>
              </w:rPr>
              <w:t>Весовые параметры на АПВГК (2я полоса) - кг</w:t>
            </w:r>
          </w:p>
        </w:tc>
        <w:tc>
          <w:tcPr>
            <w:tcW w:w="2912" w:type="dxa"/>
          </w:tcPr>
          <w:p w:rsidR="00CB258E" w:rsidRDefault="00946CE2">
            <w:pPr>
              <w:spacing w:after="0" w:line="240" w:lineRule="auto"/>
              <w:jc w:val="center"/>
              <w:rPr>
                <w:rFonts w:ascii="Times New Roman" w:hAnsi="Times New Roman"/>
              </w:rPr>
            </w:pPr>
            <w:r>
              <w:rPr>
                <w:rFonts w:ascii="Times New Roman" w:hAnsi="Times New Roman"/>
              </w:rPr>
              <w:t>Фактическая погрешность измерений, %</w:t>
            </w: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1</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2</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3</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4</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5</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6</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Общая</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bookmarkStart w:id="23" w:name="_Hlk119509983"/>
            <w:bookmarkEnd w:id="23"/>
          </w:p>
        </w:tc>
        <w:tc>
          <w:tcPr>
            <w:tcW w:w="2912" w:type="dxa"/>
          </w:tcPr>
          <w:p w:rsidR="00CB258E" w:rsidRDefault="00CB258E">
            <w:pPr>
              <w:spacing w:after="0" w:line="240" w:lineRule="auto"/>
              <w:rPr>
                <w:rFonts w:ascii="Times New Roman" w:hAnsi="Times New Roman"/>
              </w:rPr>
            </w:pPr>
          </w:p>
        </w:tc>
      </w:tr>
    </w:tbl>
    <w:p w:rsidR="00CB258E" w:rsidRDefault="00CB258E">
      <w:pPr>
        <w:spacing w:after="0" w:line="240" w:lineRule="auto"/>
        <w:rPr>
          <w:rFonts w:ascii="Times New Roman" w:hAnsi="Times New Roman"/>
        </w:rPr>
      </w:pPr>
    </w:p>
    <w:p w:rsidR="00CB258E" w:rsidRDefault="00946CE2">
      <w:pPr>
        <w:spacing w:after="0" w:line="240" w:lineRule="auto"/>
        <w:rPr>
          <w:rFonts w:ascii="Times New Roman" w:hAnsi="Times New Roman"/>
        </w:rPr>
      </w:pPr>
      <w:r>
        <w:rPr>
          <w:rFonts w:ascii="Times New Roman" w:hAnsi="Times New Roman"/>
        </w:rPr>
        <w:t>Проезд контрольного транспортного средства на скорости от 90 до 100% от значения разрешенной скорости для данного участка автомобильной дороги.</w:t>
      </w:r>
    </w:p>
    <w:tbl>
      <w:tblPr>
        <w:tblW w:w="14560" w:type="dxa"/>
        <w:tblLayout w:type="fixed"/>
        <w:tblLook w:val="04A0" w:firstRow="1" w:lastRow="0" w:firstColumn="1" w:lastColumn="0" w:noHBand="0" w:noVBand="1"/>
      </w:tblPr>
      <w:tblGrid>
        <w:gridCol w:w="2912"/>
        <w:gridCol w:w="2912"/>
        <w:gridCol w:w="2912"/>
        <w:gridCol w:w="2912"/>
        <w:gridCol w:w="2912"/>
      </w:tblGrid>
      <w:tr w:rsidR="00CB258E">
        <w:tc>
          <w:tcPr>
            <w:tcW w:w="2912" w:type="dxa"/>
          </w:tcPr>
          <w:p w:rsidR="00CB258E" w:rsidRDefault="00946CE2">
            <w:pPr>
              <w:spacing w:after="0" w:line="240" w:lineRule="auto"/>
              <w:rPr>
                <w:rFonts w:ascii="Times New Roman" w:hAnsi="Times New Roman"/>
              </w:rPr>
            </w:pPr>
            <w:r>
              <w:rPr>
                <w:rFonts w:ascii="Times New Roman" w:hAnsi="Times New Roman"/>
              </w:rPr>
              <w:t>Номер оси</w:t>
            </w:r>
          </w:p>
        </w:tc>
        <w:tc>
          <w:tcPr>
            <w:tcW w:w="2912" w:type="dxa"/>
          </w:tcPr>
          <w:p w:rsidR="00CB258E" w:rsidRDefault="00946CE2">
            <w:pPr>
              <w:spacing w:after="0" w:line="240" w:lineRule="auto"/>
              <w:jc w:val="center"/>
              <w:rPr>
                <w:rFonts w:ascii="Times New Roman" w:hAnsi="Times New Roman"/>
              </w:rPr>
            </w:pPr>
            <w:r>
              <w:rPr>
                <w:rFonts w:ascii="Times New Roman" w:hAnsi="Times New Roman"/>
              </w:rPr>
              <w:t>Весовые параметры на контрольных весах - кг</w:t>
            </w:r>
          </w:p>
        </w:tc>
        <w:tc>
          <w:tcPr>
            <w:tcW w:w="2912" w:type="dxa"/>
          </w:tcPr>
          <w:p w:rsidR="00CB258E" w:rsidRDefault="00946CE2">
            <w:pPr>
              <w:spacing w:after="0" w:line="240" w:lineRule="auto"/>
              <w:jc w:val="center"/>
              <w:rPr>
                <w:rFonts w:ascii="Times New Roman" w:hAnsi="Times New Roman"/>
              </w:rPr>
            </w:pPr>
            <w:r>
              <w:rPr>
                <w:rFonts w:ascii="Times New Roman" w:hAnsi="Times New Roman"/>
              </w:rPr>
              <w:t>Весовые параметры на АПВГК (1я полоса) - кг</w:t>
            </w:r>
          </w:p>
        </w:tc>
        <w:tc>
          <w:tcPr>
            <w:tcW w:w="2912" w:type="dxa"/>
          </w:tcPr>
          <w:p w:rsidR="00CB258E" w:rsidRDefault="00946CE2">
            <w:pPr>
              <w:spacing w:after="0" w:line="240" w:lineRule="auto"/>
              <w:jc w:val="center"/>
              <w:rPr>
                <w:rFonts w:ascii="Times New Roman" w:hAnsi="Times New Roman"/>
              </w:rPr>
            </w:pPr>
            <w:r>
              <w:rPr>
                <w:rFonts w:ascii="Times New Roman" w:hAnsi="Times New Roman"/>
              </w:rPr>
              <w:t>Весовые параметры на АПВГК (2я полоса) - кг</w:t>
            </w:r>
          </w:p>
        </w:tc>
        <w:tc>
          <w:tcPr>
            <w:tcW w:w="2912" w:type="dxa"/>
          </w:tcPr>
          <w:p w:rsidR="00CB258E" w:rsidRDefault="00946CE2">
            <w:pPr>
              <w:spacing w:after="0" w:line="240" w:lineRule="auto"/>
              <w:jc w:val="center"/>
              <w:rPr>
                <w:rFonts w:ascii="Times New Roman" w:hAnsi="Times New Roman"/>
              </w:rPr>
            </w:pPr>
            <w:r>
              <w:rPr>
                <w:rFonts w:ascii="Times New Roman" w:hAnsi="Times New Roman"/>
              </w:rPr>
              <w:t>Фактическая погрешность измерений, %</w:t>
            </w: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1</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2</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3</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4</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5</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6</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Общая</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bl>
    <w:p w:rsidR="00CB258E" w:rsidRDefault="00CB258E">
      <w:pPr>
        <w:spacing w:after="0" w:line="240" w:lineRule="auto"/>
        <w:rPr>
          <w:rFonts w:ascii="Times New Roman" w:hAnsi="Times New Roman"/>
        </w:rPr>
      </w:pPr>
    </w:p>
    <w:p w:rsidR="00CB258E" w:rsidRDefault="00946CE2">
      <w:pPr>
        <w:spacing w:after="0" w:line="240" w:lineRule="auto"/>
        <w:rPr>
          <w:rFonts w:ascii="Times New Roman" w:hAnsi="Times New Roman"/>
        </w:rPr>
      </w:pPr>
      <w:r>
        <w:rPr>
          <w:rFonts w:ascii="Times New Roman" w:hAnsi="Times New Roman"/>
        </w:rPr>
        <w:t xml:space="preserve">Проезд контрольного транспортного средства с переменной скоростью движения от разрешенной скорости для данного участка автомобильной дороги при въезде в зону автоматического весового и габаритного контроля транспортных средств (далее –АВПГК) до скорости не менее чем на 20 км/ч ниже разрешенной скорости </w:t>
      </w:r>
      <w:proofErr w:type="gramStart"/>
      <w:r>
        <w:rPr>
          <w:rFonts w:ascii="Times New Roman" w:hAnsi="Times New Roman"/>
        </w:rPr>
        <w:t>для  данного</w:t>
      </w:r>
      <w:proofErr w:type="gramEnd"/>
      <w:r>
        <w:rPr>
          <w:rFonts w:ascii="Times New Roman" w:hAnsi="Times New Roman"/>
        </w:rPr>
        <w:t xml:space="preserve"> участка автомобильной дороги при выезде из зоны АВГК.</w:t>
      </w:r>
    </w:p>
    <w:tbl>
      <w:tblPr>
        <w:tblW w:w="14560" w:type="dxa"/>
        <w:tblLayout w:type="fixed"/>
        <w:tblLook w:val="04A0" w:firstRow="1" w:lastRow="0" w:firstColumn="1" w:lastColumn="0" w:noHBand="0" w:noVBand="1"/>
      </w:tblPr>
      <w:tblGrid>
        <w:gridCol w:w="2912"/>
        <w:gridCol w:w="2912"/>
        <w:gridCol w:w="2912"/>
        <w:gridCol w:w="2912"/>
        <w:gridCol w:w="2912"/>
      </w:tblGrid>
      <w:tr w:rsidR="00CB258E">
        <w:tc>
          <w:tcPr>
            <w:tcW w:w="2912" w:type="dxa"/>
          </w:tcPr>
          <w:p w:rsidR="00CB258E" w:rsidRDefault="00946CE2">
            <w:pPr>
              <w:spacing w:after="0" w:line="240" w:lineRule="auto"/>
              <w:rPr>
                <w:rFonts w:ascii="Times New Roman" w:hAnsi="Times New Roman"/>
              </w:rPr>
            </w:pPr>
            <w:r>
              <w:rPr>
                <w:rFonts w:ascii="Times New Roman" w:hAnsi="Times New Roman"/>
              </w:rPr>
              <w:t>Номер оси</w:t>
            </w:r>
          </w:p>
        </w:tc>
        <w:tc>
          <w:tcPr>
            <w:tcW w:w="2912" w:type="dxa"/>
          </w:tcPr>
          <w:p w:rsidR="00CB258E" w:rsidRDefault="00946CE2">
            <w:pPr>
              <w:spacing w:after="0" w:line="240" w:lineRule="auto"/>
              <w:jc w:val="center"/>
              <w:rPr>
                <w:rFonts w:ascii="Times New Roman" w:hAnsi="Times New Roman"/>
              </w:rPr>
            </w:pPr>
            <w:r>
              <w:rPr>
                <w:rFonts w:ascii="Times New Roman" w:hAnsi="Times New Roman"/>
              </w:rPr>
              <w:t>Весовые параметры на контрольных весах - кг</w:t>
            </w:r>
          </w:p>
        </w:tc>
        <w:tc>
          <w:tcPr>
            <w:tcW w:w="2912" w:type="dxa"/>
          </w:tcPr>
          <w:p w:rsidR="00CB258E" w:rsidRDefault="00946CE2">
            <w:pPr>
              <w:spacing w:after="0" w:line="240" w:lineRule="auto"/>
              <w:jc w:val="center"/>
              <w:rPr>
                <w:rFonts w:ascii="Times New Roman" w:hAnsi="Times New Roman"/>
              </w:rPr>
            </w:pPr>
            <w:r>
              <w:rPr>
                <w:rFonts w:ascii="Times New Roman" w:hAnsi="Times New Roman"/>
              </w:rPr>
              <w:t>Весовые параметры на АПВГК (1я полоса) - кг</w:t>
            </w:r>
          </w:p>
        </w:tc>
        <w:tc>
          <w:tcPr>
            <w:tcW w:w="2912" w:type="dxa"/>
          </w:tcPr>
          <w:p w:rsidR="00CB258E" w:rsidRDefault="00946CE2">
            <w:pPr>
              <w:spacing w:after="0" w:line="240" w:lineRule="auto"/>
              <w:jc w:val="center"/>
              <w:rPr>
                <w:rFonts w:ascii="Times New Roman" w:hAnsi="Times New Roman"/>
              </w:rPr>
            </w:pPr>
            <w:r>
              <w:rPr>
                <w:rFonts w:ascii="Times New Roman" w:hAnsi="Times New Roman"/>
              </w:rPr>
              <w:t>Весовые параметры на АПВГК (2я полоса) - кг</w:t>
            </w:r>
          </w:p>
        </w:tc>
        <w:tc>
          <w:tcPr>
            <w:tcW w:w="2912" w:type="dxa"/>
          </w:tcPr>
          <w:p w:rsidR="00CB258E" w:rsidRDefault="00946CE2">
            <w:pPr>
              <w:spacing w:after="0" w:line="240" w:lineRule="auto"/>
              <w:jc w:val="center"/>
              <w:rPr>
                <w:rFonts w:ascii="Times New Roman" w:hAnsi="Times New Roman"/>
              </w:rPr>
            </w:pPr>
            <w:r>
              <w:rPr>
                <w:rFonts w:ascii="Times New Roman" w:hAnsi="Times New Roman"/>
              </w:rPr>
              <w:t>Фактическая погрешность измерений, %</w:t>
            </w: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1</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2</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3</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4</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5</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6</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Общая</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bl>
    <w:p w:rsidR="00CB258E" w:rsidRDefault="00CB258E">
      <w:pPr>
        <w:spacing w:after="0" w:line="240" w:lineRule="auto"/>
        <w:jc w:val="center"/>
        <w:rPr>
          <w:rFonts w:ascii="Times New Roman" w:hAnsi="Times New Roman"/>
          <w:b/>
        </w:rPr>
      </w:pPr>
    </w:p>
    <w:p w:rsidR="00CB258E" w:rsidRDefault="00946CE2">
      <w:pPr>
        <w:spacing w:after="0" w:line="240" w:lineRule="auto"/>
        <w:jc w:val="center"/>
        <w:rPr>
          <w:rFonts w:ascii="Times New Roman" w:hAnsi="Times New Roman"/>
          <w:b/>
        </w:rPr>
      </w:pPr>
      <w:r>
        <w:rPr>
          <w:rFonts w:ascii="Times New Roman" w:hAnsi="Times New Roman"/>
          <w:b/>
        </w:rPr>
        <w:t>Результаты измерений габаритных параметров контрольного транспортного средства: результаты контрольных измерений (контрольные значения), результаты измерений на АПВГК</w:t>
      </w:r>
    </w:p>
    <w:p w:rsidR="00CB258E" w:rsidRDefault="00CB258E">
      <w:pPr>
        <w:spacing w:after="0" w:line="240" w:lineRule="auto"/>
        <w:jc w:val="center"/>
        <w:rPr>
          <w:rFonts w:ascii="Times New Roman" w:hAnsi="Times New Roman"/>
          <w:b/>
        </w:rPr>
      </w:pPr>
    </w:p>
    <w:p w:rsidR="00CB258E" w:rsidRDefault="00946CE2">
      <w:pPr>
        <w:spacing w:after="0" w:line="240" w:lineRule="auto"/>
        <w:rPr>
          <w:rFonts w:ascii="Times New Roman" w:hAnsi="Times New Roman"/>
        </w:rPr>
      </w:pPr>
      <w:r>
        <w:rPr>
          <w:rFonts w:ascii="Times New Roman" w:hAnsi="Times New Roman"/>
        </w:rPr>
        <w:t>Проезд контрольного транспортного средства на скорости от 50 до 65% от значения разрешенной скорости для данного участка автомобильной дороги.</w:t>
      </w:r>
    </w:p>
    <w:tbl>
      <w:tblPr>
        <w:tblW w:w="14560" w:type="dxa"/>
        <w:tblLayout w:type="fixed"/>
        <w:tblLook w:val="04A0" w:firstRow="1" w:lastRow="0" w:firstColumn="1" w:lastColumn="0" w:noHBand="0" w:noVBand="1"/>
      </w:tblPr>
      <w:tblGrid>
        <w:gridCol w:w="2912"/>
        <w:gridCol w:w="2912"/>
        <w:gridCol w:w="2912"/>
        <w:gridCol w:w="2912"/>
        <w:gridCol w:w="2912"/>
      </w:tblGrid>
      <w:tr w:rsidR="00CB258E">
        <w:tc>
          <w:tcPr>
            <w:tcW w:w="2912" w:type="dxa"/>
          </w:tcPr>
          <w:p w:rsidR="00CB258E" w:rsidRDefault="00946CE2">
            <w:pPr>
              <w:spacing w:after="0" w:line="240" w:lineRule="auto"/>
              <w:rPr>
                <w:rFonts w:ascii="Times New Roman" w:hAnsi="Times New Roman"/>
              </w:rPr>
            </w:pPr>
            <w:r>
              <w:rPr>
                <w:rFonts w:ascii="Times New Roman" w:hAnsi="Times New Roman"/>
              </w:rPr>
              <w:lastRenderedPageBreak/>
              <w:t>Габариты</w:t>
            </w:r>
          </w:p>
        </w:tc>
        <w:tc>
          <w:tcPr>
            <w:tcW w:w="2912" w:type="dxa"/>
          </w:tcPr>
          <w:p w:rsidR="00CB258E" w:rsidRDefault="00946CE2">
            <w:pPr>
              <w:spacing w:after="0" w:line="240" w:lineRule="auto"/>
              <w:rPr>
                <w:rFonts w:ascii="Times New Roman" w:hAnsi="Times New Roman"/>
              </w:rPr>
            </w:pPr>
            <w:r>
              <w:rPr>
                <w:rFonts w:ascii="Times New Roman" w:hAnsi="Times New Roman"/>
              </w:rPr>
              <w:t>Измерение на контрольном т/с, см</w:t>
            </w:r>
          </w:p>
        </w:tc>
        <w:tc>
          <w:tcPr>
            <w:tcW w:w="2912" w:type="dxa"/>
          </w:tcPr>
          <w:p w:rsidR="00CB258E" w:rsidRDefault="00946CE2">
            <w:pPr>
              <w:spacing w:after="0" w:line="240" w:lineRule="auto"/>
              <w:rPr>
                <w:rFonts w:ascii="Times New Roman" w:hAnsi="Times New Roman"/>
              </w:rPr>
            </w:pPr>
            <w:r>
              <w:rPr>
                <w:rFonts w:ascii="Times New Roman" w:hAnsi="Times New Roman"/>
              </w:rPr>
              <w:t>Измерение на АПВГК (1я полоса), см</w:t>
            </w:r>
          </w:p>
        </w:tc>
        <w:tc>
          <w:tcPr>
            <w:tcW w:w="2912" w:type="dxa"/>
          </w:tcPr>
          <w:p w:rsidR="00CB258E" w:rsidRDefault="00946CE2">
            <w:pPr>
              <w:spacing w:after="0" w:line="240" w:lineRule="auto"/>
              <w:rPr>
                <w:rFonts w:ascii="Times New Roman" w:hAnsi="Times New Roman"/>
              </w:rPr>
            </w:pPr>
            <w:r>
              <w:rPr>
                <w:rFonts w:ascii="Times New Roman" w:hAnsi="Times New Roman"/>
              </w:rPr>
              <w:t>Измерение на АПВГК (2я полоса), см</w:t>
            </w:r>
          </w:p>
        </w:tc>
        <w:tc>
          <w:tcPr>
            <w:tcW w:w="2912" w:type="dxa"/>
          </w:tcPr>
          <w:p w:rsidR="00CB258E" w:rsidRDefault="00946CE2">
            <w:pPr>
              <w:spacing w:after="0" w:line="240" w:lineRule="auto"/>
              <w:jc w:val="center"/>
              <w:rPr>
                <w:rFonts w:ascii="Times New Roman" w:hAnsi="Times New Roman"/>
              </w:rPr>
            </w:pPr>
            <w:r>
              <w:rPr>
                <w:rFonts w:ascii="Times New Roman" w:hAnsi="Times New Roman"/>
              </w:rPr>
              <w:t>Фактическая погрешность измерений, см</w:t>
            </w: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Длина</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Высота</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Ширина</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bookmarkStart w:id="24" w:name="_Hlk119510736"/>
            <w:bookmarkEnd w:id="24"/>
          </w:p>
        </w:tc>
        <w:tc>
          <w:tcPr>
            <w:tcW w:w="2912" w:type="dxa"/>
          </w:tcPr>
          <w:p w:rsidR="00CB258E" w:rsidRDefault="00CB258E">
            <w:pPr>
              <w:spacing w:after="0" w:line="240" w:lineRule="auto"/>
              <w:rPr>
                <w:rFonts w:ascii="Times New Roman" w:hAnsi="Times New Roman"/>
              </w:rPr>
            </w:pPr>
          </w:p>
        </w:tc>
      </w:tr>
    </w:tbl>
    <w:p w:rsidR="00CB258E" w:rsidRDefault="00CB258E">
      <w:pPr>
        <w:spacing w:after="0" w:line="240" w:lineRule="auto"/>
        <w:rPr>
          <w:rFonts w:ascii="Times New Roman" w:hAnsi="Times New Roman"/>
        </w:rPr>
      </w:pPr>
    </w:p>
    <w:p w:rsidR="00CB258E" w:rsidRDefault="00946CE2">
      <w:pPr>
        <w:spacing w:after="0" w:line="240" w:lineRule="auto"/>
        <w:rPr>
          <w:rFonts w:ascii="Times New Roman" w:hAnsi="Times New Roman"/>
        </w:rPr>
      </w:pPr>
      <w:r>
        <w:rPr>
          <w:rFonts w:ascii="Times New Roman" w:hAnsi="Times New Roman"/>
        </w:rPr>
        <w:t>Проезд контрольного транспортного средства на скорости от 90 до 100% от значения разрешенной скорости для данного участка автомобильной дороги.</w:t>
      </w:r>
    </w:p>
    <w:tbl>
      <w:tblPr>
        <w:tblW w:w="14560" w:type="dxa"/>
        <w:tblLayout w:type="fixed"/>
        <w:tblLook w:val="04A0" w:firstRow="1" w:lastRow="0" w:firstColumn="1" w:lastColumn="0" w:noHBand="0" w:noVBand="1"/>
      </w:tblPr>
      <w:tblGrid>
        <w:gridCol w:w="2912"/>
        <w:gridCol w:w="2912"/>
        <w:gridCol w:w="2912"/>
        <w:gridCol w:w="2912"/>
        <w:gridCol w:w="2912"/>
      </w:tblGrid>
      <w:tr w:rsidR="00CB258E">
        <w:tc>
          <w:tcPr>
            <w:tcW w:w="2912" w:type="dxa"/>
          </w:tcPr>
          <w:p w:rsidR="00CB258E" w:rsidRDefault="00946CE2">
            <w:pPr>
              <w:spacing w:after="0" w:line="240" w:lineRule="auto"/>
              <w:rPr>
                <w:rFonts w:ascii="Times New Roman" w:hAnsi="Times New Roman"/>
              </w:rPr>
            </w:pPr>
            <w:r>
              <w:rPr>
                <w:rFonts w:ascii="Times New Roman" w:hAnsi="Times New Roman"/>
              </w:rPr>
              <w:t>Габариты</w:t>
            </w:r>
          </w:p>
        </w:tc>
        <w:tc>
          <w:tcPr>
            <w:tcW w:w="2912" w:type="dxa"/>
          </w:tcPr>
          <w:p w:rsidR="00CB258E" w:rsidRDefault="00946CE2">
            <w:pPr>
              <w:spacing w:after="0" w:line="240" w:lineRule="auto"/>
              <w:rPr>
                <w:rFonts w:ascii="Times New Roman" w:hAnsi="Times New Roman"/>
              </w:rPr>
            </w:pPr>
            <w:r>
              <w:rPr>
                <w:rFonts w:ascii="Times New Roman" w:hAnsi="Times New Roman"/>
              </w:rPr>
              <w:t>Измерение на контрольном т/с, см</w:t>
            </w:r>
          </w:p>
        </w:tc>
        <w:tc>
          <w:tcPr>
            <w:tcW w:w="2912" w:type="dxa"/>
          </w:tcPr>
          <w:p w:rsidR="00CB258E" w:rsidRDefault="00946CE2">
            <w:pPr>
              <w:spacing w:after="0" w:line="240" w:lineRule="auto"/>
              <w:rPr>
                <w:rFonts w:ascii="Times New Roman" w:hAnsi="Times New Roman"/>
              </w:rPr>
            </w:pPr>
            <w:r>
              <w:rPr>
                <w:rFonts w:ascii="Times New Roman" w:hAnsi="Times New Roman"/>
              </w:rPr>
              <w:t>Измерение на АПВГК (1я полоса), см</w:t>
            </w:r>
          </w:p>
        </w:tc>
        <w:tc>
          <w:tcPr>
            <w:tcW w:w="2912" w:type="dxa"/>
          </w:tcPr>
          <w:p w:rsidR="00CB258E" w:rsidRDefault="00946CE2">
            <w:pPr>
              <w:spacing w:after="0" w:line="240" w:lineRule="auto"/>
              <w:rPr>
                <w:rFonts w:ascii="Times New Roman" w:hAnsi="Times New Roman"/>
              </w:rPr>
            </w:pPr>
            <w:r>
              <w:rPr>
                <w:rFonts w:ascii="Times New Roman" w:hAnsi="Times New Roman"/>
              </w:rPr>
              <w:t>Измерение на АПВГК (2я полоса), см</w:t>
            </w:r>
          </w:p>
        </w:tc>
        <w:tc>
          <w:tcPr>
            <w:tcW w:w="2912" w:type="dxa"/>
          </w:tcPr>
          <w:p w:rsidR="00CB258E" w:rsidRDefault="00946CE2">
            <w:pPr>
              <w:spacing w:after="0" w:line="240" w:lineRule="auto"/>
              <w:jc w:val="center"/>
              <w:rPr>
                <w:rFonts w:ascii="Times New Roman" w:hAnsi="Times New Roman"/>
              </w:rPr>
            </w:pPr>
            <w:r>
              <w:rPr>
                <w:rFonts w:ascii="Times New Roman" w:hAnsi="Times New Roman"/>
              </w:rPr>
              <w:t>Фактическая погрешность измерений, см</w:t>
            </w: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Длина</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Высота</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Ширина</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bl>
    <w:p w:rsidR="00CB258E" w:rsidRDefault="00CB258E">
      <w:pPr>
        <w:spacing w:after="160" w:line="259" w:lineRule="auto"/>
        <w:rPr>
          <w:rFonts w:ascii="Times New Roman" w:hAnsi="Times New Roman"/>
        </w:rPr>
      </w:pPr>
    </w:p>
    <w:p w:rsidR="00CB258E" w:rsidRDefault="00946CE2">
      <w:pPr>
        <w:spacing w:after="0" w:line="240" w:lineRule="auto"/>
        <w:rPr>
          <w:rFonts w:ascii="Times New Roman" w:hAnsi="Times New Roman"/>
        </w:rPr>
      </w:pPr>
      <w:r>
        <w:rPr>
          <w:rFonts w:ascii="Times New Roman" w:hAnsi="Times New Roman"/>
        </w:rPr>
        <w:t xml:space="preserve">Проезд контрольного транспортного средства с переменной скоростью движения от разрешенной скорости для данного участка автомобильной дороги при въезде в зону автоматического весового и габаритного контроля транспортных средств (далее –АПВГК) до скорости не менее чем на 20 км/ч ниже разрешенной скорости </w:t>
      </w:r>
      <w:proofErr w:type="gramStart"/>
      <w:r>
        <w:rPr>
          <w:rFonts w:ascii="Times New Roman" w:hAnsi="Times New Roman"/>
        </w:rPr>
        <w:t>для  данного</w:t>
      </w:r>
      <w:proofErr w:type="gramEnd"/>
      <w:r>
        <w:rPr>
          <w:rFonts w:ascii="Times New Roman" w:hAnsi="Times New Roman"/>
        </w:rPr>
        <w:t xml:space="preserve"> участка автомобильной дороги при выезде из зоны АВГК.</w:t>
      </w:r>
    </w:p>
    <w:tbl>
      <w:tblPr>
        <w:tblW w:w="14560" w:type="dxa"/>
        <w:tblLayout w:type="fixed"/>
        <w:tblLook w:val="04A0" w:firstRow="1" w:lastRow="0" w:firstColumn="1" w:lastColumn="0" w:noHBand="0" w:noVBand="1"/>
      </w:tblPr>
      <w:tblGrid>
        <w:gridCol w:w="2912"/>
        <w:gridCol w:w="2912"/>
        <w:gridCol w:w="2912"/>
        <w:gridCol w:w="2912"/>
        <w:gridCol w:w="2912"/>
      </w:tblGrid>
      <w:tr w:rsidR="00CB258E">
        <w:tc>
          <w:tcPr>
            <w:tcW w:w="2912" w:type="dxa"/>
          </w:tcPr>
          <w:p w:rsidR="00CB258E" w:rsidRDefault="00946CE2">
            <w:pPr>
              <w:spacing w:after="0" w:line="240" w:lineRule="auto"/>
              <w:rPr>
                <w:rFonts w:ascii="Times New Roman" w:hAnsi="Times New Roman"/>
              </w:rPr>
            </w:pPr>
            <w:r>
              <w:rPr>
                <w:rFonts w:ascii="Times New Roman" w:hAnsi="Times New Roman"/>
              </w:rPr>
              <w:t>Габариты</w:t>
            </w:r>
          </w:p>
        </w:tc>
        <w:tc>
          <w:tcPr>
            <w:tcW w:w="2912" w:type="dxa"/>
          </w:tcPr>
          <w:p w:rsidR="00CB258E" w:rsidRDefault="00946CE2">
            <w:pPr>
              <w:spacing w:after="0" w:line="240" w:lineRule="auto"/>
              <w:rPr>
                <w:rFonts w:ascii="Times New Roman" w:hAnsi="Times New Roman"/>
              </w:rPr>
            </w:pPr>
            <w:r>
              <w:rPr>
                <w:rFonts w:ascii="Times New Roman" w:hAnsi="Times New Roman"/>
              </w:rPr>
              <w:t>Измерение на контрольном т/с, см</w:t>
            </w:r>
          </w:p>
        </w:tc>
        <w:tc>
          <w:tcPr>
            <w:tcW w:w="2912" w:type="dxa"/>
          </w:tcPr>
          <w:p w:rsidR="00CB258E" w:rsidRDefault="00946CE2">
            <w:pPr>
              <w:spacing w:after="0" w:line="240" w:lineRule="auto"/>
              <w:rPr>
                <w:rFonts w:ascii="Times New Roman" w:hAnsi="Times New Roman"/>
              </w:rPr>
            </w:pPr>
            <w:r>
              <w:rPr>
                <w:rFonts w:ascii="Times New Roman" w:hAnsi="Times New Roman"/>
              </w:rPr>
              <w:t>Измерение на АПВГК (1я полоса), см</w:t>
            </w:r>
          </w:p>
        </w:tc>
        <w:tc>
          <w:tcPr>
            <w:tcW w:w="2912" w:type="dxa"/>
          </w:tcPr>
          <w:p w:rsidR="00CB258E" w:rsidRDefault="00946CE2">
            <w:pPr>
              <w:spacing w:after="0" w:line="240" w:lineRule="auto"/>
              <w:rPr>
                <w:rFonts w:ascii="Times New Roman" w:hAnsi="Times New Roman"/>
              </w:rPr>
            </w:pPr>
            <w:r>
              <w:rPr>
                <w:rFonts w:ascii="Times New Roman" w:hAnsi="Times New Roman"/>
              </w:rPr>
              <w:t>Измерение на АПВГК (2я полоса), см</w:t>
            </w:r>
          </w:p>
        </w:tc>
        <w:tc>
          <w:tcPr>
            <w:tcW w:w="2912" w:type="dxa"/>
          </w:tcPr>
          <w:p w:rsidR="00CB258E" w:rsidRDefault="00946CE2">
            <w:pPr>
              <w:spacing w:after="0" w:line="240" w:lineRule="auto"/>
              <w:jc w:val="center"/>
              <w:rPr>
                <w:rFonts w:ascii="Times New Roman" w:hAnsi="Times New Roman"/>
              </w:rPr>
            </w:pPr>
            <w:r>
              <w:rPr>
                <w:rFonts w:ascii="Times New Roman" w:hAnsi="Times New Roman"/>
              </w:rPr>
              <w:t>Фактическая погрешность измерений, см</w:t>
            </w: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Длина</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Высота</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Ширина</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bl>
    <w:p w:rsidR="00CB258E" w:rsidRDefault="00CB258E">
      <w:pPr>
        <w:spacing w:after="0" w:line="240" w:lineRule="auto"/>
        <w:jc w:val="center"/>
        <w:rPr>
          <w:rFonts w:ascii="Times New Roman" w:hAnsi="Times New Roman"/>
          <w:b/>
        </w:rPr>
      </w:pPr>
    </w:p>
    <w:p w:rsidR="00CB258E" w:rsidRDefault="00946CE2">
      <w:pPr>
        <w:spacing w:after="0" w:line="240" w:lineRule="auto"/>
        <w:jc w:val="center"/>
        <w:rPr>
          <w:rFonts w:ascii="Times New Roman" w:hAnsi="Times New Roman"/>
          <w:b/>
        </w:rPr>
      </w:pPr>
      <w:r>
        <w:rPr>
          <w:rFonts w:ascii="Times New Roman" w:hAnsi="Times New Roman"/>
          <w:b/>
        </w:rPr>
        <w:t>Результаты измерений межосевых расстояний контрольного транспортного средства: результаты контрольных измерений (контрольные значения), результаты измерений на АПВГК.</w:t>
      </w:r>
    </w:p>
    <w:p w:rsidR="00CB258E" w:rsidRDefault="00CB258E">
      <w:pPr>
        <w:spacing w:after="0" w:line="240" w:lineRule="auto"/>
        <w:jc w:val="center"/>
        <w:rPr>
          <w:rFonts w:ascii="Times New Roman" w:hAnsi="Times New Roman"/>
          <w:b/>
        </w:rPr>
      </w:pPr>
    </w:p>
    <w:p w:rsidR="00CB258E" w:rsidRDefault="00946CE2">
      <w:pPr>
        <w:spacing w:after="0" w:line="240" w:lineRule="auto"/>
        <w:rPr>
          <w:rFonts w:ascii="Times New Roman" w:hAnsi="Times New Roman"/>
        </w:rPr>
      </w:pPr>
      <w:r>
        <w:rPr>
          <w:rFonts w:ascii="Times New Roman" w:hAnsi="Times New Roman"/>
        </w:rPr>
        <w:t>Проезд контрольного транспортного средства на скорости от 50 до 65% от значения разрешенной скорости для данного участка автомобильной дороги.</w:t>
      </w:r>
    </w:p>
    <w:tbl>
      <w:tblPr>
        <w:tblW w:w="14560" w:type="dxa"/>
        <w:tblLayout w:type="fixed"/>
        <w:tblLook w:val="04A0" w:firstRow="1" w:lastRow="0" w:firstColumn="1" w:lastColumn="0" w:noHBand="0" w:noVBand="1"/>
      </w:tblPr>
      <w:tblGrid>
        <w:gridCol w:w="2912"/>
        <w:gridCol w:w="2912"/>
        <w:gridCol w:w="2912"/>
        <w:gridCol w:w="2912"/>
        <w:gridCol w:w="2912"/>
      </w:tblGrid>
      <w:tr w:rsidR="00CB258E">
        <w:tc>
          <w:tcPr>
            <w:tcW w:w="2912" w:type="dxa"/>
          </w:tcPr>
          <w:p w:rsidR="00CB258E" w:rsidRDefault="00946CE2">
            <w:pPr>
              <w:spacing w:after="0" w:line="240" w:lineRule="auto"/>
              <w:rPr>
                <w:rFonts w:ascii="Times New Roman" w:hAnsi="Times New Roman"/>
              </w:rPr>
            </w:pPr>
            <w:r>
              <w:rPr>
                <w:rFonts w:ascii="Times New Roman" w:hAnsi="Times New Roman"/>
              </w:rPr>
              <w:t>Номер оси</w:t>
            </w:r>
          </w:p>
        </w:tc>
        <w:tc>
          <w:tcPr>
            <w:tcW w:w="2912" w:type="dxa"/>
          </w:tcPr>
          <w:p w:rsidR="00CB258E" w:rsidRDefault="00946CE2">
            <w:pPr>
              <w:spacing w:after="0" w:line="240" w:lineRule="auto"/>
              <w:rPr>
                <w:rFonts w:ascii="Times New Roman" w:hAnsi="Times New Roman"/>
              </w:rPr>
            </w:pPr>
            <w:r>
              <w:rPr>
                <w:rFonts w:ascii="Times New Roman" w:hAnsi="Times New Roman"/>
              </w:rPr>
              <w:t>Измерение на контрольном т/с, см</w:t>
            </w:r>
          </w:p>
        </w:tc>
        <w:tc>
          <w:tcPr>
            <w:tcW w:w="2912" w:type="dxa"/>
          </w:tcPr>
          <w:p w:rsidR="00CB258E" w:rsidRDefault="00946CE2">
            <w:pPr>
              <w:spacing w:after="0" w:line="240" w:lineRule="auto"/>
              <w:rPr>
                <w:rFonts w:ascii="Times New Roman" w:hAnsi="Times New Roman"/>
              </w:rPr>
            </w:pPr>
            <w:r>
              <w:rPr>
                <w:rFonts w:ascii="Times New Roman" w:hAnsi="Times New Roman"/>
              </w:rPr>
              <w:t>Измерение на АПВГК (1я полоса), см</w:t>
            </w:r>
          </w:p>
        </w:tc>
        <w:tc>
          <w:tcPr>
            <w:tcW w:w="2912" w:type="dxa"/>
          </w:tcPr>
          <w:p w:rsidR="00CB258E" w:rsidRDefault="00946CE2">
            <w:pPr>
              <w:spacing w:after="0" w:line="240" w:lineRule="auto"/>
              <w:rPr>
                <w:rFonts w:ascii="Times New Roman" w:hAnsi="Times New Roman"/>
              </w:rPr>
            </w:pPr>
            <w:r>
              <w:rPr>
                <w:rFonts w:ascii="Times New Roman" w:hAnsi="Times New Roman"/>
              </w:rPr>
              <w:t>Измерение на АПВГК (2я полоса), см</w:t>
            </w:r>
          </w:p>
        </w:tc>
        <w:tc>
          <w:tcPr>
            <w:tcW w:w="2912" w:type="dxa"/>
          </w:tcPr>
          <w:p w:rsidR="00CB258E" w:rsidRDefault="00946CE2">
            <w:pPr>
              <w:spacing w:after="0" w:line="240" w:lineRule="auto"/>
              <w:jc w:val="center"/>
              <w:rPr>
                <w:rFonts w:ascii="Times New Roman" w:hAnsi="Times New Roman"/>
              </w:rPr>
            </w:pPr>
            <w:r>
              <w:rPr>
                <w:rFonts w:ascii="Times New Roman" w:hAnsi="Times New Roman"/>
              </w:rPr>
              <w:t>Фактическая погрешность измерений, см</w:t>
            </w: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1-2</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2-3</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3-4</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4-5</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5-6</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bookmarkStart w:id="25" w:name="_Hlk119511125"/>
            <w:bookmarkEnd w:id="25"/>
          </w:p>
        </w:tc>
        <w:tc>
          <w:tcPr>
            <w:tcW w:w="2912" w:type="dxa"/>
          </w:tcPr>
          <w:p w:rsidR="00CB258E" w:rsidRDefault="00CB258E">
            <w:pPr>
              <w:spacing w:after="0" w:line="240" w:lineRule="auto"/>
              <w:rPr>
                <w:rFonts w:ascii="Times New Roman" w:hAnsi="Times New Roman"/>
              </w:rPr>
            </w:pPr>
          </w:p>
        </w:tc>
      </w:tr>
    </w:tbl>
    <w:p w:rsidR="00CB258E" w:rsidRDefault="00CB258E">
      <w:pPr>
        <w:spacing w:after="0" w:line="240" w:lineRule="auto"/>
        <w:rPr>
          <w:rFonts w:ascii="Times New Roman" w:hAnsi="Times New Roman"/>
        </w:rPr>
      </w:pPr>
    </w:p>
    <w:p w:rsidR="00CB258E" w:rsidRDefault="00946CE2">
      <w:pPr>
        <w:spacing w:after="0" w:line="240" w:lineRule="auto"/>
        <w:rPr>
          <w:rFonts w:ascii="Times New Roman" w:hAnsi="Times New Roman"/>
        </w:rPr>
      </w:pPr>
      <w:r>
        <w:rPr>
          <w:rFonts w:ascii="Times New Roman" w:hAnsi="Times New Roman"/>
        </w:rPr>
        <w:t>Проезд контрольного транспортного средства на скорости от 90 до 100% от значения разрешенной скорости для данного участка автомобильной дороги.</w:t>
      </w:r>
    </w:p>
    <w:tbl>
      <w:tblPr>
        <w:tblW w:w="14560" w:type="dxa"/>
        <w:tblLayout w:type="fixed"/>
        <w:tblLook w:val="04A0" w:firstRow="1" w:lastRow="0" w:firstColumn="1" w:lastColumn="0" w:noHBand="0" w:noVBand="1"/>
      </w:tblPr>
      <w:tblGrid>
        <w:gridCol w:w="2912"/>
        <w:gridCol w:w="2912"/>
        <w:gridCol w:w="2912"/>
        <w:gridCol w:w="2912"/>
        <w:gridCol w:w="2912"/>
      </w:tblGrid>
      <w:tr w:rsidR="00CB258E">
        <w:tc>
          <w:tcPr>
            <w:tcW w:w="2912" w:type="dxa"/>
          </w:tcPr>
          <w:p w:rsidR="00CB258E" w:rsidRDefault="00946CE2">
            <w:pPr>
              <w:spacing w:after="0" w:line="240" w:lineRule="auto"/>
              <w:rPr>
                <w:rFonts w:ascii="Times New Roman" w:hAnsi="Times New Roman"/>
              </w:rPr>
            </w:pPr>
            <w:r>
              <w:rPr>
                <w:rFonts w:ascii="Times New Roman" w:hAnsi="Times New Roman"/>
              </w:rPr>
              <w:t>Номер оси</w:t>
            </w:r>
          </w:p>
        </w:tc>
        <w:tc>
          <w:tcPr>
            <w:tcW w:w="2912" w:type="dxa"/>
          </w:tcPr>
          <w:p w:rsidR="00CB258E" w:rsidRDefault="00946CE2">
            <w:pPr>
              <w:spacing w:after="0" w:line="240" w:lineRule="auto"/>
              <w:rPr>
                <w:rFonts w:ascii="Times New Roman" w:hAnsi="Times New Roman"/>
              </w:rPr>
            </w:pPr>
            <w:r>
              <w:rPr>
                <w:rFonts w:ascii="Times New Roman" w:hAnsi="Times New Roman"/>
              </w:rPr>
              <w:t>Измерение на контрольном т/с, см</w:t>
            </w:r>
          </w:p>
        </w:tc>
        <w:tc>
          <w:tcPr>
            <w:tcW w:w="2912" w:type="dxa"/>
          </w:tcPr>
          <w:p w:rsidR="00CB258E" w:rsidRDefault="00946CE2">
            <w:pPr>
              <w:spacing w:after="0" w:line="240" w:lineRule="auto"/>
              <w:rPr>
                <w:rFonts w:ascii="Times New Roman" w:hAnsi="Times New Roman"/>
              </w:rPr>
            </w:pPr>
            <w:r>
              <w:rPr>
                <w:rFonts w:ascii="Times New Roman" w:hAnsi="Times New Roman"/>
              </w:rPr>
              <w:t>Измерение на АПВГК (1я полоса), см</w:t>
            </w:r>
          </w:p>
        </w:tc>
        <w:tc>
          <w:tcPr>
            <w:tcW w:w="2912" w:type="dxa"/>
          </w:tcPr>
          <w:p w:rsidR="00CB258E" w:rsidRDefault="00946CE2">
            <w:pPr>
              <w:spacing w:after="0" w:line="240" w:lineRule="auto"/>
              <w:rPr>
                <w:rFonts w:ascii="Times New Roman" w:hAnsi="Times New Roman"/>
              </w:rPr>
            </w:pPr>
            <w:r>
              <w:rPr>
                <w:rFonts w:ascii="Times New Roman" w:hAnsi="Times New Roman"/>
              </w:rPr>
              <w:t>Измерение на АПВГК (2я полоса), см</w:t>
            </w:r>
          </w:p>
        </w:tc>
        <w:tc>
          <w:tcPr>
            <w:tcW w:w="2912" w:type="dxa"/>
          </w:tcPr>
          <w:p w:rsidR="00CB258E" w:rsidRDefault="00946CE2">
            <w:pPr>
              <w:spacing w:after="0" w:line="240" w:lineRule="auto"/>
              <w:jc w:val="center"/>
              <w:rPr>
                <w:rFonts w:ascii="Times New Roman" w:hAnsi="Times New Roman"/>
              </w:rPr>
            </w:pPr>
            <w:r>
              <w:rPr>
                <w:rFonts w:ascii="Times New Roman" w:hAnsi="Times New Roman"/>
              </w:rPr>
              <w:t>Фактическая погрешность измерений, см</w:t>
            </w: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lastRenderedPageBreak/>
              <w:t>1-2</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2-3</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3-4</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4-5</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5-6</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bl>
    <w:p w:rsidR="00CB258E" w:rsidRDefault="00CB258E">
      <w:pPr>
        <w:spacing w:after="160" w:line="259" w:lineRule="auto"/>
        <w:rPr>
          <w:rFonts w:ascii="Times New Roman" w:hAnsi="Times New Roman"/>
        </w:rPr>
      </w:pPr>
    </w:p>
    <w:p w:rsidR="00CB258E" w:rsidRDefault="00946CE2">
      <w:pPr>
        <w:spacing w:after="0" w:line="240" w:lineRule="auto"/>
        <w:rPr>
          <w:rFonts w:ascii="Times New Roman" w:hAnsi="Times New Roman"/>
        </w:rPr>
      </w:pPr>
      <w:r>
        <w:rPr>
          <w:rFonts w:ascii="Times New Roman" w:hAnsi="Times New Roman"/>
        </w:rPr>
        <w:t xml:space="preserve">Проезд контрольного транспортного средства с переменной скоростью движения от разрешенной скорости для данного участка автомобильной дороги при въезде в зону автоматического весового и габаритного контроля транспортных средств (далее –АВГК) до скорости не менее чем на 20 км/ч ниже разрешенной скорости </w:t>
      </w:r>
      <w:proofErr w:type="gramStart"/>
      <w:r>
        <w:rPr>
          <w:rFonts w:ascii="Times New Roman" w:hAnsi="Times New Roman"/>
        </w:rPr>
        <w:t>для  данного</w:t>
      </w:r>
      <w:proofErr w:type="gramEnd"/>
      <w:r>
        <w:rPr>
          <w:rFonts w:ascii="Times New Roman" w:hAnsi="Times New Roman"/>
        </w:rPr>
        <w:t xml:space="preserve"> участка автомобильной дороги при выезде из зоны АВГК.</w:t>
      </w:r>
    </w:p>
    <w:tbl>
      <w:tblPr>
        <w:tblW w:w="14560" w:type="dxa"/>
        <w:tblLayout w:type="fixed"/>
        <w:tblLook w:val="04A0" w:firstRow="1" w:lastRow="0" w:firstColumn="1" w:lastColumn="0" w:noHBand="0" w:noVBand="1"/>
      </w:tblPr>
      <w:tblGrid>
        <w:gridCol w:w="2912"/>
        <w:gridCol w:w="2912"/>
        <w:gridCol w:w="2912"/>
        <w:gridCol w:w="2912"/>
        <w:gridCol w:w="2912"/>
      </w:tblGrid>
      <w:tr w:rsidR="00CB258E">
        <w:tc>
          <w:tcPr>
            <w:tcW w:w="2912" w:type="dxa"/>
          </w:tcPr>
          <w:p w:rsidR="00CB258E" w:rsidRDefault="00946CE2">
            <w:pPr>
              <w:spacing w:after="0" w:line="240" w:lineRule="auto"/>
              <w:rPr>
                <w:rFonts w:ascii="Times New Roman" w:hAnsi="Times New Roman"/>
              </w:rPr>
            </w:pPr>
            <w:r>
              <w:rPr>
                <w:rFonts w:ascii="Times New Roman" w:hAnsi="Times New Roman"/>
              </w:rPr>
              <w:t>Номер оси</w:t>
            </w:r>
          </w:p>
        </w:tc>
        <w:tc>
          <w:tcPr>
            <w:tcW w:w="2912" w:type="dxa"/>
          </w:tcPr>
          <w:p w:rsidR="00CB258E" w:rsidRDefault="00946CE2">
            <w:pPr>
              <w:spacing w:after="0" w:line="240" w:lineRule="auto"/>
              <w:rPr>
                <w:rFonts w:ascii="Times New Roman" w:hAnsi="Times New Roman"/>
              </w:rPr>
            </w:pPr>
            <w:r>
              <w:rPr>
                <w:rFonts w:ascii="Times New Roman" w:hAnsi="Times New Roman"/>
              </w:rPr>
              <w:t>Измерение на контрольном т/с, см</w:t>
            </w:r>
          </w:p>
        </w:tc>
        <w:tc>
          <w:tcPr>
            <w:tcW w:w="2912" w:type="dxa"/>
          </w:tcPr>
          <w:p w:rsidR="00CB258E" w:rsidRDefault="00946CE2">
            <w:pPr>
              <w:spacing w:after="0" w:line="240" w:lineRule="auto"/>
              <w:rPr>
                <w:rFonts w:ascii="Times New Roman" w:hAnsi="Times New Roman"/>
              </w:rPr>
            </w:pPr>
            <w:r>
              <w:rPr>
                <w:rFonts w:ascii="Times New Roman" w:hAnsi="Times New Roman"/>
              </w:rPr>
              <w:t>Измерение на АПВГК (1я полоса), см</w:t>
            </w:r>
          </w:p>
        </w:tc>
        <w:tc>
          <w:tcPr>
            <w:tcW w:w="2912" w:type="dxa"/>
          </w:tcPr>
          <w:p w:rsidR="00CB258E" w:rsidRDefault="00946CE2">
            <w:pPr>
              <w:spacing w:after="0" w:line="240" w:lineRule="auto"/>
              <w:rPr>
                <w:rFonts w:ascii="Times New Roman" w:hAnsi="Times New Roman"/>
              </w:rPr>
            </w:pPr>
            <w:r>
              <w:rPr>
                <w:rFonts w:ascii="Times New Roman" w:hAnsi="Times New Roman"/>
              </w:rPr>
              <w:t>Измерение на АПВГК (2я полоса), см</w:t>
            </w:r>
          </w:p>
        </w:tc>
        <w:tc>
          <w:tcPr>
            <w:tcW w:w="2912" w:type="dxa"/>
          </w:tcPr>
          <w:p w:rsidR="00CB258E" w:rsidRDefault="00946CE2">
            <w:pPr>
              <w:spacing w:after="0" w:line="240" w:lineRule="auto"/>
              <w:jc w:val="center"/>
              <w:rPr>
                <w:rFonts w:ascii="Times New Roman" w:hAnsi="Times New Roman"/>
              </w:rPr>
            </w:pPr>
            <w:r>
              <w:rPr>
                <w:rFonts w:ascii="Times New Roman" w:hAnsi="Times New Roman"/>
              </w:rPr>
              <w:t>Фактическая погрешность измерений, см</w:t>
            </w: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1-2</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2-3</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3-4</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4-5</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r w:rsidR="00CB258E">
        <w:tc>
          <w:tcPr>
            <w:tcW w:w="2912" w:type="dxa"/>
          </w:tcPr>
          <w:p w:rsidR="00CB258E" w:rsidRDefault="00946CE2">
            <w:pPr>
              <w:spacing w:after="0" w:line="240" w:lineRule="auto"/>
              <w:rPr>
                <w:rFonts w:ascii="Times New Roman" w:hAnsi="Times New Roman"/>
              </w:rPr>
            </w:pPr>
            <w:r>
              <w:rPr>
                <w:rFonts w:ascii="Times New Roman" w:hAnsi="Times New Roman"/>
              </w:rPr>
              <w:t>5-6</w:t>
            </w: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c>
          <w:tcPr>
            <w:tcW w:w="2912" w:type="dxa"/>
          </w:tcPr>
          <w:p w:rsidR="00CB258E" w:rsidRDefault="00CB258E">
            <w:pPr>
              <w:spacing w:after="0" w:line="240" w:lineRule="auto"/>
              <w:rPr>
                <w:rFonts w:ascii="Times New Roman" w:hAnsi="Times New Roman"/>
              </w:rPr>
            </w:pPr>
          </w:p>
        </w:tc>
      </w:tr>
    </w:tbl>
    <w:p w:rsidR="00CB258E" w:rsidRDefault="00CB258E">
      <w:pPr>
        <w:spacing w:after="0" w:line="240" w:lineRule="auto"/>
        <w:jc w:val="center"/>
        <w:rPr>
          <w:rFonts w:ascii="Times New Roman" w:hAnsi="Times New Roman"/>
          <w:b/>
        </w:rPr>
      </w:pPr>
    </w:p>
    <w:p w:rsidR="00CB258E" w:rsidRDefault="00946CE2">
      <w:pPr>
        <w:spacing w:after="0" w:line="240" w:lineRule="auto"/>
        <w:jc w:val="center"/>
        <w:rPr>
          <w:rFonts w:ascii="Times New Roman" w:hAnsi="Times New Roman"/>
          <w:b/>
        </w:rPr>
      </w:pPr>
      <w:r>
        <w:rPr>
          <w:rFonts w:ascii="Times New Roman" w:hAnsi="Times New Roman"/>
          <w:b/>
        </w:rPr>
        <w:t xml:space="preserve">Результаты определения количества осей и </w:t>
      </w:r>
      <w:proofErr w:type="spellStart"/>
      <w:r>
        <w:rPr>
          <w:rFonts w:ascii="Times New Roman" w:hAnsi="Times New Roman"/>
          <w:b/>
        </w:rPr>
        <w:t>скатности</w:t>
      </w:r>
      <w:proofErr w:type="spellEnd"/>
      <w:r>
        <w:rPr>
          <w:rFonts w:ascii="Times New Roman" w:hAnsi="Times New Roman"/>
          <w:b/>
        </w:rPr>
        <w:t xml:space="preserve"> колес на осях контрольного транспортного средства: результаты визуальной оценки, результаты определений на АПВГК.</w:t>
      </w:r>
    </w:p>
    <w:p w:rsidR="00CB258E" w:rsidRDefault="00CB258E">
      <w:pPr>
        <w:spacing w:after="0" w:line="240" w:lineRule="auto"/>
        <w:jc w:val="center"/>
        <w:rPr>
          <w:rFonts w:ascii="Times New Roman" w:hAnsi="Times New Roman"/>
          <w:b/>
        </w:rPr>
      </w:pPr>
    </w:p>
    <w:p w:rsidR="00CB258E" w:rsidRDefault="00946CE2">
      <w:pPr>
        <w:spacing w:after="0" w:line="240" w:lineRule="auto"/>
        <w:rPr>
          <w:rFonts w:ascii="Times New Roman" w:hAnsi="Times New Roman"/>
        </w:rPr>
      </w:pPr>
      <w:r>
        <w:rPr>
          <w:rFonts w:ascii="Times New Roman" w:hAnsi="Times New Roman"/>
        </w:rPr>
        <w:t>Проезд контрольного транспортного средства на скорости от 50 до 65% от значения разрешенной скорости для данного участка автомобильной дороги.</w:t>
      </w:r>
    </w:p>
    <w:tbl>
      <w:tblPr>
        <w:tblW w:w="14558" w:type="dxa"/>
        <w:tblLayout w:type="fixed"/>
        <w:tblLook w:val="04A0" w:firstRow="1" w:lastRow="0" w:firstColumn="1" w:lastColumn="0" w:noHBand="0" w:noVBand="1"/>
      </w:tblPr>
      <w:tblGrid>
        <w:gridCol w:w="1669"/>
        <w:gridCol w:w="2262"/>
        <w:gridCol w:w="2074"/>
        <w:gridCol w:w="1791"/>
        <w:gridCol w:w="1857"/>
        <w:gridCol w:w="1641"/>
        <w:gridCol w:w="1638"/>
        <w:gridCol w:w="1626"/>
      </w:tblGrid>
      <w:tr w:rsidR="00CB258E">
        <w:tc>
          <w:tcPr>
            <w:tcW w:w="1668" w:type="dxa"/>
          </w:tcPr>
          <w:p w:rsidR="00CB258E" w:rsidRDefault="00946CE2">
            <w:pPr>
              <w:spacing w:after="0" w:line="240" w:lineRule="auto"/>
              <w:rPr>
                <w:rFonts w:ascii="Times New Roman" w:hAnsi="Times New Roman"/>
              </w:rPr>
            </w:pPr>
            <w:r>
              <w:rPr>
                <w:rFonts w:ascii="Times New Roman" w:hAnsi="Times New Roman"/>
              </w:rPr>
              <w:t>Номер оси</w:t>
            </w:r>
          </w:p>
        </w:tc>
        <w:tc>
          <w:tcPr>
            <w:tcW w:w="2261" w:type="dxa"/>
          </w:tcPr>
          <w:p w:rsidR="00CB258E" w:rsidRDefault="00946CE2">
            <w:pPr>
              <w:spacing w:after="0" w:line="240" w:lineRule="auto"/>
              <w:rPr>
                <w:rFonts w:ascii="Times New Roman" w:hAnsi="Times New Roman"/>
              </w:rPr>
            </w:pPr>
            <w:r>
              <w:rPr>
                <w:rFonts w:ascii="Times New Roman" w:hAnsi="Times New Roman"/>
              </w:rPr>
              <w:t>Визуальное определение количества скатов колес на оси, на контрольном т/с, шт.</w:t>
            </w:r>
          </w:p>
        </w:tc>
        <w:tc>
          <w:tcPr>
            <w:tcW w:w="2074" w:type="dxa"/>
          </w:tcPr>
          <w:p w:rsidR="00CB258E" w:rsidRDefault="00946CE2">
            <w:pPr>
              <w:spacing w:after="0" w:line="240" w:lineRule="auto"/>
              <w:rPr>
                <w:rFonts w:ascii="Times New Roman" w:hAnsi="Times New Roman"/>
              </w:rPr>
            </w:pPr>
            <w:r>
              <w:rPr>
                <w:rFonts w:ascii="Times New Roman" w:hAnsi="Times New Roman"/>
              </w:rPr>
              <w:t>Визуальное определение количества осей, на контрольном т/с, шт.</w:t>
            </w:r>
          </w:p>
        </w:tc>
        <w:tc>
          <w:tcPr>
            <w:tcW w:w="1791" w:type="dxa"/>
          </w:tcPr>
          <w:p w:rsidR="00CB258E" w:rsidRDefault="00946CE2">
            <w:pPr>
              <w:spacing w:after="0" w:line="240" w:lineRule="auto"/>
              <w:rPr>
                <w:rFonts w:ascii="Times New Roman" w:hAnsi="Times New Roman"/>
              </w:rPr>
            </w:pPr>
            <w:r>
              <w:rPr>
                <w:rFonts w:ascii="Times New Roman" w:hAnsi="Times New Roman"/>
              </w:rPr>
              <w:t>Измерение количества скатов колес на оси, на АПВГК (1я полоса), шт.</w:t>
            </w:r>
          </w:p>
        </w:tc>
        <w:tc>
          <w:tcPr>
            <w:tcW w:w="1857" w:type="dxa"/>
          </w:tcPr>
          <w:p w:rsidR="00CB258E" w:rsidRDefault="00946CE2">
            <w:pPr>
              <w:spacing w:after="0" w:line="240" w:lineRule="auto"/>
              <w:rPr>
                <w:rFonts w:ascii="Times New Roman" w:hAnsi="Times New Roman"/>
              </w:rPr>
            </w:pPr>
            <w:r>
              <w:rPr>
                <w:rFonts w:ascii="Times New Roman" w:hAnsi="Times New Roman"/>
              </w:rPr>
              <w:t>Измерение количества скатов колес на оси, на АПВГК (2я полоса), шт.</w:t>
            </w:r>
          </w:p>
        </w:tc>
        <w:tc>
          <w:tcPr>
            <w:tcW w:w="1641" w:type="dxa"/>
          </w:tcPr>
          <w:p w:rsidR="00CB258E" w:rsidRDefault="00946CE2">
            <w:pPr>
              <w:spacing w:after="0" w:line="240" w:lineRule="auto"/>
              <w:rPr>
                <w:rFonts w:ascii="Times New Roman" w:hAnsi="Times New Roman"/>
              </w:rPr>
            </w:pPr>
            <w:r>
              <w:rPr>
                <w:rFonts w:ascii="Times New Roman" w:hAnsi="Times New Roman"/>
              </w:rPr>
              <w:t>Измерение количества осей на АПВГК (1я сторона), шт.</w:t>
            </w:r>
          </w:p>
        </w:tc>
        <w:tc>
          <w:tcPr>
            <w:tcW w:w="1638" w:type="dxa"/>
          </w:tcPr>
          <w:p w:rsidR="00CB258E" w:rsidRDefault="00946CE2">
            <w:pPr>
              <w:spacing w:after="0" w:line="240" w:lineRule="auto"/>
              <w:rPr>
                <w:rFonts w:ascii="Times New Roman" w:hAnsi="Times New Roman"/>
              </w:rPr>
            </w:pPr>
            <w:r>
              <w:rPr>
                <w:rFonts w:ascii="Times New Roman" w:hAnsi="Times New Roman"/>
              </w:rPr>
              <w:t>Измерение количества осей на АПВГК (2я сторона), шт.</w:t>
            </w:r>
          </w:p>
        </w:tc>
        <w:tc>
          <w:tcPr>
            <w:tcW w:w="1626" w:type="dxa"/>
          </w:tcPr>
          <w:p w:rsidR="00CB258E" w:rsidRDefault="00946CE2">
            <w:pPr>
              <w:spacing w:after="0" w:line="240" w:lineRule="auto"/>
              <w:jc w:val="center"/>
              <w:rPr>
                <w:rFonts w:ascii="Times New Roman" w:hAnsi="Times New Roman"/>
              </w:rPr>
            </w:pPr>
            <w:r>
              <w:rPr>
                <w:rFonts w:ascii="Times New Roman" w:hAnsi="Times New Roman"/>
              </w:rPr>
              <w:t>Соответствует</w:t>
            </w:r>
          </w:p>
          <w:p w:rsidR="00CB258E" w:rsidRDefault="00946CE2">
            <w:pPr>
              <w:spacing w:after="0" w:line="240" w:lineRule="auto"/>
              <w:jc w:val="center"/>
              <w:rPr>
                <w:rFonts w:ascii="Times New Roman" w:hAnsi="Times New Roman"/>
              </w:rPr>
            </w:pPr>
            <w:r>
              <w:rPr>
                <w:rFonts w:ascii="Times New Roman" w:hAnsi="Times New Roman"/>
              </w:rPr>
              <w:t>да/нет</w:t>
            </w:r>
          </w:p>
        </w:tc>
      </w:tr>
      <w:tr w:rsidR="00CB258E">
        <w:tc>
          <w:tcPr>
            <w:tcW w:w="1668" w:type="dxa"/>
          </w:tcPr>
          <w:p w:rsidR="00CB258E" w:rsidRDefault="00946CE2">
            <w:pPr>
              <w:spacing w:after="0" w:line="240" w:lineRule="auto"/>
              <w:rPr>
                <w:rFonts w:ascii="Times New Roman" w:hAnsi="Times New Roman"/>
              </w:rPr>
            </w:pPr>
            <w:r>
              <w:rPr>
                <w:rFonts w:ascii="Times New Roman" w:hAnsi="Times New Roman"/>
              </w:rPr>
              <w:t>1</w:t>
            </w:r>
          </w:p>
        </w:tc>
        <w:tc>
          <w:tcPr>
            <w:tcW w:w="2261" w:type="dxa"/>
          </w:tcPr>
          <w:p w:rsidR="00CB258E" w:rsidRDefault="00CB258E">
            <w:pPr>
              <w:spacing w:after="0" w:line="240" w:lineRule="auto"/>
              <w:rPr>
                <w:rFonts w:ascii="Times New Roman" w:hAnsi="Times New Roman"/>
              </w:rPr>
            </w:pPr>
          </w:p>
        </w:tc>
        <w:tc>
          <w:tcPr>
            <w:tcW w:w="2074" w:type="dxa"/>
          </w:tcPr>
          <w:p w:rsidR="00CB258E" w:rsidRDefault="00CB258E">
            <w:pPr>
              <w:spacing w:after="0" w:line="240" w:lineRule="auto"/>
              <w:rPr>
                <w:rFonts w:ascii="Times New Roman" w:hAnsi="Times New Roman"/>
              </w:rPr>
            </w:pPr>
          </w:p>
        </w:tc>
        <w:tc>
          <w:tcPr>
            <w:tcW w:w="1791" w:type="dxa"/>
          </w:tcPr>
          <w:p w:rsidR="00CB258E" w:rsidRDefault="00CB258E">
            <w:pPr>
              <w:spacing w:after="0" w:line="240" w:lineRule="auto"/>
              <w:rPr>
                <w:rFonts w:ascii="Times New Roman" w:hAnsi="Times New Roman"/>
              </w:rPr>
            </w:pPr>
          </w:p>
        </w:tc>
        <w:tc>
          <w:tcPr>
            <w:tcW w:w="1857" w:type="dxa"/>
          </w:tcPr>
          <w:p w:rsidR="00CB258E" w:rsidRDefault="00CB258E">
            <w:pPr>
              <w:spacing w:after="0" w:line="240" w:lineRule="auto"/>
              <w:rPr>
                <w:rFonts w:ascii="Times New Roman" w:hAnsi="Times New Roman"/>
              </w:rPr>
            </w:pPr>
          </w:p>
        </w:tc>
        <w:tc>
          <w:tcPr>
            <w:tcW w:w="1641" w:type="dxa"/>
          </w:tcPr>
          <w:p w:rsidR="00CB258E" w:rsidRDefault="00CB258E">
            <w:pPr>
              <w:spacing w:after="0" w:line="240" w:lineRule="auto"/>
              <w:rPr>
                <w:rFonts w:ascii="Times New Roman" w:hAnsi="Times New Roman"/>
              </w:rPr>
            </w:pPr>
          </w:p>
        </w:tc>
        <w:tc>
          <w:tcPr>
            <w:tcW w:w="1638" w:type="dxa"/>
          </w:tcPr>
          <w:p w:rsidR="00CB258E" w:rsidRDefault="00CB258E">
            <w:pPr>
              <w:spacing w:after="0" w:line="240" w:lineRule="auto"/>
              <w:rPr>
                <w:rFonts w:ascii="Times New Roman" w:hAnsi="Times New Roman"/>
              </w:rPr>
            </w:pPr>
          </w:p>
        </w:tc>
        <w:tc>
          <w:tcPr>
            <w:tcW w:w="1626" w:type="dxa"/>
          </w:tcPr>
          <w:p w:rsidR="00CB258E" w:rsidRDefault="00CB258E">
            <w:pPr>
              <w:spacing w:after="0" w:line="240" w:lineRule="auto"/>
              <w:rPr>
                <w:rFonts w:ascii="Times New Roman" w:hAnsi="Times New Roman"/>
              </w:rPr>
            </w:pPr>
          </w:p>
        </w:tc>
      </w:tr>
      <w:tr w:rsidR="00CB258E">
        <w:tc>
          <w:tcPr>
            <w:tcW w:w="1668" w:type="dxa"/>
          </w:tcPr>
          <w:p w:rsidR="00CB258E" w:rsidRDefault="00946CE2">
            <w:pPr>
              <w:spacing w:after="0" w:line="240" w:lineRule="auto"/>
              <w:rPr>
                <w:rFonts w:ascii="Times New Roman" w:hAnsi="Times New Roman"/>
              </w:rPr>
            </w:pPr>
            <w:r>
              <w:rPr>
                <w:rFonts w:ascii="Times New Roman" w:hAnsi="Times New Roman"/>
              </w:rPr>
              <w:t>2</w:t>
            </w:r>
          </w:p>
        </w:tc>
        <w:tc>
          <w:tcPr>
            <w:tcW w:w="2261" w:type="dxa"/>
          </w:tcPr>
          <w:p w:rsidR="00CB258E" w:rsidRDefault="00CB258E">
            <w:pPr>
              <w:spacing w:after="0" w:line="240" w:lineRule="auto"/>
              <w:rPr>
                <w:rFonts w:ascii="Times New Roman" w:hAnsi="Times New Roman"/>
              </w:rPr>
            </w:pPr>
          </w:p>
        </w:tc>
        <w:tc>
          <w:tcPr>
            <w:tcW w:w="2074" w:type="dxa"/>
          </w:tcPr>
          <w:p w:rsidR="00CB258E" w:rsidRDefault="00CB258E">
            <w:pPr>
              <w:spacing w:after="0" w:line="240" w:lineRule="auto"/>
              <w:jc w:val="center"/>
              <w:rPr>
                <w:rFonts w:ascii="Times New Roman" w:hAnsi="Times New Roman"/>
              </w:rPr>
            </w:pPr>
          </w:p>
        </w:tc>
        <w:tc>
          <w:tcPr>
            <w:tcW w:w="1791" w:type="dxa"/>
          </w:tcPr>
          <w:p w:rsidR="00CB258E" w:rsidRDefault="00CB258E">
            <w:pPr>
              <w:spacing w:after="0" w:line="240" w:lineRule="auto"/>
              <w:rPr>
                <w:rFonts w:ascii="Times New Roman" w:hAnsi="Times New Roman"/>
              </w:rPr>
            </w:pPr>
          </w:p>
        </w:tc>
        <w:tc>
          <w:tcPr>
            <w:tcW w:w="1857" w:type="dxa"/>
          </w:tcPr>
          <w:p w:rsidR="00CB258E" w:rsidRDefault="00CB258E">
            <w:pPr>
              <w:spacing w:after="0" w:line="240" w:lineRule="auto"/>
              <w:rPr>
                <w:rFonts w:ascii="Times New Roman" w:hAnsi="Times New Roman"/>
              </w:rPr>
            </w:pPr>
          </w:p>
        </w:tc>
        <w:tc>
          <w:tcPr>
            <w:tcW w:w="1641" w:type="dxa"/>
          </w:tcPr>
          <w:p w:rsidR="00CB258E" w:rsidRDefault="00CB258E">
            <w:pPr>
              <w:spacing w:after="0" w:line="240" w:lineRule="auto"/>
              <w:rPr>
                <w:rFonts w:ascii="Times New Roman" w:hAnsi="Times New Roman"/>
              </w:rPr>
            </w:pPr>
          </w:p>
        </w:tc>
        <w:tc>
          <w:tcPr>
            <w:tcW w:w="1638" w:type="dxa"/>
          </w:tcPr>
          <w:p w:rsidR="00CB258E" w:rsidRDefault="00CB258E">
            <w:pPr>
              <w:spacing w:after="0" w:line="240" w:lineRule="auto"/>
              <w:rPr>
                <w:rFonts w:ascii="Times New Roman" w:hAnsi="Times New Roman"/>
              </w:rPr>
            </w:pPr>
          </w:p>
        </w:tc>
        <w:tc>
          <w:tcPr>
            <w:tcW w:w="1626" w:type="dxa"/>
          </w:tcPr>
          <w:p w:rsidR="00CB258E" w:rsidRDefault="00CB258E">
            <w:pPr>
              <w:spacing w:after="0" w:line="240" w:lineRule="auto"/>
              <w:rPr>
                <w:rFonts w:ascii="Times New Roman" w:hAnsi="Times New Roman"/>
              </w:rPr>
            </w:pPr>
          </w:p>
        </w:tc>
      </w:tr>
      <w:tr w:rsidR="00CB258E">
        <w:tc>
          <w:tcPr>
            <w:tcW w:w="1668" w:type="dxa"/>
          </w:tcPr>
          <w:p w:rsidR="00CB258E" w:rsidRDefault="00946CE2">
            <w:pPr>
              <w:spacing w:after="0" w:line="240" w:lineRule="auto"/>
              <w:rPr>
                <w:rFonts w:ascii="Times New Roman" w:hAnsi="Times New Roman"/>
              </w:rPr>
            </w:pPr>
            <w:r>
              <w:rPr>
                <w:rFonts w:ascii="Times New Roman" w:hAnsi="Times New Roman"/>
              </w:rPr>
              <w:t>3</w:t>
            </w:r>
          </w:p>
        </w:tc>
        <w:tc>
          <w:tcPr>
            <w:tcW w:w="2261" w:type="dxa"/>
          </w:tcPr>
          <w:p w:rsidR="00CB258E" w:rsidRDefault="00CB258E">
            <w:pPr>
              <w:spacing w:after="0" w:line="240" w:lineRule="auto"/>
              <w:rPr>
                <w:rFonts w:ascii="Times New Roman" w:hAnsi="Times New Roman"/>
              </w:rPr>
            </w:pPr>
          </w:p>
        </w:tc>
        <w:tc>
          <w:tcPr>
            <w:tcW w:w="2074" w:type="dxa"/>
          </w:tcPr>
          <w:p w:rsidR="00CB258E" w:rsidRDefault="00CB258E">
            <w:pPr>
              <w:spacing w:after="0" w:line="240" w:lineRule="auto"/>
              <w:jc w:val="center"/>
              <w:rPr>
                <w:rFonts w:ascii="Times New Roman" w:hAnsi="Times New Roman"/>
              </w:rPr>
            </w:pPr>
          </w:p>
        </w:tc>
        <w:tc>
          <w:tcPr>
            <w:tcW w:w="1791" w:type="dxa"/>
          </w:tcPr>
          <w:p w:rsidR="00CB258E" w:rsidRDefault="00CB258E">
            <w:pPr>
              <w:spacing w:after="0" w:line="240" w:lineRule="auto"/>
              <w:rPr>
                <w:rFonts w:ascii="Times New Roman" w:hAnsi="Times New Roman"/>
              </w:rPr>
            </w:pPr>
          </w:p>
        </w:tc>
        <w:tc>
          <w:tcPr>
            <w:tcW w:w="1857" w:type="dxa"/>
          </w:tcPr>
          <w:p w:rsidR="00CB258E" w:rsidRDefault="00CB258E">
            <w:pPr>
              <w:spacing w:after="0" w:line="240" w:lineRule="auto"/>
              <w:rPr>
                <w:rFonts w:ascii="Times New Roman" w:hAnsi="Times New Roman"/>
              </w:rPr>
            </w:pPr>
          </w:p>
        </w:tc>
        <w:tc>
          <w:tcPr>
            <w:tcW w:w="1641" w:type="dxa"/>
          </w:tcPr>
          <w:p w:rsidR="00CB258E" w:rsidRDefault="00CB258E">
            <w:pPr>
              <w:spacing w:after="0" w:line="240" w:lineRule="auto"/>
              <w:jc w:val="center"/>
              <w:rPr>
                <w:rFonts w:ascii="Times New Roman" w:hAnsi="Times New Roman"/>
              </w:rPr>
            </w:pPr>
          </w:p>
        </w:tc>
        <w:tc>
          <w:tcPr>
            <w:tcW w:w="1638" w:type="dxa"/>
          </w:tcPr>
          <w:p w:rsidR="00CB258E" w:rsidRDefault="00CB258E">
            <w:pPr>
              <w:spacing w:after="0" w:line="240" w:lineRule="auto"/>
              <w:jc w:val="center"/>
              <w:rPr>
                <w:rFonts w:ascii="Times New Roman" w:hAnsi="Times New Roman"/>
              </w:rPr>
            </w:pPr>
          </w:p>
        </w:tc>
        <w:tc>
          <w:tcPr>
            <w:tcW w:w="1626" w:type="dxa"/>
          </w:tcPr>
          <w:p w:rsidR="00CB258E" w:rsidRDefault="00CB258E">
            <w:pPr>
              <w:spacing w:after="0" w:line="240" w:lineRule="auto"/>
              <w:rPr>
                <w:rFonts w:ascii="Times New Roman" w:hAnsi="Times New Roman"/>
              </w:rPr>
            </w:pPr>
          </w:p>
        </w:tc>
      </w:tr>
      <w:tr w:rsidR="00CB258E">
        <w:tc>
          <w:tcPr>
            <w:tcW w:w="1668" w:type="dxa"/>
          </w:tcPr>
          <w:p w:rsidR="00CB258E" w:rsidRDefault="00946CE2">
            <w:pPr>
              <w:spacing w:after="0" w:line="240" w:lineRule="auto"/>
              <w:rPr>
                <w:rFonts w:ascii="Times New Roman" w:hAnsi="Times New Roman"/>
              </w:rPr>
            </w:pPr>
            <w:r>
              <w:rPr>
                <w:rFonts w:ascii="Times New Roman" w:hAnsi="Times New Roman"/>
              </w:rPr>
              <w:t>4</w:t>
            </w:r>
          </w:p>
        </w:tc>
        <w:tc>
          <w:tcPr>
            <w:tcW w:w="2261" w:type="dxa"/>
          </w:tcPr>
          <w:p w:rsidR="00CB258E" w:rsidRDefault="00CB258E">
            <w:pPr>
              <w:spacing w:after="0" w:line="240" w:lineRule="auto"/>
              <w:rPr>
                <w:rFonts w:ascii="Times New Roman" w:hAnsi="Times New Roman"/>
              </w:rPr>
            </w:pPr>
          </w:p>
        </w:tc>
        <w:tc>
          <w:tcPr>
            <w:tcW w:w="2074" w:type="dxa"/>
          </w:tcPr>
          <w:p w:rsidR="00CB258E" w:rsidRDefault="00CB258E">
            <w:pPr>
              <w:spacing w:after="0" w:line="240" w:lineRule="auto"/>
              <w:rPr>
                <w:rFonts w:ascii="Times New Roman" w:hAnsi="Times New Roman"/>
              </w:rPr>
            </w:pPr>
          </w:p>
        </w:tc>
        <w:tc>
          <w:tcPr>
            <w:tcW w:w="1791" w:type="dxa"/>
          </w:tcPr>
          <w:p w:rsidR="00CB258E" w:rsidRDefault="00CB258E">
            <w:pPr>
              <w:spacing w:after="0" w:line="240" w:lineRule="auto"/>
              <w:rPr>
                <w:rFonts w:ascii="Times New Roman" w:hAnsi="Times New Roman"/>
              </w:rPr>
            </w:pPr>
          </w:p>
        </w:tc>
        <w:tc>
          <w:tcPr>
            <w:tcW w:w="1857" w:type="dxa"/>
          </w:tcPr>
          <w:p w:rsidR="00CB258E" w:rsidRDefault="00CB258E">
            <w:pPr>
              <w:spacing w:after="0" w:line="240" w:lineRule="auto"/>
              <w:rPr>
                <w:rFonts w:ascii="Times New Roman" w:hAnsi="Times New Roman"/>
              </w:rPr>
            </w:pPr>
          </w:p>
        </w:tc>
        <w:tc>
          <w:tcPr>
            <w:tcW w:w="1641" w:type="dxa"/>
          </w:tcPr>
          <w:p w:rsidR="00CB258E" w:rsidRDefault="00CB258E">
            <w:pPr>
              <w:spacing w:after="0" w:line="240" w:lineRule="auto"/>
              <w:rPr>
                <w:rFonts w:ascii="Times New Roman" w:hAnsi="Times New Roman"/>
              </w:rPr>
            </w:pPr>
          </w:p>
        </w:tc>
        <w:tc>
          <w:tcPr>
            <w:tcW w:w="1638" w:type="dxa"/>
          </w:tcPr>
          <w:p w:rsidR="00CB258E" w:rsidRDefault="00CB258E">
            <w:pPr>
              <w:spacing w:after="0" w:line="240" w:lineRule="auto"/>
              <w:rPr>
                <w:rFonts w:ascii="Times New Roman" w:hAnsi="Times New Roman"/>
              </w:rPr>
            </w:pPr>
          </w:p>
        </w:tc>
        <w:tc>
          <w:tcPr>
            <w:tcW w:w="1626" w:type="dxa"/>
          </w:tcPr>
          <w:p w:rsidR="00CB258E" w:rsidRDefault="00CB258E">
            <w:pPr>
              <w:spacing w:after="0" w:line="240" w:lineRule="auto"/>
              <w:rPr>
                <w:rFonts w:ascii="Times New Roman" w:hAnsi="Times New Roman"/>
              </w:rPr>
            </w:pPr>
          </w:p>
        </w:tc>
      </w:tr>
      <w:tr w:rsidR="00CB258E">
        <w:tc>
          <w:tcPr>
            <w:tcW w:w="1668" w:type="dxa"/>
          </w:tcPr>
          <w:p w:rsidR="00CB258E" w:rsidRDefault="00946CE2">
            <w:pPr>
              <w:spacing w:after="0" w:line="240" w:lineRule="auto"/>
              <w:rPr>
                <w:rFonts w:ascii="Times New Roman" w:hAnsi="Times New Roman"/>
              </w:rPr>
            </w:pPr>
            <w:r>
              <w:rPr>
                <w:rFonts w:ascii="Times New Roman" w:hAnsi="Times New Roman"/>
              </w:rPr>
              <w:t>5</w:t>
            </w:r>
          </w:p>
        </w:tc>
        <w:tc>
          <w:tcPr>
            <w:tcW w:w="2261" w:type="dxa"/>
          </w:tcPr>
          <w:p w:rsidR="00CB258E" w:rsidRDefault="00CB258E">
            <w:pPr>
              <w:spacing w:after="0" w:line="240" w:lineRule="auto"/>
              <w:rPr>
                <w:rFonts w:ascii="Times New Roman" w:hAnsi="Times New Roman"/>
              </w:rPr>
            </w:pPr>
          </w:p>
        </w:tc>
        <w:tc>
          <w:tcPr>
            <w:tcW w:w="2074" w:type="dxa"/>
          </w:tcPr>
          <w:p w:rsidR="00CB258E" w:rsidRDefault="00CB258E">
            <w:pPr>
              <w:spacing w:after="0" w:line="240" w:lineRule="auto"/>
              <w:rPr>
                <w:rFonts w:ascii="Times New Roman" w:hAnsi="Times New Roman"/>
              </w:rPr>
            </w:pPr>
          </w:p>
        </w:tc>
        <w:tc>
          <w:tcPr>
            <w:tcW w:w="1791" w:type="dxa"/>
          </w:tcPr>
          <w:p w:rsidR="00CB258E" w:rsidRDefault="00CB258E">
            <w:pPr>
              <w:spacing w:after="0" w:line="240" w:lineRule="auto"/>
              <w:rPr>
                <w:rFonts w:ascii="Times New Roman" w:hAnsi="Times New Roman"/>
              </w:rPr>
            </w:pPr>
          </w:p>
        </w:tc>
        <w:tc>
          <w:tcPr>
            <w:tcW w:w="1857" w:type="dxa"/>
          </w:tcPr>
          <w:p w:rsidR="00CB258E" w:rsidRDefault="00CB258E">
            <w:pPr>
              <w:spacing w:after="0" w:line="240" w:lineRule="auto"/>
              <w:rPr>
                <w:rFonts w:ascii="Times New Roman" w:hAnsi="Times New Roman"/>
              </w:rPr>
            </w:pPr>
          </w:p>
        </w:tc>
        <w:tc>
          <w:tcPr>
            <w:tcW w:w="1641" w:type="dxa"/>
          </w:tcPr>
          <w:p w:rsidR="00CB258E" w:rsidRDefault="00CB258E">
            <w:pPr>
              <w:spacing w:after="0" w:line="240" w:lineRule="auto"/>
              <w:rPr>
                <w:rFonts w:ascii="Times New Roman" w:hAnsi="Times New Roman"/>
              </w:rPr>
            </w:pPr>
          </w:p>
        </w:tc>
        <w:tc>
          <w:tcPr>
            <w:tcW w:w="1638" w:type="dxa"/>
          </w:tcPr>
          <w:p w:rsidR="00CB258E" w:rsidRDefault="00CB258E">
            <w:pPr>
              <w:spacing w:after="0" w:line="240" w:lineRule="auto"/>
              <w:rPr>
                <w:rFonts w:ascii="Times New Roman" w:hAnsi="Times New Roman"/>
              </w:rPr>
            </w:pPr>
          </w:p>
        </w:tc>
        <w:tc>
          <w:tcPr>
            <w:tcW w:w="1626" w:type="dxa"/>
          </w:tcPr>
          <w:p w:rsidR="00CB258E" w:rsidRDefault="00CB258E">
            <w:pPr>
              <w:spacing w:after="0" w:line="240" w:lineRule="auto"/>
              <w:rPr>
                <w:rFonts w:ascii="Times New Roman" w:hAnsi="Times New Roman"/>
              </w:rPr>
            </w:pPr>
          </w:p>
        </w:tc>
      </w:tr>
      <w:tr w:rsidR="00CB258E">
        <w:tc>
          <w:tcPr>
            <w:tcW w:w="1668" w:type="dxa"/>
          </w:tcPr>
          <w:p w:rsidR="00CB258E" w:rsidRDefault="00946CE2">
            <w:pPr>
              <w:spacing w:after="0" w:line="240" w:lineRule="auto"/>
              <w:rPr>
                <w:rFonts w:ascii="Times New Roman" w:hAnsi="Times New Roman"/>
              </w:rPr>
            </w:pPr>
            <w:r>
              <w:rPr>
                <w:rFonts w:ascii="Times New Roman" w:hAnsi="Times New Roman"/>
              </w:rPr>
              <w:t>6</w:t>
            </w:r>
          </w:p>
        </w:tc>
        <w:tc>
          <w:tcPr>
            <w:tcW w:w="2261" w:type="dxa"/>
          </w:tcPr>
          <w:p w:rsidR="00CB258E" w:rsidRDefault="00CB258E">
            <w:pPr>
              <w:spacing w:after="0" w:line="240" w:lineRule="auto"/>
              <w:rPr>
                <w:rFonts w:ascii="Times New Roman" w:hAnsi="Times New Roman"/>
              </w:rPr>
            </w:pPr>
          </w:p>
        </w:tc>
        <w:tc>
          <w:tcPr>
            <w:tcW w:w="2074" w:type="dxa"/>
          </w:tcPr>
          <w:p w:rsidR="00CB258E" w:rsidRDefault="00CB258E">
            <w:pPr>
              <w:spacing w:after="0" w:line="240" w:lineRule="auto"/>
              <w:rPr>
                <w:rFonts w:ascii="Times New Roman" w:hAnsi="Times New Roman"/>
              </w:rPr>
            </w:pPr>
          </w:p>
        </w:tc>
        <w:tc>
          <w:tcPr>
            <w:tcW w:w="1791" w:type="dxa"/>
          </w:tcPr>
          <w:p w:rsidR="00CB258E" w:rsidRDefault="00CB258E">
            <w:pPr>
              <w:spacing w:after="0" w:line="240" w:lineRule="auto"/>
              <w:rPr>
                <w:rFonts w:ascii="Times New Roman" w:hAnsi="Times New Roman"/>
              </w:rPr>
            </w:pPr>
          </w:p>
        </w:tc>
        <w:tc>
          <w:tcPr>
            <w:tcW w:w="1857" w:type="dxa"/>
          </w:tcPr>
          <w:p w:rsidR="00CB258E" w:rsidRDefault="00CB258E">
            <w:pPr>
              <w:spacing w:after="0" w:line="240" w:lineRule="auto"/>
              <w:rPr>
                <w:rFonts w:ascii="Times New Roman" w:hAnsi="Times New Roman"/>
              </w:rPr>
            </w:pPr>
          </w:p>
        </w:tc>
        <w:tc>
          <w:tcPr>
            <w:tcW w:w="1641" w:type="dxa"/>
          </w:tcPr>
          <w:p w:rsidR="00CB258E" w:rsidRDefault="00CB258E">
            <w:pPr>
              <w:spacing w:after="0" w:line="240" w:lineRule="auto"/>
              <w:rPr>
                <w:rFonts w:ascii="Times New Roman" w:hAnsi="Times New Roman"/>
              </w:rPr>
            </w:pPr>
          </w:p>
        </w:tc>
        <w:tc>
          <w:tcPr>
            <w:tcW w:w="1638" w:type="dxa"/>
          </w:tcPr>
          <w:p w:rsidR="00CB258E" w:rsidRDefault="00CB258E">
            <w:pPr>
              <w:spacing w:after="0" w:line="240" w:lineRule="auto"/>
              <w:rPr>
                <w:rFonts w:ascii="Times New Roman" w:hAnsi="Times New Roman"/>
              </w:rPr>
            </w:pPr>
          </w:p>
        </w:tc>
        <w:tc>
          <w:tcPr>
            <w:tcW w:w="1626" w:type="dxa"/>
          </w:tcPr>
          <w:p w:rsidR="00CB258E" w:rsidRDefault="00CB258E">
            <w:pPr>
              <w:spacing w:after="0" w:line="240" w:lineRule="auto"/>
              <w:rPr>
                <w:rFonts w:ascii="Times New Roman" w:hAnsi="Times New Roman"/>
              </w:rPr>
            </w:pPr>
          </w:p>
        </w:tc>
      </w:tr>
    </w:tbl>
    <w:p w:rsidR="00CB258E" w:rsidRDefault="00CB258E">
      <w:pPr>
        <w:spacing w:after="0" w:line="240" w:lineRule="auto"/>
        <w:rPr>
          <w:rFonts w:ascii="Times New Roman" w:hAnsi="Times New Roman"/>
        </w:rPr>
      </w:pPr>
    </w:p>
    <w:p w:rsidR="00CB258E" w:rsidRDefault="00CB258E">
      <w:pPr>
        <w:spacing w:after="0" w:line="240" w:lineRule="auto"/>
        <w:rPr>
          <w:rFonts w:ascii="Times New Roman" w:hAnsi="Times New Roman"/>
        </w:rPr>
      </w:pPr>
    </w:p>
    <w:p w:rsidR="00CB258E" w:rsidRDefault="00946CE2">
      <w:pPr>
        <w:spacing w:after="0" w:line="240" w:lineRule="auto"/>
        <w:rPr>
          <w:rFonts w:ascii="Times New Roman" w:hAnsi="Times New Roman"/>
        </w:rPr>
      </w:pPr>
      <w:r>
        <w:rPr>
          <w:rFonts w:ascii="Times New Roman" w:hAnsi="Times New Roman"/>
        </w:rPr>
        <w:t>Проезд контрольного транспортного средства на скорости от 90 до 100% от значения разрешенной скорости для данного участка автомобильной дороги.</w:t>
      </w:r>
    </w:p>
    <w:tbl>
      <w:tblPr>
        <w:tblW w:w="14558" w:type="dxa"/>
        <w:tblLayout w:type="fixed"/>
        <w:tblLook w:val="04A0" w:firstRow="1" w:lastRow="0" w:firstColumn="1" w:lastColumn="0" w:noHBand="0" w:noVBand="1"/>
      </w:tblPr>
      <w:tblGrid>
        <w:gridCol w:w="1855"/>
        <w:gridCol w:w="2076"/>
        <w:gridCol w:w="2074"/>
        <w:gridCol w:w="1791"/>
        <w:gridCol w:w="1857"/>
        <w:gridCol w:w="1641"/>
        <w:gridCol w:w="1638"/>
        <w:gridCol w:w="1626"/>
      </w:tblGrid>
      <w:tr w:rsidR="00CB258E">
        <w:tc>
          <w:tcPr>
            <w:tcW w:w="1854" w:type="dxa"/>
          </w:tcPr>
          <w:p w:rsidR="00CB258E" w:rsidRDefault="00946CE2">
            <w:pPr>
              <w:spacing w:after="0" w:line="240" w:lineRule="auto"/>
              <w:rPr>
                <w:rFonts w:ascii="Times New Roman" w:hAnsi="Times New Roman"/>
              </w:rPr>
            </w:pPr>
            <w:r>
              <w:rPr>
                <w:rFonts w:ascii="Times New Roman" w:hAnsi="Times New Roman"/>
              </w:rPr>
              <w:t>Номер оси</w:t>
            </w:r>
          </w:p>
        </w:tc>
        <w:tc>
          <w:tcPr>
            <w:tcW w:w="2075" w:type="dxa"/>
          </w:tcPr>
          <w:p w:rsidR="00CB258E" w:rsidRDefault="00946CE2">
            <w:pPr>
              <w:spacing w:after="0" w:line="240" w:lineRule="auto"/>
              <w:rPr>
                <w:rFonts w:ascii="Times New Roman" w:hAnsi="Times New Roman"/>
              </w:rPr>
            </w:pPr>
            <w:r>
              <w:rPr>
                <w:rFonts w:ascii="Times New Roman" w:hAnsi="Times New Roman"/>
              </w:rPr>
              <w:t xml:space="preserve">Визуальное определение </w:t>
            </w:r>
            <w:r>
              <w:rPr>
                <w:rFonts w:ascii="Times New Roman" w:hAnsi="Times New Roman"/>
              </w:rPr>
              <w:lastRenderedPageBreak/>
              <w:t>количества скатов колес на оси, на контрольном т/с, шт.</w:t>
            </w:r>
          </w:p>
        </w:tc>
        <w:tc>
          <w:tcPr>
            <w:tcW w:w="2074" w:type="dxa"/>
          </w:tcPr>
          <w:p w:rsidR="00CB258E" w:rsidRDefault="00946CE2">
            <w:pPr>
              <w:spacing w:after="0" w:line="240" w:lineRule="auto"/>
              <w:rPr>
                <w:rFonts w:ascii="Times New Roman" w:hAnsi="Times New Roman"/>
              </w:rPr>
            </w:pPr>
            <w:r>
              <w:rPr>
                <w:rFonts w:ascii="Times New Roman" w:hAnsi="Times New Roman"/>
              </w:rPr>
              <w:lastRenderedPageBreak/>
              <w:t xml:space="preserve">Визуальное определение </w:t>
            </w:r>
            <w:r>
              <w:rPr>
                <w:rFonts w:ascii="Times New Roman" w:hAnsi="Times New Roman"/>
              </w:rPr>
              <w:lastRenderedPageBreak/>
              <w:t>количества осей, на контрольном т/с, шт.</w:t>
            </w:r>
          </w:p>
        </w:tc>
        <w:tc>
          <w:tcPr>
            <w:tcW w:w="1791" w:type="dxa"/>
          </w:tcPr>
          <w:p w:rsidR="00CB258E" w:rsidRDefault="00946CE2">
            <w:pPr>
              <w:spacing w:after="0" w:line="240" w:lineRule="auto"/>
              <w:rPr>
                <w:rFonts w:ascii="Times New Roman" w:hAnsi="Times New Roman"/>
              </w:rPr>
            </w:pPr>
            <w:r>
              <w:rPr>
                <w:rFonts w:ascii="Times New Roman" w:hAnsi="Times New Roman"/>
              </w:rPr>
              <w:lastRenderedPageBreak/>
              <w:t xml:space="preserve">Измерение количества </w:t>
            </w:r>
            <w:r>
              <w:rPr>
                <w:rFonts w:ascii="Times New Roman" w:hAnsi="Times New Roman"/>
              </w:rPr>
              <w:lastRenderedPageBreak/>
              <w:t>скатов колес на оси, на АПВГК (1я полоса), шт.</w:t>
            </w:r>
          </w:p>
        </w:tc>
        <w:tc>
          <w:tcPr>
            <w:tcW w:w="1857" w:type="dxa"/>
          </w:tcPr>
          <w:p w:rsidR="00CB258E" w:rsidRDefault="00946CE2">
            <w:pPr>
              <w:spacing w:after="0" w:line="240" w:lineRule="auto"/>
              <w:rPr>
                <w:rFonts w:ascii="Times New Roman" w:hAnsi="Times New Roman"/>
              </w:rPr>
            </w:pPr>
            <w:r>
              <w:rPr>
                <w:rFonts w:ascii="Times New Roman" w:hAnsi="Times New Roman"/>
              </w:rPr>
              <w:lastRenderedPageBreak/>
              <w:t xml:space="preserve">Измерение количества </w:t>
            </w:r>
            <w:r>
              <w:rPr>
                <w:rFonts w:ascii="Times New Roman" w:hAnsi="Times New Roman"/>
              </w:rPr>
              <w:lastRenderedPageBreak/>
              <w:t>скатов колес на оси, на АПВГК (2я полоса), шт.</w:t>
            </w:r>
          </w:p>
        </w:tc>
        <w:tc>
          <w:tcPr>
            <w:tcW w:w="1641" w:type="dxa"/>
          </w:tcPr>
          <w:p w:rsidR="00CB258E" w:rsidRDefault="00946CE2">
            <w:pPr>
              <w:spacing w:after="0" w:line="240" w:lineRule="auto"/>
              <w:rPr>
                <w:rFonts w:ascii="Times New Roman" w:hAnsi="Times New Roman"/>
              </w:rPr>
            </w:pPr>
            <w:r>
              <w:rPr>
                <w:rFonts w:ascii="Times New Roman" w:hAnsi="Times New Roman"/>
              </w:rPr>
              <w:lastRenderedPageBreak/>
              <w:t xml:space="preserve">Измерение количества </w:t>
            </w:r>
            <w:r>
              <w:rPr>
                <w:rFonts w:ascii="Times New Roman" w:hAnsi="Times New Roman"/>
              </w:rPr>
              <w:lastRenderedPageBreak/>
              <w:t>осей на АПВГК (1я сторона), шт.</w:t>
            </w:r>
          </w:p>
        </w:tc>
        <w:tc>
          <w:tcPr>
            <w:tcW w:w="1638" w:type="dxa"/>
          </w:tcPr>
          <w:p w:rsidR="00CB258E" w:rsidRDefault="00946CE2">
            <w:pPr>
              <w:spacing w:after="0" w:line="240" w:lineRule="auto"/>
              <w:rPr>
                <w:rFonts w:ascii="Times New Roman" w:hAnsi="Times New Roman"/>
              </w:rPr>
            </w:pPr>
            <w:r>
              <w:rPr>
                <w:rFonts w:ascii="Times New Roman" w:hAnsi="Times New Roman"/>
              </w:rPr>
              <w:lastRenderedPageBreak/>
              <w:t xml:space="preserve">Измерение количества </w:t>
            </w:r>
            <w:r>
              <w:rPr>
                <w:rFonts w:ascii="Times New Roman" w:hAnsi="Times New Roman"/>
              </w:rPr>
              <w:lastRenderedPageBreak/>
              <w:t>осей на АПВГК (2я сторона), шт.</w:t>
            </w:r>
          </w:p>
        </w:tc>
        <w:tc>
          <w:tcPr>
            <w:tcW w:w="1626" w:type="dxa"/>
          </w:tcPr>
          <w:p w:rsidR="00CB258E" w:rsidRDefault="00946CE2">
            <w:pPr>
              <w:spacing w:after="0" w:line="240" w:lineRule="auto"/>
              <w:jc w:val="center"/>
              <w:rPr>
                <w:rFonts w:ascii="Times New Roman" w:hAnsi="Times New Roman"/>
              </w:rPr>
            </w:pPr>
            <w:r>
              <w:rPr>
                <w:rFonts w:ascii="Times New Roman" w:hAnsi="Times New Roman"/>
              </w:rPr>
              <w:lastRenderedPageBreak/>
              <w:t>Соответствует</w:t>
            </w:r>
          </w:p>
          <w:p w:rsidR="00CB258E" w:rsidRDefault="00946CE2">
            <w:pPr>
              <w:spacing w:after="0" w:line="240" w:lineRule="auto"/>
              <w:jc w:val="center"/>
              <w:rPr>
                <w:rFonts w:ascii="Times New Roman" w:hAnsi="Times New Roman"/>
              </w:rPr>
            </w:pPr>
            <w:r>
              <w:rPr>
                <w:rFonts w:ascii="Times New Roman" w:hAnsi="Times New Roman"/>
              </w:rPr>
              <w:t>да/нет</w:t>
            </w:r>
          </w:p>
        </w:tc>
      </w:tr>
      <w:tr w:rsidR="00CB258E">
        <w:tc>
          <w:tcPr>
            <w:tcW w:w="1854" w:type="dxa"/>
          </w:tcPr>
          <w:p w:rsidR="00CB258E" w:rsidRDefault="00946CE2">
            <w:pPr>
              <w:spacing w:after="0" w:line="240" w:lineRule="auto"/>
              <w:rPr>
                <w:rFonts w:ascii="Times New Roman" w:hAnsi="Times New Roman"/>
              </w:rPr>
            </w:pPr>
            <w:r>
              <w:rPr>
                <w:rFonts w:ascii="Times New Roman" w:hAnsi="Times New Roman"/>
              </w:rPr>
              <w:t>1</w:t>
            </w:r>
          </w:p>
        </w:tc>
        <w:tc>
          <w:tcPr>
            <w:tcW w:w="2075" w:type="dxa"/>
          </w:tcPr>
          <w:p w:rsidR="00CB258E" w:rsidRDefault="00CB258E">
            <w:pPr>
              <w:spacing w:after="0" w:line="240" w:lineRule="auto"/>
              <w:rPr>
                <w:rFonts w:ascii="Times New Roman" w:hAnsi="Times New Roman"/>
              </w:rPr>
            </w:pPr>
          </w:p>
        </w:tc>
        <w:tc>
          <w:tcPr>
            <w:tcW w:w="2074" w:type="dxa"/>
          </w:tcPr>
          <w:p w:rsidR="00CB258E" w:rsidRDefault="00CB258E">
            <w:pPr>
              <w:spacing w:after="0" w:line="240" w:lineRule="auto"/>
              <w:rPr>
                <w:rFonts w:ascii="Times New Roman" w:hAnsi="Times New Roman"/>
              </w:rPr>
            </w:pPr>
          </w:p>
        </w:tc>
        <w:tc>
          <w:tcPr>
            <w:tcW w:w="1791" w:type="dxa"/>
          </w:tcPr>
          <w:p w:rsidR="00CB258E" w:rsidRDefault="00CB258E">
            <w:pPr>
              <w:spacing w:after="0" w:line="240" w:lineRule="auto"/>
              <w:rPr>
                <w:rFonts w:ascii="Times New Roman" w:hAnsi="Times New Roman"/>
              </w:rPr>
            </w:pPr>
          </w:p>
        </w:tc>
        <w:tc>
          <w:tcPr>
            <w:tcW w:w="1857" w:type="dxa"/>
          </w:tcPr>
          <w:p w:rsidR="00CB258E" w:rsidRDefault="00CB258E">
            <w:pPr>
              <w:spacing w:after="0" w:line="240" w:lineRule="auto"/>
              <w:rPr>
                <w:rFonts w:ascii="Times New Roman" w:hAnsi="Times New Roman"/>
              </w:rPr>
            </w:pPr>
          </w:p>
        </w:tc>
        <w:tc>
          <w:tcPr>
            <w:tcW w:w="1641" w:type="dxa"/>
          </w:tcPr>
          <w:p w:rsidR="00CB258E" w:rsidRDefault="00CB258E">
            <w:pPr>
              <w:spacing w:after="0" w:line="240" w:lineRule="auto"/>
              <w:rPr>
                <w:rFonts w:ascii="Times New Roman" w:hAnsi="Times New Roman"/>
              </w:rPr>
            </w:pPr>
          </w:p>
        </w:tc>
        <w:tc>
          <w:tcPr>
            <w:tcW w:w="1638" w:type="dxa"/>
          </w:tcPr>
          <w:p w:rsidR="00CB258E" w:rsidRDefault="00CB258E">
            <w:pPr>
              <w:spacing w:after="0" w:line="240" w:lineRule="auto"/>
              <w:rPr>
                <w:rFonts w:ascii="Times New Roman" w:hAnsi="Times New Roman"/>
              </w:rPr>
            </w:pPr>
          </w:p>
        </w:tc>
        <w:tc>
          <w:tcPr>
            <w:tcW w:w="1626" w:type="dxa"/>
          </w:tcPr>
          <w:p w:rsidR="00CB258E" w:rsidRDefault="00CB258E">
            <w:pPr>
              <w:spacing w:after="0" w:line="240" w:lineRule="auto"/>
              <w:rPr>
                <w:rFonts w:ascii="Times New Roman" w:hAnsi="Times New Roman"/>
              </w:rPr>
            </w:pPr>
          </w:p>
        </w:tc>
      </w:tr>
      <w:tr w:rsidR="00CB258E">
        <w:tc>
          <w:tcPr>
            <w:tcW w:w="1854" w:type="dxa"/>
          </w:tcPr>
          <w:p w:rsidR="00CB258E" w:rsidRDefault="00946CE2">
            <w:pPr>
              <w:spacing w:after="0" w:line="240" w:lineRule="auto"/>
              <w:rPr>
                <w:rFonts w:ascii="Times New Roman" w:hAnsi="Times New Roman"/>
              </w:rPr>
            </w:pPr>
            <w:r>
              <w:rPr>
                <w:rFonts w:ascii="Times New Roman" w:hAnsi="Times New Roman"/>
              </w:rPr>
              <w:t>2</w:t>
            </w:r>
          </w:p>
        </w:tc>
        <w:tc>
          <w:tcPr>
            <w:tcW w:w="2075" w:type="dxa"/>
          </w:tcPr>
          <w:p w:rsidR="00CB258E" w:rsidRDefault="00CB258E">
            <w:pPr>
              <w:spacing w:after="0" w:line="240" w:lineRule="auto"/>
              <w:rPr>
                <w:rFonts w:ascii="Times New Roman" w:hAnsi="Times New Roman"/>
              </w:rPr>
            </w:pPr>
          </w:p>
        </w:tc>
        <w:tc>
          <w:tcPr>
            <w:tcW w:w="2074" w:type="dxa"/>
          </w:tcPr>
          <w:p w:rsidR="00CB258E" w:rsidRDefault="00CB258E">
            <w:pPr>
              <w:spacing w:after="0" w:line="240" w:lineRule="auto"/>
              <w:jc w:val="center"/>
              <w:rPr>
                <w:rFonts w:ascii="Times New Roman" w:hAnsi="Times New Roman"/>
              </w:rPr>
            </w:pPr>
          </w:p>
        </w:tc>
        <w:tc>
          <w:tcPr>
            <w:tcW w:w="1791" w:type="dxa"/>
          </w:tcPr>
          <w:p w:rsidR="00CB258E" w:rsidRDefault="00CB258E">
            <w:pPr>
              <w:spacing w:after="0" w:line="240" w:lineRule="auto"/>
              <w:rPr>
                <w:rFonts w:ascii="Times New Roman" w:hAnsi="Times New Roman"/>
              </w:rPr>
            </w:pPr>
          </w:p>
        </w:tc>
        <w:tc>
          <w:tcPr>
            <w:tcW w:w="1857" w:type="dxa"/>
          </w:tcPr>
          <w:p w:rsidR="00CB258E" w:rsidRDefault="00CB258E">
            <w:pPr>
              <w:spacing w:after="0" w:line="240" w:lineRule="auto"/>
              <w:rPr>
                <w:rFonts w:ascii="Times New Roman" w:hAnsi="Times New Roman"/>
              </w:rPr>
            </w:pPr>
          </w:p>
        </w:tc>
        <w:tc>
          <w:tcPr>
            <w:tcW w:w="1641" w:type="dxa"/>
          </w:tcPr>
          <w:p w:rsidR="00CB258E" w:rsidRDefault="00CB258E">
            <w:pPr>
              <w:spacing w:after="0" w:line="240" w:lineRule="auto"/>
              <w:rPr>
                <w:rFonts w:ascii="Times New Roman" w:hAnsi="Times New Roman"/>
              </w:rPr>
            </w:pPr>
          </w:p>
        </w:tc>
        <w:tc>
          <w:tcPr>
            <w:tcW w:w="1638" w:type="dxa"/>
          </w:tcPr>
          <w:p w:rsidR="00CB258E" w:rsidRDefault="00CB258E">
            <w:pPr>
              <w:spacing w:after="0" w:line="240" w:lineRule="auto"/>
              <w:rPr>
                <w:rFonts w:ascii="Times New Roman" w:hAnsi="Times New Roman"/>
              </w:rPr>
            </w:pPr>
          </w:p>
        </w:tc>
        <w:tc>
          <w:tcPr>
            <w:tcW w:w="1626" w:type="dxa"/>
          </w:tcPr>
          <w:p w:rsidR="00CB258E" w:rsidRDefault="00CB258E">
            <w:pPr>
              <w:spacing w:after="0" w:line="240" w:lineRule="auto"/>
              <w:rPr>
                <w:rFonts w:ascii="Times New Roman" w:hAnsi="Times New Roman"/>
              </w:rPr>
            </w:pPr>
          </w:p>
        </w:tc>
      </w:tr>
      <w:tr w:rsidR="00CB258E">
        <w:tc>
          <w:tcPr>
            <w:tcW w:w="1854" w:type="dxa"/>
          </w:tcPr>
          <w:p w:rsidR="00CB258E" w:rsidRDefault="00946CE2">
            <w:pPr>
              <w:spacing w:after="0" w:line="240" w:lineRule="auto"/>
              <w:rPr>
                <w:rFonts w:ascii="Times New Roman" w:hAnsi="Times New Roman"/>
              </w:rPr>
            </w:pPr>
            <w:r>
              <w:rPr>
                <w:rFonts w:ascii="Times New Roman" w:hAnsi="Times New Roman"/>
              </w:rPr>
              <w:t>3</w:t>
            </w:r>
          </w:p>
        </w:tc>
        <w:tc>
          <w:tcPr>
            <w:tcW w:w="2075" w:type="dxa"/>
          </w:tcPr>
          <w:p w:rsidR="00CB258E" w:rsidRDefault="00CB258E">
            <w:pPr>
              <w:spacing w:after="0" w:line="240" w:lineRule="auto"/>
              <w:rPr>
                <w:rFonts w:ascii="Times New Roman" w:hAnsi="Times New Roman"/>
              </w:rPr>
            </w:pPr>
          </w:p>
        </w:tc>
        <w:tc>
          <w:tcPr>
            <w:tcW w:w="2074" w:type="dxa"/>
          </w:tcPr>
          <w:p w:rsidR="00CB258E" w:rsidRDefault="00CB258E">
            <w:pPr>
              <w:spacing w:after="0" w:line="240" w:lineRule="auto"/>
              <w:jc w:val="center"/>
              <w:rPr>
                <w:rFonts w:ascii="Times New Roman" w:hAnsi="Times New Roman"/>
              </w:rPr>
            </w:pPr>
          </w:p>
        </w:tc>
        <w:tc>
          <w:tcPr>
            <w:tcW w:w="1791" w:type="dxa"/>
          </w:tcPr>
          <w:p w:rsidR="00CB258E" w:rsidRDefault="00CB258E">
            <w:pPr>
              <w:spacing w:after="0" w:line="240" w:lineRule="auto"/>
              <w:rPr>
                <w:rFonts w:ascii="Times New Roman" w:hAnsi="Times New Roman"/>
              </w:rPr>
            </w:pPr>
          </w:p>
        </w:tc>
        <w:tc>
          <w:tcPr>
            <w:tcW w:w="1857" w:type="dxa"/>
          </w:tcPr>
          <w:p w:rsidR="00CB258E" w:rsidRDefault="00CB258E">
            <w:pPr>
              <w:spacing w:after="0" w:line="240" w:lineRule="auto"/>
              <w:rPr>
                <w:rFonts w:ascii="Times New Roman" w:hAnsi="Times New Roman"/>
              </w:rPr>
            </w:pPr>
          </w:p>
        </w:tc>
        <w:tc>
          <w:tcPr>
            <w:tcW w:w="1641" w:type="dxa"/>
          </w:tcPr>
          <w:p w:rsidR="00CB258E" w:rsidRDefault="00CB258E">
            <w:pPr>
              <w:spacing w:after="0" w:line="240" w:lineRule="auto"/>
              <w:jc w:val="center"/>
              <w:rPr>
                <w:rFonts w:ascii="Times New Roman" w:hAnsi="Times New Roman"/>
              </w:rPr>
            </w:pPr>
          </w:p>
        </w:tc>
        <w:tc>
          <w:tcPr>
            <w:tcW w:w="1638" w:type="dxa"/>
          </w:tcPr>
          <w:p w:rsidR="00CB258E" w:rsidRDefault="00CB258E">
            <w:pPr>
              <w:spacing w:after="0" w:line="240" w:lineRule="auto"/>
              <w:jc w:val="center"/>
              <w:rPr>
                <w:rFonts w:ascii="Times New Roman" w:hAnsi="Times New Roman"/>
              </w:rPr>
            </w:pPr>
          </w:p>
        </w:tc>
        <w:tc>
          <w:tcPr>
            <w:tcW w:w="1626" w:type="dxa"/>
          </w:tcPr>
          <w:p w:rsidR="00CB258E" w:rsidRDefault="00CB258E">
            <w:pPr>
              <w:spacing w:after="0" w:line="240" w:lineRule="auto"/>
              <w:rPr>
                <w:rFonts w:ascii="Times New Roman" w:hAnsi="Times New Roman"/>
              </w:rPr>
            </w:pPr>
          </w:p>
        </w:tc>
      </w:tr>
      <w:tr w:rsidR="00CB258E">
        <w:tc>
          <w:tcPr>
            <w:tcW w:w="1854" w:type="dxa"/>
          </w:tcPr>
          <w:p w:rsidR="00CB258E" w:rsidRDefault="00946CE2">
            <w:pPr>
              <w:spacing w:after="0" w:line="240" w:lineRule="auto"/>
              <w:rPr>
                <w:rFonts w:ascii="Times New Roman" w:hAnsi="Times New Roman"/>
              </w:rPr>
            </w:pPr>
            <w:r>
              <w:rPr>
                <w:rFonts w:ascii="Times New Roman" w:hAnsi="Times New Roman"/>
              </w:rPr>
              <w:t>4</w:t>
            </w:r>
          </w:p>
        </w:tc>
        <w:tc>
          <w:tcPr>
            <w:tcW w:w="2075" w:type="dxa"/>
          </w:tcPr>
          <w:p w:rsidR="00CB258E" w:rsidRDefault="00CB258E">
            <w:pPr>
              <w:spacing w:after="0" w:line="240" w:lineRule="auto"/>
              <w:rPr>
                <w:rFonts w:ascii="Times New Roman" w:hAnsi="Times New Roman"/>
              </w:rPr>
            </w:pPr>
          </w:p>
        </w:tc>
        <w:tc>
          <w:tcPr>
            <w:tcW w:w="2074" w:type="dxa"/>
          </w:tcPr>
          <w:p w:rsidR="00CB258E" w:rsidRDefault="00CB258E">
            <w:pPr>
              <w:spacing w:after="0" w:line="240" w:lineRule="auto"/>
              <w:rPr>
                <w:rFonts w:ascii="Times New Roman" w:hAnsi="Times New Roman"/>
              </w:rPr>
            </w:pPr>
          </w:p>
        </w:tc>
        <w:tc>
          <w:tcPr>
            <w:tcW w:w="1791" w:type="dxa"/>
          </w:tcPr>
          <w:p w:rsidR="00CB258E" w:rsidRDefault="00CB258E">
            <w:pPr>
              <w:spacing w:after="0" w:line="240" w:lineRule="auto"/>
              <w:rPr>
                <w:rFonts w:ascii="Times New Roman" w:hAnsi="Times New Roman"/>
              </w:rPr>
            </w:pPr>
          </w:p>
        </w:tc>
        <w:tc>
          <w:tcPr>
            <w:tcW w:w="1857" w:type="dxa"/>
          </w:tcPr>
          <w:p w:rsidR="00CB258E" w:rsidRDefault="00CB258E">
            <w:pPr>
              <w:spacing w:after="0" w:line="240" w:lineRule="auto"/>
              <w:rPr>
                <w:rFonts w:ascii="Times New Roman" w:hAnsi="Times New Roman"/>
              </w:rPr>
            </w:pPr>
          </w:p>
        </w:tc>
        <w:tc>
          <w:tcPr>
            <w:tcW w:w="1641" w:type="dxa"/>
          </w:tcPr>
          <w:p w:rsidR="00CB258E" w:rsidRDefault="00CB258E">
            <w:pPr>
              <w:spacing w:after="0" w:line="240" w:lineRule="auto"/>
              <w:rPr>
                <w:rFonts w:ascii="Times New Roman" w:hAnsi="Times New Roman"/>
              </w:rPr>
            </w:pPr>
          </w:p>
        </w:tc>
        <w:tc>
          <w:tcPr>
            <w:tcW w:w="1638" w:type="dxa"/>
          </w:tcPr>
          <w:p w:rsidR="00CB258E" w:rsidRDefault="00CB258E">
            <w:pPr>
              <w:spacing w:after="0" w:line="240" w:lineRule="auto"/>
              <w:rPr>
                <w:rFonts w:ascii="Times New Roman" w:hAnsi="Times New Roman"/>
              </w:rPr>
            </w:pPr>
          </w:p>
        </w:tc>
        <w:tc>
          <w:tcPr>
            <w:tcW w:w="1626" w:type="dxa"/>
          </w:tcPr>
          <w:p w:rsidR="00CB258E" w:rsidRDefault="00CB258E">
            <w:pPr>
              <w:spacing w:after="0" w:line="240" w:lineRule="auto"/>
              <w:rPr>
                <w:rFonts w:ascii="Times New Roman" w:hAnsi="Times New Roman"/>
              </w:rPr>
            </w:pPr>
          </w:p>
        </w:tc>
      </w:tr>
      <w:tr w:rsidR="00CB258E">
        <w:tc>
          <w:tcPr>
            <w:tcW w:w="1854" w:type="dxa"/>
          </w:tcPr>
          <w:p w:rsidR="00CB258E" w:rsidRDefault="00946CE2">
            <w:pPr>
              <w:spacing w:after="0" w:line="240" w:lineRule="auto"/>
              <w:rPr>
                <w:rFonts w:ascii="Times New Roman" w:hAnsi="Times New Roman"/>
              </w:rPr>
            </w:pPr>
            <w:r>
              <w:rPr>
                <w:rFonts w:ascii="Times New Roman" w:hAnsi="Times New Roman"/>
              </w:rPr>
              <w:t>5</w:t>
            </w:r>
          </w:p>
        </w:tc>
        <w:tc>
          <w:tcPr>
            <w:tcW w:w="2075" w:type="dxa"/>
          </w:tcPr>
          <w:p w:rsidR="00CB258E" w:rsidRDefault="00CB258E">
            <w:pPr>
              <w:spacing w:after="0" w:line="240" w:lineRule="auto"/>
              <w:rPr>
                <w:rFonts w:ascii="Times New Roman" w:hAnsi="Times New Roman"/>
              </w:rPr>
            </w:pPr>
          </w:p>
        </w:tc>
        <w:tc>
          <w:tcPr>
            <w:tcW w:w="2074" w:type="dxa"/>
          </w:tcPr>
          <w:p w:rsidR="00CB258E" w:rsidRDefault="00CB258E">
            <w:pPr>
              <w:spacing w:after="0" w:line="240" w:lineRule="auto"/>
              <w:rPr>
                <w:rFonts w:ascii="Times New Roman" w:hAnsi="Times New Roman"/>
              </w:rPr>
            </w:pPr>
          </w:p>
        </w:tc>
        <w:tc>
          <w:tcPr>
            <w:tcW w:w="1791" w:type="dxa"/>
          </w:tcPr>
          <w:p w:rsidR="00CB258E" w:rsidRDefault="00CB258E">
            <w:pPr>
              <w:spacing w:after="0" w:line="240" w:lineRule="auto"/>
              <w:rPr>
                <w:rFonts w:ascii="Times New Roman" w:hAnsi="Times New Roman"/>
              </w:rPr>
            </w:pPr>
          </w:p>
        </w:tc>
        <w:tc>
          <w:tcPr>
            <w:tcW w:w="1857" w:type="dxa"/>
          </w:tcPr>
          <w:p w:rsidR="00CB258E" w:rsidRDefault="00CB258E">
            <w:pPr>
              <w:spacing w:after="0" w:line="240" w:lineRule="auto"/>
              <w:rPr>
                <w:rFonts w:ascii="Times New Roman" w:hAnsi="Times New Roman"/>
              </w:rPr>
            </w:pPr>
          </w:p>
        </w:tc>
        <w:tc>
          <w:tcPr>
            <w:tcW w:w="1641" w:type="dxa"/>
          </w:tcPr>
          <w:p w:rsidR="00CB258E" w:rsidRDefault="00CB258E">
            <w:pPr>
              <w:spacing w:after="0" w:line="240" w:lineRule="auto"/>
              <w:rPr>
                <w:rFonts w:ascii="Times New Roman" w:hAnsi="Times New Roman"/>
              </w:rPr>
            </w:pPr>
          </w:p>
        </w:tc>
        <w:tc>
          <w:tcPr>
            <w:tcW w:w="1638" w:type="dxa"/>
          </w:tcPr>
          <w:p w:rsidR="00CB258E" w:rsidRDefault="00CB258E">
            <w:pPr>
              <w:spacing w:after="0" w:line="240" w:lineRule="auto"/>
              <w:rPr>
                <w:rFonts w:ascii="Times New Roman" w:hAnsi="Times New Roman"/>
              </w:rPr>
            </w:pPr>
          </w:p>
        </w:tc>
        <w:tc>
          <w:tcPr>
            <w:tcW w:w="1626" w:type="dxa"/>
          </w:tcPr>
          <w:p w:rsidR="00CB258E" w:rsidRDefault="00CB258E">
            <w:pPr>
              <w:spacing w:after="0" w:line="240" w:lineRule="auto"/>
              <w:rPr>
                <w:rFonts w:ascii="Times New Roman" w:hAnsi="Times New Roman"/>
              </w:rPr>
            </w:pPr>
          </w:p>
        </w:tc>
      </w:tr>
      <w:tr w:rsidR="00CB258E">
        <w:tc>
          <w:tcPr>
            <w:tcW w:w="1854" w:type="dxa"/>
          </w:tcPr>
          <w:p w:rsidR="00CB258E" w:rsidRDefault="00946CE2">
            <w:pPr>
              <w:spacing w:after="0" w:line="240" w:lineRule="auto"/>
              <w:rPr>
                <w:rFonts w:ascii="Times New Roman" w:hAnsi="Times New Roman"/>
              </w:rPr>
            </w:pPr>
            <w:r>
              <w:rPr>
                <w:rFonts w:ascii="Times New Roman" w:hAnsi="Times New Roman"/>
              </w:rPr>
              <w:t>6</w:t>
            </w:r>
          </w:p>
        </w:tc>
        <w:tc>
          <w:tcPr>
            <w:tcW w:w="2075" w:type="dxa"/>
          </w:tcPr>
          <w:p w:rsidR="00CB258E" w:rsidRDefault="00CB258E">
            <w:pPr>
              <w:spacing w:after="0" w:line="240" w:lineRule="auto"/>
              <w:rPr>
                <w:rFonts w:ascii="Times New Roman" w:hAnsi="Times New Roman"/>
              </w:rPr>
            </w:pPr>
          </w:p>
        </w:tc>
        <w:tc>
          <w:tcPr>
            <w:tcW w:w="2074" w:type="dxa"/>
          </w:tcPr>
          <w:p w:rsidR="00CB258E" w:rsidRDefault="00CB258E">
            <w:pPr>
              <w:spacing w:after="0" w:line="240" w:lineRule="auto"/>
              <w:rPr>
                <w:rFonts w:ascii="Times New Roman" w:hAnsi="Times New Roman"/>
              </w:rPr>
            </w:pPr>
          </w:p>
        </w:tc>
        <w:tc>
          <w:tcPr>
            <w:tcW w:w="1791" w:type="dxa"/>
          </w:tcPr>
          <w:p w:rsidR="00CB258E" w:rsidRDefault="00CB258E">
            <w:pPr>
              <w:spacing w:after="0" w:line="240" w:lineRule="auto"/>
              <w:rPr>
                <w:rFonts w:ascii="Times New Roman" w:hAnsi="Times New Roman"/>
              </w:rPr>
            </w:pPr>
          </w:p>
        </w:tc>
        <w:tc>
          <w:tcPr>
            <w:tcW w:w="1857" w:type="dxa"/>
          </w:tcPr>
          <w:p w:rsidR="00CB258E" w:rsidRDefault="00CB258E">
            <w:pPr>
              <w:spacing w:after="0" w:line="240" w:lineRule="auto"/>
              <w:rPr>
                <w:rFonts w:ascii="Times New Roman" w:hAnsi="Times New Roman"/>
              </w:rPr>
            </w:pPr>
          </w:p>
        </w:tc>
        <w:tc>
          <w:tcPr>
            <w:tcW w:w="1641" w:type="dxa"/>
          </w:tcPr>
          <w:p w:rsidR="00CB258E" w:rsidRDefault="00CB258E">
            <w:pPr>
              <w:spacing w:after="0" w:line="240" w:lineRule="auto"/>
              <w:rPr>
                <w:rFonts w:ascii="Times New Roman" w:hAnsi="Times New Roman"/>
              </w:rPr>
            </w:pPr>
          </w:p>
        </w:tc>
        <w:tc>
          <w:tcPr>
            <w:tcW w:w="1638" w:type="dxa"/>
          </w:tcPr>
          <w:p w:rsidR="00CB258E" w:rsidRDefault="00CB258E">
            <w:pPr>
              <w:spacing w:after="0" w:line="240" w:lineRule="auto"/>
              <w:rPr>
                <w:rFonts w:ascii="Times New Roman" w:hAnsi="Times New Roman"/>
              </w:rPr>
            </w:pPr>
          </w:p>
        </w:tc>
        <w:tc>
          <w:tcPr>
            <w:tcW w:w="1626" w:type="dxa"/>
          </w:tcPr>
          <w:p w:rsidR="00CB258E" w:rsidRDefault="00CB258E">
            <w:pPr>
              <w:spacing w:after="0" w:line="240" w:lineRule="auto"/>
              <w:rPr>
                <w:rFonts w:ascii="Times New Roman" w:hAnsi="Times New Roman"/>
              </w:rPr>
            </w:pPr>
          </w:p>
        </w:tc>
      </w:tr>
    </w:tbl>
    <w:p w:rsidR="00CB258E" w:rsidRDefault="00CB258E">
      <w:pPr>
        <w:spacing w:after="0" w:line="240" w:lineRule="auto"/>
        <w:rPr>
          <w:rFonts w:ascii="Times New Roman" w:hAnsi="Times New Roman"/>
        </w:rPr>
      </w:pPr>
    </w:p>
    <w:p w:rsidR="00CB258E" w:rsidRDefault="00946CE2">
      <w:pPr>
        <w:spacing w:after="0" w:line="240" w:lineRule="auto"/>
        <w:rPr>
          <w:rFonts w:ascii="Times New Roman" w:hAnsi="Times New Roman"/>
        </w:rPr>
      </w:pPr>
      <w:r>
        <w:rPr>
          <w:rFonts w:ascii="Times New Roman" w:hAnsi="Times New Roman"/>
        </w:rPr>
        <w:t xml:space="preserve">Проезд контрольного транспортного средства с переменной скоростью движения от разрешенной скорости для данного участка автомобильной дороги при въезде в зону автоматического весового и габаритного контроля транспортных средств (далее –АВГК) до скорости не менее чем на 20 км/ч ниже разрешенной скорости </w:t>
      </w:r>
      <w:proofErr w:type="gramStart"/>
      <w:r>
        <w:rPr>
          <w:rFonts w:ascii="Times New Roman" w:hAnsi="Times New Roman"/>
        </w:rPr>
        <w:t>для  данного</w:t>
      </w:r>
      <w:proofErr w:type="gramEnd"/>
      <w:r>
        <w:rPr>
          <w:rFonts w:ascii="Times New Roman" w:hAnsi="Times New Roman"/>
        </w:rPr>
        <w:t xml:space="preserve"> участка автомобильной дороги при выезде из зоны АВГК.</w:t>
      </w:r>
    </w:p>
    <w:tbl>
      <w:tblPr>
        <w:tblW w:w="14558" w:type="dxa"/>
        <w:tblLayout w:type="fixed"/>
        <w:tblLook w:val="04A0" w:firstRow="1" w:lastRow="0" w:firstColumn="1" w:lastColumn="0" w:noHBand="0" w:noVBand="1"/>
      </w:tblPr>
      <w:tblGrid>
        <w:gridCol w:w="1855"/>
        <w:gridCol w:w="2076"/>
        <w:gridCol w:w="2074"/>
        <w:gridCol w:w="1791"/>
        <w:gridCol w:w="1857"/>
        <w:gridCol w:w="1641"/>
        <w:gridCol w:w="1638"/>
        <w:gridCol w:w="1626"/>
      </w:tblGrid>
      <w:tr w:rsidR="00CB258E">
        <w:tc>
          <w:tcPr>
            <w:tcW w:w="1854" w:type="dxa"/>
          </w:tcPr>
          <w:p w:rsidR="00CB258E" w:rsidRDefault="00946CE2">
            <w:pPr>
              <w:spacing w:after="0" w:line="240" w:lineRule="auto"/>
              <w:rPr>
                <w:rFonts w:ascii="Times New Roman" w:hAnsi="Times New Roman"/>
              </w:rPr>
            </w:pPr>
            <w:r>
              <w:rPr>
                <w:rFonts w:ascii="Times New Roman" w:hAnsi="Times New Roman"/>
              </w:rPr>
              <w:t>Номер оси</w:t>
            </w:r>
          </w:p>
        </w:tc>
        <w:tc>
          <w:tcPr>
            <w:tcW w:w="2075" w:type="dxa"/>
          </w:tcPr>
          <w:p w:rsidR="00CB258E" w:rsidRDefault="00946CE2">
            <w:pPr>
              <w:spacing w:after="0" w:line="240" w:lineRule="auto"/>
              <w:rPr>
                <w:rFonts w:ascii="Times New Roman" w:hAnsi="Times New Roman"/>
              </w:rPr>
            </w:pPr>
            <w:r>
              <w:rPr>
                <w:rFonts w:ascii="Times New Roman" w:hAnsi="Times New Roman"/>
              </w:rPr>
              <w:t>Визуальное определение количества скатов колес на оси, на контрольном т/с, шт.</w:t>
            </w:r>
          </w:p>
        </w:tc>
        <w:tc>
          <w:tcPr>
            <w:tcW w:w="2074" w:type="dxa"/>
          </w:tcPr>
          <w:p w:rsidR="00CB258E" w:rsidRDefault="00946CE2">
            <w:pPr>
              <w:spacing w:after="0" w:line="240" w:lineRule="auto"/>
              <w:rPr>
                <w:rFonts w:ascii="Times New Roman" w:hAnsi="Times New Roman"/>
              </w:rPr>
            </w:pPr>
            <w:r>
              <w:rPr>
                <w:rFonts w:ascii="Times New Roman" w:hAnsi="Times New Roman"/>
              </w:rPr>
              <w:t>Визуальное определение количества осей, на контрольном т/с, шт.</w:t>
            </w:r>
          </w:p>
        </w:tc>
        <w:tc>
          <w:tcPr>
            <w:tcW w:w="1791" w:type="dxa"/>
          </w:tcPr>
          <w:p w:rsidR="00CB258E" w:rsidRDefault="00946CE2">
            <w:pPr>
              <w:spacing w:after="0" w:line="240" w:lineRule="auto"/>
              <w:rPr>
                <w:rFonts w:ascii="Times New Roman" w:hAnsi="Times New Roman"/>
              </w:rPr>
            </w:pPr>
            <w:r>
              <w:rPr>
                <w:rFonts w:ascii="Times New Roman" w:hAnsi="Times New Roman"/>
              </w:rPr>
              <w:t>Измерение количества скатов колес на оси, на АПВГК (1я полоса), шт.</w:t>
            </w:r>
          </w:p>
        </w:tc>
        <w:tc>
          <w:tcPr>
            <w:tcW w:w="1857" w:type="dxa"/>
          </w:tcPr>
          <w:p w:rsidR="00CB258E" w:rsidRDefault="00946CE2">
            <w:pPr>
              <w:spacing w:after="0" w:line="240" w:lineRule="auto"/>
              <w:rPr>
                <w:rFonts w:ascii="Times New Roman" w:hAnsi="Times New Roman"/>
              </w:rPr>
            </w:pPr>
            <w:r>
              <w:rPr>
                <w:rFonts w:ascii="Times New Roman" w:hAnsi="Times New Roman"/>
              </w:rPr>
              <w:t>Измерение количества скатов колес на оси, на АПВГК (2я полоса), шт.</w:t>
            </w:r>
          </w:p>
        </w:tc>
        <w:tc>
          <w:tcPr>
            <w:tcW w:w="1641" w:type="dxa"/>
          </w:tcPr>
          <w:p w:rsidR="00CB258E" w:rsidRDefault="00946CE2">
            <w:pPr>
              <w:spacing w:after="0" w:line="240" w:lineRule="auto"/>
              <w:rPr>
                <w:rFonts w:ascii="Times New Roman" w:hAnsi="Times New Roman"/>
              </w:rPr>
            </w:pPr>
            <w:r>
              <w:rPr>
                <w:rFonts w:ascii="Times New Roman" w:hAnsi="Times New Roman"/>
              </w:rPr>
              <w:t>Измерение количества осей на АПВГК (1я сторона), шт.</w:t>
            </w:r>
          </w:p>
        </w:tc>
        <w:tc>
          <w:tcPr>
            <w:tcW w:w="1638" w:type="dxa"/>
          </w:tcPr>
          <w:p w:rsidR="00CB258E" w:rsidRDefault="00946CE2">
            <w:pPr>
              <w:spacing w:after="0" w:line="240" w:lineRule="auto"/>
              <w:rPr>
                <w:rFonts w:ascii="Times New Roman" w:hAnsi="Times New Roman"/>
              </w:rPr>
            </w:pPr>
            <w:r>
              <w:rPr>
                <w:rFonts w:ascii="Times New Roman" w:hAnsi="Times New Roman"/>
              </w:rPr>
              <w:t>Измерение количества осей на АПВГК (2я сторона), шт.</w:t>
            </w:r>
          </w:p>
        </w:tc>
        <w:tc>
          <w:tcPr>
            <w:tcW w:w="1626" w:type="dxa"/>
          </w:tcPr>
          <w:p w:rsidR="00CB258E" w:rsidRDefault="00946CE2">
            <w:pPr>
              <w:spacing w:after="0" w:line="240" w:lineRule="auto"/>
              <w:jc w:val="center"/>
              <w:rPr>
                <w:rFonts w:ascii="Times New Roman" w:hAnsi="Times New Roman"/>
              </w:rPr>
            </w:pPr>
            <w:r>
              <w:rPr>
                <w:rFonts w:ascii="Times New Roman" w:hAnsi="Times New Roman"/>
              </w:rPr>
              <w:t>Соответствует</w:t>
            </w:r>
          </w:p>
          <w:p w:rsidR="00CB258E" w:rsidRDefault="00946CE2">
            <w:pPr>
              <w:spacing w:after="0" w:line="240" w:lineRule="auto"/>
              <w:jc w:val="center"/>
              <w:rPr>
                <w:rFonts w:ascii="Times New Roman" w:hAnsi="Times New Roman"/>
              </w:rPr>
            </w:pPr>
            <w:r>
              <w:rPr>
                <w:rFonts w:ascii="Times New Roman" w:hAnsi="Times New Roman"/>
              </w:rPr>
              <w:t>да/нет</w:t>
            </w:r>
          </w:p>
        </w:tc>
      </w:tr>
      <w:tr w:rsidR="00CB258E">
        <w:tc>
          <w:tcPr>
            <w:tcW w:w="1854" w:type="dxa"/>
          </w:tcPr>
          <w:p w:rsidR="00CB258E" w:rsidRDefault="00946CE2">
            <w:pPr>
              <w:spacing w:after="0" w:line="240" w:lineRule="auto"/>
              <w:rPr>
                <w:rFonts w:ascii="Times New Roman" w:hAnsi="Times New Roman"/>
              </w:rPr>
            </w:pPr>
            <w:r>
              <w:rPr>
                <w:rFonts w:ascii="Times New Roman" w:hAnsi="Times New Roman"/>
              </w:rPr>
              <w:t>1</w:t>
            </w:r>
          </w:p>
        </w:tc>
        <w:tc>
          <w:tcPr>
            <w:tcW w:w="2075" w:type="dxa"/>
          </w:tcPr>
          <w:p w:rsidR="00CB258E" w:rsidRDefault="00CB258E">
            <w:pPr>
              <w:spacing w:after="0" w:line="240" w:lineRule="auto"/>
              <w:rPr>
                <w:rFonts w:ascii="Times New Roman" w:hAnsi="Times New Roman"/>
              </w:rPr>
            </w:pPr>
          </w:p>
        </w:tc>
        <w:tc>
          <w:tcPr>
            <w:tcW w:w="2074" w:type="dxa"/>
          </w:tcPr>
          <w:p w:rsidR="00CB258E" w:rsidRDefault="00CB258E">
            <w:pPr>
              <w:spacing w:after="0" w:line="240" w:lineRule="auto"/>
              <w:rPr>
                <w:rFonts w:ascii="Times New Roman" w:hAnsi="Times New Roman"/>
              </w:rPr>
            </w:pPr>
          </w:p>
        </w:tc>
        <w:tc>
          <w:tcPr>
            <w:tcW w:w="1791" w:type="dxa"/>
          </w:tcPr>
          <w:p w:rsidR="00CB258E" w:rsidRDefault="00CB258E">
            <w:pPr>
              <w:spacing w:after="0" w:line="240" w:lineRule="auto"/>
              <w:rPr>
                <w:rFonts w:ascii="Times New Roman" w:hAnsi="Times New Roman"/>
              </w:rPr>
            </w:pPr>
          </w:p>
        </w:tc>
        <w:tc>
          <w:tcPr>
            <w:tcW w:w="1857" w:type="dxa"/>
          </w:tcPr>
          <w:p w:rsidR="00CB258E" w:rsidRDefault="00CB258E">
            <w:pPr>
              <w:spacing w:after="0" w:line="240" w:lineRule="auto"/>
              <w:rPr>
                <w:rFonts w:ascii="Times New Roman" w:hAnsi="Times New Roman"/>
              </w:rPr>
            </w:pPr>
          </w:p>
        </w:tc>
        <w:tc>
          <w:tcPr>
            <w:tcW w:w="1641" w:type="dxa"/>
          </w:tcPr>
          <w:p w:rsidR="00CB258E" w:rsidRDefault="00CB258E">
            <w:pPr>
              <w:spacing w:after="0" w:line="240" w:lineRule="auto"/>
              <w:rPr>
                <w:rFonts w:ascii="Times New Roman" w:hAnsi="Times New Roman"/>
              </w:rPr>
            </w:pPr>
          </w:p>
        </w:tc>
        <w:tc>
          <w:tcPr>
            <w:tcW w:w="1638" w:type="dxa"/>
          </w:tcPr>
          <w:p w:rsidR="00CB258E" w:rsidRDefault="00CB258E">
            <w:pPr>
              <w:spacing w:after="0" w:line="240" w:lineRule="auto"/>
              <w:rPr>
                <w:rFonts w:ascii="Times New Roman" w:hAnsi="Times New Roman"/>
              </w:rPr>
            </w:pPr>
          </w:p>
        </w:tc>
        <w:tc>
          <w:tcPr>
            <w:tcW w:w="1626" w:type="dxa"/>
          </w:tcPr>
          <w:p w:rsidR="00CB258E" w:rsidRDefault="00CB258E">
            <w:pPr>
              <w:spacing w:after="0" w:line="240" w:lineRule="auto"/>
              <w:rPr>
                <w:rFonts w:ascii="Times New Roman" w:hAnsi="Times New Roman"/>
              </w:rPr>
            </w:pPr>
          </w:p>
        </w:tc>
      </w:tr>
      <w:tr w:rsidR="00CB258E">
        <w:tc>
          <w:tcPr>
            <w:tcW w:w="1854" w:type="dxa"/>
          </w:tcPr>
          <w:p w:rsidR="00CB258E" w:rsidRDefault="00946CE2">
            <w:pPr>
              <w:spacing w:after="0" w:line="240" w:lineRule="auto"/>
              <w:rPr>
                <w:rFonts w:ascii="Times New Roman" w:hAnsi="Times New Roman"/>
              </w:rPr>
            </w:pPr>
            <w:r>
              <w:rPr>
                <w:rFonts w:ascii="Times New Roman" w:hAnsi="Times New Roman"/>
              </w:rPr>
              <w:t>2</w:t>
            </w:r>
          </w:p>
        </w:tc>
        <w:tc>
          <w:tcPr>
            <w:tcW w:w="2075" w:type="dxa"/>
          </w:tcPr>
          <w:p w:rsidR="00CB258E" w:rsidRDefault="00CB258E">
            <w:pPr>
              <w:spacing w:after="0" w:line="240" w:lineRule="auto"/>
              <w:rPr>
                <w:rFonts w:ascii="Times New Roman" w:hAnsi="Times New Roman"/>
              </w:rPr>
            </w:pPr>
          </w:p>
        </w:tc>
        <w:tc>
          <w:tcPr>
            <w:tcW w:w="2074" w:type="dxa"/>
          </w:tcPr>
          <w:p w:rsidR="00CB258E" w:rsidRDefault="00CB258E">
            <w:pPr>
              <w:spacing w:after="0" w:line="240" w:lineRule="auto"/>
              <w:jc w:val="center"/>
              <w:rPr>
                <w:rFonts w:ascii="Times New Roman" w:hAnsi="Times New Roman"/>
              </w:rPr>
            </w:pPr>
          </w:p>
        </w:tc>
        <w:tc>
          <w:tcPr>
            <w:tcW w:w="1791" w:type="dxa"/>
          </w:tcPr>
          <w:p w:rsidR="00CB258E" w:rsidRDefault="00CB258E">
            <w:pPr>
              <w:spacing w:after="0" w:line="240" w:lineRule="auto"/>
              <w:rPr>
                <w:rFonts w:ascii="Times New Roman" w:hAnsi="Times New Roman"/>
              </w:rPr>
            </w:pPr>
          </w:p>
        </w:tc>
        <w:tc>
          <w:tcPr>
            <w:tcW w:w="1857" w:type="dxa"/>
          </w:tcPr>
          <w:p w:rsidR="00CB258E" w:rsidRDefault="00CB258E">
            <w:pPr>
              <w:spacing w:after="0" w:line="240" w:lineRule="auto"/>
              <w:rPr>
                <w:rFonts w:ascii="Times New Roman" w:hAnsi="Times New Roman"/>
              </w:rPr>
            </w:pPr>
          </w:p>
        </w:tc>
        <w:tc>
          <w:tcPr>
            <w:tcW w:w="1641" w:type="dxa"/>
          </w:tcPr>
          <w:p w:rsidR="00CB258E" w:rsidRDefault="00CB258E">
            <w:pPr>
              <w:spacing w:after="0" w:line="240" w:lineRule="auto"/>
              <w:rPr>
                <w:rFonts w:ascii="Times New Roman" w:hAnsi="Times New Roman"/>
              </w:rPr>
            </w:pPr>
          </w:p>
        </w:tc>
        <w:tc>
          <w:tcPr>
            <w:tcW w:w="1638" w:type="dxa"/>
          </w:tcPr>
          <w:p w:rsidR="00CB258E" w:rsidRDefault="00CB258E">
            <w:pPr>
              <w:spacing w:after="0" w:line="240" w:lineRule="auto"/>
              <w:rPr>
                <w:rFonts w:ascii="Times New Roman" w:hAnsi="Times New Roman"/>
              </w:rPr>
            </w:pPr>
          </w:p>
        </w:tc>
        <w:tc>
          <w:tcPr>
            <w:tcW w:w="1626" w:type="dxa"/>
          </w:tcPr>
          <w:p w:rsidR="00CB258E" w:rsidRDefault="00CB258E">
            <w:pPr>
              <w:spacing w:after="0" w:line="240" w:lineRule="auto"/>
              <w:rPr>
                <w:rFonts w:ascii="Times New Roman" w:hAnsi="Times New Roman"/>
              </w:rPr>
            </w:pPr>
          </w:p>
        </w:tc>
      </w:tr>
      <w:tr w:rsidR="00CB258E">
        <w:tc>
          <w:tcPr>
            <w:tcW w:w="1854" w:type="dxa"/>
          </w:tcPr>
          <w:p w:rsidR="00CB258E" w:rsidRDefault="00946CE2">
            <w:pPr>
              <w:spacing w:after="0" w:line="240" w:lineRule="auto"/>
              <w:rPr>
                <w:rFonts w:ascii="Times New Roman" w:hAnsi="Times New Roman"/>
              </w:rPr>
            </w:pPr>
            <w:r>
              <w:rPr>
                <w:rFonts w:ascii="Times New Roman" w:hAnsi="Times New Roman"/>
              </w:rPr>
              <w:t>3</w:t>
            </w:r>
          </w:p>
        </w:tc>
        <w:tc>
          <w:tcPr>
            <w:tcW w:w="2075" w:type="dxa"/>
          </w:tcPr>
          <w:p w:rsidR="00CB258E" w:rsidRDefault="00CB258E">
            <w:pPr>
              <w:spacing w:after="0" w:line="240" w:lineRule="auto"/>
              <w:rPr>
                <w:rFonts w:ascii="Times New Roman" w:hAnsi="Times New Roman"/>
              </w:rPr>
            </w:pPr>
          </w:p>
        </w:tc>
        <w:tc>
          <w:tcPr>
            <w:tcW w:w="2074" w:type="dxa"/>
          </w:tcPr>
          <w:p w:rsidR="00CB258E" w:rsidRDefault="00CB258E">
            <w:pPr>
              <w:spacing w:after="0" w:line="240" w:lineRule="auto"/>
              <w:jc w:val="center"/>
              <w:rPr>
                <w:rFonts w:ascii="Times New Roman" w:hAnsi="Times New Roman"/>
              </w:rPr>
            </w:pPr>
          </w:p>
        </w:tc>
        <w:tc>
          <w:tcPr>
            <w:tcW w:w="1791" w:type="dxa"/>
          </w:tcPr>
          <w:p w:rsidR="00CB258E" w:rsidRDefault="00CB258E">
            <w:pPr>
              <w:spacing w:after="0" w:line="240" w:lineRule="auto"/>
              <w:rPr>
                <w:rFonts w:ascii="Times New Roman" w:hAnsi="Times New Roman"/>
              </w:rPr>
            </w:pPr>
          </w:p>
        </w:tc>
        <w:tc>
          <w:tcPr>
            <w:tcW w:w="1857" w:type="dxa"/>
          </w:tcPr>
          <w:p w:rsidR="00CB258E" w:rsidRDefault="00CB258E">
            <w:pPr>
              <w:spacing w:after="0" w:line="240" w:lineRule="auto"/>
              <w:rPr>
                <w:rFonts w:ascii="Times New Roman" w:hAnsi="Times New Roman"/>
              </w:rPr>
            </w:pPr>
          </w:p>
        </w:tc>
        <w:tc>
          <w:tcPr>
            <w:tcW w:w="1641" w:type="dxa"/>
          </w:tcPr>
          <w:p w:rsidR="00CB258E" w:rsidRDefault="00CB258E">
            <w:pPr>
              <w:spacing w:after="0" w:line="240" w:lineRule="auto"/>
              <w:jc w:val="center"/>
              <w:rPr>
                <w:rFonts w:ascii="Times New Roman" w:hAnsi="Times New Roman"/>
              </w:rPr>
            </w:pPr>
          </w:p>
        </w:tc>
        <w:tc>
          <w:tcPr>
            <w:tcW w:w="1638" w:type="dxa"/>
          </w:tcPr>
          <w:p w:rsidR="00CB258E" w:rsidRDefault="00CB258E">
            <w:pPr>
              <w:spacing w:after="0" w:line="240" w:lineRule="auto"/>
              <w:jc w:val="center"/>
              <w:rPr>
                <w:rFonts w:ascii="Times New Roman" w:hAnsi="Times New Roman"/>
              </w:rPr>
            </w:pPr>
          </w:p>
        </w:tc>
        <w:tc>
          <w:tcPr>
            <w:tcW w:w="1626" w:type="dxa"/>
          </w:tcPr>
          <w:p w:rsidR="00CB258E" w:rsidRDefault="00CB258E">
            <w:pPr>
              <w:spacing w:after="0" w:line="240" w:lineRule="auto"/>
              <w:rPr>
                <w:rFonts w:ascii="Times New Roman" w:hAnsi="Times New Roman"/>
              </w:rPr>
            </w:pPr>
          </w:p>
        </w:tc>
      </w:tr>
      <w:tr w:rsidR="00CB258E">
        <w:tc>
          <w:tcPr>
            <w:tcW w:w="1854" w:type="dxa"/>
          </w:tcPr>
          <w:p w:rsidR="00CB258E" w:rsidRDefault="00946CE2">
            <w:pPr>
              <w:spacing w:after="0" w:line="240" w:lineRule="auto"/>
              <w:rPr>
                <w:rFonts w:ascii="Times New Roman" w:hAnsi="Times New Roman"/>
              </w:rPr>
            </w:pPr>
            <w:r>
              <w:rPr>
                <w:rFonts w:ascii="Times New Roman" w:hAnsi="Times New Roman"/>
              </w:rPr>
              <w:t>4</w:t>
            </w:r>
          </w:p>
        </w:tc>
        <w:tc>
          <w:tcPr>
            <w:tcW w:w="2075" w:type="dxa"/>
          </w:tcPr>
          <w:p w:rsidR="00CB258E" w:rsidRDefault="00CB258E">
            <w:pPr>
              <w:spacing w:after="0" w:line="240" w:lineRule="auto"/>
              <w:rPr>
                <w:rFonts w:ascii="Times New Roman" w:hAnsi="Times New Roman"/>
              </w:rPr>
            </w:pPr>
          </w:p>
        </w:tc>
        <w:tc>
          <w:tcPr>
            <w:tcW w:w="2074" w:type="dxa"/>
          </w:tcPr>
          <w:p w:rsidR="00CB258E" w:rsidRDefault="00CB258E">
            <w:pPr>
              <w:spacing w:after="0" w:line="240" w:lineRule="auto"/>
              <w:rPr>
                <w:rFonts w:ascii="Times New Roman" w:hAnsi="Times New Roman"/>
              </w:rPr>
            </w:pPr>
          </w:p>
        </w:tc>
        <w:tc>
          <w:tcPr>
            <w:tcW w:w="1791" w:type="dxa"/>
          </w:tcPr>
          <w:p w:rsidR="00CB258E" w:rsidRDefault="00CB258E">
            <w:pPr>
              <w:spacing w:after="0" w:line="240" w:lineRule="auto"/>
              <w:rPr>
                <w:rFonts w:ascii="Times New Roman" w:hAnsi="Times New Roman"/>
              </w:rPr>
            </w:pPr>
          </w:p>
        </w:tc>
        <w:tc>
          <w:tcPr>
            <w:tcW w:w="1857" w:type="dxa"/>
          </w:tcPr>
          <w:p w:rsidR="00CB258E" w:rsidRDefault="00CB258E">
            <w:pPr>
              <w:spacing w:after="0" w:line="240" w:lineRule="auto"/>
              <w:rPr>
                <w:rFonts w:ascii="Times New Roman" w:hAnsi="Times New Roman"/>
              </w:rPr>
            </w:pPr>
          </w:p>
        </w:tc>
        <w:tc>
          <w:tcPr>
            <w:tcW w:w="1641" w:type="dxa"/>
          </w:tcPr>
          <w:p w:rsidR="00CB258E" w:rsidRDefault="00CB258E">
            <w:pPr>
              <w:spacing w:after="0" w:line="240" w:lineRule="auto"/>
              <w:rPr>
                <w:rFonts w:ascii="Times New Roman" w:hAnsi="Times New Roman"/>
              </w:rPr>
            </w:pPr>
          </w:p>
        </w:tc>
        <w:tc>
          <w:tcPr>
            <w:tcW w:w="1638" w:type="dxa"/>
          </w:tcPr>
          <w:p w:rsidR="00CB258E" w:rsidRDefault="00CB258E">
            <w:pPr>
              <w:spacing w:after="0" w:line="240" w:lineRule="auto"/>
              <w:rPr>
                <w:rFonts w:ascii="Times New Roman" w:hAnsi="Times New Roman"/>
              </w:rPr>
            </w:pPr>
          </w:p>
        </w:tc>
        <w:tc>
          <w:tcPr>
            <w:tcW w:w="1626" w:type="dxa"/>
          </w:tcPr>
          <w:p w:rsidR="00CB258E" w:rsidRDefault="00CB258E">
            <w:pPr>
              <w:spacing w:after="0" w:line="240" w:lineRule="auto"/>
              <w:rPr>
                <w:rFonts w:ascii="Times New Roman" w:hAnsi="Times New Roman"/>
              </w:rPr>
            </w:pPr>
          </w:p>
        </w:tc>
      </w:tr>
      <w:tr w:rsidR="00CB258E">
        <w:tc>
          <w:tcPr>
            <w:tcW w:w="1854" w:type="dxa"/>
          </w:tcPr>
          <w:p w:rsidR="00CB258E" w:rsidRDefault="00946CE2">
            <w:pPr>
              <w:spacing w:after="0" w:line="240" w:lineRule="auto"/>
              <w:rPr>
                <w:rFonts w:ascii="Times New Roman" w:hAnsi="Times New Roman"/>
              </w:rPr>
            </w:pPr>
            <w:r>
              <w:rPr>
                <w:rFonts w:ascii="Times New Roman" w:hAnsi="Times New Roman"/>
              </w:rPr>
              <w:t>5</w:t>
            </w:r>
          </w:p>
        </w:tc>
        <w:tc>
          <w:tcPr>
            <w:tcW w:w="2075" w:type="dxa"/>
          </w:tcPr>
          <w:p w:rsidR="00CB258E" w:rsidRDefault="00CB258E">
            <w:pPr>
              <w:spacing w:after="0" w:line="240" w:lineRule="auto"/>
              <w:rPr>
                <w:rFonts w:ascii="Times New Roman" w:hAnsi="Times New Roman"/>
              </w:rPr>
            </w:pPr>
          </w:p>
        </w:tc>
        <w:tc>
          <w:tcPr>
            <w:tcW w:w="2074" w:type="dxa"/>
          </w:tcPr>
          <w:p w:rsidR="00CB258E" w:rsidRDefault="00CB258E">
            <w:pPr>
              <w:spacing w:after="0" w:line="240" w:lineRule="auto"/>
              <w:rPr>
                <w:rFonts w:ascii="Times New Roman" w:hAnsi="Times New Roman"/>
              </w:rPr>
            </w:pPr>
          </w:p>
        </w:tc>
        <w:tc>
          <w:tcPr>
            <w:tcW w:w="1791" w:type="dxa"/>
          </w:tcPr>
          <w:p w:rsidR="00CB258E" w:rsidRDefault="00CB258E">
            <w:pPr>
              <w:spacing w:after="0" w:line="240" w:lineRule="auto"/>
              <w:rPr>
                <w:rFonts w:ascii="Times New Roman" w:hAnsi="Times New Roman"/>
              </w:rPr>
            </w:pPr>
          </w:p>
        </w:tc>
        <w:tc>
          <w:tcPr>
            <w:tcW w:w="1857" w:type="dxa"/>
          </w:tcPr>
          <w:p w:rsidR="00CB258E" w:rsidRDefault="00CB258E">
            <w:pPr>
              <w:spacing w:after="0" w:line="240" w:lineRule="auto"/>
              <w:rPr>
                <w:rFonts w:ascii="Times New Roman" w:hAnsi="Times New Roman"/>
              </w:rPr>
            </w:pPr>
          </w:p>
        </w:tc>
        <w:tc>
          <w:tcPr>
            <w:tcW w:w="1641" w:type="dxa"/>
          </w:tcPr>
          <w:p w:rsidR="00CB258E" w:rsidRDefault="00CB258E">
            <w:pPr>
              <w:spacing w:after="0" w:line="240" w:lineRule="auto"/>
              <w:rPr>
                <w:rFonts w:ascii="Times New Roman" w:hAnsi="Times New Roman"/>
              </w:rPr>
            </w:pPr>
          </w:p>
        </w:tc>
        <w:tc>
          <w:tcPr>
            <w:tcW w:w="1638" w:type="dxa"/>
          </w:tcPr>
          <w:p w:rsidR="00CB258E" w:rsidRDefault="00CB258E">
            <w:pPr>
              <w:spacing w:after="0" w:line="240" w:lineRule="auto"/>
              <w:rPr>
                <w:rFonts w:ascii="Times New Roman" w:hAnsi="Times New Roman"/>
              </w:rPr>
            </w:pPr>
          </w:p>
        </w:tc>
        <w:tc>
          <w:tcPr>
            <w:tcW w:w="1626" w:type="dxa"/>
          </w:tcPr>
          <w:p w:rsidR="00CB258E" w:rsidRDefault="00CB258E">
            <w:pPr>
              <w:spacing w:after="0" w:line="240" w:lineRule="auto"/>
              <w:rPr>
                <w:rFonts w:ascii="Times New Roman" w:hAnsi="Times New Roman"/>
              </w:rPr>
            </w:pPr>
          </w:p>
        </w:tc>
      </w:tr>
      <w:tr w:rsidR="00CB258E">
        <w:tc>
          <w:tcPr>
            <w:tcW w:w="1854" w:type="dxa"/>
          </w:tcPr>
          <w:p w:rsidR="00CB258E" w:rsidRDefault="00946CE2">
            <w:pPr>
              <w:spacing w:after="0" w:line="240" w:lineRule="auto"/>
              <w:rPr>
                <w:rFonts w:ascii="Times New Roman" w:hAnsi="Times New Roman"/>
              </w:rPr>
            </w:pPr>
            <w:r>
              <w:rPr>
                <w:rFonts w:ascii="Times New Roman" w:hAnsi="Times New Roman"/>
              </w:rPr>
              <w:t>6</w:t>
            </w:r>
          </w:p>
        </w:tc>
        <w:tc>
          <w:tcPr>
            <w:tcW w:w="2075" w:type="dxa"/>
          </w:tcPr>
          <w:p w:rsidR="00CB258E" w:rsidRDefault="00CB258E">
            <w:pPr>
              <w:spacing w:after="0" w:line="240" w:lineRule="auto"/>
              <w:rPr>
                <w:rFonts w:ascii="Times New Roman" w:hAnsi="Times New Roman"/>
              </w:rPr>
            </w:pPr>
          </w:p>
        </w:tc>
        <w:tc>
          <w:tcPr>
            <w:tcW w:w="2074" w:type="dxa"/>
          </w:tcPr>
          <w:p w:rsidR="00CB258E" w:rsidRDefault="00CB258E">
            <w:pPr>
              <w:spacing w:after="0" w:line="240" w:lineRule="auto"/>
              <w:rPr>
                <w:rFonts w:ascii="Times New Roman" w:hAnsi="Times New Roman"/>
              </w:rPr>
            </w:pPr>
          </w:p>
        </w:tc>
        <w:tc>
          <w:tcPr>
            <w:tcW w:w="1791" w:type="dxa"/>
          </w:tcPr>
          <w:p w:rsidR="00CB258E" w:rsidRDefault="00CB258E">
            <w:pPr>
              <w:spacing w:after="0" w:line="240" w:lineRule="auto"/>
              <w:rPr>
                <w:rFonts w:ascii="Times New Roman" w:hAnsi="Times New Roman"/>
              </w:rPr>
            </w:pPr>
          </w:p>
        </w:tc>
        <w:tc>
          <w:tcPr>
            <w:tcW w:w="1857" w:type="dxa"/>
          </w:tcPr>
          <w:p w:rsidR="00CB258E" w:rsidRDefault="00CB258E">
            <w:pPr>
              <w:spacing w:after="0" w:line="240" w:lineRule="auto"/>
              <w:rPr>
                <w:rFonts w:ascii="Times New Roman" w:hAnsi="Times New Roman"/>
              </w:rPr>
            </w:pPr>
          </w:p>
        </w:tc>
        <w:tc>
          <w:tcPr>
            <w:tcW w:w="1641" w:type="dxa"/>
          </w:tcPr>
          <w:p w:rsidR="00CB258E" w:rsidRDefault="00CB258E">
            <w:pPr>
              <w:spacing w:after="0" w:line="240" w:lineRule="auto"/>
              <w:rPr>
                <w:rFonts w:ascii="Times New Roman" w:hAnsi="Times New Roman"/>
              </w:rPr>
            </w:pPr>
          </w:p>
        </w:tc>
        <w:tc>
          <w:tcPr>
            <w:tcW w:w="1638" w:type="dxa"/>
          </w:tcPr>
          <w:p w:rsidR="00CB258E" w:rsidRDefault="00CB258E">
            <w:pPr>
              <w:spacing w:after="0" w:line="240" w:lineRule="auto"/>
              <w:rPr>
                <w:rFonts w:ascii="Times New Roman" w:hAnsi="Times New Roman"/>
              </w:rPr>
            </w:pPr>
          </w:p>
        </w:tc>
        <w:tc>
          <w:tcPr>
            <w:tcW w:w="1626" w:type="dxa"/>
          </w:tcPr>
          <w:p w:rsidR="00CB258E" w:rsidRDefault="00CB258E">
            <w:pPr>
              <w:spacing w:after="0" w:line="240" w:lineRule="auto"/>
              <w:rPr>
                <w:rFonts w:ascii="Times New Roman" w:hAnsi="Times New Roman"/>
              </w:rPr>
            </w:pPr>
          </w:p>
        </w:tc>
      </w:tr>
    </w:tbl>
    <w:p w:rsidR="00CB258E" w:rsidRDefault="00CB258E">
      <w:pPr>
        <w:spacing w:after="160" w:line="259" w:lineRule="auto"/>
        <w:rPr>
          <w:rFonts w:ascii="Times New Roman" w:hAnsi="Times New Roman"/>
        </w:rPr>
      </w:pPr>
    </w:p>
    <w:p w:rsidR="00CB258E" w:rsidRDefault="00CB258E">
      <w:pPr>
        <w:spacing w:after="0" w:line="240" w:lineRule="auto"/>
        <w:jc w:val="center"/>
        <w:rPr>
          <w:rFonts w:ascii="Times New Roman" w:hAnsi="Times New Roman"/>
          <w:b/>
        </w:rPr>
      </w:pPr>
    </w:p>
    <w:p w:rsidR="00CB258E" w:rsidRDefault="00CB258E">
      <w:pPr>
        <w:spacing w:after="0" w:line="240" w:lineRule="auto"/>
        <w:jc w:val="center"/>
        <w:rPr>
          <w:rFonts w:ascii="Times New Roman" w:hAnsi="Times New Roman"/>
          <w:b/>
        </w:rPr>
      </w:pPr>
    </w:p>
    <w:p w:rsidR="00CB258E" w:rsidRDefault="00CB258E">
      <w:pPr>
        <w:spacing w:after="0" w:line="240" w:lineRule="auto"/>
        <w:jc w:val="center"/>
        <w:rPr>
          <w:rFonts w:ascii="Times New Roman" w:hAnsi="Times New Roman"/>
          <w:b/>
        </w:rPr>
      </w:pPr>
    </w:p>
    <w:p w:rsidR="00CB258E" w:rsidRDefault="00CB258E">
      <w:pPr>
        <w:spacing w:after="0" w:line="240" w:lineRule="auto"/>
        <w:jc w:val="center"/>
        <w:rPr>
          <w:rFonts w:ascii="Times New Roman" w:hAnsi="Times New Roman"/>
          <w:b/>
        </w:rPr>
      </w:pPr>
    </w:p>
    <w:p w:rsidR="00CB258E" w:rsidRDefault="00CB258E">
      <w:pPr>
        <w:spacing w:after="0" w:line="240" w:lineRule="auto"/>
        <w:jc w:val="center"/>
        <w:rPr>
          <w:rFonts w:ascii="Times New Roman" w:hAnsi="Times New Roman"/>
          <w:b/>
        </w:rPr>
      </w:pPr>
    </w:p>
    <w:p w:rsidR="00CB258E" w:rsidRDefault="00CB258E">
      <w:pPr>
        <w:spacing w:after="0" w:line="240" w:lineRule="auto"/>
        <w:jc w:val="center"/>
        <w:rPr>
          <w:rFonts w:ascii="Times New Roman" w:hAnsi="Times New Roman"/>
          <w:b/>
        </w:rPr>
      </w:pPr>
    </w:p>
    <w:p w:rsidR="00CB258E" w:rsidRDefault="00CB258E">
      <w:pPr>
        <w:spacing w:after="0" w:line="240" w:lineRule="auto"/>
        <w:jc w:val="center"/>
        <w:rPr>
          <w:rFonts w:ascii="Times New Roman" w:hAnsi="Times New Roman"/>
          <w:b/>
        </w:rPr>
      </w:pPr>
    </w:p>
    <w:p w:rsidR="00CB258E" w:rsidRDefault="00CB258E">
      <w:pPr>
        <w:spacing w:after="0" w:line="240" w:lineRule="auto"/>
        <w:jc w:val="center"/>
        <w:rPr>
          <w:rFonts w:ascii="Times New Roman" w:hAnsi="Times New Roman"/>
          <w:b/>
        </w:rPr>
      </w:pPr>
    </w:p>
    <w:p w:rsidR="00CB258E" w:rsidRDefault="00946CE2">
      <w:pPr>
        <w:spacing w:after="0" w:line="240" w:lineRule="auto"/>
        <w:jc w:val="center"/>
        <w:rPr>
          <w:rFonts w:ascii="Times New Roman" w:hAnsi="Times New Roman"/>
          <w:b/>
        </w:rPr>
      </w:pPr>
      <w:r>
        <w:rPr>
          <w:rFonts w:ascii="Times New Roman" w:hAnsi="Times New Roman"/>
          <w:b/>
        </w:rPr>
        <w:t>Оценка соответствия значений фактической погрешности измерений нагрузок на оси, массы, длины, ширины, высоты и межосевых расстояний, полученных при измерении контрольного транспортного средства при проезде через АПВГК.</w:t>
      </w:r>
    </w:p>
    <w:p w:rsidR="00CB258E" w:rsidRDefault="00CB258E">
      <w:pPr>
        <w:spacing w:after="0" w:line="240" w:lineRule="auto"/>
        <w:jc w:val="center"/>
        <w:rPr>
          <w:rFonts w:ascii="Times New Roman" w:hAnsi="Times New Roman"/>
          <w:b/>
        </w:rPr>
      </w:pPr>
    </w:p>
    <w:tbl>
      <w:tblPr>
        <w:tblW w:w="14559" w:type="dxa"/>
        <w:tblLayout w:type="fixed"/>
        <w:tblLook w:val="04A0" w:firstRow="1" w:lastRow="0" w:firstColumn="1" w:lastColumn="0" w:noHBand="0" w:noVBand="1"/>
      </w:tblPr>
      <w:tblGrid>
        <w:gridCol w:w="3640"/>
        <w:gridCol w:w="3640"/>
        <w:gridCol w:w="3641"/>
        <w:gridCol w:w="3638"/>
      </w:tblGrid>
      <w:tr w:rsidR="00CB258E">
        <w:tc>
          <w:tcPr>
            <w:tcW w:w="3639" w:type="dxa"/>
          </w:tcPr>
          <w:p w:rsidR="00CB258E" w:rsidRDefault="00CB258E">
            <w:pPr>
              <w:spacing w:after="0" w:line="240" w:lineRule="auto"/>
              <w:rPr>
                <w:rFonts w:ascii="Times New Roman" w:hAnsi="Times New Roman"/>
              </w:rPr>
            </w:pPr>
          </w:p>
        </w:tc>
        <w:tc>
          <w:tcPr>
            <w:tcW w:w="3640" w:type="dxa"/>
          </w:tcPr>
          <w:p w:rsidR="00CB258E" w:rsidRDefault="00946CE2">
            <w:pPr>
              <w:spacing w:after="0" w:line="240" w:lineRule="auto"/>
              <w:rPr>
                <w:rFonts w:ascii="Times New Roman" w:hAnsi="Times New Roman"/>
              </w:rPr>
            </w:pPr>
            <w:r>
              <w:rPr>
                <w:rFonts w:ascii="Times New Roman" w:hAnsi="Times New Roman"/>
              </w:rPr>
              <w:t>Фактическая погрешность измерений</w:t>
            </w:r>
          </w:p>
        </w:tc>
        <w:tc>
          <w:tcPr>
            <w:tcW w:w="3641" w:type="dxa"/>
          </w:tcPr>
          <w:p w:rsidR="00CB258E" w:rsidRDefault="00946CE2">
            <w:pPr>
              <w:spacing w:after="0" w:line="240" w:lineRule="auto"/>
              <w:rPr>
                <w:rFonts w:ascii="Times New Roman" w:hAnsi="Times New Roman"/>
              </w:rPr>
            </w:pPr>
            <w:r>
              <w:rPr>
                <w:rFonts w:ascii="Times New Roman" w:hAnsi="Times New Roman"/>
              </w:rPr>
              <w:t>Предел погрешности измерений, указанный в описании типа средства измерений</w:t>
            </w:r>
          </w:p>
        </w:tc>
        <w:tc>
          <w:tcPr>
            <w:tcW w:w="3638" w:type="dxa"/>
          </w:tcPr>
          <w:p w:rsidR="00CB258E" w:rsidRDefault="00946CE2">
            <w:pPr>
              <w:spacing w:after="0" w:line="240" w:lineRule="auto"/>
              <w:jc w:val="center"/>
              <w:rPr>
                <w:rFonts w:ascii="Times New Roman" w:hAnsi="Times New Roman"/>
              </w:rPr>
            </w:pPr>
            <w:r>
              <w:rPr>
                <w:rFonts w:ascii="Times New Roman" w:hAnsi="Times New Roman"/>
              </w:rPr>
              <w:t>Результат сравнения</w:t>
            </w:r>
          </w:p>
        </w:tc>
      </w:tr>
      <w:tr w:rsidR="00CB258E">
        <w:tc>
          <w:tcPr>
            <w:tcW w:w="3639" w:type="dxa"/>
          </w:tcPr>
          <w:p w:rsidR="00CB258E" w:rsidRDefault="00946CE2">
            <w:pPr>
              <w:spacing w:after="0" w:line="240" w:lineRule="auto"/>
              <w:rPr>
                <w:rFonts w:ascii="Times New Roman" w:hAnsi="Times New Roman"/>
              </w:rPr>
            </w:pPr>
            <w:r>
              <w:rPr>
                <w:rFonts w:ascii="Times New Roman" w:hAnsi="Times New Roman"/>
              </w:rPr>
              <w:t>оси</w:t>
            </w:r>
          </w:p>
        </w:tc>
        <w:tc>
          <w:tcPr>
            <w:tcW w:w="3640" w:type="dxa"/>
          </w:tcPr>
          <w:p w:rsidR="00CB258E" w:rsidRDefault="00CB258E">
            <w:pPr>
              <w:spacing w:after="0" w:line="240" w:lineRule="auto"/>
              <w:rPr>
                <w:rFonts w:ascii="Times New Roman" w:hAnsi="Times New Roman"/>
              </w:rPr>
            </w:pPr>
          </w:p>
        </w:tc>
        <w:tc>
          <w:tcPr>
            <w:tcW w:w="3641" w:type="dxa"/>
          </w:tcPr>
          <w:p w:rsidR="00CB258E" w:rsidRDefault="00CB258E">
            <w:pPr>
              <w:spacing w:after="0" w:line="240" w:lineRule="auto"/>
              <w:rPr>
                <w:rFonts w:ascii="Times New Roman" w:hAnsi="Times New Roman"/>
              </w:rPr>
            </w:pPr>
          </w:p>
        </w:tc>
        <w:tc>
          <w:tcPr>
            <w:tcW w:w="3638" w:type="dxa"/>
          </w:tcPr>
          <w:p w:rsidR="00CB258E" w:rsidRDefault="00CB258E">
            <w:pPr>
              <w:spacing w:after="0" w:line="240" w:lineRule="auto"/>
              <w:rPr>
                <w:rFonts w:ascii="Times New Roman" w:hAnsi="Times New Roman"/>
              </w:rPr>
            </w:pPr>
          </w:p>
        </w:tc>
      </w:tr>
      <w:tr w:rsidR="00CB258E">
        <w:tc>
          <w:tcPr>
            <w:tcW w:w="3639" w:type="dxa"/>
          </w:tcPr>
          <w:p w:rsidR="00CB258E" w:rsidRDefault="00946CE2">
            <w:pPr>
              <w:spacing w:after="0" w:line="240" w:lineRule="auto"/>
              <w:rPr>
                <w:rFonts w:ascii="Times New Roman" w:hAnsi="Times New Roman"/>
              </w:rPr>
            </w:pPr>
            <w:r>
              <w:rPr>
                <w:rFonts w:ascii="Times New Roman" w:hAnsi="Times New Roman"/>
              </w:rPr>
              <w:t>масса</w:t>
            </w:r>
          </w:p>
        </w:tc>
        <w:tc>
          <w:tcPr>
            <w:tcW w:w="3640" w:type="dxa"/>
          </w:tcPr>
          <w:p w:rsidR="00CB258E" w:rsidRDefault="00CB258E">
            <w:pPr>
              <w:spacing w:after="0" w:line="240" w:lineRule="auto"/>
              <w:rPr>
                <w:rFonts w:ascii="Times New Roman" w:hAnsi="Times New Roman"/>
              </w:rPr>
            </w:pPr>
          </w:p>
        </w:tc>
        <w:tc>
          <w:tcPr>
            <w:tcW w:w="3641" w:type="dxa"/>
          </w:tcPr>
          <w:p w:rsidR="00CB258E" w:rsidRDefault="00CB258E">
            <w:pPr>
              <w:spacing w:after="0" w:line="240" w:lineRule="auto"/>
              <w:rPr>
                <w:rFonts w:ascii="Times New Roman" w:hAnsi="Times New Roman"/>
              </w:rPr>
            </w:pPr>
          </w:p>
        </w:tc>
        <w:tc>
          <w:tcPr>
            <w:tcW w:w="3638" w:type="dxa"/>
          </w:tcPr>
          <w:p w:rsidR="00CB258E" w:rsidRDefault="00CB258E">
            <w:pPr>
              <w:spacing w:after="0" w:line="240" w:lineRule="auto"/>
              <w:rPr>
                <w:rFonts w:ascii="Times New Roman" w:hAnsi="Times New Roman"/>
              </w:rPr>
            </w:pPr>
          </w:p>
        </w:tc>
      </w:tr>
      <w:tr w:rsidR="00CB258E">
        <w:tc>
          <w:tcPr>
            <w:tcW w:w="3639" w:type="dxa"/>
          </w:tcPr>
          <w:p w:rsidR="00CB258E" w:rsidRDefault="00946CE2">
            <w:pPr>
              <w:spacing w:after="0" w:line="240" w:lineRule="auto"/>
              <w:rPr>
                <w:rFonts w:ascii="Times New Roman" w:hAnsi="Times New Roman"/>
              </w:rPr>
            </w:pPr>
            <w:r>
              <w:rPr>
                <w:rFonts w:ascii="Times New Roman" w:hAnsi="Times New Roman"/>
              </w:rPr>
              <w:t>длина</w:t>
            </w:r>
          </w:p>
        </w:tc>
        <w:tc>
          <w:tcPr>
            <w:tcW w:w="3640" w:type="dxa"/>
          </w:tcPr>
          <w:p w:rsidR="00CB258E" w:rsidRDefault="00CB258E">
            <w:pPr>
              <w:spacing w:after="0" w:line="240" w:lineRule="auto"/>
              <w:rPr>
                <w:rFonts w:ascii="Times New Roman" w:hAnsi="Times New Roman"/>
              </w:rPr>
            </w:pPr>
          </w:p>
        </w:tc>
        <w:tc>
          <w:tcPr>
            <w:tcW w:w="3641" w:type="dxa"/>
          </w:tcPr>
          <w:p w:rsidR="00CB258E" w:rsidRDefault="00CB258E">
            <w:pPr>
              <w:spacing w:after="0" w:line="240" w:lineRule="auto"/>
              <w:rPr>
                <w:rFonts w:ascii="Times New Roman" w:hAnsi="Times New Roman"/>
              </w:rPr>
            </w:pPr>
          </w:p>
        </w:tc>
        <w:tc>
          <w:tcPr>
            <w:tcW w:w="3638" w:type="dxa"/>
          </w:tcPr>
          <w:p w:rsidR="00CB258E" w:rsidRDefault="00CB258E">
            <w:pPr>
              <w:spacing w:after="0" w:line="240" w:lineRule="auto"/>
              <w:rPr>
                <w:rFonts w:ascii="Times New Roman" w:hAnsi="Times New Roman"/>
              </w:rPr>
            </w:pPr>
          </w:p>
        </w:tc>
      </w:tr>
      <w:tr w:rsidR="00CB258E">
        <w:tc>
          <w:tcPr>
            <w:tcW w:w="3639" w:type="dxa"/>
          </w:tcPr>
          <w:p w:rsidR="00CB258E" w:rsidRDefault="00946CE2">
            <w:pPr>
              <w:spacing w:after="0" w:line="240" w:lineRule="auto"/>
              <w:rPr>
                <w:rFonts w:ascii="Times New Roman" w:hAnsi="Times New Roman"/>
              </w:rPr>
            </w:pPr>
            <w:r>
              <w:rPr>
                <w:rFonts w:ascii="Times New Roman" w:hAnsi="Times New Roman"/>
              </w:rPr>
              <w:t>ширина</w:t>
            </w:r>
          </w:p>
        </w:tc>
        <w:tc>
          <w:tcPr>
            <w:tcW w:w="3640" w:type="dxa"/>
          </w:tcPr>
          <w:p w:rsidR="00CB258E" w:rsidRDefault="00CB258E">
            <w:pPr>
              <w:spacing w:after="0" w:line="240" w:lineRule="auto"/>
              <w:rPr>
                <w:rFonts w:ascii="Times New Roman" w:hAnsi="Times New Roman"/>
              </w:rPr>
            </w:pPr>
          </w:p>
        </w:tc>
        <w:tc>
          <w:tcPr>
            <w:tcW w:w="3641" w:type="dxa"/>
          </w:tcPr>
          <w:p w:rsidR="00CB258E" w:rsidRDefault="00CB258E">
            <w:pPr>
              <w:spacing w:after="0" w:line="240" w:lineRule="auto"/>
              <w:rPr>
                <w:rFonts w:ascii="Times New Roman" w:hAnsi="Times New Roman"/>
              </w:rPr>
            </w:pPr>
          </w:p>
        </w:tc>
        <w:tc>
          <w:tcPr>
            <w:tcW w:w="3638" w:type="dxa"/>
          </w:tcPr>
          <w:p w:rsidR="00CB258E" w:rsidRDefault="00CB258E">
            <w:pPr>
              <w:spacing w:after="0" w:line="240" w:lineRule="auto"/>
              <w:rPr>
                <w:rFonts w:ascii="Times New Roman" w:hAnsi="Times New Roman"/>
              </w:rPr>
            </w:pPr>
          </w:p>
        </w:tc>
      </w:tr>
      <w:tr w:rsidR="00CB258E">
        <w:tc>
          <w:tcPr>
            <w:tcW w:w="3639" w:type="dxa"/>
          </w:tcPr>
          <w:p w:rsidR="00CB258E" w:rsidRDefault="00946CE2">
            <w:pPr>
              <w:spacing w:after="0" w:line="240" w:lineRule="auto"/>
              <w:rPr>
                <w:rFonts w:ascii="Times New Roman" w:hAnsi="Times New Roman"/>
              </w:rPr>
            </w:pPr>
            <w:r>
              <w:rPr>
                <w:rFonts w:ascii="Times New Roman" w:hAnsi="Times New Roman"/>
              </w:rPr>
              <w:t>высота</w:t>
            </w:r>
          </w:p>
        </w:tc>
        <w:tc>
          <w:tcPr>
            <w:tcW w:w="3640" w:type="dxa"/>
          </w:tcPr>
          <w:p w:rsidR="00CB258E" w:rsidRDefault="00CB258E">
            <w:pPr>
              <w:spacing w:after="0" w:line="240" w:lineRule="auto"/>
              <w:rPr>
                <w:rFonts w:ascii="Times New Roman" w:hAnsi="Times New Roman"/>
              </w:rPr>
            </w:pPr>
          </w:p>
        </w:tc>
        <w:tc>
          <w:tcPr>
            <w:tcW w:w="3641" w:type="dxa"/>
          </w:tcPr>
          <w:p w:rsidR="00CB258E" w:rsidRDefault="00CB258E">
            <w:pPr>
              <w:spacing w:after="0" w:line="240" w:lineRule="auto"/>
              <w:rPr>
                <w:rFonts w:ascii="Times New Roman" w:hAnsi="Times New Roman"/>
              </w:rPr>
            </w:pPr>
          </w:p>
        </w:tc>
        <w:tc>
          <w:tcPr>
            <w:tcW w:w="3638" w:type="dxa"/>
          </w:tcPr>
          <w:p w:rsidR="00CB258E" w:rsidRDefault="00CB258E">
            <w:pPr>
              <w:spacing w:after="0" w:line="240" w:lineRule="auto"/>
              <w:rPr>
                <w:rFonts w:ascii="Times New Roman" w:hAnsi="Times New Roman"/>
              </w:rPr>
            </w:pPr>
          </w:p>
        </w:tc>
      </w:tr>
      <w:tr w:rsidR="00CB258E">
        <w:tc>
          <w:tcPr>
            <w:tcW w:w="3639" w:type="dxa"/>
          </w:tcPr>
          <w:p w:rsidR="00CB258E" w:rsidRDefault="00946CE2">
            <w:pPr>
              <w:spacing w:after="0" w:line="240" w:lineRule="auto"/>
              <w:rPr>
                <w:rFonts w:ascii="Times New Roman" w:hAnsi="Times New Roman"/>
              </w:rPr>
            </w:pPr>
            <w:r>
              <w:rPr>
                <w:rFonts w:ascii="Times New Roman" w:hAnsi="Times New Roman"/>
              </w:rPr>
              <w:t>межосевые расстояния</w:t>
            </w:r>
          </w:p>
        </w:tc>
        <w:tc>
          <w:tcPr>
            <w:tcW w:w="3640" w:type="dxa"/>
          </w:tcPr>
          <w:p w:rsidR="00CB258E" w:rsidRDefault="00CB258E">
            <w:pPr>
              <w:spacing w:after="0" w:line="240" w:lineRule="auto"/>
              <w:rPr>
                <w:rFonts w:ascii="Times New Roman" w:hAnsi="Times New Roman"/>
              </w:rPr>
            </w:pPr>
          </w:p>
        </w:tc>
        <w:tc>
          <w:tcPr>
            <w:tcW w:w="3641" w:type="dxa"/>
          </w:tcPr>
          <w:p w:rsidR="00CB258E" w:rsidRDefault="00CB258E">
            <w:pPr>
              <w:spacing w:after="0" w:line="240" w:lineRule="auto"/>
              <w:rPr>
                <w:rFonts w:ascii="Times New Roman" w:hAnsi="Times New Roman"/>
              </w:rPr>
            </w:pPr>
          </w:p>
        </w:tc>
        <w:tc>
          <w:tcPr>
            <w:tcW w:w="3638" w:type="dxa"/>
          </w:tcPr>
          <w:p w:rsidR="00CB258E" w:rsidRDefault="00CB258E">
            <w:pPr>
              <w:spacing w:after="0" w:line="240" w:lineRule="auto"/>
              <w:rPr>
                <w:rFonts w:ascii="Times New Roman" w:hAnsi="Times New Roman"/>
              </w:rPr>
            </w:pPr>
          </w:p>
        </w:tc>
      </w:tr>
    </w:tbl>
    <w:p w:rsidR="00CB258E" w:rsidRDefault="00CB258E">
      <w:pPr>
        <w:spacing w:after="160" w:line="259" w:lineRule="auto"/>
        <w:rPr>
          <w:rFonts w:ascii="Times New Roman" w:hAnsi="Times New Roman"/>
          <w:b/>
        </w:rPr>
      </w:pPr>
    </w:p>
    <w:p w:rsidR="00CB258E" w:rsidRDefault="00946CE2">
      <w:pPr>
        <w:spacing w:after="160" w:line="259" w:lineRule="auto"/>
        <w:rPr>
          <w:rFonts w:ascii="Times New Roman" w:hAnsi="Times New Roman"/>
        </w:rPr>
      </w:pPr>
      <w:r>
        <w:rPr>
          <w:rFonts w:ascii="Times New Roman" w:hAnsi="Times New Roman"/>
        </w:rPr>
        <w:t xml:space="preserve">Результаты о соответствии или несоответствии фактической погрешности измерений на АПВГК, выявленном по результатам проверки АПВГК, пределам погрешности измерений, указанным в описании </w:t>
      </w:r>
      <w:proofErr w:type="gramStart"/>
      <w:r>
        <w:rPr>
          <w:rFonts w:ascii="Times New Roman" w:hAnsi="Times New Roman"/>
        </w:rPr>
        <w:t>типа средства измерений</w:t>
      </w:r>
      <w:proofErr w:type="gramEnd"/>
      <w:r>
        <w:rPr>
          <w:rFonts w:ascii="Times New Roman" w:hAnsi="Times New Roman"/>
        </w:rPr>
        <w:t xml:space="preserve"> проверяемого АПВГК, а так же о корректности определения на АПВГК количества осей и </w:t>
      </w:r>
      <w:proofErr w:type="spellStart"/>
      <w:r>
        <w:rPr>
          <w:rFonts w:ascii="Times New Roman" w:hAnsi="Times New Roman"/>
        </w:rPr>
        <w:t>скатности</w:t>
      </w:r>
      <w:proofErr w:type="spellEnd"/>
      <w:r>
        <w:rPr>
          <w:rFonts w:ascii="Times New Roman" w:hAnsi="Times New Roman"/>
        </w:rPr>
        <w:t xml:space="preserve"> колес на осях контрольного транспортного средства.</w:t>
      </w:r>
    </w:p>
    <w:p w:rsidR="00CB258E" w:rsidRDefault="00946CE2">
      <w:pPr>
        <w:spacing w:after="0" w:line="240" w:lineRule="auto"/>
        <w:rPr>
          <w:rFonts w:ascii="Calibri" w:hAnsi="Calibri"/>
        </w:rPr>
      </w:pPr>
      <w:r>
        <w:rPr>
          <w:b/>
        </w:rPr>
        <w:t>Заключение:</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258E" w:rsidRDefault="00946CE2">
      <w:pPr>
        <w:spacing w:after="0" w:line="240" w:lineRule="auto"/>
        <w:rPr>
          <w:rFonts w:ascii="Calibri" w:hAnsi="Calibri"/>
        </w:rPr>
      </w:pPr>
      <w:r>
        <w:t>__________________________________________________________________________________________________________________________________</w:t>
      </w:r>
    </w:p>
    <w:p w:rsidR="00CB258E" w:rsidRDefault="00CB258E">
      <w:pPr>
        <w:spacing w:after="0" w:line="240" w:lineRule="auto"/>
        <w:rPr>
          <w:rFonts w:ascii="Calibri" w:hAnsi="Calibri"/>
        </w:rPr>
      </w:pPr>
    </w:p>
    <w:p w:rsidR="00CB258E" w:rsidRDefault="00CB258E">
      <w:pPr>
        <w:spacing w:after="0" w:line="240" w:lineRule="auto"/>
        <w:rPr>
          <w:rFonts w:ascii="Calibri" w:hAnsi="Calibri"/>
        </w:rPr>
      </w:pPr>
    </w:p>
    <w:p w:rsidR="00CB258E" w:rsidRDefault="00CB258E">
      <w:pPr>
        <w:spacing w:after="0" w:line="240" w:lineRule="auto"/>
        <w:rPr>
          <w:rFonts w:ascii="Calibri" w:hAnsi="Calibri"/>
        </w:rPr>
      </w:pPr>
    </w:p>
    <w:p w:rsidR="00CB258E" w:rsidRDefault="00CB258E">
      <w:pPr>
        <w:spacing w:after="0" w:line="240" w:lineRule="auto"/>
        <w:rPr>
          <w:rFonts w:ascii="Calibri" w:hAnsi="Calibri"/>
        </w:rPr>
      </w:pPr>
    </w:p>
    <w:p w:rsidR="00CB258E" w:rsidRDefault="00CB258E">
      <w:pPr>
        <w:spacing w:after="0" w:line="240" w:lineRule="auto"/>
        <w:rPr>
          <w:rFonts w:ascii="Calibri" w:hAnsi="Calibri"/>
        </w:rPr>
      </w:pPr>
    </w:p>
    <w:p w:rsidR="00CB258E" w:rsidRDefault="00CB258E">
      <w:pPr>
        <w:spacing w:after="0" w:line="240" w:lineRule="auto"/>
        <w:rPr>
          <w:rFonts w:ascii="Calibri" w:hAnsi="Calibri"/>
        </w:rPr>
      </w:pPr>
    </w:p>
    <w:p w:rsidR="00CB258E" w:rsidRDefault="00946CE2">
      <w:pPr>
        <w:spacing w:after="160" w:line="259" w:lineRule="auto"/>
        <w:rPr>
          <w:rFonts w:ascii="Times New Roman" w:hAnsi="Times New Roman"/>
        </w:rPr>
      </w:pPr>
      <w:r>
        <w:rPr>
          <w:rFonts w:ascii="Times New Roman" w:hAnsi="Times New Roman"/>
        </w:rPr>
        <w:t xml:space="preserve">Представитель </w:t>
      </w:r>
      <w:proofErr w:type="gramStart"/>
      <w:r>
        <w:rPr>
          <w:rFonts w:ascii="Times New Roman" w:hAnsi="Times New Roman"/>
        </w:rPr>
        <w:t xml:space="preserve">Заказчика:   </w:t>
      </w:r>
      <w:proofErr w:type="gramEnd"/>
      <w:r>
        <w:rPr>
          <w:rFonts w:ascii="Times New Roman" w:hAnsi="Times New Roman"/>
        </w:rPr>
        <w:t xml:space="preserve">                                                                                                                                                            Представитель  Исполнителя:</w:t>
      </w:r>
    </w:p>
    <w:p w:rsidR="00CB258E" w:rsidRDefault="00CB258E">
      <w:pPr>
        <w:spacing w:after="160" w:line="259" w:lineRule="auto"/>
        <w:rPr>
          <w:rFonts w:ascii="Times New Roman" w:hAnsi="Times New Roman"/>
        </w:rPr>
      </w:pPr>
    </w:p>
    <w:p w:rsidR="00CB258E" w:rsidRDefault="00946CE2">
      <w:pPr>
        <w:spacing w:after="160" w:line="259" w:lineRule="auto"/>
        <w:rPr>
          <w:rFonts w:ascii="Times New Roman" w:hAnsi="Times New Roman"/>
        </w:rPr>
      </w:pPr>
      <w:r>
        <w:rPr>
          <w:rFonts w:ascii="Times New Roman" w:hAnsi="Times New Roman"/>
        </w:rPr>
        <w:t>__________________ /_____________/                                                                                                                                  ___________/______________/</w:t>
      </w:r>
    </w:p>
    <w:p w:rsidR="00CB258E" w:rsidRDefault="00946CE2">
      <w:pPr>
        <w:spacing w:after="0" w:line="240" w:lineRule="auto"/>
        <w:jc w:val="both"/>
        <w:rPr>
          <w:rFonts w:ascii="Times New Roman" w:hAnsi="Times New Roman"/>
          <w:sz w:val="18"/>
        </w:rPr>
      </w:pPr>
      <w:proofErr w:type="spellStart"/>
      <w:r>
        <w:rPr>
          <w:rFonts w:ascii="Times New Roman" w:hAnsi="Times New Roman"/>
          <w:sz w:val="18"/>
        </w:rPr>
        <w:t>М.п</w:t>
      </w:r>
      <w:proofErr w:type="spellEnd"/>
      <w:r>
        <w:rPr>
          <w:rFonts w:ascii="Times New Roman" w:hAnsi="Times New Roman"/>
          <w:sz w:val="18"/>
        </w:rPr>
        <w:t xml:space="preserve">.                                                                                                                                                                                                                                          </w:t>
      </w:r>
      <w:proofErr w:type="spellStart"/>
      <w:r>
        <w:rPr>
          <w:rFonts w:ascii="Times New Roman" w:hAnsi="Times New Roman"/>
          <w:sz w:val="18"/>
        </w:rPr>
        <w:t>М.п</w:t>
      </w:r>
      <w:proofErr w:type="spellEnd"/>
      <w:r>
        <w:rPr>
          <w:rFonts w:ascii="Times New Roman" w:hAnsi="Times New Roman"/>
          <w:sz w:val="18"/>
        </w:rPr>
        <w:t xml:space="preserve">.                                                             </w:t>
      </w:r>
    </w:p>
    <w:p w:rsidR="00CB258E" w:rsidRDefault="00946CE2">
      <w:pPr>
        <w:spacing w:after="0" w:line="240" w:lineRule="auto"/>
        <w:ind w:firstLine="567"/>
        <w:jc w:val="center"/>
        <w:rPr>
          <w:rFonts w:ascii="Times New Roman" w:hAnsi="Times New Roman"/>
          <w:sz w:val="24"/>
        </w:rPr>
      </w:pPr>
      <w:r>
        <w:rPr>
          <w:rFonts w:ascii="Times New Roman" w:hAnsi="Times New Roman"/>
          <w:sz w:val="24"/>
        </w:rPr>
        <w:t xml:space="preserve">                                                                                                                                                                </w:t>
      </w:r>
    </w:p>
    <w:p w:rsidR="00CB258E" w:rsidRDefault="00CB258E">
      <w:pPr>
        <w:keepNext/>
        <w:spacing w:after="0" w:line="240" w:lineRule="auto"/>
        <w:outlineLvl w:val="0"/>
        <w:rPr>
          <w:rFonts w:ascii="Times New Roman" w:hAnsi="Times New Roman"/>
          <w:sz w:val="24"/>
        </w:rPr>
      </w:pPr>
    </w:p>
    <w:p w:rsidR="00CB258E" w:rsidRDefault="00CB258E">
      <w:pPr>
        <w:keepNext/>
        <w:spacing w:after="0" w:line="240" w:lineRule="auto"/>
        <w:outlineLvl w:val="0"/>
        <w:rPr>
          <w:rFonts w:ascii="Times New Roman" w:hAnsi="Times New Roman"/>
          <w:sz w:val="24"/>
        </w:rPr>
      </w:pPr>
    </w:p>
    <w:p w:rsidR="00CB258E" w:rsidRDefault="00CB258E">
      <w:pPr>
        <w:keepNext/>
        <w:spacing w:after="0" w:line="240" w:lineRule="auto"/>
        <w:outlineLvl w:val="0"/>
        <w:rPr>
          <w:rFonts w:ascii="Times New Roman" w:hAnsi="Times New Roman"/>
          <w:sz w:val="24"/>
        </w:rPr>
      </w:pPr>
    </w:p>
    <w:p w:rsidR="00CB258E" w:rsidRDefault="00946CE2">
      <w:pPr>
        <w:keepNext/>
        <w:spacing w:after="0" w:line="240" w:lineRule="auto"/>
        <w:jc w:val="right"/>
        <w:outlineLvl w:val="0"/>
        <w:rPr>
          <w:rFonts w:ascii="Times New Roman" w:hAnsi="Times New Roman"/>
          <w:sz w:val="24"/>
        </w:rPr>
      </w:pPr>
      <w:r>
        <w:rPr>
          <w:rFonts w:ascii="Times New Roman" w:hAnsi="Times New Roman"/>
          <w:sz w:val="24"/>
        </w:rPr>
        <w:t>Приложение № 6 к Техническому заданию</w:t>
      </w:r>
    </w:p>
    <w:p w:rsidR="00CB258E" w:rsidRDefault="00946CE2">
      <w:pPr>
        <w:spacing w:after="0" w:line="240" w:lineRule="auto"/>
        <w:ind w:firstLine="567"/>
        <w:rPr>
          <w:rFonts w:ascii="Times New Roman" w:hAnsi="Times New Roman"/>
          <w:i/>
          <w:sz w:val="24"/>
        </w:rPr>
      </w:pPr>
      <w:r>
        <w:rPr>
          <w:rFonts w:ascii="Times New Roman" w:hAnsi="Times New Roman"/>
          <w:i/>
          <w:sz w:val="24"/>
        </w:rPr>
        <w:t>Форма для заполнения</w:t>
      </w:r>
    </w:p>
    <w:p w:rsidR="00CB258E" w:rsidRDefault="00CB258E">
      <w:pPr>
        <w:spacing w:after="0" w:line="240" w:lineRule="auto"/>
        <w:rPr>
          <w:rFonts w:ascii="Times New Roman" w:hAnsi="Times New Roman"/>
          <w:b/>
          <w:sz w:val="24"/>
        </w:rPr>
      </w:pPr>
    </w:p>
    <w:p w:rsidR="00CB258E" w:rsidRDefault="00946CE2">
      <w:pPr>
        <w:spacing w:after="0" w:line="240" w:lineRule="auto"/>
        <w:jc w:val="center"/>
        <w:rPr>
          <w:rFonts w:ascii="Times New Roman" w:hAnsi="Times New Roman"/>
          <w:b/>
          <w:sz w:val="24"/>
        </w:rPr>
      </w:pPr>
      <w:bookmarkStart w:id="26" w:name="_Hlk173321353"/>
      <w:bookmarkEnd w:id="26"/>
      <w:r>
        <w:rPr>
          <w:rFonts w:ascii="Times New Roman" w:hAnsi="Times New Roman"/>
          <w:b/>
          <w:sz w:val="24"/>
        </w:rPr>
        <w:t>Журнал</w:t>
      </w:r>
    </w:p>
    <w:p w:rsidR="00CB258E" w:rsidRDefault="00946CE2">
      <w:pPr>
        <w:spacing w:after="0" w:line="240" w:lineRule="auto"/>
        <w:jc w:val="center"/>
        <w:rPr>
          <w:rFonts w:ascii="Times New Roman" w:hAnsi="Times New Roman"/>
          <w:b/>
          <w:sz w:val="24"/>
        </w:rPr>
      </w:pPr>
      <w:r>
        <w:rPr>
          <w:rFonts w:ascii="Times New Roman" w:hAnsi="Times New Roman"/>
          <w:b/>
          <w:sz w:val="24"/>
        </w:rPr>
        <w:t>учета оказанных услуг по содержанию Объектов</w:t>
      </w:r>
    </w:p>
    <w:p w:rsidR="00CB258E" w:rsidRDefault="00CB258E">
      <w:pPr>
        <w:spacing w:after="0" w:line="240" w:lineRule="auto"/>
        <w:rPr>
          <w:rFonts w:ascii="Times New Roman" w:hAnsi="Times New Roman"/>
          <w:b/>
          <w:sz w:val="24"/>
        </w:rPr>
      </w:pPr>
    </w:p>
    <w:p w:rsidR="00CB258E" w:rsidRDefault="00946CE2">
      <w:pPr>
        <w:spacing w:after="0" w:line="240" w:lineRule="auto"/>
        <w:rPr>
          <w:rFonts w:ascii="Times New Roman" w:hAnsi="Times New Roman"/>
          <w:sz w:val="24"/>
        </w:rPr>
      </w:pPr>
      <w:r>
        <w:rPr>
          <w:rFonts w:ascii="Times New Roman" w:hAnsi="Times New Roman"/>
          <w:sz w:val="24"/>
        </w:rPr>
        <w:t xml:space="preserve">  </w:t>
      </w:r>
    </w:p>
    <w:p w:rsidR="00CB258E" w:rsidRDefault="00CB258E">
      <w:pPr>
        <w:spacing w:after="0" w:line="240" w:lineRule="auto"/>
        <w:rPr>
          <w:rFonts w:ascii="Times New Roman" w:hAnsi="Times New Roman"/>
          <w:sz w:val="24"/>
        </w:rPr>
      </w:pPr>
    </w:p>
    <w:p w:rsidR="00CB258E" w:rsidRDefault="00946CE2">
      <w:pPr>
        <w:spacing w:after="0" w:line="240" w:lineRule="auto"/>
        <w:rPr>
          <w:rFonts w:ascii="Times New Roman" w:hAnsi="Times New Roman"/>
          <w:sz w:val="24"/>
        </w:rPr>
      </w:pPr>
      <w:r>
        <w:rPr>
          <w:rFonts w:ascii="Times New Roman" w:hAnsi="Times New Roman"/>
          <w:sz w:val="24"/>
        </w:rPr>
        <w:t xml:space="preserve">  Адрес места размещения оборудования</w:t>
      </w:r>
      <w:r>
        <w:rPr>
          <w:rFonts w:ascii="Times New Roman" w:hAnsi="Times New Roman"/>
          <w:b/>
          <w:sz w:val="24"/>
        </w:rPr>
        <w:t xml:space="preserve"> </w:t>
      </w:r>
      <w:r>
        <w:rPr>
          <w:rFonts w:ascii="Times New Roman" w:hAnsi="Times New Roman"/>
          <w:sz w:val="24"/>
        </w:rPr>
        <w:t>Объекта______________________________________________________________________________</w:t>
      </w:r>
    </w:p>
    <w:p w:rsidR="00CB258E" w:rsidRDefault="00CB258E">
      <w:pPr>
        <w:spacing w:after="0" w:line="240" w:lineRule="auto"/>
        <w:rPr>
          <w:rFonts w:ascii="Times New Roman" w:hAnsi="Times New Roman"/>
          <w:b/>
          <w:sz w:val="24"/>
        </w:rPr>
      </w:pPr>
    </w:p>
    <w:p w:rsidR="00CB258E" w:rsidRDefault="00946CE2">
      <w:pPr>
        <w:spacing w:after="0" w:line="240" w:lineRule="auto"/>
        <w:rPr>
          <w:rFonts w:ascii="Times New Roman" w:hAnsi="Times New Roman"/>
          <w:b/>
          <w:sz w:val="24"/>
        </w:rPr>
      </w:pPr>
      <w:r>
        <w:rPr>
          <w:rFonts w:ascii="Times New Roman" w:hAnsi="Times New Roman"/>
          <w:sz w:val="24"/>
        </w:rPr>
        <w:t xml:space="preserve">  Наименование работ______________________________________________________________________________________________________</w:t>
      </w:r>
    </w:p>
    <w:p w:rsidR="00CB258E" w:rsidRDefault="00CB258E">
      <w:pPr>
        <w:spacing w:after="0" w:line="240" w:lineRule="auto"/>
        <w:rPr>
          <w:rFonts w:ascii="Times New Roman" w:hAnsi="Times New Roman"/>
          <w:b/>
          <w:sz w:val="24"/>
        </w:rPr>
      </w:pPr>
    </w:p>
    <w:p w:rsidR="00CB258E" w:rsidRDefault="00CB258E">
      <w:pPr>
        <w:spacing w:after="0" w:line="240" w:lineRule="auto"/>
        <w:rPr>
          <w:rFonts w:ascii="Times New Roman" w:hAnsi="Times New Roman"/>
          <w:sz w:val="24"/>
        </w:rPr>
      </w:pPr>
    </w:p>
    <w:tbl>
      <w:tblPr>
        <w:tblW w:w="14850" w:type="dxa"/>
        <w:jc w:val="center"/>
        <w:tblLayout w:type="fixed"/>
        <w:tblLook w:val="04A0" w:firstRow="1" w:lastRow="0" w:firstColumn="1" w:lastColumn="0" w:noHBand="0" w:noVBand="1"/>
      </w:tblPr>
      <w:tblGrid>
        <w:gridCol w:w="668"/>
        <w:gridCol w:w="6280"/>
        <w:gridCol w:w="900"/>
        <w:gridCol w:w="4762"/>
        <w:gridCol w:w="2240"/>
      </w:tblGrid>
      <w:tr w:rsidR="00CB258E">
        <w:trPr>
          <w:jc w:val="center"/>
        </w:trPr>
        <w:tc>
          <w:tcPr>
            <w:tcW w:w="668"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b/>
                <w:sz w:val="24"/>
              </w:rPr>
            </w:pPr>
            <w:r>
              <w:rPr>
                <w:rFonts w:ascii="Times New Roman" w:hAnsi="Times New Roman"/>
                <w:b/>
                <w:sz w:val="24"/>
              </w:rPr>
              <w:t>№ п/п</w:t>
            </w:r>
          </w:p>
        </w:tc>
        <w:tc>
          <w:tcPr>
            <w:tcW w:w="6280"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b/>
                <w:sz w:val="24"/>
              </w:rPr>
            </w:pPr>
            <w:r>
              <w:rPr>
                <w:rFonts w:ascii="Times New Roman" w:hAnsi="Times New Roman"/>
                <w:b/>
                <w:sz w:val="24"/>
              </w:rPr>
              <w:t>Наименование и техническая характеристика</w:t>
            </w:r>
          </w:p>
        </w:tc>
        <w:tc>
          <w:tcPr>
            <w:tcW w:w="900"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b/>
                <w:sz w:val="24"/>
              </w:rPr>
            </w:pPr>
            <w:r>
              <w:rPr>
                <w:rFonts w:ascii="Times New Roman" w:hAnsi="Times New Roman"/>
                <w:b/>
                <w:sz w:val="24"/>
              </w:rPr>
              <w:t>Дата ТО</w:t>
            </w:r>
          </w:p>
        </w:tc>
        <w:tc>
          <w:tcPr>
            <w:tcW w:w="4762"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b/>
                <w:sz w:val="24"/>
              </w:rPr>
            </w:pPr>
            <w:r>
              <w:rPr>
                <w:rFonts w:ascii="Times New Roman" w:hAnsi="Times New Roman"/>
                <w:b/>
                <w:sz w:val="24"/>
              </w:rPr>
              <w:t>Результат ТО</w:t>
            </w:r>
          </w:p>
        </w:tc>
        <w:tc>
          <w:tcPr>
            <w:tcW w:w="2240"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b/>
                <w:sz w:val="24"/>
              </w:rPr>
            </w:pPr>
            <w:r>
              <w:rPr>
                <w:rFonts w:ascii="Times New Roman" w:hAnsi="Times New Roman"/>
                <w:b/>
                <w:sz w:val="24"/>
              </w:rPr>
              <w:t>Исполнитель</w:t>
            </w:r>
          </w:p>
        </w:tc>
      </w:tr>
      <w:tr w:rsidR="00CB258E">
        <w:trPr>
          <w:jc w:val="center"/>
        </w:trPr>
        <w:tc>
          <w:tcPr>
            <w:tcW w:w="14850" w:type="dxa"/>
            <w:gridSpan w:val="5"/>
            <w:tcBorders>
              <w:top w:val="single" w:sz="4" w:space="0" w:color="000000"/>
              <w:bottom w:val="single" w:sz="4" w:space="0" w:color="000000"/>
            </w:tcBorders>
          </w:tcPr>
          <w:p w:rsidR="00CB258E" w:rsidRDefault="00946CE2">
            <w:pPr>
              <w:spacing w:after="0" w:line="240" w:lineRule="auto"/>
              <w:jc w:val="center"/>
              <w:rPr>
                <w:rFonts w:ascii="Times New Roman" w:hAnsi="Times New Roman"/>
                <w:b/>
                <w:sz w:val="24"/>
              </w:rPr>
            </w:pPr>
            <w:r>
              <w:rPr>
                <w:rFonts w:ascii="Times New Roman" w:hAnsi="Times New Roman"/>
                <w:b/>
                <w:sz w:val="24"/>
              </w:rPr>
              <w:t>Состав регламентных работ согласно п.7 Технического задания</w:t>
            </w:r>
          </w:p>
        </w:tc>
      </w:tr>
      <w:tr w:rsidR="00CB258E">
        <w:trPr>
          <w:jc w:val="center"/>
        </w:trPr>
        <w:tc>
          <w:tcPr>
            <w:tcW w:w="668"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sz w:val="24"/>
              </w:rPr>
            </w:pPr>
            <w:r>
              <w:rPr>
                <w:rFonts w:ascii="Times New Roman" w:hAnsi="Times New Roman"/>
                <w:sz w:val="24"/>
              </w:rPr>
              <w:t>1</w:t>
            </w:r>
          </w:p>
        </w:tc>
        <w:tc>
          <w:tcPr>
            <w:tcW w:w="6280"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sz w:val="24"/>
              </w:rPr>
            </w:pPr>
            <w:r>
              <w:rPr>
                <w:rFonts w:ascii="Times New Roman" w:hAnsi="Times New Roman"/>
                <w:sz w:val="24"/>
              </w:rPr>
              <w:t>2</w:t>
            </w:r>
          </w:p>
        </w:tc>
        <w:tc>
          <w:tcPr>
            <w:tcW w:w="900"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sz w:val="24"/>
              </w:rPr>
            </w:pPr>
            <w:r>
              <w:rPr>
                <w:rFonts w:ascii="Times New Roman" w:hAnsi="Times New Roman"/>
                <w:sz w:val="24"/>
              </w:rPr>
              <w:t>3</w:t>
            </w:r>
          </w:p>
        </w:tc>
        <w:tc>
          <w:tcPr>
            <w:tcW w:w="4762"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sz w:val="24"/>
              </w:rPr>
            </w:pPr>
            <w:r>
              <w:rPr>
                <w:rFonts w:ascii="Times New Roman" w:hAnsi="Times New Roman"/>
                <w:sz w:val="24"/>
              </w:rPr>
              <w:t>4</w:t>
            </w:r>
          </w:p>
        </w:tc>
        <w:tc>
          <w:tcPr>
            <w:tcW w:w="2240" w:type="dxa"/>
            <w:tcBorders>
              <w:top w:val="single" w:sz="4" w:space="0" w:color="000000"/>
              <w:bottom w:val="single" w:sz="4" w:space="0" w:color="000000"/>
            </w:tcBorders>
          </w:tcPr>
          <w:p w:rsidR="00CB258E" w:rsidRDefault="00946CE2">
            <w:pPr>
              <w:spacing w:after="0" w:line="240" w:lineRule="auto"/>
              <w:jc w:val="center"/>
              <w:rPr>
                <w:rFonts w:ascii="Times New Roman" w:hAnsi="Times New Roman"/>
                <w:sz w:val="24"/>
              </w:rPr>
            </w:pPr>
            <w:r>
              <w:rPr>
                <w:rFonts w:ascii="Times New Roman" w:hAnsi="Times New Roman"/>
                <w:sz w:val="24"/>
              </w:rPr>
              <w:t>5</w:t>
            </w:r>
          </w:p>
        </w:tc>
      </w:tr>
      <w:tr w:rsidR="00CB258E">
        <w:trPr>
          <w:jc w:val="center"/>
        </w:trPr>
        <w:tc>
          <w:tcPr>
            <w:tcW w:w="668" w:type="dxa"/>
            <w:tcBorders>
              <w:top w:val="single" w:sz="4" w:space="0" w:color="000000"/>
              <w:bottom w:val="single" w:sz="4" w:space="0" w:color="000000"/>
            </w:tcBorders>
          </w:tcPr>
          <w:p w:rsidR="00CB258E" w:rsidRDefault="00CB258E">
            <w:pPr>
              <w:spacing w:after="0" w:line="240" w:lineRule="auto"/>
              <w:jc w:val="center"/>
              <w:rPr>
                <w:rFonts w:ascii="Times New Roman" w:hAnsi="Times New Roman"/>
                <w:sz w:val="24"/>
              </w:rPr>
            </w:pPr>
          </w:p>
        </w:tc>
        <w:tc>
          <w:tcPr>
            <w:tcW w:w="6280" w:type="dxa"/>
            <w:tcBorders>
              <w:top w:val="single" w:sz="4" w:space="0" w:color="000000"/>
              <w:bottom w:val="single" w:sz="4" w:space="0" w:color="000000"/>
            </w:tcBorders>
          </w:tcPr>
          <w:p w:rsidR="00CB258E" w:rsidRDefault="00CB258E">
            <w:pPr>
              <w:spacing w:after="0" w:line="240" w:lineRule="auto"/>
              <w:jc w:val="center"/>
              <w:rPr>
                <w:rFonts w:ascii="Times New Roman" w:hAnsi="Times New Roman"/>
                <w:sz w:val="24"/>
              </w:rPr>
            </w:pPr>
          </w:p>
        </w:tc>
        <w:tc>
          <w:tcPr>
            <w:tcW w:w="900" w:type="dxa"/>
            <w:tcBorders>
              <w:top w:val="single" w:sz="4" w:space="0" w:color="000000"/>
              <w:bottom w:val="single" w:sz="4" w:space="0" w:color="000000"/>
            </w:tcBorders>
          </w:tcPr>
          <w:p w:rsidR="00CB258E" w:rsidRDefault="00CB258E">
            <w:pPr>
              <w:spacing w:after="0" w:line="240" w:lineRule="auto"/>
              <w:jc w:val="center"/>
              <w:rPr>
                <w:rFonts w:ascii="Times New Roman" w:hAnsi="Times New Roman"/>
                <w:sz w:val="24"/>
              </w:rPr>
            </w:pPr>
          </w:p>
        </w:tc>
        <w:tc>
          <w:tcPr>
            <w:tcW w:w="4762" w:type="dxa"/>
            <w:tcBorders>
              <w:top w:val="single" w:sz="4" w:space="0" w:color="000000"/>
              <w:bottom w:val="single" w:sz="4" w:space="0" w:color="000000"/>
            </w:tcBorders>
          </w:tcPr>
          <w:p w:rsidR="00CB258E" w:rsidRDefault="00CB258E">
            <w:pPr>
              <w:spacing w:after="0" w:line="240" w:lineRule="auto"/>
              <w:jc w:val="center"/>
              <w:rPr>
                <w:rFonts w:ascii="Times New Roman" w:hAnsi="Times New Roman"/>
                <w:sz w:val="24"/>
              </w:rPr>
            </w:pPr>
          </w:p>
        </w:tc>
        <w:tc>
          <w:tcPr>
            <w:tcW w:w="2240" w:type="dxa"/>
            <w:tcBorders>
              <w:top w:val="single" w:sz="4" w:space="0" w:color="000000"/>
              <w:bottom w:val="single" w:sz="4" w:space="0" w:color="000000"/>
            </w:tcBorders>
          </w:tcPr>
          <w:p w:rsidR="00CB258E" w:rsidRDefault="00CB258E">
            <w:pPr>
              <w:spacing w:after="0" w:line="240" w:lineRule="auto"/>
              <w:jc w:val="center"/>
              <w:rPr>
                <w:rFonts w:ascii="Times New Roman" w:hAnsi="Times New Roman"/>
                <w:sz w:val="24"/>
              </w:rPr>
            </w:pPr>
          </w:p>
        </w:tc>
      </w:tr>
    </w:tbl>
    <w:p w:rsidR="00CB258E" w:rsidRDefault="00CB258E">
      <w:pPr>
        <w:spacing w:after="0" w:line="240" w:lineRule="auto"/>
        <w:rPr>
          <w:rFonts w:ascii="Times New Roman" w:hAnsi="Times New Roman"/>
          <w:b/>
        </w:rPr>
      </w:pPr>
    </w:p>
    <w:p w:rsidR="00CB258E" w:rsidRDefault="00CB258E">
      <w:pPr>
        <w:spacing w:after="0" w:line="240" w:lineRule="auto"/>
        <w:rPr>
          <w:rFonts w:ascii="Times New Roman" w:hAnsi="Times New Roman"/>
          <w:b/>
        </w:rPr>
      </w:pPr>
    </w:p>
    <w:p w:rsidR="00CB258E" w:rsidRDefault="00CB258E">
      <w:pPr>
        <w:spacing w:after="0" w:line="240" w:lineRule="auto"/>
        <w:rPr>
          <w:rFonts w:ascii="Times New Roman" w:hAnsi="Times New Roman"/>
          <w:b/>
        </w:rPr>
      </w:pPr>
    </w:p>
    <w:p w:rsidR="00CB258E" w:rsidRDefault="00CB258E">
      <w:pPr>
        <w:spacing w:after="0" w:line="240" w:lineRule="auto"/>
        <w:rPr>
          <w:rFonts w:ascii="Times New Roman" w:hAnsi="Times New Roman"/>
          <w:b/>
        </w:rPr>
      </w:pPr>
    </w:p>
    <w:p w:rsidR="00CB258E" w:rsidRDefault="00CB258E">
      <w:pPr>
        <w:spacing w:after="0" w:line="240" w:lineRule="auto"/>
        <w:rPr>
          <w:rFonts w:ascii="Times New Roman" w:hAnsi="Times New Roman"/>
          <w:b/>
        </w:rPr>
      </w:pPr>
    </w:p>
    <w:p w:rsidR="00CB258E" w:rsidRDefault="00CB258E">
      <w:pPr>
        <w:spacing w:after="0" w:line="240" w:lineRule="auto"/>
        <w:rPr>
          <w:rFonts w:ascii="Times New Roman" w:hAnsi="Times New Roman"/>
          <w:sz w:val="18"/>
        </w:rPr>
      </w:pPr>
    </w:p>
    <w:p w:rsidR="00CB258E" w:rsidRDefault="00946CE2">
      <w:pPr>
        <w:spacing w:after="0" w:line="240" w:lineRule="auto"/>
        <w:rPr>
          <w:rFonts w:ascii="Times New Roman" w:hAnsi="Times New Roman"/>
          <w:i/>
          <w:sz w:val="24"/>
        </w:rPr>
      </w:pPr>
      <w:r>
        <w:rPr>
          <w:rFonts w:ascii="Times New Roman" w:hAnsi="Times New Roman"/>
          <w:i/>
          <w:sz w:val="24"/>
        </w:rPr>
        <w:t xml:space="preserve">(должность представителя </w:t>
      </w:r>
      <w:proofErr w:type="gramStart"/>
      <w:r>
        <w:rPr>
          <w:rFonts w:ascii="Times New Roman" w:hAnsi="Times New Roman"/>
          <w:i/>
          <w:sz w:val="24"/>
        </w:rPr>
        <w:t xml:space="preserve">Заказчика)   </w:t>
      </w:r>
      <w:proofErr w:type="gramEnd"/>
      <w:r>
        <w:rPr>
          <w:rFonts w:ascii="Times New Roman" w:hAnsi="Times New Roman"/>
          <w:i/>
          <w:sz w:val="24"/>
        </w:rPr>
        <w:t xml:space="preserve">                                                                                    (должность представителя Исполнителя)</w:t>
      </w:r>
    </w:p>
    <w:p w:rsidR="00CB258E" w:rsidRDefault="00946CE2">
      <w:pPr>
        <w:spacing w:after="0" w:line="240" w:lineRule="auto"/>
        <w:rPr>
          <w:rFonts w:ascii="Times New Roman" w:hAnsi="Times New Roman"/>
          <w:i/>
          <w:sz w:val="24"/>
        </w:rPr>
      </w:pPr>
      <w:r>
        <w:rPr>
          <w:rFonts w:ascii="Times New Roman" w:hAnsi="Times New Roman"/>
          <w:i/>
          <w:sz w:val="24"/>
        </w:rPr>
        <w:t xml:space="preserve">                                         </w:t>
      </w:r>
    </w:p>
    <w:p w:rsidR="00CB258E" w:rsidRDefault="00946CE2">
      <w:pPr>
        <w:spacing w:after="0" w:line="240" w:lineRule="auto"/>
        <w:rPr>
          <w:rFonts w:ascii="Times New Roman" w:hAnsi="Times New Roman"/>
          <w:i/>
          <w:sz w:val="24"/>
        </w:rPr>
      </w:pPr>
      <w:r>
        <w:rPr>
          <w:rFonts w:ascii="Times New Roman" w:hAnsi="Times New Roman"/>
          <w:i/>
          <w:sz w:val="24"/>
        </w:rPr>
        <w:t>__________________________________                                                                                                      ____________________________________</w:t>
      </w:r>
    </w:p>
    <w:p w:rsidR="00CB258E" w:rsidRDefault="00946CE2">
      <w:pPr>
        <w:spacing w:after="0" w:line="240" w:lineRule="auto"/>
        <w:rPr>
          <w:rFonts w:ascii="Times New Roman" w:hAnsi="Times New Roman"/>
          <w:i/>
          <w:sz w:val="24"/>
        </w:rPr>
      </w:pPr>
      <w:r>
        <w:rPr>
          <w:rFonts w:ascii="Times New Roman" w:hAnsi="Times New Roman"/>
          <w:i/>
          <w:sz w:val="24"/>
        </w:rPr>
        <w:t xml:space="preserve">_____________/____________________                                                                                          ______________/_____________________                         </w:t>
      </w:r>
      <w:proofErr w:type="gramStart"/>
      <w:r>
        <w:rPr>
          <w:rFonts w:ascii="Times New Roman" w:hAnsi="Times New Roman"/>
          <w:i/>
          <w:sz w:val="24"/>
        </w:rPr>
        <w:t xml:space="preserve">  </w:t>
      </w:r>
      <w:r>
        <w:rPr>
          <w:rFonts w:ascii="Times New Roman" w:hAnsi="Times New Roman"/>
          <w:i/>
          <w:color w:val="00000A"/>
          <w:sz w:val="24"/>
        </w:rPr>
        <w:t xml:space="preserve"> (</w:t>
      </w:r>
      <w:proofErr w:type="gramEnd"/>
      <w:r>
        <w:rPr>
          <w:rFonts w:ascii="Times New Roman" w:hAnsi="Times New Roman"/>
          <w:i/>
          <w:color w:val="00000A"/>
          <w:sz w:val="24"/>
        </w:rPr>
        <w:t>подпись)         (расшифровка подписи)</w:t>
      </w:r>
      <w:r>
        <w:rPr>
          <w:rFonts w:ascii="Times New Roman" w:hAnsi="Times New Roman"/>
          <w:i/>
          <w:sz w:val="24"/>
        </w:rPr>
        <w:t xml:space="preserve">                                                                                                           </w:t>
      </w:r>
      <w:r>
        <w:rPr>
          <w:rFonts w:ascii="Times New Roman" w:hAnsi="Times New Roman"/>
          <w:i/>
          <w:color w:val="00000A"/>
          <w:sz w:val="24"/>
        </w:rPr>
        <w:t>(подпись)            (расшифровка подписи)</w:t>
      </w:r>
      <w:r>
        <w:rPr>
          <w:rFonts w:ascii="Times New Roman" w:hAnsi="Times New Roman"/>
          <w:i/>
          <w:sz w:val="24"/>
        </w:rPr>
        <w:t xml:space="preserve">  </w:t>
      </w:r>
    </w:p>
    <w:p w:rsidR="00CB258E" w:rsidRDefault="00CB258E">
      <w:pPr>
        <w:spacing w:after="0" w:line="240" w:lineRule="auto"/>
        <w:rPr>
          <w:rFonts w:ascii="Times New Roman" w:hAnsi="Times New Roman"/>
          <w:sz w:val="24"/>
        </w:rPr>
      </w:pPr>
    </w:p>
    <w:p w:rsidR="00CB258E" w:rsidRDefault="00946CE2">
      <w:pPr>
        <w:spacing w:after="0" w:line="240" w:lineRule="auto"/>
        <w:rPr>
          <w:rFonts w:ascii="Times New Roman" w:hAnsi="Times New Roman"/>
          <w:sz w:val="24"/>
        </w:rPr>
      </w:pPr>
      <w:r>
        <w:rPr>
          <w:rFonts w:ascii="Times New Roman" w:hAnsi="Times New Roman"/>
          <w:sz w:val="24"/>
        </w:rPr>
        <w:t xml:space="preserve">      «___</w:t>
      </w:r>
      <w:proofErr w:type="gramStart"/>
      <w:r>
        <w:rPr>
          <w:rFonts w:ascii="Times New Roman" w:hAnsi="Times New Roman"/>
          <w:sz w:val="24"/>
        </w:rPr>
        <w:t>_»_</w:t>
      </w:r>
      <w:proofErr w:type="gramEnd"/>
      <w:r>
        <w:rPr>
          <w:rFonts w:ascii="Times New Roman" w:hAnsi="Times New Roman"/>
          <w:sz w:val="24"/>
        </w:rPr>
        <w:t xml:space="preserve">__________20___г                                                                                                         «____»___________20___г     </w:t>
      </w:r>
    </w:p>
    <w:p w:rsidR="00CB258E" w:rsidRDefault="00946CE2">
      <w:pPr>
        <w:spacing w:after="0" w:line="240" w:lineRule="auto"/>
        <w:rPr>
          <w:rFonts w:ascii="Times New Roman" w:hAnsi="Times New Roman"/>
          <w:sz w:val="24"/>
        </w:rPr>
        <w:sectPr w:rsidR="00CB258E">
          <w:pgSz w:w="16838" w:h="11906" w:orient="landscape"/>
          <w:pgMar w:top="1134" w:right="1134" w:bottom="1134" w:left="1134" w:header="0" w:footer="0" w:gutter="0"/>
          <w:cols w:space="720"/>
          <w:formProt w:val="0"/>
          <w:docGrid w:linePitch="100"/>
        </w:sectPr>
      </w:pPr>
      <w:r>
        <w:rPr>
          <w:rFonts w:ascii="Times New Roman" w:hAnsi="Times New Roman"/>
          <w:sz w:val="24"/>
        </w:rPr>
        <w:t xml:space="preserve">                    </w:t>
      </w:r>
    </w:p>
    <w:p w:rsidR="00CB258E" w:rsidRDefault="00946CE2">
      <w:pPr>
        <w:spacing w:after="0" w:line="240" w:lineRule="auto"/>
        <w:ind w:left="1418" w:firstLine="709"/>
        <w:jc w:val="right"/>
        <w:rPr>
          <w:rFonts w:ascii="Times New Roman" w:hAnsi="Times New Roman"/>
          <w:b/>
          <w:sz w:val="26"/>
        </w:rPr>
      </w:pPr>
      <w:r>
        <w:rPr>
          <w:rFonts w:ascii="Times New Roman" w:hAnsi="Times New Roman"/>
          <w:b/>
          <w:sz w:val="26"/>
        </w:rPr>
        <w:lastRenderedPageBreak/>
        <w:t>Приложение № 4</w:t>
      </w:r>
    </w:p>
    <w:p w:rsidR="00CB258E" w:rsidRDefault="00946CE2">
      <w:pPr>
        <w:tabs>
          <w:tab w:val="left" w:pos="6735"/>
        </w:tabs>
        <w:spacing w:after="0" w:line="240" w:lineRule="auto"/>
        <w:jc w:val="right"/>
        <w:rPr>
          <w:rFonts w:ascii="Times New Roman" w:hAnsi="Times New Roman"/>
          <w:b/>
          <w:sz w:val="26"/>
        </w:rPr>
      </w:pPr>
      <w:r>
        <w:rPr>
          <w:rFonts w:ascii="Times New Roman" w:hAnsi="Times New Roman"/>
          <w:b/>
          <w:sz w:val="26"/>
        </w:rPr>
        <w:t>к Договору № _____________</w:t>
      </w:r>
    </w:p>
    <w:p w:rsidR="00CB258E" w:rsidRDefault="00CB258E">
      <w:pPr>
        <w:tabs>
          <w:tab w:val="left" w:pos="567"/>
        </w:tabs>
        <w:spacing w:after="0" w:line="240" w:lineRule="auto"/>
        <w:ind w:firstLine="709"/>
        <w:jc w:val="center"/>
        <w:rPr>
          <w:rFonts w:ascii="Times New Roman" w:hAnsi="Times New Roman"/>
          <w:b/>
          <w:sz w:val="26"/>
        </w:rPr>
      </w:pPr>
    </w:p>
    <w:p w:rsidR="00CB258E" w:rsidRDefault="00946CE2">
      <w:pPr>
        <w:tabs>
          <w:tab w:val="left" w:pos="567"/>
        </w:tabs>
        <w:spacing w:after="0" w:line="240" w:lineRule="auto"/>
        <w:ind w:firstLine="709"/>
        <w:jc w:val="center"/>
        <w:rPr>
          <w:rFonts w:ascii="Times New Roman" w:hAnsi="Times New Roman"/>
          <w:b/>
          <w:sz w:val="26"/>
        </w:rPr>
      </w:pPr>
      <w:r>
        <w:rPr>
          <w:rFonts w:ascii="Times New Roman" w:hAnsi="Times New Roman"/>
          <w:b/>
          <w:sz w:val="26"/>
        </w:rPr>
        <w:t>Форма АКТА</w:t>
      </w:r>
    </w:p>
    <w:p w:rsidR="00CB258E" w:rsidRDefault="00CB258E">
      <w:pPr>
        <w:tabs>
          <w:tab w:val="left" w:pos="567"/>
        </w:tabs>
        <w:spacing w:after="0" w:line="240" w:lineRule="auto"/>
        <w:ind w:firstLine="709"/>
        <w:jc w:val="center"/>
        <w:rPr>
          <w:rFonts w:ascii="Times New Roman" w:hAnsi="Times New Roman"/>
          <w:b/>
          <w:sz w:val="26"/>
        </w:rPr>
      </w:pPr>
      <w:bookmarkStart w:id="27" w:name="акт"/>
      <w:bookmarkEnd w:id="27"/>
    </w:p>
    <w:p w:rsidR="00CB258E" w:rsidRDefault="00946CE2">
      <w:pPr>
        <w:keepNext/>
        <w:keepLines/>
        <w:tabs>
          <w:tab w:val="left" w:pos="567"/>
        </w:tabs>
        <w:spacing w:after="0" w:line="240" w:lineRule="auto"/>
        <w:ind w:firstLine="709"/>
        <w:jc w:val="center"/>
        <w:outlineLvl w:val="0"/>
        <w:rPr>
          <w:rFonts w:ascii="Times New Roman" w:hAnsi="Times New Roman"/>
          <w:b/>
          <w:sz w:val="26"/>
        </w:rPr>
      </w:pPr>
      <w:r>
        <w:rPr>
          <w:rFonts w:ascii="Times New Roman" w:hAnsi="Times New Roman"/>
          <w:b/>
          <w:sz w:val="26"/>
        </w:rPr>
        <w:t>НАЧАЛО ФОРМЫ</w:t>
      </w:r>
    </w:p>
    <w:p w:rsidR="00CB258E" w:rsidRDefault="00946CE2">
      <w:pPr>
        <w:keepNext/>
        <w:keepLines/>
        <w:tabs>
          <w:tab w:val="left" w:pos="567"/>
        </w:tabs>
        <w:spacing w:after="0" w:line="240" w:lineRule="auto"/>
        <w:ind w:firstLine="709"/>
        <w:jc w:val="center"/>
        <w:outlineLvl w:val="0"/>
        <w:rPr>
          <w:rFonts w:ascii="Times New Roman" w:hAnsi="Times New Roman"/>
          <w:b/>
          <w:color w:val="0000FF"/>
          <w:sz w:val="26"/>
        </w:rPr>
      </w:pPr>
      <w:r>
        <w:rPr>
          <w:rFonts w:ascii="Times New Roman" w:hAnsi="Times New Roman"/>
          <w:b/>
          <w:sz w:val="26"/>
        </w:rPr>
        <w:t>АКТ сдачи–приемки оказанных Услуг __</w:t>
      </w:r>
    </w:p>
    <w:p w:rsidR="00CB258E" w:rsidRDefault="00946CE2">
      <w:pPr>
        <w:tabs>
          <w:tab w:val="left" w:pos="567"/>
        </w:tabs>
        <w:spacing w:after="0" w:line="240" w:lineRule="auto"/>
        <w:ind w:firstLine="709"/>
        <w:jc w:val="center"/>
        <w:rPr>
          <w:rFonts w:ascii="Times New Roman" w:hAnsi="Times New Roman"/>
          <w:b/>
          <w:sz w:val="26"/>
        </w:rPr>
      </w:pPr>
      <w:r>
        <w:rPr>
          <w:rFonts w:ascii="Times New Roman" w:hAnsi="Times New Roman"/>
          <w:b/>
          <w:sz w:val="26"/>
        </w:rPr>
        <w:t>по Договору №___ от___</w:t>
      </w:r>
    </w:p>
    <w:p w:rsidR="009A4EC1" w:rsidRDefault="009A4EC1">
      <w:pPr>
        <w:tabs>
          <w:tab w:val="left" w:pos="567"/>
        </w:tabs>
        <w:spacing w:after="0" w:line="240" w:lineRule="auto"/>
        <w:ind w:firstLine="709"/>
        <w:jc w:val="center"/>
        <w:rPr>
          <w:rFonts w:ascii="Times New Roman" w:hAnsi="Times New Roman"/>
          <w:b/>
          <w:sz w:val="26"/>
        </w:rPr>
      </w:pPr>
      <w:r>
        <w:rPr>
          <w:rFonts w:ascii="Times New Roman" w:hAnsi="Times New Roman"/>
          <w:b/>
          <w:sz w:val="26"/>
        </w:rPr>
        <w:t>за период</w:t>
      </w:r>
    </w:p>
    <w:p w:rsidR="00CB258E" w:rsidRDefault="00946CE2">
      <w:pPr>
        <w:tabs>
          <w:tab w:val="left" w:pos="567"/>
        </w:tabs>
        <w:spacing w:after="0" w:line="240" w:lineRule="auto"/>
        <w:ind w:firstLine="709"/>
        <w:jc w:val="center"/>
        <w:rPr>
          <w:rFonts w:ascii="Times New Roman" w:hAnsi="Times New Roman"/>
          <w:b/>
          <w:sz w:val="26"/>
        </w:rPr>
      </w:pPr>
      <w:r>
        <w:rPr>
          <w:rFonts w:ascii="Times New Roman" w:hAnsi="Times New Roman"/>
          <w:sz w:val="26"/>
        </w:rPr>
        <w:t xml:space="preserve">г. Якутск                                                                                    </w:t>
      </w:r>
      <w:proofErr w:type="gramStart"/>
      <w:r>
        <w:rPr>
          <w:rFonts w:ascii="Times New Roman" w:hAnsi="Times New Roman"/>
          <w:sz w:val="26"/>
        </w:rPr>
        <w:t xml:space="preserve">   «</w:t>
      </w:r>
      <w:proofErr w:type="gramEnd"/>
      <w:r>
        <w:rPr>
          <w:rFonts w:ascii="Times New Roman" w:hAnsi="Times New Roman"/>
          <w:sz w:val="26"/>
        </w:rPr>
        <w:t>___» _____ 20__г.</w:t>
      </w:r>
    </w:p>
    <w:p w:rsidR="00CB258E" w:rsidRDefault="00CB258E">
      <w:pPr>
        <w:keepNext/>
        <w:keepLines/>
        <w:tabs>
          <w:tab w:val="left" w:pos="567"/>
        </w:tabs>
        <w:spacing w:after="0" w:line="240" w:lineRule="auto"/>
        <w:ind w:firstLine="709"/>
        <w:jc w:val="center"/>
        <w:outlineLvl w:val="0"/>
        <w:rPr>
          <w:rFonts w:ascii="Times New Roman" w:hAnsi="Times New Roman"/>
          <w:b/>
          <w:sz w:val="26"/>
        </w:rPr>
      </w:pPr>
    </w:p>
    <w:p w:rsidR="00CB258E" w:rsidRDefault="00946CE2">
      <w:pPr>
        <w:tabs>
          <w:tab w:val="left" w:pos="567"/>
        </w:tabs>
        <w:spacing w:line="240" w:lineRule="auto"/>
        <w:ind w:firstLine="709"/>
        <w:jc w:val="both"/>
        <w:rPr>
          <w:rFonts w:ascii="Times New Roman" w:hAnsi="Times New Roman"/>
          <w:sz w:val="26"/>
        </w:rPr>
      </w:pPr>
      <w:r>
        <w:rPr>
          <w:rFonts w:ascii="Times New Roman" w:hAnsi="Times New Roman"/>
          <w:sz w:val="26"/>
        </w:rPr>
        <w:t xml:space="preserve">ПАО «Ростелеком», именуемое в дальнейшем «Заказчик», в лице _____, </w:t>
      </w:r>
      <w:proofErr w:type="spellStart"/>
      <w:r>
        <w:rPr>
          <w:rFonts w:ascii="Times New Roman" w:hAnsi="Times New Roman"/>
          <w:sz w:val="26"/>
        </w:rPr>
        <w:t>действующ</w:t>
      </w:r>
      <w:proofErr w:type="spellEnd"/>
      <w:r>
        <w:rPr>
          <w:rFonts w:ascii="Times New Roman" w:hAnsi="Times New Roman"/>
          <w:sz w:val="26"/>
        </w:rPr>
        <w:t>__ на основании ______ от ____</w:t>
      </w:r>
      <w:proofErr w:type="gramStart"/>
      <w:r>
        <w:rPr>
          <w:rFonts w:ascii="Times New Roman" w:hAnsi="Times New Roman"/>
          <w:sz w:val="26"/>
        </w:rPr>
        <w:t>_  г.</w:t>
      </w:r>
      <w:proofErr w:type="gramEnd"/>
      <w:r>
        <w:rPr>
          <w:rFonts w:ascii="Times New Roman" w:hAnsi="Times New Roman"/>
          <w:sz w:val="26"/>
        </w:rPr>
        <w:t xml:space="preserve">, с одной стороны, и ______, далее именуемое «Исполнитель», в лице ________, </w:t>
      </w:r>
      <w:proofErr w:type="spellStart"/>
      <w:r>
        <w:rPr>
          <w:rFonts w:ascii="Times New Roman" w:hAnsi="Times New Roman"/>
          <w:sz w:val="26"/>
        </w:rPr>
        <w:t>действующ</w:t>
      </w:r>
      <w:proofErr w:type="spellEnd"/>
      <w:r>
        <w:rPr>
          <w:rFonts w:ascii="Times New Roman" w:hAnsi="Times New Roman"/>
          <w:sz w:val="26"/>
        </w:rPr>
        <w:t>__ на основании ________, с другой стороны, далее вместе именуемые «Стороны», подписали Акт о нижеследующем:</w:t>
      </w:r>
    </w:p>
    <w:p w:rsidR="00CB258E" w:rsidRDefault="00946CE2">
      <w:pPr>
        <w:tabs>
          <w:tab w:val="left" w:pos="567"/>
        </w:tabs>
        <w:spacing w:after="0" w:line="240" w:lineRule="auto"/>
        <w:ind w:firstLine="709"/>
        <w:jc w:val="both"/>
        <w:rPr>
          <w:rFonts w:ascii="Times New Roman" w:hAnsi="Times New Roman"/>
          <w:sz w:val="26"/>
        </w:rPr>
      </w:pPr>
      <w:r>
        <w:rPr>
          <w:rFonts w:ascii="Times New Roman" w:hAnsi="Times New Roman"/>
          <w:sz w:val="26"/>
        </w:rPr>
        <w:t>1. Исполнителем в рамках оказания Услуг оказаны следующие Услуги:</w:t>
      </w:r>
    </w:p>
    <w:p w:rsidR="00CB258E" w:rsidRDefault="00946CE2">
      <w:pPr>
        <w:spacing w:after="0" w:line="240" w:lineRule="auto"/>
        <w:ind w:firstLine="709"/>
        <w:jc w:val="both"/>
        <w:rPr>
          <w:rFonts w:ascii="Times New Roman" w:hAnsi="Times New Roman"/>
          <w:sz w:val="26"/>
        </w:rPr>
      </w:pPr>
      <w:r>
        <w:rPr>
          <w:rFonts w:ascii="Times New Roman" w:hAnsi="Times New Roman"/>
          <w:sz w:val="26"/>
        </w:rPr>
        <w:t xml:space="preserve">1.1.  </w:t>
      </w:r>
      <w:r>
        <w:rPr>
          <w:rFonts w:ascii="Times New Roman" w:hAnsi="Times New Roman"/>
          <w:i/>
          <w:sz w:val="26"/>
        </w:rPr>
        <w:t>перечислить наименование Услуг</w:t>
      </w:r>
      <w:r>
        <w:rPr>
          <w:rFonts w:ascii="Times New Roman" w:hAnsi="Times New Roman"/>
          <w:sz w:val="26"/>
        </w:rPr>
        <w:t xml:space="preserve">. </w:t>
      </w:r>
    </w:p>
    <w:p w:rsidR="00CB258E" w:rsidRDefault="00946CE2">
      <w:pPr>
        <w:tabs>
          <w:tab w:val="left" w:pos="567"/>
        </w:tabs>
        <w:spacing w:after="0" w:line="240" w:lineRule="auto"/>
        <w:ind w:firstLine="709"/>
        <w:jc w:val="both"/>
        <w:rPr>
          <w:rFonts w:ascii="Times New Roman" w:hAnsi="Times New Roman"/>
          <w:i/>
          <w:sz w:val="26"/>
          <w:u w:val="single"/>
        </w:rPr>
      </w:pPr>
      <w:r>
        <w:rPr>
          <w:rFonts w:ascii="Times New Roman" w:hAnsi="Times New Roman"/>
          <w:sz w:val="26"/>
        </w:rPr>
        <w:t xml:space="preserve">1.2. Услуги по Договору оказаны. </w:t>
      </w:r>
    </w:p>
    <w:p w:rsidR="00CB258E" w:rsidRDefault="00946CE2">
      <w:pPr>
        <w:tabs>
          <w:tab w:val="left" w:pos="567"/>
        </w:tabs>
        <w:spacing w:after="0" w:line="240" w:lineRule="auto"/>
        <w:ind w:firstLine="709"/>
        <w:contextualSpacing/>
        <w:jc w:val="both"/>
        <w:rPr>
          <w:rFonts w:ascii="Times New Roman" w:hAnsi="Times New Roman"/>
          <w:sz w:val="26"/>
        </w:rPr>
      </w:pPr>
      <w:r>
        <w:rPr>
          <w:rFonts w:ascii="Times New Roman" w:hAnsi="Times New Roman"/>
          <w:sz w:val="26"/>
        </w:rPr>
        <w:t xml:space="preserve">2. Стоимость оказанных Услуг согласно условиям Договора, </w:t>
      </w:r>
      <w:r>
        <w:rPr>
          <w:rFonts w:ascii="Times New Roman" w:hAnsi="Times New Roman"/>
          <w:i/>
          <w:color w:val="FF0000"/>
          <w:sz w:val="26"/>
        </w:rPr>
        <w:t xml:space="preserve">[если применимо] </w:t>
      </w:r>
      <w:r>
        <w:rPr>
          <w:rFonts w:ascii="Times New Roman" w:hAnsi="Times New Roman"/>
          <w:sz w:val="26"/>
        </w:rPr>
        <w:t xml:space="preserve">включая вознаграждение за отчуждение/предоставление права, составляет___ (__) рублей __ копеек, в том числе </w:t>
      </w:r>
      <w:proofErr w:type="gramStart"/>
      <w:r>
        <w:rPr>
          <w:rFonts w:ascii="Times New Roman" w:hAnsi="Times New Roman"/>
          <w:sz w:val="26"/>
        </w:rPr>
        <w:t>НДС  _</w:t>
      </w:r>
      <w:proofErr w:type="gramEnd"/>
      <w:r>
        <w:rPr>
          <w:rFonts w:ascii="Times New Roman" w:hAnsi="Times New Roman"/>
          <w:sz w:val="26"/>
        </w:rPr>
        <w:t>____.</w:t>
      </w:r>
    </w:p>
    <w:p w:rsidR="00CB258E" w:rsidRDefault="00946CE2">
      <w:pPr>
        <w:tabs>
          <w:tab w:val="right" w:pos="9356"/>
        </w:tabs>
        <w:spacing w:after="0" w:line="240" w:lineRule="auto"/>
        <w:ind w:right="-1" w:firstLine="709"/>
        <w:jc w:val="both"/>
        <w:rPr>
          <w:rFonts w:ascii="Times New Roman" w:hAnsi="Times New Roman"/>
          <w:sz w:val="26"/>
        </w:rPr>
      </w:pPr>
      <w:r>
        <w:rPr>
          <w:rFonts w:ascii="Times New Roman" w:hAnsi="Times New Roman"/>
          <w:sz w:val="26"/>
        </w:rPr>
        <w:t>3. Заказчик принял оказанные Услуги.</w:t>
      </w:r>
    </w:p>
    <w:p w:rsidR="00CB258E" w:rsidRDefault="00946CE2">
      <w:pPr>
        <w:tabs>
          <w:tab w:val="right" w:pos="9356"/>
        </w:tabs>
        <w:spacing w:after="0" w:line="240" w:lineRule="auto"/>
        <w:ind w:right="-1" w:firstLine="709"/>
        <w:jc w:val="both"/>
        <w:rPr>
          <w:rFonts w:ascii="Times New Roman" w:hAnsi="Times New Roman"/>
          <w:sz w:val="26"/>
        </w:rPr>
      </w:pPr>
      <w:r>
        <w:rPr>
          <w:rFonts w:ascii="Times New Roman" w:hAnsi="Times New Roman"/>
          <w:sz w:val="26"/>
        </w:rPr>
        <w:t>4. Объем и качество оказанных Услуг соответствует/не соответствует требованиям Договора.</w:t>
      </w:r>
    </w:p>
    <w:p w:rsidR="00CB258E" w:rsidRDefault="00946CE2">
      <w:pPr>
        <w:tabs>
          <w:tab w:val="right" w:pos="9356"/>
        </w:tabs>
        <w:spacing w:after="0" w:line="240" w:lineRule="auto"/>
        <w:ind w:right="-1" w:firstLine="709"/>
        <w:jc w:val="both"/>
        <w:rPr>
          <w:rFonts w:ascii="Times New Roman" w:hAnsi="Times New Roman"/>
          <w:sz w:val="26"/>
        </w:rPr>
      </w:pPr>
      <w:r>
        <w:rPr>
          <w:rFonts w:ascii="Times New Roman" w:hAnsi="Times New Roman"/>
          <w:sz w:val="26"/>
        </w:rPr>
        <w:t>5. Размер неустойки, подлежащей взысканию составляет ___ (____) рублей __ копеек.</w:t>
      </w:r>
    </w:p>
    <w:p w:rsidR="00CB258E" w:rsidRDefault="00946CE2">
      <w:pPr>
        <w:tabs>
          <w:tab w:val="right" w:pos="9356"/>
        </w:tabs>
        <w:spacing w:after="0" w:line="240" w:lineRule="auto"/>
        <w:ind w:right="-1" w:firstLine="709"/>
        <w:jc w:val="both"/>
        <w:rPr>
          <w:rFonts w:ascii="Times New Roman" w:hAnsi="Times New Roman"/>
          <w:sz w:val="26"/>
        </w:rPr>
      </w:pPr>
      <w:r>
        <w:rPr>
          <w:rFonts w:ascii="Times New Roman" w:hAnsi="Times New Roman"/>
          <w:sz w:val="26"/>
        </w:rPr>
        <w:t>6. Основания применения неустойки: _____________________________.</w:t>
      </w:r>
    </w:p>
    <w:p w:rsidR="00CB258E" w:rsidRDefault="00946CE2">
      <w:pPr>
        <w:tabs>
          <w:tab w:val="right" w:pos="9356"/>
        </w:tabs>
        <w:spacing w:after="0" w:line="240" w:lineRule="auto"/>
        <w:ind w:right="-1" w:firstLine="709"/>
        <w:jc w:val="both"/>
        <w:rPr>
          <w:rFonts w:ascii="Times New Roman" w:hAnsi="Times New Roman"/>
          <w:sz w:val="26"/>
        </w:rPr>
      </w:pPr>
      <w:r>
        <w:rPr>
          <w:rFonts w:ascii="Times New Roman" w:hAnsi="Times New Roman"/>
          <w:sz w:val="26"/>
        </w:rPr>
        <w:t xml:space="preserve">7. Итоговая стоимость оказанных Услуг, </w:t>
      </w:r>
      <w:r>
        <w:rPr>
          <w:rFonts w:ascii="Times New Roman" w:hAnsi="Times New Roman"/>
          <w:i/>
          <w:color w:val="FF0000"/>
          <w:sz w:val="26"/>
        </w:rPr>
        <w:t>[если применимо]</w:t>
      </w:r>
      <w:r>
        <w:rPr>
          <w:rFonts w:ascii="Times New Roman" w:hAnsi="Times New Roman"/>
          <w:sz w:val="26"/>
        </w:rPr>
        <w:t xml:space="preserve"> включая вознаграждение за отчуждение/предоставление права, (с учетом неустойки) составляет _______</w:t>
      </w:r>
    </w:p>
    <w:p w:rsidR="00CB258E" w:rsidRDefault="00946CE2">
      <w:pPr>
        <w:tabs>
          <w:tab w:val="right" w:pos="9356"/>
        </w:tabs>
        <w:spacing w:after="0" w:line="240" w:lineRule="auto"/>
        <w:ind w:right="-1" w:firstLine="709"/>
        <w:jc w:val="both"/>
        <w:rPr>
          <w:rFonts w:ascii="Times New Roman" w:hAnsi="Times New Roman"/>
          <w:sz w:val="26"/>
        </w:rPr>
      </w:pPr>
      <w:r>
        <w:rPr>
          <w:rFonts w:ascii="Times New Roman" w:hAnsi="Times New Roman"/>
          <w:sz w:val="26"/>
        </w:rPr>
        <w:t>(________________) рублей __ копеек, в том числе НДС (____) - ________________ (________________) рублей __ копеек.</w:t>
      </w:r>
    </w:p>
    <w:p w:rsidR="00CB258E" w:rsidRDefault="00946CE2">
      <w:pPr>
        <w:tabs>
          <w:tab w:val="right" w:pos="9356"/>
        </w:tabs>
        <w:spacing w:after="0" w:line="240" w:lineRule="auto"/>
        <w:ind w:right="-1" w:firstLine="709"/>
        <w:jc w:val="both"/>
        <w:rPr>
          <w:rFonts w:ascii="Times New Roman" w:hAnsi="Times New Roman"/>
          <w:sz w:val="26"/>
        </w:rPr>
      </w:pPr>
      <w:r>
        <w:rPr>
          <w:rFonts w:ascii="Times New Roman" w:hAnsi="Times New Roman"/>
          <w:sz w:val="26"/>
        </w:rPr>
        <w:t>8.</w:t>
      </w:r>
      <w:r>
        <w:rPr>
          <w:rFonts w:ascii="Times New Roman" w:hAnsi="Times New Roman"/>
          <w:sz w:val="26"/>
        </w:rPr>
        <w:tab/>
        <w:t xml:space="preserve"> Подлежит оплате Исполнителю, </w:t>
      </w:r>
      <w:r>
        <w:rPr>
          <w:rFonts w:ascii="Times New Roman" w:hAnsi="Times New Roman"/>
          <w:i/>
          <w:sz w:val="26"/>
        </w:rPr>
        <w:t>с учетом ранее выплаченного аванса</w:t>
      </w:r>
      <w:r>
        <w:rPr>
          <w:rFonts w:ascii="Times New Roman" w:hAnsi="Times New Roman"/>
          <w:sz w:val="26"/>
        </w:rPr>
        <w:t>, сумма _____________ (_________) рублей __ копеек, в том числе НДС - __________ (________) рублей __ копеек.</w:t>
      </w:r>
    </w:p>
    <w:p w:rsidR="00CB258E" w:rsidRDefault="00946CE2">
      <w:pPr>
        <w:tabs>
          <w:tab w:val="right" w:pos="9356"/>
        </w:tabs>
        <w:spacing w:after="0" w:line="240" w:lineRule="auto"/>
        <w:ind w:right="-1" w:firstLine="709"/>
        <w:jc w:val="both"/>
        <w:rPr>
          <w:rFonts w:ascii="Times New Roman" w:hAnsi="Times New Roman"/>
          <w:sz w:val="26"/>
        </w:rPr>
      </w:pPr>
      <w:r>
        <w:rPr>
          <w:rFonts w:ascii="Times New Roman" w:hAnsi="Times New Roman"/>
          <w:sz w:val="26"/>
        </w:rPr>
        <w:t xml:space="preserve">9. </w:t>
      </w:r>
      <w:r>
        <w:rPr>
          <w:rFonts w:ascii="Times New Roman" w:hAnsi="Times New Roman"/>
          <w:sz w:val="26"/>
        </w:rPr>
        <w:tab/>
        <w:t>Настоящий Акт составлен в двух экземплярах, по одному для каждой из Сторон, имеющих одинаковую юридическую силу, за исключением случаев, когда Акт подписывается в электронной форме с использованием технических средств оператора электронного документооборота.</w:t>
      </w:r>
    </w:p>
    <w:p w:rsidR="00CB258E" w:rsidRDefault="00CB258E">
      <w:pPr>
        <w:spacing w:after="0" w:line="240" w:lineRule="auto"/>
        <w:ind w:firstLine="709"/>
        <w:jc w:val="both"/>
        <w:rPr>
          <w:rFonts w:ascii="Times New Roman" w:hAnsi="Times New Roman"/>
          <w:sz w:val="26"/>
        </w:rPr>
      </w:pPr>
    </w:p>
    <w:p w:rsidR="00CB258E" w:rsidRDefault="00946CE2">
      <w:pPr>
        <w:spacing w:after="0" w:line="240" w:lineRule="auto"/>
        <w:ind w:firstLine="709"/>
        <w:jc w:val="both"/>
        <w:rPr>
          <w:rFonts w:ascii="Times New Roman" w:hAnsi="Times New Roman"/>
          <w:sz w:val="26"/>
        </w:rPr>
      </w:pPr>
      <w:r>
        <w:rPr>
          <w:rFonts w:ascii="Times New Roman" w:hAnsi="Times New Roman"/>
          <w:sz w:val="26"/>
        </w:rPr>
        <w:t>ИСПОЛНИТЕЛЬ                                                     ЗАКАЗЧИК</w:t>
      </w:r>
    </w:p>
    <w:p w:rsidR="00CB258E" w:rsidRDefault="00946CE2">
      <w:pPr>
        <w:spacing w:after="0" w:line="240" w:lineRule="auto"/>
        <w:ind w:firstLine="709"/>
        <w:jc w:val="both"/>
        <w:rPr>
          <w:rFonts w:ascii="Times New Roman" w:hAnsi="Times New Roman"/>
          <w:sz w:val="26"/>
        </w:rPr>
      </w:pPr>
      <w:r>
        <w:rPr>
          <w:rFonts w:ascii="Times New Roman" w:hAnsi="Times New Roman"/>
          <w:sz w:val="26"/>
        </w:rPr>
        <w:t>________________ / ________________         _____________ / ________________</w:t>
      </w:r>
    </w:p>
    <w:p w:rsidR="00CB258E" w:rsidRDefault="00CB258E">
      <w:pPr>
        <w:spacing w:after="0" w:line="240" w:lineRule="auto"/>
        <w:ind w:firstLine="709"/>
        <w:jc w:val="both"/>
        <w:rPr>
          <w:rFonts w:ascii="Times New Roman" w:hAnsi="Times New Roman"/>
          <w:sz w:val="26"/>
        </w:rPr>
      </w:pPr>
    </w:p>
    <w:p w:rsidR="00CB258E" w:rsidRDefault="00946CE2">
      <w:pPr>
        <w:spacing w:after="0" w:line="240" w:lineRule="auto"/>
        <w:ind w:firstLine="709"/>
        <w:jc w:val="center"/>
        <w:rPr>
          <w:rFonts w:ascii="Times New Roman" w:hAnsi="Times New Roman"/>
          <w:sz w:val="26"/>
        </w:rPr>
      </w:pPr>
      <w:r>
        <w:rPr>
          <w:rFonts w:ascii="Times New Roman" w:hAnsi="Times New Roman"/>
          <w:sz w:val="26"/>
        </w:rPr>
        <w:t>ОКОНЧАНИЕ ФОРМЫ</w:t>
      </w:r>
    </w:p>
    <w:p w:rsidR="00CB258E" w:rsidRDefault="00CB258E">
      <w:pPr>
        <w:spacing w:after="0" w:line="240" w:lineRule="auto"/>
        <w:ind w:firstLine="709"/>
        <w:jc w:val="both"/>
        <w:rPr>
          <w:rFonts w:ascii="Times New Roman" w:hAnsi="Times New Roman"/>
          <w:sz w:val="26"/>
        </w:rPr>
      </w:pPr>
    </w:p>
    <w:p w:rsidR="00CB258E" w:rsidRDefault="00946CE2">
      <w:pPr>
        <w:spacing w:after="160" w:line="240" w:lineRule="auto"/>
        <w:ind w:left="2835" w:firstLine="709"/>
        <w:jc w:val="right"/>
        <w:rPr>
          <w:rFonts w:ascii="Times New Roman" w:hAnsi="Times New Roman"/>
          <w:b/>
          <w:sz w:val="26"/>
        </w:rPr>
      </w:pPr>
      <w:r>
        <w:br w:type="page"/>
      </w:r>
    </w:p>
    <w:p w:rsidR="00CB258E" w:rsidRDefault="00946CE2">
      <w:pPr>
        <w:spacing w:after="160" w:line="240" w:lineRule="auto"/>
        <w:ind w:left="2835" w:firstLine="709"/>
        <w:jc w:val="right"/>
        <w:rPr>
          <w:rFonts w:ascii="Times New Roman" w:hAnsi="Times New Roman"/>
          <w:b/>
          <w:sz w:val="26"/>
        </w:rPr>
      </w:pPr>
      <w:r>
        <w:rPr>
          <w:rFonts w:ascii="Times New Roman" w:hAnsi="Times New Roman"/>
          <w:b/>
          <w:sz w:val="26"/>
        </w:rPr>
        <w:lastRenderedPageBreak/>
        <w:t>Приложение № 5</w:t>
      </w:r>
    </w:p>
    <w:p w:rsidR="00CB258E" w:rsidRDefault="00946CE2">
      <w:pPr>
        <w:tabs>
          <w:tab w:val="left" w:pos="6735"/>
        </w:tabs>
        <w:spacing w:after="0" w:line="240" w:lineRule="auto"/>
        <w:jc w:val="right"/>
        <w:rPr>
          <w:rFonts w:ascii="Times New Roman" w:hAnsi="Times New Roman"/>
          <w:b/>
          <w:sz w:val="26"/>
        </w:rPr>
      </w:pPr>
      <w:r>
        <w:rPr>
          <w:rFonts w:ascii="Times New Roman" w:hAnsi="Times New Roman"/>
          <w:b/>
          <w:sz w:val="26"/>
        </w:rPr>
        <w:t>к Договору № _____________</w:t>
      </w:r>
    </w:p>
    <w:p w:rsidR="00CB258E" w:rsidRDefault="00CB258E">
      <w:pPr>
        <w:spacing w:line="240" w:lineRule="auto"/>
        <w:ind w:firstLine="709"/>
        <w:jc w:val="right"/>
        <w:rPr>
          <w:rFonts w:ascii="Times New Roman" w:hAnsi="Times New Roman"/>
          <w:sz w:val="26"/>
        </w:rPr>
      </w:pPr>
    </w:p>
    <w:p w:rsidR="00CB258E" w:rsidRDefault="00946CE2">
      <w:pPr>
        <w:spacing w:line="240" w:lineRule="auto"/>
        <w:ind w:firstLine="709"/>
        <w:jc w:val="center"/>
        <w:rPr>
          <w:rFonts w:ascii="Times New Roman" w:hAnsi="Times New Roman"/>
          <w:sz w:val="26"/>
        </w:rPr>
      </w:pPr>
      <w:r>
        <w:rPr>
          <w:rFonts w:ascii="Times New Roman" w:hAnsi="Times New Roman"/>
          <w:sz w:val="26"/>
        </w:rPr>
        <w:t>Спецификация</w:t>
      </w:r>
    </w:p>
    <w:tbl>
      <w:tblPr>
        <w:tblW w:w="10062" w:type="dxa"/>
        <w:tblInd w:w="98" w:type="dxa"/>
        <w:tblLayout w:type="fixed"/>
        <w:tblLook w:val="04A0" w:firstRow="1" w:lastRow="0" w:firstColumn="1" w:lastColumn="0" w:noHBand="0" w:noVBand="1"/>
      </w:tblPr>
      <w:tblGrid>
        <w:gridCol w:w="578"/>
        <w:gridCol w:w="3501"/>
        <w:gridCol w:w="1082"/>
        <w:gridCol w:w="989"/>
        <w:gridCol w:w="2064"/>
        <w:gridCol w:w="1848"/>
      </w:tblGrid>
      <w:tr w:rsidR="00CB258E">
        <w:trPr>
          <w:trHeight w:val="517"/>
        </w:trPr>
        <w:tc>
          <w:tcPr>
            <w:tcW w:w="577" w:type="dxa"/>
            <w:vMerge w:val="restart"/>
            <w:tcBorders>
              <w:top w:val="single" w:sz="4" w:space="0" w:color="000000"/>
              <w:left w:val="single" w:sz="4" w:space="0" w:color="000000"/>
            </w:tcBorders>
            <w:shd w:val="clear" w:color="auto" w:fill="auto"/>
            <w:vAlign w:val="center"/>
          </w:tcPr>
          <w:p w:rsidR="00CB258E" w:rsidRDefault="00946CE2">
            <w:pPr>
              <w:jc w:val="center"/>
              <w:rPr>
                <w:rFonts w:ascii="Times New Roman" w:hAnsi="Times New Roman"/>
              </w:rPr>
            </w:pPr>
            <w:r>
              <w:rPr>
                <w:rFonts w:ascii="Times New Roman" w:hAnsi="Times New Roman"/>
                <w:sz w:val="24"/>
                <w:szCs w:val="24"/>
              </w:rPr>
              <w:t>№ п/п</w:t>
            </w:r>
          </w:p>
        </w:tc>
        <w:tc>
          <w:tcPr>
            <w:tcW w:w="3501" w:type="dxa"/>
            <w:vMerge w:val="restart"/>
            <w:tcBorders>
              <w:top w:val="single" w:sz="4" w:space="0" w:color="000000"/>
              <w:left w:val="single" w:sz="4" w:space="0" w:color="000000"/>
              <w:right w:val="single" w:sz="4" w:space="0" w:color="000000"/>
            </w:tcBorders>
            <w:shd w:val="clear" w:color="auto" w:fill="auto"/>
            <w:vAlign w:val="center"/>
          </w:tcPr>
          <w:p w:rsidR="00CB258E" w:rsidRDefault="00946CE2">
            <w:pPr>
              <w:jc w:val="center"/>
              <w:rPr>
                <w:rFonts w:ascii="Times New Roman" w:hAnsi="Times New Roman"/>
              </w:rPr>
            </w:pPr>
            <w:r>
              <w:rPr>
                <w:rFonts w:ascii="Times New Roman" w:hAnsi="Times New Roman"/>
                <w:sz w:val="24"/>
                <w:szCs w:val="24"/>
              </w:rPr>
              <w:t>Наименование услуги</w:t>
            </w:r>
          </w:p>
        </w:tc>
        <w:tc>
          <w:tcPr>
            <w:tcW w:w="1082" w:type="dxa"/>
            <w:vMerge w:val="restart"/>
            <w:tcBorders>
              <w:top w:val="single" w:sz="4" w:space="0" w:color="000000"/>
            </w:tcBorders>
            <w:shd w:val="clear" w:color="auto" w:fill="auto"/>
            <w:vAlign w:val="center"/>
          </w:tcPr>
          <w:p w:rsidR="00CB258E" w:rsidRDefault="00946CE2">
            <w:pPr>
              <w:jc w:val="center"/>
              <w:rPr>
                <w:rFonts w:ascii="Times New Roman" w:hAnsi="Times New Roman"/>
              </w:rPr>
            </w:pPr>
            <w:r>
              <w:rPr>
                <w:rFonts w:ascii="Times New Roman" w:hAnsi="Times New Roman"/>
                <w:sz w:val="24"/>
                <w:szCs w:val="24"/>
              </w:rPr>
              <w:t>Ед. изм.</w:t>
            </w:r>
          </w:p>
        </w:tc>
        <w:tc>
          <w:tcPr>
            <w:tcW w:w="989" w:type="dxa"/>
            <w:vMerge w:val="restart"/>
            <w:tcBorders>
              <w:top w:val="single" w:sz="4" w:space="0" w:color="000000"/>
              <w:left w:val="single" w:sz="4" w:space="0" w:color="000000"/>
            </w:tcBorders>
            <w:shd w:val="clear" w:color="auto" w:fill="auto"/>
            <w:vAlign w:val="center"/>
          </w:tcPr>
          <w:p w:rsidR="00CB258E" w:rsidRDefault="00946CE2">
            <w:pPr>
              <w:jc w:val="center"/>
              <w:rPr>
                <w:rFonts w:ascii="Times New Roman" w:hAnsi="Times New Roman"/>
              </w:rPr>
            </w:pPr>
            <w:r>
              <w:rPr>
                <w:rFonts w:ascii="Times New Roman" w:hAnsi="Times New Roman"/>
                <w:sz w:val="24"/>
                <w:szCs w:val="24"/>
              </w:rPr>
              <w:t>Кол-во</w:t>
            </w:r>
          </w:p>
        </w:tc>
        <w:tc>
          <w:tcPr>
            <w:tcW w:w="2064" w:type="dxa"/>
            <w:vMerge w:val="restart"/>
            <w:tcBorders>
              <w:top w:val="single" w:sz="4" w:space="0" w:color="000000"/>
              <w:left w:val="single" w:sz="4" w:space="0" w:color="000000"/>
              <w:right w:val="single" w:sz="4" w:space="0" w:color="000000"/>
            </w:tcBorders>
            <w:shd w:val="clear" w:color="auto" w:fill="auto"/>
            <w:vAlign w:val="center"/>
          </w:tcPr>
          <w:p w:rsidR="00CB258E" w:rsidRDefault="00946CE2">
            <w:pPr>
              <w:jc w:val="center"/>
              <w:rPr>
                <w:rFonts w:ascii="Times New Roman" w:hAnsi="Times New Roman"/>
              </w:rPr>
            </w:pPr>
            <w:r>
              <w:rPr>
                <w:rFonts w:ascii="Times New Roman" w:hAnsi="Times New Roman"/>
                <w:sz w:val="24"/>
                <w:szCs w:val="24"/>
                <w:lang w:bidi="sa-IN"/>
              </w:rPr>
              <w:t>Стоимость единицы с НДС</w:t>
            </w:r>
            <w:r>
              <w:rPr>
                <w:rFonts w:ascii="Times New Roman" w:hAnsi="Times New Roman"/>
                <w:sz w:val="24"/>
                <w:szCs w:val="24"/>
              </w:rPr>
              <w:t>, руб.</w:t>
            </w:r>
          </w:p>
        </w:tc>
        <w:tc>
          <w:tcPr>
            <w:tcW w:w="1848" w:type="dxa"/>
            <w:vMerge w:val="restart"/>
            <w:tcBorders>
              <w:top w:val="single" w:sz="4" w:space="0" w:color="000000"/>
              <w:left w:val="single" w:sz="4" w:space="0" w:color="000000"/>
              <w:right w:val="single" w:sz="4" w:space="0" w:color="000000"/>
            </w:tcBorders>
            <w:shd w:val="clear" w:color="auto" w:fill="auto"/>
            <w:vAlign w:val="center"/>
          </w:tcPr>
          <w:p w:rsidR="00CB258E" w:rsidRDefault="00946CE2">
            <w:pPr>
              <w:jc w:val="center"/>
              <w:rPr>
                <w:rFonts w:ascii="Times New Roman" w:hAnsi="Times New Roman"/>
              </w:rPr>
            </w:pPr>
            <w:r>
              <w:rPr>
                <w:rFonts w:ascii="Times New Roman" w:hAnsi="Times New Roman"/>
                <w:sz w:val="24"/>
                <w:szCs w:val="24"/>
              </w:rPr>
              <w:t xml:space="preserve">Общая стоимость с </w:t>
            </w:r>
            <w:r>
              <w:rPr>
                <w:rFonts w:ascii="Times New Roman" w:hAnsi="Times New Roman"/>
                <w:sz w:val="24"/>
                <w:szCs w:val="24"/>
                <w:lang w:bidi="sa-IN"/>
              </w:rPr>
              <w:t>НДС</w:t>
            </w:r>
            <w:r>
              <w:rPr>
                <w:rFonts w:ascii="Times New Roman" w:hAnsi="Times New Roman"/>
                <w:sz w:val="24"/>
                <w:szCs w:val="24"/>
              </w:rPr>
              <w:t>, руб.</w:t>
            </w:r>
          </w:p>
        </w:tc>
      </w:tr>
      <w:tr w:rsidR="00CB258E">
        <w:trPr>
          <w:trHeight w:val="517"/>
        </w:trPr>
        <w:tc>
          <w:tcPr>
            <w:tcW w:w="577" w:type="dxa"/>
            <w:vMerge/>
            <w:tcBorders>
              <w:top w:val="single" w:sz="4" w:space="0" w:color="000000"/>
              <w:left w:val="single" w:sz="4" w:space="0" w:color="000000"/>
            </w:tcBorders>
            <w:vAlign w:val="center"/>
          </w:tcPr>
          <w:p w:rsidR="00CB258E" w:rsidRDefault="00CB258E">
            <w:pPr>
              <w:rPr>
                <w:rFonts w:ascii="Times New Roman" w:hAnsi="Times New Roman"/>
                <w:sz w:val="24"/>
                <w:szCs w:val="24"/>
              </w:rPr>
            </w:pPr>
          </w:p>
        </w:tc>
        <w:tc>
          <w:tcPr>
            <w:tcW w:w="3501" w:type="dxa"/>
            <w:vMerge/>
            <w:tcBorders>
              <w:top w:val="single" w:sz="4" w:space="0" w:color="000000"/>
              <w:left w:val="single" w:sz="4" w:space="0" w:color="000000"/>
              <w:right w:val="single" w:sz="4" w:space="0" w:color="000000"/>
            </w:tcBorders>
            <w:vAlign w:val="center"/>
          </w:tcPr>
          <w:p w:rsidR="00CB258E" w:rsidRDefault="00CB258E">
            <w:pPr>
              <w:rPr>
                <w:rFonts w:ascii="Times New Roman" w:hAnsi="Times New Roman"/>
                <w:sz w:val="24"/>
                <w:szCs w:val="24"/>
              </w:rPr>
            </w:pPr>
          </w:p>
        </w:tc>
        <w:tc>
          <w:tcPr>
            <w:tcW w:w="1082" w:type="dxa"/>
            <w:vMerge/>
            <w:tcBorders>
              <w:top w:val="single" w:sz="4" w:space="0" w:color="000000"/>
            </w:tcBorders>
            <w:vAlign w:val="center"/>
          </w:tcPr>
          <w:p w:rsidR="00CB258E" w:rsidRDefault="00CB258E">
            <w:pPr>
              <w:rPr>
                <w:rFonts w:ascii="Times New Roman" w:hAnsi="Times New Roman"/>
                <w:sz w:val="24"/>
                <w:szCs w:val="24"/>
              </w:rPr>
            </w:pPr>
          </w:p>
        </w:tc>
        <w:tc>
          <w:tcPr>
            <w:tcW w:w="989" w:type="dxa"/>
            <w:vMerge/>
            <w:tcBorders>
              <w:top w:val="single" w:sz="4" w:space="0" w:color="000000"/>
              <w:left w:val="single" w:sz="4" w:space="0" w:color="000000"/>
            </w:tcBorders>
            <w:vAlign w:val="center"/>
          </w:tcPr>
          <w:p w:rsidR="00CB258E" w:rsidRDefault="00CB258E">
            <w:pPr>
              <w:rPr>
                <w:rFonts w:ascii="Times New Roman" w:hAnsi="Times New Roman"/>
                <w:sz w:val="24"/>
                <w:szCs w:val="24"/>
              </w:rPr>
            </w:pPr>
          </w:p>
        </w:tc>
        <w:tc>
          <w:tcPr>
            <w:tcW w:w="2064" w:type="dxa"/>
            <w:vMerge/>
            <w:tcBorders>
              <w:top w:val="single" w:sz="4" w:space="0" w:color="000000"/>
              <w:left w:val="single" w:sz="4" w:space="0" w:color="000000"/>
              <w:right w:val="single" w:sz="4" w:space="0" w:color="000000"/>
            </w:tcBorders>
            <w:vAlign w:val="center"/>
          </w:tcPr>
          <w:p w:rsidR="00CB258E" w:rsidRDefault="00CB258E">
            <w:pPr>
              <w:rPr>
                <w:rFonts w:ascii="Times New Roman" w:hAnsi="Times New Roman"/>
                <w:sz w:val="24"/>
                <w:szCs w:val="24"/>
              </w:rPr>
            </w:pPr>
          </w:p>
        </w:tc>
        <w:tc>
          <w:tcPr>
            <w:tcW w:w="1848" w:type="dxa"/>
            <w:vMerge/>
            <w:tcBorders>
              <w:top w:val="single" w:sz="4" w:space="0" w:color="000000"/>
              <w:left w:val="single" w:sz="4" w:space="0" w:color="000000"/>
              <w:right w:val="single" w:sz="4" w:space="0" w:color="000000"/>
            </w:tcBorders>
            <w:vAlign w:val="center"/>
          </w:tcPr>
          <w:p w:rsidR="00CB258E" w:rsidRDefault="00CB258E">
            <w:pPr>
              <w:rPr>
                <w:rFonts w:ascii="Times New Roman" w:hAnsi="Times New Roman"/>
                <w:sz w:val="24"/>
                <w:szCs w:val="24"/>
              </w:rPr>
            </w:pPr>
          </w:p>
        </w:tc>
      </w:tr>
      <w:tr w:rsidR="00CB258E">
        <w:trPr>
          <w:trHeight w:val="517"/>
        </w:trPr>
        <w:tc>
          <w:tcPr>
            <w:tcW w:w="577" w:type="dxa"/>
            <w:vMerge/>
            <w:tcBorders>
              <w:top w:val="single" w:sz="4" w:space="0" w:color="000000"/>
              <w:left w:val="single" w:sz="4" w:space="0" w:color="000000"/>
            </w:tcBorders>
            <w:vAlign w:val="center"/>
          </w:tcPr>
          <w:p w:rsidR="00CB258E" w:rsidRDefault="00CB258E">
            <w:pPr>
              <w:rPr>
                <w:rFonts w:ascii="Times New Roman" w:hAnsi="Times New Roman"/>
                <w:sz w:val="24"/>
                <w:szCs w:val="24"/>
              </w:rPr>
            </w:pPr>
          </w:p>
        </w:tc>
        <w:tc>
          <w:tcPr>
            <w:tcW w:w="3501" w:type="dxa"/>
            <w:vMerge/>
            <w:tcBorders>
              <w:top w:val="single" w:sz="4" w:space="0" w:color="000000"/>
              <w:left w:val="single" w:sz="4" w:space="0" w:color="000000"/>
              <w:right w:val="single" w:sz="4" w:space="0" w:color="000000"/>
            </w:tcBorders>
            <w:vAlign w:val="center"/>
          </w:tcPr>
          <w:p w:rsidR="00CB258E" w:rsidRDefault="00CB258E">
            <w:pPr>
              <w:rPr>
                <w:rFonts w:ascii="Times New Roman" w:hAnsi="Times New Roman"/>
                <w:sz w:val="24"/>
                <w:szCs w:val="24"/>
              </w:rPr>
            </w:pPr>
          </w:p>
        </w:tc>
        <w:tc>
          <w:tcPr>
            <w:tcW w:w="1082" w:type="dxa"/>
            <w:vMerge/>
            <w:tcBorders>
              <w:top w:val="single" w:sz="4" w:space="0" w:color="000000"/>
            </w:tcBorders>
            <w:vAlign w:val="center"/>
          </w:tcPr>
          <w:p w:rsidR="00CB258E" w:rsidRDefault="00CB258E">
            <w:pPr>
              <w:rPr>
                <w:rFonts w:ascii="Times New Roman" w:hAnsi="Times New Roman"/>
                <w:sz w:val="24"/>
                <w:szCs w:val="24"/>
              </w:rPr>
            </w:pPr>
          </w:p>
        </w:tc>
        <w:tc>
          <w:tcPr>
            <w:tcW w:w="989" w:type="dxa"/>
            <w:vMerge/>
            <w:tcBorders>
              <w:top w:val="single" w:sz="4" w:space="0" w:color="000000"/>
              <w:left w:val="single" w:sz="4" w:space="0" w:color="000000"/>
            </w:tcBorders>
            <w:vAlign w:val="center"/>
          </w:tcPr>
          <w:p w:rsidR="00CB258E" w:rsidRDefault="00CB258E">
            <w:pPr>
              <w:rPr>
                <w:rFonts w:ascii="Times New Roman" w:hAnsi="Times New Roman"/>
                <w:sz w:val="24"/>
                <w:szCs w:val="24"/>
              </w:rPr>
            </w:pPr>
          </w:p>
        </w:tc>
        <w:tc>
          <w:tcPr>
            <w:tcW w:w="2064" w:type="dxa"/>
            <w:vMerge/>
            <w:tcBorders>
              <w:top w:val="single" w:sz="4" w:space="0" w:color="000000"/>
              <w:left w:val="single" w:sz="4" w:space="0" w:color="000000"/>
              <w:right w:val="single" w:sz="4" w:space="0" w:color="000000"/>
            </w:tcBorders>
            <w:vAlign w:val="center"/>
          </w:tcPr>
          <w:p w:rsidR="00CB258E" w:rsidRDefault="00CB258E">
            <w:pPr>
              <w:rPr>
                <w:rFonts w:ascii="Times New Roman" w:hAnsi="Times New Roman"/>
                <w:sz w:val="24"/>
                <w:szCs w:val="24"/>
              </w:rPr>
            </w:pPr>
          </w:p>
        </w:tc>
        <w:tc>
          <w:tcPr>
            <w:tcW w:w="1848" w:type="dxa"/>
            <w:vMerge/>
            <w:tcBorders>
              <w:top w:val="single" w:sz="4" w:space="0" w:color="000000"/>
              <w:left w:val="single" w:sz="4" w:space="0" w:color="000000"/>
              <w:right w:val="single" w:sz="4" w:space="0" w:color="000000"/>
            </w:tcBorders>
            <w:vAlign w:val="center"/>
          </w:tcPr>
          <w:p w:rsidR="00CB258E" w:rsidRDefault="00CB258E">
            <w:pPr>
              <w:rPr>
                <w:rFonts w:ascii="Times New Roman" w:hAnsi="Times New Roman"/>
                <w:sz w:val="24"/>
                <w:szCs w:val="24"/>
              </w:rPr>
            </w:pPr>
          </w:p>
        </w:tc>
      </w:tr>
      <w:tr w:rsidR="00CB258E">
        <w:trPr>
          <w:trHeight w:val="2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258E" w:rsidRDefault="00946CE2">
            <w:pPr>
              <w:jc w:val="center"/>
              <w:rPr>
                <w:rFonts w:ascii="Times New Roman" w:hAnsi="Times New Roman"/>
              </w:rPr>
            </w:pPr>
            <w:r>
              <w:rPr>
                <w:rFonts w:ascii="Times New Roman" w:hAnsi="Times New Roman"/>
                <w:sz w:val="24"/>
                <w:szCs w:val="24"/>
              </w:rPr>
              <w:t>1</w:t>
            </w:r>
          </w:p>
        </w:tc>
        <w:tc>
          <w:tcPr>
            <w:tcW w:w="3501" w:type="dxa"/>
            <w:tcBorders>
              <w:top w:val="single" w:sz="4" w:space="0" w:color="000000"/>
              <w:bottom w:val="single" w:sz="4" w:space="0" w:color="000000"/>
              <w:right w:val="single" w:sz="4" w:space="0" w:color="000000"/>
            </w:tcBorders>
            <w:shd w:val="clear" w:color="auto" w:fill="auto"/>
            <w:vAlign w:val="bottom"/>
          </w:tcPr>
          <w:p w:rsidR="00CB258E" w:rsidRDefault="00946CE2">
            <w:pPr>
              <w:jc w:val="center"/>
              <w:rPr>
                <w:rFonts w:ascii="Times New Roman" w:hAnsi="Times New Roman"/>
              </w:rPr>
            </w:pPr>
            <w:r>
              <w:rPr>
                <w:rFonts w:ascii="Times New Roman" w:hAnsi="Times New Roman"/>
                <w:sz w:val="24"/>
                <w:szCs w:val="24"/>
              </w:rPr>
              <w:t>2</w:t>
            </w:r>
          </w:p>
        </w:tc>
        <w:tc>
          <w:tcPr>
            <w:tcW w:w="1082" w:type="dxa"/>
            <w:tcBorders>
              <w:top w:val="single" w:sz="4" w:space="0" w:color="000000"/>
              <w:bottom w:val="single" w:sz="4" w:space="0" w:color="000000"/>
              <w:right w:val="single" w:sz="4" w:space="0" w:color="000000"/>
            </w:tcBorders>
            <w:shd w:val="clear" w:color="auto" w:fill="auto"/>
            <w:vAlign w:val="bottom"/>
          </w:tcPr>
          <w:p w:rsidR="00CB258E" w:rsidRDefault="00946CE2">
            <w:pPr>
              <w:jc w:val="center"/>
              <w:rPr>
                <w:rFonts w:ascii="Times New Roman" w:hAnsi="Times New Roman"/>
              </w:rPr>
            </w:pPr>
            <w:r>
              <w:rPr>
                <w:rFonts w:ascii="Times New Roman" w:hAnsi="Times New Roman"/>
                <w:sz w:val="24"/>
                <w:szCs w:val="24"/>
              </w:rPr>
              <w:t>3</w:t>
            </w:r>
          </w:p>
        </w:tc>
        <w:tc>
          <w:tcPr>
            <w:tcW w:w="989" w:type="dxa"/>
            <w:tcBorders>
              <w:top w:val="single" w:sz="4" w:space="0" w:color="000000"/>
              <w:bottom w:val="single" w:sz="4" w:space="0" w:color="000000"/>
              <w:right w:val="single" w:sz="4" w:space="0" w:color="000000"/>
            </w:tcBorders>
            <w:shd w:val="clear" w:color="auto" w:fill="auto"/>
            <w:vAlign w:val="bottom"/>
          </w:tcPr>
          <w:p w:rsidR="00CB258E" w:rsidRDefault="00946CE2">
            <w:pPr>
              <w:jc w:val="center"/>
              <w:rPr>
                <w:rFonts w:ascii="Times New Roman" w:hAnsi="Times New Roman"/>
              </w:rPr>
            </w:pPr>
            <w:r>
              <w:rPr>
                <w:rFonts w:ascii="Times New Roman" w:hAnsi="Times New Roman"/>
                <w:sz w:val="24"/>
                <w:szCs w:val="24"/>
              </w:rPr>
              <w:t>4</w:t>
            </w:r>
          </w:p>
        </w:tc>
        <w:tc>
          <w:tcPr>
            <w:tcW w:w="2064" w:type="dxa"/>
            <w:tcBorders>
              <w:top w:val="single" w:sz="4" w:space="0" w:color="000000"/>
              <w:bottom w:val="single" w:sz="4" w:space="0" w:color="000000"/>
              <w:right w:val="single" w:sz="4" w:space="0" w:color="000000"/>
            </w:tcBorders>
            <w:shd w:val="clear" w:color="auto" w:fill="auto"/>
            <w:vAlign w:val="bottom"/>
          </w:tcPr>
          <w:p w:rsidR="00CB258E" w:rsidRDefault="00946CE2">
            <w:pPr>
              <w:jc w:val="center"/>
              <w:rPr>
                <w:rFonts w:ascii="Times New Roman" w:hAnsi="Times New Roman"/>
              </w:rPr>
            </w:pPr>
            <w:r>
              <w:rPr>
                <w:rFonts w:ascii="Times New Roman" w:hAnsi="Times New Roman"/>
                <w:sz w:val="24"/>
                <w:szCs w:val="24"/>
              </w:rPr>
              <w:t>5</w:t>
            </w:r>
          </w:p>
        </w:tc>
        <w:tc>
          <w:tcPr>
            <w:tcW w:w="1848" w:type="dxa"/>
            <w:tcBorders>
              <w:top w:val="single" w:sz="4" w:space="0" w:color="000000"/>
              <w:bottom w:val="single" w:sz="4" w:space="0" w:color="000000"/>
              <w:right w:val="single" w:sz="4" w:space="0" w:color="000000"/>
            </w:tcBorders>
            <w:shd w:val="clear" w:color="auto" w:fill="auto"/>
            <w:vAlign w:val="bottom"/>
          </w:tcPr>
          <w:p w:rsidR="00CB258E" w:rsidRDefault="00946CE2">
            <w:pPr>
              <w:jc w:val="center"/>
              <w:rPr>
                <w:rFonts w:ascii="Times New Roman" w:hAnsi="Times New Roman"/>
              </w:rPr>
            </w:pPr>
            <w:r>
              <w:rPr>
                <w:rFonts w:ascii="Times New Roman" w:hAnsi="Times New Roman"/>
                <w:sz w:val="24"/>
                <w:szCs w:val="24"/>
              </w:rPr>
              <w:t>6</w:t>
            </w:r>
          </w:p>
        </w:tc>
      </w:tr>
      <w:tr w:rsidR="00CB258E">
        <w:trPr>
          <w:trHeight w:val="20"/>
        </w:trPr>
        <w:tc>
          <w:tcPr>
            <w:tcW w:w="10061" w:type="dxa"/>
            <w:gridSpan w:val="6"/>
            <w:tcBorders>
              <w:left w:val="single" w:sz="4" w:space="0" w:color="000000"/>
              <w:bottom w:val="single" w:sz="4" w:space="0" w:color="000000"/>
              <w:right w:val="single" w:sz="4" w:space="0" w:color="000000"/>
            </w:tcBorders>
            <w:shd w:val="clear" w:color="auto" w:fill="auto"/>
            <w:vAlign w:val="center"/>
          </w:tcPr>
          <w:p w:rsidR="00CB258E" w:rsidRDefault="00946CE2">
            <w:pPr>
              <w:jc w:val="center"/>
              <w:rPr>
                <w:rFonts w:ascii="Times New Roman" w:hAnsi="Times New Roman"/>
              </w:rPr>
            </w:pPr>
            <w:r>
              <w:rPr>
                <w:rFonts w:ascii="Times New Roman" w:hAnsi="Times New Roman"/>
                <w:b/>
                <w:sz w:val="24"/>
                <w:szCs w:val="24"/>
              </w:rPr>
              <w:t>Автоматизированный пункт весового и габаритного контроля транспортных средств, расположенный на автомобильной дороге общего пользования регионального значения на участке км 65+730 а/д «</w:t>
            </w:r>
            <w:proofErr w:type="spellStart"/>
            <w:r>
              <w:rPr>
                <w:rFonts w:ascii="Times New Roman" w:hAnsi="Times New Roman"/>
                <w:b/>
                <w:sz w:val="24"/>
                <w:szCs w:val="24"/>
              </w:rPr>
              <w:t>Умнас</w:t>
            </w:r>
            <w:proofErr w:type="spellEnd"/>
            <w:r>
              <w:rPr>
                <w:rFonts w:ascii="Times New Roman" w:hAnsi="Times New Roman"/>
                <w:b/>
                <w:sz w:val="24"/>
                <w:szCs w:val="24"/>
              </w:rPr>
              <w:t>» (98 ОП РЗ 98К-003)</w:t>
            </w:r>
          </w:p>
        </w:tc>
      </w:tr>
      <w:tr w:rsidR="00CB258E">
        <w:trPr>
          <w:trHeight w:val="20"/>
        </w:trPr>
        <w:tc>
          <w:tcPr>
            <w:tcW w:w="577" w:type="dxa"/>
            <w:tcBorders>
              <w:left w:val="single" w:sz="4" w:space="0" w:color="000000"/>
              <w:bottom w:val="single" w:sz="4" w:space="0" w:color="000000"/>
              <w:right w:val="single" w:sz="4" w:space="0" w:color="000000"/>
            </w:tcBorders>
            <w:shd w:val="clear" w:color="auto" w:fill="auto"/>
            <w:vAlign w:val="center"/>
          </w:tcPr>
          <w:p w:rsidR="00CB258E" w:rsidRDefault="00946CE2">
            <w:pPr>
              <w:jc w:val="center"/>
              <w:rPr>
                <w:rFonts w:ascii="Times New Roman" w:hAnsi="Times New Roman"/>
              </w:rPr>
            </w:pPr>
            <w:r>
              <w:rPr>
                <w:rFonts w:ascii="Times New Roman" w:hAnsi="Times New Roman"/>
                <w:sz w:val="24"/>
                <w:szCs w:val="24"/>
              </w:rPr>
              <w:t>1</w:t>
            </w:r>
          </w:p>
        </w:tc>
        <w:tc>
          <w:tcPr>
            <w:tcW w:w="3501" w:type="dxa"/>
            <w:tcBorders>
              <w:bottom w:val="single" w:sz="4" w:space="0" w:color="000000"/>
              <w:right w:val="single" w:sz="4" w:space="0" w:color="000000"/>
            </w:tcBorders>
            <w:shd w:val="clear" w:color="auto" w:fill="auto"/>
            <w:vAlign w:val="center"/>
          </w:tcPr>
          <w:p w:rsidR="00CB258E" w:rsidRDefault="00946CE2">
            <w:pPr>
              <w:jc w:val="center"/>
              <w:rPr>
                <w:rFonts w:ascii="Times New Roman" w:hAnsi="Times New Roman"/>
                <w:sz w:val="24"/>
                <w:szCs w:val="24"/>
              </w:rPr>
            </w:pPr>
            <w:r>
              <w:rPr>
                <w:rFonts w:ascii="Times New Roman" w:hAnsi="Times New Roman"/>
                <w:sz w:val="24"/>
                <w:szCs w:val="24"/>
              </w:rPr>
              <w:t>Оказание услуг по комплексному содержанию и обслуживанию автоматических пунктов весового и габаритного контроля</w:t>
            </w:r>
          </w:p>
        </w:tc>
        <w:tc>
          <w:tcPr>
            <w:tcW w:w="1082" w:type="dxa"/>
            <w:tcBorders>
              <w:bottom w:val="single" w:sz="4" w:space="0" w:color="000000"/>
              <w:right w:val="single" w:sz="4" w:space="0" w:color="000000"/>
            </w:tcBorders>
            <w:shd w:val="clear" w:color="auto" w:fill="auto"/>
            <w:vAlign w:val="center"/>
          </w:tcPr>
          <w:p w:rsidR="00CB258E" w:rsidRDefault="00946CE2">
            <w:pPr>
              <w:jc w:val="center"/>
              <w:rPr>
                <w:rFonts w:ascii="Times New Roman" w:hAnsi="Times New Roman"/>
              </w:rPr>
            </w:pPr>
            <w:r>
              <w:rPr>
                <w:rFonts w:ascii="Times New Roman" w:hAnsi="Times New Roman"/>
                <w:sz w:val="24"/>
                <w:szCs w:val="24"/>
              </w:rPr>
              <w:t>мес.</w:t>
            </w:r>
          </w:p>
        </w:tc>
        <w:tc>
          <w:tcPr>
            <w:tcW w:w="989" w:type="dxa"/>
            <w:tcBorders>
              <w:bottom w:val="single" w:sz="4" w:space="0" w:color="000000"/>
              <w:right w:val="single" w:sz="4" w:space="0" w:color="000000"/>
            </w:tcBorders>
            <w:shd w:val="clear" w:color="auto" w:fill="auto"/>
            <w:vAlign w:val="center"/>
          </w:tcPr>
          <w:p w:rsidR="00CB258E" w:rsidRDefault="00946CE2">
            <w:pPr>
              <w:jc w:val="center"/>
              <w:rPr>
                <w:rFonts w:ascii="Times New Roman" w:hAnsi="Times New Roman"/>
              </w:rPr>
            </w:pPr>
            <w:r>
              <w:rPr>
                <w:rFonts w:ascii="Times New Roman" w:hAnsi="Times New Roman"/>
                <w:sz w:val="24"/>
                <w:szCs w:val="24"/>
              </w:rPr>
              <w:t>6</w:t>
            </w:r>
          </w:p>
        </w:tc>
        <w:tc>
          <w:tcPr>
            <w:tcW w:w="2064" w:type="dxa"/>
            <w:tcBorders>
              <w:bottom w:val="single" w:sz="4" w:space="0" w:color="000000"/>
              <w:right w:val="single" w:sz="4" w:space="0" w:color="000000"/>
            </w:tcBorders>
            <w:shd w:val="clear" w:color="auto" w:fill="auto"/>
            <w:vAlign w:val="center"/>
          </w:tcPr>
          <w:p w:rsidR="00CB258E" w:rsidRDefault="00CB258E">
            <w:pPr>
              <w:jc w:val="center"/>
              <w:rPr>
                <w:rFonts w:ascii="Times New Roman" w:hAnsi="Times New Roman"/>
              </w:rPr>
            </w:pPr>
          </w:p>
        </w:tc>
        <w:tc>
          <w:tcPr>
            <w:tcW w:w="1848" w:type="dxa"/>
            <w:tcBorders>
              <w:bottom w:val="single" w:sz="4" w:space="0" w:color="000000"/>
              <w:right w:val="single" w:sz="4" w:space="0" w:color="000000"/>
            </w:tcBorders>
            <w:shd w:val="clear" w:color="auto" w:fill="auto"/>
            <w:vAlign w:val="center"/>
          </w:tcPr>
          <w:p w:rsidR="00CB258E" w:rsidRDefault="00CB258E">
            <w:pPr>
              <w:jc w:val="center"/>
              <w:rPr>
                <w:rFonts w:ascii="Times New Roman" w:hAnsi="Times New Roman"/>
              </w:rPr>
            </w:pPr>
          </w:p>
        </w:tc>
      </w:tr>
      <w:tr w:rsidR="00CB258E">
        <w:trPr>
          <w:trHeight w:val="20"/>
        </w:trPr>
        <w:tc>
          <w:tcPr>
            <w:tcW w:w="10061" w:type="dxa"/>
            <w:gridSpan w:val="6"/>
            <w:tcBorders>
              <w:left w:val="single" w:sz="4" w:space="0" w:color="000000"/>
              <w:bottom w:val="single" w:sz="4" w:space="0" w:color="000000"/>
              <w:right w:val="single" w:sz="4" w:space="0" w:color="000000"/>
            </w:tcBorders>
            <w:shd w:val="clear" w:color="auto" w:fill="auto"/>
            <w:vAlign w:val="center"/>
          </w:tcPr>
          <w:p w:rsidR="00CB258E" w:rsidRDefault="00946CE2">
            <w:pPr>
              <w:tabs>
                <w:tab w:val="left" w:pos="709"/>
              </w:tabs>
              <w:ind w:firstLine="709"/>
              <w:jc w:val="both"/>
              <w:rPr>
                <w:rFonts w:ascii="Times New Roman" w:hAnsi="Times New Roman"/>
              </w:rPr>
            </w:pPr>
            <w:r>
              <w:rPr>
                <w:rFonts w:ascii="Times New Roman" w:hAnsi="Times New Roman"/>
                <w:b/>
                <w:sz w:val="24"/>
                <w:szCs w:val="24"/>
              </w:rPr>
              <w:t>Автоматизированный пункт весового и габаритного контроля транспортных средств, расположенный на автомобильной дороге общего пользования регионального значения на участке км 16+900 а/д «Нам» (98 ОП РЗ 98К-005)</w:t>
            </w:r>
          </w:p>
        </w:tc>
      </w:tr>
      <w:tr w:rsidR="00CB258E">
        <w:trPr>
          <w:trHeight w:val="20"/>
        </w:trPr>
        <w:tc>
          <w:tcPr>
            <w:tcW w:w="577" w:type="dxa"/>
            <w:tcBorders>
              <w:left w:val="single" w:sz="4" w:space="0" w:color="000000"/>
              <w:bottom w:val="single" w:sz="4" w:space="0" w:color="000000"/>
              <w:right w:val="single" w:sz="4" w:space="0" w:color="000000"/>
            </w:tcBorders>
            <w:shd w:val="clear" w:color="auto" w:fill="auto"/>
            <w:vAlign w:val="center"/>
          </w:tcPr>
          <w:p w:rsidR="00CB258E" w:rsidRDefault="00946CE2">
            <w:pPr>
              <w:rPr>
                <w:rFonts w:ascii="Times New Roman" w:hAnsi="Times New Roman"/>
              </w:rPr>
            </w:pPr>
            <w:r>
              <w:rPr>
                <w:rFonts w:ascii="Times New Roman" w:hAnsi="Times New Roman"/>
              </w:rPr>
              <w:t xml:space="preserve">  </w:t>
            </w:r>
            <w:r>
              <w:rPr>
                <w:rFonts w:ascii="Times New Roman" w:hAnsi="Times New Roman"/>
                <w:sz w:val="24"/>
                <w:szCs w:val="24"/>
              </w:rPr>
              <w:t>3</w:t>
            </w:r>
          </w:p>
        </w:tc>
        <w:tc>
          <w:tcPr>
            <w:tcW w:w="3501" w:type="dxa"/>
            <w:tcBorders>
              <w:bottom w:val="single" w:sz="4" w:space="0" w:color="000000"/>
              <w:right w:val="single" w:sz="4" w:space="0" w:color="000000"/>
            </w:tcBorders>
            <w:shd w:val="clear" w:color="auto" w:fill="auto"/>
            <w:vAlign w:val="center"/>
          </w:tcPr>
          <w:p w:rsidR="00CB258E" w:rsidRDefault="00946CE2">
            <w:pPr>
              <w:jc w:val="center"/>
              <w:rPr>
                <w:rFonts w:ascii="Times New Roman" w:hAnsi="Times New Roman"/>
                <w:sz w:val="24"/>
                <w:szCs w:val="24"/>
              </w:rPr>
            </w:pPr>
            <w:r>
              <w:rPr>
                <w:rFonts w:ascii="Times New Roman" w:hAnsi="Times New Roman"/>
                <w:sz w:val="24"/>
                <w:szCs w:val="24"/>
              </w:rPr>
              <w:t>Оказание услуг по комплексному содержанию и обслуживанию автоматических пунктов весового и габаритного контроля</w:t>
            </w:r>
          </w:p>
        </w:tc>
        <w:tc>
          <w:tcPr>
            <w:tcW w:w="1082" w:type="dxa"/>
            <w:tcBorders>
              <w:bottom w:val="single" w:sz="4" w:space="0" w:color="000000"/>
              <w:right w:val="single" w:sz="4" w:space="0" w:color="000000"/>
            </w:tcBorders>
            <w:shd w:val="clear" w:color="auto" w:fill="auto"/>
            <w:vAlign w:val="center"/>
          </w:tcPr>
          <w:p w:rsidR="00CB258E" w:rsidRDefault="00946CE2">
            <w:pPr>
              <w:jc w:val="center"/>
              <w:rPr>
                <w:rFonts w:ascii="Times New Roman" w:hAnsi="Times New Roman"/>
              </w:rPr>
            </w:pPr>
            <w:r>
              <w:rPr>
                <w:rFonts w:ascii="Times New Roman" w:hAnsi="Times New Roman"/>
                <w:sz w:val="24"/>
                <w:szCs w:val="24"/>
              </w:rPr>
              <w:t>мес.</w:t>
            </w:r>
          </w:p>
        </w:tc>
        <w:tc>
          <w:tcPr>
            <w:tcW w:w="989" w:type="dxa"/>
            <w:tcBorders>
              <w:bottom w:val="single" w:sz="4" w:space="0" w:color="000000"/>
              <w:right w:val="single" w:sz="4" w:space="0" w:color="000000"/>
            </w:tcBorders>
            <w:shd w:val="clear" w:color="auto" w:fill="auto"/>
            <w:vAlign w:val="center"/>
          </w:tcPr>
          <w:p w:rsidR="00CB258E" w:rsidRDefault="00946CE2">
            <w:pPr>
              <w:jc w:val="center"/>
              <w:rPr>
                <w:rFonts w:ascii="Times New Roman" w:hAnsi="Times New Roman"/>
              </w:rPr>
            </w:pPr>
            <w:r>
              <w:rPr>
                <w:rFonts w:ascii="Times New Roman" w:hAnsi="Times New Roman"/>
                <w:sz w:val="24"/>
                <w:szCs w:val="24"/>
              </w:rPr>
              <w:t>6</w:t>
            </w:r>
          </w:p>
        </w:tc>
        <w:tc>
          <w:tcPr>
            <w:tcW w:w="2064" w:type="dxa"/>
            <w:tcBorders>
              <w:bottom w:val="single" w:sz="4" w:space="0" w:color="000000"/>
              <w:right w:val="single" w:sz="4" w:space="0" w:color="000000"/>
            </w:tcBorders>
            <w:shd w:val="clear" w:color="auto" w:fill="auto"/>
            <w:vAlign w:val="center"/>
          </w:tcPr>
          <w:p w:rsidR="00CB258E" w:rsidRDefault="00CB258E">
            <w:pPr>
              <w:jc w:val="center"/>
              <w:rPr>
                <w:rFonts w:ascii="Times New Roman" w:hAnsi="Times New Roman"/>
              </w:rPr>
            </w:pPr>
          </w:p>
        </w:tc>
        <w:tc>
          <w:tcPr>
            <w:tcW w:w="1848" w:type="dxa"/>
            <w:tcBorders>
              <w:bottom w:val="single" w:sz="4" w:space="0" w:color="000000"/>
              <w:right w:val="single" w:sz="4" w:space="0" w:color="000000"/>
            </w:tcBorders>
            <w:shd w:val="clear" w:color="auto" w:fill="auto"/>
            <w:vAlign w:val="center"/>
          </w:tcPr>
          <w:p w:rsidR="00CB258E" w:rsidRDefault="00CB258E">
            <w:pPr>
              <w:jc w:val="center"/>
              <w:rPr>
                <w:rFonts w:ascii="Times New Roman" w:hAnsi="Times New Roman"/>
              </w:rPr>
            </w:pPr>
          </w:p>
        </w:tc>
      </w:tr>
      <w:tr w:rsidR="00CB258E">
        <w:trPr>
          <w:trHeight w:val="20"/>
        </w:trPr>
        <w:tc>
          <w:tcPr>
            <w:tcW w:w="82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B258E" w:rsidRDefault="00946CE2">
            <w:pPr>
              <w:rPr>
                <w:rFonts w:ascii="Times New Roman" w:hAnsi="Times New Roman"/>
              </w:rPr>
            </w:pPr>
            <w:r>
              <w:rPr>
                <w:rFonts w:ascii="Times New Roman" w:hAnsi="Times New Roman"/>
                <w:b/>
                <w:bCs/>
                <w:sz w:val="24"/>
                <w:szCs w:val="24"/>
              </w:rPr>
              <w:t>Итого Общая цена Договора:</w:t>
            </w:r>
          </w:p>
        </w:tc>
        <w:tc>
          <w:tcPr>
            <w:tcW w:w="1848" w:type="dxa"/>
            <w:tcBorders>
              <w:bottom w:val="single" w:sz="4" w:space="0" w:color="000000"/>
              <w:right w:val="single" w:sz="4" w:space="0" w:color="000000"/>
            </w:tcBorders>
            <w:shd w:val="clear" w:color="auto" w:fill="auto"/>
            <w:vAlign w:val="center"/>
          </w:tcPr>
          <w:p w:rsidR="00CB258E" w:rsidRDefault="00CB258E">
            <w:pPr>
              <w:jc w:val="center"/>
              <w:rPr>
                <w:rFonts w:ascii="Times New Roman" w:hAnsi="Times New Roman"/>
              </w:rPr>
            </w:pPr>
          </w:p>
        </w:tc>
      </w:tr>
    </w:tbl>
    <w:p w:rsidR="00CB258E" w:rsidRDefault="00CB258E">
      <w:pPr>
        <w:spacing w:line="240" w:lineRule="auto"/>
        <w:ind w:firstLine="709"/>
        <w:jc w:val="center"/>
        <w:rPr>
          <w:rFonts w:ascii="Times New Roman" w:hAnsi="Times New Roman"/>
          <w:b/>
          <w:color w:val="000000" w:themeColor="text1"/>
          <w:sz w:val="26"/>
        </w:rPr>
      </w:pPr>
    </w:p>
    <w:sectPr w:rsidR="00CB258E">
      <w:pgSz w:w="11906" w:h="16838"/>
      <w:pgMar w:top="851" w:right="850" w:bottom="567"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82FF" w:usb1="4000205F" w:usb2="08000029" w:usb3="00000000" w:csb0="0000019F" w:csb1="00000000"/>
  </w:font>
  <w:font w:name="XO Thames">
    <w:altName w:val="Times New Roman"/>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43"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TimesDL">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Liberation Sans">
    <w:altName w:val="Arial"/>
    <w:panose1 w:val="020B0604020202020204"/>
    <w:charset w:val="01"/>
    <w:family w:val="swiss"/>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0755D"/>
    <w:multiLevelType w:val="multilevel"/>
    <w:tmpl w:val="6E762A44"/>
    <w:lvl w:ilvl="0">
      <w:start w:val="1"/>
      <w:numFmt w:val="bullet"/>
      <w:lvlText w:val=""/>
      <w:lvlJc w:val="left"/>
      <w:pPr>
        <w:tabs>
          <w:tab w:val="num" w:pos="0"/>
        </w:tabs>
        <w:ind w:left="0" w:hanging="360"/>
      </w:pPr>
      <w:rPr>
        <w:rFonts w:ascii="Symbol" w:hAnsi="Symbol" w:cs="Symbol" w:hint="default"/>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0"/>
        </w:tabs>
        <w:ind w:left="0" w:hanging="360"/>
      </w:pPr>
      <w:rPr>
        <w:rFonts w:ascii="Wingdings" w:hAnsi="Wingdings" w:cs="Wingdings" w:hint="default"/>
      </w:rPr>
    </w:lvl>
    <w:lvl w:ilvl="3">
      <w:start w:val="1"/>
      <w:numFmt w:val="bullet"/>
      <w:lvlText w:val=""/>
      <w:lvlJc w:val="left"/>
      <w:pPr>
        <w:tabs>
          <w:tab w:val="num" w:pos="0"/>
        </w:tabs>
        <w:ind w:left="0" w:hanging="360"/>
      </w:pPr>
      <w:rPr>
        <w:rFonts w:ascii="Symbol" w:hAnsi="Symbol" w:cs="Symbol" w:hint="default"/>
      </w:rPr>
    </w:lvl>
    <w:lvl w:ilvl="4">
      <w:start w:val="1"/>
      <w:numFmt w:val="bullet"/>
      <w:lvlText w:val="o"/>
      <w:lvlJc w:val="left"/>
      <w:pPr>
        <w:tabs>
          <w:tab w:val="num" w:pos="0"/>
        </w:tabs>
        <w:ind w:left="0" w:hanging="360"/>
      </w:pPr>
      <w:rPr>
        <w:rFonts w:ascii="Courier New" w:hAnsi="Courier New" w:cs="Courier New" w:hint="default"/>
      </w:rPr>
    </w:lvl>
    <w:lvl w:ilvl="5">
      <w:start w:val="1"/>
      <w:numFmt w:val="bullet"/>
      <w:lvlText w:val=""/>
      <w:lvlJc w:val="left"/>
      <w:pPr>
        <w:tabs>
          <w:tab w:val="num" w:pos="0"/>
        </w:tabs>
        <w:ind w:left="0" w:hanging="360"/>
      </w:pPr>
      <w:rPr>
        <w:rFonts w:ascii="Wingdings" w:hAnsi="Wingdings" w:cs="Wingdings" w:hint="default"/>
      </w:rPr>
    </w:lvl>
    <w:lvl w:ilvl="6">
      <w:start w:val="1"/>
      <w:numFmt w:val="bullet"/>
      <w:lvlText w:val=""/>
      <w:lvlJc w:val="left"/>
      <w:pPr>
        <w:tabs>
          <w:tab w:val="num" w:pos="0"/>
        </w:tabs>
        <w:ind w:left="0" w:hanging="360"/>
      </w:pPr>
      <w:rPr>
        <w:rFonts w:ascii="Symbol" w:hAnsi="Symbol" w:cs="Symbol" w:hint="default"/>
      </w:rPr>
    </w:lvl>
    <w:lvl w:ilvl="7">
      <w:start w:val="1"/>
      <w:numFmt w:val="bullet"/>
      <w:lvlText w:val="o"/>
      <w:lvlJc w:val="left"/>
      <w:pPr>
        <w:tabs>
          <w:tab w:val="num" w:pos="0"/>
        </w:tabs>
        <w:ind w:left="0" w:hanging="360"/>
      </w:pPr>
      <w:rPr>
        <w:rFonts w:ascii="Courier New" w:hAnsi="Courier New" w:cs="Courier New" w:hint="default"/>
      </w:rPr>
    </w:lvl>
    <w:lvl w:ilvl="8">
      <w:start w:val="1"/>
      <w:numFmt w:val="bullet"/>
      <w:lvlText w:val=""/>
      <w:lvlJc w:val="left"/>
      <w:pPr>
        <w:tabs>
          <w:tab w:val="num" w:pos="0"/>
        </w:tabs>
        <w:ind w:left="0" w:hanging="360"/>
      </w:pPr>
      <w:rPr>
        <w:rFonts w:ascii="Wingdings" w:hAnsi="Wingdings" w:cs="Wingdings" w:hint="default"/>
      </w:rPr>
    </w:lvl>
  </w:abstractNum>
  <w:abstractNum w:abstractNumId="1" w15:restartNumberingAfterBreak="0">
    <w:nsid w:val="34CB027F"/>
    <w:multiLevelType w:val="multilevel"/>
    <w:tmpl w:val="F10E4724"/>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35CA3573"/>
    <w:multiLevelType w:val="multilevel"/>
    <w:tmpl w:val="5BCAC3A2"/>
    <w:lvl w:ilvl="0">
      <w:start w:val="4"/>
      <w:numFmt w:val="bullet"/>
      <w:lvlText w:val="-"/>
      <w:lvlJc w:val="left"/>
      <w:pPr>
        <w:tabs>
          <w:tab w:val="num" w:pos="0"/>
        </w:tabs>
        <w:ind w:left="0" w:hanging="360"/>
      </w:pPr>
      <w:rPr>
        <w:rFonts w:ascii="Times New Roman" w:hAnsi="Times New Roman" w:cs="Times New Roman" w:hint="default"/>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0"/>
        </w:tabs>
        <w:ind w:left="0" w:hanging="360"/>
      </w:pPr>
      <w:rPr>
        <w:rFonts w:ascii="Wingdings" w:hAnsi="Wingdings" w:cs="Wingdings" w:hint="default"/>
      </w:rPr>
    </w:lvl>
    <w:lvl w:ilvl="3">
      <w:start w:val="1"/>
      <w:numFmt w:val="bullet"/>
      <w:lvlText w:val=""/>
      <w:lvlJc w:val="left"/>
      <w:pPr>
        <w:tabs>
          <w:tab w:val="num" w:pos="0"/>
        </w:tabs>
        <w:ind w:left="0" w:hanging="360"/>
      </w:pPr>
      <w:rPr>
        <w:rFonts w:ascii="Symbol" w:hAnsi="Symbol" w:cs="Symbol" w:hint="default"/>
      </w:rPr>
    </w:lvl>
    <w:lvl w:ilvl="4">
      <w:start w:val="1"/>
      <w:numFmt w:val="bullet"/>
      <w:lvlText w:val="o"/>
      <w:lvlJc w:val="left"/>
      <w:pPr>
        <w:tabs>
          <w:tab w:val="num" w:pos="0"/>
        </w:tabs>
        <w:ind w:left="0" w:hanging="360"/>
      </w:pPr>
      <w:rPr>
        <w:rFonts w:ascii="Courier New" w:hAnsi="Courier New" w:cs="Courier New" w:hint="default"/>
      </w:rPr>
    </w:lvl>
    <w:lvl w:ilvl="5">
      <w:start w:val="1"/>
      <w:numFmt w:val="bullet"/>
      <w:lvlText w:val=""/>
      <w:lvlJc w:val="left"/>
      <w:pPr>
        <w:tabs>
          <w:tab w:val="num" w:pos="0"/>
        </w:tabs>
        <w:ind w:left="0" w:hanging="360"/>
      </w:pPr>
      <w:rPr>
        <w:rFonts w:ascii="Wingdings" w:hAnsi="Wingdings" w:cs="Wingdings" w:hint="default"/>
      </w:rPr>
    </w:lvl>
    <w:lvl w:ilvl="6">
      <w:start w:val="1"/>
      <w:numFmt w:val="bullet"/>
      <w:lvlText w:val=""/>
      <w:lvlJc w:val="left"/>
      <w:pPr>
        <w:tabs>
          <w:tab w:val="num" w:pos="0"/>
        </w:tabs>
        <w:ind w:left="0" w:hanging="360"/>
      </w:pPr>
      <w:rPr>
        <w:rFonts w:ascii="Symbol" w:hAnsi="Symbol" w:cs="Symbol" w:hint="default"/>
      </w:rPr>
    </w:lvl>
    <w:lvl w:ilvl="7">
      <w:start w:val="1"/>
      <w:numFmt w:val="bullet"/>
      <w:lvlText w:val="o"/>
      <w:lvlJc w:val="left"/>
      <w:pPr>
        <w:tabs>
          <w:tab w:val="num" w:pos="0"/>
        </w:tabs>
        <w:ind w:left="0" w:hanging="360"/>
      </w:pPr>
      <w:rPr>
        <w:rFonts w:ascii="Courier New" w:hAnsi="Courier New" w:cs="Courier New" w:hint="default"/>
      </w:rPr>
    </w:lvl>
    <w:lvl w:ilvl="8">
      <w:start w:val="1"/>
      <w:numFmt w:val="bullet"/>
      <w:lvlText w:val=""/>
      <w:lvlJc w:val="left"/>
      <w:pPr>
        <w:tabs>
          <w:tab w:val="num" w:pos="0"/>
        </w:tabs>
        <w:ind w:left="0" w:hanging="360"/>
      </w:pPr>
      <w:rPr>
        <w:rFonts w:ascii="Wingdings" w:hAnsi="Wingdings" w:cs="Wingdings" w:hint="default"/>
      </w:rPr>
    </w:lvl>
  </w:abstractNum>
  <w:abstractNum w:abstractNumId="3" w15:restartNumberingAfterBreak="0">
    <w:nsid w:val="4E8A4447"/>
    <w:multiLevelType w:val="multilevel"/>
    <w:tmpl w:val="4F28260E"/>
    <w:lvl w:ilvl="0">
      <w:start w:val="1"/>
      <w:numFmt w:val="decimal"/>
      <w:lvlText w:val="%1."/>
      <w:lvlJc w:val="left"/>
      <w:pPr>
        <w:tabs>
          <w:tab w:val="num" w:pos="0"/>
        </w:tabs>
        <w:ind w:left="0" w:firstLine="0"/>
      </w:pPr>
    </w:lvl>
    <w:lvl w:ilvl="1">
      <w:start w:val="1"/>
      <w:numFmt w:val="decimal"/>
      <w:lvlText w:val="%1.%2."/>
      <w:lvlJc w:val="left"/>
      <w:pPr>
        <w:tabs>
          <w:tab w:val="num" w:pos="1560"/>
        </w:tabs>
        <w:ind w:left="1560" w:firstLine="0"/>
      </w:pPr>
      <w:rPr>
        <w:rFonts w:ascii="Times New Roman" w:hAnsi="Times New Roman"/>
        <w:i w:val="0"/>
        <w:color w:val="000000"/>
      </w:rPr>
    </w:lvl>
    <w:lvl w:ilvl="2">
      <w:start w:val="1"/>
      <w:numFmt w:val="decimal"/>
      <w:lvlText w:val="%1.%2.%3."/>
      <w:lvlJc w:val="left"/>
      <w:pPr>
        <w:tabs>
          <w:tab w:val="num" w:pos="1277"/>
        </w:tabs>
        <w:ind w:left="1277" w:firstLine="0"/>
      </w:pPr>
      <w:rPr>
        <w:i w:val="0"/>
        <w:color w:val="000000"/>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60D05AF8"/>
    <w:multiLevelType w:val="multilevel"/>
    <w:tmpl w:val="26AE3A26"/>
    <w:lvl w:ilvl="0">
      <w:start w:val="3"/>
      <w:numFmt w:val="decimal"/>
      <w:lvlText w:val="%1."/>
      <w:lvlJc w:val="left"/>
      <w:pPr>
        <w:tabs>
          <w:tab w:val="num" w:pos="0"/>
        </w:tabs>
        <w:ind w:left="0" w:hanging="360"/>
      </w:pPr>
    </w:lvl>
    <w:lvl w:ilvl="1">
      <w:start w:val="1"/>
      <w:numFmt w:val="decimal"/>
      <w:lvlText w:val="%1.%2."/>
      <w:lvlJc w:val="left"/>
      <w:pPr>
        <w:tabs>
          <w:tab w:val="num" w:pos="0"/>
        </w:tabs>
        <w:ind w:left="0" w:hanging="360"/>
      </w:pPr>
    </w:lvl>
    <w:lvl w:ilvl="2">
      <w:start w:val="1"/>
      <w:numFmt w:val="decimal"/>
      <w:lvlText w:val="%1.%2.%3."/>
      <w:lvlJc w:val="left"/>
      <w:pPr>
        <w:tabs>
          <w:tab w:val="num" w:pos="0"/>
        </w:tabs>
        <w:ind w:left="0" w:hanging="720"/>
      </w:pPr>
    </w:lvl>
    <w:lvl w:ilvl="3">
      <w:start w:val="1"/>
      <w:numFmt w:val="decimal"/>
      <w:lvlText w:val="%1.%2.%3.%4."/>
      <w:lvlJc w:val="left"/>
      <w:pPr>
        <w:tabs>
          <w:tab w:val="num" w:pos="0"/>
        </w:tabs>
        <w:ind w:left="0" w:hanging="720"/>
      </w:pPr>
    </w:lvl>
    <w:lvl w:ilvl="4">
      <w:start w:val="1"/>
      <w:numFmt w:val="decimal"/>
      <w:lvlText w:val="%1.%2.%3.%4.%5."/>
      <w:lvlJc w:val="left"/>
      <w:pPr>
        <w:tabs>
          <w:tab w:val="num" w:pos="0"/>
        </w:tabs>
        <w:ind w:left="0" w:hanging="1080"/>
      </w:pPr>
    </w:lvl>
    <w:lvl w:ilvl="5">
      <w:start w:val="1"/>
      <w:numFmt w:val="decimal"/>
      <w:lvlText w:val="%1.%2.%3.%4.%5.%6."/>
      <w:lvlJc w:val="left"/>
      <w:pPr>
        <w:tabs>
          <w:tab w:val="num" w:pos="0"/>
        </w:tabs>
        <w:ind w:left="0" w:hanging="1080"/>
      </w:pPr>
    </w:lvl>
    <w:lvl w:ilvl="6">
      <w:start w:val="1"/>
      <w:numFmt w:val="decimal"/>
      <w:lvlText w:val="%1.%2.%3.%4.%5.%6.%7."/>
      <w:lvlJc w:val="left"/>
      <w:pPr>
        <w:tabs>
          <w:tab w:val="num" w:pos="0"/>
        </w:tabs>
        <w:ind w:left="0" w:hanging="1440"/>
      </w:pPr>
    </w:lvl>
    <w:lvl w:ilvl="7">
      <w:start w:val="1"/>
      <w:numFmt w:val="decimal"/>
      <w:lvlText w:val="%1.%2.%3.%4.%5.%6.%7.%8."/>
      <w:lvlJc w:val="left"/>
      <w:pPr>
        <w:tabs>
          <w:tab w:val="num" w:pos="0"/>
        </w:tabs>
        <w:ind w:left="0" w:hanging="1440"/>
      </w:pPr>
    </w:lvl>
    <w:lvl w:ilvl="8">
      <w:start w:val="1"/>
      <w:numFmt w:val="decimal"/>
      <w:lvlText w:val="%1.%2.%3.%4.%5.%6.%7.%8.%9."/>
      <w:lvlJc w:val="left"/>
      <w:pPr>
        <w:tabs>
          <w:tab w:val="num" w:pos="0"/>
        </w:tabs>
        <w:ind w:left="0" w:hanging="1800"/>
      </w:pPr>
    </w:lvl>
  </w:abstractNum>
  <w:abstractNum w:abstractNumId="5" w15:restartNumberingAfterBreak="0">
    <w:nsid w:val="7AA7385B"/>
    <w:multiLevelType w:val="multilevel"/>
    <w:tmpl w:val="75606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58E"/>
    <w:rsid w:val="003242A4"/>
    <w:rsid w:val="00631CB4"/>
    <w:rsid w:val="00946CE2"/>
    <w:rsid w:val="009A4EC1"/>
    <w:rsid w:val="00CB258E"/>
    <w:rsid w:val="00D148A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96324C-0D2C-452E-827B-18B5E269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ahoma" w:hAnsiTheme="minorHAnsi" w:cs="Noto Sans"/>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uiPriority w:val="9"/>
    <w:qFormat/>
    <w:pPr>
      <w:spacing w:before="120" w:after="120"/>
      <w:jc w:val="both"/>
      <w:outlineLvl w:val="0"/>
    </w:pPr>
    <w:rPr>
      <w:rFonts w:ascii="XO Thames" w:hAnsi="XO Thames"/>
      <w:b/>
      <w:sz w:val="32"/>
    </w:rPr>
  </w:style>
  <w:style w:type="paragraph" w:styleId="2">
    <w:name w:val="heading 2"/>
    <w:uiPriority w:val="9"/>
    <w:qFormat/>
    <w:pPr>
      <w:spacing w:before="120" w:after="120"/>
      <w:jc w:val="both"/>
      <w:outlineLvl w:val="1"/>
    </w:pPr>
    <w:rPr>
      <w:rFonts w:ascii="XO Thames" w:hAnsi="XO Thames"/>
      <w:b/>
      <w:sz w:val="28"/>
    </w:rPr>
  </w:style>
  <w:style w:type="paragraph" w:styleId="3">
    <w:name w:val="heading 3"/>
    <w:uiPriority w:val="9"/>
    <w:qFormat/>
    <w:pPr>
      <w:spacing w:before="120" w:after="120"/>
      <w:jc w:val="both"/>
      <w:outlineLvl w:val="2"/>
    </w:pPr>
    <w:rPr>
      <w:rFonts w:ascii="XO Thames" w:hAnsi="XO Thames"/>
      <w:b/>
      <w:sz w:val="26"/>
    </w:rPr>
  </w:style>
  <w:style w:type="paragraph" w:styleId="4">
    <w:name w:val="heading 4"/>
    <w:uiPriority w:val="9"/>
    <w:qFormat/>
    <w:pPr>
      <w:spacing w:before="120" w:after="120"/>
      <w:jc w:val="both"/>
      <w:outlineLvl w:val="3"/>
    </w:pPr>
    <w:rPr>
      <w:rFonts w:ascii="XO Thames" w:hAnsi="XO Thames"/>
      <w:b/>
      <w:sz w:val="24"/>
    </w:rPr>
  </w:style>
  <w:style w:type="paragraph" w:styleId="5">
    <w:name w:val="heading 5"/>
    <w:uiPriority w:val="9"/>
    <w:qFormat/>
    <w:pPr>
      <w:spacing w:before="120" w:after="120"/>
      <w:jc w:val="both"/>
      <w:outlineLvl w:val="4"/>
    </w:pPr>
    <w:rPr>
      <w:rFonts w:ascii="XO Thames" w:hAnsi="XO Thames"/>
      <w:b/>
    </w:rPr>
  </w:style>
  <w:style w:type="paragraph" w:styleId="6">
    <w:name w:val="heading 6"/>
    <w:basedOn w:val="a"/>
    <w:uiPriority w:val="9"/>
    <w:qFormat/>
    <w:rsid w:val="00825874"/>
    <w:pPr>
      <w:keepNext/>
      <w:spacing w:after="0" w:line="240" w:lineRule="auto"/>
      <w:jc w:val="both"/>
      <w:outlineLvl w:val="5"/>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ginalia">
    <w:name w:val="Marginalia"/>
    <w:qFormat/>
    <w:rPr>
      <w:sz w:val="20"/>
    </w:rPr>
  </w:style>
  <w:style w:type="character" w:customStyle="1" w:styleId="10">
    <w:name w:val="Рецензия1"/>
    <w:qFormat/>
  </w:style>
  <w:style w:type="character" w:customStyle="1" w:styleId="Contents2">
    <w:name w:val="Contents 2"/>
    <w:qFormat/>
    <w:rPr>
      <w:rFonts w:ascii="XO Thames" w:hAnsi="XO Thames"/>
      <w:sz w:val="28"/>
    </w:rPr>
  </w:style>
  <w:style w:type="character" w:customStyle="1" w:styleId="11">
    <w:name w:val="Текст1"/>
    <w:qFormat/>
    <w:rPr>
      <w:rFonts w:ascii="Courier New" w:hAnsi="Courier New"/>
      <w:sz w:val="20"/>
    </w:rPr>
  </w:style>
  <w:style w:type="character" w:customStyle="1" w:styleId="Contents4">
    <w:name w:val="Contents 4"/>
    <w:qFormat/>
    <w:rPr>
      <w:rFonts w:ascii="XO Thames" w:hAnsi="XO Thames"/>
      <w:sz w:val="28"/>
    </w:rPr>
  </w:style>
  <w:style w:type="character" w:styleId="a3">
    <w:name w:val="FollowedHyperlink"/>
    <w:basedOn w:val="a0"/>
    <w:rPr>
      <w:color w:val="800080" w:themeColor="followedHyperlink"/>
      <w:u w:val="single"/>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a4">
    <w:name w:val="Содержимое врезки"/>
    <w:qFormat/>
  </w:style>
  <w:style w:type="character" w:customStyle="1" w:styleId="12">
    <w:name w:val="Тема примечания1"/>
    <w:basedOn w:val="Marginalia"/>
    <w:qFormat/>
    <w:rPr>
      <w:b/>
      <w:sz w:val="20"/>
    </w:rPr>
  </w:style>
  <w:style w:type="character" w:customStyle="1" w:styleId="List1">
    <w:name w:val="List1"/>
    <w:basedOn w:val="Textbody"/>
    <w:qFormat/>
  </w:style>
  <w:style w:type="character" w:customStyle="1" w:styleId="IndexHeading1">
    <w:name w:val="Index Heading1"/>
    <w:qFormat/>
  </w:style>
  <w:style w:type="character" w:customStyle="1" w:styleId="Endnote">
    <w:name w:val="Endnote"/>
    <w:qFormat/>
    <w:rPr>
      <w:sz w:val="20"/>
    </w:rPr>
  </w:style>
  <w:style w:type="character" w:customStyle="1" w:styleId="Heading31">
    <w:name w:val="Heading 31"/>
    <w:qFormat/>
    <w:rPr>
      <w:rFonts w:ascii="XO Thames" w:hAnsi="XO Thames"/>
      <w:b/>
      <w:sz w:val="26"/>
    </w:rPr>
  </w:style>
  <w:style w:type="character" w:customStyle="1" w:styleId="western">
    <w:name w:val="western"/>
    <w:qFormat/>
    <w:rPr>
      <w:rFonts w:ascii="Arial" w:hAnsi="Arial"/>
      <w:sz w:val="24"/>
    </w:rPr>
  </w:style>
  <w:style w:type="character" w:customStyle="1" w:styleId="13">
    <w:name w:val="Текст выноски1"/>
    <w:qFormat/>
    <w:rPr>
      <w:rFonts w:ascii="Tahoma" w:hAnsi="Tahoma"/>
      <w:sz w:val="16"/>
    </w:rPr>
  </w:style>
  <w:style w:type="character" w:customStyle="1" w:styleId="14">
    <w:name w:val="Абзац списка1"/>
    <w:qFormat/>
  </w:style>
  <w:style w:type="character" w:customStyle="1" w:styleId="a5">
    <w:name w:val="Гипертекстовая ссылка"/>
    <w:qFormat/>
    <w:rPr>
      <w:b/>
      <w:color w:val="008000"/>
    </w:rPr>
  </w:style>
  <w:style w:type="character" w:styleId="a6">
    <w:name w:val="page number"/>
    <w:basedOn w:val="a0"/>
  </w:style>
  <w:style w:type="character" w:customStyle="1" w:styleId="a7">
    <w:name w:val="п"/>
    <w:basedOn w:val="a8"/>
    <w:qFormat/>
    <w:rPr>
      <w:rFonts w:ascii="Times New Roman" w:hAnsi="Times New Roman"/>
      <w:b w:val="0"/>
      <w:sz w:val="26"/>
    </w:rPr>
  </w:style>
  <w:style w:type="character" w:customStyle="1" w:styleId="Contents3">
    <w:name w:val="Contents 3"/>
    <w:qFormat/>
    <w:rPr>
      <w:rFonts w:ascii="XO Thames" w:hAnsi="XO Thames"/>
      <w:sz w:val="28"/>
    </w:rPr>
  </w:style>
  <w:style w:type="character" w:customStyle="1" w:styleId="user">
    <w:name w:val="Символ сноски (user)"/>
    <w:qFormat/>
    <w:rPr>
      <w:vertAlign w:val="superscript"/>
    </w:rPr>
  </w:style>
  <w:style w:type="character" w:customStyle="1" w:styleId="a9">
    <w:name w:val="Символ сноски"/>
    <w:qFormat/>
    <w:rPr>
      <w:vertAlign w:val="superscript"/>
    </w:rPr>
  </w:style>
  <w:style w:type="character" w:styleId="aa">
    <w:name w:val="footnote reference"/>
    <w:rPr>
      <w:vertAlign w:val="superscript"/>
    </w:rPr>
  </w:style>
  <w:style w:type="character" w:customStyle="1" w:styleId="ab">
    <w:name w:val="Колонтитулы"/>
    <w:qFormat/>
  </w:style>
  <w:style w:type="character" w:customStyle="1" w:styleId="user0">
    <w:name w:val="Символ концевой сноски (user)"/>
    <w:qFormat/>
    <w:rPr>
      <w:vertAlign w:val="superscript"/>
    </w:rPr>
  </w:style>
  <w:style w:type="character" w:customStyle="1" w:styleId="ac">
    <w:name w:val="Символ концевой сноски"/>
    <w:qFormat/>
    <w:rPr>
      <w:vertAlign w:val="superscript"/>
    </w:rPr>
  </w:style>
  <w:style w:type="character" w:styleId="ad">
    <w:name w:val="endnote reference"/>
    <w:rPr>
      <w:vertAlign w:val="superscript"/>
    </w:rPr>
  </w:style>
  <w:style w:type="character" w:customStyle="1" w:styleId="Heading51">
    <w:name w:val="Heading 51"/>
    <w:qFormat/>
    <w:rPr>
      <w:rFonts w:ascii="XO Thames" w:hAnsi="XO Thames"/>
      <w:b/>
      <w:sz w:val="22"/>
    </w:rPr>
  </w:style>
  <w:style w:type="character" w:styleId="ae">
    <w:name w:val="annotation reference"/>
    <w:basedOn w:val="a0"/>
    <w:qFormat/>
    <w:rPr>
      <w:sz w:val="16"/>
    </w:rPr>
  </w:style>
  <w:style w:type="character" w:customStyle="1" w:styleId="Heading11">
    <w:name w:val="Heading 11"/>
    <w:qFormat/>
    <w:rPr>
      <w:rFonts w:ascii="XO Thames" w:hAnsi="XO Thames"/>
      <w:b/>
      <w:sz w:val="32"/>
    </w:rPr>
  </w:style>
  <w:style w:type="character" w:customStyle="1" w:styleId="af">
    <w:name w:val="Раздел договора"/>
    <w:basedOn w:val="af0"/>
    <w:qFormat/>
    <w:rPr>
      <w:rFonts w:ascii="Times New Roman" w:hAnsi="Times New Roman"/>
      <w:b/>
      <w:sz w:val="26"/>
    </w:rPr>
  </w:style>
  <w:style w:type="character" w:customStyle="1" w:styleId="21">
    <w:name w:val="Основной текст 21"/>
    <w:qFormat/>
    <w:rPr>
      <w:sz w:val="20"/>
    </w:rPr>
  </w:style>
  <w:style w:type="character" w:styleId="af1">
    <w:name w:val="Hyperlink"/>
    <w:basedOn w:val="a0"/>
    <w:rPr>
      <w:color w:val="0000FF" w:themeColor="hyperlink"/>
      <w:u w:val="single"/>
    </w:rPr>
  </w:style>
  <w:style w:type="character" w:customStyle="1" w:styleId="Footnote">
    <w:name w:val="Footnote"/>
    <w:qFormat/>
    <w:rPr>
      <w:sz w:val="20"/>
    </w:rPr>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8"/>
    </w:rPr>
  </w:style>
  <w:style w:type="character" w:customStyle="1" w:styleId="Textbody">
    <w:name w:val="Text body"/>
    <w:qFormat/>
  </w:style>
  <w:style w:type="character" w:customStyle="1" w:styleId="Contents9">
    <w:name w:val="Contents 9"/>
    <w:qFormat/>
    <w:rPr>
      <w:rFonts w:ascii="XO Thames" w:hAnsi="XO Thames"/>
      <w:sz w:val="28"/>
    </w:rPr>
  </w:style>
  <w:style w:type="character" w:customStyle="1" w:styleId="Caption1">
    <w:name w:val="Caption1"/>
    <w:qFormat/>
    <w:rPr>
      <w:i/>
      <w:sz w:val="24"/>
    </w:rPr>
  </w:style>
  <w:style w:type="character" w:customStyle="1" w:styleId="af2">
    <w:name w:val="Пункт договора"/>
    <w:qFormat/>
    <w:rPr>
      <w:rFonts w:ascii="Times New Roman" w:hAnsi="Times New Roman"/>
      <w:sz w:val="26"/>
    </w:rPr>
  </w:style>
  <w:style w:type="character" w:customStyle="1" w:styleId="af0">
    <w:name w:val="Подпункт договора"/>
    <w:basedOn w:val="af2"/>
    <w:qFormat/>
    <w:rPr>
      <w:rFonts w:ascii="Times New Roman" w:hAnsi="Times New Roman"/>
      <w:sz w:val="26"/>
    </w:rPr>
  </w:style>
  <w:style w:type="character" w:customStyle="1" w:styleId="Contents8">
    <w:name w:val="Contents 8"/>
    <w:qFormat/>
    <w:rPr>
      <w:rFonts w:ascii="XO Thames" w:hAnsi="XO Thames"/>
      <w:sz w:val="28"/>
    </w:rPr>
  </w:style>
  <w:style w:type="character" w:customStyle="1" w:styleId="Header1">
    <w:name w:val="Header1"/>
    <w:qFormat/>
    <w:rPr>
      <w:rFonts w:ascii="Times New Roman" w:hAnsi="Times New Roman"/>
      <w:sz w:val="20"/>
    </w:rPr>
  </w:style>
  <w:style w:type="character" w:customStyle="1" w:styleId="a8">
    <w:name w:val="р"/>
    <w:qFormat/>
    <w:rPr>
      <w:rFonts w:ascii="Times New Roman" w:hAnsi="Times New Roman"/>
      <w:b/>
      <w:sz w:val="26"/>
    </w:rPr>
  </w:style>
  <w:style w:type="character" w:customStyle="1" w:styleId="Contents5">
    <w:name w:val="Contents 5"/>
    <w:qFormat/>
    <w:rPr>
      <w:rFonts w:ascii="XO Thames" w:hAnsi="XO Thames"/>
      <w:sz w:val="28"/>
    </w:rPr>
  </w:style>
  <w:style w:type="character" w:customStyle="1" w:styleId="Footer1">
    <w:name w:val="Footer1"/>
    <w:qFormat/>
    <w:rPr>
      <w:rFonts w:ascii="Times New Roman" w:hAnsi="Times New Roman"/>
      <w:sz w:val="20"/>
    </w:rPr>
  </w:style>
  <w:style w:type="character" w:customStyle="1" w:styleId="Subtitle1">
    <w:name w:val="Subtitle1"/>
    <w:qFormat/>
    <w:rPr>
      <w:rFonts w:ascii="XO Thames" w:hAnsi="XO Thames"/>
      <w:i/>
      <w:sz w:val="24"/>
    </w:rPr>
  </w:style>
  <w:style w:type="character" w:customStyle="1" w:styleId="Title1">
    <w:name w:val="Title1"/>
    <w:qFormat/>
    <w:rPr>
      <w:rFonts w:ascii="Times New Roman" w:hAnsi="Times New Roman"/>
      <w:b/>
      <w:sz w:val="32"/>
    </w:rPr>
  </w:style>
  <w:style w:type="character" w:customStyle="1" w:styleId="Heading41">
    <w:name w:val="Heading 41"/>
    <w:qFormat/>
    <w:rPr>
      <w:rFonts w:ascii="XO Thames" w:hAnsi="XO Thames"/>
      <w:b/>
      <w:sz w:val="24"/>
    </w:rPr>
  </w:style>
  <w:style w:type="character" w:customStyle="1" w:styleId="20">
    <w:name w:val="Подпункт договора 2"/>
    <w:basedOn w:val="af0"/>
    <w:qFormat/>
    <w:rPr>
      <w:rFonts w:ascii="Times New Roman" w:hAnsi="Times New Roman"/>
      <w:sz w:val="26"/>
    </w:rPr>
  </w:style>
  <w:style w:type="character" w:customStyle="1" w:styleId="af3">
    <w:name w:val="пп"/>
    <w:basedOn w:val="a7"/>
    <w:qFormat/>
    <w:rPr>
      <w:rFonts w:ascii="Times New Roman" w:hAnsi="Times New Roman"/>
      <w:b w:val="0"/>
      <w:sz w:val="26"/>
    </w:rPr>
  </w:style>
  <w:style w:type="character" w:customStyle="1" w:styleId="Textbodyindent">
    <w:name w:val="Text body indent"/>
    <w:qFormat/>
    <w:rPr>
      <w:rFonts w:ascii="Times New Roman" w:hAnsi="Times New Roman"/>
      <w:sz w:val="24"/>
    </w:rPr>
  </w:style>
  <w:style w:type="character" w:customStyle="1" w:styleId="Heading21">
    <w:name w:val="Heading 21"/>
    <w:qFormat/>
    <w:rPr>
      <w:rFonts w:ascii="XO Thames" w:hAnsi="XO Thames"/>
      <w:b/>
      <w:sz w:val="28"/>
    </w:rPr>
  </w:style>
  <w:style w:type="character" w:customStyle="1" w:styleId="31">
    <w:name w:val="Основной текст 31"/>
    <w:qFormat/>
    <w:rPr>
      <w:sz w:val="16"/>
    </w:rPr>
  </w:style>
  <w:style w:type="character" w:customStyle="1" w:styleId="1CStyle310">
    <w:name w:val="1CStyle310"/>
    <w:qFormat/>
    <w:rPr>
      <w:rFonts w:ascii="Arial" w:hAnsi="Arial"/>
      <w:sz w:val="16"/>
    </w:rPr>
  </w:style>
  <w:style w:type="character" w:customStyle="1" w:styleId="110">
    <w:name w:val="Номер страницы11"/>
    <w:qFormat/>
  </w:style>
  <w:style w:type="character" w:customStyle="1" w:styleId="1CStyle1711">
    <w:name w:val="1CStyle1711"/>
    <w:qFormat/>
    <w:rPr>
      <w:rFonts w:ascii="Arial" w:hAnsi="Arial"/>
      <w:sz w:val="16"/>
    </w:rPr>
  </w:style>
  <w:style w:type="character" w:customStyle="1" w:styleId="1CStyle681">
    <w:name w:val="1CStyle681"/>
    <w:qFormat/>
    <w:rPr>
      <w:rFonts w:ascii="Arial" w:hAnsi="Arial"/>
      <w:b/>
      <w:sz w:val="22"/>
    </w:rPr>
  </w:style>
  <w:style w:type="character" w:customStyle="1" w:styleId="ConsNormal1">
    <w:name w:val="ConsNormal Знак1"/>
    <w:qFormat/>
    <w:rPr>
      <w:rFonts w:ascii="Arial" w:hAnsi="Arial"/>
    </w:rPr>
  </w:style>
  <w:style w:type="character" w:customStyle="1" w:styleId="210">
    <w:name w:val="Основной текст (2)1"/>
    <w:qFormat/>
    <w:rPr>
      <w:sz w:val="22"/>
      <w:u w:val="single"/>
    </w:rPr>
  </w:style>
  <w:style w:type="character" w:customStyle="1" w:styleId="1CStyle661">
    <w:name w:val="1CStyle661"/>
    <w:qFormat/>
    <w:rPr>
      <w:rFonts w:ascii="Arial" w:hAnsi="Arial"/>
      <w:sz w:val="16"/>
    </w:rPr>
  </w:style>
  <w:style w:type="character" w:customStyle="1" w:styleId="1CStyle751">
    <w:name w:val="1CStyle751"/>
    <w:qFormat/>
    <w:rPr>
      <w:rFonts w:ascii="Arial" w:hAnsi="Arial"/>
      <w:sz w:val="16"/>
    </w:rPr>
  </w:style>
  <w:style w:type="character" w:customStyle="1" w:styleId="1CStyle1391">
    <w:name w:val="1CStyle1391"/>
    <w:qFormat/>
    <w:rPr>
      <w:rFonts w:ascii="Arial" w:hAnsi="Arial"/>
      <w:b/>
      <w:sz w:val="24"/>
    </w:rPr>
  </w:style>
  <w:style w:type="character" w:customStyle="1" w:styleId="1CStyle971">
    <w:name w:val="1CStyle971"/>
    <w:qFormat/>
    <w:rPr>
      <w:rFonts w:ascii="Arial" w:hAnsi="Arial"/>
      <w:sz w:val="16"/>
    </w:rPr>
  </w:style>
  <w:style w:type="character" w:customStyle="1" w:styleId="1CStyle571">
    <w:name w:val="1CStyle571"/>
    <w:qFormat/>
    <w:rPr>
      <w:rFonts w:ascii="Arial" w:hAnsi="Arial"/>
    </w:rPr>
  </w:style>
  <w:style w:type="character" w:customStyle="1" w:styleId="211">
    <w:name w:val="Основной текст (2)_1"/>
    <w:qFormat/>
    <w:rPr>
      <w:sz w:val="22"/>
    </w:rPr>
  </w:style>
  <w:style w:type="character" w:customStyle="1" w:styleId="1CStyle381">
    <w:name w:val="1CStyle381"/>
    <w:qFormat/>
    <w:rPr>
      <w:rFonts w:ascii="Arial" w:hAnsi="Arial"/>
      <w:b/>
      <w:sz w:val="24"/>
    </w:rPr>
  </w:style>
  <w:style w:type="character" w:customStyle="1" w:styleId="1CStyle910">
    <w:name w:val="1CStyle910"/>
    <w:qFormat/>
    <w:rPr>
      <w:rFonts w:ascii="Arial" w:hAnsi="Arial"/>
      <w:b/>
      <w:sz w:val="24"/>
    </w:rPr>
  </w:style>
  <w:style w:type="character" w:customStyle="1" w:styleId="1CStyle521">
    <w:name w:val="1CStyle521"/>
    <w:qFormat/>
    <w:rPr>
      <w:rFonts w:ascii="Arial" w:hAnsi="Arial"/>
      <w:b/>
    </w:rPr>
  </w:style>
  <w:style w:type="character" w:customStyle="1" w:styleId="1CStyle1551">
    <w:name w:val="1CStyle1551"/>
    <w:qFormat/>
    <w:rPr>
      <w:rFonts w:ascii="Arial" w:hAnsi="Arial"/>
      <w:sz w:val="16"/>
    </w:rPr>
  </w:style>
  <w:style w:type="character" w:customStyle="1" w:styleId="1CStyle1321">
    <w:name w:val="1CStyle1321"/>
    <w:qFormat/>
    <w:rPr>
      <w:rFonts w:ascii="Arial" w:hAnsi="Arial"/>
      <w:sz w:val="24"/>
    </w:rPr>
  </w:style>
  <w:style w:type="character" w:customStyle="1" w:styleId="1CStyle1271">
    <w:name w:val="1CStyle1271"/>
    <w:qFormat/>
    <w:rPr>
      <w:rFonts w:ascii="Arial" w:hAnsi="Arial"/>
      <w:sz w:val="24"/>
    </w:rPr>
  </w:style>
  <w:style w:type="character" w:customStyle="1" w:styleId="1CStyle281">
    <w:name w:val="1CStyle281"/>
    <w:qFormat/>
    <w:rPr>
      <w:rFonts w:ascii="Arial" w:hAnsi="Arial"/>
      <w:sz w:val="16"/>
    </w:rPr>
  </w:style>
  <w:style w:type="character" w:customStyle="1" w:styleId="1CStyle591">
    <w:name w:val="1CStyle591"/>
    <w:qFormat/>
    <w:rPr>
      <w:rFonts w:ascii="Arial" w:hAnsi="Arial"/>
    </w:rPr>
  </w:style>
  <w:style w:type="character" w:customStyle="1" w:styleId="1CStyle1491">
    <w:name w:val="1CStyle1491"/>
    <w:qFormat/>
    <w:rPr>
      <w:rFonts w:ascii="Arial" w:hAnsi="Arial"/>
      <w:sz w:val="16"/>
    </w:rPr>
  </w:style>
  <w:style w:type="character" w:customStyle="1" w:styleId="111">
    <w:name w:val="Верхний колонтитул Знак11"/>
    <w:qFormat/>
    <w:rPr>
      <w:sz w:val="24"/>
    </w:rPr>
  </w:style>
  <w:style w:type="character" w:customStyle="1" w:styleId="1CStyle621">
    <w:name w:val="1CStyle621"/>
    <w:qFormat/>
    <w:rPr>
      <w:rFonts w:ascii="Arial" w:hAnsi="Arial"/>
      <w:sz w:val="16"/>
    </w:rPr>
  </w:style>
  <w:style w:type="character" w:customStyle="1" w:styleId="1CStyle421">
    <w:name w:val="1CStyle421"/>
    <w:qFormat/>
    <w:rPr>
      <w:rFonts w:ascii="Arial" w:hAnsi="Arial"/>
      <w:b/>
    </w:rPr>
  </w:style>
  <w:style w:type="character" w:customStyle="1" w:styleId="1CStyle1481">
    <w:name w:val="1CStyle1481"/>
    <w:qFormat/>
    <w:rPr>
      <w:rFonts w:ascii="Arial" w:hAnsi="Arial"/>
      <w:sz w:val="16"/>
    </w:rPr>
  </w:style>
  <w:style w:type="character" w:customStyle="1" w:styleId="1CStyle481">
    <w:name w:val="1CStyle481"/>
    <w:qFormat/>
    <w:rPr>
      <w:rFonts w:ascii="Arial" w:hAnsi="Arial"/>
      <w:b/>
    </w:rPr>
  </w:style>
  <w:style w:type="character" w:customStyle="1" w:styleId="1CStyle1731">
    <w:name w:val="1CStyle1731"/>
    <w:qFormat/>
    <w:rPr>
      <w:rFonts w:ascii="Arial" w:hAnsi="Arial"/>
      <w:sz w:val="16"/>
    </w:rPr>
  </w:style>
  <w:style w:type="character" w:customStyle="1" w:styleId="1CStyle176">
    <w:name w:val="1CStyle176"/>
    <w:qFormat/>
    <w:rPr>
      <w:rFonts w:ascii="Arial" w:hAnsi="Arial"/>
    </w:rPr>
  </w:style>
  <w:style w:type="character" w:customStyle="1" w:styleId="1CStyle1511">
    <w:name w:val="1CStyle1511"/>
    <w:qFormat/>
    <w:rPr>
      <w:rFonts w:ascii="Arial" w:hAnsi="Arial"/>
      <w:sz w:val="16"/>
    </w:rPr>
  </w:style>
  <w:style w:type="character" w:customStyle="1" w:styleId="1CStyle201">
    <w:name w:val="1CStyle201"/>
    <w:qFormat/>
    <w:rPr>
      <w:rFonts w:ascii="Arial" w:hAnsi="Arial"/>
      <w:sz w:val="16"/>
    </w:rPr>
  </w:style>
  <w:style w:type="character" w:customStyle="1" w:styleId="1CStyle177">
    <w:name w:val="1CStyle177"/>
    <w:qFormat/>
    <w:rPr>
      <w:rFonts w:ascii="Arial" w:hAnsi="Arial"/>
      <w:sz w:val="16"/>
    </w:rPr>
  </w:style>
  <w:style w:type="character" w:customStyle="1" w:styleId="1CStyle601">
    <w:name w:val="1CStyle601"/>
    <w:qFormat/>
    <w:rPr>
      <w:rFonts w:ascii="Arial" w:hAnsi="Arial"/>
    </w:rPr>
  </w:style>
  <w:style w:type="character" w:customStyle="1" w:styleId="1CStyle291">
    <w:name w:val="1CStyle291"/>
    <w:qFormat/>
    <w:rPr>
      <w:rFonts w:ascii="Arial" w:hAnsi="Arial"/>
      <w:sz w:val="16"/>
    </w:rPr>
  </w:style>
  <w:style w:type="character" w:customStyle="1" w:styleId="WW8Num5z11">
    <w:name w:val="WW8Num5z11"/>
    <w:qFormat/>
    <w:rPr>
      <w:rFonts w:ascii="Courier New" w:hAnsi="Courier New"/>
    </w:rPr>
  </w:style>
  <w:style w:type="character" w:customStyle="1" w:styleId="1CStyle1341">
    <w:name w:val="1CStyle1341"/>
    <w:qFormat/>
    <w:rPr>
      <w:rFonts w:ascii="Arial" w:hAnsi="Arial"/>
      <w:sz w:val="24"/>
    </w:rPr>
  </w:style>
  <w:style w:type="character" w:customStyle="1" w:styleId="1CStyle1691">
    <w:name w:val="1CStyle1691"/>
    <w:qFormat/>
    <w:rPr>
      <w:rFonts w:ascii="Arial" w:hAnsi="Arial"/>
      <w:sz w:val="16"/>
    </w:rPr>
  </w:style>
  <w:style w:type="character" w:customStyle="1" w:styleId="1CStyle881">
    <w:name w:val="1CStyle881"/>
    <w:qFormat/>
    <w:rPr>
      <w:rFonts w:ascii="Arial" w:hAnsi="Arial"/>
      <w:sz w:val="16"/>
    </w:rPr>
  </w:style>
  <w:style w:type="character" w:customStyle="1" w:styleId="1CStyle581">
    <w:name w:val="1CStyle581"/>
    <w:qFormat/>
    <w:rPr>
      <w:rFonts w:ascii="Arial" w:hAnsi="Arial"/>
    </w:rPr>
  </w:style>
  <w:style w:type="character" w:customStyle="1" w:styleId="1CStyle1021">
    <w:name w:val="1CStyle1021"/>
    <w:qFormat/>
    <w:rPr>
      <w:rFonts w:ascii="Arial" w:hAnsi="Arial"/>
      <w:sz w:val="16"/>
    </w:rPr>
  </w:style>
  <w:style w:type="character" w:customStyle="1" w:styleId="1CStyle231">
    <w:name w:val="1CStyle231"/>
    <w:qFormat/>
    <w:rPr>
      <w:rFonts w:ascii="Arial" w:hAnsi="Arial"/>
    </w:rPr>
  </w:style>
  <w:style w:type="character" w:customStyle="1" w:styleId="1CStyle811">
    <w:name w:val="1CStyle811"/>
    <w:qFormat/>
    <w:rPr>
      <w:rFonts w:ascii="Arial" w:hAnsi="Arial"/>
      <w:sz w:val="16"/>
    </w:rPr>
  </w:style>
  <w:style w:type="character" w:customStyle="1" w:styleId="1CStyle991">
    <w:name w:val="1CStyle991"/>
    <w:qFormat/>
    <w:rPr>
      <w:rFonts w:ascii="Arial" w:hAnsi="Arial"/>
      <w:sz w:val="16"/>
    </w:rPr>
  </w:style>
  <w:style w:type="character" w:customStyle="1" w:styleId="1CStyle1510">
    <w:name w:val="1CStyle1510"/>
    <w:qFormat/>
    <w:rPr>
      <w:rFonts w:ascii="Arial" w:hAnsi="Arial"/>
      <w:b/>
    </w:rPr>
  </w:style>
  <w:style w:type="character" w:customStyle="1" w:styleId="1CStyle311">
    <w:name w:val="1CStyle311"/>
    <w:qFormat/>
    <w:rPr>
      <w:rFonts w:ascii="Arial" w:hAnsi="Arial"/>
      <w:sz w:val="16"/>
    </w:rPr>
  </w:style>
  <w:style w:type="character" w:customStyle="1" w:styleId="1CStyle821">
    <w:name w:val="1CStyle821"/>
    <w:qFormat/>
    <w:rPr>
      <w:rFonts w:ascii="Arial" w:hAnsi="Arial"/>
      <w:sz w:val="16"/>
    </w:rPr>
  </w:style>
  <w:style w:type="character" w:customStyle="1" w:styleId="1CStyle641">
    <w:name w:val="1CStyle641"/>
    <w:qFormat/>
    <w:rPr>
      <w:rFonts w:ascii="Arial" w:hAnsi="Arial"/>
      <w:sz w:val="16"/>
    </w:rPr>
  </w:style>
  <w:style w:type="character" w:customStyle="1" w:styleId="1CStyle1351">
    <w:name w:val="1CStyle1351"/>
    <w:qFormat/>
    <w:rPr>
      <w:rFonts w:ascii="Arial" w:hAnsi="Arial"/>
      <w:sz w:val="16"/>
    </w:rPr>
  </w:style>
  <w:style w:type="character" w:customStyle="1" w:styleId="1CStyle1131">
    <w:name w:val="1CStyle1131"/>
    <w:qFormat/>
    <w:rPr>
      <w:rFonts w:ascii="Arial" w:hAnsi="Arial"/>
      <w:b/>
      <w:i/>
    </w:rPr>
  </w:style>
  <w:style w:type="character" w:customStyle="1" w:styleId="1CStyle1071">
    <w:name w:val="1CStyle1071"/>
    <w:qFormat/>
    <w:rPr>
      <w:rFonts w:ascii="Arial" w:hAnsi="Arial"/>
      <w:sz w:val="16"/>
    </w:rPr>
  </w:style>
  <w:style w:type="character" w:customStyle="1" w:styleId="1CStyle1461">
    <w:name w:val="1CStyle1461"/>
    <w:qFormat/>
    <w:rPr>
      <w:rFonts w:ascii="Arial" w:hAnsi="Arial"/>
      <w:sz w:val="16"/>
    </w:rPr>
  </w:style>
  <w:style w:type="character" w:customStyle="1" w:styleId="112">
    <w:name w:val="Знак сноски11"/>
    <w:qFormat/>
    <w:rPr>
      <w:vertAlign w:val="superscript"/>
    </w:rPr>
  </w:style>
  <w:style w:type="character"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qFormat/>
    <w:rPr>
      <w:rFonts w:ascii="Tahoma" w:hAnsi="Tahoma"/>
      <w:sz w:val="28"/>
    </w:rPr>
  </w:style>
  <w:style w:type="character" w:customStyle="1" w:styleId="1CStyle1261">
    <w:name w:val="1CStyle1261"/>
    <w:qFormat/>
    <w:rPr>
      <w:rFonts w:ascii="Arial" w:hAnsi="Arial"/>
      <w:sz w:val="24"/>
    </w:rPr>
  </w:style>
  <w:style w:type="character" w:customStyle="1" w:styleId="1CStyle1121">
    <w:name w:val="1CStyle1121"/>
    <w:qFormat/>
    <w:rPr>
      <w:rFonts w:ascii="Arial" w:hAnsi="Arial"/>
      <w:sz w:val="16"/>
    </w:rPr>
  </w:style>
  <w:style w:type="character" w:customStyle="1" w:styleId="1CStyle1181">
    <w:name w:val="1CStyle1181"/>
    <w:qFormat/>
    <w:rPr>
      <w:rFonts w:ascii="Arial" w:hAnsi="Arial"/>
      <w:sz w:val="16"/>
    </w:rPr>
  </w:style>
  <w:style w:type="character" w:customStyle="1" w:styleId="1CStyle331">
    <w:name w:val="1CStyle331"/>
    <w:qFormat/>
    <w:rPr>
      <w:rFonts w:ascii="Arial" w:hAnsi="Arial"/>
      <w:sz w:val="16"/>
    </w:rPr>
  </w:style>
  <w:style w:type="character" w:customStyle="1" w:styleId="1CStyle1211">
    <w:name w:val="1CStyle1211"/>
    <w:qFormat/>
    <w:rPr>
      <w:rFonts w:ascii="Arial" w:hAnsi="Arial"/>
      <w:b/>
      <w:sz w:val="24"/>
    </w:rPr>
  </w:style>
  <w:style w:type="character" w:customStyle="1" w:styleId="1CStyle610">
    <w:name w:val="1CStyle610"/>
    <w:qFormat/>
    <w:rPr>
      <w:rFonts w:ascii="Arial" w:hAnsi="Arial"/>
      <w:b/>
    </w:rPr>
  </w:style>
  <w:style w:type="character" w:customStyle="1" w:styleId="1CStyle261">
    <w:name w:val="1CStyle261"/>
    <w:qFormat/>
    <w:rPr>
      <w:rFonts w:ascii="Arial" w:hAnsi="Arial"/>
      <w:sz w:val="16"/>
    </w:rPr>
  </w:style>
  <w:style w:type="character" w:customStyle="1" w:styleId="113">
    <w:name w:val="Абзац списка11"/>
    <w:qFormat/>
    <w:rPr>
      <w:rFonts w:ascii="Liberation Serif" w:hAnsi="Liberation Serif"/>
      <w:sz w:val="24"/>
    </w:rPr>
  </w:style>
  <w:style w:type="character" w:customStyle="1" w:styleId="1CStyle1011">
    <w:name w:val="1CStyle1011"/>
    <w:qFormat/>
    <w:rPr>
      <w:rFonts w:ascii="Arial" w:hAnsi="Arial"/>
      <w:sz w:val="16"/>
    </w:rPr>
  </w:style>
  <w:style w:type="character" w:customStyle="1" w:styleId="1CStyle951">
    <w:name w:val="1CStyle951"/>
    <w:qFormat/>
    <w:rPr>
      <w:rFonts w:ascii="Arial" w:hAnsi="Arial"/>
      <w:sz w:val="16"/>
    </w:rPr>
  </w:style>
  <w:style w:type="character" w:customStyle="1" w:styleId="1CStyle801">
    <w:name w:val="1CStyle801"/>
    <w:qFormat/>
    <w:rPr>
      <w:rFonts w:ascii="Arial" w:hAnsi="Arial"/>
      <w:sz w:val="16"/>
    </w:rPr>
  </w:style>
  <w:style w:type="character" w:customStyle="1" w:styleId="1CStyle510">
    <w:name w:val="1CStyle510"/>
    <w:qFormat/>
    <w:rPr>
      <w:rFonts w:ascii="Arial" w:hAnsi="Arial"/>
      <w:b/>
    </w:rPr>
  </w:style>
  <w:style w:type="character" w:customStyle="1" w:styleId="1CStyle1291">
    <w:name w:val="1CStyle1291"/>
    <w:qFormat/>
    <w:rPr>
      <w:rFonts w:ascii="Arial" w:hAnsi="Arial"/>
      <w:sz w:val="24"/>
    </w:rPr>
  </w:style>
  <w:style w:type="character" w:customStyle="1" w:styleId="1CStyle461">
    <w:name w:val="1CStyle461"/>
    <w:qFormat/>
    <w:rPr>
      <w:rFonts w:ascii="Arial" w:hAnsi="Arial"/>
      <w:b/>
    </w:rPr>
  </w:style>
  <w:style w:type="character" w:customStyle="1" w:styleId="114">
    <w:name w:val="Схема документа11"/>
    <w:qFormat/>
    <w:rPr>
      <w:rFonts w:ascii="Tahoma" w:hAnsi="Tahoma"/>
      <w:sz w:val="28"/>
    </w:rPr>
  </w:style>
  <w:style w:type="character" w:customStyle="1" w:styleId="1CStyle1741">
    <w:name w:val="1CStyle1741"/>
    <w:qFormat/>
    <w:rPr>
      <w:rFonts w:ascii="Arial" w:hAnsi="Arial"/>
      <w:sz w:val="16"/>
    </w:rPr>
  </w:style>
  <w:style w:type="character" w:customStyle="1" w:styleId="1CStyle901">
    <w:name w:val="1CStyle901"/>
    <w:qFormat/>
    <w:rPr>
      <w:rFonts w:ascii="Arial" w:hAnsi="Arial"/>
      <w:sz w:val="16"/>
    </w:rPr>
  </w:style>
  <w:style w:type="character" w:customStyle="1" w:styleId="1CStyle1111">
    <w:name w:val="1CStyle1111"/>
    <w:qFormat/>
    <w:rPr>
      <w:rFonts w:ascii="Arial" w:hAnsi="Arial"/>
      <w:sz w:val="16"/>
    </w:rPr>
  </w:style>
  <w:style w:type="character" w:customStyle="1" w:styleId="WW8Num7z11">
    <w:name w:val="WW8Num7z11"/>
    <w:qFormat/>
    <w:rPr>
      <w:rFonts w:ascii="Courier New" w:hAnsi="Courier New"/>
    </w:rPr>
  </w:style>
  <w:style w:type="character" w:customStyle="1" w:styleId="1CStyle221">
    <w:name w:val="1CStyle221"/>
    <w:qFormat/>
    <w:rPr>
      <w:rFonts w:ascii="Arial" w:hAnsi="Arial"/>
    </w:rPr>
  </w:style>
  <w:style w:type="character" w:customStyle="1" w:styleId="1CStyle1401">
    <w:name w:val="1CStyle1401"/>
    <w:qFormat/>
    <w:rPr>
      <w:rFonts w:ascii="Arial" w:hAnsi="Arial"/>
      <w:sz w:val="16"/>
    </w:rPr>
  </w:style>
  <w:style w:type="character" w:customStyle="1" w:styleId="1CStyle531">
    <w:name w:val="1CStyle531"/>
    <w:qFormat/>
    <w:rPr>
      <w:rFonts w:ascii="Arial" w:hAnsi="Arial"/>
      <w:b/>
    </w:rPr>
  </w:style>
  <w:style w:type="character" w:customStyle="1" w:styleId="1CStyle710">
    <w:name w:val="1CStyle710"/>
    <w:qFormat/>
    <w:rPr>
      <w:rFonts w:ascii="Arial" w:hAnsi="Arial"/>
      <w:sz w:val="16"/>
    </w:rPr>
  </w:style>
  <w:style w:type="character" w:customStyle="1" w:styleId="1CStyle1251">
    <w:name w:val="1CStyle1251"/>
    <w:qFormat/>
    <w:rPr>
      <w:rFonts w:ascii="Arial" w:hAnsi="Arial"/>
      <w:sz w:val="24"/>
    </w:rPr>
  </w:style>
  <w:style w:type="character" w:customStyle="1" w:styleId="115">
    <w:name w:val="Обычный11"/>
    <w:qFormat/>
    <w:rPr>
      <w:sz w:val="28"/>
    </w:rPr>
  </w:style>
  <w:style w:type="character" w:customStyle="1" w:styleId="1CStyle831">
    <w:name w:val="1CStyle831"/>
    <w:qFormat/>
    <w:rPr>
      <w:rFonts w:ascii="Arial" w:hAnsi="Arial"/>
      <w:sz w:val="16"/>
    </w:rPr>
  </w:style>
  <w:style w:type="character" w:customStyle="1" w:styleId="1CStyle1101">
    <w:name w:val="1CStyle1101"/>
    <w:qFormat/>
    <w:rPr>
      <w:rFonts w:ascii="Arial" w:hAnsi="Arial"/>
      <w:sz w:val="16"/>
    </w:rPr>
  </w:style>
  <w:style w:type="character" w:customStyle="1" w:styleId="15">
    <w:name w:val="Содержимое таблицы1"/>
    <w:qFormat/>
    <w:rPr>
      <w:sz w:val="28"/>
    </w:rPr>
  </w:style>
  <w:style w:type="character" w:customStyle="1" w:styleId="1CStyle1721">
    <w:name w:val="1CStyle1721"/>
    <w:qFormat/>
    <w:rPr>
      <w:rFonts w:ascii="Arial" w:hAnsi="Arial"/>
      <w:sz w:val="16"/>
    </w:rPr>
  </w:style>
  <w:style w:type="character" w:customStyle="1" w:styleId="1CStyle1310">
    <w:name w:val="1CStyle1310"/>
    <w:qFormat/>
    <w:rPr>
      <w:rFonts w:ascii="Arial" w:hAnsi="Arial"/>
      <w:b/>
    </w:rPr>
  </w:style>
  <w:style w:type="character" w:customStyle="1" w:styleId="1CStyle1581">
    <w:name w:val="1CStyle1581"/>
    <w:qFormat/>
    <w:rPr>
      <w:rFonts w:ascii="Arial" w:hAnsi="Arial"/>
      <w:sz w:val="16"/>
    </w:rPr>
  </w:style>
  <w:style w:type="character" w:customStyle="1" w:styleId="1CStyle741">
    <w:name w:val="1CStyle741"/>
    <w:qFormat/>
    <w:rPr>
      <w:rFonts w:ascii="Arial" w:hAnsi="Arial"/>
      <w:sz w:val="16"/>
    </w:rPr>
  </w:style>
  <w:style w:type="character" w:customStyle="1" w:styleId="1CStyle1661">
    <w:name w:val="1CStyle1661"/>
    <w:qFormat/>
    <w:rPr>
      <w:rFonts w:ascii="Arial" w:hAnsi="Arial"/>
      <w:sz w:val="16"/>
    </w:rPr>
  </w:style>
  <w:style w:type="character" w:customStyle="1" w:styleId="16">
    <w:name w:val="Заголовок таблицы1"/>
    <w:basedOn w:val="15"/>
    <w:qFormat/>
    <w:rPr>
      <w:b/>
      <w:bCs/>
      <w:sz w:val="28"/>
    </w:rPr>
  </w:style>
  <w:style w:type="character" w:customStyle="1" w:styleId="1CStyle911">
    <w:name w:val="1CStyle911"/>
    <w:qFormat/>
    <w:rPr>
      <w:rFonts w:ascii="Arial" w:hAnsi="Arial"/>
      <w:b/>
      <w:i/>
    </w:rPr>
  </w:style>
  <w:style w:type="character" w:customStyle="1" w:styleId="1CStyle371">
    <w:name w:val="1CStyle371"/>
    <w:qFormat/>
    <w:rPr>
      <w:rFonts w:ascii="Arial" w:hAnsi="Arial"/>
      <w:b/>
    </w:rPr>
  </w:style>
  <w:style w:type="character" w:customStyle="1" w:styleId="1CStyle191">
    <w:name w:val="1CStyle191"/>
    <w:qFormat/>
    <w:rPr>
      <w:rFonts w:ascii="Arial" w:hAnsi="Arial"/>
      <w:sz w:val="16"/>
    </w:rPr>
  </w:style>
  <w:style w:type="character" w:customStyle="1" w:styleId="1CStyle1010">
    <w:name w:val="1CStyle1010"/>
    <w:qFormat/>
    <w:rPr>
      <w:rFonts w:ascii="Arial" w:hAnsi="Arial"/>
      <w:b/>
      <w:sz w:val="24"/>
    </w:rPr>
  </w:style>
  <w:style w:type="character" w:customStyle="1" w:styleId="HeaderandFooter1">
    <w:name w:val="Header and Footer1"/>
    <w:qFormat/>
    <w:rPr>
      <w:rFonts w:ascii="XO Thames" w:hAnsi="XO Thames"/>
      <w:sz w:val="28"/>
    </w:rPr>
  </w:style>
  <w:style w:type="character" w:customStyle="1" w:styleId="1CStyle01">
    <w:name w:val="1CStyle01"/>
    <w:qFormat/>
    <w:rPr>
      <w:rFonts w:ascii="Arial" w:hAnsi="Arial"/>
      <w:b/>
      <w:sz w:val="24"/>
    </w:rPr>
  </w:style>
  <w:style w:type="character" w:customStyle="1" w:styleId="116">
    <w:name w:val="Гиперссылка11"/>
    <w:qFormat/>
    <w:rPr>
      <w:color w:val="0000FF"/>
      <w:u w:val="single"/>
    </w:rPr>
  </w:style>
  <w:style w:type="character" w:customStyle="1" w:styleId="WW8Num4z01">
    <w:name w:val="WW8Num4z01"/>
    <w:qFormat/>
  </w:style>
  <w:style w:type="character" w:customStyle="1" w:styleId="1CStyle1431">
    <w:name w:val="1CStyle1431"/>
    <w:qFormat/>
    <w:rPr>
      <w:rFonts w:ascii="Arial" w:hAnsi="Arial"/>
      <w:sz w:val="16"/>
    </w:rPr>
  </w:style>
  <w:style w:type="character" w:customStyle="1" w:styleId="WW8Num7z01">
    <w:name w:val="WW8Num7z01"/>
    <w:qFormat/>
    <w:rPr>
      <w:rFonts w:ascii="Symbol" w:hAnsi="Symbol"/>
    </w:rPr>
  </w:style>
  <w:style w:type="character" w:customStyle="1" w:styleId="1CStyle1210">
    <w:name w:val="1CStyle1210"/>
    <w:qFormat/>
    <w:rPr>
      <w:rFonts w:ascii="Arial" w:hAnsi="Arial"/>
      <w:b/>
      <w:sz w:val="24"/>
    </w:rPr>
  </w:style>
  <w:style w:type="character" w:customStyle="1" w:styleId="1CStyle791">
    <w:name w:val="1CStyle791"/>
    <w:qFormat/>
    <w:rPr>
      <w:rFonts w:ascii="Arial" w:hAnsi="Arial"/>
      <w:sz w:val="16"/>
    </w:rPr>
  </w:style>
  <w:style w:type="character" w:customStyle="1" w:styleId="ConsPlusNonformat1">
    <w:name w:val="ConsPlusNonformat1"/>
    <w:qFormat/>
    <w:rPr>
      <w:rFonts w:ascii="Courier New" w:hAnsi="Courier New"/>
    </w:rPr>
  </w:style>
  <w:style w:type="character" w:customStyle="1" w:styleId="117">
    <w:name w:val="Обычный +11"/>
    <w:qFormat/>
    <w:rPr>
      <w:rFonts w:ascii="Arial" w:hAnsi="Arial"/>
      <w:sz w:val="28"/>
    </w:rPr>
  </w:style>
  <w:style w:type="character" w:customStyle="1" w:styleId="1CStyle691">
    <w:name w:val="1CStyle691"/>
    <w:qFormat/>
    <w:rPr>
      <w:rFonts w:ascii="Arial" w:hAnsi="Arial"/>
      <w:b/>
      <w:i/>
      <w:sz w:val="16"/>
    </w:rPr>
  </w:style>
  <w:style w:type="character" w:customStyle="1" w:styleId="1CStyle1701">
    <w:name w:val="1CStyle1701"/>
    <w:qFormat/>
    <w:rPr>
      <w:rFonts w:ascii="Arial" w:hAnsi="Arial"/>
      <w:sz w:val="16"/>
    </w:rPr>
  </w:style>
  <w:style w:type="character" w:customStyle="1" w:styleId="1CStyle1651">
    <w:name w:val="1CStyle1651"/>
    <w:qFormat/>
    <w:rPr>
      <w:rFonts w:ascii="Arial" w:hAnsi="Arial"/>
      <w:sz w:val="16"/>
    </w:rPr>
  </w:style>
  <w:style w:type="character" w:customStyle="1" w:styleId="17">
    <w:name w:val="Преамбула1"/>
    <w:qFormat/>
    <w:rPr>
      <w:sz w:val="16"/>
    </w:rPr>
  </w:style>
  <w:style w:type="character" w:customStyle="1" w:styleId="1CStyle-11">
    <w:name w:val="1CStyle-11"/>
    <w:qFormat/>
    <w:rPr>
      <w:rFonts w:ascii="Arial" w:hAnsi="Arial"/>
      <w:sz w:val="16"/>
    </w:rPr>
  </w:style>
  <w:style w:type="character" w:customStyle="1" w:styleId="1CStyle761">
    <w:name w:val="1CStyle761"/>
    <w:qFormat/>
    <w:rPr>
      <w:rFonts w:ascii="Arial" w:hAnsi="Arial"/>
      <w:sz w:val="16"/>
    </w:rPr>
  </w:style>
  <w:style w:type="character" w:customStyle="1" w:styleId="118">
    <w:name w:val="Указатель11"/>
    <w:qFormat/>
    <w:rPr>
      <w:rFonts w:ascii="Arial" w:hAnsi="Arial"/>
      <w:sz w:val="24"/>
    </w:rPr>
  </w:style>
  <w:style w:type="character" w:customStyle="1" w:styleId="1CStyle321">
    <w:name w:val="1CStyle321"/>
    <w:qFormat/>
    <w:rPr>
      <w:rFonts w:ascii="Arial" w:hAnsi="Arial"/>
      <w:sz w:val="16"/>
    </w:rPr>
  </w:style>
  <w:style w:type="character" w:customStyle="1" w:styleId="1CStyle1201">
    <w:name w:val="1CStyle1201"/>
    <w:qFormat/>
    <w:rPr>
      <w:rFonts w:ascii="Arial" w:hAnsi="Arial"/>
      <w:sz w:val="16"/>
    </w:rPr>
  </w:style>
  <w:style w:type="character" w:customStyle="1" w:styleId="1CStyle1571">
    <w:name w:val="1CStyle1571"/>
    <w:qFormat/>
    <w:rPr>
      <w:rFonts w:ascii="Arial" w:hAnsi="Arial"/>
      <w:sz w:val="16"/>
    </w:rPr>
  </w:style>
  <w:style w:type="character" w:customStyle="1" w:styleId="1CStyle1361">
    <w:name w:val="1CStyle1361"/>
    <w:qFormat/>
    <w:rPr>
      <w:rFonts w:ascii="Arial" w:hAnsi="Arial"/>
      <w:b/>
      <w:sz w:val="24"/>
    </w:rPr>
  </w:style>
  <w:style w:type="character" w:customStyle="1" w:styleId="1CStyle1281">
    <w:name w:val="1CStyle1281"/>
    <w:qFormat/>
    <w:rPr>
      <w:rFonts w:ascii="Arial" w:hAnsi="Arial"/>
      <w:sz w:val="24"/>
    </w:rPr>
  </w:style>
  <w:style w:type="character" w:customStyle="1" w:styleId="WW8Num3z01">
    <w:name w:val="WW8Num3z01"/>
    <w:qFormat/>
  </w:style>
  <w:style w:type="character" w:customStyle="1" w:styleId="1CStyle1611">
    <w:name w:val="1CStyle1611"/>
    <w:qFormat/>
    <w:rPr>
      <w:rFonts w:ascii="Arial" w:hAnsi="Arial"/>
      <w:sz w:val="16"/>
    </w:rPr>
  </w:style>
  <w:style w:type="character" w:customStyle="1" w:styleId="WW8Num7z21">
    <w:name w:val="WW8Num7z21"/>
    <w:qFormat/>
    <w:rPr>
      <w:rFonts w:ascii="Wingdings" w:hAnsi="Wingdings"/>
    </w:rPr>
  </w:style>
  <w:style w:type="character" w:customStyle="1" w:styleId="119">
    <w:name w:val="Знак11"/>
    <w:qFormat/>
    <w:rPr>
      <w:rFonts w:ascii="Arial" w:hAnsi="Arial"/>
      <w:sz w:val="28"/>
    </w:rPr>
  </w:style>
  <w:style w:type="character" w:customStyle="1" w:styleId="1CStyle410">
    <w:name w:val="1CStyle410"/>
    <w:qFormat/>
    <w:rPr>
      <w:rFonts w:ascii="Arial" w:hAnsi="Arial"/>
      <w:b/>
    </w:rPr>
  </w:style>
  <w:style w:type="character" w:customStyle="1" w:styleId="1CStyle341">
    <w:name w:val="1CStyle341"/>
    <w:qFormat/>
    <w:rPr>
      <w:rFonts w:ascii="Arial" w:hAnsi="Arial"/>
      <w:sz w:val="16"/>
    </w:rPr>
  </w:style>
  <w:style w:type="character" w:customStyle="1" w:styleId="1CStyle1381">
    <w:name w:val="1CStyle1381"/>
    <w:qFormat/>
    <w:rPr>
      <w:rFonts w:ascii="Arial" w:hAnsi="Arial"/>
      <w:sz w:val="12"/>
    </w:rPr>
  </w:style>
  <w:style w:type="character" w:customStyle="1" w:styleId="1CStyle1331">
    <w:name w:val="1CStyle1331"/>
    <w:qFormat/>
    <w:rPr>
      <w:rFonts w:ascii="Arial" w:hAnsi="Arial"/>
      <w:sz w:val="24"/>
    </w:rPr>
  </w:style>
  <w:style w:type="character" w:customStyle="1" w:styleId="1CStyle1410">
    <w:name w:val="1CStyle1410"/>
    <w:qFormat/>
    <w:rPr>
      <w:rFonts w:ascii="Arial" w:hAnsi="Arial"/>
      <w:b/>
    </w:rPr>
  </w:style>
  <w:style w:type="character" w:customStyle="1" w:styleId="1CStyle671">
    <w:name w:val="1CStyle671"/>
    <w:qFormat/>
    <w:rPr>
      <w:rFonts w:ascii="Arial" w:hAnsi="Arial"/>
      <w:b/>
      <w:sz w:val="22"/>
    </w:rPr>
  </w:style>
  <w:style w:type="character" w:customStyle="1" w:styleId="WW8Num6z21">
    <w:name w:val="WW8Num6z21"/>
    <w:qFormat/>
    <w:rPr>
      <w:rFonts w:ascii="Wingdings" w:hAnsi="Wingdings"/>
    </w:rPr>
  </w:style>
  <w:style w:type="character" w:customStyle="1" w:styleId="1CStyle731">
    <w:name w:val="1CStyle731"/>
    <w:qFormat/>
    <w:rPr>
      <w:rFonts w:ascii="Arial" w:hAnsi="Arial"/>
      <w:sz w:val="16"/>
    </w:rPr>
  </w:style>
  <w:style w:type="character" w:customStyle="1" w:styleId="1CStyle491">
    <w:name w:val="1CStyle491"/>
    <w:qFormat/>
    <w:rPr>
      <w:rFonts w:ascii="Arial" w:hAnsi="Arial"/>
      <w:b/>
    </w:rPr>
  </w:style>
  <w:style w:type="character" w:customStyle="1" w:styleId="51">
    <w:name w:val="Обычный51"/>
    <w:qFormat/>
    <w:rPr>
      <w:sz w:val="24"/>
    </w:rPr>
  </w:style>
  <w:style w:type="character" w:customStyle="1" w:styleId="1CStyle711">
    <w:name w:val="1CStyle711"/>
    <w:qFormat/>
    <w:rPr>
      <w:rFonts w:ascii="Arial" w:hAnsi="Arial"/>
      <w:sz w:val="16"/>
    </w:rPr>
  </w:style>
  <w:style w:type="character" w:customStyle="1" w:styleId="1CStyle841">
    <w:name w:val="1CStyle841"/>
    <w:qFormat/>
    <w:rPr>
      <w:rFonts w:ascii="Arial" w:hAnsi="Arial"/>
      <w:sz w:val="16"/>
    </w:rPr>
  </w:style>
  <w:style w:type="character" w:customStyle="1" w:styleId="1CStyle1631">
    <w:name w:val="1CStyle1631"/>
    <w:qFormat/>
    <w:rPr>
      <w:rFonts w:ascii="Arial" w:hAnsi="Arial"/>
      <w:sz w:val="16"/>
    </w:rPr>
  </w:style>
  <w:style w:type="character" w:customStyle="1" w:styleId="310">
    <w:name w:val="Основной текст (3)1"/>
    <w:qFormat/>
    <w:rPr>
      <w:b/>
      <w:sz w:val="23"/>
    </w:rPr>
  </w:style>
  <w:style w:type="character" w:customStyle="1" w:styleId="1CStyle1601">
    <w:name w:val="1CStyle1601"/>
    <w:qFormat/>
    <w:rPr>
      <w:rFonts w:ascii="Arial" w:hAnsi="Arial"/>
      <w:sz w:val="16"/>
    </w:rPr>
  </w:style>
  <w:style w:type="character" w:customStyle="1" w:styleId="1CStyle871">
    <w:name w:val="1CStyle871"/>
    <w:qFormat/>
    <w:rPr>
      <w:rFonts w:ascii="Arial" w:hAnsi="Arial"/>
      <w:sz w:val="16"/>
    </w:rPr>
  </w:style>
  <w:style w:type="character" w:customStyle="1" w:styleId="1CStyle891">
    <w:name w:val="1CStyle891"/>
    <w:qFormat/>
    <w:rPr>
      <w:rFonts w:ascii="Arial" w:hAnsi="Arial"/>
      <w:sz w:val="16"/>
    </w:rPr>
  </w:style>
  <w:style w:type="character" w:customStyle="1" w:styleId="1CStyle1521">
    <w:name w:val="1CStyle1521"/>
    <w:qFormat/>
    <w:rPr>
      <w:rFonts w:ascii="Arial" w:hAnsi="Arial"/>
      <w:sz w:val="16"/>
    </w:rPr>
  </w:style>
  <w:style w:type="character" w:customStyle="1" w:styleId="1CStyle391">
    <w:name w:val="1CStyle391"/>
    <w:qFormat/>
    <w:rPr>
      <w:rFonts w:ascii="Arial" w:hAnsi="Arial"/>
      <w:sz w:val="16"/>
    </w:rPr>
  </w:style>
  <w:style w:type="character" w:customStyle="1" w:styleId="1CStyle611">
    <w:name w:val="1CStyle611"/>
    <w:qFormat/>
    <w:rPr>
      <w:rFonts w:ascii="Arial" w:hAnsi="Arial"/>
      <w:sz w:val="16"/>
    </w:rPr>
  </w:style>
  <w:style w:type="character" w:customStyle="1" w:styleId="1CStyle1091">
    <w:name w:val="1CStyle1091"/>
    <w:qFormat/>
    <w:rPr>
      <w:rFonts w:ascii="Arial" w:hAnsi="Arial"/>
      <w:sz w:val="16"/>
    </w:rPr>
  </w:style>
  <w:style w:type="character" w:customStyle="1" w:styleId="1CStyle851">
    <w:name w:val="1CStyle851"/>
    <w:qFormat/>
    <w:rPr>
      <w:rFonts w:ascii="Arial" w:hAnsi="Arial"/>
      <w:sz w:val="16"/>
    </w:rPr>
  </w:style>
  <w:style w:type="character" w:customStyle="1" w:styleId="1CStyle981">
    <w:name w:val="1CStyle981"/>
    <w:qFormat/>
    <w:rPr>
      <w:rFonts w:ascii="Arial" w:hAnsi="Arial"/>
      <w:sz w:val="16"/>
    </w:rPr>
  </w:style>
  <w:style w:type="character" w:customStyle="1" w:styleId="1CStyle1151">
    <w:name w:val="1CStyle1151"/>
    <w:qFormat/>
    <w:rPr>
      <w:rFonts w:ascii="Arial" w:hAnsi="Arial"/>
      <w:sz w:val="16"/>
    </w:rPr>
  </w:style>
  <w:style w:type="character" w:customStyle="1" w:styleId="1CStyle781">
    <w:name w:val="1CStyle781"/>
    <w:qFormat/>
    <w:rPr>
      <w:rFonts w:ascii="Arial" w:hAnsi="Arial"/>
      <w:sz w:val="16"/>
    </w:rPr>
  </w:style>
  <w:style w:type="character" w:customStyle="1" w:styleId="18">
    <w:name w:val="Пункты1"/>
    <w:qFormat/>
    <w:rPr>
      <w:b w:val="0"/>
      <w:sz w:val="24"/>
    </w:rPr>
  </w:style>
  <w:style w:type="character" w:customStyle="1" w:styleId="WW8Num6z01">
    <w:name w:val="WW8Num6z01"/>
    <w:qFormat/>
    <w:rPr>
      <w:rFonts w:ascii="Symbol" w:hAnsi="Symbol"/>
    </w:rPr>
  </w:style>
  <w:style w:type="character" w:customStyle="1" w:styleId="1CStyle1591">
    <w:name w:val="1CStyle1591"/>
    <w:qFormat/>
    <w:rPr>
      <w:rFonts w:ascii="Arial" w:hAnsi="Arial"/>
      <w:sz w:val="16"/>
    </w:rPr>
  </w:style>
  <w:style w:type="character" w:customStyle="1" w:styleId="1CStyle1621">
    <w:name w:val="1CStyle1621"/>
    <w:qFormat/>
    <w:rPr>
      <w:rFonts w:ascii="Arial" w:hAnsi="Arial"/>
      <w:sz w:val="16"/>
    </w:rPr>
  </w:style>
  <w:style w:type="character" w:customStyle="1" w:styleId="11a">
    <w:name w:val="Заголовок11"/>
    <w:qFormat/>
    <w:rPr>
      <w:rFonts w:ascii="Arial" w:hAnsi="Arial"/>
      <w:sz w:val="28"/>
    </w:rPr>
  </w:style>
  <w:style w:type="character" w:customStyle="1" w:styleId="1CStyle1501">
    <w:name w:val="1CStyle1501"/>
    <w:qFormat/>
    <w:rPr>
      <w:rFonts w:ascii="Arial" w:hAnsi="Arial"/>
      <w:sz w:val="16"/>
    </w:rPr>
  </w:style>
  <w:style w:type="character" w:customStyle="1" w:styleId="1CStyle701">
    <w:name w:val="1CStyle701"/>
    <w:qFormat/>
    <w:rPr>
      <w:rFonts w:ascii="Arial" w:hAnsi="Arial"/>
      <w:b/>
      <w:sz w:val="22"/>
    </w:rPr>
  </w:style>
  <w:style w:type="character" w:customStyle="1" w:styleId="1CStyle1231">
    <w:name w:val="1CStyle1231"/>
    <w:qFormat/>
    <w:rPr>
      <w:rFonts w:ascii="Arial" w:hAnsi="Arial"/>
      <w:sz w:val="24"/>
    </w:rPr>
  </w:style>
  <w:style w:type="character" w:customStyle="1" w:styleId="1CStyle1041">
    <w:name w:val="1CStyle1041"/>
    <w:qFormat/>
    <w:rPr>
      <w:rFonts w:ascii="Arial" w:hAnsi="Arial"/>
      <w:sz w:val="16"/>
    </w:rPr>
  </w:style>
  <w:style w:type="character" w:customStyle="1" w:styleId="11b">
    <w:name w:val="Нижний колонтитул Знак11"/>
    <w:qFormat/>
    <w:rPr>
      <w:sz w:val="24"/>
    </w:rPr>
  </w:style>
  <w:style w:type="character" w:customStyle="1" w:styleId="Char1">
    <w:name w:val="Char Знак Знак1"/>
    <w:qFormat/>
    <w:rPr>
      <w:rFonts w:ascii="Arial" w:hAnsi="Arial"/>
      <w:sz w:val="28"/>
    </w:rPr>
  </w:style>
  <w:style w:type="character" w:customStyle="1" w:styleId="1CStyle1221">
    <w:name w:val="1CStyle1221"/>
    <w:qFormat/>
    <w:rPr>
      <w:rFonts w:ascii="Arial" w:hAnsi="Arial"/>
      <w:sz w:val="24"/>
    </w:rPr>
  </w:style>
  <w:style w:type="character" w:customStyle="1" w:styleId="1CStyle1110">
    <w:name w:val="1CStyle1110"/>
    <w:qFormat/>
    <w:rPr>
      <w:rFonts w:ascii="Arial" w:hAnsi="Arial"/>
      <w:b/>
      <w:sz w:val="24"/>
    </w:rPr>
  </w:style>
  <w:style w:type="character" w:customStyle="1" w:styleId="1CStyle210">
    <w:name w:val="1CStyle210"/>
    <w:qFormat/>
    <w:rPr>
      <w:rFonts w:ascii="Arial" w:hAnsi="Arial"/>
      <w:sz w:val="16"/>
    </w:rPr>
  </w:style>
  <w:style w:type="character" w:customStyle="1" w:styleId="1CStyle1421">
    <w:name w:val="1CStyle1421"/>
    <w:qFormat/>
    <w:rPr>
      <w:rFonts w:ascii="Arial" w:hAnsi="Arial"/>
      <w:sz w:val="16"/>
    </w:rPr>
  </w:style>
  <w:style w:type="character" w:customStyle="1" w:styleId="1CStyle921">
    <w:name w:val="1CStyle921"/>
    <w:qFormat/>
    <w:rPr>
      <w:rFonts w:ascii="Arial" w:hAnsi="Arial"/>
      <w:sz w:val="16"/>
    </w:rPr>
  </w:style>
  <w:style w:type="character" w:customStyle="1" w:styleId="1CStyle1751">
    <w:name w:val="1CStyle1751"/>
    <w:qFormat/>
    <w:rPr>
      <w:rFonts w:ascii="Arial" w:hAnsi="Arial"/>
      <w:sz w:val="16"/>
    </w:rPr>
  </w:style>
  <w:style w:type="character" w:customStyle="1" w:styleId="1CStyle1191">
    <w:name w:val="1CStyle1191"/>
    <w:qFormat/>
    <w:rPr>
      <w:rFonts w:ascii="Arial" w:hAnsi="Arial"/>
      <w:sz w:val="16"/>
    </w:rPr>
  </w:style>
  <w:style w:type="character" w:customStyle="1" w:styleId="WW8Num6z11">
    <w:name w:val="WW8Num6z11"/>
    <w:qFormat/>
    <w:rPr>
      <w:rFonts w:ascii="Courier New" w:hAnsi="Courier New"/>
    </w:rPr>
  </w:style>
  <w:style w:type="character" w:customStyle="1" w:styleId="1CStyle1171">
    <w:name w:val="1CStyle1171"/>
    <w:qFormat/>
    <w:rPr>
      <w:rFonts w:ascii="Arial" w:hAnsi="Arial"/>
      <w:sz w:val="16"/>
    </w:rPr>
  </w:style>
  <w:style w:type="character" w:customStyle="1" w:styleId="1CStyle501">
    <w:name w:val="1CStyle501"/>
    <w:qFormat/>
    <w:rPr>
      <w:rFonts w:ascii="Arial" w:hAnsi="Arial"/>
      <w:b/>
    </w:rPr>
  </w:style>
  <w:style w:type="character" w:customStyle="1" w:styleId="1CStyle301">
    <w:name w:val="1CStyle301"/>
    <w:qFormat/>
    <w:rPr>
      <w:rFonts w:ascii="Arial" w:hAnsi="Arial"/>
      <w:sz w:val="16"/>
    </w:rPr>
  </w:style>
  <w:style w:type="character" w:customStyle="1" w:styleId="1CStyle471">
    <w:name w:val="1CStyle471"/>
    <w:qFormat/>
    <w:rPr>
      <w:rFonts w:ascii="Arial" w:hAnsi="Arial"/>
      <w:b/>
    </w:rPr>
  </w:style>
  <w:style w:type="character" w:customStyle="1" w:styleId="1CStyle511">
    <w:name w:val="1CStyle511"/>
    <w:qFormat/>
    <w:rPr>
      <w:rFonts w:ascii="Arial" w:hAnsi="Arial"/>
      <w:b/>
    </w:rPr>
  </w:style>
  <w:style w:type="character" w:customStyle="1" w:styleId="2110">
    <w:name w:val="Основной текст с отступом 211"/>
    <w:qFormat/>
    <w:rPr>
      <w:sz w:val="28"/>
    </w:rPr>
  </w:style>
  <w:style w:type="character" w:customStyle="1" w:styleId="311">
    <w:name w:val="Без интервала31"/>
    <w:qFormat/>
    <w:rPr>
      <w:sz w:val="24"/>
    </w:rPr>
  </w:style>
  <w:style w:type="character" w:customStyle="1" w:styleId="1CStyle211">
    <w:name w:val="1CStyle211"/>
    <w:qFormat/>
    <w:rPr>
      <w:rFonts w:ascii="Arial" w:hAnsi="Arial"/>
    </w:rPr>
  </w:style>
  <w:style w:type="character" w:customStyle="1" w:styleId="1CStyle771">
    <w:name w:val="1CStyle771"/>
    <w:qFormat/>
    <w:rPr>
      <w:rFonts w:ascii="Arial" w:hAnsi="Arial"/>
      <w:sz w:val="16"/>
    </w:rPr>
  </w:style>
  <w:style w:type="character" w:customStyle="1" w:styleId="1CStyle1671">
    <w:name w:val="1CStyle1671"/>
    <w:qFormat/>
    <w:rPr>
      <w:rFonts w:ascii="Arial" w:hAnsi="Arial"/>
      <w:sz w:val="16"/>
    </w:rPr>
  </w:style>
  <w:style w:type="character" w:customStyle="1" w:styleId="1CStyle1641">
    <w:name w:val="1CStyle1641"/>
    <w:qFormat/>
    <w:rPr>
      <w:rFonts w:ascii="Arial" w:hAnsi="Arial"/>
      <w:sz w:val="16"/>
    </w:rPr>
  </w:style>
  <w:style w:type="character" w:customStyle="1" w:styleId="1CStyle1051">
    <w:name w:val="1CStyle1051"/>
    <w:qFormat/>
    <w:rPr>
      <w:rFonts w:ascii="Arial" w:hAnsi="Arial"/>
      <w:sz w:val="16"/>
    </w:rPr>
  </w:style>
  <w:style w:type="character" w:customStyle="1" w:styleId="1CStyle431">
    <w:name w:val="1CStyle431"/>
    <w:qFormat/>
    <w:rPr>
      <w:rFonts w:ascii="Arial" w:hAnsi="Arial"/>
      <w:b/>
    </w:rPr>
  </w:style>
  <w:style w:type="character" w:customStyle="1" w:styleId="1CStyle1141">
    <w:name w:val="1CStyle1141"/>
    <w:qFormat/>
    <w:rPr>
      <w:rFonts w:ascii="Arial" w:hAnsi="Arial"/>
      <w:b/>
      <w:sz w:val="24"/>
    </w:rPr>
  </w:style>
  <w:style w:type="character" w:customStyle="1" w:styleId="1CStyle810">
    <w:name w:val="1CStyle810"/>
    <w:qFormat/>
    <w:rPr>
      <w:rFonts w:ascii="Arial" w:hAnsi="Arial"/>
      <w:sz w:val="16"/>
    </w:rPr>
  </w:style>
  <w:style w:type="character" w:customStyle="1" w:styleId="1CStyle1311">
    <w:name w:val="1CStyle1311"/>
    <w:qFormat/>
    <w:rPr>
      <w:rFonts w:ascii="Arial" w:hAnsi="Arial"/>
      <w:sz w:val="24"/>
    </w:rPr>
  </w:style>
  <w:style w:type="character" w:customStyle="1" w:styleId="1CStyle1441">
    <w:name w:val="1CStyle1441"/>
    <w:qFormat/>
    <w:rPr>
      <w:rFonts w:ascii="Arial" w:hAnsi="Arial"/>
      <w:sz w:val="16"/>
    </w:rPr>
  </w:style>
  <w:style w:type="character" w:customStyle="1" w:styleId="1CStyle1610">
    <w:name w:val="1CStyle1610"/>
    <w:qFormat/>
    <w:rPr>
      <w:rFonts w:ascii="Arial" w:hAnsi="Arial"/>
      <w:b/>
    </w:rPr>
  </w:style>
  <w:style w:type="character" w:customStyle="1" w:styleId="1CStyle361">
    <w:name w:val="1CStyle361"/>
    <w:qFormat/>
    <w:rPr>
      <w:rFonts w:ascii="Arial" w:hAnsi="Arial"/>
      <w:b/>
      <w:sz w:val="28"/>
    </w:rPr>
  </w:style>
  <w:style w:type="character" w:customStyle="1" w:styleId="212">
    <w:name w:val="Заголовок №21"/>
    <w:qFormat/>
    <w:rPr>
      <w:b/>
      <w:sz w:val="23"/>
    </w:rPr>
  </w:style>
  <w:style w:type="character" w:customStyle="1" w:styleId="1CStyle561">
    <w:name w:val="1CStyle561"/>
    <w:qFormat/>
    <w:rPr>
      <w:rFonts w:ascii="Arial" w:hAnsi="Arial"/>
    </w:rPr>
  </w:style>
  <w:style w:type="character" w:customStyle="1" w:styleId="1CStyle931">
    <w:name w:val="1CStyle931"/>
    <w:qFormat/>
    <w:rPr>
      <w:rFonts w:ascii="Arial" w:hAnsi="Arial"/>
      <w:sz w:val="16"/>
    </w:rPr>
  </w:style>
  <w:style w:type="character" w:customStyle="1" w:styleId="1CStyle271">
    <w:name w:val="1CStyle271"/>
    <w:qFormat/>
    <w:rPr>
      <w:rFonts w:ascii="Arial" w:hAnsi="Arial"/>
      <w:sz w:val="16"/>
    </w:rPr>
  </w:style>
  <w:style w:type="character" w:customStyle="1" w:styleId="1CStyle631">
    <w:name w:val="1CStyle631"/>
    <w:qFormat/>
    <w:rPr>
      <w:rFonts w:ascii="Arial" w:hAnsi="Arial"/>
      <w:sz w:val="16"/>
    </w:rPr>
  </w:style>
  <w:style w:type="character" w:customStyle="1" w:styleId="1CStyle861">
    <w:name w:val="1CStyle861"/>
    <w:qFormat/>
    <w:rPr>
      <w:rFonts w:ascii="Arial" w:hAnsi="Arial"/>
      <w:sz w:val="16"/>
    </w:rPr>
  </w:style>
  <w:style w:type="character" w:customStyle="1" w:styleId="1CStyle551">
    <w:name w:val="1CStyle551"/>
    <w:qFormat/>
    <w:rPr>
      <w:rFonts w:ascii="Arial" w:hAnsi="Arial"/>
    </w:rPr>
  </w:style>
  <w:style w:type="character" w:customStyle="1" w:styleId="11c">
    <w:name w:val="Основной шрифт абзаца11"/>
    <w:qFormat/>
  </w:style>
  <w:style w:type="character" w:customStyle="1" w:styleId="WW8Num5z21">
    <w:name w:val="WW8Num5z21"/>
    <w:qFormat/>
    <w:rPr>
      <w:rFonts w:ascii="Wingdings" w:hAnsi="Wingdings"/>
    </w:rPr>
  </w:style>
  <w:style w:type="character" w:customStyle="1" w:styleId="1CStyle1531">
    <w:name w:val="1CStyle1531"/>
    <w:qFormat/>
    <w:rPr>
      <w:rFonts w:ascii="Arial" w:hAnsi="Arial"/>
      <w:b/>
      <w:sz w:val="24"/>
    </w:rPr>
  </w:style>
  <w:style w:type="character" w:customStyle="1" w:styleId="WW8Num1z01">
    <w:name w:val="WW8Num1z01"/>
    <w:qFormat/>
  </w:style>
  <w:style w:type="character" w:customStyle="1" w:styleId="1CStyle451">
    <w:name w:val="1CStyle451"/>
    <w:qFormat/>
    <w:rPr>
      <w:rFonts w:ascii="Arial" w:hAnsi="Arial"/>
      <w:b/>
    </w:rPr>
  </w:style>
  <w:style w:type="character" w:customStyle="1" w:styleId="1CStyle1301">
    <w:name w:val="1CStyle1301"/>
    <w:qFormat/>
    <w:rPr>
      <w:rFonts w:ascii="Arial" w:hAnsi="Arial"/>
      <w:sz w:val="24"/>
    </w:rPr>
  </w:style>
  <w:style w:type="character" w:customStyle="1" w:styleId="1CStyle961">
    <w:name w:val="1CStyle961"/>
    <w:qFormat/>
    <w:rPr>
      <w:rFonts w:ascii="Arial" w:hAnsi="Arial"/>
      <w:sz w:val="16"/>
    </w:rPr>
  </w:style>
  <w:style w:type="character" w:customStyle="1" w:styleId="1CStyle1161">
    <w:name w:val="1CStyle1161"/>
    <w:qFormat/>
    <w:rPr>
      <w:rFonts w:ascii="Arial" w:hAnsi="Arial"/>
      <w:sz w:val="16"/>
    </w:rPr>
  </w:style>
  <w:style w:type="character" w:customStyle="1" w:styleId="1CStyle1471">
    <w:name w:val="1CStyle1471"/>
    <w:qFormat/>
    <w:rPr>
      <w:rFonts w:ascii="Arial" w:hAnsi="Arial"/>
      <w:sz w:val="16"/>
    </w:rPr>
  </w:style>
  <w:style w:type="character" w:customStyle="1" w:styleId="af81">
    <w:name w:val="af81"/>
    <w:qFormat/>
  </w:style>
  <w:style w:type="character" w:customStyle="1" w:styleId="1CStyle721">
    <w:name w:val="1CStyle721"/>
    <w:qFormat/>
    <w:rPr>
      <w:rFonts w:ascii="Arial" w:hAnsi="Arial"/>
      <w:sz w:val="16"/>
    </w:rPr>
  </w:style>
  <w:style w:type="character" w:customStyle="1" w:styleId="1CStyle1081">
    <w:name w:val="1CStyle1081"/>
    <w:qFormat/>
    <w:rPr>
      <w:rFonts w:ascii="Arial" w:hAnsi="Arial"/>
      <w:sz w:val="16"/>
    </w:rPr>
  </w:style>
  <w:style w:type="character" w:customStyle="1" w:styleId="1CStyle411">
    <w:name w:val="1CStyle411"/>
    <w:qFormat/>
    <w:rPr>
      <w:rFonts w:ascii="Arial" w:hAnsi="Arial"/>
      <w:b/>
    </w:rPr>
  </w:style>
  <w:style w:type="character" w:customStyle="1" w:styleId="1CStyle541">
    <w:name w:val="1CStyle541"/>
    <w:qFormat/>
    <w:rPr>
      <w:rFonts w:ascii="Arial" w:hAnsi="Arial"/>
    </w:rPr>
  </w:style>
  <w:style w:type="character" w:customStyle="1" w:styleId="WW8Num3z31">
    <w:name w:val="WW8Num3z31"/>
    <w:qFormat/>
    <w:rPr>
      <w:rFonts w:ascii="Symbol" w:hAnsi="Symbol"/>
    </w:rPr>
  </w:style>
  <w:style w:type="character" w:customStyle="1" w:styleId="1CStyle1241">
    <w:name w:val="1CStyle1241"/>
    <w:qFormat/>
    <w:rPr>
      <w:rFonts w:ascii="Arial" w:hAnsi="Arial"/>
      <w:sz w:val="24"/>
    </w:rPr>
  </w:style>
  <w:style w:type="character" w:customStyle="1" w:styleId="11d">
    <w:name w:val="Название11"/>
    <w:qFormat/>
    <w:rPr>
      <w:rFonts w:ascii="Arial" w:hAnsi="Arial"/>
      <w:i/>
      <w:sz w:val="28"/>
    </w:rPr>
  </w:style>
  <w:style w:type="character" w:customStyle="1" w:styleId="1CStyle251">
    <w:name w:val="1CStyle251"/>
    <w:qFormat/>
    <w:rPr>
      <w:rFonts w:ascii="Arial" w:hAnsi="Arial"/>
      <w:sz w:val="16"/>
    </w:rPr>
  </w:style>
  <w:style w:type="character" w:customStyle="1" w:styleId="1CStyle401">
    <w:name w:val="1CStyle401"/>
    <w:qFormat/>
    <w:rPr>
      <w:rFonts w:ascii="Arial" w:hAnsi="Arial"/>
      <w:b/>
    </w:rPr>
  </w:style>
  <w:style w:type="character" w:customStyle="1" w:styleId="1CStyle1371">
    <w:name w:val="1CStyle1371"/>
    <w:qFormat/>
    <w:rPr>
      <w:rFonts w:ascii="Arial" w:hAnsi="Arial"/>
      <w:b/>
      <w:sz w:val="24"/>
    </w:rPr>
  </w:style>
  <w:style w:type="character" w:customStyle="1" w:styleId="1CStyle181">
    <w:name w:val="1CStyle181"/>
    <w:qFormat/>
    <w:rPr>
      <w:rFonts w:ascii="Arial" w:hAnsi="Arial"/>
      <w:sz w:val="16"/>
    </w:rPr>
  </w:style>
  <w:style w:type="character" w:customStyle="1" w:styleId="1CStyle441">
    <w:name w:val="1CStyle441"/>
    <w:qFormat/>
    <w:rPr>
      <w:rFonts w:ascii="Arial" w:hAnsi="Arial"/>
      <w:b/>
    </w:rPr>
  </w:style>
  <w:style w:type="character" w:customStyle="1" w:styleId="1CStyle1561">
    <w:name w:val="1CStyle1561"/>
    <w:qFormat/>
    <w:rPr>
      <w:rFonts w:ascii="Arial" w:hAnsi="Arial"/>
      <w:sz w:val="16"/>
    </w:rPr>
  </w:style>
  <w:style w:type="character" w:customStyle="1" w:styleId="1CStyle1541">
    <w:name w:val="1CStyle1541"/>
    <w:qFormat/>
    <w:rPr>
      <w:rFonts w:ascii="Arial" w:hAnsi="Arial"/>
      <w:b/>
    </w:rPr>
  </w:style>
  <w:style w:type="character" w:customStyle="1" w:styleId="1CStyle241">
    <w:name w:val="1CStyle241"/>
    <w:qFormat/>
    <w:rPr>
      <w:rFonts w:ascii="Arial" w:hAnsi="Arial"/>
      <w:sz w:val="16"/>
    </w:rPr>
  </w:style>
  <w:style w:type="character" w:customStyle="1" w:styleId="1CStyle1061">
    <w:name w:val="1CStyle1061"/>
    <w:qFormat/>
    <w:rPr>
      <w:rFonts w:ascii="Arial" w:hAnsi="Arial"/>
      <w:sz w:val="16"/>
    </w:rPr>
  </w:style>
  <w:style w:type="character" w:customStyle="1" w:styleId="1CStyle351">
    <w:name w:val="1CStyle351"/>
    <w:qFormat/>
    <w:rPr>
      <w:rFonts w:ascii="Arial" w:hAnsi="Arial"/>
      <w:sz w:val="16"/>
    </w:rPr>
  </w:style>
  <w:style w:type="character" w:customStyle="1" w:styleId="1CStyle1411">
    <w:name w:val="1CStyle1411"/>
    <w:qFormat/>
    <w:rPr>
      <w:rFonts w:ascii="Arial" w:hAnsi="Arial"/>
      <w:sz w:val="16"/>
    </w:rPr>
  </w:style>
  <w:style w:type="character" w:customStyle="1" w:styleId="1CStyle1001">
    <w:name w:val="1CStyle1001"/>
    <w:qFormat/>
    <w:rPr>
      <w:rFonts w:ascii="Arial" w:hAnsi="Arial"/>
      <w:sz w:val="16"/>
    </w:rPr>
  </w:style>
  <w:style w:type="character" w:customStyle="1" w:styleId="1CStyle1031">
    <w:name w:val="1CStyle1031"/>
    <w:qFormat/>
    <w:rPr>
      <w:rFonts w:ascii="Arial" w:hAnsi="Arial"/>
      <w:sz w:val="16"/>
    </w:rPr>
  </w:style>
  <w:style w:type="character" w:customStyle="1" w:styleId="1CStyle651">
    <w:name w:val="1CStyle651"/>
    <w:qFormat/>
    <w:rPr>
      <w:rFonts w:ascii="Arial" w:hAnsi="Arial"/>
      <w:sz w:val="16"/>
    </w:rPr>
  </w:style>
  <w:style w:type="character" w:customStyle="1" w:styleId="1CStyle1451">
    <w:name w:val="1CStyle1451"/>
    <w:qFormat/>
    <w:rPr>
      <w:rFonts w:ascii="Arial" w:hAnsi="Arial"/>
      <w:sz w:val="16"/>
    </w:rPr>
  </w:style>
  <w:style w:type="character" w:customStyle="1" w:styleId="1CStyle1681">
    <w:name w:val="1CStyle1681"/>
    <w:qFormat/>
    <w:rPr>
      <w:rFonts w:ascii="Arial" w:hAnsi="Arial"/>
      <w:sz w:val="16"/>
    </w:rPr>
  </w:style>
  <w:style w:type="character" w:customStyle="1" w:styleId="1CStyle941">
    <w:name w:val="1CStyle941"/>
    <w:qFormat/>
    <w:rPr>
      <w:rFonts w:ascii="Arial" w:hAnsi="Arial"/>
      <w:sz w:val="16"/>
    </w:rPr>
  </w:style>
  <w:style w:type="character" w:customStyle="1" w:styleId="WW8Num5z01">
    <w:name w:val="WW8Num5z01"/>
    <w:qFormat/>
    <w:rPr>
      <w:rFonts w:ascii="Symbol" w:hAnsi="Symbol"/>
    </w:rPr>
  </w:style>
  <w:style w:type="character" w:customStyle="1" w:styleId="11e">
    <w:name w:val="Без интервала11"/>
    <w:qFormat/>
    <w:rPr>
      <w:rFonts w:ascii="Calibri" w:hAnsi="Calibri"/>
      <w:sz w:val="22"/>
    </w:rPr>
  </w:style>
  <w:style w:type="character" w:customStyle="1" w:styleId="11f">
    <w:name w:val="Нумерованный список11"/>
    <w:qFormat/>
    <w:rPr>
      <w:rFonts w:ascii="Arial" w:hAnsi="Arial"/>
      <w:color w:val="000000"/>
      <w:sz w:val="18"/>
    </w:rPr>
  </w:style>
  <w:style w:type="character" w:customStyle="1" w:styleId="af4">
    <w:name w:val="Текст сноски Знак"/>
    <w:qFormat/>
  </w:style>
  <w:style w:type="character" w:customStyle="1" w:styleId="copytarget">
    <w:name w:val="copy_target"/>
    <w:qFormat/>
  </w:style>
  <w:style w:type="character" w:customStyle="1" w:styleId="60">
    <w:name w:val="Заголовок 6 Знак"/>
    <w:qFormat/>
    <w:rPr>
      <w:sz w:val="24"/>
    </w:rPr>
  </w:style>
  <w:style w:type="character" w:customStyle="1" w:styleId="22">
    <w:name w:val="Заголовок 2 Знак"/>
    <w:qFormat/>
    <w:rPr>
      <w:b/>
      <w:sz w:val="24"/>
    </w:rPr>
  </w:style>
  <w:style w:type="character" w:customStyle="1" w:styleId="FontStyle64">
    <w:name w:val="Font Style64"/>
    <w:qFormat/>
    <w:rPr>
      <w:rFonts w:ascii="Times New Roman" w:hAnsi="Times New Roman"/>
      <w:sz w:val="20"/>
    </w:rPr>
  </w:style>
  <w:style w:type="character" w:customStyle="1" w:styleId="af5">
    <w:name w:val="Обычный (веб) Знак"/>
    <w:qFormat/>
    <w:rPr>
      <w:sz w:val="24"/>
    </w:rPr>
  </w:style>
  <w:style w:type="character" w:customStyle="1" w:styleId="ConsPlusNormal">
    <w:name w:val="ConsPlusNormal"/>
    <w:qFormat/>
    <w:rPr>
      <w:rFonts w:ascii="Arial" w:hAnsi="Arial"/>
    </w:rPr>
  </w:style>
  <w:style w:type="character" w:customStyle="1" w:styleId="40">
    <w:name w:val="Заголовок 4 Знак"/>
    <w:qFormat/>
    <w:rPr>
      <w:b/>
      <w:sz w:val="24"/>
    </w:rPr>
  </w:style>
  <w:style w:type="character" w:customStyle="1" w:styleId="af6">
    <w:name w:val="Заголовок Знак"/>
    <w:qFormat/>
    <w:rPr>
      <w:rFonts w:ascii="Arial" w:hAnsi="Arial"/>
      <w:b/>
      <w:sz w:val="32"/>
    </w:rPr>
  </w:style>
  <w:style w:type="character" w:customStyle="1" w:styleId="af7">
    <w:name w:val="Подзаголовок Знак"/>
    <w:qFormat/>
    <w:rPr>
      <w:rFonts w:ascii="Arial" w:hAnsi="Arial"/>
      <w:sz w:val="24"/>
    </w:rPr>
  </w:style>
  <w:style w:type="character" w:customStyle="1" w:styleId="30">
    <w:name w:val="Основной текст с отступом 3 Знак"/>
    <w:qFormat/>
    <w:rPr>
      <w:rFonts w:ascii="Times New Roman" w:hAnsi="Times New Roman"/>
      <w:sz w:val="22"/>
    </w:rPr>
  </w:style>
  <w:style w:type="character" w:customStyle="1" w:styleId="32">
    <w:name w:val="Основной текст 3 Знак"/>
    <w:qFormat/>
    <w:rPr>
      <w:sz w:val="24"/>
    </w:rPr>
  </w:style>
  <w:style w:type="character" w:customStyle="1" w:styleId="StyleRis3">
    <w:name w:val="StyleRis3"/>
    <w:qFormat/>
    <w:rPr>
      <w:rFonts w:ascii="Arial" w:hAnsi="Arial"/>
      <w:b/>
      <w:sz w:val="24"/>
    </w:rPr>
  </w:style>
  <w:style w:type="character" w:customStyle="1" w:styleId="50">
    <w:name w:val="Оглавление 5 Знак"/>
    <w:qFormat/>
    <w:rPr>
      <w:rFonts w:ascii="XO Thames" w:hAnsi="XO Thames"/>
      <w:sz w:val="28"/>
    </w:rPr>
  </w:style>
  <w:style w:type="character" w:customStyle="1" w:styleId="af8">
    <w:name w:val="Цитата Знак"/>
    <w:qFormat/>
    <w:rPr>
      <w:color w:val="000000"/>
      <w:sz w:val="24"/>
    </w:rPr>
  </w:style>
  <w:style w:type="character" w:customStyle="1" w:styleId="19">
    <w:name w:val="заголовок 1"/>
    <w:qFormat/>
    <w:rPr>
      <w:rFonts w:ascii="Arial" w:hAnsi="Arial"/>
      <w:b/>
      <w:sz w:val="28"/>
    </w:rPr>
  </w:style>
  <w:style w:type="character" w:customStyle="1" w:styleId="af9">
    <w:name w:val="Подраздел"/>
    <w:qFormat/>
    <w:rPr>
      <w:rFonts w:ascii="TimesDL" w:hAnsi="TimesDL"/>
      <w:b/>
      <w:smallCaps/>
      <w:spacing w:val="-2"/>
      <w:sz w:val="24"/>
    </w:rPr>
  </w:style>
  <w:style w:type="character" w:customStyle="1" w:styleId="8">
    <w:name w:val="Оглавление 8 Знак"/>
    <w:qFormat/>
    <w:rPr>
      <w:rFonts w:ascii="XO Thames" w:hAnsi="XO Thames"/>
      <w:sz w:val="28"/>
    </w:rPr>
  </w:style>
  <w:style w:type="character" w:customStyle="1" w:styleId="afa">
    <w:name w:val="Без интервала Знак"/>
    <w:qFormat/>
    <w:rPr>
      <w:rFonts w:ascii="Calibri" w:hAnsi="Calibri"/>
      <w:sz w:val="22"/>
    </w:rPr>
  </w:style>
  <w:style w:type="character" w:customStyle="1" w:styleId="afb">
    <w:name w:val="Список Знак"/>
    <w:qFormat/>
    <w:rPr>
      <w:sz w:val="20"/>
    </w:rPr>
  </w:style>
  <w:style w:type="character" w:customStyle="1" w:styleId="9">
    <w:name w:val="Оглавление 9 Знак"/>
    <w:qFormat/>
    <w:rPr>
      <w:rFonts w:ascii="XO Thames" w:hAnsi="XO Thames"/>
      <w:sz w:val="28"/>
    </w:rPr>
  </w:style>
  <w:style w:type="character" w:customStyle="1" w:styleId="afc">
    <w:name w:val="Основной текст с отступом Знак"/>
    <w:qFormat/>
    <w:rPr>
      <w:sz w:val="22"/>
    </w:rPr>
  </w:style>
  <w:style w:type="character" w:customStyle="1" w:styleId="afd">
    <w:name w:val="Тема примечания Знак"/>
    <w:qFormat/>
    <w:rPr>
      <w:rFonts w:ascii="Courier New" w:hAnsi="Courier New"/>
      <w:b/>
      <w:color w:val="000000"/>
      <w:sz w:val="20"/>
    </w:rPr>
  </w:style>
  <w:style w:type="character" w:customStyle="1" w:styleId="41">
    <w:name w:val="Основной текст4"/>
    <w:qFormat/>
    <w:rPr>
      <w:rFonts w:ascii="Times New Roman" w:hAnsi="Times New Roman"/>
      <w:strike w:val="0"/>
      <w:dstrike w:val="0"/>
      <w:color w:val="000000"/>
      <w:spacing w:val="0"/>
      <w:sz w:val="21"/>
      <w:u w:val="none"/>
    </w:rPr>
  </w:style>
  <w:style w:type="character" w:customStyle="1" w:styleId="1a">
    <w:name w:val="Оглавление 1 Знак"/>
    <w:qFormat/>
    <w:rPr>
      <w:rFonts w:ascii="XO Thames" w:hAnsi="XO Thames"/>
      <w:b/>
      <w:sz w:val="28"/>
    </w:rPr>
  </w:style>
  <w:style w:type="character" w:customStyle="1" w:styleId="afe">
    <w:name w:val="Дата Знак"/>
    <w:qFormat/>
    <w:rPr>
      <w:sz w:val="24"/>
    </w:rPr>
  </w:style>
  <w:style w:type="character" w:customStyle="1" w:styleId="aff">
    <w:name w:val="Название Знак"/>
    <w:qFormat/>
    <w:rPr>
      <w:b/>
      <w:sz w:val="28"/>
    </w:rPr>
  </w:style>
  <w:style w:type="character" w:customStyle="1" w:styleId="1b">
    <w:name w:val="Заголовок 1 Знак"/>
    <w:qFormat/>
    <w:rPr>
      <w:b/>
      <w:sz w:val="24"/>
    </w:rPr>
  </w:style>
  <w:style w:type="character" w:customStyle="1" w:styleId="aff0">
    <w:name w:val="Текст примечания Знак"/>
    <w:qFormat/>
    <w:rPr>
      <w:rFonts w:ascii="Courier New" w:hAnsi="Courier New"/>
      <w:color w:val="000000"/>
      <w:sz w:val="20"/>
    </w:rPr>
  </w:style>
  <w:style w:type="character" w:customStyle="1" w:styleId="xl32">
    <w:name w:val="xl32"/>
    <w:qFormat/>
    <w:rPr>
      <w:sz w:val="24"/>
    </w:rPr>
  </w:style>
  <w:style w:type="character" w:customStyle="1" w:styleId="52">
    <w:name w:val="Заголовок 5 Знак"/>
    <w:qFormat/>
    <w:rPr>
      <w:b/>
      <w:color w:val="000000"/>
      <w:sz w:val="28"/>
    </w:rPr>
  </w:style>
  <w:style w:type="character" w:customStyle="1" w:styleId="aff1">
    <w:name w:val="Текст выноски Знак"/>
    <w:qFormat/>
    <w:rPr>
      <w:rFonts w:ascii="Segoe UI" w:hAnsi="Segoe UI"/>
      <w:sz w:val="18"/>
    </w:rPr>
  </w:style>
  <w:style w:type="character" w:customStyle="1" w:styleId="ConsNormal">
    <w:name w:val="ConsNormal"/>
    <w:qFormat/>
    <w:rPr>
      <w:rFonts w:ascii="Arial" w:hAnsi="Arial"/>
    </w:rPr>
  </w:style>
  <w:style w:type="character" w:customStyle="1" w:styleId="23">
    <w:name w:val="Продолжение списка 2 Знак"/>
    <w:qFormat/>
    <w:rPr>
      <w:sz w:val="20"/>
    </w:rPr>
  </w:style>
  <w:style w:type="character" w:customStyle="1" w:styleId="aff2">
    <w:name w:val="номер страницы"/>
    <w:qFormat/>
  </w:style>
  <w:style w:type="character" w:customStyle="1" w:styleId="aff3">
    <w:name w:val="Абзац списка Знак"/>
    <w:qFormat/>
    <w:rPr>
      <w:sz w:val="24"/>
    </w:rPr>
  </w:style>
  <w:style w:type="character" w:customStyle="1" w:styleId="33">
    <w:name w:val="Список 3 Знак"/>
    <w:qFormat/>
    <w:rPr>
      <w:sz w:val="20"/>
    </w:rPr>
  </w:style>
  <w:style w:type="character" w:customStyle="1" w:styleId="2-11">
    <w:name w:val="содержание2-11"/>
    <w:qFormat/>
    <w:rPr>
      <w:sz w:val="24"/>
    </w:rPr>
  </w:style>
  <w:style w:type="character" w:customStyle="1" w:styleId="34">
    <w:name w:val="Оглавление 3 Знак"/>
    <w:qFormat/>
    <w:rPr>
      <w:rFonts w:ascii="XO Thames" w:hAnsi="XO Thames"/>
      <w:sz w:val="28"/>
    </w:rPr>
  </w:style>
  <w:style w:type="character" w:customStyle="1" w:styleId="35">
    <w:name w:val="Маркированный список 3 Знак"/>
    <w:qFormat/>
    <w:rPr>
      <w:sz w:val="20"/>
    </w:rPr>
  </w:style>
  <w:style w:type="character" w:customStyle="1" w:styleId="24">
    <w:name w:val="Основной текст2"/>
    <w:qFormat/>
    <w:rPr>
      <w:rFonts w:ascii="Times New Roman" w:hAnsi="Times New Roman"/>
      <w:strike w:val="0"/>
      <w:dstrike w:val="0"/>
      <w:color w:val="000000"/>
      <w:spacing w:val="0"/>
      <w:sz w:val="21"/>
      <w:u w:val="none"/>
    </w:rPr>
  </w:style>
  <w:style w:type="character" w:customStyle="1" w:styleId="1c">
    <w:name w:val="Нижний колонтитул1"/>
    <w:qFormat/>
    <w:rPr>
      <w:sz w:val="28"/>
    </w:rPr>
  </w:style>
  <w:style w:type="character" w:customStyle="1" w:styleId="aff4">
    <w:name w:val="Основной текст Знак"/>
    <w:qFormat/>
    <w:rPr>
      <w:sz w:val="20"/>
    </w:rPr>
  </w:style>
  <w:style w:type="character" w:customStyle="1" w:styleId="100">
    <w:name w:val="Основной текст10"/>
    <w:qFormat/>
    <w:rPr>
      <w:sz w:val="21"/>
    </w:rPr>
  </w:style>
  <w:style w:type="character" w:customStyle="1" w:styleId="aff5">
    <w:name w:val="Нижний колонтитул Знак"/>
    <w:qFormat/>
    <w:rPr>
      <w:sz w:val="28"/>
    </w:rPr>
  </w:style>
  <w:style w:type="character" w:customStyle="1" w:styleId="25">
    <w:name w:val="Список 2 Знак"/>
    <w:qFormat/>
    <w:rPr>
      <w:sz w:val="20"/>
    </w:rPr>
  </w:style>
  <w:style w:type="character" w:customStyle="1" w:styleId="aff6">
    <w:name w:val="Текст Знак"/>
    <w:qFormat/>
    <w:rPr>
      <w:rFonts w:ascii="Courier New" w:hAnsi="Courier New"/>
      <w:sz w:val="24"/>
    </w:rPr>
  </w:style>
  <w:style w:type="character" w:customStyle="1" w:styleId="26">
    <w:name w:val="Основной текст 2 Знак"/>
    <w:qFormat/>
    <w:rPr>
      <w:sz w:val="22"/>
    </w:rPr>
  </w:style>
  <w:style w:type="character" w:customStyle="1" w:styleId="Style36">
    <w:name w:val="Style36"/>
    <w:qFormat/>
    <w:rPr>
      <w:color w:val="000000"/>
      <w:sz w:val="24"/>
    </w:rPr>
  </w:style>
  <w:style w:type="character" w:customStyle="1" w:styleId="36">
    <w:name w:val="Заголовок 3 Знак"/>
    <w:qFormat/>
    <w:rPr>
      <w:b/>
      <w:sz w:val="28"/>
    </w:rPr>
  </w:style>
  <w:style w:type="character" w:customStyle="1" w:styleId="7">
    <w:name w:val="Оглавление 7 Знак"/>
    <w:qFormat/>
    <w:rPr>
      <w:rFonts w:ascii="XO Thames" w:hAnsi="XO Thames"/>
      <w:sz w:val="28"/>
    </w:rPr>
  </w:style>
  <w:style w:type="character" w:customStyle="1" w:styleId="61">
    <w:name w:val="Оглавление 6 Знак"/>
    <w:qFormat/>
    <w:rPr>
      <w:rFonts w:ascii="XO Thames" w:hAnsi="XO Thames"/>
      <w:sz w:val="28"/>
    </w:rPr>
  </w:style>
  <w:style w:type="character" w:customStyle="1" w:styleId="27">
    <w:name w:val="Основной текст с отступом 2 Знак"/>
    <w:qFormat/>
    <w:rPr>
      <w:rFonts w:ascii="Times New Roman" w:hAnsi="Times New Roman"/>
      <w:sz w:val="22"/>
    </w:rPr>
  </w:style>
  <w:style w:type="character" w:customStyle="1" w:styleId="42">
    <w:name w:val="Оглавление 4 Знак"/>
    <w:qFormat/>
    <w:rPr>
      <w:rFonts w:ascii="XO Thames" w:hAnsi="XO Thames"/>
      <w:sz w:val="28"/>
    </w:rPr>
  </w:style>
  <w:style w:type="character" w:customStyle="1" w:styleId="28">
    <w:name w:val="Оглавление 2 Знак"/>
    <w:qFormat/>
    <w:rPr>
      <w:rFonts w:ascii="XO Thames" w:hAnsi="XO Thames"/>
      <w:sz w:val="28"/>
    </w:rPr>
  </w:style>
  <w:style w:type="character" w:customStyle="1" w:styleId="aff7">
    <w:name w:val="Верхний колонтитул Знак"/>
    <w:qFormat/>
    <w:rPr>
      <w:sz w:val="28"/>
    </w:rPr>
  </w:style>
  <w:style w:type="character" w:customStyle="1" w:styleId="1d">
    <w:name w:val="Обычный1"/>
    <w:qFormat/>
    <w:rPr>
      <w:sz w:val="28"/>
    </w:rPr>
  </w:style>
  <w:style w:type="character" w:customStyle="1" w:styleId="1e">
    <w:name w:val="Текст выноски Знак1"/>
    <w:basedOn w:val="a0"/>
    <w:uiPriority w:val="99"/>
    <w:semiHidden/>
    <w:qFormat/>
    <w:rsid w:val="006422DD"/>
    <w:rPr>
      <w:rFonts w:ascii="Segoe UI" w:hAnsi="Segoe UI" w:cs="Mangal"/>
      <w:sz w:val="18"/>
      <w:szCs w:val="16"/>
    </w:rPr>
  </w:style>
  <w:style w:type="character" w:customStyle="1" w:styleId="610">
    <w:name w:val="Заголовок 6 Знак1"/>
    <w:basedOn w:val="a0"/>
    <w:uiPriority w:val="9"/>
    <w:qFormat/>
    <w:rsid w:val="00825874"/>
    <w:rPr>
      <w:rFonts w:ascii="Times New Roman" w:hAnsi="Times New Roman"/>
      <w:sz w:val="24"/>
    </w:rPr>
  </w:style>
  <w:style w:type="character" w:customStyle="1" w:styleId="1CStyle50">
    <w:name w:val="1CStyle50"/>
    <w:qFormat/>
    <w:rsid w:val="00825874"/>
    <w:rPr>
      <w:rFonts w:ascii="Arial" w:hAnsi="Arial"/>
      <w:b/>
      <w:color w:val="000000"/>
      <w:sz w:val="20"/>
    </w:rPr>
  </w:style>
  <w:style w:type="character" w:customStyle="1" w:styleId="37">
    <w:name w:val="Знак примечания3"/>
    <w:basedOn w:val="29"/>
    <w:qFormat/>
    <w:rsid w:val="00825874"/>
    <w:rPr>
      <w:rFonts w:ascii="Times New Roman" w:hAnsi="Times New Roman"/>
      <w:sz w:val="16"/>
    </w:rPr>
  </w:style>
  <w:style w:type="character" w:customStyle="1" w:styleId="1CStyle79">
    <w:name w:val="1CStyle79"/>
    <w:qFormat/>
    <w:rsid w:val="00825874"/>
    <w:rPr>
      <w:rFonts w:ascii="Arial" w:hAnsi="Arial"/>
      <w:color w:val="000000"/>
      <w:sz w:val="16"/>
    </w:rPr>
  </w:style>
  <w:style w:type="character" w:customStyle="1" w:styleId="1CStyle138">
    <w:name w:val="1CStyle138"/>
    <w:qFormat/>
    <w:rsid w:val="00825874"/>
    <w:rPr>
      <w:rFonts w:ascii="Arial" w:hAnsi="Arial"/>
      <w:color w:val="000000"/>
      <w:sz w:val="12"/>
    </w:rPr>
  </w:style>
  <w:style w:type="character" w:customStyle="1" w:styleId="1CStyle38">
    <w:name w:val="1CStyle38"/>
    <w:qFormat/>
    <w:rsid w:val="00825874"/>
    <w:rPr>
      <w:rFonts w:ascii="Arial" w:hAnsi="Arial"/>
      <w:b/>
      <w:color w:val="000000"/>
      <w:sz w:val="24"/>
    </w:rPr>
  </w:style>
  <w:style w:type="character" w:customStyle="1" w:styleId="1CStyle42">
    <w:name w:val="1CStyle42"/>
    <w:qFormat/>
    <w:rsid w:val="00825874"/>
    <w:rPr>
      <w:rFonts w:ascii="Arial" w:hAnsi="Arial"/>
      <w:b/>
      <w:color w:val="000000"/>
      <w:sz w:val="20"/>
    </w:rPr>
  </w:style>
  <w:style w:type="character" w:customStyle="1" w:styleId="WW8Num7z1">
    <w:name w:val="WW8Num7z1"/>
    <w:qFormat/>
    <w:rsid w:val="00825874"/>
    <w:rPr>
      <w:rFonts w:ascii="Courier New" w:hAnsi="Courier New"/>
      <w:color w:val="000000"/>
      <w:sz w:val="20"/>
    </w:rPr>
  </w:style>
  <w:style w:type="character" w:customStyle="1" w:styleId="1CStyle6">
    <w:name w:val="1CStyle6"/>
    <w:qFormat/>
    <w:rsid w:val="00825874"/>
    <w:rPr>
      <w:rFonts w:ascii="Arial" w:hAnsi="Arial"/>
      <w:b/>
      <w:color w:val="000000"/>
      <w:sz w:val="20"/>
    </w:rPr>
  </w:style>
  <w:style w:type="character" w:customStyle="1" w:styleId="1CStyle46">
    <w:name w:val="1CStyle46"/>
    <w:qFormat/>
    <w:rsid w:val="00825874"/>
    <w:rPr>
      <w:rFonts w:ascii="Arial" w:hAnsi="Arial"/>
      <w:b/>
      <w:color w:val="000000"/>
      <w:sz w:val="20"/>
    </w:rPr>
  </w:style>
  <w:style w:type="character" w:customStyle="1" w:styleId="1CStyle18">
    <w:name w:val="1CStyle18"/>
    <w:qFormat/>
    <w:rsid w:val="00825874"/>
    <w:rPr>
      <w:rFonts w:ascii="Arial" w:hAnsi="Arial"/>
      <w:color w:val="000000"/>
      <w:sz w:val="16"/>
    </w:rPr>
  </w:style>
  <w:style w:type="character" w:customStyle="1" w:styleId="WW8Num5z1">
    <w:name w:val="WW8Num5z1"/>
    <w:qFormat/>
    <w:rsid w:val="00825874"/>
    <w:rPr>
      <w:rFonts w:ascii="Courier New" w:hAnsi="Courier New"/>
      <w:color w:val="000000"/>
      <w:sz w:val="20"/>
    </w:rPr>
  </w:style>
  <w:style w:type="character" w:customStyle="1" w:styleId="1CStyle140">
    <w:name w:val="1CStyle140"/>
    <w:qFormat/>
    <w:rsid w:val="00825874"/>
    <w:rPr>
      <w:rFonts w:ascii="Arial" w:hAnsi="Arial"/>
      <w:color w:val="000000"/>
      <w:sz w:val="16"/>
    </w:rPr>
  </w:style>
  <w:style w:type="character" w:customStyle="1" w:styleId="1CStyle172">
    <w:name w:val="1CStyle172"/>
    <w:qFormat/>
    <w:rsid w:val="00825874"/>
    <w:rPr>
      <w:rFonts w:ascii="Arial" w:hAnsi="Arial"/>
      <w:color w:val="000000"/>
      <w:sz w:val="16"/>
    </w:rPr>
  </w:style>
  <w:style w:type="character" w:customStyle="1" w:styleId="1CStyle168">
    <w:name w:val="1CStyle168"/>
    <w:qFormat/>
    <w:rsid w:val="00825874"/>
    <w:rPr>
      <w:rFonts w:ascii="Arial" w:hAnsi="Arial"/>
      <w:color w:val="000000"/>
      <w:sz w:val="16"/>
    </w:rPr>
  </w:style>
  <w:style w:type="character" w:customStyle="1" w:styleId="1CStyle47">
    <w:name w:val="1CStyle47"/>
    <w:qFormat/>
    <w:rsid w:val="00825874"/>
    <w:rPr>
      <w:rFonts w:ascii="Arial" w:hAnsi="Arial"/>
      <w:b/>
      <w:color w:val="000000"/>
      <w:sz w:val="20"/>
    </w:rPr>
  </w:style>
  <w:style w:type="character" w:customStyle="1" w:styleId="1CStyle72">
    <w:name w:val="1CStyle72"/>
    <w:qFormat/>
    <w:rsid w:val="00825874"/>
    <w:rPr>
      <w:rFonts w:ascii="Arial" w:hAnsi="Arial"/>
      <w:color w:val="000000"/>
      <w:sz w:val="16"/>
    </w:rPr>
  </w:style>
  <w:style w:type="character" w:customStyle="1" w:styleId="1CStyle155">
    <w:name w:val="1CStyle155"/>
    <w:qFormat/>
    <w:rsid w:val="00825874"/>
    <w:rPr>
      <w:rFonts w:ascii="Arial" w:hAnsi="Arial"/>
      <w:color w:val="000000"/>
      <w:sz w:val="16"/>
    </w:rPr>
  </w:style>
  <w:style w:type="character" w:customStyle="1" w:styleId="1CStyle174">
    <w:name w:val="1CStyle174"/>
    <w:qFormat/>
    <w:rsid w:val="00825874"/>
    <w:rPr>
      <w:rFonts w:ascii="Arial" w:hAnsi="Arial"/>
      <w:color w:val="000000"/>
      <w:sz w:val="16"/>
    </w:rPr>
  </w:style>
  <w:style w:type="character" w:customStyle="1" w:styleId="1CStyle110">
    <w:name w:val="1CStyle110"/>
    <w:qFormat/>
    <w:rsid w:val="00825874"/>
    <w:rPr>
      <w:rFonts w:ascii="Arial" w:hAnsi="Arial"/>
      <w:color w:val="000000"/>
      <w:sz w:val="16"/>
    </w:rPr>
  </w:style>
  <w:style w:type="character" w:customStyle="1" w:styleId="WW8Num5z0">
    <w:name w:val="WW8Num5z0"/>
    <w:qFormat/>
    <w:rsid w:val="00825874"/>
    <w:rPr>
      <w:rFonts w:ascii="Symbol" w:hAnsi="Symbol"/>
      <w:color w:val="000000"/>
      <w:sz w:val="20"/>
    </w:rPr>
  </w:style>
  <w:style w:type="character" w:customStyle="1" w:styleId="1CStyle144">
    <w:name w:val="1CStyle144"/>
    <w:qFormat/>
    <w:rsid w:val="00825874"/>
    <w:rPr>
      <w:rFonts w:ascii="Arial" w:hAnsi="Arial"/>
      <w:color w:val="000000"/>
      <w:sz w:val="16"/>
    </w:rPr>
  </w:style>
  <w:style w:type="character" w:customStyle="1" w:styleId="1f">
    <w:name w:val="Основной шрифт абзаца1"/>
    <w:qFormat/>
    <w:rsid w:val="00825874"/>
    <w:rPr>
      <w:rFonts w:ascii="Times New Roman" w:hAnsi="Times New Roman"/>
      <w:color w:val="000000"/>
      <w:sz w:val="20"/>
    </w:rPr>
  </w:style>
  <w:style w:type="character" w:customStyle="1" w:styleId="1CStyle59">
    <w:name w:val="1CStyle59"/>
    <w:qFormat/>
    <w:rsid w:val="00825874"/>
    <w:rPr>
      <w:rFonts w:ascii="Arial" w:hAnsi="Arial"/>
      <w:color w:val="000000"/>
      <w:sz w:val="20"/>
    </w:rPr>
  </w:style>
  <w:style w:type="character" w:customStyle="1" w:styleId="1CStyle109">
    <w:name w:val="1CStyle109"/>
    <w:qFormat/>
    <w:rsid w:val="00825874"/>
    <w:rPr>
      <w:rFonts w:ascii="Arial" w:hAnsi="Arial"/>
      <w:color w:val="000000"/>
      <w:sz w:val="16"/>
    </w:rPr>
  </w:style>
  <w:style w:type="character" w:customStyle="1" w:styleId="1CStyle90">
    <w:name w:val="1CStyle90"/>
    <w:qFormat/>
    <w:rsid w:val="00825874"/>
    <w:rPr>
      <w:rFonts w:ascii="Arial" w:hAnsi="Arial"/>
      <w:color w:val="000000"/>
      <w:sz w:val="16"/>
    </w:rPr>
  </w:style>
  <w:style w:type="character" w:customStyle="1" w:styleId="1CStyle124">
    <w:name w:val="1CStyle124"/>
    <w:qFormat/>
    <w:rsid w:val="00825874"/>
    <w:rPr>
      <w:rFonts w:ascii="Arial" w:hAnsi="Arial"/>
      <w:color w:val="000000"/>
      <w:sz w:val="24"/>
    </w:rPr>
  </w:style>
  <w:style w:type="character" w:customStyle="1" w:styleId="1CStyle94">
    <w:name w:val="1CStyle94"/>
    <w:qFormat/>
    <w:rsid w:val="00825874"/>
    <w:rPr>
      <w:rFonts w:ascii="Arial" w:hAnsi="Arial"/>
      <w:color w:val="000000"/>
      <w:sz w:val="16"/>
    </w:rPr>
  </w:style>
  <w:style w:type="character" w:customStyle="1" w:styleId="1CStyle143">
    <w:name w:val="1CStyle143"/>
    <w:qFormat/>
    <w:rsid w:val="00825874"/>
    <w:rPr>
      <w:rFonts w:ascii="Arial" w:hAnsi="Arial"/>
      <w:color w:val="000000"/>
      <w:sz w:val="16"/>
    </w:rPr>
  </w:style>
  <w:style w:type="character" w:customStyle="1" w:styleId="1CStyle161">
    <w:name w:val="1CStyle161"/>
    <w:qFormat/>
    <w:rsid w:val="00825874"/>
    <w:rPr>
      <w:rFonts w:ascii="Arial" w:hAnsi="Arial"/>
      <w:color w:val="000000"/>
      <w:sz w:val="16"/>
    </w:rPr>
  </w:style>
  <w:style w:type="character" w:customStyle="1" w:styleId="1CStyle136">
    <w:name w:val="1CStyle136"/>
    <w:qFormat/>
    <w:rsid w:val="00825874"/>
    <w:rPr>
      <w:rFonts w:ascii="Arial" w:hAnsi="Arial"/>
      <w:b/>
      <w:color w:val="000000"/>
      <w:sz w:val="24"/>
    </w:rPr>
  </w:style>
  <w:style w:type="character" w:customStyle="1" w:styleId="1CStyle33">
    <w:name w:val="1CStyle33"/>
    <w:qFormat/>
    <w:rsid w:val="00825874"/>
    <w:rPr>
      <w:rFonts w:ascii="Arial" w:hAnsi="Arial"/>
      <w:color w:val="000000"/>
      <w:sz w:val="16"/>
    </w:rPr>
  </w:style>
  <w:style w:type="character" w:customStyle="1" w:styleId="ConsPlusNonformat">
    <w:name w:val="ConsPlusNonformat"/>
    <w:qFormat/>
    <w:rsid w:val="00825874"/>
    <w:rPr>
      <w:rFonts w:ascii="Courier New" w:hAnsi="Courier New"/>
      <w:color w:val="000000"/>
      <w:sz w:val="20"/>
    </w:rPr>
  </w:style>
  <w:style w:type="character" w:customStyle="1" w:styleId="120">
    <w:name w:val="Гиперссылка12"/>
    <w:qFormat/>
    <w:rsid w:val="00825874"/>
    <w:rPr>
      <w:rFonts w:ascii="Times New Roman" w:hAnsi="Times New Roman"/>
      <w:color w:val="0000FF"/>
      <w:sz w:val="20"/>
      <w:u w:val="single"/>
    </w:rPr>
  </w:style>
  <w:style w:type="character" w:customStyle="1" w:styleId="213">
    <w:name w:val="Основной текст с отступом 21"/>
    <w:qFormat/>
    <w:rsid w:val="00825874"/>
  </w:style>
  <w:style w:type="character" w:customStyle="1" w:styleId="1CStyle57">
    <w:name w:val="1CStyle57"/>
    <w:qFormat/>
    <w:rsid w:val="00825874"/>
    <w:rPr>
      <w:rFonts w:ascii="Arial" w:hAnsi="Arial"/>
      <w:color w:val="000000"/>
      <w:sz w:val="20"/>
    </w:rPr>
  </w:style>
  <w:style w:type="character" w:customStyle="1" w:styleId="1f0">
    <w:name w:val="Нижний колонтитул Знак1"/>
    <w:basedOn w:val="29"/>
    <w:qFormat/>
    <w:rsid w:val="00825874"/>
    <w:rPr>
      <w:rFonts w:ascii="Times New Roman" w:hAnsi="Times New Roman"/>
      <w:sz w:val="24"/>
    </w:rPr>
  </w:style>
  <w:style w:type="character" w:customStyle="1" w:styleId="1CStyle19">
    <w:name w:val="1CStyle19"/>
    <w:qFormat/>
    <w:rsid w:val="00825874"/>
    <w:rPr>
      <w:rFonts w:ascii="Arial" w:hAnsi="Arial"/>
      <w:color w:val="000000"/>
      <w:sz w:val="16"/>
    </w:rPr>
  </w:style>
  <w:style w:type="character" w:customStyle="1" w:styleId="1CStyle167">
    <w:name w:val="1CStyle167"/>
    <w:qFormat/>
    <w:rsid w:val="00825874"/>
    <w:rPr>
      <w:rFonts w:ascii="Arial" w:hAnsi="Arial"/>
      <w:color w:val="000000"/>
      <w:sz w:val="16"/>
    </w:rPr>
  </w:style>
  <w:style w:type="character" w:customStyle="1" w:styleId="1CStyle85">
    <w:name w:val="1CStyle85"/>
    <w:qFormat/>
    <w:rsid w:val="00825874"/>
    <w:rPr>
      <w:rFonts w:ascii="Arial" w:hAnsi="Arial"/>
      <w:color w:val="000000"/>
      <w:sz w:val="16"/>
    </w:rPr>
  </w:style>
  <w:style w:type="character" w:customStyle="1" w:styleId="1CStyle63">
    <w:name w:val="1CStyle63"/>
    <w:qFormat/>
    <w:rsid w:val="00825874"/>
    <w:rPr>
      <w:rFonts w:ascii="Arial" w:hAnsi="Arial"/>
      <w:color w:val="000000"/>
      <w:sz w:val="16"/>
    </w:rPr>
  </w:style>
  <w:style w:type="character" w:customStyle="1" w:styleId="List2Cont">
    <w:name w:val="List 2 Cont."/>
    <w:qFormat/>
    <w:rsid w:val="00825874"/>
    <w:rPr>
      <w:sz w:val="20"/>
    </w:rPr>
  </w:style>
  <w:style w:type="character" w:customStyle="1" w:styleId="1CStyle171">
    <w:name w:val="1CStyle171"/>
    <w:qFormat/>
    <w:rsid w:val="00825874"/>
    <w:rPr>
      <w:rFonts w:ascii="Arial" w:hAnsi="Arial"/>
      <w:color w:val="000000"/>
      <w:sz w:val="16"/>
    </w:rPr>
  </w:style>
  <w:style w:type="character" w:customStyle="1" w:styleId="1CStyle120">
    <w:name w:val="1CStyle120"/>
    <w:qFormat/>
    <w:rsid w:val="00825874"/>
    <w:rPr>
      <w:rFonts w:ascii="Arial" w:hAnsi="Arial"/>
      <w:color w:val="000000"/>
      <w:sz w:val="16"/>
    </w:rPr>
  </w:style>
  <w:style w:type="character" w:customStyle="1" w:styleId="1CStyle142">
    <w:name w:val="1CStyle142"/>
    <w:qFormat/>
    <w:rsid w:val="00825874"/>
    <w:rPr>
      <w:rFonts w:ascii="Arial" w:hAnsi="Arial"/>
      <w:color w:val="000000"/>
      <w:sz w:val="16"/>
    </w:rPr>
  </w:style>
  <w:style w:type="character" w:customStyle="1" w:styleId="1CStyle164">
    <w:name w:val="1CStyle164"/>
    <w:qFormat/>
    <w:rsid w:val="00825874"/>
    <w:rPr>
      <w:rFonts w:ascii="Arial" w:hAnsi="Arial"/>
      <w:color w:val="000000"/>
      <w:sz w:val="16"/>
    </w:rPr>
  </w:style>
  <w:style w:type="character" w:customStyle="1" w:styleId="1CStyle166">
    <w:name w:val="1CStyle166"/>
    <w:qFormat/>
    <w:rsid w:val="00825874"/>
    <w:rPr>
      <w:rFonts w:ascii="Arial" w:hAnsi="Arial"/>
      <w:color w:val="000000"/>
      <w:sz w:val="16"/>
    </w:rPr>
  </w:style>
  <w:style w:type="character" w:customStyle="1" w:styleId="1CStyle127">
    <w:name w:val="1CStyle127"/>
    <w:qFormat/>
    <w:rsid w:val="00825874"/>
    <w:rPr>
      <w:rFonts w:ascii="Arial" w:hAnsi="Arial"/>
      <w:color w:val="000000"/>
      <w:sz w:val="24"/>
    </w:rPr>
  </w:style>
  <w:style w:type="character" w:customStyle="1" w:styleId="1CStyle78">
    <w:name w:val="1CStyle78"/>
    <w:qFormat/>
    <w:rsid w:val="00825874"/>
    <w:rPr>
      <w:rFonts w:ascii="Arial" w:hAnsi="Arial"/>
      <w:color w:val="000000"/>
      <w:sz w:val="16"/>
    </w:rPr>
  </w:style>
  <w:style w:type="character" w:customStyle="1" w:styleId="1CStyle165">
    <w:name w:val="1CStyle165"/>
    <w:qFormat/>
    <w:rsid w:val="00825874"/>
    <w:rPr>
      <w:rFonts w:ascii="Arial" w:hAnsi="Arial"/>
      <w:color w:val="000000"/>
      <w:sz w:val="16"/>
    </w:rPr>
  </w:style>
  <w:style w:type="character" w:customStyle="1" w:styleId="1CStyle137">
    <w:name w:val="1CStyle137"/>
    <w:qFormat/>
    <w:rsid w:val="00825874"/>
    <w:rPr>
      <w:rFonts w:ascii="Arial" w:hAnsi="Arial"/>
      <w:b/>
      <w:color w:val="000000"/>
      <w:sz w:val="24"/>
    </w:rPr>
  </w:style>
  <w:style w:type="character" w:customStyle="1" w:styleId="1f1">
    <w:name w:val="Заголовок1"/>
    <w:qFormat/>
    <w:rsid w:val="00825874"/>
    <w:rPr>
      <w:rFonts w:ascii="Liberation Sans" w:hAnsi="Liberation Sans"/>
      <w:sz w:val="28"/>
    </w:rPr>
  </w:style>
  <w:style w:type="character" w:customStyle="1" w:styleId="1CStyle91">
    <w:name w:val="1CStyle91"/>
    <w:qFormat/>
    <w:rsid w:val="00825874"/>
    <w:rPr>
      <w:rFonts w:ascii="Arial" w:hAnsi="Arial"/>
      <w:b/>
      <w:i/>
      <w:color w:val="000000"/>
      <w:sz w:val="20"/>
    </w:rPr>
  </w:style>
  <w:style w:type="character" w:customStyle="1" w:styleId="1CStyle106">
    <w:name w:val="1CStyle106"/>
    <w:qFormat/>
    <w:rsid w:val="00825874"/>
    <w:rPr>
      <w:rFonts w:ascii="Arial" w:hAnsi="Arial"/>
      <w:color w:val="000000"/>
      <w:sz w:val="16"/>
    </w:rPr>
  </w:style>
  <w:style w:type="character" w:customStyle="1" w:styleId="1CStyle163">
    <w:name w:val="1CStyle163"/>
    <w:qFormat/>
    <w:rsid w:val="00825874"/>
    <w:rPr>
      <w:rFonts w:ascii="Arial" w:hAnsi="Arial"/>
      <w:color w:val="000000"/>
      <w:sz w:val="16"/>
    </w:rPr>
  </w:style>
  <w:style w:type="character" w:customStyle="1" w:styleId="1CStyle86">
    <w:name w:val="1CStyle86"/>
    <w:qFormat/>
    <w:rsid w:val="00825874"/>
    <w:rPr>
      <w:rFonts w:ascii="Arial" w:hAnsi="Arial"/>
      <w:color w:val="000000"/>
      <w:sz w:val="16"/>
    </w:rPr>
  </w:style>
  <w:style w:type="character" w:customStyle="1" w:styleId="1CStyle39">
    <w:name w:val="1CStyle39"/>
    <w:qFormat/>
    <w:rsid w:val="00825874"/>
    <w:rPr>
      <w:rFonts w:ascii="Arial" w:hAnsi="Arial"/>
      <w:color w:val="000000"/>
      <w:sz w:val="16"/>
    </w:rPr>
  </w:style>
  <w:style w:type="character" w:customStyle="1" w:styleId="1CStyle49">
    <w:name w:val="1CStyle49"/>
    <w:qFormat/>
    <w:rsid w:val="00825874"/>
    <w:rPr>
      <w:rFonts w:ascii="Arial" w:hAnsi="Arial"/>
      <w:b/>
      <w:color w:val="000000"/>
      <w:sz w:val="20"/>
    </w:rPr>
  </w:style>
  <w:style w:type="character" w:customStyle="1" w:styleId="1f2">
    <w:name w:val="Верхний колонтитул Знак1"/>
    <w:basedOn w:val="29"/>
    <w:qFormat/>
    <w:rsid w:val="00825874"/>
    <w:rPr>
      <w:rFonts w:ascii="Times New Roman" w:hAnsi="Times New Roman"/>
      <w:sz w:val="24"/>
    </w:rPr>
  </w:style>
  <w:style w:type="character" w:customStyle="1" w:styleId="1CStyle76">
    <w:name w:val="1CStyle76"/>
    <w:qFormat/>
    <w:rsid w:val="00825874"/>
    <w:rPr>
      <w:rFonts w:ascii="Arial" w:hAnsi="Arial"/>
      <w:color w:val="000000"/>
      <w:sz w:val="16"/>
    </w:rPr>
  </w:style>
  <w:style w:type="character" w:customStyle="1" w:styleId="WW8Num4z0">
    <w:name w:val="WW8Num4z0"/>
    <w:qFormat/>
    <w:rsid w:val="00825874"/>
    <w:rPr>
      <w:rFonts w:ascii="Times New Roman" w:hAnsi="Times New Roman"/>
      <w:color w:val="000000"/>
      <w:sz w:val="20"/>
    </w:rPr>
  </w:style>
  <w:style w:type="character" w:customStyle="1" w:styleId="1f3">
    <w:name w:val="Дата1"/>
    <w:qFormat/>
    <w:rsid w:val="00825874"/>
    <w:rPr>
      <w:sz w:val="24"/>
    </w:rPr>
  </w:style>
  <w:style w:type="character" w:customStyle="1" w:styleId="1CStyle43">
    <w:name w:val="1CStyle43"/>
    <w:qFormat/>
    <w:rsid w:val="00825874"/>
    <w:rPr>
      <w:rFonts w:ascii="Arial" w:hAnsi="Arial"/>
      <w:b/>
      <w:color w:val="000000"/>
      <w:sz w:val="20"/>
    </w:rPr>
  </w:style>
  <w:style w:type="character" w:customStyle="1" w:styleId="1CStyle9">
    <w:name w:val="1CStyle9"/>
    <w:qFormat/>
    <w:rsid w:val="00825874"/>
    <w:rPr>
      <w:rFonts w:ascii="Arial" w:hAnsi="Arial"/>
      <w:b/>
      <w:color w:val="000000"/>
      <w:sz w:val="24"/>
    </w:rPr>
  </w:style>
  <w:style w:type="character" w:customStyle="1" w:styleId="1f4">
    <w:name w:val="Просмотренная гиперссылка1"/>
    <w:basedOn w:val="29"/>
    <w:qFormat/>
    <w:rsid w:val="00825874"/>
    <w:rPr>
      <w:rFonts w:ascii="Times New Roman" w:hAnsi="Times New Roman"/>
      <w:color w:val="800080"/>
      <w:sz w:val="20"/>
      <w:u w:val="single"/>
    </w:rPr>
  </w:style>
  <w:style w:type="character" w:customStyle="1" w:styleId="1CStyle146">
    <w:name w:val="1CStyle146"/>
    <w:qFormat/>
    <w:rsid w:val="00825874"/>
    <w:rPr>
      <w:rFonts w:ascii="Arial" w:hAnsi="Arial"/>
      <w:color w:val="000000"/>
      <w:sz w:val="16"/>
    </w:rPr>
  </w:style>
  <w:style w:type="character" w:customStyle="1" w:styleId="1CStyle148">
    <w:name w:val="1CStyle148"/>
    <w:qFormat/>
    <w:rsid w:val="00825874"/>
    <w:rPr>
      <w:rFonts w:ascii="Arial" w:hAnsi="Arial"/>
      <w:color w:val="000000"/>
      <w:sz w:val="16"/>
    </w:rPr>
  </w:style>
  <w:style w:type="character" w:customStyle="1" w:styleId="1f5">
    <w:name w:val="Указатель1"/>
    <w:qFormat/>
    <w:rsid w:val="00825874"/>
  </w:style>
  <w:style w:type="character" w:customStyle="1" w:styleId="1CStyle70">
    <w:name w:val="1CStyle70"/>
    <w:qFormat/>
    <w:rsid w:val="00825874"/>
    <w:rPr>
      <w:rFonts w:ascii="Arial" w:hAnsi="Arial"/>
      <w:b/>
      <w:color w:val="000000"/>
      <w:sz w:val="22"/>
    </w:rPr>
  </w:style>
  <w:style w:type="character" w:customStyle="1" w:styleId="1f6">
    <w:name w:val="Обычный +1"/>
    <w:qFormat/>
    <w:rsid w:val="00825874"/>
    <w:rPr>
      <w:rFonts w:ascii="Arial" w:hAnsi="Arial"/>
    </w:rPr>
  </w:style>
  <w:style w:type="character" w:customStyle="1" w:styleId="1CStyle108">
    <w:name w:val="1CStyle108"/>
    <w:qFormat/>
    <w:rsid w:val="00825874"/>
    <w:rPr>
      <w:rFonts w:ascii="Arial" w:hAnsi="Arial"/>
      <w:color w:val="000000"/>
      <w:sz w:val="16"/>
    </w:rPr>
  </w:style>
  <w:style w:type="character" w:customStyle="1" w:styleId="Char">
    <w:name w:val="Char Знак Знак"/>
    <w:qFormat/>
    <w:rsid w:val="00825874"/>
    <w:rPr>
      <w:rFonts w:ascii="Arial" w:hAnsi="Arial"/>
      <w:sz w:val="20"/>
    </w:rPr>
  </w:style>
  <w:style w:type="character" w:customStyle="1" w:styleId="1CStyle54">
    <w:name w:val="1CStyle54"/>
    <w:qFormat/>
    <w:rsid w:val="00825874"/>
    <w:rPr>
      <w:rFonts w:ascii="Arial" w:hAnsi="Arial"/>
      <w:color w:val="000000"/>
      <w:sz w:val="20"/>
    </w:rPr>
  </w:style>
  <w:style w:type="character" w:customStyle="1" w:styleId="1f7">
    <w:name w:val="Знак сноски1"/>
    <w:qFormat/>
    <w:rsid w:val="00825874"/>
    <w:rPr>
      <w:rFonts w:ascii="Times New Roman" w:hAnsi="Times New Roman"/>
      <w:color w:val="000000"/>
      <w:sz w:val="20"/>
      <w:vertAlign w:val="superscript"/>
    </w:rPr>
  </w:style>
  <w:style w:type="character" w:customStyle="1" w:styleId="1CStyle175">
    <w:name w:val="1CStyle175"/>
    <w:qFormat/>
    <w:rsid w:val="00825874"/>
    <w:rPr>
      <w:rFonts w:ascii="Arial" w:hAnsi="Arial"/>
      <w:color w:val="000000"/>
      <w:sz w:val="16"/>
    </w:rPr>
  </w:style>
  <w:style w:type="character" w:customStyle="1" w:styleId="1CStyle14">
    <w:name w:val="1CStyle14"/>
    <w:qFormat/>
    <w:rsid w:val="00825874"/>
    <w:rPr>
      <w:rFonts w:ascii="Arial" w:hAnsi="Arial"/>
      <w:b/>
      <w:color w:val="000000"/>
      <w:sz w:val="20"/>
    </w:rPr>
  </w:style>
  <w:style w:type="character" w:customStyle="1" w:styleId="1CStyle116">
    <w:name w:val="1CStyle116"/>
    <w:qFormat/>
    <w:rsid w:val="00825874"/>
    <w:rPr>
      <w:rFonts w:ascii="Arial" w:hAnsi="Arial"/>
      <w:color w:val="000000"/>
      <w:sz w:val="16"/>
    </w:rPr>
  </w:style>
  <w:style w:type="character" w:customStyle="1" w:styleId="1CStyle15">
    <w:name w:val="1CStyle15"/>
    <w:qFormat/>
    <w:rsid w:val="00825874"/>
    <w:rPr>
      <w:rFonts w:ascii="Arial" w:hAnsi="Arial"/>
      <w:b/>
      <w:color w:val="000000"/>
      <w:sz w:val="20"/>
    </w:rPr>
  </w:style>
  <w:style w:type="character" w:customStyle="1" w:styleId="1CStyle150">
    <w:name w:val="1CStyle150"/>
    <w:qFormat/>
    <w:rsid w:val="00825874"/>
    <w:rPr>
      <w:rFonts w:ascii="Arial" w:hAnsi="Arial"/>
      <w:color w:val="000000"/>
      <w:sz w:val="16"/>
    </w:rPr>
  </w:style>
  <w:style w:type="character" w:customStyle="1" w:styleId="1CStyle13">
    <w:name w:val="1CStyle13"/>
    <w:qFormat/>
    <w:rsid w:val="00825874"/>
    <w:rPr>
      <w:rFonts w:ascii="Arial" w:hAnsi="Arial"/>
      <w:b/>
      <w:color w:val="000000"/>
      <w:sz w:val="20"/>
    </w:rPr>
  </w:style>
  <w:style w:type="character" w:customStyle="1" w:styleId="1f8">
    <w:name w:val="Без интервала1"/>
    <w:qFormat/>
    <w:rsid w:val="00825874"/>
    <w:rPr>
      <w:rFonts w:ascii="Calibri" w:hAnsi="Calibri"/>
      <w:color w:val="000000"/>
      <w:sz w:val="22"/>
    </w:rPr>
  </w:style>
  <w:style w:type="character" w:customStyle="1" w:styleId="aff8">
    <w:name w:val="Содержимое таблицы"/>
    <w:qFormat/>
    <w:rsid w:val="00825874"/>
    <w:rPr>
      <w:sz w:val="24"/>
    </w:rPr>
  </w:style>
  <w:style w:type="character" w:customStyle="1" w:styleId="1CStyle117">
    <w:name w:val="1CStyle117"/>
    <w:qFormat/>
    <w:rsid w:val="00825874"/>
    <w:rPr>
      <w:rFonts w:ascii="Arial" w:hAnsi="Arial"/>
      <w:color w:val="000000"/>
      <w:sz w:val="16"/>
    </w:rPr>
  </w:style>
  <w:style w:type="character" w:customStyle="1" w:styleId="1CStyle52">
    <w:name w:val="1CStyle52"/>
    <w:qFormat/>
    <w:rsid w:val="00825874"/>
    <w:rPr>
      <w:rFonts w:ascii="Arial" w:hAnsi="Arial"/>
      <w:b/>
      <w:color w:val="000000"/>
      <w:sz w:val="20"/>
    </w:rPr>
  </w:style>
  <w:style w:type="character" w:customStyle="1" w:styleId="ConsNormal0">
    <w:name w:val="ConsNormal Знак"/>
    <w:qFormat/>
    <w:rsid w:val="00825874"/>
    <w:rPr>
      <w:rFonts w:ascii="Arial" w:hAnsi="Arial"/>
      <w:color w:val="000000"/>
      <w:sz w:val="20"/>
    </w:rPr>
  </w:style>
  <w:style w:type="character" w:customStyle="1" w:styleId="1f9">
    <w:name w:val="Обычный (веб)1"/>
    <w:qFormat/>
    <w:rsid w:val="00825874"/>
    <w:rPr>
      <w:sz w:val="24"/>
    </w:rPr>
  </w:style>
  <w:style w:type="character" w:customStyle="1" w:styleId="1fa">
    <w:name w:val="Цитата1"/>
    <w:qFormat/>
    <w:rsid w:val="00825874"/>
    <w:rPr>
      <w:sz w:val="24"/>
    </w:rPr>
  </w:style>
  <w:style w:type="character" w:customStyle="1" w:styleId="1CStyle12">
    <w:name w:val="1CStyle12"/>
    <w:qFormat/>
    <w:rsid w:val="00825874"/>
    <w:rPr>
      <w:rFonts w:ascii="Arial" w:hAnsi="Arial"/>
      <w:b/>
      <w:color w:val="000000"/>
      <w:sz w:val="24"/>
    </w:rPr>
  </w:style>
  <w:style w:type="character" w:customStyle="1" w:styleId="1CStyle16">
    <w:name w:val="1CStyle16"/>
    <w:qFormat/>
    <w:rsid w:val="00825874"/>
    <w:rPr>
      <w:rFonts w:ascii="Arial" w:hAnsi="Arial"/>
      <w:b/>
      <w:color w:val="000000"/>
      <w:sz w:val="20"/>
    </w:rPr>
  </w:style>
  <w:style w:type="character" w:customStyle="1" w:styleId="WW8Num3z0">
    <w:name w:val="WW8Num3z0"/>
    <w:qFormat/>
    <w:rsid w:val="00825874"/>
    <w:rPr>
      <w:rFonts w:ascii="Times New Roman" w:hAnsi="Times New Roman"/>
      <w:color w:val="000000"/>
      <w:sz w:val="20"/>
    </w:rPr>
  </w:style>
  <w:style w:type="character" w:customStyle="1" w:styleId="1CStyle67">
    <w:name w:val="1CStyle67"/>
    <w:qFormat/>
    <w:rsid w:val="00825874"/>
    <w:rPr>
      <w:rFonts w:ascii="Arial" w:hAnsi="Arial"/>
      <w:b/>
      <w:color w:val="000000"/>
      <w:sz w:val="22"/>
    </w:rPr>
  </w:style>
  <w:style w:type="character" w:customStyle="1" w:styleId="WW8Num6z0">
    <w:name w:val="WW8Num6z0"/>
    <w:qFormat/>
    <w:rsid w:val="00825874"/>
    <w:rPr>
      <w:rFonts w:ascii="Symbol" w:hAnsi="Symbol"/>
      <w:color w:val="000000"/>
      <w:sz w:val="20"/>
    </w:rPr>
  </w:style>
  <w:style w:type="character" w:customStyle="1" w:styleId="1CStyle121">
    <w:name w:val="1CStyle121"/>
    <w:qFormat/>
    <w:rsid w:val="00825874"/>
    <w:rPr>
      <w:rFonts w:ascii="Arial" w:hAnsi="Arial"/>
      <w:b/>
      <w:color w:val="000000"/>
      <w:sz w:val="24"/>
    </w:rPr>
  </w:style>
  <w:style w:type="character" w:customStyle="1" w:styleId="1CStyle65">
    <w:name w:val="1CStyle65"/>
    <w:qFormat/>
    <w:rsid w:val="00825874"/>
    <w:rPr>
      <w:rFonts w:ascii="Arial" w:hAnsi="Arial"/>
      <w:color w:val="000000"/>
      <w:sz w:val="16"/>
    </w:rPr>
  </w:style>
  <w:style w:type="character" w:customStyle="1" w:styleId="1fb">
    <w:name w:val="Гиперссылка1"/>
    <w:qFormat/>
    <w:rsid w:val="00825874"/>
    <w:rPr>
      <w:rFonts w:ascii="Times New Roman" w:hAnsi="Times New Roman"/>
      <w:color w:val="0000FF"/>
      <w:sz w:val="20"/>
      <w:u w:val="single"/>
    </w:rPr>
  </w:style>
  <w:style w:type="character" w:customStyle="1" w:styleId="1CStyle2">
    <w:name w:val="1CStyle2"/>
    <w:qFormat/>
    <w:rsid w:val="00825874"/>
    <w:rPr>
      <w:rFonts w:ascii="Arial" w:hAnsi="Arial"/>
      <w:color w:val="000000"/>
      <w:sz w:val="16"/>
    </w:rPr>
  </w:style>
  <w:style w:type="character" w:customStyle="1" w:styleId="1CStyle73">
    <w:name w:val="1CStyle73"/>
    <w:qFormat/>
    <w:rsid w:val="00825874"/>
    <w:rPr>
      <w:rFonts w:ascii="Arial" w:hAnsi="Arial"/>
      <w:color w:val="000000"/>
      <w:sz w:val="16"/>
    </w:rPr>
  </w:style>
  <w:style w:type="character" w:customStyle="1" w:styleId="1CStyle17">
    <w:name w:val="1CStyle17"/>
    <w:qFormat/>
    <w:rsid w:val="00825874"/>
    <w:rPr>
      <w:rFonts w:ascii="Arial" w:hAnsi="Arial"/>
      <w:color w:val="000000"/>
      <w:sz w:val="20"/>
    </w:rPr>
  </w:style>
  <w:style w:type="character" w:customStyle="1" w:styleId="aff9">
    <w:name w:val="Заголовок таблицы"/>
    <w:basedOn w:val="aff8"/>
    <w:qFormat/>
    <w:rsid w:val="00825874"/>
    <w:rPr>
      <w:sz w:val="24"/>
    </w:rPr>
  </w:style>
  <w:style w:type="character" w:customStyle="1" w:styleId="1CStyle134">
    <w:name w:val="1CStyle134"/>
    <w:qFormat/>
    <w:rsid w:val="00825874"/>
    <w:rPr>
      <w:rFonts w:ascii="Arial" w:hAnsi="Arial"/>
      <w:color w:val="000000"/>
      <w:sz w:val="24"/>
    </w:rPr>
  </w:style>
  <w:style w:type="character" w:customStyle="1" w:styleId="1CStyle102">
    <w:name w:val="1CStyle102"/>
    <w:qFormat/>
    <w:rsid w:val="00825874"/>
    <w:rPr>
      <w:rFonts w:ascii="Arial" w:hAnsi="Arial"/>
      <w:color w:val="000000"/>
      <w:sz w:val="16"/>
    </w:rPr>
  </w:style>
  <w:style w:type="character" w:customStyle="1" w:styleId="1CStyle56">
    <w:name w:val="1CStyle56"/>
    <w:qFormat/>
    <w:rsid w:val="00825874"/>
    <w:rPr>
      <w:rFonts w:ascii="Arial" w:hAnsi="Arial"/>
      <w:color w:val="000000"/>
      <w:sz w:val="20"/>
    </w:rPr>
  </w:style>
  <w:style w:type="character" w:customStyle="1" w:styleId="1CStyle95">
    <w:name w:val="1CStyle95"/>
    <w:qFormat/>
    <w:rsid w:val="00825874"/>
    <w:rPr>
      <w:rFonts w:ascii="Arial" w:hAnsi="Arial"/>
      <w:color w:val="000000"/>
      <w:sz w:val="16"/>
    </w:rPr>
  </w:style>
  <w:style w:type="character" w:customStyle="1" w:styleId="1fc">
    <w:name w:val="Знак1"/>
    <w:qFormat/>
    <w:rsid w:val="00825874"/>
    <w:rPr>
      <w:rFonts w:ascii="Arial" w:hAnsi="Arial"/>
      <w:sz w:val="20"/>
    </w:rPr>
  </w:style>
  <w:style w:type="character" w:customStyle="1" w:styleId="1CStyle84">
    <w:name w:val="1CStyle84"/>
    <w:qFormat/>
    <w:rsid w:val="00825874"/>
    <w:rPr>
      <w:rFonts w:ascii="Arial" w:hAnsi="Arial"/>
      <w:color w:val="000000"/>
      <w:sz w:val="16"/>
    </w:rPr>
  </w:style>
  <w:style w:type="character" w:customStyle="1" w:styleId="1CStyle30">
    <w:name w:val="1CStyle30"/>
    <w:qFormat/>
    <w:rsid w:val="00825874"/>
    <w:rPr>
      <w:rFonts w:ascii="Arial" w:hAnsi="Arial"/>
      <w:color w:val="000000"/>
      <w:sz w:val="16"/>
    </w:rPr>
  </w:style>
  <w:style w:type="character" w:customStyle="1" w:styleId="1CStyle113">
    <w:name w:val="1CStyle113"/>
    <w:qFormat/>
    <w:rsid w:val="00825874"/>
    <w:rPr>
      <w:rFonts w:ascii="Arial" w:hAnsi="Arial"/>
      <w:b/>
      <w:i/>
      <w:color w:val="000000"/>
      <w:sz w:val="20"/>
    </w:rPr>
  </w:style>
  <w:style w:type="character" w:customStyle="1" w:styleId="1CStyle1">
    <w:name w:val="1CStyle1"/>
    <w:qFormat/>
    <w:rsid w:val="00825874"/>
    <w:rPr>
      <w:rFonts w:ascii="Arial" w:hAnsi="Arial"/>
      <w:color w:val="000000"/>
      <w:sz w:val="16"/>
    </w:rPr>
  </w:style>
  <w:style w:type="character" w:customStyle="1" w:styleId="1CStyle135">
    <w:name w:val="1CStyle135"/>
    <w:qFormat/>
    <w:rsid w:val="00825874"/>
    <w:rPr>
      <w:rFonts w:ascii="Arial" w:hAnsi="Arial"/>
      <w:color w:val="000000"/>
      <w:sz w:val="16"/>
    </w:rPr>
  </w:style>
  <w:style w:type="character" w:customStyle="1" w:styleId="1fd">
    <w:name w:val="Схема документа1"/>
    <w:qFormat/>
    <w:rsid w:val="00825874"/>
    <w:rPr>
      <w:rFonts w:ascii="Tahoma" w:hAnsi="Tahoma"/>
      <w:sz w:val="20"/>
    </w:rPr>
  </w:style>
  <w:style w:type="character" w:customStyle="1" w:styleId="1CStyle48">
    <w:name w:val="1CStyle48"/>
    <w:qFormat/>
    <w:rsid w:val="00825874"/>
    <w:rPr>
      <w:rFonts w:ascii="Arial" w:hAnsi="Arial"/>
      <w:b/>
      <w:color w:val="000000"/>
      <w:sz w:val="20"/>
    </w:rPr>
  </w:style>
  <w:style w:type="character" w:customStyle="1" w:styleId="1CStyle125">
    <w:name w:val="1CStyle125"/>
    <w:qFormat/>
    <w:rsid w:val="00825874"/>
    <w:rPr>
      <w:rFonts w:ascii="Arial" w:hAnsi="Arial"/>
      <w:color w:val="000000"/>
      <w:sz w:val="24"/>
    </w:rPr>
  </w:style>
  <w:style w:type="character" w:customStyle="1" w:styleId="1CStyle139">
    <w:name w:val="1CStyle139"/>
    <w:qFormat/>
    <w:rsid w:val="00825874"/>
    <w:rPr>
      <w:rFonts w:ascii="Arial" w:hAnsi="Arial"/>
      <w:b/>
      <w:color w:val="000000"/>
      <w:sz w:val="24"/>
    </w:rPr>
  </w:style>
  <w:style w:type="character" w:customStyle="1" w:styleId="1CStyle44">
    <w:name w:val="1CStyle44"/>
    <w:qFormat/>
    <w:rsid w:val="00825874"/>
    <w:rPr>
      <w:rFonts w:ascii="Arial" w:hAnsi="Arial"/>
      <w:b/>
      <w:color w:val="000000"/>
      <w:sz w:val="20"/>
    </w:rPr>
  </w:style>
  <w:style w:type="character" w:customStyle="1" w:styleId="1CStyle32">
    <w:name w:val="1CStyle32"/>
    <w:qFormat/>
    <w:rsid w:val="00825874"/>
    <w:rPr>
      <w:rFonts w:ascii="Arial" w:hAnsi="Arial"/>
      <w:color w:val="000000"/>
      <w:sz w:val="16"/>
    </w:rPr>
  </w:style>
  <w:style w:type="character" w:customStyle="1" w:styleId="1CStyle100">
    <w:name w:val="1CStyle100"/>
    <w:qFormat/>
    <w:rsid w:val="00825874"/>
    <w:rPr>
      <w:rFonts w:ascii="Arial" w:hAnsi="Arial"/>
      <w:color w:val="000000"/>
      <w:sz w:val="16"/>
    </w:rPr>
  </w:style>
  <w:style w:type="character" w:customStyle="1" w:styleId="1CStyle159">
    <w:name w:val="1CStyle159"/>
    <w:qFormat/>
    <w:rsid w:val="00825874"/>
    <w:rPr>
      <w:rFonts w:ascii="Arial" w:hAnsi="Arial"/>
      <w:color w:val="000000"/>
      <w:sz w:val="16"/>
    </w:rPr>
  </w:style>
  <w:style w:type="character" w:customStyle="1" w:styleId="1CStyle0">
    <w:name w:val="1CStyle0"/>
    <w:qFormat/>
    <w:rsid w:val="00825874"/>
    <w:rPr>
      <w:rFonts w:ascii="Arial" w:hAnsi="Arial"/>
      <w:b/>
      <w:color w:val="000000"/>
      <w:sz w:val="24"/>
    </w:rPr>
  </w:style>
  <w:style w:type="character" w:customStyle="1" w:styleId="1CStyle122">
    <w:name w:val="1CStyle122"/>
    <w:qFormat/>
    <w:rsid w:val="00825874"/>
    <w:rPr>
      <w:rFonts w:ascii="Arial" w:hAnsi="Arial"/>
      <w:color w:val="000000"/>
      <w:sz w:val="24"/>
    </w:rPr>
  </w:style>
  <w:style w:type="character" w:customStyle="1" w:styleId="1CStyle154">
    <w:name w:val="1CStyle154"/>
    <w:qFormat/>
    <w:rsid w:val="00825874"/>
    <w:rPr>
      <w:rFonts w:ascii="Arial" w:hAnsi="Arial"/>
      <w:b/>
      <w:color w:val="000000"/>
      <w:sz w:val="20"/>
    </w:rPr>
  </w:style>
  <w:style w:type="character" w:customStyle="1" w:styleId="affa">
    <w:name w:val="Пункты"/>
    <w:basedOn w:val="Heading21"/>
    <w:qFormat/>
    <w:rsid w:val="00825874"/>
    <w:rPr>
      <w:rFonts w:ascii="XO Thames" w:hAnsi="XO Thames"/>
      <w:b w:val="0"/>
      <w:sz w:val="24"/>
    </w:rPr>
  </w:style>
  <w:style w:type="character" w:customStyle="1" w:styleId="1CStyle74">
    <w:name w:val="1CStyle74"/>
    <w:qFormat/>
    <w:rsid w:val="00825874"/>
    <w:rPr>
      <w:rFonts w:ascii="Arial" w:hAnsi="Arial"/>
      <w:color w:val="000000"/>
      <w:sz w:val="16"/>
    </w:rPr>
  </w:style>
  <w:style w:type="character" w:customStyle="1" w:styleId="1CStyle153">
    <w:name w:val="1CStyle153"/>
    <w:qFormat/>
    <w:rsid w:val="00825874"/>
    <w:rPr>
      <w:rFonts w:ascii="Arial" w:hAnsi="Arial"/>
      <w:b/>
      <w:color w:val="000000"/>
      <w:sz w:val="24"/>
    </w:rPr>
  </w:style>
  <w:style w:type="character" w:customStyle="1" w:styleId="1CStyle36">
    <w:name w:val="1CStyle36"/>
    <w:qFormat/>
    <w:rsid w:val="00825874"/>
    <w:rPr>
      <w:rFonts w:ascii="Arial" w:hAnsi="Arial"/>
      <w:b/>
      <w:color w:val="000000"/>
      <w:sz w:val="28"/>
    </w:rPr>
  </w:style>
  <w:style w:type="character" w:customStyle="1" w:styleId="1CStyle162">
    <w:name w:val="1CStyle162"/>
    <w:qFormat/>
    <w:rsid w:val="00825874"/>
    <w:rPr>
      <w:rFonts w:ascii="Arial" w:hAnsi="Arial"/>
      <w:color w:val="000000"/>
      <w:sz w:val="16"/>
    </w:rPr>
  </w:style>
  <w:style w:type="character" w:customStyle="1" w:styleId="1CStyle51">
    <w:name w:val="1CStyle51"/>
    <w:qFormat/>
    <w:rsid w:val="00825874"/>
    <w:rPr>
      <w:rFonts w:ascii="Arial" w:hAnsi="Arial"/>
      <w:b/>
      <w:color w:val="000000"/>
      <w:sz w:val="20"/>
    </w:rPr>
  </w:style>
  <w:style w:type="character" w:customStyle="1" w:styleId="af80">
    <w:name w:val="af8"/>
    <w:basedOn w:val="29"/>
    <w:qFormat/>
    <w:rsid w:val="00825874"/>
    <w:rPr>
      <w:rFonts w:ascii="Times New Roman" w:hAnsi="Times New Roman"/>
      <w:sz w:val="20"/>
    </w:rPr>
  </w:style>
  <w:style w:type="character" w:customStyle="1" w:styleId="1fe">
    <w:name w:val="Название1"/>
    <w:qFormat/>
    <w:rsid w:val="00825874"/>
    <w:rPr>
      <w:rFonts w:ascii="Arial" w:hAnsi="Arial"/>
      <w:i/>
      <w:sz w:val="20"/>
    </w:rPr>
  </w:style>
  <w:style w:type="character" w:customStyle="1" w:styleId="1CStyle82">
    <w:name w:val="1CStyle82"/>
    <w:qFormat/>
    <w:rsid w:val="00825874"/>
    <w:rPr>
      <w:rFonts w:ascii="Arial" w:hAnsi="Arial"/>
      <w:color w:val="000000"/>
      <w:sz w:val="16"/>
    </w:rPr>
  </w:style>
  <w:style w:type="character" w:customStyle="1" w:styleId="WW8Num7z0">
    <w:name w:val="WW8Num7z0"/>
    <w:qFormat/>
    <w:rsid w:val="00825874"/>
    <w:rPr>
      <w:rFonts w:ascii="Symbol" w:hAnsi="Symbol"/>
      <w:color w:val="000000"/>
      <w:sz w:val="20"/>
    </w:rPr>
  </w:style>
  <w:style w:type="character" w:customStyle="1" w:styleId="1ff">
    <w:name w:val="Номер страницы1"/>
    <w:basedOn w:val="1f"/>
    <w:qFormat/>
    <w:rsid w:val="00825874"/>
    <w:rPr>
      <w:rFonts w:ascii="Times New Roman" w:hAnsi="Times New Roman"/>
      <w:color w:val="000000"/>
      <w:sz w:val="20"/>
    </w:rPr>
  </w:style>
  <w:style w:type="character" w:customStyle="1" w:styleId="1CStyle114">
    <w:name w:val="1CStyle114"/>
    <w:qFormat/>
    <w:rsid w:val="00825874"/>
    <w:rPr>
      <w:rFonts w:ascii="Arial" w:hAnsi="Arial"/>
      <w:b/>
      <w:color w:val="000000"/>
      <w:sz w:val="24"/>
    </w:rPr>
  </w:style>
  <w:style w:type="character" w:customStyle="1" w:styleId="1CStyle45">
    <w:name w:val="1CStyle45"/>
    <w:qFormat/>
    <w:rsid w:val="00825874"/>
    <w:rPr>
      <w:rFonts w:ascii="Arial" w:hAnsi="Arial"/>
      <w:b/>
      <w:color w:val="000000"/>
      <w:sz w:val="20"/>
    </w:rPr>
  </w:style>
  <w:style w:type="character" w:customStyle="1" w:styleId="1CStyle77">
    <w:name w:val="1CStyle77"/>
    <w:qFormat/>
    <w:rsid w:val="00825874"/>
    <w:rPr>
      <w:rFonts w:ascii="Arial" w:hAnsi="Arial"/>
      <w:color w:val="000000"/>
      <w:sz w:val="16"/>
    </w:rPr>
  </w:style>
  <w:style w:type="character" w:customStyle="1" w:styleId="1CStyle26">
    <w:name w:val="1CStyle26"/>
    <w:qFormat/>
    <w:rsid w:val="00825874"/>
    <w:rPr>
      <w:rFonts w:ascii="Arial" w:hAnsi="Arial"/>
      <w:color w:val="000000"/>
      <w:sz w:val="16"/>
    </w:rPr>
  </w:style>
  <w:style w:type="character" w:customStyle="1" w:styleId="1CStyle83">
    <w:name w:val="1CStyle83"/>
    <w:qFormat/>
    <w:rsid w:val="00825874"/>
    <w:rPr>
      <w:rFonts w:ascii="Arial" w:hAnsi="Arial"/>
      <w:color w:val="000000"/>
      <w:sz w:val="16"/>
    </w:rPr>
  </w:style>
  <w:style w:type="character" w:customStyle="1" w:styleId="1CStyle169">
    <w:name w:val="1CStyle169"/>
    <w:qFormat/>
    <w:rsid w:val="00825874"/>
    <w:rPr>
      <w:rFonts w:ascii="Arial" w:hAnsi="Arial"/>
      <w:color w:val="000000"/>
      <w:sz w:val="16"/>
    </w:rPr>
  </w:style>
  <w:style w:type="character" w:customStyle="1" w:styleId="1CStyle75">
    <w:name w:val="1CStyle75"/>
    <w:qFormat/>
    <w:rsid w:val="00825874"/>
    <w:rPr>
      <w:rFonts w:ascii="Arial" w:hAnsi="Arial"/>
      <w:color w:val="000000"/>
      <w:sz w:val="16"/>
    </w:rPr>
  </w:style>
  <w:style w:type="character" w:customStyle="1" w:styleId="38">
    <w:name w:val="Основной текст (3)"/>
    <w:qFormat/>
    <w:rsid w:val="00825874"/>
    <w:rPr>
      <w:b/>
      <w:sz w:val="23"/>
    </w:rPr>
  </w:style>
  <w:style w:type="character" w:customStyle="1" w:styleId="1CStyle131">
    <w:name w:val="1CStyle131"/>
    <w:qFormat/>
    <w:rsid w:val="00825874"/>
    <w:rPr>
      <w:rFonts w:ascii="Arial" w:hAnsi="Arial"/>
      <w:color w:val="000000"/>
      <w:sz w:val="24"/>
    </w:rPr>
  </w:style>
  <w:style w:type="character" w:customStyle="1" w:styleId="1CStyle10">
    <w:name w:val="1CStyle10"/>
    <w:qFormat/>
    <w:rsid w:val="00825874"/>
    <w:rPr>
      <w:rFonts w:ascii="Arial" w:hAnsi="Arial"/>
      <w:b/>
      <w:color w:val="000000"/>
      <w:sz w:val="24"/>
    </w:rPr>
  </w:style>
  <w:style w:type="character" w:customStyle="1" w:styleId="1CStyle62">
    <w:name w:val="1CStyle62"/>
    <w:qFormat/>
    <w:rsid w:val="00825874"/>
    <w:rPr>
      <w:rFonts w:ascii="Arial" w:hAnsi="Arial"/>
      <w:color w:val="000000"/>
      <w:sz w:val="16"/>
    </w:rPr>
  </w:style>
  <w:style w:type="character" w:customStyle="1" w:styleId="1CStyle123">
    <w:name w:val="1CStyle123"/>
    <w:qFormat/>
    <w:rsid w:val="00825874"/>
    <w:rPr>
      <w:rFonts w:ascii="Arial" w:hAnsi="Arial"/>
      <w:color w:val="000000"/>
      <w:sz w:val="24"/>
    </w:rPr>
  </w:style>
  <w:style w:type="character" w:customStyle="1" w:styleId="1CStyle118">
    <w:name w:val="1CStyle118"/>
    <w:qFormat/>
    <w:rsid w:val="00825874"/>
    <w:rPr>
      <w:rFonts w:ascii="Arial" w:hAnsi="Arial"/>
      <w:color w:val="000000"/>
      <w:sz w:val="16"/>
    </w:rPr>
  </w:style>
  <w:style w:type="character" w:customStyle="1" w:styleId="1CStyle157">
    <w:name w:val="1CStyle157"/>
    <w:qFormat/>
    <w:rsid w:val="00825874"/>
    <w:rPr>
      <w:rFonts w:ascii="Arial" w:hAnsi="Arial"/>
      <w:color w:val="000000"/>
      <w:sz w:val="16"/>
    </w:rPr>
  </w:style>
  <w:style w:type="character" w:customStyle="1" w:styleId="1CStyle128">
    <w:name w:val="1CStyle128"/>
    <w:qFormat/>
    <w:rsid w:val="00825874"/>
    <w:rPr>
      <w:rFonts w:ascii="Arial" w:hAnsi="Arial"/>
      <w:color w:val="000000"/>
      <w:sz w:val="24"/>
    </w:rPr>
  </w:style>
  <w:style w:type="character" w:customStyle="1" w:styleId="1CStyle104">
    <w:name w:val="1CStyle104"/>
    <w:qFormat/>
    <w:rsid w:val="00825874"/>
    <w:rPr>
      <w:rFonts w:ascii="Arial" w:hAnsi="Arial"/>
      <w:color w:val="000000"/>
      <w:sz w:val="16"/>
    </w:rPr>
  </w:style>
  <w:style w:type="character" w:customStyle="1" w:styleId="1ff0">
    <w:name w:val="Выделение1"/>
    <w:basedOn w:val="29"/>
    <w:qFormat/>
    <w:rsid w:val="00825874"/>
    <w:rPr>
      <w:rFonts w:ascii="Times New Roman" w:hAnsi="Times New Roman"/>
      <w:i/>
      <w:sz w:val="20"/>
    </w:rPr>
  </w:style>
  <w:style w:type="character" w:customStyle="1" w:styleId="121">
    <w:name w:val="Обычный12"/>
    <w:qFormat/>
    <w:rsid w:val="00825874"/>
    <w:rPr>
      <w:rFonts w:ascii="Times New Roman" w:hAnsi="Times New Roman"/>
      <w:sz w:val="28"/>
    </w:rPr>
  </w:style>
  <w:style w:type="character" w:customStyle="1" w:styleId="29">
    <w:name w:val="Основной шрифт абзаца2"/>
    <w:qFormat/>
    <w:rsid w:val="00825874"/>
    <w:rPr>
      <w:rFonts w:ascii="Times New Roman" w:hAnsi="Times New Roman"/>
      <w:sz w:val="20"/>
    </w:rPr>
  </w:style>
  <w:style w:type="character" w:customStyle="1" w:styleId="1CStyle80">
    <w:name w:val="1CStyle80"/>
    <w:qFormat/>
    <w:rsid w:val="00825874"/>
    <w:rPr>
      <w:rFonts w:ascii="Arial" w:hAnsi="Arial"/>
      <w:color w:val="000000"/>
      <w:sz w:val="16"/>
    </w:rPr>
  </w:style>
  <w:style w:type="character" w:customStyle="1" w:styleId="affb">
    <w:name w:val="Комментарий"/>
    <w:qFormat/>
    <w:rsid w:val="00825874"/>
    <w:rPr>
      <w:sz w:val="20"/>
    </w:rPr>
  </w:style>
  <w:style w:type="character" w:customStyle="1" w:styleId="2a">
    <w:name w:val="Основной текст (2)_"/>
    <w:basedOn w:val="29"/>
    <w:qFormat/>
    <w:rsid w:val="00825874"/>
    <w:rPr>
      <w:rFonts w:ascii="Times New Roman" w:hAnsi="Times New Roman"/>
      <w:sz w:val="22"/>
    </w:rPr>
  </w:style>
  <w:style w:type="character" w:customStyle="1" w:styleId="312">
    <w:name w:val="Список 31"/>
    <w:qFormat/>
    <w:rsid w:val="00825874"/>
    <w:rPr>
      <w:sz w:val="20"/>
    </w:rPr>
  </w:style>
  <w:style w:type="character" w:customStyle="1" w:styleId="214">
    <w:name w:val="Список 21"/>
    <w:qFormat/>
    <w:rsid w:val="00825874"/>
    <w:rPr>
      <w:sz w:val="20"/>
    </w:rPr>
  </w:style>
  <w:style w:type="character" w:customStyle="1" w:styleId="1CStyle58">
    <w:name w:val="1CStyle58"/>
    <w:qFormat/>
    <w:rsid w:val="00825874"/>
    <w:rPr>
      <w:rFonts w:ascii="Arial" w:hAnsi="Arial"/>
      <w:color w:val="000000"/>
      <w:sz w:val="20"/>
    </w:rPr>
  </w:style>
  <w:style w:type="character" w:customStyle="1" w:styleId="1CStyle7">
    <w:name w:val="1CStyle7"/>
    <w:qFormat/>
    <w:rsid w:val="00825874"/>
    <w:rPr>
      <w:rFonts w:ascii="Arial" w:hAnsi="Arial"/>
      <w:color w:val="000000"/>
      <w:sz w:val="16"/>
    </w:rPr>
  </w:style>
  <w:style w:type="character" w:customStyle="1" w:styleId="1CStyle22">
    <w:name w:val="1CStyle22"/>
    <w:qFormat/>
    <w:rsid w:val="00825874"/>
    <w:rPr>
      <w:rFonts w:ascii="Arial" w:hAnsi="Arial"/>
      <w:color w:val="000000"/>
      <w:sz w:val="20"/>
    </w:rPr>
  </w:style>
  <w:style w:type="character" w:customStyle="1" w:styleId="1CStyle55">
    <w:name w:val="1CStyle55"/>
    <w:qFormat/>
    <w:rsid w:val="00825874"/>
    <w:rPr>
      <w:rFonts w:ascii="Arial" w:hAnsi="Arial"/>
      <w:color w:val="000000"/>
      <w:sz w:val="20"/>
    </w:rPr>
  </w:style>
  <w:style w:type="character" w:customStyle="1" w:styleId="1CStyle3">
    <w:name w:val="1CStyle3"/>
    <w:qFormat/>
    <w:rsid w:val="00825874"/>
    <w:rPr>
      <w:rFonts w:ascii="Arial" w:hAnsi="Arial"/>
      <w:color w:val="000000"/>
      <w:sz w:val="16"/>
    </w:rPr>
  </w:style>
  <w:style w:type="character" w:customStyle="1" w:styleId="1CStyle53">
    <w:name w:val="1CStyle53"/>
    <w:qFormat/>
    <w:rsid w:val="00825874"/>
    <w:rPr>
      <w:rFonts w:ascii="Arial" w:hAnsi="Arial"/>
      <w:b/>
      <w:color w:val="000000"/>
      <w:sz w:val="20"/>
    </w:rPr>
  </w:style>
  <w:style w:type="character" w:customStyle="1" w:styleId="WW8Num3z3">
    <w:name w:val="WW8Num3z3"/>
    <w:qFormat/>
    <w:rsid w:val="00825874"/>
    <w:rPr>
      <w:rFonts w:ascii="Symbol" w:hAnsi="Symbol"/>
      <w:color w:val="000000"/>
      <w:sz w:val="20"/>
    </w:rPr>
  </w:style>
  <w:style w:type="character" w:customStyle="1" w:styleId="1CStyle24">
    <w:name w:val="1CStyle24"/>
    <w:qFormat/>
    <w:rsid w:val="00825874"/>
    <w:rPr>
      <w:rFonts w:ascii="Arial" w:hAnsi="Arial"/>
      <w:color w:val="000000"/>
      <w:sz w:val="16"/>
    </w:rPr>
  </w:style>
  <w:style w:type="character" w:customStyle="1" w:styleId="1CStyle37">
    <w:name w:val="1CStyle37"/>
    <w:qFormat/>
    <w:rsid w:val="00825874"/>
    <w:rPr>
      <w:rFonts w:ascii="Arial" w:hAnsi="Arial"/>
      <w:b/>
      <w:color w:val="000000"/>
      <w:sz w:val="20"/>
    </w:rPr>
  </w:style>
  <w:style w:type="character" w:customStyle="1" w:styleId="1CStyle35">
    <w:name w:val="1CStyle35"/>
    <w:qFormat/>
    <w:rsid w:val="00825874"/>
    <w:rPr>
      <w:rFonts w:ascii="Arial" w:hAnsi="Arial"/>
      <w:color w:val="000000"/>
      <w:sz w:val="16"/>
    </w:rPr>
  </w:style>
  <w:style w:type="character" w:customStyle="1" w:styleId="1CStyle115">
    <w:name w:val="1CStyle115"/>
    <w:qFormat/>
    <w:rsid w:val="00825874"/>
    <w:rPr>
      <w:rFonts w:ascii="Arial" w:hAnsi="Arial"/>
      <w:color w:val="000000"/>
      <w:sz w:val="16"/>
    </w:rPr>
  </w:style>
  <w:style w:type="character" w:customStyle="1" w:styleId="1CStyle92">
    <w:name w:val="1CStyle92"/>
    <w:qFormat/>
    <w:rsid w:val="00825874"/>
    <w:rPr>
      <w:rFonts w:ascii="Arial" w:hAnsi="Arial"/>
      <w:color w:val="000000"/>
      <w:sz w:val="16"/>
    </w:rPr>
  </w:style>
  <w:style w:type="character" w:customStyle="1" w:styleId="1CStyle11">
    <w:name w:val="1CStyle11"/>
    <w:qFormat/>
    <w:rsid w:val="00825874"/>
    <w:rPr>
      <w:rFonts w:ascii="Arial" w:hAnsi="Arial"/>
      <w:b/>
      <w:color w:val="000000"/>
      <w:sz w:val="24"/>
    </w:rPr>
  </w:style>
  <w:style w:type="character" w:customStyle="1" w:styleId="1CStyle40">
    <w:name w:val="1CStyle40"/>
    <w:qFormat/>
    <w:rsid w:val="00825874"/>
    <w:rPr>
      <w:rFonts w:ascii="Arial" w:hAnsi="Arial"/>
      <w:b/>
      <w:color w:val="000000"/>
      <w:sz w:val="20"/>
    </w:rPr>
  </w:style>
  <w:style w:type="character"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qFormat/>
    <w:rsid w:val="00825874"/>
    <w:rPr>
      <w:rFonts w:ascii="Tahoma" w:hAnsi="Tahoma"/>
      <w:sz w:val="20"/>
    </w:rPr>
  </w:style>
  <w:style w:type="character" w:customStyle="1" w:styleId="WW8Num7z2">
    <w:name w:val="WW8Num7z2"/>
    <w:qFormat/>
    <w:rsid w:val="00825874"/>
    <w:rPr>
      <w:rFonts w:ascii="Wingdings" w:hAnsi="Wingdings"/>
      <w:color w:val="000000"/>
      <w:sz w:val="20"/>
    </w:rPr>
  </w:style>
  <w:style w:type="character" w:customStyle="1" w:styleId="1CStyle133">
    <w:name w:val="1CStyle133"/>
    <w:qFormat/>
    <w:rsid w:val="00825874"/>
    <w:rPr>
      <w:rFonts w:ascii="Arial" w:hAnsi="Arial"/>
      <w:color w:val="000000"/>
      <w:sz w:val="24"/>
    </w:rPr>
  </w:style>
  <w:style w:type="character" w:customStyle="1" w:styleId="1CStyle4">
    <w:name w:val="1CStyle4"/>
    <w:qFormat/>
    <w:rsid w:val="00825874"/>
    <w:rPr>
      <w:rFonts w:ascii="Arial" w:hAnsi="Arial"/>
      <w:b/>
      <w:color w:val="000000"/>
      <w:sz w:val="20"/>
    </w:rPr>
  </w:style>
  <w:style w:type="character" w:customStyle="1" w:styleId="1CStyle81">
    <w:name w:val="1CStyle81"/>
    <w:qFormat/>
    <w:rsid w:val="00825874"/>
    <w:rPr>
      <w:rFonts w:ascii="Arial" w:hAnsi="Arial"/>
      <w:color w:val="000000"/>
      <w:sz w:val="16"/>
    </w:rPr>
  </w:style>
  <w:style w:type="character" w:customStyle="1" w:styleId="1CStyle126">
    <w:name w:val="1CStyle126"/>
    <w:qFormat/>
    <w:rsid w:val="00825874"/>
    <w:rPr>
      <w:rFonts w:ascii="Arial" w:hAnsi="Arial"/>
      <w:color w:val="000000"/>
      <w:sz w:val="24"/>
    </w:rPr>
  </w:style>
  <w:style w:type="character" w:customStyle="1" w:styleId="39">
    <w:name w:val="Без интервала3"/>
    <w:qFormat/>
    <w:rsid w:val="00825874"/>
    <w:rPr>
      <w:rFonts w:ascii="Times New Roman" w:hAnsi="Times New Roman"/>
      <w:color w:val="000000"/>
      <w:sz w:val="24"/>
    </w:rPr>
  </w:style>
  <w:style w:type="character" w:customStyle="1" w:styleId="1CStyle20">
    <w:name w:val="1CStyle20"/>
    <w:qFormat/>
    <w:rsid w:val="00825874"/>
    <w:rPr>
      <w:rFonts w:ascii="Arial" w:hAnsi="Arial"/>
      <w:color w:val="000000"/>
      <w:sz w:val="16"/>
    </w:rPr>
  </w:style>
  <w:style w:type="character" w:customStyle="1" w:styleId="1CStyle147">
    <w:name w:val="1CStyle147"/>
    <w:qFormat/>
    <w:rsid w:val="00825874"/>
    <w:rPr>
      <w:rFonts w:ascii="Arial" w:hAnsi="Arial"/>
      <w:color w:val="000000"/>
      <w:sz w:val="16"/>
    </w:rPr>
  </w:style>
  <w:style w:type="character" w:customStyle="1" w:styleId="1CStyle132">
    <w:name w:val="1CStyle132"/>
    <w:qFormat/>
    <w:rsid w:val="00825874"/>
    <w:rPr>
      <w:rFonts w:ascii="Arial" w:hAnsi="Arial"/>
      <w:color w:val="000000"/>
      <w:sz w:val="24"/>
    </w:rPr>
  </w:style>
  <w:style w:type="character" w:customStyle="1" w:styleId="List31">
    <w:name w:val="List 31"/>
    <w:qFormat/>
    <w:rsid w:val="00825874"/>
    <w:rPr>
      <w:sz w:val="20"/>
    </w:rPr>
  </w:style>
  <w:style w:type="character" w:customStyle="1" w:styleId="1CStyle130">
    <w:name w:val="1CStyle130"/>
    <w:qFormat/>
    <w:rsid w:val="00825874"/>
    <w:rPr>
      <w:rFonts w:ascii="Arial" w:hAnsi="Arial"/>
      <w:color w:val="000000"/>
      <w:sz w:val="24"/>
    </w:rPr>
  </w:style>
  <w:style w:type="character" w:customStyle="1" w:styleId="1CStyle60">
    <w:name w:val="1CStyle60"/>
    <w:qFormat/>
    <w:rsid w:val="00825874"/>
    <w:rPr>
      <w:rFonts w:ascii="Arial" w:hAnsi="Arial"/>
      <w:color w:val="000000"/>
      <w:sz w:val="20"/>
    </w:rPr>
  </w:style>
  <w:style w:type="character" w:customStyle="1" w:styleId="1CStyle68">
    <w:name w:val="1CStyle68"/>
    <w:qFormat/>
    <w:rsid w:val="00825874"/>
    <w:rPr>
      <w:rFonts w:ascii="Arial" w:hAnsi="Arial"/>
      <w:b/>
      <w:color w:val="000000"/>
      <w:sz w:val="22"/>
    </w:rPr>
  </w:style>
  <w:style w:type="character" w:styleId="affc">
    <w:name w:val="Emphasis"/>
    <w:basedOn w:val="a0"/>
    <w:qFormat/>
    <w:rsid w:val="00825874"/>
    <w:rPr>
      <w:i/>
    </w:rPr>
  </w:style>
  <w:style w:type="character" w:customStyle="1" w:styleId="1CStyle145">
    <w:name w:val="1CStyle145"/>
    <w:qFormat/>
    <w:rsid w:val="00825874"/>
    <w:rPr>
      <w:rFonts w:ascii="Arial" w:hAnsi="Arial"/>
      <w:color w:val="000000"/>
      <w:sz w:val="16"/>
    </w:rPr>
  </w:style>
  <w:style w:type="character" w:customStyle="1" w:styleId="1CStyle101">
    <w:name w:val="1CStyle101"/>
    <w:qFormat/>
    <w:rsid w:val="00825874"/>
    <w:rPr>
      <w:rFonts w:ascii="Arial" w:hAnsi="Arial"/>
      <w:color w:val="000000"/>
      <w:sz w:val="16"/>
    </w:rPr>
  </w:style>
  <w:style w:type="character" w:styleId="affd">
    <w:name w:val="line number"/>
    <w:rsid w:val="00825874"/>
  </w:style>
  <w:style w:type="character" w:customStyle="1" w:styleId="1CStyle31">
    <w:name w:val="1CStyle31"/>
    <w:qFormat/>
    <w:rsid w:val="00825874"/>
    <w:rPr>
      <w:rFonts w:ascii="Arial" w:hAnsi="Arial"/>
      <w:color w:val="000000"/>
      <w:sz w:val="16"/>
    </w:rPr>
  </w:style>
  <w:style w:type="character" w:customStyle="1" w:styleId="1CStyle-1">
    <w:name w:val="1CStyle-1"/>
    <w:qFormat/>
    <w:rsid w:val="00825874"/>
    <w:rPr>
      <w:rFonts w:ascii="Arial" w:hAnsi="Arial"/>
      <w:color w:val="000000"/>
      <w:sz w:val="16"/>
    </w:rPr>
  </w:style>
  <w:style w:type="character" w:customStyle="1" w:styleId="1CStyle97">
    <w:name w:val="1CStyle97"/>
    <w:qFormat/>
    <w:rsid w:val="00825874"/>
    <w:rPr>
      <w:rFonts w:ascii="Arial" w:hAnsi="Arial"/>
      <w:color w:val="000000"/>
      <w:sz w:val="16"/>
    </w:rPr>
  </w:style>
  <w:style w:type="character" w:customStyle="1" w:styleId="1CStyle21">
    <w:name w:val="1CStyle21"/>
    <w:qFormat/>
    <w:rsid w:val="00825874"/>
    <w:rPr>
      <w:rFonts w:ascii="Arial" w:hAnsi="Arial"/>
      <w:color w:val="000000"/>
      <w:sz w:val="20"/>
    </w:rPr>
  </w:style>
  <w:style w:type="character" w:customStyle="1" w:styleId="1CStyle96">
    <w:name w:val="1CStyle96"/>
    <w:qFormat/>
    <w:rsid w:val="00825874"/>
    <w:rPr>
      <w:rFonts w:ascii="Arial" w:hAnsi="Arial"/>
      <w:color w:val="000000"/>
      <w:sz w:val="16"/>
    </w:rPr>
  </w:style>
  <w:style w:type="character" w:customStyle="1" w:styleId="1CStyle29">
    <w:name w:val="1CStyle29"/>
    <w:qFormat/>
    <w:rsid w:val="00825874"/>
    <w:rPr>
      <w:rFonts w:ascii="Arial" w:hAnsi="Arial"/>
      <w:color w:val="000000"/>
      <w:sz w:val="16"/>
    </w:rPr>
  </w:style>
  <w:style w:type="character" w:customStyle="1" w:styleId="2b">
    <w:name w:val="Абзац списка2"/>
    <w:qFormat/>
    <w:rsid w:val="00825874"/>
    <w:rPr>
      <w:sz w:val="24"/>
    </w:rPr>
  </w:style>
  <w:style w:type="character" w:customStyle="1" w:styleId="2c">
    <w:name w:val="Заголовок №2"/>
    <w:qFormat/>
    <w:rsid w:val="00825874"/>
    <w:rPr>
      <w:b/>
      <w:sz w:val="23"/>
    </w:rPr>
  </w:style>
  <w:style w:type="character" w:customStyle="1" w:styleId="1CStyle141">
    <w:name w:val="1CStyle141"/>
    <w:qFormat/>
    <w:rsid w:val="00825874"/>
    <w:rPr>
      <w:rFonts w:ascii="Arial" w:hAnsi="Arial"/>
      <w:color w:val="000000"/>
      <w:sz w:val="16"/>
    </w:rPr>
  </w:style>
  <w:style w:type="character" w:customStyle="1" w:styleId="1CStyle129">
    <w:name w:val="1CStyle129"/>
    <w:qFormat/>
    <w:rsid w:val="00825874"/>
    <w:rPr>
      <w:rFonts w:ascii="Arial" w:hAnsi="Arial"/>
      <w:color w:val="000000"/>
      <w:sz w:val="24"/>
    </w:rPr>
  </w:style>
  <w:style w:type="character" w:customStyle="1" w:styleId="1CStyle160">
    <w:name w:val="1CStyle160"/>
    <w:qFormat/>
    <w:rsid w:val="00825874"/>
    <w:rPr>
      <w:rFonts w:ascii="Arial" w:hAnsi="Arial"/>
      <w:color w:val="000000"/>
      <w:sz w:val="16"/>
    </w:rPr>
  </w:style>
  <w:style w:type="character" w:customStyle="1" w:styleId="1CStyle28">
    <w:name w:val="1CStyle28"/>
    <w:qFormat/>
    <w:rsid w:val="00825874"/>
    <w:rPr>
      <w:rFonts w:ascii="Arial" w:hAnsi="Arial"/>
      <w:color w:val="000000"/>
      <w:sz w:val="16"/>
    </w:rPr>
  </w:style>
  <w:style w:type="character" w:customStyle="1" w:styleId="1CStyle23">
    <w:name w:val="1CStyle23"/>
    <w:qFormat/>
    <w:rsid w:val="00825874"/>
    <w:rPr>
      <w:rFonts w:ascii="Arial" w:hAnsi="Arial"/>
      <w:color w:val="000000"/>
      <w:sz w:val="20"/>
    </w:rPr>
  </w:style>
  <w:style w:type="character" w:customStyle="1" w:styleId="1CStyle93">
    <w:name w:val="1CStyle93"/>
    <w:qFormat/>
    <w:rsid w:val="00825874"/>
    <w:rPr>
      <w:rFonts w:ascii="Arial" w:hAnsi="Arial"/>
      <w:color w:val="000000"/>
      <w:sz w:val="16"/>
    </w:rPr>
  </w:style>
  <w:style w:type="character" w:customStyle="1" w:styleId="1CStyle64">
    <w:name w:val="1CStyle64"/>
    <w:qFormat/>
    <w:rsid w:val="00825874"/>
    <w:rPr>
      <w:rFonts w:ascii="Arial" w:hAnsi="Arial"/>
      <w:color w:val="000000"/>
      <w:sz w:val="16"/>
    </w:rPr>
  </w:style>
  <w:style w:type="character" w:customStyle="1" w:styleId="1CStyle41">
    <w:name w:val="1CStyle41"/>
    <w:qFormat/>
    <w:rsid w:val="00825874"/>
    <w:rPr>
      <w:rFonts w:ascii="Arial" w:hAnsi="Arial"/>
      <w:b/>
      <w:color w:val="000000"/>
      <w:sz w:val="20"/>
    </w:rPr>
  </w:style>
  <w:style w:type="character" w:customStyle="1" w:styleId="1CStyle103">
    <w:name w:val="1CStyle103"/>
    <w:qFormat/>
    <w:rsid w:val="00825874"/>
    <w:rPr>
      <w:rFonts w:ascii="Arial" w:hAnsi="Arial"/>
      <w:color w:val="000000"/>
      <w:sz w:val="16"/>
    </w:rPr>
  </w:style>
  <w:style w:type="character" w:customStyle="1" w:styleId="WW8Num6z2">
    <w:name w:val="WW8Num6z2"/>
    <w:qFormat/>
    <w:rsid w:val="00825874"/>
    <w:rPr>
      <w:rFonts w:ascii="Wingdings" w:hAnsi="Wingdings"/>
      <w:color w:val="000000"/>
      <w:sz w:val="20"/>
    </w:rPr>
  </w:style>
  <w:style w:type="character" w:customStyle="1" w:styleId="1CStyle71">
    <w:name w:val="1CStyle71"/>
    <w:qFormat/>
    <w:rsid w:val="00825874"/>
    <w:rPr>
      <w:rFonts w:ascii="Arial" w:hAnsi="Arial"/>
      <w:color w:val="000000"/>
      <w:sz w:val="16"/>
    </w:rPr>
  </w:style>
  <w:style w:type="character" w:customStyle="1" w:styleId="313">
    <w:name w:val="Основной текст с отступом 31"/>
    <w:qFormat/>
    <w:rsid w:val="00825874"/>
  </w:style>
  <w:style w:type="character" w:customStyle="1" w:styleId="1CStyle5">
    <w:name w:val="1CStyle5"/>
    <w:qFormat/>
    <w:rsid w:val="00825874"/>
    <w:rPr>
      <w:rFonts w:ascii="Arial" w:hAnsi="Arial"/>
      <w:b/>
      <w:color w:val="000000"/>
      <w:sz w:val="20"/>
    </w:rPr>
  </w:style>
  <w:style w:type="character" w:customStyle="1" w:styleId="1CStyle152">
    <w:name w:val="1CStyle152"/>
    <w:qFormat/>
    <w:rsid w:val="00825874"/>
    <w:rPr>
      <w:rFonts w:ascii="Arial" w:hAnsi="Arial"/>
      <w:color w:val="000000"/>
      <w:sz w:val="16"/>
    </w:rPr>
  </w:style>
  <w:style w:type="character" w:customStyle="1" w:styleId="affe">
    <w:name w:val="Преамбула"/>
    <w:qFormat/>
    <w:rsid w:val="00825874"/>
    <w:rPr>
      <w:sz w:val="16"/>
    </w:rPr>
  </w:style>
  <w:style w:type="character" w:customStyle="1" w:styleId="1CStyle149">
    <w:name w:val="1CStyle149"/>
    <w:qFormat/>
    <w:rsid w:val="00825874"/>
    <w:rPr>
      <w:rFonts w:ascii="Arial" w:hAnsi="Arial"/>
      <w:color w:val="000000"/>
      <w:sz w:val="16"/>
    </w:rPr>
  </w:style>
  <w:style w:type="character" w:customStyle="1" w:styleId="1CStyle170">
    <w:name w:val="1CStyle170"/>
    <w:qFormat/>
    <w:rsid w:val="00825874"/>
    <w:rPr>
      <w:rFonts w:ascii="Arial" w:hAnsi="Arial"/>
      <w:color w:val="000000"/>
      <w:sz w:val="16"/>
    </w:rPr>
  </w:style>
  <w:style w:type="character" w:customStyle="1" w:styleId="2d">
    <w:name w:val="Основной текст (2)"/>
    <w:basedOn w:val="29"/>
    <w:qFormat/>
    <w:rsid w:val="00825874"/>
    <w:rPr>
      <w:rFonts w:ascii="Times New Roman" w:hAnsi="Times New Roman"/>
      <w:sz w:val="22"/>
      <w:u w:val="single"/>
    </w:rPr>
  </w:style>
  <w:style w:type="character" w:customStyle="1" w:styleId="1CStyle69">
    <w:name w:val="1CStyle69"/>
    <w:qFormat/>
    <w:rsid w:val="00825874"/>
    <w:rPr>
      <w:rFonts w:ascii="Arial" w:hAnsi="Arial"/>
      <w:b/>
      <w:i/>
      <w:color w:val="000000"/>
      <w:sz w:val="16"/>
    </w:rPr>
  </w:style>
  <w:style w:type="character" w:customStyle="1" w:styleId="1ff1">
    <w:name w:val="Нумерованный список1"/>
    <w:qFormat/>
    <w:rsid w:val="00825874"/>
    <w:rPr>
      <w:rFonts w:ascii="Arial" w:hAnsi="Arial"/>
      <w:sz w:val="18"/>
    </w:rPr>
  </w:style>
  <w:style w:type="character" w:customStyle="1" w:styleId="1CStyle87">
    <w:name w:val="1CStyle87"/>
    <w:qFormat/>
    <w:rsid w:val="00825874"/>
    <w:rPr>
      <w:rFonts w:ascii="Arial" w:hAnsi="Arial"/>
      <w:color w:val="000000"/>
      <w:sz w:val="16"/>
    </w:rPr>
  </w:style>
  <w:style w:type="character" w:customStyle="1" w:styleId="2e">
    <w:name w:val="Без интервала2"/>
    <w:qFormat/>
    <w:rsid w:val="00825874"/>
    <w:rPr>
      <w:rFonts w:ascii="Calibri" w:hAnsi="Calibri"/>
    </w:rPr>
  </w:style>
  <w:style w:type="character" w:customStyle="1" w:styleId="1CStyle34">
    <w:name w:val="1CStyle34"/>
    <w:qFormat/>
    <w:rsid w:val="00825874"/>
    <w:rPr>
      <w:rFonts w:ascii="Arial" w:hAnsi="Arial"/>
      <w:color w:val="000000"/>
      <w:sz w:val="16"/>
    </w:rPr>
  </w:style>
  <w:style w:type="character" w:customStyle="1" w:styleId="1CStyle119">
    <w:name w:val="1CStyle119"/>
    <w:qFormat/>
    <w:rsid w:val="00825874"/>
    <w:rPr>
      <w:rFonts w:ascii="Arial" w:hAnsi="Arial"/>
      <w:color w:val="000000"/>
      <w:sz w:val="16"/>
    </w:rPr>
  </w:style>
  <w:style w:type="character" w:customStyle="1" w:styleId="1CStyle105">
    <w:name w:val="1CStyle105"/>
    <w:qFormat/>
    <w:rsid w:val="00825874"/>
    <w:rPr>
      <w:rFonts w:ascii="Arial" w:hAnsi="Arial"/>
      <w:color w:val="000000"/>
      <w:sz w:val="16"/>
    </w:rPr>
  </w:style>
  <w:style w:type="character" w:customStyle="1" w:styleId="1CStyle66">
    <w:name w:val="1CStyle66"/>
    <w:qFormat/>
    <w:rsid w:val="00825874"/>
    <w:rPr>
      <w:rFonts w:ascii="Arial" w:hAnsi="Arial"/>
      <w:color w:val="000000"/>
      <w:sz w:val="16"/>
    </w:rPr>
  </w:style>
  <w:style w:type="character" w:customStyle="1" w:styleId="1CStyle112">
    <w:name w:val="1CStyle112"/>
    <w:qFormat/>
    <w:rsid w:val="00825874"/>
    <w:rPr>
      <w:rFonts w:ascii="Arial" w:hAnsi="Arial"/>
      <w:color w:val="000000"/>
      <w:sz w:val="16"/>
    </w:rPr>
  </w:style>
  <w:style w:type="character" w:customStyle="1" w:styleId="1CStyle173">
    <w:name w:val="1CStyle173"/>
    <w:qFormat/>
    <w:rsid w:val="00825874"/>
    <w:rPr>
      <w:rFonts w:ascii="Arial" w:hAnsi="Arial"/>
      <w:color w:val="000000"/>
      <w:sz w:val="16"/>
    </w:rPr>
  </w:style>
  <w:style w:type="character" w:customStyle="1" w:styleId="53">
    <w:name w:val="Обычный5"/>
    <w:qFormat/>
    <w:rsid w:val="00825874"/>
    <w:rPr>
      <w:rFonts w:ascii="Times New Roman" w:hAnsi="Times New Roman"/>
      <w:color w:val="000000"/>
      <w:sz w:val="24"/>
    </w:rPr>
  </w:style>
  <w:style w:type="character" w:customStyle="1" w:styleId="WW8Num6z1">
    <w:name w:val="WW8Num6z1"/>
    <w:qFormat/>
    <w:rsid w:val="00825874"/>
    <w:rPr>
      <w:rFonts w:ascii="Courier New" w:hAnsi="Courier New"/>
      <w:color w:val="000000"/>
      <w:sz w:val="20"/>
    </w:rPr>
  </w:style>
  <w:style w:type="character" w:customStyle="1" w:styleId="220">
    <w:name w:val="Основной текст 22"/>
    <w:qFormat/>
    <w:rsid w:val="00825874"/>
    <w:rPr>
      <w:sz w:val="22"/>
    </w:rPr>
  </w:style>
  <w:style w:type="character" w:customStyle="1" w:styleId="1CStyle61">
    <w:name w:val="1CStyle61"/>
    <w:qFormat/>
    <w:rsid w:val="00825874"/>
    <w:rPr>
      <w:rFonts w:ascii="Arial" w:hAnsi="Arial"/>
      <w:color w:val="000000"/>
      <w:sz w:val="16"/>
    </w:rPr>
  </w:style>
  <w:style w:type="character" w:customStyle="1" w:styleId="1CStyle27">
    <w:name w:val="1CStyle27"/>
    <w:qFormat/>
    <w:rsid w:val="00825874"/>
    <w:rPr>
      <w:rFonts w:ascii="Arial" w:hAnsi="Arial"/>
      <w:color w:val="000000"/>
      <w:sz w:val="16"/>
    </w:rPr>
  </w:style>
  <w:style w:type="character" w:customStyle="1" w:styleId="1CStyle158">
    <w:name w:val="1CStyle158"/>
    <w:qFormat/>
    <w:rsid w:val="00825874"/>
    <w:rPr>
      <w:rFonts w:ascii="Arial" w:hAnsi="Arial"/>
      <w:color w:val="000000"/>
      <w:sz w:val="16"/>
    </w:rPr>
  </w:style>
  <w:style w:type="character" w:customStyle="1" w:styleId="1CStyle107">
    <w:name w:val="1CStyle107"/>
    <w:qFormat/>
    <w:rsid w:val="00825874"/>
    <w:rPr>
      <w:rFonts w:ascii="Arial" w:hAnsi="Arial"/>
      <w:color w:val="000000"/>
      <w:sz w:val="16"/>
    </w:rPr>
  </w:style>
  <w:style w:type="character" w:customStyle="1" w:styleId="1CStyle111">
    <w:name w:val="1CStyle111"/>
    <w:qFormat/>
    <w:rsid w:val="00825874"/>
    <w:rPr>
      <w:rFonts w:ascii="Arial" w:hAnsi="Arial"/>
      <w:color w:val="000000"/>
      <w:sz w:val="16"/>
    </w:rPr>
  </w:style>
  <w:style w:type="character" w:customStyle="1" w:styleId="1CStyle25">
    <w:name w:val="1CStyle25"/>
    <w:qFormat/>
    <w:rsid w:val="00825874"/>
    <w:rPr>
      <w:rFonts w:ascii="Arial" w:hAnsi="Arial"/>
      <w:color w:val="000000"/>
      <w:sz w:val="16"/>
    </w:rPr>
  </w:style>
  <w:style w:type="character" w:customStyle="1" w:styleId="1CStyle8">
    <w:name w:val="1CStyle8"/>
    <w:qFormat/>
    <w:rsid w:val="00825874"/>
    <w:rPr>
      <w:rFonts w:ascii="Arial" w:hAnsi="Arial"/>
      <w:color w:val="000000"/>
      <w:sz w:val="16"/>
    </w:rPr>
  </w:style>
  <w:style w:type="character" w:customStyle="1" w:styleId="1CStyle156">
    <w:name w:val="1CStyle156"/>
    <w:qFormat/>
    <w:rsid w:val="00825874"/>
    <w:rPr>
      <w:rFonts w:ascii="Arial" w:hAnsi="Arial"/>
      <w:color w:val="000000"/>
      <w:sz w:val="16"/>
    </w:rPr>
  </w:style>
  <w:style w:type="character" w:customStyle="1" w:styleId="1CStyle151">
    <w:name w:val="1CStyle151"/>
    <w:qFormat/>
    <w:rsid w:val="00825874"/>
    <w:rPr>
      <w:rFonts w:ascii="Arial" w:hAnsi="Arial"/>
      <w:color w:val="000000"/>
      <w:sz w:val="16"/>
    </w:rPr>
  </w:style>
  <w:style w:type="character" w:customStyle="1" w:styleId="1CStyle89">
    <w:name w:val="1CStyle89"/>
    <w:qFormat/>
    <w:rsid w:val="00825874"/>
    <w:rPr>
      <w:rFonts w:ascii="Arial" w:hAnsi="Arial"/>
      <w:color w:val="000000"/>
      <w:sz w:val="16"/>
    </w:rPr>
  </w:style>
  <w:style w:type="character" w:customStyle="1" w:styleId="1CStyle99">
    <w:name w:val="1CStyle99"/>
    <w:qFormat/>
    <w:rsid w:val="00825874"/>
    <w:rPr>
      <w:rFonts w:ascii="Arial" w:hAnsi="Arial"/>
      <w:color w:val="000000"/>
      <w:sz w:val="16"/>
    </w:rPr>
  </w:style>
  <w:style w:type="character" w:customStyle="1" w:styleId="1CStyle88">
    <w:name w:val="1CStyle88"/>
    <w:qFormat/>
    <w:rsid w:val="00825874"/>
    <w:rPr>
      <w:rFonts w:ascii="Arial" w:hAnsi="Arial"/>
      <w:color w:val="000000"/>
      <w:sz w:val="16"/>
    </w:rPr>
  </w:style>
  <w:style w:type="character" w:customStyle="1" w:styleId="1CStyle98">
    <w:name w:val="1CStyle98"/>
    <w:qFormat/>
    <w:rsid w:val="00825874"/>
    <w:rPr>
      <w:rFonts w:ascii="Arial" w:hAnsi="Arial"/>
      <w:color w:val="000000"/>
      <w:sz w:val="16"/>
    </w:rPr>
  </w:style>
  <w:style w:type="character" w:customStyle="1" w:styleId="WW8Num5z2">
    <w:name w:val="WW8Num5z2"/>
    <w:qFormat/>
    <w:rsid w:val="00825874"/>
    <w:rPr>
      <w:rFonts w:ascii="Wingdings" w:hAnsi="Wingdings"/>
      <w:color w:val="000000"/>
      <w:sz w:val="20"/>
    </w:rPr>
  </w:style>
  <w:style w:type="character" w:customStyle="1" w:styleId="WW8Num1z0">
    <w:name w:val="WW8Num1z0"/>
    <w:qFormat/>
    <w:rsid w:val="00825874"/>
    <w:rPr>
      <w:rFonts w:ascii="Times New Roman" w:hAnsi="Times New Roman"/>
      <w:color w:val="000000"/>
      <w:sz w:val="20"/>
    </w:rPr>
  </w:style>
  <w:style w:type="character" w:customStyle="1" w:styleId="Heading61">
    <w:name w:val="Heading 61"/>
    <w:qFormat/>
    <w:rsid w:val="00825874"/>
    <w:rPr>
      <w:sz w:val="24"/>
    </w:rPr>
  </w:style>
  <w:style w:type="paragraph" w:customStyle="1" w:styleId="2f">
    <w:name w:val="Заголовок2"/>
    <w:basedOn w:val="a"/>
    <w:next w:val="afff"/>
    <w:qFormat/>
    <w:pPr>
      <w:keepNext/>
      <w:spacing w:before="240" w:after="120"/>
    </w:pPr>
    <w:rPr>
      <w:rFonts w:ascii="Liberation Sans" w:hAnsi="Liberation Sans"/>
      <w:sz w:val="28"/>
      <w:szCs w:val="28"/>
    </w:rPr>
  </w:style>
  <w:style w:type="paragraph" w:styleId="afff">
    <w:name w:val="Body Text"/>
    <w:basedOn w:val="a"/>
    <w:pPr>
      <w:spacing w:after="140"/>
    </w:pPr>
  </w:style>
  <w:style w:type="paragraph" w:styleId="afff0">
    <w:name w:val="List"/>
    <w:basedOn w:val="afff"/>
  </w:style>
  <w:style w:type="paragraph" w:styleId="afff1">
    <w:name w:val="caption"/>
    <w:basedOn w:val="a"/>
    <w:qFormat/>
    <w:pPr>
      <w:spacing w:before="120" w:after="120"/>
    </w:pPr>
    <w:rPr>
      <w:i/>
      <w:sz w:val="24"/>
    </w:rPr>
  </w:style>
  <w:style w:type="paragraph" w:customStyle="1" w:styleId="2f0">
    <w:name w:val="Указатель2"/>
    <w:basedOn w:val="a"/>
    <w:qFormat/>
    <w:pPr>
      <w:suppressLineNumbers/>
    </w:pPr>
  </w:style>
  <w:style w:type="paragraph" w:customStyle="1" w:styleId="user1">
    <w:name w:val="Заголовок (user)"/>
    <w:basedOn w:val="a"/>
    <w:next w:val="afff"/>
    <w:qFormat/>
    <w:pPr>
      <w:keepNext/>
      <w:spacing w:before="240" w:after="120"/>
    </w:pPr>
    <w:rPr>
      <w:rFonts w:ascii="Liberation Sans" w:hAnsi="Liberation Sans"/>
      <w:sz w:val="28"/>
      <w:szCs w:val="28"/>
    </w:rPr>
  </w:style>
  <w:style w:type="paragraph" w:customStyle="1" w:styleId="user2">
    <w:name w:val="Указатель (user)"/>
    <w:basedOn w:val="a"/>
    <w:qFormat/>
    <w:pPr>
      <w:suppressLineNumbers/>
    </w:pPr>
  </w:style>
  <w:style w:type="paragraph" w:styleId="afff2">
    <w:name w:val="Title"/>
    <w:basedOn w:val="a"/>
    <w:next w:val="afff"/>
    <w:uiPriority w:val="10"/>
    <w:qFormat/>
    <w:pPr>
      <w:spacing w:after="120" w:line="240" w:lineRule="auto"/>
      <w:ind w:left="720"/>
      <w:jc w:val="center"/>
    </w:pPr>
    <w:rPr>
      <w:rFonts w:ascii="Times New Roman" w:hAnsi="Times New Roman"/>
      <w:b/>
      <w:sz w:val="32"/>
    </w:rPr>
  </w:style>
  <w:style w:type="paragraph" w:styleId="afff3">
    <w:name w:val="index heading"/>
    <w:basedOn w:val="a"/>
  </w:style>
  <w:style w:type="paragraph" w:styleId="afff4">
    <w:name w:val="annotation text"/>
    <w:basedOn w:val="a"/>
    <w:pPr>
      <w:spacing w:line="240" w:lineRule="auto"/>
    </w:pPr>
    <w:rPr>
      <w:sz w:val="20"/>
    </w:rPr>
  </w:style>
  <w:style w:type="paragraph" w:customStyle="1" w:styleId="Revision1">
    <w:name w:val="Revision1"/>
    <w:qFormat/>
  </w:style>
  <w:style w:type="paragraph" w:styleId="2f1">
    <w:name w:val="toc 2"/>
    <w:uiPriority w:val="39"/>
    <w:pPr>
      <w:ind w:left="200"/>
    </w:pPr>
    <w:rPr>
      <w:rFonts w:ascii="XO Thames" w:hAnsi="XO Thames"/>
      <w:sz w:val="28"/>
    </w:rPr>
  </w:style>
  <w:style w:type="paragraph" w:customStyle="1" w:styleId="PlainText1">
    <w:name w:val="Plain Text1"/>
    <w:basedOn w:val="a"/>
    <w:qFormat/>
    <w:pPr>
      <w:spacing w:after="0" w:line="240" w:lineRule="auto"/>
    </w:pPr>
    <w:rPr>
      <w:rFonts w:ascii="Courier New" w:hAnsi="Courier New"/>
      <w:sz w:val="20"/>
    </w:rPr>
  </w:style>
  <w:style w:type="paragraph" w:styleId="43">
    <w:name w:val="toc 4"/>
    <w:uiPriority w:val="39"/>
    <w:pPr>
      <w:ind w:left="600"/>
    </w:pPr>
    <w:rPr>
      <w:rFonts w:ascii="XO Thames" w:hAnsi="XO Thames"/>
      <w:sz w:val="28"/>
    </w:rPr>
  </w:style>
  <w:style w:type="paragraph" w:customStyle="1" w:styleId="VisitedInternetLink">
    <w:name w:val="Visited Internet Link"/>
    <w:basedOn w:val="DefaultParagraphFont1"/>
    <w:qFormat/>
    <w:rPr>
      <w:color w:val="800080" w:themeColor="followedHyperlink"/>
      <w:u w:val="single"/>
    </w:rPr>
  </w:style>
  <w:style w:type="paragraph" w:styleId="62">
    <w:name w:val="toc 6"/>
    <w:uiPriority w:val="39"/>
    <w:pPr>
      <w:ind w:left="1000"/>
    </w:pPr>
    <w:rPr>
      <w:rFonts w:ascii="XO Thames" w:hAnsi="XO Thames"/>
      <w:sz w:val="28"/>
    </w:rPr>
  </w:style>
  <w:style w:type="paragraph" w:styleId="70">
    <w:name w:val="toc 7"/>
    <w:uiPriority w:val="39"/>
    <w:pPr>
      <w:ind w:left="1200"/>
    </w:pPr>
    <w:rPr>
      <w:rFonts w:ascii="XO Thames" w:hAnsi="XO Thames"/>
      <w:sz w:val="28"/>
    </w:rPr>
  </w:style>
  <w:style w:type="paragraph" w:customStyle="1" w:styleId="1ff2">
    <w:name w:val="Содержимое врезки1"/>
    <w:basedOn w:val="a"/>
    <w:qFormat/>
  </w:style>
  <w:style w:type="paragraph" w:customStyle="1" w:styleId="annotationsubject1">
    <w:name w:val="annotation subject1"/>
    <w:basedOn w:val="afff4"/>
    <w:qFormat/>
    <w:rPr>
      <w:b/>
    </w:rPr>
  </w:style>
  <w:style w:type="paragraph" w:customStyle="1" w:styleId="Endnote1">
    <w:name w:val="Endnote1"/>
    <w:basedOn w:val="a"/>
    <w:qFormat/>
    <w:pPr>
      <w:spacing w:after="0" w:line="240" w:lineRule="auto"/>
    </w:pPr>
    <w:rPr>
      <w:sz w:val="20"/>
    </w:rPr>
  </w:style>
  <w:style w:type="paragraph" w:customStyle="1" w:styleId="western1">
    <w:name w:val="western1"/>
    <w:basedOn w:val="a"/>
    <w:qFormat/>
    <w:pPr>
      <w:spacing w:before="280" w:after="280" w:line="240" w:lineRule="auto"/>
      <w:jc w:val="both"/>
    </w:pPr>
    <w:rPr>
      <w:rFonts w:ascii="Arial" w:hAnsi="Arial"/>
      <w:sz w:val="24"/>
    </w:rPr>
  </w:style>
  <w:style w:type="paragraph" w:customStyle="1" w:styleId="DefaultParagraphFont1">
    <w:name w:val="Default Paragraph Font1"/>
    <w:qFormat/>
  </w:style>
  <w:style w:type="paragraph" w:customStyle="1" w:styleId="BalloonText1">
    <w:name w:val="Balloon Text1"/>
    <w:basedOn w:val="a"/>
    <w:qFormat/>
    <w:pPr>
      <w:spacing w:after="0" w:line="240" w:lineRule="auto"/>
    </w:pPr>
    <w:rPr>
      <w:rFonts w:ascii="Tahoma" w:hAnsi="Tahoma"/>
      <w:sz w:val="16"/>
    </w:rPr>
  </w:style>
  <w:style w:type="paragraph" w:customStyle="1" w:styleId="ListParagraph1">
    <w:name w:val="List Paragraph1"/>
    <w:basedOn w:val="a"/>
    <w:qFormat/>
    <w:pPr>
      <w:ind w:left="720"/>
      <w:contextualSpacing/>
    </w:pPr>
  </w:style>
  <w:style w:type="paragraph" w:customStyle="1" w:styleId="1ff3">
    <w:name w:val="Гипертекстовая ссылка1"/>
    <w:qFormat/>
    <w:rPr>
      <w:rFonts w:ascii="Calibri" w:hAnsi="Calibri"/>
      <w:b/>
      <w:color w:val="008000"/>
    </w:rPr>
  </w:style>
  <w:style w:type="paragraph" w:customStyle="1" w:styleId="PageNumber1">
    <w:name w:val="Page Number1"/>
    <w:basedOn w:val="DefaultParagraphFont1"/>
    <w:qFormat/>
  </w:style>
  <w:style w:type="paragraph" w:customStyle="1" w:styleId="1ff4">
    <w:name w:val="п1"/>
    <w:basedOn w:val="1ff5"/>
    <w:qFormat/>
    <w:pPr>
      <w:tabs>
        <w:tab w:val="clear" w:pos="0"/>
        <w:tab w:val="left" w:pos="2269"/>
      </w:tabs>
      <w:jc w:val="both"/>
    </w:pPr>
    <w:rPr>
      <w:b w:val="0"/>
    </w:rPr>
  </w:style>
  <w:style w:type="paragraph" w:styleId="3a">
    <w:name w:val="toc 3"/>
    <w:uiPriority w:val="39"/>
    <w:pPr>
      <w:ind w:left="400"/>
    </w:pPr>
    <w:rPr>
      <w:rFonts w:ascii="XO Thames" w:hAnsi="XO Thames"/>
      <w:sz w:val="28"/>
    </w:rPr>
  </w:style>
  <w:style w:type="paragraph" w:customStyle="1" w:styleId="FootnoteSymbol">
    <w:name w:val="Footnote Symbol"/>
    <w:qFormat/>
    <w:rPr>
      <w:vertAlign w:val="superscript"/>
    </w:rPr>
  </w:style>
  <w:style w:type="paragraph" w:customStyle="1" w:styleId="1ff6">
    <w:name w:val="Колонтитулы1"/>
    <w:basedOn w:val="a"/>
    <w:qFormat/>
  </w:style>
  <w:style w:type="paragraph" w:customStyle="1" w:styleId="EndnoteSymbol">
    <w:name w:val="Endnote Symbol"/>
    <w:qFormat/>
    <w:rPr>
      <w:vertAlign w:val="superscript"/>
    </w:rPr>
  </w:style>
  <w:style w:type="paragraph" w:customStyle="1" w:styleId="1ff7">
    <w:name w:val="Символ концевой сноски1"/>
    <w:basedOn w:val="DefaultParagraphFont1"/>
    <w:qFormat/>
    <w:rPr>
      <w:vertAlign w:val="superscript"/>
    </w:rPr>
  </w:style>
  <w:style w:type="paragraph" w:customStyle="1" w:styleId="annotationreference1">
    <w:name w:val="annotation reference1"/>
    <w:basedOn w:val="DefaultParagraphFont1"/>
    <w:qFormat/>
    <w:rPr>
      <w:sz w:val="16"/>
    </w:rPr>
  </w:style>
  <w:style w:type="paragraph" w:customStyle="1" w:styleId="1ff8">
    <w:name w:val="Раздел договора1"/>
    <w:basedOn w:val="1ff9"/>
    <w:qFormat/>
    <w:pPr>
      <w:widowControl/>
      <w:spacing w:line="360" w:lineRule="auto"/>
      <w:jc w:val="center"/>
    </w:pPr>
    <w:rPr>
      <w:b/>
    </w:rPr>
  </w:style>
  <w:style w:type="paragraph" w:customStyle="1" w:styleId="BodyText21">
    <w:name w:val="Body Text 21"/>
    <w:basedOn w:val="a"/>
    <w:qFormat/>
    <w:pPr>
      <w:spacing w:after="0" w:line="240" w:lineRule="auto"/>
    </w:pPr>
    <w:rPr>
      <w:rFonts w:ascii="Arial" w:hAnsi="Arial"/>
      <w:sz w:val="18"/>
    </w:rPr>
  </w:style>
  <w:style w:type="paragraph" w:customStyle="1" w:styleId="1ffa">
    <w:name w:val="Символ сноски1"/>
    <w:basedOn w:val="DefaultParagraphFont1"/>
    <w:qFormat/>
    <w:rPr>
      <w:vertAlign w:val="superscript"/>
    </w:rPr>
  </w:style>
  <w:style w:type="paragraph" w:customStyle="1" w:styleId="Internetlink">
    <w:name w:val="Internet link"/>
    <w:basedOn w:val="DefaultParagraphFont1"/>
    <w:qFormat/>
    <w:rPr>
      <w:color w:val="0000FF" w:themeColor="hyperlink"/>
      <w:u w:val="single"/>
    </w:rPr>
  </w:style>
  <w:style w:type="paragraph" w:customStyle="1" w:styleId="Footnote1">
    <w:name w:val="Footnote1"/>
    <w:basedOn w:val="a"/>
    <w:qFormat/>
    <w:pPr>
      <w:spacing w:after="0" w:line="240" w:lineRule="auto"/>
    </w:pPr>
    <w:rPr>
      <w:sz w:val="20"/>
    </w:rPr>
  </w:style>
  <w:style w:type="paragraph" w:styleId="1ffb">
    <w:name w:val="toc 1"/>
    <w:uiPriority w:val="39"/>
    <w:rPr>
      <w:rFonts w:ascii="XO Thames" w:hAnsi="XO Thames"/>
      <w:b/>
      <w:sz w:val="28"/>
    </w:rPr>
  </w:style>
  <w:style w:type="paragraph" w:customStyle="1" w:styleId="11f0">
    <w:name w:val="Колонтитулы11"/>
    <w:qFormat/>
    <w:pPr>
      <w:jc w:val="both"/>
    </w:pPr>
    <w:rPr>
      <w:rFonts w:ascii="XO Thames" w:hAnsi="XO Thames"/>
      <w:sz w:val="28"/>
    </w:rPr>
  </w:style>
  <w:style w:type="paragraph" w:styleId="90">
    <w:name w:val="toc 9"/>
    <w:uiPriority w:val="39"/>
    <w:pPr>
      <w:ind w:left="1600"/>
    </w:pPr>
    <w:rPr>
      <w:rFonts w:ascii="XO Thames" w:hAnsi="XO Thames"/>
      <w:sz w:val="28"/>
    </w:rPr>
  </w:style>
  <w:style w:type="paragraph" w:customStyle="1" w:styleId="1ffc">
    <w:name w:val="Пункт договора1"/>
    <w:basedOn w:val="a"/>
    <w:qFormat/>
    <w:pPr>
      <w:widowControl w:val="0"/>
      <w:tabs>
        <w:tab w:val="left" w:pos="0"/>
      </w:tabs>
      <w:spacing w:after="0" w:line="240" w:lineRule="auto"/>
      <w:ind w:left="2476" w:hanging="349"/>
      <w:jc w:val="both"/>
    </w:pPr>
    <w:rPr>
      <w:rFonts w:ascii="Times New Roman" w:hAnsi="Times New Roman"/>
      <w:sz w:val="26"/>
    </w:rPr>
  </w:style>
  <w:style w:type="paragraph" w:customStyle="1" w:styleId="1ff9">
    <w:name w:val="Подпункт договора1"/>
    <w:basedOn w:val="1ffc"/>
    <w:qFormat/>
  </w:style>
  <w:style w:type="paragraph" w:styleId="80">
    <w:name w:val="toc 8"/>
    <w:uiPriority w:val="39"/>
    <w:pPr>
      <w:ind w:left="1400"/>
    </w:pPr>
    <w:rPr>
      <w:rFonts w:ascii="XO Thames" w:hAnsi="XO Thames"/>
      <w:sz w:val="28"/>
    </w:rPr>
  </w:style>
  <w:style w:type="paragraph" w:customStyle="1" w:styleId="2f2">
    <w:name w:val="Колонтитулы2"/>
    <w:basedOn w:val="a"/>
    <w:qFormat/>
  </w:style>
  <w:style w:type="paragraph" w:customStyle="1" w:styleId="3b">
    <w:name w:val="Колонтитулы3"/>
    <w:basedOn w:val="a"/>
    <w:qFormat/>
  </w:style>
  <w:style w:type="paragraph" w:customStyle="1" w:styleId="44">
    <w:name w:val="Колонтитулы4"/>
    <w:basedOn w:val="a"/>
    <w:qFormat/>
  </w:style>
  <w:style w:type="paragraph" w:customStyle="1" w:styleId="54">
    <w:name w:val="Колонтитулы5"/>
    <w:basedOn w:val="a"/>
    <w:qFormat/>
  </w:style>
  <w:style w:type="paragraph" w:customStyle="1" w:styleId="63">
    <w:name w:val="Колонтитулы6"/>
    <w:basedOn w:val="a"/>
    <w:qFormat/>
  </w:style>
  <w:style w:type="paragraph" w:customStyle="1" w:styleId="71">
    <w:name w:val="Колонтитулы7"/>
    <w:basedOn w:val="a"/>
    <w:qFormat/>
  </w:style>
  <w:style w:type="paragraph" w:customStyle="1" w:styleId="81">
    <w:name w:val="Колонтитулы8"/>
    <w:basedOn w:val="a"/>
    <w:qFormat/>
  </w:style>
  <w:style w:type="paragraph" w:customStyle="1" w:styleId="91">
    <w:name w:val="Колонтитулы9"/>
    <w:basedOn w:val="a"/>
    <w:qFormat/>
  </w:style>
  <w:style w:type="paragraph" w:customStyle="1" w:styleId="101">
    <w:name w:val="Колонтитулы10"/>
    <w:basedOn w:val="a"/>
    <w:qFormat/>
  </w:style>
  <w:style w:type="paragraph" w:customStyle="1" w:styleId="122">
    <w:name w:val="Колонтитулы12"/>
    <w:basedOn w:val="a"/>
    <w:qFormat/>
  </w:style>
  <w:style w:type="paragraph" w:customStyle="1" w:styleId="130">
    <w:name w:val="Колонтитулы13"/>
    <w:basedOn w:val="a"/>
    <w:qFormat/>
  </w:style>
  <w:style w:type="paragraph" w:customStyle="1" w:styleId="140">
    <w:name w:val="Колонтитулы14"/>
    <w:qFormat/>
    <w:rsid w:val="00825874"/>
    <w:pPr>
      <w:jc w:val="both"/>
    </w:pPr>
    <w:rPr>
      <w:rFonts w:ascii="XO Thames" w:hAnsi="XO Thames"/>
      <w:sz w:val="28"/>
    </w:rPr>
  </w:style>
  <w:style w:type="paragraph" w:customStyle="1" w:styleId="150">
    <w:name w:val="Колонтитулы15"/>
    <w:basedOn w:val="a"/>
    <w:qFormat/>
  </w:style>
  <w:style w:type="paragraph" w:customStyle="1" w:styleId="160">
    <w:name w:val="Колонтитулы16"/>
    <w:basedOn w:val="a"/>
    <w:qFormat/>
  </w:style>
  <w:style w:type="paragraph" w:customStyle="1" w:styleId="170">
    <w:name w:val="Колонтитулы17"/>
    <w:basedOn w:val="a"/>
    <w:qFormat/>
  </w:style>
  <w:style w:type="paragraph" w:customStyle="1" w:styleId="180">
    <w:name w:val="Колонтитулы18"/>
    <w:basedOn w:val="a"/>
    <w:qFormat/>
  </w:style>
  <w:style w:type="paragraph" w:styleId="afff5">
    <w:name w:val="header"/>
    <w:basedOn w:val="a"/>
    <w:pPr>
      <w:tabs>
        <w:tab w:val="center" w:pos="4677"/>
        <w:tab w:val="right" w:pos="9355"/>
      </w:tabs>
      <w:spacing w:after="0" w:line="240" w:lineRule="auto"/>
    </w:pPr>
    <w:rPr>
      <w:rFonts w:ascii="Times New Roman" w:hAnsi="Times New Roman"/>
      <w:sz w:val="20"/>
    </w:rPr>
  </w:style>
  <w:style w:type="paragraph" w:customStyle="1" w:styleId="1ff5">
    <w:name w:val="р1"/>
    <w:basedOn w:val="a"/>
    <w:qFormat/>
    <w:pPr>
      <w:tabs>
        <w:tab w:val="left" w:pos="0"/>
      </w:tabs>
      <w:jc w:val="center"/>
    </w:pPr>
    <w:rPr>
      <w:rFonts w:ascii="Times New Roman" w:hAnsi="Times New Roman"/>
      <w:b/>
      <w:sz w:val="26"/>
    </w:rPr>
  </w:style>
  <w:style w:type="paragraph" w:styleId="55">
    <w:name w:val="toc 5"/>
    <w:uiPriority w:val="39"/>
    <w:pPr>
      <w:ind w:left="800"/>
    </w:pPr>
    <w:rPr>
      <w:rFonts w:ascii="XO Thames" w:hAnsi="XO Thames"/>
      <w:sz w:val="28"/>
    </w:rPr>
  </w:style>
  <w:style w:type="paragraph" w:styleId="afff6">
    <w:name w:val="footer"/>
    <w:basedOn w:val="a"/>
    <w:pPr>
      <w:tabs>
        <w:tab w:val="center" w:pos="4677"/>
        <w:tab w:val="right" w:pos="9355"/>
      </w:tabs>
      <w:spacing w:after="0" w:line="240" w:lineRule="auto"/>
    </w:pPr>
    <w:rPr>
      <w:rFonts w:ascii="Times New Roman" w:hAnsi="Times New Roman"/>
      <w:sz w:val="20"/>
    </w:rPr>
  </w:style>
  <w:style w:type="paragraph" w:styleId="afff7">
    <w:name w:val="Subtitle"/>
    <w:uiPriority w:val="11"/>
    <w:qFormat/>
    <w:pPr>
      <w:jc w:val="both"/>
    </w:pPr>
    <w:rPr>
      <w:rFonts w:ascii="XO Thames" w:hAnsi="XO Thames"/>
      <w:i/>
      <w:sz w:val="24"/>
    </w:rPr>
  </w:style>
  <w:style w:type="paragraph" w:customStyle="1" w:styleId="215">
    <w:name w:val="Подпункт договора 21"/>
    <w:basedOn w:val="1ff9"/>
    <w:qFormat/>
  </w:style>
  <w:style w:type="paragraph" w:customStyle="1" w:styleId="1ffd">
    <w:name w:val="пп1"/>
    <w:basedOn w:val="1ff4"/>
    <w:qFormat/>
    <w:pPr>
      <w:tabs>
        <w:tab w:val="clear" w:pos="2269"/>
        <w:tab w:val="left" w:pos="0"/>
      </w:tabs>
    </w:pPr>
  </w:style>
  <w:style w:type="paragraph" w:styleId="afff8">
    <w:name w:val="Body Text Indent"/>
    <w:basedOn w:val="a"/>
    <w:pPr>
      <w:widowControl w:val="0"/>
      <w:spacing w:after="0" w:line="240" w:lineRule="auto"/>
      <w:ind w:left="426" w:hanging="426"/>
      <w:jc w:val="both"/>
    </w:pPr>
    <w:rPr>
      <w:rFonts w:ascii="Times New Roman" w:hAnsi="Times New Roman"/>
      <w:sz w:val="24"/>
    </w:rPr>
  </w:style>
  <w:style w:type="paragraph" w:customStyle="1" w:styleId="BodyText31">
    <w:name w:val="Body Text 31"/>
    <w:basedOn w:val="a"/>
    <w:qFormat/>
    <w:pPr>
      <w:spacing w:after="120"/>
    </w:pPr>
    <w:rPr>
      <w:sz w:val="16"/>
    </w:rPr>
  </w:style>
  <w:style w:type="paragraph" w:customStyle="1" w:styleId="11f1">
    <w:name w:val="Содержимое врезки11"/>
    <w:basedOn w:val="a"/>
    <w:qFormat/>
  </w:style>
  <w:style w:type="paragraph" w:styleId="afff9">
    <w:name w:val="footnote text"/>
    <w:basedOn w:val="a"/>
  </w:style>
  <w:style w:type="paragraph" w:customStyle="1" w:styleId="2f3">
    <w:name w:val="Содержимое врезки2"/>
    <w:basedOn w:val="a"/>
    <w:qFormat/>
  </w:style>
  <w:style w:type="paragraph" w:customStyle="1" w:styleId="3c">
    <w:name w:val="Содержимое врезки3"/>
    <w:basedOn w:val="a"/>
    <w:qFormat/>
  </w:style>
  <w:style w:type="paragraph" w:customStyle="1" w:styleId="45">
    <w:name w:val="Содержимое врезки4"/>
    <w:basedOn w:val="a"/>
    <w:qFormat/>
  </w:style>
  <w:style w:type="paragraph" w:customStyle="1" w:styleId="56">
    <w:name w:val="Содержимое врезки5"/>
    <w:basedOn w:val="a"/>
    <w:qFormat/>
  </w:style>
  <w:style w:type="paragraph" w:customStyle="1" w:styleId="64">
    <w:name w:val="Содержимое врезки6"/>
    <w:basedOn w:val="a"/>
    <w:qFormat/>
  </w:style>
  <w:style w:type="paragraph" w:customStyle="1" w:styleId="72">
    <w:name w:val="Содержимое врезки7"/>
    <w:basedOn w:val="a"/>
    <w:qFormat/>
  </w:style>
  <w:style w:type="paragraph" w:customStyle="1" w:styleId="82">
    <w:name w:val="Содержимое врезки8"/>
    <w:basedOn w:val="a"/>
    <w:qFormat/>
  </w:style>
  <w:style w:type="paragraph" w:customStyle="1" w:styleId="92">
    <w:name w:val="Содержимое врезки9"/>
    <w:basedOn w:val="a"/>
    <w:qFormat/>
  </w:style>
  <w:style w:type="paragraph" w:customStyle="1" w:styleId="2f4">
    <w:name w:val="р2"/>
    <w:basedOn w:val="a"/>
    <w:qFormat/>
    <w:pPr>
      <w:tabs>
        <w:tab w:val="left" w:pos="0"/>
      </w:tabs>
      <w:jc w:val="center"/>
    </w:pPr>
    <w:rPr>
      <w:rFonts w:ascii="Times New Roman" w:hAnsi="Times New Roman"/>
      <w:b/>
      <w:sz w:val="26"/>
    </w:rPr>
  </w:style>
  <w:style w:type="paragraph" w:customStyle="1" w:styleId="2f5">
    <w:name w:val="п2"/>
    <w:basedOn w:val="2f4"/>
    <w:qFormat/>
    <w:pPr>
      <w:tabs>
        <w:tab w:val="clear" w:pos="0"/>
        <w:tab w:val="left" w:pos="2269"/>
      </w:tabs>
      <w:jc w:val="both"/>
    </w:pPr>
    <w:rPr>
      <w:b w:val="0"/>
    </w:rPr>
  </w:style>
  <w:style w:type="paragraph" w:customStyle="1" w:styleId="2f6">
    <w:name w:val="Содержимое таблицы2"/>
    <w:basedOn w:val="a"/>
    <w:qFormat/>
    <w:pPr>
      <w:widowControl w:val="0"/>
      <w:suppressLineNumbers/>
    </w:pPr>
  </w:style>
  <w:style w:type="paragraph" w:customStyle="1" w:styleId="2f7">
    <w:name w:val="Заголовок таблицы2"/>
    <w:basedOn w:val="2f6"/>
    <w:qFormat/>
    <w:pPr>
      <w:jc w:val="center"/>
    </w:pPr>
    <w:rPr>
      <w:b/>
      <w:bCs/>
    </w:rPr>
  </w:style>
  <w:style w:type="paragraph" w:customStyle="1" w:styleId="1ffe">
    <w:name w:val="Комментарий1"/>
    <w:basedOn w:val="a"/>
    <w:qFormat/>
    <w:pPr>
      <w:spacing w:before="56" w:after="0" w:line="240" w:lineRule="auto"/>
      <w:ind w:left="57" w:right="57"/>
    </w:pPr>
    <w:rPr>
      <w:color w:val="auto"/>
      <w:sz w:val="20"/>
    </w:rPr>
  </w:style>
  <w:style w:type="paragraph" w:customStyle="1" w:styleId="102">
    <w:name w:val="Содержимое врезки10"/>
    <w:basedOn w:val="a"/>
    <w:qFormat/>
  </w:style>
  <w:style w:type="paragraph" w:styleId="afffa">
    <w:name w:val="Balloon Text"/>
    <w:basedOn w:val="a"/>
    <w:uiPriority w:val="99"/>
    <w:semiHidden/>
    <w:unhideWhenUsed/>
    <w:qFormat/>
    <w:rsid w:val="006422DD"/>
    <w:pPr>
      <w:spacing w:after="0" w:line="240" w:lineRule="auto"/>
    </w:pPr>
    <w:rPr>
      <w:rFonts w:ascii="Segoe UI" w:hAnsi="Segoe UI" w:cs="Mangal"/>
      <w:sz w:val="18"/>
      <w:szCs w:val="16"/>
    </w:rPr>
  </w:style>
  <w:style w:type="paragraph" w:customStyle="1" w:styleId="123">
    <w:name w:val="Содержимое врезки12"/>
    <w:basedOn w:val="a"/>
    <w:qFormat/>
  </w:style>
  <w:style w:type="paragraph" w:customStyle="1" w:styleId="131">
    <w:name w:val="Содержимое врезки13"/>
    <w:basedOn w:val="a"/>
    <w:qFormat/>
  </w:style>
  <w:style w:type="paragraph" w:customStyle="1" w:styleId="2f8">
    <w:name w:val="Заголовок2"/>
    <w:basedOn w:val="a"/>
    <w:qFormat/>
    <w:rsid w:val="00825874"/>
    <w:pPr>
      <w:keepNext/>
      <w:spacing w:before="240" w:after="120" w:line="240" w:lineRule="auto"/>
    </w:pPr>
    <w:rPr>
      <w:rFonts w:ascii="Liberation Sans" w:hAnsi="Liberation Sans"/>
      <w:sz w:val="28"/>
    </w:rPr>
  </w:style>
  <w:style w:type="paragraph" w:customStyle="1" w:styleId="2f9">
    <w:name w:val="Указатель2"/>
    <w:basedOn w:val="a"/>
    <w:qFormat/>
    <w:rsid w:val="00825874"/>
    <w:pPr>
      <w:suppressLineNumbers/>
      <w:spacing w:after="0" w:line="240" w:lineRule="auto"/>
    </w:pPr>
  </w:style>
  <w:style w:type="paragraph" w:customStyle="1" w:styleId="314">
    <w:name w:val="Знак примечания31"/>
    <w:basedOn w:val="216"/>
    <w:qFormat/>
    <w:rsid w:val="00825874"/>
    <w:pPr>
      <w:spacing w:after="200" w:line="276" w:lineRule="auto"/>
    </w:pPr>
    <w:rPr>
      <w:sz w:val="16"/>
    </w:rPr>
  </w:style>
  <w:style w:type="paragraph" w:customStyle="1" w:styleId="410">
    <w:name w:val="Оглавление 4 Знак1"/>
    <w:qFormat/>
    <w:rsid w:val="00825874"/>
    <w:rPr>
      <w:rFonts w:ascii="XO Thames" w:hAnsi="XO Thames"/>
      <w:sz w:val="28"/>
    </w:rPr>
  </w:style>
  <w:style w:type="paragraph" w:customStyle="1" w:styleId="11f2">
    <w:name w:val="Заголовок 1 Знак1"/>
    <w:qFormat/>
    <w:rsid w:val="00825874"/>
    <w:rPr>
      <w:b/>
      <w:sz w:val="24"/>
    </w:rPr>
  </w:style>
  <w:style w:type="paragraph" w:customStyle="1" w:styleId="710">
    <w:name w:val="Оглавление 7 Знак1"/>
    <w:qFormat/>
    <w:rsid w:val="00825874"/>
    <w:rPr>
      <w:rFonts w:ascii="XO Thames" w:hAnsi="XO Thames"/>
      <w:sz w:val="28"/>
    </w:rPr>
  </w:style>
  <w:style w:type="paragraph" w:customStyle="1" w:styleId="1fff">
    <w:name w:val="Текст сноски Знак1"/>
    <w:qFormat/>
    <w:rsid w:val="00825874"/>
  </w:style>
  <w:style w:type="paragraph" w:customStyle="1" w:styleId="217">
    <w:name w:val="Оглавление 2 Знак1"/>
    <w:qFormat/>
    <w:rsid w:val="00825874"/>
    <w:rPr>
      <w:rFonts w:ascii="XO Thames" w:hAnsi="XO Thames"/>
      <w:sz w:val="28"/>
    </w:rPr>
  </w:style>
  <w:style w:type="paragraph" w:customStyle="1" w:styleId="510">
    <w:name w:val="Оглавление 5 Знак1"/>
    <w:qFormat/>
    <w:rsid w:val="00825874"/>
    <w:rPr>
      <w:rFonts w:ascii="XO Thames" w:hAnsi="XO Thames"/>
      <w:sz w:val="28"/>
    </w:rPr>
  </w:style>
  <w:style w:type="paragraph" w:customStyle="1" w:styleId="1fff0">
    <w:name w:val="Основной текст Знак1"/>
    <w:qFormat/>
    <w:rsid w:val="00825874"/>
    <w:rPr>
      <w:sz w:val="20"/>
    </w:rPr>
  </w:style>
  <w:style w:type="paragraph" w:customStyle="1" w:styleId="FontStyle641">
    <w:name w:val="Font Style641"/>
    <w:qFormat/>
    <w:rsid w:val="00825874"/>
    <w:rPr>
      <w:rFonts w:ascii="Times New Roman" w:hAnsi="Times New Roman"/>
      <w:sz w:val="20"/>
    </w:rPr>
  </w:style>
  <w:style w:type="paragraph" w:customStyle="1" w:styleId="1210">
    <w:name w:val="Гиперссылка121"/>
    <w:qFormat/>
    <w:rsid w:val="00825874"/>
    <w:rPr>
      <w:rFonts w:ascii="Times New Roman" w:hAnsi="Times New Roman"/>
      <w:color w:val="0000FF"/>
      <w:sz w:val="20"/>
      <w:u w:val="single"/>
    </w:rPr>
  </w:style>
  <w:style w:type="paragraph" w:customStyle="1" w:styleId="11f3">
    <w:name w:val="Нижний колонтитул11"/>
    <w:basedOn w:val="a"/>
    <w:qFormat/>
    <w:rsid w:val="00825874"/>
    <w:pPr>
      <w:tabs>
        <w:tab w:val="center" w:pos="4153"/>
        <w:tab w:val="right" w:pos="8306"/>
      </w:tabs>
      <w:spacing w:after="0" w:line="240" w:lineRule="auto"/>
    </w:pPr>
    <w:rPr>
      <w:sz w:val="28"/>
    </w:rPr>
  </w:style>
  <w:style w:type="paragraph" w:customStyle="1" w:styleId="BodyTextIndent21">
    <w:name w:val="Body Text Indent 21"/>
    <w:basedOn w:val="a"/>
    <w:qFormat/>
    <w:rsid w:val="00825874"/>
    <w:pPr>
      <w:spacing w:after="0" w:line="240" w:lineRule="auto"/>
      <w:ind w:firstLine="709"/>
      <w:jc w:val="both"/>
    </w:pPr>
  </w:style>
  <w:style w:type="paragraph" w:customStyle="1" w:styleId="StyleRis31">
    <w:name w:val="StyleRis31"/>
    <w:basedOn w:val="a"/>
    <w:qFormat/>
    <w:rsid w:val="00825874"/>
    <w:pPr>
      <w:spacing w:after="0" w:line="240" w:lineRule="atLeast"/>
      <w:jc w:val="center"/>
    </w:pPr>
    <w:rPr>
      <w:rFonts w:ascii="Arial" w:hAnsi="Arial"/>
      <w:b/>
      <w:sz w:val="24"/>
    </w:rPr>
  </w:style>
  <w:style w:type="paragraph" w:styleId="2fa">
    <w:name w:val="List Continue 2"/>
    <w:basedOn w:val="a"/>
    <w:rsid w:val="00825874"/>
    <w:pPr>
      <w:spacing w:after="120" w:line="240" w:lineRule="auto"/>
    </w:pPr>
    <w:rPr>
      <w:rFonts w:ascii="Times New Roman" w:hAnsi="Times New Roman"/>
      <w:sz w:val="20"/>
    </w:rPr>
  </w:style>
  <w:style w:type="paragraph" w:customStyle="1" w:styleId="411">
    <w:name w:val="Заголовок 4 Знак1"/>
    <w:qFormat/>
    <w:rsid w:val="00825874"/>
    <w:rPr>
      <w:b/>
      <w:sz w:val="24"/>
    </w:rPr>
  </w:style>
  <w:style w:type="paragraph" w:customStyle="1" w:styleId="Date1">
    <w:name w:val="Date1"/>
    <w:basedOn w:val="a"/>
    <w:qFormat/>
    <w:rsid w:val="00825874"/>
    <w:pPr>
      <w:spacing w:after="60" w:line="240" w:lineRule="auto"/>
      <w:jc w:val="both"/>
    </w:pPr>
    <w:rPr>
      <w:sz w:val="24"/>
    </w:rPr>
  </w:style>
  <w:style w:type="paragraph" w:customStyle="1" w:styleId="11f4">
    <w:name w:val="Просмотренная гиперссылка11"/>
    <w:qFormat/>
    <w:rsid w:val="00825874"/>
    <w:rPr>
      <w:rFonts w:ascii="Calibri" w:hAnsi="Calibri"/>
      <w:color w:val="800080"/>
      <w:u w:val="single"/>
    </w:rPr>
  </w:style>
  <w:style w:type="paragraph" w:customStyle="1" w:styleId="218">
    <w:name w:val="Заголовок 2 Знак1"/>
    <w:qFormat/>
    <w:rsid w:val="00825874"/>
    <w:rPr>
      <w:b/>
      <w:sz w:val="24"/>
    </w:rPr>
  </w:style>
  <w:style w:type="paragraph" w:customStyle="1" w:styleId="11f5">
    <w:name w:val="Содержимое таблицы11"/>
    <w:qFormat/>
    <w:rsid w:val="00825874"/>
    <w:rPr>
      <w:sz w:val="28"/>
    </w:rPr>
  </w:style>
  <w:style w:type="paragraph" w:customStyle="1" w:styleId="1fff1">
    <w:name w:val="Заголовок Знак1"/>
    <w:qFormat/>
    <w:rsid w:val="00825874"/>
    <w:rPr>
      <w:rFonts w:ascii="Arial" w:hAnsi="Arial"/>
      <w:b/>
      <w:sz w:val="32"/>
    </w:rPr>
  </w:style>
  <w:style w:type="paragraph" w:customStyle="1" w:styleId="2fb">
    <w:name w:val="Нижний колонтитул Знак2"/>
    <w:qFormat/>
    <w:rsid w:val="00825874"/>
    <w:rPr>
      <w:sz w:val="28"/>
    </w:rPr>
  </w:style>
  <w:style w:type="paragraph" w:customStyle="1" w:styleId="611">
    <w:name w:val="Оглавление 6 Знак1"/>
    <w:qFormat/>
    <w:rsid w:val="00825874"/>
    <w:rPr>
      <w:rFonts w:ascii="XO Thames" w:hAnsi="XO Thames"/>
      <w:sz w:val="28"/>
    </w:rPr>
  </w:style>
  <w:style w:type="paragraph" w:customStyle="1" w:styleId="NormalWeb1">
    <w:name w:val="Normal (Web)1"/>
    <w:basedOn w:val="a"/>
    <w:qFormat/>
    <w:rsid w:val="00825874"/>
    <w:pPr>
      <w:spacing w:before="120" w:after="0" w:line="240" w:lineRule="auto"/>
    </w:pPr>
    <w:rPr>
      <w:sz w:val="24"/>
    </w:rPr>
  </w:style>
  <w:style w:type="paragraph" w:customStyle="1" w:styleId="BlockText1">
    <w:name w:val="Block Text1"/>
    <w:basedOn w:val="a"/>
    <w:qFormat/>
    <w:rsid w:val="00825874"/>
    <w:pPr>
      <w:widowControl w:val="0"/>
      <w:spacing w:before="288" w:after="0" w:line="240" w:lineRule="auto"/>
      <w:jc w:val="both"/>
    </w:pPr>
    <w:rPr>
      <w:sz w:val="24"/>
    </w:rPr>
  </w:style>
  <w:style w:type="paragraph" w:customStyle="1" w:styleId="219">
    <w:name w:val="Содержимое таблицы21"/>
    <w:basedOn w:val="a"/>
    <w:qFormat/>
    <w:rsid w:val="00825874"/>
    <w:pPr>
      <w:spacing w:after="0" w:line="240" w:lineRule="auto"/>
    </w:pPr>
    <w:rPr>
      <w:sz w:val="24"/>
    </w:rPr>
  </w:style>
  <w:style w:type="paragraph" w:customStyle="1" w:styleId="21a">
    <w:name w:val="Заголовок таблицы21"/>
    <w:basedOn w:val="219"/>
    <w:qFormat/>
    <w:rsid w:val="00825874"/>
    <w:pPr>
      <w:jc w:val="center"/>
    </w:pPr>
  </w:style>
  <w:style w:type="paragraph" w:customStyle="1" w:styleId="1fff2">
    <w:name w:val="Основной текст с отступом Знак1"/>
    <w:qFormat/>
    <w:rsid w:val="00825874"/>
  </w:style>
  <w:style w:type="paragraph" w:customStyle="1" w:styleId="315">
    <w:name w:val="Заголовок 3 Знак1"/>
    <w:qFormat/>
    <w:rsid w:val="00825874"/>
    <w:rPr>
      <w:b/>
      <w:sz w:val="28"/>
    </w:rPr>
  </w:style>
  <w:style w:type="paragraph" w:customStyle="1" w:styleId="810">
    <w:name w:val="Оглавление 8 Знак1"/>
    <w:qFormat/>
    <w:rsid w:val="00825874"/>
    <w:rPr>
      <w:rFonts w:ascii="XO Thames" w:hAnsi="XO Thames"/>
      <w:sz w:val="28"/>
    </w:rPr>
  </w:style>
  <w:style w:type="paragraph" w:customStyle="1" w:styleId="1fff3">
    <w:name w:val="Название Знак1"/>
    <w:qFormat/>
    <w:rsid w:val="00825874"/>
    <w:rPr>
      <w:b/>
      <w:sz w:val="28"/>
    </w:rPr>
  </w:style>
  <w:style w:type="paragraph" w:customStyle="1" w:styleId="HeaderandFooter11">
    <w:name w:val="Header and Footer11"/>
    <w:qFormat/>
    <w:rsid w:val="00825874"/>
    <w:rPr>
      <w:rFonts w:ascii="XO Thames" w:hAnsi="XO Thames"/>
      <w:sz w:val="28"/>
    </w:rPr>
  </w:style>
  <w:style w:type="paragraph" w:customStyle="1" w:styleId="910">
    <w:name w:val="Оглавление 9 Знак1"/>
    <w:qFormat/>
    <w:rsid w:val="00825874"/>
    <w:rPr>
      <w:rFonts w:ascii="XO Thames" w:hAnsi="XO Thames"/>
      <w:sz w:val="28"/>
    </w:rPr>
  </w:style>
  <w:style w:type="paragraph" w:customStyle="1" w:styleId="11f6">
    <w:name w:val="Оглавление 1 Знак1"/>
    <w:qFormat/>
    <w:rsid w:val="00825874"/>
    <w:rPr>
      <w:rFonts w:ascii="XO Thames" w:hAnsi="XO Thames"/>
      <w:b/>
      <w:sz w:val="28"/>
    </w:rPr>
  </w:style>
  <w:style w:type="paragraph" w:customStyle="1" w:styleId="1fff4">
    <w:name w:val="Подзаголовок Знак1"/>
    <w:qFormat/>
    <w:rsid w:val="00825874"/>
    <w:rPr>
      <w:rFonts w:ascii="Arial" w:hAnsi="Arial"/>
      <w:sz w:val="24"/>
    </w:rPr>
  </w:style>
  <w:style w:type="paragraph" w:customStyle="1" w:styleId="1010">
    <w:name w:val="Основной текст101"/>
    <w:basedOn w:val="a"/>
    <w:qFormat/>
    <w:rsid w:val="00825874"/>
    <w:pPr>
      <w:spacing w:before="240" w:after="600" w:line="240" w:lineRule="auto"/>
      <w:jc w:val="both"/>
    </w:pPr>
    <w:rPr>
      <w:sz w:val="21"/>
    </w:rPr>
  </w:style>
  <w:style w:type="paragraph" w:customStyle="1" w:styleId="11f7">
    <w:name w:val="Выделение11"/>
    <w:qFormat/>
    <w:rsid w:val="00825874"/>
    <w:rPr>
      <w:i/>
    </w:rPr>
  </w:style>
  <w:style w:type="paragraph" w:customStyle="1" w:styleId="511">
    <w:name w:val="Заголовок 5 Знак1"/>
    <w:qFormat/>
    <w:rsid w:val="00825874"/>
    <w:rPr>
      <w:b/>
      <w:sz w:val="28"/>
    </w:rPr>
  </w:style>
  <w:style w:type="paragraph" w:customStyle="1" w:styleId="1211">
    <w:name w:val="Обычный121"/>
    <w:qFormat/>
    <w:rsid w:val="00825874"/>
    <w:rPr>
      <w:rFonts w:ascii="Times New Roman" w:hAnsi="Times New Roman"/>
      <w:sz w:val="28"/>
    </w:rPr>
  </w:style>
  <w:style w:type="paragraph" w:customStyle="1" w:styleId="216">
    <w:name w:val="Основной шрифт абзаца21"/>
    <w:qFormat/>
    <w:rsid w:val="00825874"/>
    <w:rPr>
      <w:rFonts w:ascii="Times New Roman" w:hAnsi="Times New Roman"/>
      <w:sz w:val="20"/>
    </w:rPr>
  </w:style>
  <w:style w:type="paragraph" w:styleId="3d">
    <w:name w:val="List Bullet 3"/>
    <w:basedOn w:val="a"/>
    <w:rsid w:val="00825874"/>
    <w:pPr>
      <w:spacing w:after="0" w:line="240" w:lineRule="auto"/>
      <w:ind w:hanging="283"/>
    </w:pPr>
    <w:rPr>
      <w:rFonts w:ascii="Times New Roman" w:hAnsi="Times New Roman"/>
      <w:sz w:val="20"/>
    </w:rPr>
  </w:style>
  <w:style w:type="paragraph" w:customStyle="1" w:styleId="List21">
    <w:name w:val="List 21"/>
    <w:basedOn w:val="a"/>
    <w:qFormat/>
    <w:rsid w:val="00825874"/>
    <w:pPr>
      <w:spacing w:after="0" w:line="240" w:lineRule="auto"/>
      <w:ind w:hanging="283"/>
    </w:pPr>
    <w:rPr>
      <w:sz w:val="20"/>
    </w:rPr>
  </w:style>
  <w:style w:type="paragraph" w:customStyle="1" w:styleId="1fff5">
    <w:name w:val="Список Знак1"/>
    <w:qFormat/>
    <w:rsid w:val="00825874"/>
    <w:rPr>
      <w:sz w:val="20"/>
    </w:rPr>
  </w:style>
  <w:style w:type="paragraph" w:customStyle="1" w:styleId="ConsPlusNormal1">
    <w:name w:val="ConsPlusNormal1"/>
    <w:qFormat/>
    <w:rsid w:val="00825874"/>
    <w:pPr>
      <w:ind w:firstLine="720"/>
    </w:pPr>
    <w:rPr>
      <w:rFonts w:ascii="Arial" w:hAnsi="Arial"/>
    </w:rPr>
  </w:style>
  <w:style w:type="paragraph" w:customStyle="1" w:styleId="316">
    <w:name w:val="Оглавление 3 Знак1"/>
    <w:qFormat/>
    <w:rsid w:val="00825874"/>
    <w:rPr>
      <w:rFonts w:ascii="XO Thames" w:hAnsi="XO Thames"/>
      <w:sz w:val="28"/>
    </w:rPr>
  </w:style>
  <w:style w:type="paragraph" w:customStyle="1" w:styleId="11f8">
    <w:name w:val="заголовок 11"/>
    <w:basedOn w:val="a"/>
    <w:qFormat/>
    <w:rsid w:val="00825874"/>
    <w:pPr>
      <w:keepNext/>
      <w:spacing w:before="240" w:after="60" w:line="240" w:lineRule="auto"/>
    </w:pPr>
    <w:rPr>
      <w:rFonts w:ascii="Arial" w:hAnsi="Arial"/>
      <w:b/>
      <w:sz w:val="28"/>
    </w:rPr>
  </w:style>
  <w:style w:type="paragraph" w:customStyle="1" w:styleId="Style361">
    <w:name w:val="Style361"/>
    <w:basedOn w:val="a"/>
    <w:qFormat/>
    <w:rsid w:val="00825874"/>
    <w:pPr>
      <w:widowControl w:val="0"/>
      <w:spacing w:after="0" w:line="408" w:lineRule="exact"/>
      <w:ind w:firstLine="701"/>
      <w:jc w:val="both"/>
    </w:pPr>
    <w:rPr>
      <w:sz w:val="24"/>
    </w:rPr>
  </w:style>
  <w:style w:type="paragraph" w:customStyle="1" w:styleId="2111">
    <w:name w:val="Основной текст 211"/>
    <w:basedOn w:val="a"/>
    <w:qFormat/>
    <w:rsid w:val="00825874"/>
    <w:pPr>
      <w:spacing w:after="120" w:line="480" w:lineRule="auto"/>
    </w:pPr>
    <w:rPr>
      <w:rFonts w:ascii="Times New Roman" w:hAnsi="Times New Roman"/>
      <w:sz w:val="20"/>
    </w:rPr>
  </w:style>
  <w:style w:type="paragraph" w:customStyle="1" w:styleId="11f9">
    <w:name w:val="Заголовок таблицы11"/>
    <w:basedOn w:val="11f5"/>
    <w:qFormat/>
    <w:rsid w:val="00825874"/>
    <w:rPr>
      <w:b/>
      <w:bCs/>
    </w:rPr>
  </w:style>
  <w:style w:type="paragraph" w:customStyle="1" w:styleId="List32">
    <w:name w:val="List 32"/>
    <w:basedOn w:val="a"/>
    <w:qFormat/>
    <w:rsid w:val="00825874"/>
    <w:pPr>
      <w:spacing w:after="0" w:line="240" w:lineRule="auto"/>
      <w:ind w:hanging="283"/>
    </w:pPr>
    <w:rPr>
      <w:sz w:val="20"/>
    </w:rPr>
  </w:style>
  <w:style w:type="paragraph" w:customStyle="1" w:styleId="Emphasis1">
    <w:name w:val="Emphasis1"/>
    <w:basedOn w:val="DefaultParagraphFont1"/>
    <w:qFormat/>
    <w:rsid w:val="00825874"/>
    <w:rPr>
      <w:rFonts w:ascii="Times New Roman" w:hAnsi="Times New Roman"/>
      <w:i/>
      <w:sz w:val="20"/>
    </w:rPr>
  </w:style>
  <w:style w:type="paragraph" w:customStyle="1" w:styleId="Linenumbering">
    <w:name w:val="Line numbering"/>
    <w:qFormat/>
    <w:rsid w:val="00825874"/>
    <w:rPr>
      <w:rFonts w:ascii="Times New Roman" w:hAnsi="Times New Roman"/>
      <w:sz w:val="20"/>
    </w:rPr>
  </w:style>
  <w:style w:type="paragraph" w:customStyle="1" w:styleId="317">
    <w:name w:val="Маркированный список 3 Знак1"/>
    <w:qFormat/>
    <w:rsid w:val="00825874"/>
    <w:rPr>
      <w:sz w:val="20"/>
    </w:rPr>
  </w:style>
  <w:style w:type="paragraph" w:customStyle="1" w:styleId="copytarget1">
    <w:name w:val="copy_target1"/>
    <w:qFormat/>
    <w:rsid w:val="00825874"/>
  </w:style>
  <w:style w:type="paragraph" w:customStyle="1" w:styleId="412">
    <w:name w:val="Основной текст41"/>
    <w:qFormat/>
    <w:rsid w:val="00825874"/>
    <w:rPr>
      <w:rFonts w:ascii="Times New Roman" w:hAnsi="Times New Roman"/>
      <w:sz w:val="21"/>
    </w:rPr>
  </w:style>
  <w:style w:type="paragraph" w:customStyle="1" w:styleId="ConsNormal10">
    <w:name w:val="ConsNormal1"/>
    <w:qFormat/>
    <w:rsid w:val="00825874"/>
    <w:pPr>
      <w:widowControl w:val="0"/>
      <w:ind w:firstLine="720"/>
    </w:pPr>
    <w:rPr>
      <w:rFonts w:ascii="Arial" w:hAnsi="Arial"/>
    </w:rPr>
  </w:style>
  <w:style w:type="paragraph" w:customStyle="1" w:styleId="BodyTextIndent31">
    <w:name w:val="Body Text Indent 31"/>
    <w:basedOn w:val="a"/>
    <w:qFormat/>
    <w:rsid w:val="00825874"/>
    <w:pPr>
      <w:spacing w:after="0" w:line="240" w:lineRule="auto"/>
      <w:ind w:firstLine="1440"/>
      <w:jc w:val="both"/>
    </w:pPr>
  </w:style>
  <w:style w:type="paragraph" w:customStyle="1" w:styleId="xl321">
    <w:name w:val="xl321"/>
    <w:basedOn w:val="a"/>
    <w:qFormat/>
    <w:rsid w:val="00825874"/>
    <w:pPr>
      <w:spacing w:beforeAutospacing="1" w:afterAutospacing="1" w:line="240" w:lineRule="auto"/>
      <w:jc w:val="center"/>
    </w:pPr>
    <w:rPr>
      <w:sz w:val="24"/>
    </w:rPr>
  </w:style>
  <w:style w:type="paragraph" w:customStyle="1" w:styleId="1fff6">
    <w:name w:val="номер страницы1"/>
    <w:qFormat/>
    <w:rsid w:val="00825874"/>
  </w:style>
  <w:style w:type="paragraph" w:customStyle="1" w:styleId="2-111">
    <w:name w:val="содержание2-111"/>
    <w:basedOn w:val="a"/>
    <w:qFormat/>
    <w:rsid w:val="00825874"/>
    <w:pPr>
      <w:spacing w:after="60" w:line="240" w:lineRule="auto"/>
      <w:jc w:val="both"/>
    </w:pPr>
    <w:rPr>
      <w:sz w:val="24"/>
    </w:rPr>
  </w:style>
  <w:style w:type="paragraph" w:customStyle="1" w:styleId="NoSpacing1">
    <w:name w:val="No Spacing1"/>
    <w:qFormat/>
    <w:rsid w:val="00825874"/>
  </w:style>
  <w:style w:type="paragraph" w:customStyle="1" w:styleId="1fff7">
    <w:name w:val="Текст примечания Знак1"/>
    <w:qFormat/>
    <w:rsid w:val="00825874"/>
    <w:rPr>
      <w:rFonts w:ascii="Courier New" w:hAnsi="Courier New"/>
      <w:sz w:val="20"/>
    </w:rPr>
  </w:style>
  <w:style w:type="paragraph" w:customStyle="1" w:styleId="21b">
    <w:name w:val="Основной текст21"/>
    <w:qFormat/>
    <w:rsid w:val="00825874"/>
    <w:rPr>
      <w:rFonts w:ascii="Times New Roman" w:hAnsi="Times New Roman"/>
      <w:sz w:val="21"/>
    </w:rPr>
  </w:style>
  <w:style w:type="paragraph" w:customStyle="1" w:styleId="21c">
    <w:name w:val="Продолжение списка 2 Знак1"/>
    <w:qFormat/>
    <w:rsid w:val="00825874"/>
    <w:rPr>
      <w:sz w:val="20"/>
    </w:rPr>
  </w:style>
  <w:style w:type="paragraph" w:customStyle="1" w:styleId="2fc">
    <w:name w:val="Верхний колонтитул Знак2"/>
    <w:qFormat/>
    <w:rsid w:val="00825874"/>
    <w:rPr>
      <w:sz w:val="28"/>
    </w:rPr>
  </w:style>
  <w:style w:type="paragraph" w:customStyle="1" w:styleId="1fff8">
    <w:name w:val="Подраздел1"/>
    <w:basedOn w:val="a"/>
    <w:qFormat/>
    <w:rsid w:val="00825874"/>
    <w:pPr>
      <w:spacing w:before="240" w:after="120" w:line="240" w:lineRule="auto"/>
      <w:jc w:val="center"/>
    </w:pPr>
    <w:rPr>
      <w:rFonts w:ascii="TimesDL" w:hAnsi="TimesDL"/>
      <w:b/>
      <w:smallCaps/>
      <w:spacing w:val="-2"/>
      <w:sz w:val="24"/>
    </w:rPr>
  </w:style>
  <w:style w:type="paragraph" w:customStyle="1" w:styleId="11fa">
    <w:name w:val="Комментарий11"/>
    <w:basedOn w:val="a"/>
    <w:qFormat/>
    <w:rsid w:val="00825874"/>
    <w:pPr>
      <w:spacing w:after="0" w:line="240" w:lineRule="auto"/>
    </w:pPr>
    <w:rPr>
      <w:sz w:val="20"/>
    </w:rPr>
  </w:style>
  <w:style w:type="paragraph" w:customStyle="1" w:styleId="141">
    <w:name w:val="Содержимое врезки14"/>
    <w:basedOn w:val="a"/>
    <w:qFormat/>
  </w:style>
  <w:style w:type="numbering" w:customStyle="1" w:styleId="afffb">
    <w:name w:val="Без списка"/>
    <w:uiPriority w:val="99"/>
    <w:semiHidden/>
    <w:unhideWhenUsed/>
    <w:qFormat/>
  </w:style>
  <w:style w:type="numbering" w:customStyle="1" w:styleId="1fff9">
    <w:name w:val="Нет списка1"/>
    <w:uiPriority w:val="99"/>
    <w:semiHidden/>
    <w:unhideWhenUsed/>
    <w:qFormat/>
    <w:rsid w:val="00825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pany.rt.ru/about/disclosure/" TargetMode="External"/><Relationship Id="rId5" Type="http://schemas.openxmlformats.org/officeDocument/2006/relationships/hyperlink" Target="https://www.company.rt.ru/about/disclosur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39</Pages>
  <Words>12431</Words>
  <Characters>70862</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vdi</Company>
  <LinksUpToDate>false</LinksUpToDate>
  <CharactersWithSpaces>83127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Судакова Марина Николаевна</dc:creator>
  <dc:description/>
  <cp:lastModifiedBy>Дуничкина Любовь Николаевна</cp:lastModifiedBy>
  <cp:revision>4</cp:revision>
  <dcterms:created xsi:type="dcterms:W3CDTF">2026-05-24T18:06:00Z</dcterms:created>
  <dcterms:modified xsi:type="dcterms:W3CDTF">2026-05-26T12:59:00Z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1738797797</vt:i4>
  </property>
</Properties>
</file>