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B7C1A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486368">
      <w:pPr>
        <w:keepNext/>
        <w:keepLines/>
        <w:spacing w:line="20" w:lineRule="atLeast"/>
        <w:rPr>
          <w:sz w:val="26"/>
          <w:szCs w:val="26"/>
        </w:rPr>
      </w:pPr>
    </w:p>
    <w:p w14:paraId="19267F2E" w14:textId="77777777" w:rsidR="00D16518" w:rsidRPr="00A81284" w:rsidRDefault="00D16518" w:rsidP="00486368">
      <w:pPr>
        <w:keepNext/>
        <w:keepLines/>
        <w:spacing w:line="20" w:lineRule="atLeast"/>
        <w:rPr>
          <w:sz w:val="26"/>
          <w:szCs w:val="26"/>
        </w:rPr>
      </w:pPr>
    </w:p>
    <w:p w14:paraId="74E9CB71" w14:textId="77777777" w:rsidR="00D16518" w:rsidRPr="00A81284" w:rsidRDefault="00D16518" w:rsidP="00486368">
      <w:pPr>
        <w:keepNext/>
        <w:keepLines/>
        <w:spacing w:line="20" w:lineRule="atLeast"/>
        <w:rPr>
          <w:sz w:val="26"/>
          <w:szCs w:val="26"/>
        </w:rPr>
      </w:pPr>
    </w:p>
    <w:p w14:paraId="482EB60C" w14:textId="77777777" w:rsidR="00D16518" w:rsidRPr="00A81284" w:rsidRDefault="00D16518" w:rsidP="00486368">
      <w:pPr>
        <w:keepNext/>
        <w:keepLines/>
        <w:spacing w:line="20" w:lineRule="atLeast"/>
        <w:rPr>
          <w:sz w:val="26"/>
          <w:szCs w:val="26"/>
        </w:rPr>
      </w:pPr>
    </w:p>
    <w:p w14:paraId="430AB7E9" w14:textId="77777777" w:rsidR="00D16518" w:rsidRPr="00A81284" w:rsidRDefault="00D16518" w:rsidP="00486368">
      <w:pPr>
        <w:keepNext/>
        <w:keepLines/>
        <w:spacing w:line="20" w:lineRule="atLeast"/>
        <w:rPr>
          <w:sz w:val="26"/>
          <w:szCs w:val="26"/>
        </w:rPr>
      </w:pPr>
    </w:p>
    <w:p w14:paraId="0D3E3F69" w14:textId="77777777" w:rsidR="00D16518" w:rsidRPr="00A81284" w:rsidRDefault="00D16518" w:rsidP="00486368">
      <w:pPr>
        <w:keepNext/>
        <w:keepLines/>
        <w:spacing w:line="20" w:lineRule="atLeast"/>
        <w:rPr>
          <w:sz w:val="26"/>
          <w:szCs w:val="26"/>
        </w:rPr>
      </w:pPr>
    </w:p>
    <w:p w14:paraId="281369DA" w14:textId="77777777" w:rsidR="00D16518" w:rsidRPr="00A81284" w:rsidRDefault="00D16518" w:rsidP="00486368">
      <w:pPr>
        <w:keepNext/>
        <w:keepLines/>
        <w:spacing w:line="20" w:lineRule="atLeast"/>
        <w:rPr>
          <w:sz w:val="26"/>
          <w:szCs w:val="26"/>
        </w:rPr>
      </w:pPr>
    </w:p>
    <w:p w14:paraId="0BD08759" w14:textId="77777777" w:rsidR="00D16518" w:rsidRPr="003A4881" w:rsidRDefault="00D16518" w:rsidP="00486368">
      <w:pPr>
        <w:keepNext/>
        <w:keepLines/>
        <w:spacing w:line="20" w:lineRule="atLeast"/>
        <w:rPr>
          <w:sz w:val="24"/>
          <w:szCs w:val="24"/>
        </w:rPr>
      </w:pPr>
    </w:p>
    <w:p w14:paraId="59E508D1" w14:textId="78AF3192" w:rsidR="00D16518" w:rsidRPr="003A4881" w:rsidRDefault="00D16518" w:rsidP="00B62E23">
      <w:pPr>
        <w:keepNext/>
        <w:keepLines/>
        <w:spacing w:line="20" w:lineRule="atLeast"/>
        <w:jc w:val="center"/>
        <w:rPr>
          <w:rFonts w:eastAsia="Calibri"/>
          <w:b/>
          <w:sz w:val="24"/>
          <w:szCs w:val="24"/>
        </w:rPr>
      </w:pPr>
      <w:r w:rsidRPr="003A4881">
        <w:rPr>
          <w:rFonts w:eastAsia="Calibri"/>
          <w:b/>
          <w:sz w:val="24"/>
          <w:szCs w:val="24"/>
        </w:rPr>
        <w:t xml:space="preserve">Технические требования </w:t>
      </w:r>
      <w:r w:rsidR="00CE753A" w:rsidRPr="003A4881">
        <w:rPr>
          <w:rFonts w:eastAsia="Calibri"/>
          <w:b/>
          <w:sz w:val="24"/>
          <w:szCs w:val="24"/>
        </w:rPr>
        <w:t xml:space="preserve">на </w:t>
      </w:r>
      <w:r w:rsidR="00D8761B" w:rsidRPr="003A4881">
        <w:rPr>
          <w:rFonts w:eastAsia="Calibri"/>
          <w:b/>
          <w:sz w:val="24"/>
          <w:szCs w:val="24"/>
        </w:rPr>
        <w:t>оказание услуг</w:t>
      </w:r>
    </w:p>
    <w:p w14:paraId="7CFF7C7F" w14:textId="6BC7DCC3" w:rsidR="00A4794C" w:rsidRDefault="00FF351C" w:rsidP="00B62E23">
      <w:pPr>
        <w:keepNext/>
        <w:keepLines/>
        <w:spacing w:line="20" w:lineRule="atLeast"/>
        <w:jc w:val="center"/>
        <w:rPr>
          <w:b/>
          <w:bCs/>
          <w:iCs/>
          <w:snapToGrid w:val="0"/>
          <w:color w:val="000000" w:themeColor="text1"/>
          <w:sz w:val="24"/>
          <w:szCs w:val="24"/>
        </w:rPr>
      </w:pPr>
      <w:r>
        <w:rPr>
          <w:b/>
          <w:bCs/>
          <w:iCs/>
          <w:snapToGrid w:val="0"/>
          <w:color w:val="000000" w:themeColor="text1"/>
          <w:sz w:val="24"/>
          <w:szCs w:val="24"/>
        </w:rPr>
        <w:t>ОКПД2 61.30.1</w:t>
      </w:r>
      <w:r w:rsidR="0047536D" w:rsidRPr="003A4881">
        <w:rPr>
          <w:b/>
          <w:bCs/>
          <w:iCs/>
          <w:snapToGrid w:val="0"/>
          <w:color w:val="000000" w:themeColor="text1"/>
          <w:sz w:val="24"/>
          <w:szCs w:val="24"/>
        </w:rPr>
        <w:t xml:space="preserve">0.000. Спутниковая связь ИРИДИУМ для нужд </w:t>
      </w:r>
    </w:p>
    <w:p w14:paraId="1257B66B" w14:textId="4ADC358F" w:rsidR="0047536D" w:rsidRPr="003A4881" w:rsidRDefault="0047536D" w:rsidP="00B62E23">
      <w:pPr>
        <w:keepNext/>
        <w:keepLines/>
        <w:spacing w:line="20" w:lineRule="atLeast"/>
        <w:jc w:val="center"/>
        <w:rPr>
          <w:b/>
          <w:bCs/>
          <w:iCs/>
          <w:snapToGrid w:val="0"/>
          <w:color w:val="000000" w:themeColor="text1"/>
          <w:sz w:val="24"/>
          <w:szCs w:val="24"/>
        </w:rPr>
      </w:pPr>
      <w:r w:rsidRPr="003A4881">
        <w:rPr>
          <w:b/>
          <w:bCs/>
          <w:iCs/>
          <w:snapToGrid w:val="0"/>
          <w:color w:val="000000" w:themeColor="text1"/>
          <w:sz w:val="24"/>
          <w:szCs w:val="24"/>
        </w:rPr>
        <w:t xml:space="preserve">АО "Чукотэнерго" </w:t>
      </w:r>
    </w:p>
    <w:p w14:paraId="05FB7CB8" w14:textId="47476A92" w:rsidR="00B62E23" w:rsidRPr="00AA2BE8" w:rsidRDefault="0047536D" w:rsidP="00B62E23">
      <w:pPr>
        <w:keepNext/>
        <w:keepLines/>
        <w:spacing w:line="20" w:lineRule="atLeast"/>
        <w:jc w:val="center"/>
        <w:rPr>
          <w:b/>
          <w:bCs/>
          <w:sz w:val="24"/>
          <w:szCs w:val="24"/>
        </w:rPr>
      </w:pPr>
      <w:r w:rsidRPr="003A4881">
        <w:rPr>
          <w:b/>
          <w:bCs/>
          <w:sz w:val="24"/>
          <w:szCs w:val="24"/>
        </w:rPr>
        <w:t>Лот №</w:t>
      </w:r>
      <w:r w:rsidR="00AA2BE8" w:rsidRPr="00AA2BE8">
        <w:rPr>
          <w:b/>
          <w:bCs/>
          <w:sz w:val="24"/>
          <w:szCs w:val="24"/>
        </w:rPr>
        <w:t xml:space="preserve"> </w:t>
      </w:r>
    </w:p>
    <w:p w14:paraId="0FE06F6F" w14:textId="77777777" w:rsidR="00D16518" w:rsidRPr="00B62E23" w:rsidRDefault="00D16518" w:rsidP="00B62E23">
      <w:pPr>
        <w:spacing w:line="20" w:lineRule="atLeast"/>
        <w:jc w:val="center"/>
        <w:rPr>
          <w:sz w:val="26"/>
          <w:szCs w:val="26"/>
        </w:rPr>
      </w:pPr>
      <w:r w:rsidRPr="00B62E23">
        <w:rPr>
          <w:sz w:val="26"/>
          <w:szCs w:val="26"/>
        </w:rPr>
        <w:br w:type="page"/>
      </w:r>
    </w:p>
    <w:p w14:paraId="12426BFA" w14:textId="1C090333" w:rsidR="00D849AA" w:rsidRPr="00E64A98" w:rsidRDefault="00D849AA" w:rsidP="00486368">
      <w:pPr>
        <w:spacing w:line="20" w:lineRule="atLeast"/>
        <w:jc w:val="center"/>
        <w:rPr>
          <w:b/>
        </w:rPr>
      </w:pPr>
      <w:r w:rsidRPr="00E64A98">
        <w:rPr>
          <w:b/>
        </w:rPr>
        <w:lastRenderedPageBreak/>
        <w:t>СОДЕРЖАНИЕ</w:t>
      </w:r>
    </w:p>
    <w:p w14:paraId="33452C0B" w14:textId="3700585F" w:rsidR="00E64A98" w:rsidRPr="001C5ADA" w:rsidRDefault="00E64A98" w:rsidP="00486368">
      <w:pPr>
        <w:pStyle w:val="16"/>
        <w:spacing w:before="0" w:line="20" w:lineRule="atLeast"/>
        <w:rPr>
          <w:rFonts w:asciiTheme="minorHAnsi" w:eastAsiaTheme="minorEastAsia" w:hAnsiTheme="minorHAnsi" w:cstheme="minorBidi"/>
          <w:noProof/>
        </w:rPr>
      </w:pPr>
      <w:r w:rsidRPr="00AF0BE0">
        <w:rPr>
          <w:noProof/>
        </w:rPr>
        <w:t>1.</w:t>
      </w:r>
      <w:r w:rsidRPr="001C5ADA">
        <w:rPr>
          <w:rFonts w:asciiTheme="minorHAnsi" w:eastAsiaTheme="minorEastAsia" w:hAnsiTheme="minorHAnsi" w:cstheme="minorBidi"/>
          <w:noProof/>
        </w:rPr>
        <w:tab/>
      </w:r>
      <w:r w:rsidRPr="00AF0BE0">
        <w:rPr>
          <w:noProof/>
        </w:rPr>
        <w:t>Общие сведения</w:t>
      </w:r>
      <w:r w:rsidRPr="001C5ADA">
        <w:rPr>
          <w:noProof/>
          <w:webHidden/>
        </w:rPr>
        <w:tab/>
      </w:r>
      <w:r w:rsidR="00AF0BE0">
        <w:rPr>
          <w:noProof/>
          <w:webHidden/>
        </w:rPr>
        <w:t>3</w:t>
      </w:r>
    </w:p>
    <w:p w14:paraId="7FB76714" w14:textId="488613A8" w:rsidR="00E64A98" w:rsidRPr="001C5ADA" w:rsidRDefault="00E64A98" w:rsidP="00486368">
      <w:pPr>
        <w:pStyle w:val="41"/>
        <w:tabs>
          <w:tab w:val="left" w:pos="560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F0BE0">
        <w:rPr>
          <w:iCs/>
          <w:noProof/>
          <w:sz w:val="24"/>
          <w:szCs w:val="24"/>
        </w:rPr>
        <w:t>1.1.</w:t>
      </w:r>
      <w:r w:rsidRPr="001C5ADA">
        <w:rPr>
          <w:rFonts w:asciiTheme="minorHAnsi" w:eastAsiaTheme="minorEastAsia" w:hAnsiTheme="minorHAnsi" w:cstheme="minorBidi"/>
          <w:noProof/>
          <w:sz w:val="24"/>
          <w:szCs w:val="24"/>
        </w:rPr>
        <w:tab/>
      </w:r>
      <w:r w:rsidRPr="00AF0BE0">
        <w:rPr>
          <w:noProof/>
          <w:sz w:val="24"/>
          <w:szCs w:val="24"/>
        </w:rPr>
        <w:t>Обозначения и сокращения</w:t>
      </w:r>
      <w:r w:rsidRPr="001C5ADA">
        <w:rPr>
          <w:noProof/>
          <w:webHidden/>
          <w:sz w:val="24"/>
          <w:szCs w:val="24"/>
        </w:rPr>
        <w:tab/>
      </w:r>
      <w:r w:rsidR="00AF0BE0">
        <w:rPr>
          <w:noProof/>
          <w:sz w:val="24"/>
          <w:szCs w:val="24"/>
        </w:rPr>
        <w:t>3</w:t>
      </w:r>
    </w:p>
    <w:p w14:paraId="39FA563D" w14:textId="0AD1D2BD" w:rsidR="00E64A98" w:rsidRPr="001C5ADA" w:rsidRDefault="00FF6B6B" w:rsidP="00486368">
      <w:pPr>
        <w:pStyle w:val="41"/>
        <w:tabs>
          <w:tab w:val="left" w:pos="560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6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1.2.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Наименование закупаемой продукции</w:t>
        </w:r>
        <w:r w:rsidR="00E64A98" w:rsidRPr="001C5ADA">
          <w:rPr>
            <w:noProof/>
            <w:webHidden/>
            <w:sz w:val="24"/>
            <w:szCs w:val="24"/>
          </w:rPr>
          <w:tab/>
        </w:r>
      </w:hyperlink>
      <w:r w:rsidR="00AF0BE0">
        <w:rPr>
          <w:noProof/>
          <w:sz w:val="24"/>
          <w:szCs w:val="24"/>
        </w:rPr>
        <w:t>4</w:t>
      </w:r>
    </w:p>
    <w:p w14:paraId="53CB3242" w14:textId="4A9509D9" w:rsidR="00E64A98" w:rsidRPr="001C5ADA" w:rsidRDefault="00FF6B6B" w:rsidP="00486368">
      <w:pPr>
        <w:pStyle w:val="41"/>
        <w:tabs>
          <w:tab w:val="left" w:pos="560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7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1.3.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Цель оказания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</w:hyperlink>
      <w:r w:rsidR="00AF0BE0">
        <w:rPr>
          <w:noProof/>
          <w:sz w:val="24"/>
          <w:szCs w:val="24"/>
        </w:rPr>
        <w:t>4</w:t>
      </w:r>
    </w:p>
    <w:p w14:paraId="3553EE7C" w14:textId="43321BF7" w:rsidR="00E64A98" w:rsidRPr="001C5ADA" w:rsidRDefault="00FF6B6B" w:rsidP="00486368">
      <w:pPr>
        <w:pStyle w:val="41"/>
        <w:tabs>
          <w:tab w:val="left" w:pos="560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698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1.4.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Существующее положение</w:t>
        </w:r>
        <w:r w:rsidR="00E64A98" w:rsidRPr="001C5ADA">
          <w:rPr>
            <w:noProof/>
            <w:webHidden/>
            <w:sz w:val="24"/>
            <w:szCs w:val="24"/>
          </w:rPr>
          <w:tab/>
        </w:r>
      </w:hyperlink>
      <w:r w:rsidR="00AF0BE0">
        <w:rPr>
          <w:noProof/>
          <w:sz w:val="24"/>
          <w:szCs w:val="24"/>
        </w:rPr>
        <w:t>4</w:t>
      </w:r>
    </w:p>
    <w:p w14:paraId="6FF0E316" w14:textId="59771131" w:rsidR="00E64A98" w:rsidRPr="001C5ADA" w:rsidRDefault="00FF6B6B" w:rsidP="00486368">
      <w:pPr>
        <w:pStyle w:val="16"/>
        <w:spacing w:before="0" w:line="20" w:lineRule="atLeast"/>
        <w:rPr>
          <w:rFonts w:asciiTheme="minorHAnsi" w:eastAsiaTheme="minorEastAsia" w:hAnsiTheme="minorHAnsi" w:cstheme="minorBidi"/>
          <w:noProof/>
        </w:rPr>
      </w:pPr>
      <w:hyperlink w:anchor="_Toc54643699" w:history="1">
        <w:r w:rsidR="00E64A98" w:rsidRPr="001C5ADA">
          <w:rPr>
            <w:rStyle w:val="af6"/>
            <w:noProof/>
            <w:color w:val="auto"/>
            <w:u w:val="none"/>
          </w:rPr>
          <w:t>Таблица 1. Перечень объектов заказчика</w:t>
        </w:r>
        <w:r w:rsidR="00E64A98" w:rsidRPr="001C5ADA">
          <w:rPr>
            <w:noProof/>
            <w:webHidden/>
          </w:rPr>
          <w:tab/>
        </w:r>
      </w:hyperlink>
      <w:r w:rsidR="00AF0BE0">
        <w:rPr>
          <w:noProof/>
        </w:rPr>
        <w:t>4</w:t>
      </w:r>
    </w:p>
    <w:p w14:paraId="0744AD3F" w14:textId="37C987D8" w:rsidR="00E64A98" w:rsidRPr="001C5ADA" w:rsidRDefault="00FF6B6B" w:rsidP="00486368">
      <w:pPr>
        <w:pStyle w:val="41"/>
        <w:tabs>
          <w:tab w:val="left" w:pos="560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0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1.5.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E64A98" w:rsidRPr="001C5ADA">
          <w:rPr>
            <w:noProof/>
            <w:webHidden/>
            <w:sz w:val="24"/>
            <w:szCs w:val="24"/>
          </w:rPr>
          <w:tab/>
        </w:r>
      </w:hyperlink>
      <w:r w:rsidR="00AF0BE0">
        <w:rPr>
          <w:noProof/>
          <w:sz w:val="24"/>
          <w:szCs w:val="24"/>
        </w:rPr>
        <w:t>4</w:t>
      </w:r>
    </w:p>
    <w:p w14:paraId="70B6ECE0" w14:textId="77777777" w:rsidR="00E64A98" w:rsidRPr="001C5ADA" w:rsidRDefault="00FF6B6B" w:rsidP="00486368">
      <w:pPr>
        <w:pStyle w:val="41"/>
        <w:tabs>
          <w:tab w:val="left" w:pos="560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1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1.6.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Иные требования и сведения общего характера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_Toc54643701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BD550D">
          <w:rPr>
            <w:noProof/>
            <w:webHidden/>
            <w:sz w:val="24"/>
            <w:szCs w:val="24"/>
          </w:rPr>
          <w:t>5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34AA46E9" w14:textId="77777777" w:rsidR="00E64A98" w:rsidRPr="001C5ADA" w:rsidRDefault="00FF6B6B" w:rsidP="00486368">
      <w:pPr>
        <w:pStyle w:val="16"/>
        <w:spacing w:before="0" w:line="20" w:lineRule="atLeast"/>
        <w:rPr>
          <w:rFonts w:asciiTheme="minorHAnsi" w:eastAsiaTheme="minorEastAsia" w:hAnsiTheme="minorHAnsi" w:cstheme="minorBidi"/>
          <w:noProof/>
        </w:rPr>
      </w:pPr>
      <w:hyperlink w:anchor="_Toc54643702" w:history="1">
        <w:r w:rsidR="00E64A98" w:rsidRPr="001C5ADA">
          <w:rPr>
            <w:rStyle w:val="af6"/>
            <w:noProof/>
            <w:color w:val="auto"/>
            <w:u w:val="none"/>
          </w:rPr>
          <w:t>2.</w:t>
        </w:r>
        <w:r w:rsidR="00E64A98" w:rsidRPr="001C5ADA">
          <w:rPr>
            <w:rFonts w:asciiTheme="minorHAnsi" w:eastAsiaTheme="minorEastAsia" w:hAnsiTheme="minorHAnsi" w:cstheme="minorBidi"/>
            <w:noProof/>
          </w:rPr>
          <w:tab/>
        </w:r>
        <w:r w:rsidR="00E64A98" w:rsidRPr="001C5ADA">
          <w:rPr>
            <w:rStyle w:val="af6"/>
            <w:iCs/>
            <w:noProof/>
            <w:color w:val="auto"/>
            <w:u w:val="none"/>
          </w:rPr>
          <w:t>Требования к продукции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_Toc54643702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BD550D">
          <w:rPr>
            <w:noProof/>
            <w:webHidden/>
          </w:rPr>
          <w:t>5</w:t>
        </w:r>
        <w:r w:rsidR="00E64A98" w:rsidRPr="001C5ADA">
          <w:rPr>
            <w:noProof/>
            <w:webHidden/>
          </w:rPr>
          <w:fldChar w:fldCharType="end"/>
        </w:r>
      </w:hyperlink>
    </w:p>
    <w:p w14:paraId="036F241A" w14:textId="77777777" w:rsidR="00E64A98" w:rsidRPr="001C5ADA" w:rsidRDefault="00FF6B6B" w:rsidP="00486368">
      <w:pPr>
        <w:pStyle w:val="41"/>
        <w:tabs>
          <w:tab w:val="left" w:pos="560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3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2.1.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Требования к объемам и срокам оказания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_Toc54643703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BD550D">
          <w:rPr>
            <w:noProof/>
            <w:webHidden/>
            <w:sz w:val="24"/>
            <w:szCs w:val="24"/>
          </w:rPr>
          <w:t>5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59C8A98C" w14:textId="77777777" w:rsidR="00E64A98" w:rsidRPr="001C5ADA" w:rsidRDefault="00FF6B6B" w:rsidP="00486368">
      <w:pPr>
        <w:pStyle w:val="36"/>
        <w:tabs>
          <w:tab w:val="left" w:pos="560"/>
          <w:tab w:val="left" w:pos="1120"/>
          <w:tab w:val="right" w:leader="dot" w:pos="9911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4" w:history="1"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2.1.1.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Требования к перечню и объему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_Toc54643704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BD550D">
          <w:rPr>
            <w:noProof/>
            <w:webHidden/>
            <w:sz w:val="24"/>
            <w:szCs w:val="24"/>
          </w:rPr>
          <w:t>5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021D513B" w14:textId="77777777" w:rsidR="00E64A98" w:rsidRPr="001C5ADA" w:rsidRDefault="00FF6B6B" w:rsidP="00486368">
      <w:pPr>
        <w:pStyle w:val="16"/>
        <w:spacing w:before="0" w:line="20" w:lineRule="atLeast"/>
        <w:rPr>
          <w:rFonts w:asciiTheme="minorHAnsi" w:eastAsiaTheme="minorEastAsia" w:hAnsiTheme="minorHAnsi" w:cstheme="minorBidi"/>
          <w:noProof/>
        </w:rPr>
      </w:pPr>
      <w:hyperlink w:anchor="_Toc54643705" w:history="1">
        <w:r w:rsidR="00E64A98" w:rsidRPr="001C5ADA">
          <w:rPr>
            <w:rStyle w:val="af6"/>
            <w:noProof/>
            <w:color w:val="auto"/>
            <w:u w:val="none"/>
          </w:rPr>
          <w:t>Таблица 2. Перечень и объем оказываемых услуг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_Toc54643705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BD550D">
          <w:rPr>
            <w:noProof/>
            <w:webHidden/>
          </w:rPr>
          <w:t>5</w:t>
        </w:r>
        <w:r w:rsidR="00E64A98" w:rsidRPr="001C5ADA">
          <w:rPr>
            <w:noProof/>
            <w:webHidden/>
          </w:rPr>
          <w:fldChar w:fldCharType="end"/>
        </w:r>
      </w:hyperlink>
    </w:p>
    <w:p w14:paraId="39C1F117" w14:textId="77777777" w:rsidR="00E64A98" w:rsidRPr="001C5ADA" w:rsidRDefault="00FF6B6B" w:rsidP="00486368">
      <w:pPr>
        <w:pStyle w:val="36"/>
        <w:tabs>
          <w:tab w:val="left" w:pos="560"/>
          <w:tab w:val="left" w:pos="1120"/>
          <w:tab w:val="right" w:leader="dot" w:pos="9911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6" w:history="1"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2.1.2.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Требования к срокам оказания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_Toc54643706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BD550D">
          <w:rPr>
            <w:noProof/>
            <w:webHidden/>
            <w:sz w:val="24"/>
            <w:szCs w:val="24"/>
          </w:rPr>
          <w:t>5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604AE316" w14:textId="4A066DDE" w:rsidR="00E64A98" w:rsidRPr="001C5ADA" w:rsidRDefault="00E64A98" w:rsidP="00486368">
      <w:pPr>
        <w:pStyle w:val="16"/>
        <w:spacing w:before="0" w:line="20" w:lineRule="atLeast"/>
        <w:rPr>
          <w:rFonts w:asciiTheme="minorHAnsi" w:eastAsiaTheme="minorEastAsia" w:hAnsiTheme="minorHAnsi" w:cstheme="minorBidi"/>
          <w:noProof/>
        </w:rPr>
      </w:pPr>
      <w:r w:rsidRPr="00AF0BE0">
        <w:rPr>
          <w:noProof/>
        </w:rPr>
        <w:t>Таблица 3. Требования к срокам оказания услуг</w:t>
      </w:r>
      <w:r w:rsidRPr="001C5ADA">
        <w:rPr>
          <w:noProof/>
          <w:webHidden/>
        </w:rPr>
        <w:tab/>
      </w:r>
      <w:r w:rsidR="00AF0BE0">
        <w:rPr>
          <w:noProof/>
          <w:webHidden/>
        </w:rPr>
        <w:t>6</w:t>
      </w:r>
    </w:p>
    <w:p w14:paraId="33F6AAC5" w14:textId="77777777" w:rsidR="00E64A98" w:rsidRPr="001C5ADA" w:rsidRDefault="00FF6B6B" w:rsidP="00486368">
      <w:pPr>
        <w:pStyle w:val="41"/>
        <w:tabs>
          <w:tab w:val="left" w:pos="560"/>
        </w:tabs>
        <w:spacing w:line="20" w:lineRule="atLeast"/>
        <w:ind w:left="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3708" w:history="1">
        <w:r w:rsidR="00E64A98" w:rsidRPr="001C5ADA">
          <w:rPr>
            <w:rStyle w:val="af6"/>
            <w:iCs/>
            <w:noProof/>
            <w:color w:val="auto"/>
            <w:sz w:val="24"/>
            <w:szCs w:val="24"/>
            <w:u w:val="none"/>
          </w:rPr>
          <w:t>2.2.</w:t>
        </w:r>
        <w:r w:rsidR="00E64A98" w:rsidRPr="001C5ADA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64A98" w:rsidRPr="001C5ADA">
          <w:rPr>
            <w:rStyle w:val="af6"/>
            <w:noProof/>
            <w:color w:val="auto"/>
            <w:sz w:val="24"/>
            <w:szCs w:val="24"/>
            <w:u w:val="none"/>
          </w:rPr>
          <w:t>Требования к качеству услуг</w:t>
        </w:r>
        <w:r w:rsidR="00E64A98" w:rsidRPr="001C5ADA">
          <w:rPr>
            <w:noProof/>
            <w:webHidden/>
            <w:sz w:val="24"/>
            <w:szCs w:val="24"/>
          </w:rPr>
          <w:tab/>
        </w:r>
        <w:r w:rsidR="00E64A98" w:rsidRPr="001C5ADA">
          <w:rPr>
            <w:noProof/>
            <w:webHidden/>
            <w:sz w:val="24"/>
            <w:szCs w:val="24"/>
          </w:rPr>
          <w:fldChar w:fldCharType="begin"/>
        </w:r>
        <w:r w:rsidR="00E64A98" w:rsidRPr="001C5ADA">
          <w:rPr>
            <w:noProof/>
            <w:webHidden/>
            <w:sz w:val="24"/>
            <w:szCs w:val="24"/>
          </w:rPr>
          <w:instrText xml:space="preserve"> PAGEREF _Toc54643708 \h </w:instrText>
        </w:r>
        <w:r w:rsidR="00E64A98" w:rsidRPr="001C5ADA">
          <w:rPr>
            <w:noProof/>
            <w:webHidden/>
            <w:sz w:val="24"/>
            <w:szCs w:val="24"/>
          </w:rPr>
        </w:r>
        <w:r w:rsidR="00E64A98" w:rsidRPr="001C5ADA">
          <w:rPr>
            <w:noProof/>
            <w:webHidden/>
            <w:sz w:val="24"/>
            <w:szCs w:val="24"/>
          </w:rPr>
          <w:fldChar w:fldCharType="separate"/>
        </w:r>
        <w:r w:rsidR="00BD550D">
          <w:rPr>
            <w:noProof/>
            <w:webHidden/>
            <w:sz w:val="24"/>
            <w:szCs w:val="24"/>
          </w:rPr>
          <w:t>6</w:t>
        </w:r>
        <w:r w:rsidR="00E64A98" w:rsidRPr="001C5ADA">
          <w:rPr>
            <w:noProof/>
            <w:webHidden/>
            <w:sz w:val="24"/>
            <w:szCs w:val="24"/>
          </w:rPr>
          <w:fldChar w:fldCharType="end"/>
        </w:r>
      </w:hyperlink>
    </w:p>
    <w:p w14:paraId="19021100" w14:textId="11F88847" w:rsidR="00E64A98" w:rsidRPr="001C5ADA" w:rsidRDefault="00E64A98" w:rsidP="00486368">
      <w:pPr>
        <w:pStyle w:val="16"/>
        <w:spacing w:before="0" w:line="20" w:lineRule="atLeast"/>
        <w:rPr>
          <w:rFonts w:asciiTheme="minorHAnsi" w:eastAsiaTheme="minorEastAsia" w:hAnsiTheme="minorHAnsi" w:cstheme="minorBidi"/>
          <w:noProof/>
        </w:rPr>
      </w:pPr>
      <w:r w:rsidRPr="00AF0BE0">
        <w:rPr>
          <w:noProof/>
        </w:rPr>
        <w:t>Таблица 4. Требования к качеству услуг</w:t>
      </w:r>
      <w:r w:rsidRPr="001C5ADA">
        <w:rPr>
          <w:noProof/>
          <w:webHidden/>
        </w:rPr>
        <w:tab/>
      </w:r>
      <w:r w:rsidR="00AF0BE0">
        <w:rPr>
          <w:noProof/>
          <w:webHidden/>
        </w:rPr>
        <w:t>6</w:t>
      </w:r>
    </w:p>
    <w:p w14:paraId="7F52E0C6" w14:textId="6BB3E2ED" w:rsidR="00E64A98" w:rsidRPr="001C5ADA" w:rsidRDefault="00FF6B6B" w:rsidP="00486368">
      <w:pPr>
        <w:pStyle w:val="16"/>
        <w:spacing w:before="0" w:line="20" w:lineRule="atLeast"/>
        <w:rPr>
          <w:rFonts w:asciiTheme="minorHAnsi" w:eastAsiaTheme="minorEastAsia" w:hAnsiTheme="minorHAnsi" w:cstheme="minorBidi"/>
          <w:noProof/>
        </w:rPr>
      </w:pPr>
      <w:hyperlink w:anchor="_Toc54643710" w:history="1">
        <w:r w:rsidR="00E64A98" w:rsidRPr="001C5ADA">
          <w:rPr>
            <w:rStyle w:val="af6"/>
            <w:noProof/>
            <w:color w:val="auto"/>
            <w:u w:val="none"/>
          </w:rPr>
          <w:t>3.</w:t>
        </w:r>
        <w:r w:rsidR="00E64A98" w:rsidRPr="001C5ADA">
          <w:rPr>
            <w:rFonts w:asciiTheme="minorHAnsi" w:eastAsiaTheme="minorEastAsia" w:hAnsiTheme="minorHAnsi" w:cstheme="minorBidi"/>
            <w:noProof/>
          </w:rPr>
          <w:tab/>
        </w:r>
        <w:r w:rsidR="00E64A98" w:rsidRPr="001C5ADA">
          <w:rPr>
            <w:rStyle w:val="af6"/>
            <w:noProof/>
            <w:color w:val="auto"/>
            <w:u w:val="none"/>
          </w:rPr>
          <w:t>Требования к документации по ценообразованию на этапе закупки</w:t>
        </w:r>
        <w:r w:rsidR="00E64A98" w:rsidRPr="001C5ADA">
          <w:rPr>
            <w:noProof/>
            <w:webHidden/>
          </w:rPr>
          <w:tab/>
        </w:r>
        <w:r w:rsidR="00E64A98" w:rsidRPr="001C5ADA">
          <w:rPr>
            <w:noProof/>
            <w:webHidden/>
          </w:rPr>
          <w:fldChar w:fldCharType="begin"/>
        </w:r>
        <w:r w:rsidR="00E64A98" w:rsidRPr="001C5ADA">
          <w:rPr>
            <w:noProof/>
            <w:webHidden/>
          </w:rPr>
          <w:instrText xml:space="preserve"> PAGEREF _Toc54643710 \h </w:instrText>
        </w:r>
        <w:r w:rsidR="00E64A98" w:rsidRPr="001C5ADA">
          <w:rPr>
            <w:noProof/>
            <w:webHidden/>
          </w:rPr>
        </w:r>
        <w:r w:rsidR="00E64A98" w:rsidRPr="001C5ADA">
          <w:rPr>
            <w:noProof/>
            <w:webHidden/>
          </w:rPr>
          <w:fldChar w:fldCharType="separate"/>
        </w:r>
        <w:r w:rsidR="00BD550D">
          <w:rPr>
            <w:noProof/>
            <w:webHidden/>
          </w:rPr>
          <w:t>10</w:t>
        </w:r>
        <w:r w:rsidR="00E64A98" w:rsidRPr="001C5ADA">
          <w:rPr>
            <w:noProof/>
            <w:webHidden/>
          </w:rPr>
          <w:fldChar w:fldCharType="end"/>
        </w:r>
      </w:hyperlink>
    </w:p>
    <w:p w14:paraId="2985F97A" w14:textId="787D908A" w:rsidR="00E64A98" w:rsidRPr="001C5ADA" w:rsidRDefault="00E64A98" w:rsidP="00486368">
      <w:pPr>
        <w:pStyle w:val="16"/>
        <w:spacing w:before="0" w:line="20" w:lineRule="atLeast"/>
        <w:rPr>
          <w:rFonts w:asciiTheme="minorHAnsi" w:eastAsiaTheme="minorEastAsia" w:hAnsiTheme="minorHAnsi" w:cstheme="minorBidi"/>
          <w:noProof/>
        </w:rPr>
      </w:pPr>
      <w:r w:rsidRPr="00AF0BE0">
        <w:rPr>
          <w:noProof/>
        </w:rPr>
        <w:t>4.</w:t>
      </w:r>
      <w:r w:rsidRPr="001C5ADA">
        <w:rPr>
          <w:rFonts w:asciiTheme="minorHAnsi" w:eastAsiaTheme="minorEastAsia" w:hAnsiTheme="minorHAnsi" w:cstheme="minorBidi"/>
          <w:noProof/>
        </w:rPr>
        <w:tab/>
      </w:r>
      <w:r w:rsidRPr="00AF0BE0">
        <w:rPr>
          <w:noProof/>
        </w:rPr>
        <w:t>Требования к документации по ценообразованию на этапе заключения (исполнения) договора</w:t>
      </w:r>
      <w:r w:rsidRPr="001C5ADA">
        <w:rPr>
          <w:noProof/>
          <w:webHidden/>
        </w:rPr>
        <w:tab/>
      </w:r>
      <w:r w:rsidR="001B10B5">
        <w:rPr>
          <w:noProof/>
          <w:webHidden/>
        </w:rPr>
        <w:t>10</w:t>
      </w:r>
    </w:p>
    <w:p w14:paraId="7304864A" w14:textId="189D1380" w:rsidR="00D16518" w:rsidRPr="00E64A98" w:rsidRDefault="00D16518" w:rsidP="00486368">
      <w:pPr>
        <w:keepNext/>
        <w:keepLines/>
        <w:spacing w:line="20" w:lineRule="atLeast"/>
        <w:jc w:val="center"/>
        <w:rPr>
          <w:rFonts w:eastAsia="Calibri"/>
          <w:b/>
          <w:i/>
          <w:sz w:val="24"/>
          <w:szCs w:val="24"/>
        </w:rPr>
      </w:pPr>
      <w:r w:rsidRPr="00E64A98"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E85CF5" w:rsidRDefault="00D66E81" w:rsidP="00E85CF5">
      <w:pPr>
        <w:pStyle w:val="1"/>
      </w:pPr>
      <w:bookmarkStart w:id="0" w:name="_Toc54643694"/>
      <w:r w:rsidRPr="00E85CF5">
        <w:lastRenderedPageBreak/>
        <w:t>Общие сведения</w:t>
      </w:r>
      <w:bookmarkEnd w:id="0"/>
    </w:p>
    <w:p w14:paraId="7E515312" w14:textId="77777777" w:rsidR="00537674" w:rsidRPr="00E85CF5" w:rsidRDefault="00537674" w:rsidP="00537674">
      <w:pPr>
        <w:rPr>
          <w:sz w:val="24"/>
          <w:szCs w:val="24"/>
          <w:lang w:eastAsia="x-none"/>
        </w:rPr>
      </w:pPr>
    </w:p>
    <w:p w14:paraId="59E24144" w14:textId="5133A54C" w:rsidR="00DC0F7D" w:rsidRPr="00E85CF5" w:rsidRDefault="00B16377" w:rsidP="00E85CF5">
      <w:pPr>
        <w:pStyle w:val="4"/>
      </w:pPr>
      <w:bookmarkStart w:id="1" w:name="_Toc46743505"/>
      <w:bookmarkStart w:id="2" w:name="_Toc54643695"/>
      <w:r w:rsidRPr="00E85CF5">
        <w:t>Обозначения и сокращения</w:t>
      </w:r>
      <w:bookmarkEnd w:id="1"/>
      <w:bookmarkEnd w:id="2"/>
    </w:p>
    <w:p w14:paraId="74BD09E5" w14:textId="201D6DD6" w:rsidR="00D849AA" w:rsidRPr="00E85CF5" w:rsidRDefault="00D849AA" w:rsidP="00486368">
      <w:pPr>
        <w:spacing w:line="20" w:lineRule="atLeast"/>
        <w:rPr>
          <w:rStyle w:val="afff6"/>
          <w:b w:val="0"/>
          <w:bCs/>
          <w:iCs/>
          <w:sz w:val="24"/>
          <w:szCs w:val="24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537674" w:rsidRPr="00D563F8" w14:paraId="444AA08F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3447AA76" w14:textId="4D2A8073" w:rsidR="00537674" w:rsidRPr="00D563F8" w:rsidRDefault="00C0651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Сеть</w:t>
            </w:r>
          </w:p>
        </w:tc>
        <w:tc>
          <w:tcPr>
            <w:tcW w:w="7998" w:type="dxa"/>
          </w:tcPr>
          <w:p w14:paraId="3C63308F" w14:textId="15D1FC6A" w:rsidR="00537674" w:rsidRPr="00D563F8" w:rsidRDefault="00C06518" w:rsidP="00537674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глобальная сеть мобильной спутниковой связи Иридиум</w:t>
            </w:r>
            <w:r w:rsidR="00DF025E" w:rsidRPr="00D563F8">
              <w:rPr>
                <w:sz w:val="24"/>
                <w:szCs w:val="24"/>
              </w:rPr>
              <w:t xml:space="preserve"> </w:t>
            </w:r>
          </w:p>
        </w:tc>
      </w:tr>
      <w:tr w:rsidR="00C06518" w:rsidRPr="00D563F8" w14:paraId="6EF76FD8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6B4CBA98" w14:textId="0B8956D1" w:rsidR="00C06518" w:rsidRPr="00D563F8" w:rsidRDefault="00C0651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SIM-карта</w:t>
            </w:r>
          </w:p>
        </w:tc>
        <w:tc>
          <w:tcPr>
            <w:tcW w:w="7998" w:type="dxa"/>
          </w:tcPr>
          <w:p w14:paraId="799F4A6F" w14:textId="0D55FE20" w:rsidR="00C06518" w:rsidRPr="00D563F8" w:rsidRDefault="00C06518" w:rsidP="00537674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карта идентификации абонента.</w:t>
            </w:r>
          </w:p>
        </w:tc>
      </w:tr>
      <w:tr w:rsidR="00C06518" w:rsidRPr="00D563F8" w14:paraId="57BD74FF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409A81F3" w14:textId="569A56AC" w:rsidR="00C06518" w:rsidRPr="00D563F8" w:rsidRDefault="00C0651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Оператор</w:t>
            </w:r>
          </w:p>
        </w:tc>
        <w:tc>
          <w:tcPr>
            <w:tcW w:w="7998" w:type="dxa"/>
          </w:tcPr>
          <w:p w14:paraId="02782F5B" w14:textId="62CDED7D" w:rsidR="00C06518" w:rsidRPr="00D563F8" w:rsidRDefault="00C06518" w:rsidP="00C0651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оператор связи, оказывающий услуги связи в международной Cети мобильной спутниковой связи Иридиум</w:t>
            </w:r>
            <w:r w:rsidR="00DF025E" w:rsidRPr="00D563F8">
              <w:rPr>
                <w:sz w:val="24"/>
                <w:szCs w:val="24"/>
              </w:rPr>
              <w:t xml:space="preserve"> </w:t>
            </w:r>
          </w:p>
        </w:tc>
      </w:tr>
      <w:tr w:rsidR="00C06518" w:rsidRPr="00D563F8" w14:paraId="49A017BE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4BFCF537" w14:textId="3108FAF3" w:rsidR="00C06518" w:rsidRPr="00D563F8" w:rsidRDefault="00C0651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УПД</w:t>
            </w:r>
          </w:p>
        </w:tc>
        <w:tc>
          <w:tcPr>
            <w:tcW w:w="7998" w:type="dxa"/>
          </w:tcPr>
          <w:p w14:paraId="42581EBD" w14:textId="4090154B" w:rsidR="00C06518" w:rsidRPr="00D563F8" w:rsidRDefault="00C06518" w:rsidP="00C06518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C06518" w:rsidRPr="00D563F8" w14:paraId="004D83C4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7DFE7A24" w14:textId="77777777" w:rsidR="00C06518" w:rsidRPr="00D563F8" w:rsidRDefault="00C0651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Акт </w:t>
            </w:r>
          </w:p>
        </w:tc>
        <w:tc>
          <w:tcPr>
            <w:tcW w:w="7998" w:type="dxa"/>
          </w:tcPr>
          <w:p w14:paraId="26A0C25F" w14:textId="77777777" w:rsidR="00C06518" w:rsidRPr="00D563F8" w:rsidRDefault="00C06518" w:rsidP="00C06518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Акта об оказании услуг</w:t>
            </w:r>
          </w:p>
        </w:tc>
      </w:tr>
      <w:tr w:rsidR="00FC4C7C" w:rsidRPr="00D563F8" w14:paraId="66F4C6FF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39E6355E" w14:textId="5434CDE1" w:rsidR="00FC4C7C" w:rsidRPr="00D563F8" w:rsidRDefault="00FC4C7C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</w:t>
            </w:r>
          </w:p>
        </w:tc>
        <w:tc>
          <w:tcPr>
            <w:tcW w:w="7998" w:type="dxa"/>
          </w:tcPr>
          <w:p w14:paraId="4F9A211A" w14:textId="13A7AE19" w:rsidR="00FC4C7C" w:rsidRPr="00D563F8" w:rsidRDefault="00FC4C7C" w:rsidP="00C06518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аппарат АО Чукотэнерго»</w:t>
            </w:r>
          </w:p>
        </w:tc>
      </w:tr>
      <w:tr w:rsidR="00C06518" w:rsidRPr="00D563F8" w14:paraId="7890C9AD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38C4B418" w14:textId="2FF861B1" w:rsidR="00C06518" w:rsidRPr="00D563F8" w:rsidRDefault="002534EE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ЭГРЭС</w:t>
            </w:r>
          </w:p>
        </w:tc>
        <w:tc>
          <w:tcPr>
            <w:tcW w:w="7998" w:type="dxa"/>
          </w:tcPr>
          <w:p w14:paraId="6D3DD7E8" w14:textId="772DCB43" w:rsidR="00C06518" w:rsidRPr="00D563F8" w:rsidRDefault="00FC4C7C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 w:rsidR="00C06518" w:rsidRPr="00D563F8">
              <w:rPr>
                <w:sz w:val="24"/>
                <w:szCs w:val="24"/>
              </w:rPr>
              <w:t xml:space="preserve"> АО «Чукотэнерго» </w:t>
            </w:r>
            <w:r w:rsidR="002534EE" w:rsidRPr="00D563F8">
              <w:rPr>
                <w:sz w:val="24"/>
                <w:szCs w:val="24"/>
              </w:rPr>
              <w:t>Эгвекинотская ГРЭС</w:t>
            </w:r>
          </w:p>
        </w:tc>
      </w:tr>
      <w:tr w:rsidR="00BE2867" w:rsidRPr="00D563F8" w14:paraId="3B6E8608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0ECE8EEE" w14:textId="2CE269FD" w:rsidR="00BE2867" w:rsidRPr="00D563F8" w:rsidRDefault="00BE2867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СЭС</w:t>
            </w:r>
          </w:p>
        </w:tc>
        <w:tc>
          <w:tcPr>
            <w:tcW w:w="7998" w:type="dxa"/>
          </w:tcPr>
          <w:p w14:paraId="254DF9A2" w14:textId="6EA06525" w:rsidR="00BE2867" w:rsidRPr="00D563F8" w:rsidRDefault="00FC4C7C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 w:rsidR="00BE2867" w:rsidRPr="00D563F8">
              <w:rPr>
                <w:sz w:val="24"/>
                <w:szCs w:val="24"/>
              </w:rPr>
              <w:t xml:space="preserve"> АО «Чукотэнерго» Северные Электрические Сети</w:t>
            </w:r>
          </w:p>
        </w:tc>
      </w:tr>
      <w:tr w:rsidR="008B72D5" w:rsidRPr="00D563F8" w14:paraId="2BB3BC0B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26E4B7AE" w14:textId="27BA40A4" w:rsidR="008B72D5" w:rsidRPr="00D563F8" w:rsidRDefault="008B72D5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SIM SWAP</w:t>
            </w:r>
          </w:p>
        </w:tc>
        <w:tc>
          <w:tcPr>
            <w:tcW w:w="7998" w:type="dxa"/>
          </w:tcPr>
          <w:p w14:paraId="2F675EFC" w14:textId="12E66963" w:rsidR="008B72D5" w:rsidRPr="00D563F8" w:rsidRDefault="0008212B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B72D5" w:rsidRPr="00D563F8">
              <w:rPr>
                <w:sz w:val="24"/>
                <w:szCs w:val="24"/>
              </w:rPr>
              <w:t>амена SIM-карты с переносом баланса</w:t>
            </w:r>
          </w:p>
        </w:tc>
      </w:tr>
      <w:tr w:rsidR="00D563F8" w:rsidRPr="00D563F8" w14:paraId="47F47B1B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1AC21185" w14:textId="693CFF2C" w:rsidR="00D563F8" w:rsidRPr="00D563F8" w:rsidRDefault="00D563F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ГТД</w:t>
            </w:r>
          </w:p>
        </w:tc>
        <w:tc>
          <w:tcPr>
            <w:tcW w:w="7998" w:type="dxa"/>
          </w:tcPr>
          <w:p w14:paraId="2226DCE1" w14:textId="0D08BD88" w:rsidR="00D563F8" w:rsidRPr="00D563F8" w:rsidRDefault="0008212B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563F8" w:rsidRPr="00D563F8">
              <w:rPr>
                <w:sz w:val="24"/>
                <w:szCs w:val="24"/>
              </w:rPr>
              <w:t>рузовая таможенная декларация</w:t>
            </w:r>
          </w:p>
        </w:tc>
      </w:tr>
      <w:tr w:rsidR="00D563F8" w:rsidRPr="00D563F8" w14:paraId="6C4CCF7D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13A1FA46" w14:textId="03A39F4E" w:rsidR="00D563F8" w:rsidRPr="00D563F8" w:rsidRDefault="00D563F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ГОСТ</w:t>
            </w:r>
          </w:p>
        </w:tc>
        <w:tc>
          <w:tcPr>
            <w:tcW w:w="7998" w:type="dxa"/>
          </w:tcPr>
          <w:p w14:paraId="480B15B6" w14:textId="321D9F78" w:rsidR="00D563F8" w:rsidRPr="00D563F8" w:rsidRDefault="009324C8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  <w:r>
              <w:t xml:space="preserve"> -</w:t>
            </w:r>
            <w:r w:rsidRPr="009324C8">
              <w:rPr>
                <w:sz w:val="24"/>
                <w:szCs w:val="24"/>
              </w:rPr>
              <w:t xml:space="preserve"> система нормативных документов, устанавливающая требования к качеству товаров, услуг, процессов и материалов</w:t>
            </w:r>
          </w:p>
        </w:tc>
      </w:tr>
      <w:tr w:rsidR="00D563F8" w:rsidRPr="00D563F8" w14:paraId="64A2D00D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736F1179" w14:textId="5E458FC4" w:rsidR="00D563F8" w:rsidRPr="00D563F8" w:rsidRDefault="00D563F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ОКПД2</w:t>
            </w:r>
          </w:p>
        </w:tc>
        <w:tc>
          <w:tcPr>
            <w:tcW w:w="7998" w:type="dxa"/>
          </w:tcPr>
          <w:p w14:paraId="06FE4B7E" w14:textId="17F2B765" w:rsidR="00D563F8" w:rsidRPr="00D563F8" w:rsidRDefault="009324C8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324C8">
              <w:rPr>
                <w:sz w:val="24"/>
                <w:szCs w:val="24"/>
              </w:rPr>
              <w:t>бщероссийский классификатор продукции по видам экономической деятельности.</w:t>
            </w:r>
          </w:p>
        </w:tc>
      </w:tr>
      <w:tr w:rsidR="00D563F8" w:rsidRPr="00D563F8" w14:paraId="4DE2EDBF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14A1A93C" w14:textId="3D712528" w:rsidR="00D563F8" w:rsidRPr="00D563F8" w:rsidRDefault="00FE2C41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FE2C41">
              <w:rPr>
                <w:sz w:val="24"/>
                <w:szCs w:val="24"/>
              </w:rPr>
              <w:t>ТфОП</w:t>
            </w:r>
          </w:p>
        </w:tc>
        <w:tc>
          <w:tcPr>
            <w:tcW w:w="7998" w:type="dxa"/>
          </w:tcPr>
          <w:p w14:paraId="18E615E7" w14:textId="550FC924" w:rsidR="00D563F8" w:rsidRPr="00D563F8" w:rsidRDefault="0008212B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E2C41" w:rsidRPr="00FE2C41">
              <w:rPr>
                <w:sz w:val="24"/>
                <w:szCs w:val="24"/>
              </w:rPr>
              <w:t>елефонная сеть общего пользования</w:t>
            </w:r>
          </w:p>
        </w:tc>
      </w:tr>
      <w:tr w:rsidR="009324C8" w:rsidRPr="00D563F8" w14:paraId="427CF1A9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7D32ACD9" w14:textId="4E696461" w:rsidR="009324C8" w:rsidRPr="00FE2C41" w:rsidRDefault="009324C8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9324C8">
              <w:rPr>
                <w:sz w:val="24"/>
                <w:szCs w:val="24"/>
              </w:rPr>
              <w:t>SMS</w:t>
            </w:r>
          </w:p>
        </w:tc>
        <w:tc>
          <w:tcPr>
            <w:tcW w:w="7998" w:type="dxa"/>
          </w:tcPr>
          <w:p w14:paraId="1C1DE8E9" w14:textId="1852D315" w:rsidR="009324C8" w:rsidRDefault="009324C8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 w:rsidRPr="009324C8">
              <w:rPr>
                <w:sz w:val="24"/>
                <w:szCs w:val="24"/>
              </w:rPr>
              <w:t>услуга коротких текстовых сообщений, позволяющая отправлять и получать текстовые сообщения между мобильными устройствами без использования интернета.</w:t>
            </w:r>
          </w:p>
        </w:tc>
      </w:tr>
      <w:tr w:rsidR="00FD264E" w:rsidRPr="00D563F8" w14:paraId="2257B397" w14:textId="77777777" w:rsidTr="002546C6">
        <w:trPr>
          <w:cantSplit/>
          <w:jc w:val="center"/>
        </w:trPr>
        <w:tc>
          <w:tcPr>
            <w:tcW w:w="1785" w:type="dxa"/>
            <w:vAlign w:val="center"/>
          </w:tcPr>
          <w:p w14:paraId="4B8BD430" w14:textId="46BAECC9" w:rsidR="00FD264E" w:rsidRPr="009324C8" w:rsidRDefault="00FD264E" w:rsidP="002546C6">
            <w:pPr>
              <w:keepNext/>
              <w:keepLines/>
              <w:spacing w:line="20" w:lineRule="atLeast"/>
              <w:rPr>
                <w:sz w:val="24"/>
                <w:szCs w:val="24"/>
              </w:rPr>
            </w:pPr>
            <w:r w:rsidRPr="00FD264E">
              <w:rPr>
                <w:sz w:val="24"/>
                <w:szCs w:val="24"/>
              </w:rPr>
              <w:t>DEF-код</w:t>
            </w:r>
          </w:p>
        </w:tc>
        <w:tc>
          <w:tcPr>
            <w:tcW w:w="7998" w:type="dxa"/>
          </w:tcPr>
          <w:p w14:paraId="4E5808D5" w14:textId="08725ACB" w:rsidR="00FD264E" w:rsidRPr="009324C8" w:rsidRDefault="00FD264E" w:rsidP="002534EE">
            <w:pPr>
              <w:keepNext/>
              <w:keepLines/>
              <w:spacing w:line="20" w:lineRule="atLeast"/>
              <w:jc w:val="both"/>
              <w:rPr>
                <w:sz w:val="24"/>
                <w:szCs w:val="24"/>
              </w:rPr>
            </w:pPr>
            <w:r w:rsidRPr="00FD264E">
              <w:rPr>
                <w:sz w:val="24"/>
                <w:szCs w:val="24"/>
              </w:rPr>
              <w:t>телефонный код для мобильной или виртуальной связи</w:t>
            </w:r>
          </w:p>
        </w:tc>
      </w:tr>
    </w:tbl>
    <w:p w14:paraId="13D69687" w14:textId="56726526" w:rsidR="00B16377" w:rsidRPr="00D563F8" w:rsidRDefault="00B16377" w:rsidP="00486368">
      <w:pPr>
        <w:keepNext/>
        <w:keepLines/>
        <w:spacing w:line="20" w:lineRule="atLeast"/>
        <w:jc w:val="both"/>
        <w:rPr>
          <w:sz w:val="24"/>
          <w:szCs w:val="24"/>
        </w:rPr>
      </w:pPr>
    </w:p>
    <w:p w14:paraId="7D9F36F2" w14:textId="77777777" w:rsidR="00C5424B" w:rsidRPr="00D563F8" w:rsidRDefault="00C5424B" w:rsidP="00486368">
      <w:pPr>
        <w:keepNext/>
        <w:keepLines/>
        <w:spacing w:line="20" w:lineRule="atLeast"/>
        <w:jc w:val="both"/>
        <w:rPr>
          <w:sz w:val="24"/>
          <w:szCs w:val="24"/>
        </w:rPr>
      </w:pPr>
    </w:p>
    <w:p w14:paraId="0071B289" w14:textId="10ECCAD5" w:rsidR="008643FB" w:rsidRPr="00D563F8" w:rsidRDefault="00BB6445" w:rsidP="00486368">
      <w:pPr>
        <w:keepNext/>
        <w:keepLines/>
        <w:spacing w:line="20" w:lineRule="atLeast"/>
        <w:rPr>
          <w:sz w:val="24"/>
          <w:szCs w:val="24"/>
        </w:rPr>
      </w:pPr>
      <w:r w:rsidRPr="00D563F8">
        <w:rPr>
          <w:sz w:val="24"/>
          <w:szCs w:val="24"/>
        </w:rPr>
        <w:br w:type="page"/>
      </w:r>
      <w:bookmarkStart w:id="3" w:name="_Toc46743506"/>
    </w:p>
    <w:p w14:paraId="5D015D96" w14:textId="043193F7" w:rsidR="00E917D0" w:rsidRPr="00D563F8" w:rsidRDefault="001A685D" w:rsidP="00E85CF5">
      <w:pPr>
        <w:pStyle w:val="4"/>
        <w:spacing w:line="276" w:lineRule="auto"/>
      </w:pPr>
      <w:bookmarkStart w:id="4" w:name="_Toc54643696"/>
      <w:r w:rsidRPr="00D563F8">
        <w:lastRenderedPageBreak/>
        <w:t xml:space="preserve">Наименование </w:t>
      </w:r>
      <w:r w:rsidR="0089094C" w:rsidRPr="00D563F8">
        <w:t>закупаемой продукции</w:t>
      </w:r>
      <w:bookmarkEnd w:id="3"/>
      <w:bookmarkEnd w:id="4"/>
    </w:p>
    <w:p w14:paraId="2E78D271" w14:textId="07E48A01" w:rsidR="00EA4A3F" w:rsidRPr="00D563F8" w:rsidRDefault="00F851C9" w:rsidP="00E85CF5">
      <w:pPr>
        <w:tabs>
          <w:tab w:val="left" w:pos="426"/>
        </w:tabs>
        <w:spacing w:line="276" w:lineRule="auto"/>
        <w:jc w:val="both"/>
        <w:rPr>
          <w:sz w:val="24"/>
          <w:szCs w:val="24"/>
          <w:lang w:eastAsia="en-US"/>
        </w:rPr>
      </w:pPr>
      <w:r w:rsidRPr="00D563F8">
        <w:rPr>
          <w:sz w:val="24"/>
          <w:szCs w:val="24"/>
          <w:lang w:eastAsia="en-US"/>
        </w:rPr>
        <w:t>ОКПД2 61.30.20.000. Спутниковая связь ИРИДИУМ для</w:t>
      </w:r>
      <w:r w:rsidR="005F653E" w:rsidRPr="00D563F8">
        <w:rPr>
          <w:sz w:val="24"/>
          <w:szCs w:val="24"/>
          <w:lang w:eastAsia="en-US"/>
        </w:rPr>
        <w:t xml:space="preserve"> нужд АО "Чукотэнерго".</w:t>
      </w:r>
    </w:p>
    <w:p w14:paraId="34219270" w14:textId="52D258C3" w:rsidR="00E917D0" w:rsidRPr="00D563F8" w:rsidRDefault="00B7169F" w:rsidP="00E85CF5">
      <w:pPr>
        <w:pStyle w:val="4"/>
        <w:spacing w:line="276" w:lineRule="auto"/>
      </w:pPr>
      <w:bookmarkStart w:id="5" w:name="_Toc46743507"/>
      <w:bookmarkStart w:id="6" w:name="_Toc54643697"/>
      <w:r w:rsidRPr="00D563F8">
        <w:t xml:space="preserve">Цель </w:t>
      </w:r>
      <w:bookmarkEnd w:id="5"/>
      <w:r w:rsidR="00A57026" w:rsidRPr="00D563F8">
        <w:t>оказания услуг</w:t>
      </w:r>
      <w:r w:rsidR="00213F03" w:rsidRPr="00D563F8">
        <w:t xml:space="preserve"> </w:t>
      </w:r>
      <w:bookmarkEnd w:id="6"/>
    </w:p>
    <w:p w14:paraId="00F80C4D" w14:textId="2EC3CC6E" w:rsidR="00C06518" w:rsidRPr="00D563F8" w:rsidRDefault="00C06518" w:rsidP="00E85CF5">
      <w:pPr>
        <w:pStyle w:val="18"/>
        <w:tabs>
          <w:tab w:val="left" w:pos="426"/>
          <w:tab w:val="left" w:pos="90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7" w:name="_Toc46743508"/>
      <w:bookmarkStart w:id="8" w:name="_Toc54643698"/>
      <w:r w:rsidRPr="00D563F8">
        <w:rPr>
          <w:rFonts w:ascii="Times New Roman" w:hAnsi="Times New Roman"/>
          <w:sz w:val="24"/>
          <w:szCs w:val="24"/>
        </w:rPr>
        <w:t xml:space="preserve">Обеспечение спутниковой связью ремонтных выездных бригад участка электрических сетей </w:t>
      </w:r>
      <w:r w:rsidR="005F245F">
        <w:rPr>
          <w:rFonts w:ascii="Times New Roman" w:hAnsi="Times New Roman"/>
          <w:sz w:val="24"/>
          <w:szCs w:val="24"/>
        </w:rPr>
        <w:t>структурных подразделений</w:t>
      </w:r>
      <w:r w:rsidRPr="00D563F8">
        <w:rPr>
          <w:rFonts w:ascii="Times New Roman" w:hAnsi="Times New Roman"/>
          <w:sz w:val="24"/>
          <w:szCs w:val="24"/>
        </w:rPr>
        <w:t xml:space="preserve"> </w:t>
      </w:r>
      <w:r w:rsidR="000C6724" w:rsidRPr="00D563F8">
        <w:rPr>
          <w:rFonts w:ascii="Times New Roman" w:hAnsi="Times New Roman"/>
          <w:sz w:val="24"/>
          <w:szCs w:val="24"/>
        </w:rPr>
        <w:t xml:space="preserve">АО «Чукотэнерго» </w:t>
      </w:r>
      <w:r w:rsidRPr="00D563F8">
        <w:rPr>
          <w:rFonts w:ascii="Times New Roman" w:hAnsi="Times New Roman"/>
          <w:sz w:val="24"/>
          <w:szCs w:val="24"/>
        </w:rPr>
        <w:t>при выполнении ремонтных работ на линиях электропередачи в районах с отсутствием других видов связи.</w:t>
      </w:r>
    </w:p>
    <w:p w14:paraId="24F01857" w14:textId="77777777" w:rsidR="00E85CF5" w:rsidRPr="00D563F8" w:rsidRDefault="00E85CF5" w:rsidP="00E85CF5">
      <w:pPr>
        <w:pStyle w:val="18"/>
        <w:tabs>
          <w:tab w:val="left" w:pos="426"/>
          <w:tab w:val="left" w:pos="900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43E3F14" w14:textId="1D27EFCE" w:rsidR="00232850" w:rsidRPr="00D563F8" w:rsidRDefault="00232850" w:rsidP="00E85CF5">
      <w:pPr>
        <w:pStyle w:val="4"/>
        <w:spacing w:line="276" w:lineRule="auto"/>
        <w:rPr>
          <w:lang w:val="ru-RU"/>
        </w:rPr>
      </w:pPr>
      <w:r w:rsidRPr="00D563F8">
        <w:t>Существующее положение</w:t>
      </w:r>
      <w:bookmarkEnd w:id="7"/>
      <w:r w:rsidR="00A76B76" w:rsidRPr="00D563F8">
        <w:rPr>
          <w:lang w:val="ru-RU"/>
        </w:rPr>
        <w:t xml:space="preserve"> </w:t>
      </w:r>
      <w:bookmarkEnd w:id="8"/>
    </w:p>
    <w:p w14:paraId="4B52C1F2" w14:textId="77777777" w:rsidR="00C06518" w:rsidRPr="00D563F8" w:rsidRDefault="00C06518" w:rsidP="00E85CF5">
      <w:pPr>
        <w:pStyle w:val="2f"/>
        <w:numPr>
          <w:ilvl w:val="0"/>
          <w:numId w:val="39"/>
        </w:numPr>
        <w:shd w:val="clear" w:color="auto" w:fill="auto"/>
        <w:tabs>
          <w:tab w:val="left" w:pos="284"/>
        </w:tabs>
        <w:spacing w:before="0" w:after="0" w:line="276" w:lineRule="auto"/>
        <w:ind w:left="0" w:firstLine="0"/>
        <w:rPr>
          <w:sz w:val="24"/>
          <w:szCs w:val="24"/>
        </w:rPr>
      </w:pPr>
      <w:bookmarkStart w:id="9" w:name="_Toc54643699"/>
      <w:r w:rsidRPr="00D563F8">
        <w:rPr>
          <w:sz w:val="24"/>
          <w:szCs w:val="24"/>
        </w:rPr>
        <w:t xml:space="preserve">Федеральным законом от 07.07.2003 </w:t>
      </w:r>
      <w:r w:rsidRPr="00D563F8">
        <w:rPr>
          <w:rStyle w:val="0pt"/>
          <w:rFonts w:eastAsia="Calibri"/>
          <w:sz w:val="24"/>
          <w:szCs w:val="24"/>
          <w:lang w:val="ru-RU"/>
        </w:rPr>
        <w:t>№</w:t>
      </w:r>
      <w:r w:rsidRPr="00D563F8">
        <w:rPr>
          <w:sz w:val="24"/>
          <w:szCs w:val="24"/>
        </w:rPr>
        <w:t xml:space="preserve"> 126-ФЗ «О связи»;</w:t>
      </w:r>
    </w:p>
    <w:p w14:paraId="40E74EFC" w14:textId="77777777" w:rsidR="00C06518" w:rsidRPr="00D563F8" w:rsidRDefault="00C06518" w:rsidP="00E85CF5">
      <w:pPr>
        <w:pStyle w:val="2f"/>
        <w:numPr>
          <w:ilvl w:val="0"/>
          <w:numId w:val="39"/>
        </w:numPr>
        <w:shd w:val="clear" w:color="auto" w:fill="auto"/>
        <w:tabs>
          <w:tab w:val="left" w:pos="284"/>
        </w:tabs>
        <w:spacing w:before="0" w:after="0" w:line="276" w:lineRule="auto"/>
        <w:ind w:left="0" w:firstLine="0"/>
        <w:rPr>
          <w:sz w:val="24"/>
          <w:szCs w:val="24"/>
        </w:rPr>
      </w:pPr>
      <w:r w:rsidRPr="00D563F8">
        <w:rPr>
          <w:sz w:val="24"/>
          <w:szCs w:val="24"/>
        </w:rPr>
        <w:t>Постановлением Правительства РФ от 25.05.2005 № 328 «Об утверждении Правил оказания услуг подвижной связи»;</w:t>
      </w:r>
    </w:p>
    <w:p w14:paraId="04CDECDF" w14:textId="77777777" w:rsidR="00C06518" w:rsidRPr="00D563F8" w:rsidRDefault="00C06518" w:rsidP="00E85CF5">
      <w:pPr>
        <w:pStyle w:val="2f"/>
        <w:numPr>
          <w:ilvl w:val="0"/>
          <w:numId w:val="39"/>
        </w:numPr>
        <w:shd w:val="clear" w:color="auto" w:fill="auto"/>
        <w:tabs>
          <w:tab w:val="left" w:pos="284"/>
        </w:tabs>
        <w:spacing w:before="0" w:after="0" w:line="276" w:lineRule="auto"/>
        <w:ind w:left="0" w:firstLine="0"/>
        <w:rPr>
          <w:sz w:val="24"/>
          <w:szCs w:val="24"/>
        </w:rPr>
      </w:pPr>
      <w:r w:rsidRPr="00D563F8">
        <w:rPr>
          <w:sz w:val="24"/>
          <w:szCs w:val="24"/>
        </w:rPr>
        <w:t>ГОСТом Р 53724-2009 «Качество услуг связи. Общие положения».</w:t>
      </w:r>
    </w:p>
    <w:p w14:paraId="5608F37A" w14:textId="2B693188" w:rsidR="002E49A1" w:rsidRPr="00D563F8" w:rsidRDefault="002E49A1" w:rsidP="00E85CF5">
      <w:pPr>
        <w:pStyle w:val="aff5"/>
        <w:numPr>
          <w:ilvl w:val="0"/>
          <w:numId w:val="34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0"/>
        <w:jc w:val="both"/>
        <w:rPr>
          <w:bCs/>
          <w:kern w:val="36"/>
        </w:rPr>
      </w:pPr>
      <w:r w:rsidRPr="00D563F8">
        <w:rPr>
          <w:color w:val="0D0D0D"/>
        </w:rPr>
        <w:t>Ответственность исполнителя регулируется ст. 796 ГК РФ.</w:t>
      </w:r>
    </w:p>
    <w:p w14:paraId="7E9137C0" w14:textId="77777777" w:rsidR="00E85CF5" w:rsidRPr="00D563F8" w:rsidRDefault="00E85CF5" w:rsidP="00E85CF5">
      <w:pPr>
        <w:pStyle w:val="aff5"/>
        <w:tabs>
          <w:tab w:val="left" w:pos="284"/>
          <w:tab w:val="left" w:pos="426"/>
          <w:tab w:val="left" w:pos="709"/>
        </w:tabs>
        <w:spacing w:line="276" w:lineRule="auto"/>
        <w:ind w:left="0"/>
        <w:jc w:val="both"/>
        <w:rPr>
          <w:bCs/>
          <w:kern w:val="36"/>
        </w:rPr>
      </w:pPr>
    </w:p>
    <w:p w14:paraId="30D22AE6" w14:textId="36C0B0C6" w:rsidR="00CE753A" w:rsidRPr="00D563F8" w:rsidRDefault="00CE753A" w:rsidP="00E85CF5">
      <w:pPr>
        <w:pStyle w:val="1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D563F8">
        <w:rPr>
          <w:sz w:val="24"/>
          <w:szCs w:val="24"/>
        </w:rPr>
        <w:t>Таблица 1</w:t>
      </w:r>
      <w:r w:rsidR="00F27719" w:rsidRPr="00D563F8">
        <w:rPr>
          <w:sz w:val="24"/>
          <w:szCs w:val="24"/>
        </w:rPr>
        <w:t>.</w:t>
      </w:r>
      <w:r w:rsidRPr="00D563F8">
        <w:rPr>
          <w:sz w:val="24"/>
          <w:szCs w:val="24"/>
        </w:rPr>
        <w:t xml:space="preserve"> Перечень </w:t>
      </w:r>
      <w:r w:rsidR="00A57026" w:rsidRPr="00D563F8">
        <w:rPr>
          <w:sz w:val="24"/>
          <w:szCs w:val="24"/>
        </w:rPr>
        <w:t>о</w:t>
      </w:r>
      <w:r w:rsidRPr="00D563F8">
        <w:rPr>
          <w:sz w:val="24"/>
          <w:szCs w:val="24"/>
        </w:rPr>
        <w:t xml:space="preserve">бъектов </w:t>
      </w:r>
      <w:r w:rsidR="00A57026" w:rsidRPr="00D563F8">
        <w:rPr>
          <w:sz w:val="24"/>
          <w:szCs w:val="24"/>
        </w:rPr>
        <w:t>з</w:t>
      </w:r>
      <w:r w:rsidRPr="00D563F8">
        <w:rPr>
          <w:sz w:val="24"/>
          <w:szCs w:val="24"/>
        </w:rPr>
        <w:t>аказчика</w:t>
      </w:r>
      <w:bookmarkEnd w:id="9"/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63"/>
        <w:gridCol w:w="2835"/>
        <w:gridCol w:w="2268"/>
        <w:gridCol w:w="1418"/>
      </w:tblGrid>
      <w:tr w:rsidR="00932ACA" w:rsidRPr="00D563F8" w14:paraId="5CC585EB" w14:textId="77777777" w:rsidTr="00796226">
        <w:tc>
          <w:tcPr>
            <w:tcW w:w="675" w:type="dxa"/>
            <w:vAlign w:val="center"/>
          </w:tcPr>
          <w:p w14:paraId="6C9CC951" w14:textId="77777777" w:rsidR="00932ACA" w:rsidRPr="00D563F8" w:rsidRDefault="00932ACA" w:rsidP="00E85CF5">
            <w:pPr>
              <w:ind w:left="-175" w:right="-108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№</w:t>
            </w:r>
          </w:p>
          <w:p w14:paraId="55E417EB" w14:textId="77777777" w:rsidR="00932ACA" w:rsidRPr="00D563F8" w:rsidRDefault="00932ACA" w:rsidP="00E85CF5">
            <w:pPr>
              <w:ind w:left="-175" w:right="-108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п/п</w:t>
            </w:r>
          </w:p>
        </w:tc>
        <w:tc>
          <w:tcPr>
            <w:tcW w:w="2863" w:type="dxa"/>
            <w:vAlign w:val="center"/>
          </w:tcPr>
          <w:p w14:paraId="1DC012AB" w14:textId="7D6D2A51" w:rsidR="00932ACA" w:rsidRPr="00D563F8" w:rsidRDefault="00932ACA" w:rsidP="00E85CF5">
            <w:pPr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14:paraId="6C98F186" w14:textId="7E01A039" w:rsidR="00932ACA" w:rsidRPr="00D563F8" w:rsidRDefault="00932ACA" w:rsidP="00E85CF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Расположение объекта </w:t>
            </w:r>
            <w:r w:rsidRPr="00D563F8">
              <w:rPr>
                <w:sz w:val="24"/>
                <w:szCs w:val="24"/>
              </w:rPr>
              <w:br/>
            </w:r>
            <w:r w:rsidRPr="00D563F8"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268" w:type="dxa"/>
            <w:vAlign w:val="center"/>
          </w:tcPr>
          <w:p w14:paraId="27586DBD" w14:textId="21470560" w:rsidR="00932ACA" w:rsidRPr="00D563F8" w:rsidRDefault="00932ACA" w:rsidP="00E85CF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Наименование основного средства </w:t>
            </w:r>
            <w:r w:rsidRPr="00D563F8">
              <w:rPr>
                <w:sz w:val="24"/>
                <w:szCs w:val="24"/>
              </w:rPr>
              <w:br/>
            </w:r>
            <w:r w:rsidRPr="00D563F8">
              <w:rPr>
                <w:i/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1418" w:type="dxa"/>
            <w:vAlign w:val="center"/>
          </w:tcPr>
          <w:p w14:paraId="4276A5DA" w14:textId="0F4363CD" w:rsidR="00932ACA" w:rsidRPr="00D563F8" w:rsidRDefault="00932ACA" w:rsidP="00E85CF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Примечания</w:t>
            </w:r>
          </w:p>
        </w:tc>
      </w:tr>
      <w:tr w:rsidR="00932ACA" w:rsidRPr="00D563F8" w14:paraId="3AA63F81" w14:textId="77777777" w:rsidTr="00796226">
        <w:trPr>
          <w:trHeight w:val="58"/>
        </w:trPr>
        <w:tc>
          <w:tcPr>
            <w:tcW w:w="675" w:type="dxa"/>
          </w:tcPr>
          <w:p w14:paraId="20AF6D87" w14:textId="77777777" w:rsidR="00932ACA" w:rsidRPr="00D563F8" w:rsidRDefault="00932ACA" w:rsidP="00E85CF5">
            <w:pPr>
              <w:ind w:left="-175" w:right="-108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14:paraId="05098FC4" w14:textId="77777777" w:rsidR="00932ACA" w:rsidRPr="00D563F8" w:rsidRDefault="00932ACA" w:rsidP="00E85CF5">
            <w:pPr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ADCFCC3" w14:textId="77777777" w:rsidR="00932ACA" w:rsidRPr="00D563F8" w:rsidRDefault="00932ACA" w:rsidP="00E85C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53034ED" w14:textId="3CA5F836" w:rsidR="00932ACA" w:rsidRPr="00D563F8" w:rsidRDefault="00932ACA" w:rsidP="00E85CF5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6AD9A545" w14:textId="294474A1" w:rsidR="00932ACA" w:rsidRPr="00D563F8" w:rsidRDefault="00932ACA" w:rsidP="00E85CF5">
            <w:pPr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5</w:t>
            </w:r>
          </w:p>
        </w:tc>
      </w:tr>
      <w:tr w:rsidR="000D5576" w:rsidRPr="00D563F8" w14:paraId="4EE45375" w14:textId="77777777" w:rsidTr="00796226">
        <w:tc>
          <w:tcPr>
            <w:tcW w:w="675" w:type="dxa"/>
          </w:tcPr>
          <w:p w14:paraId="34E018C1" w14:textId="677FC46A" w:rsidR="000D5576" w:rsidRPr="00796226" w:rsidRDefault="000D5576" w:rsidP="00796226">
            <w:pPr>
              <w:pStyle w:val="aff5"/>
              <w:numPr>
                <w:ilvl w:val="0"/>
                <w:numId w:val="46"/>
              </w:numPr>
              <w:ind w:left="142" w:right="-1671" w:firstLine="0"/>
            </w:pPr>
          </w:p>
        </w:tc>
        <w:tc>
          <w:tcPr>
            <w:tcW w:w="9384" w:type="dxa"/>
            <w:gridSpan w:val="4"/>
          </w:tcPr>
          <w:p w14:paraId="4E41D710" w14:textId="3834FF14" w:rsidR="000D5576" w:rsidRPr="00D563F8" w:rsidRDefault="000D5576" w:rsidP="000D5576">
            <w:pPr>
              <w:rPr>
                <w:b/>
                <w:sz w:val="24"/>
                <w:szCs w:val="24"/>
              </w:rPr>
            </w:pPr>
            <w:r w:rsidRPr="00D563F8">
              <w:rPr>
                <w:b/>
                <w:bCs/>
                <w:iCs/>
                <w:sz w:val="24"/>
                <w:szCs w:val="24"/>
              </w:rPr>
              <w:t xml:space="preserve">ОКПД2 61.30.20.000. Спутниковая связь ИРИДИУМ для нужд </w:t>
            </w:r>
            <w:r>
              <w:rPr>
                <w:b/>
                <w:bCs/>
                <w:iCs/>
                <w:sz w:val="24"/>
                <w:szCs w:val="24"/>
              </w:rPr>
              <w:t xml:space="preserve">исполнительного аппарата </w:t>
            </w:r>
            <w:r w:rsidRPr="00D563F8">
              <w:rPr>
                <w:b/>
                <w:bCs/>
                <w:iCs/>
                <w:sz w:val="24"/>
                <w:szCs w:val="24"/>
              </w:rPr>
              <w:t xml:space="preserve">АО «Чукотэнерго» </w:t>
            </w:r>
          </w:p>
        </w:tc>
      </w:tr>
      <w:tr w:rsidR="00172BC0" w:rsidRPr="00D563F8" w14:paraId="144AA7F3" w14:textId="77777777" w:rsidTr="00796226">
        <w:tc>
          <w:tcPr>
            <w:tcW w:w="675" w:type="dxa"/>
          </w:tcPr>
          <w:p w14:paraId="3F007178" w14:textId="58C917E6" w:rsidR="00172BC0" w:rsidRPr="00796226" w:rsidRDefault="00655F34" w:rsidP="00655F34">
            <w:pPr>
              <w:ind w:right="-111"/>
            </w:pPr>
            <w:r w:rsidRPr="00655F34">
              <w:rPr>
                <w:sz w:val="24"/>
              </w:rPr>
              <w:t>1.1</w:t>
            </w:r>
          </w:p>
        </w:tc>
        <w:tc>
          <w:tcPr>
            <w:tcW w:w="2863" w:type="dxa"/>
          </w:tcPr>
          <w:p w14:paraId="5FD9876B" w14:textId="2B480A29" w:rsidR="00172BC0" w:rsidRPr="00172BC0" w:rsidRDefault="00172BC0" w:rsidP="00172BC0">
            <w:pPr>
              <w:jc w:val="both"/>
              <w:rPr>
                <w:iCs/>
                <w:sz w:val="24"/>
                <w:szCs w:val="24"/>
              </w:rPr>
            </w:pPr>
            <w:r w:rsidRPr="00172BC0">
              <w:rPr>
                <w:iCs/>
                <w:sz w:val="24"/>
                <w:szCs w:val="24"/>
              </w:rPr>
              <w:t xml:space="preserve">SIM-карта - Электронный ваучер «600 минут только Россия», включающая </w:t>
            </w:r>
            <w:r w:rsidR="006D2BA9">
              <w:rPr>
                <w:iCs/>
                <w:sz w:val="24"/>
                <w:szCs w:val="24"/>
              </w:rPr>
              <w:t>25</w:t>
            </w:r>
            <w:r w:rsidRPr="00172BC0">
              <w:rPr>
                <w:iCs/>
                <w:sz w:val="24"/>
                <w:szCs w:val="24"/>
              </w:rPr>
              <w:t xml:space="preserve">0 минут исходящего трафика на </w:t>
            </w:r>
          </w:p>
          <w:p w14:paraId="0F0DE8A8" w14:textId="372D02FE" w:rsidR="00172BC0" w:rsidRPr="00172BC0" w:rsidRDefault="00172BC0" w:rsidP="00172BC0">
            <w:pPr>
              <w:jc w:val="center"/>
              <w:rPr>
                <w:b/>
                <w:sz w:val="24"/>
                <w:szCs w:val="24"/>
              </w:rPr>
            </w:pPr>
            <w:r w:rsidRPr="00172BC0">
              <w:rPr>
                <w:iCs/>
                <w:sz w:val="24"/>
                <w:szCs w:val="24"/>
              </w:rPr>
              <w:t>территории Российской Федерации в течение 12 месяцев</w:t>
            </w:r>
          </w:p>
        </w:tc>
        <w:tc>
          <w:tcPr>
            <w:tcW w:w="2835" w:type="dxa"/>
            <w:vAlign w:val="center"/>
          </w:tcPr>
          <w:p w14:paraId="23A32344" w14:textId="1EBD97A9" w:rsidR="00172BC0" w:rsidRPr="00172BC0" w:rsidRDefault="00172BC0" w:rsidP="006D2BA9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72BC0">
              <w:rPr>
                <w:iCs/>
                <w:sz w:val="24"/>
                <w:szCs w:val="24"/>
              </w:rPr>
              <w:t>689</w:t>
            </w:r>
            <w:r w:rsidR="006D2BA9">
              <w:rPr>
                <w:iCs/>
                <w:sz w:val="24"/>
                <w:szCs w:val="24"/>
              </w:rPr>
              <w:t>000</w:t>
            </w:r>
            <w:r w:rsidRPr="00172BC0">
              <w:rPr>
                <w:iCs/>
                <w:sz w:val="24"/>
                <w:szCs w:val="24"/>
              </w:rPr>
              <w:t xml:space="preserve">, ГО </w:t>
            </w:r>
            <w:r w:rsidR="006D2BA9">
              <w:rPr>
                <w:iCs/>
                <w:sz w:val="24"/>
                <w:szCs w:val="24"/>
              </w:rPr>
              <w:t>Анадырь</w:t>
            </w:r>
            <w:r w:rsidRPr="00172BC0">
              <w:rPr>
                <w:iCs/>
                <w:sz w:val="24"/>
                <w:szCs w:val="24"/>
              </w:rPr>
              <w:t xml:space="preserve">, </w:t>
            </w:r>
            <w:r w:rsidR="006D2BA9">
              <w:rPr>
                <w:iCs/>
                <w:sz w:val="24"/>
                <w:szCs w:val="24"/>
              </w:rPr>
              <w:t>ул. Куркутского д.34</w:t>
            </w:r>
          </w:p>
        </w:tc>
        <w:tc>
          <w:tcPr>
            <w:tcW w:w="2268" w:type="dxa"/>
            <w:vAlign w:val="center"/>
          </w:tcPr>
          <w:p w14:paraId="448C9DF4" w14:textId="128207B9" w:rsidR="00172BC0" w:rsidRPr="00172BC0" w:rsidRDefault="00172BC0" w:rsidP="00172BC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172BC0">
              <w:rPr>
                <w:iCs/>
                <w:sz w:val="24"/>
                <w:szCs w:val="24"/>
              </w:rPr>
              <w:t>Спутниковый телефон и терминалы спутниковой связи</w:t>
            </w:r>
          </w:p>
        </w:tc>
        <w:tc>
          <w:tcPr>
            <w:tcW w:w="1418" w:type="dxa"/>
            <w:vAlign w:val="center"/>
          </w:tcPr>
          <w:p w14:paraId="61946099" w14:textId="216F09BE" w:rsidR="00172BC0" w:rsidRPr="00172BC0" w:rsidRDefault="00172BC0" w:rsidP="00172BC0">
            <w:pPr>
              <w:jc w:val="center"/>
              <w:rPr>
                <w:b/>
                <w:sz w:val="24"/>
                <w:szCs w:val="24"/>
              </w:rPr>
            </w:pPr>
            <w:r w:rsidRPr="00172BC0">
              <w:rPr>
                <w:iCs/>
                <w:sz w:val="24"/>
                <w:szCs w:val="24"/>
              </w:rPr>
              <w:t>-</w:t>
            </w:r>
          </w:p>
        </w:tc>
      </w:tr>
      <w:tr w:rsidR="00172BC0" w:rsidRPr="00D563F8" w14:paraId="591FB819" w14:textId="77777777" w:rsidTr="00796226">
        <w:trPr>
          <w:trHeight w:val="373"/>
        </w:trPr>
        <w:tc>
          <w:tcPr>
            <w:tcW w:w="675" w:type="dxa"/>
            <w:vAlign w:val="center"/>
          </w:tcPr>
          <w:p w14:paraId="4293AB03" w14:textId="7BF78AF1" w:rsidR="00172BC0" w:rsidRPr="00D563F8" w:rsidRDefault="00172BC0" w:rsidP="00655F34">
            <w:pPr>
              <w:pStyle w:val="aff5"/>
              <w:numPr>
                <w:ilvl w:val="0"/>
                <w:numId w:val="46"/>
              </w:numPr>
              <w:suppressAutoHyphens/>
              <w:ind w:left="142" w:right="-1529" w:firstLine="0"/>
            </w:pPr>
          </w:p>
        </w:tc>
        <w:tc>
          <w:tcPr>
            <w:tcW w:w="9384" w:type="dxa"/>
            <w:gridSpan w:val="4"/>
            <w:shd w:val="clear" w:color="auto" w:fill="auto"/>
            <w:vAlign w:val="center"/>
          </w:tcPr>
          <w:p w14:paraId="414A4401" w14:textId="1596A947" w:rsidR="00172BC0" w:rsidRPr="00D563F8" w:rsidRDefault="00172BC0" w:rsidP="00172BC0">
            <w:pPr>
              <w:rPr>
                <w:b/>
                <w:bCs/>
                <w:iCs/>
                <w:sz w:val="24"/>
                <w:szCs w:val="24"/>
              </w:rPr>
            </w:pPr>
            <w:r w:rsidRPr="00D563F8">
              <w:rPr>
                <w:b/>
                <w:bCs/>
                <w:iCs/>
                <w:sz w:val="24"/>
                <w:szCs w:val="24"/>
              </w:rPr>
              <w:t xml:space="preserve">ОКПД2 61.30.20.000. Спутниковая связь ИРИДИУМ для нужд </w:t>
            </w:r>
            <w:r>
              <w:rPr>
                <w:b/>
                <w:bCs/>
                <w:iCs/>
                <w:sz w:val="24"/>
                <w:szCs w:val="24"/>
              </w:rPr>
              <w:t>структурного подразделения</w:t>
            </w:r>
            <w:r w:rsidRPr="00D563F8">
              <w:rPr>
                <w:b/>
                <w:bCs/>
                <w:iCs/>
                <w:sz w:val="24"/>
                <w:szCs w:val="24"/>
              </w:rPr>
              <w:t xml:space="preserve"> АО «Чукотэнерго» ЭГРЭС</w:t>
            </w:r>
          </w:p>
        </w:tc>
      </w:tr>
      <w:tr w:rsidR="00172BC0" w:rsidRPr="00D563F8" w14:paraId="49F861E0" w14:textId="77777777" w:rsidTr="00796226">
        <w:trPr>
          <w:trHeight w:val="373"/>
        </w:trPr>
        <w:tc>
          <w:tcPr>
            <w:tcW w:w="675" w:type="dxa"/>
            <w:vAlign w:val="center"/>
          </w:tcPr>
          <w:p w14:paraId="3A226E51" w14:textId="508820C3" w:rsidR="00172BC0" w:rsidRPr="00D563F8" w:rsidRDefault="00655F34" w:rsidP="00172BC0">
            <w:pPr>
              <w:suppressAutoHyphens/>
              <w:ind w:left="-1134" w:firstLine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863" w:type="dxa"/>
            <w:shd w:val="clear" w:color="auto" w:fill="auto"/>
          </w:tcPr>
          <w:p w14:paraId="25D83230" w14:textId="77777777" w:rsidR="00172BC0" w:rsidRPr="00D563F8" w:rsidRDefault="00172BC0" w:rsidP="00172BC0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 xml:space="preserve">SIM-карта - Электронный ваучер «600 минут только Россия», включающая 600 минут исходящего трафика на </w:t>
            </w:r>
          </w:p>
          <w:p w14:paraId="55EEF776" w14:textId="720A1401" w:rsidR="00172BC0" w:rsidRPr="00D563F8" w:rsidRDefault="00172BC0" w:rsidP="00172BC0">
            <w:pPr>
              <w:rPr>
                <w:b/>
                <w:bCs/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территории Российской Федерации в течение 12 месяцев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984222" w14:textId="07AE6FE4" w:rsidR="00172BC0" w:rsidRPr="00D563F8" w:rsidRDefault="00172BC0" w:rsidP="00172BC0">
            <w:pPr>
              <w:pStyle w:val="aff5"/>
              <w:numPr>
                <w:ilvl w:val="0"/>
                <w:numId w:val="45"/>
              </w:numPr>
              <w:tabs>
                <w:tab w:val="left" w:pos="-5098"/>
              </w:tabs>
              <w:ind w:left="0" w:firstLine="147"/>
              <w:rPr>
                <w:iCs/>
              </w:rPr>
            </w:pPr>
            <w:r w:rsidRPr="00D563F8">
              <w:rPr>
                <w:iCs/>
              </w:rPr>
              <w:t>689201, Иультинский р-н, ГО Эгвекинот, Эгвекинотская ГРЭС</w:t>
            </w:r>
          </w:p>
        </w:tc>
        <w:tc>
          <w:tcPr>
            <w:tcW w:w="2268" w:type="dxa"/>
            <w:vAlign w:val="center"/>
          </w:tcPr>
          <w:p w14:paraId="2B2DEB25" w14:textId="4A07252A" w:rsidR="00172BC0" w:rsidRPr="00D563F8" w:rsidRDefault="00172BC0" w:rsidP="00172BC0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Спутниковый телефон и терминалы спутниковой связи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A2A749" w14:textId="3AC14085" w:rsidR="00172BC0" w:rsidRPr="00D563F8" w:rsidRDefault="00172BC0" w:rsidP="00172BC0">
            <w:pPr>
              <w:jc w:val="center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-</w:t>
            </w:r>
          </w:p>
        </w:tc>
      </w:tr>
      <w:tr w:rsidR="00172BC0" w:rsidRPr="00D563F8" w14:paraId="3BC2FB33" w14:textId="77777777" w:rsidTr="00796226">
        <w:trPr>
          <w:trHeight w:val="373"/>
        </w:trPr>
        <w:tc>
          <w:tcPr>
            <w:tcW w:w="675" w:type="dxa"/>
            <w:vAlign w:val="center"/>
          </w:tcPr>
          <w:p w14:paraId="2614CFFE" w14:textId="77777777" w:rsidR="00172BC0" w:rsidRPr="00D563F8" w:rsidRDefault="00172BC0" w:rsidP="00796226">
            <w:pPr>
              <w:pStyle w:val="aff5"/>
              <w:numPr>
                <w:ilvl w:val="0"/>
                <w:numId w:val="46"/>
              </w:numPr>
              <w:suppressAutoHyphens/>
            </w:pPr>
          </w:p>
        </w:tc>
        <w:tc>
          <w:tcPr>
            <w:tcW w:w="9384" w:type="dxa"/>
            <w:gridSpan w:val="4"/>
            <w:shd w:val="clear" w:color="auto" w:fill="auto"/>
            <w:vAlign w:val="center"/>
          </w:tcPr>
          <w:p w14:paraId="60691E79" w14:textId="7138E582" w:rsidR="00172BC0" w:rsidRPr="00D563F8" w:rsidRDefault="00172BC0" w:rsidP="00172BC0">
            <w:pPr>
              <w:rPr>
                <w:b/>
                <w:bCs/>
                <w:iCs/>
                <w:sz w:val="24"/>
                <w:szCs w:val="24"/>
              </w:rPr>
            </w:pPr>
            <w:r w:rsidRPr="00D563F8">
              <w:rPr>
                <w:b/>
                <w:bCs/>
                <w:iCs/>
                <w:sz w:val="24"/>
                <w:szCs w:val="24"/>
              </w:rPr>
              <w:t xml:space="preserve">ОКПД2 61.30.20.000. Спутниковая связь ИРИДИУМ для нужд </w:t>
            </w:r>
            <w:r>
              <w:rPr>
                <w:b/>
                <w:bCs/>
                <w:iCs/>
                <w:sz w:val="24"/>
                <w:szCs w:val="24"/>
              </w:rPr>
              <w:t>структурного подразделения</w:t>
            </w:r>
            <w:r w:rsidRPr="00D563F8">
              <w:rPr>
                <w:b/>
                <w:bCs/>
                <w:iCs/>
                <w:sz w:val="24"/>
                <w:szCs w:val="24"/>
              </w:rPr>
              <w:t xml:space="preserve"> АО «Чукотэнерго» Северные Электрические Сети</w:t>
            </w:r>
          </w:p>
        </w:tc>
      </w:tr>
      <w:tr w:rsidR="00172BC0" w:rsidRPr="00D563F8" w14:paraId="4D82B4FC" w14:textId="77777777" w:rsidTr="00796226">
        <w:trPr>
          <w:trHeight w:val="102"/>
        </w:trPr>
        <w:tc>
          <w:tcPr>
            <w:tcW w:w="675" w:type="dxa"/>
            <w:vAlign w:val="center"/>
          </w:tcPr>
          <w:p w14:paraId="51B78ED4" w14:textId="3D8A3BD9" w:rsidR="00172BC0" w:rsidRPr="00D563F8" w:rsidRDefault="00655F34" w:rsidP="00172BC0">
            <w:pPr>
              <w:pStyle w:val="aff5"/>
              <w:suppressAutoHyphens/>
              <w:ind w:left="0"/>
            </w:pPr>
            <w:r>
              <w:t>3</w:t>
            </w:r>
            <w:r w:rsidR="00172BC0" w:rsidRPr="00D563F8">
              <w:t>.1.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31BF148" w14:textId="77777777" w:rsidR="00172BC0" w:rsidRPr="00D563F8" w:rsidRDefault="00172BC0" w:rsidP="00172BC0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 xml:space="preserve">SIM-карта - Электронный ваучер «600 минут только Россия», включающая 600 минут исходящего </w:t>
            </w:r>
            <w:r w:rsidRPr="00D563F8">
              <w:rPr>
                <w:iCs/>
                <w:sz w:val="24"/>
                <w:szCs w:val="24"/>
              </w:rPr>
              <w:lastRenderedPageBreak/>
              <w:t xml:space="preserve">трафика на </w:t>
            </w:r>
          </w:p>
          <w:p w14:paraId="09EF3250" w14:textId="42044E11" w:rsidR="00172BC0" w:rsidRPr="00D563F8" w:rsidRDefault="00172BC0" w:rsidP="00172BC0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территории Российской Федерации в течение 12 месяцев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44C5AA" w14:textId="77777777" w:rsidR="00172BC0" w:rsidRPr="00D563F8" w:rsidRDefault="00172BC0" w:rsidP="00172BC0">
            <w:pPr>
              <w:pStyle w:val="aff5"/>
              <w:numPr>
                <w:ilvl w:val="0"/>
                <w:numId w:val="44"/>
              </w:numPr>
              <w:ind w:left="0" w:firstLine="147"/>
              <w:jc w:val="both"/>
              <w:rPr>
                <w:iCs/>
              </w:rPr>
            </w:pPr>
            <w:r w:rsidRPr="00D563F8">
              <w:rPr>
                <w:iCs/>
              </w:rPr>
              <w:lastRenderedPageBreak/>
              <w:t>689450, Чукотский АО, г. Билибино, ул. Геологов, д.1 Северные электрические сети</w:t>
            </w:r>
          </w:p>
          <w:p w14:paraId="3869CBA1" w14:textId="3C5FF741" w:rsidR="00172BC0" w:rsidRPr="00D563F8" w:rsidRDefault="00172BC0" w:rsidP="00172BC0">
            <w:pPr>
              <w:pStyle w:val="aff5"/>
              <w:numPr>
                <w:ilvl w:val="0"/>
                <w:numId w:val="40"/>
              </w:numPr>
              <w:ind w:left="0" w:firstLine="147"/>
              <w:jc w:val="both"/>
              <w:rPr>
                <w:iCs/>
              </w:rPr>
            </w:pPr>
            <w:r w:rsidRPr="00D563F8">
              <w:rPr>
                <w:iCs/>
              </w:rPr>
              <w:lastRenderedPageBreak/>
              <w:t>689400, Чукотский АО, г. Певек, ул. Куваева, д.30, подразделение Чаунский РЭС Северные электрические сети</w:t>
            </w:r>
          </w:p>
        </w:tc>
        <w:tc>
          <w:tcPr>
            <w:tcW w:w="2268" w:type="dxa"/>
            <w:vAlign w:val="center"/>
          </w:tcPr>
          <w:p w14:paraId="1BC81817" w14:textId="5687FCC7" w:rsidR="00172BC0" w:rsidRPr="00D563F8" w:rsidRDefault="00172BC0" w:rsidP="00172BC0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lastRenderedPageBreak/>
              <w:t>Спутниковый телефон и терминалы спутниковой связи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B5AB8A" w14:textId="3B8D2EB1" w:rsidR="00172BC0" w:rsidRPr="00D563F8" w:rsidRDefault="00172BC0" w:rsidP="00172BC0">
            <w:pPr>
              <w:jc w:val="center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-</w:t>
            </w:r>
          </w:p>
        </w:tc>
      </w:tr>
      <w:tr w:rsidR="00172BC0" w:rsidRPr="00D563F8" w14:paraId="18639295" w14:textId="77777777" w:rsidTr="00796226">
        <w:trPr>
          <w:trHeight w:val="102"/>
        </w:trPr>
        <w:tc>
          <w:tcPr>
            <w:tcW w:w="675" w:type="dxa"/>
            <w:vAlign w:val="center"/>
          </w:tcPr>
          <w:p w14:paraId="151E0643" w14:textId="1FF989FB" w:rsidR="00172BC0" w:rsidRPr="00D563F8" w:rsidRDefault="00655F34" w:rsidP="00172BC0">
            <w:pPr>
              <w:pStyle w:val="aff5"/>
              <w:suppressAutoHyphens/>
              <w:ind w:left="0"/>
            </w:pPr>
            <w:r>
              <w:t>3</w:t>
            </w:r>
            <w:r w:rsidR="00172BC0" w:rsidRPr="00D563F8">
              <w:t>.2.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BE2F841" w14:textId="619891A5" w:rsidR="00172BC0" w:rsidRPr="00D563F8" w:rsidRDefault="00172BC0" w:rsidP="00172BC0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SIM SWAP (замена SIM-карты с переносом баланса)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9FCA32" w14:textId="77777777" w:rsidR="00172BC0" w:rsidRPr="00D563F8" w:rsidRDefault="00172BC0" w:rsidP="00172BC0">
            <w:pPr>
              <w:pStyle w:val="aff5"/>
              <w:numPr>
                <w:ilvl w:val="0"/>
                <w:numId w:val="44"/>
              </w:numPr>
              <w:ind w:left="0" w:firstLine="147"/>
              <w:jc w:val="both"/>
              <w:rPr>
                <w:iCs/>
              </w:rPr>
            </w:pPr>
            <w:r w:rsidRPr="00D563F8">
              <w:rPr>
                <w:iCs/>
              </w:rPr>
              <w:t>689450, Чукотский АО, г. Билибино, ул. Геологов, д.1 Северные электрические сети</w:t>
            </w:r>
          </w:p>
          <w:p w14:paraId="0D5AAD22" w14:textId="021CCACB" w:rsidR="00172BC0" w:rsidRPr="00D563F8" w:rsidRDefault="00172BC0" w:rsidP="00172BC0">
            <w:pPr>
              <w:pStyle w:val="aff5"/>
              <w:numPr>
                <w:ilvl w:val="0"/>
                <w:numId w:val="44"/>
              </w:numPr>
              <w:ind w:left="0" w:firstLine="147"/>
              <w:jc w:val="both"/>
              <w:rPr>
                <w:iCs/>
              </w:rPr>
            </w:pPr>
            <w:r w:rsidRPr="00D563F8">
              <w:rPr>
                <w:iCs/>
              </w:rPr>
              <w:t>689400, Чукотский АО, г. Певек, ул. Куваева, д.30, подразделение Чаунский РЭС Северные электрические сети</w:t>
            </w:r>
          </w:p>
        </w:tc>
        <w:tc>
          <w:tcPr>
            <w:tcW w:w="2268" w:type="dxa"/>
            <w:vAlign w:val="center"/>
          </w:tcPr>
          <w:p w14:paraId="6AB0AAD2" w14:textId="14E91778" w:rsidR="00172BC0" w:rsidRPr="00D563F8" w:rsidRDefault="00172BC0" w:rsidP="00172BC0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Спутниковый телефон и терминалы спутниковой связи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962058" w14:textId="1DDFA6BB" w:rsidR="00172BC0" w:rsidRPr="00D563F8" w:rsidRDefault="00172BC0" w:rsidP="00172BC0">
            <w:pPr>
              <w:jc w:val="center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-</w:t>
            </w:r>
          </w:p>
        </w:tc>
      </w:tr>
      <w:tr w:rsidR="00172BC0" w:rsidRPr="00D563F8" w14:paraId="024C5083" w14:textId="77777777" w:rsidTr="00796226">
        <w:trPr>
          <w:trHeight w:val="102"/>
        </w:trPr>
        <w:tc>
          <w:tcPr>
            <w:tcW w:w="675" w:type="dxa"/>
            <w:vAlign w:val="center"/>
          </w:tcPr>
          <w:p w14:paraId="54BB9B35" w14:textId="26C68AAC" w:rsidR="00172BC0" w:rsidRPr="00D563F8" w:rsidRDefault="00655F34" w:rsidP="00172BC0">
            <w:pPr>
              <w:pStyle w:val="aff5"/>
              <w:suppressAutoHyphens/>
              <w:ind w:left="0"/>
            </w:pPr>
            <w:r>
              <w:t>3</w:t>
            </w:r>
            <w:r w:rsidR="00172BC0" w:rsidRPr="00D563F8">
              <w:t>.3.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C3E1A8B" w14:textId="740E710C" w:rsidR="00172BC0" w:rsidRPr="00D563F8" w:rsidRDefault="00172BC0" w:rsidP="00172BC0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Реактивация SIM-карт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622F46" w14:textId="77777777" w:rsidR="00172BC0" w:rsidRPr="00D563F8" w:rsidRDefault="00172BC0" w:rsidP="00172BC0">
            <w:pPr>
              <w:pStyle w:val="aff5"/>
              <w:numPr>
                <w:ilvl w:val="0"/>
                <w:numId w:val="44"/>
              </w:numPr>
              <w:ind w:left="5" w:firstLine="142"/>
              <w:jc w:val="both"/>
              <w:rPr>
                <w:iCs/>
              </w:rPr>
            </w:pPr>
            <w:r w:rsidRPr="00D563F8">
              <w:rPr>
                <w:iCs/>
              </w:rPr>
              <w:t>689450, Чукотский АО, г. Билибино, ул. Геологов, д.1 Северные электрические сети</w:t>
            </w:r>
          </w:p>
          <w:p w14:paraId="358D1B9E" w14:textId="75BC96C6" w:rsidR="00172BC0" w:rsidRPr="00D563F8" w:rsidRDefault="00172BC0" w:rsidP="00172BC0">
            <w:pPr>
              <w:pStyle w:val="aff5"/>
              <w:numPr>
                <w:ilvl w:val="0"/>
                <w:numId w:val="44"/>
              </w:numPr>
              <w:ind w:left="5" w:firstLine="142"/>
              <w:jc w:val="both"/>
              <w:rPr>
                <w:iCs/>
              </w:rPr>
            </w:pPr>
            <w:r w:rsidRPr="00D563F8">
              <w:rPr>
                <w:iCs/>
              </w:rPr>
              <w:t>689400, Чукотский АО, г. Певек, ул. Куваева, д.30, подразделение Чаунский РЭС Северные электрические сети</w:t>
            </w:r>
          </w:p>
        </w:tc>
        <w:tc>
          <w:tcPr>
            <w:tcW w:w="2268" w:type="dxa"/>
            <w:vAlign w:val="center"/>
          </w:tcPr>
          <w:p w14:paraId="01693D11" w14:textId="4286CF00" w:rsidR="00172BC0" w:rsidRPr="00D563F8" w:rsidRDefault="00172BC0" w:rsidP="00172BC0">
            <w:pPr>
              <w:ind w:left="-108" w:right="-108"/>
              <w:jc w:val="center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 xml:space="preserve">Спутниковый телефон и терминалы спутниковой связи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85F49" w14:textId="700F3E1E" w:rsidR="00172BC0" w:rsidRPr="00D563F8" w:rsidRDefault="00172BC0" w:rsidP="00172BC0">
            <w:pPr>
              <w:jc w:val="center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-</w:t>
            </w:r>
          </w:p>
        </w:tc>
      </w:tr>
    </w:tbl>
    <w:p w14:paraId="786443A1" w14:textId="4780A123" w:rsidR="00232850" w:rsidRPr="00D563F8" w:rsidRDefault="00514CE2" w:rsidP="00E85CF5">
      <w:pPr>
        <w:pStyle w:val="4"/>
        <w:tabs>
          <w:tab w:val="clear" w:pos="567"/>
          <w:tab w:val="left" w:pos="426"/>
        </w:tabs>
        <w:spacing w:line="276" w:lineRule="auto"/>
        <w:ind w:left="0" w:firstLine="0"/>
      </w:pPr>
      <w:bookmarkStart w:id="10" w:name="_Toc46743509"/>
      <w:bookmarkStart w:id="11" w:name="_Hlk49857604"/>
      <w:bookmarkStart w:id="12" w:name="_Toc54643700"/>
      <w:r w:rsidRPr="00D563F8">
        <w:t xml:space="preserve">Информация в отношении исполнения договора, </w:t>
      </w:r>
      <w:bookmarkStart w:id="13" w:name="_Hlk46492347"/>
      <w:r w:rsidRPr="00D563F8">
        <w:t xml:space="preserve">которая должна быть учтена при подготовке заявки </w:t>
      </w:r>
      <w:bookmarkEnd w:id="13"/>
      <w:r w:rsidRPr="00D563F8">
        <w:t xml:space="preserve">(в том числе перечень ресурсов, услуг и документов, предоставляемых </w:t>
      </w:r>
      <w:r w:rsidR="00241402" w:rsidRPr="00D563F8">
        <w:rPr>
          <w:lang w:val="ru-RU"/>
        </w:rPr>
        <w:t>заказчиком</w:t>
      </w:r>
      <w:r w:rsidRPr="00D563F8">
        <w:t xml:space="preserve"> на этапе исполнения договора)</w:t>
      </w:r>
      <w:bookmarkEnd w:id="10"/>
      <w:bookmarkEnd w:id="11"/>
      <w:bookmarkEnd w:id="12"/>
      <w:r w:rsidR="00E85CF5" w:rsidRPr="00D563F8">
        <w:rPr>
          <w:lang w:val="ru-RU"/>
        </w:rPr>
        <w:t>.</w:t>
      </w:r>
    </w:p>
    <w:p w14:paraId="74482810" w14:textId="18AEF29A" w:rsidR="00E85CF5" w:rsidRPr="00D563F8" w:rsidRDefault="00562DA8" w:rsidP="00E85CF5">
      <w:pPr>
        <w:spacing w:line="276" w:lineRule="auto"/>
        <w:jc w:val="both"/>
        <w:rPr>
          <w:sz w:val="24"/>
          <w:szCs w:val="24"/>
          <w:lang w:eastAsia="x-none"/>
        </w:rPr>
      </w:pPr>
      <w:r w:rsidRPr="00D563F8">
        <w:rPr>
          <w:sz w:val="24"/>
          <w:szCs w:val="24"/>
          <w:lang w:eastAsia="x-none"/>
        </w:rPr>
        <w:t xml:space="preserve">Исполнитель </w:t>
      </w:r>
      <w:r w:rsidR="00781004" w:rsidRPr="00D563F8">
        <w:rPr>
          <w:sz w:val="24"/>
          <w:szCs w:val="24"/>
          <w:lang w:eastAsia="x-none"/>
        </w:rPr>
        <w:t>должен</w:t>
      </w:r>
      <w:r w:rsidR="00E85CF5" w:rsidRPr="00D563F8">
        <w:rPr>
          <w:sz w:val="24"/>
          <w:szCs w:val="24"/>
          <w:lang w:eastAsia="x-none"/>
        </w:rPr>
        <w:t>:</w:t>
      </w:r>
    </w:p>
    <w:p w14:paraId="5119366A" w14:textId="77777777" w:rsidR="008B72D5" w:rsidRPr="00D563F8" w:rsidRDefault="00781004" w:rsidP="00E85CF5">
      <w:pPr>
        <w:pStyle w:val="aff5"/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lang w:eastAsia="x-none"/>
        </w:rPr>
      </w:pPr>
      <w:r w:rsidRPr="00D563F8">
        <w:rPr>
          <w:lang w:eastAsia="x-none"/>
        </w:rPr>
        <w:t xml:space="preserve">иметь действующую лицензию или быть агентом (представителем) компании имеющей лицензию, выданную Федеральной службой по надзору в сфере связи, информационных технологий и массовых коммуникаций, в соответствии с Перечнем наименований услуг связи, вносимых в лицензии на осуществление деятельности в области оказания услуг связи, утвержденные Постановлением Правительства Российской Федерации от 18 февраля 2005 № 87 «Об утверждении перечня наименований услуг связи, вносимых в лицензии, и перечней лицензионных условий»: </w:t>
      </w:r>
    </w:p>
    <w:p w14:paraId="3D844DFA" w14:textId="4FD06F53" w:rsidR="00E85CF5" w:rsidRPr="00D563F8" w:rsidRDefault="00781004" w:rsidP="00E85CF5">
      <w:pPr>
        <w:pStyle w:val="aff5"/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lang w:eastAsia="x-none"/>
        </w:rPr>
      </w:pPr>
      <w:r w:rsidRPr="00D563F8">
        <w:rPr>
          <w:lang w:eastAsia="x-none"/>
        </w:rPr>
        <w:softHyphen/>
        <w:t>Услуги подвижной спутниковой радиосвязи;</w:t>
      </w:r>
    </w:p>
    <w:p w14:paraId="7B2C045A" w14:textId="77777777" w:rsidR="00E85CF5" w:rsidRPr="00D563F8" w:rsidRDefault="00781004" w:rsidP="00E85CF5">
      <w:pPr>
        <w:pStyle w:val="aff5"/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lang w:eastAsia="x-none"/>
        </w:rPr>
      </w:pPr>
      <w:r w:rsidRPr="00D563F8">
        <w:rPr>
          <w:lang w:eastAsia="x-none"/>
        </w:rPr>
        <w:t>на момент заключения договора представить агентский договор с ООО «Иридиум Коммьюникешенс» на оказание услуг мобильной спутниковой связи Иридиум на территории РФ, с приложением доверенностей на осуществление действий от имени ООО «Иридиум Коммьюникешенс» на территории Российской Федерации.</w:t>
      </w:r>
    </w:p>
    <w:p w14:paraId="3AC51F73" w14:textId="62AFEA4D" w:rsidR="00C543C6" w:rsidRPr="00D563F8" w:rsidRDefault="00781004" w:rsidP="00E85CF5">
      <w:pPr>
        <w:pStyle w:val="aff5"/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lang w:eastAsia="x-none"/>
        </w:rPr>
      </w:pPr>
      <w:r w:rsidRPr="00D563F8">
        <w:rPr>
          <w:lang w:eastAsia="x-none"/>
        </w:rPr>
        <w:t>соблюдать положения правил, утвержденных постановлением Правительства Российской Федерации от 14 ноября 2014 г. №1194.</w:t>
      </w:r>
    </w:p>
    <w:p w14:paraId="14304154" w14:textId="77777777" w:rsidR="000A3F4E" w:rsidRPr="00D563F8" w:rsidRDefault="00677D68" w:rsidP="00E85CF5">
      <w:pPr>
        <w:pStyle w:val="4"/>
        <w:spacing w:line="276" w:lineRule="auto"/>
        <w:rPr>
          <w:lang w:val="ru-RU"/>
        </w:rPr>
      </w:pPr>
      <w:bookmarkStart w:id="14" w:name="_Toc54643701"/>
      <w:bookmarkStart w:id="15" w:name="_Toc50125126"/>
      <w:r w:rsidRPr="00D563F8">
        <w:t>Иные требования и сведения общего характера</w:t>
      </w:r>
      <w:r w:rsidR="00A76B76" w:rsidRPr="00D563F8">
        <w:rPr>
          <w:lang w:val="ru-RU"/>
        </w:rPr>
        <w:t xml:space="preserve"> </w:t>
      </w:r>
      <w:bookmarkEnd w:id="14"/>
    </w:p>
    <w:p w14:paraId="0666CB70" w14:textId="77777777" w:rsidR="00E85CF5" w:rsidRPr="00D563F8" w:rsidRDefault="00E85CF5" w:rsidP="00E85CF5">
      <w:pPr>
        <w:spacing w:line="276" w:lineRule="auto"/>
        <w:rPr>
          <w:sz w:val="24"/>
          <w:szCs w:val="24"/>
          <w:lang w:eastAsia="x-none"/>
        </w:rPr>
      </w:pPr>
    </w:p>
    <w:p w14:paraId="2D8408B0" w14:textId="64BBAE19" w:rsidR="00677D68" w:rsidRPr="00D563F8" w:rsidRDefault="00241402" w:rsidP="00E85CF5">
      <w:pPr>
        <w:pStyle w:val="1"/>
        <w:tabs>
          <w:tab w:val="clear" w:pos="567"/>
          <w:tab w:val="left" w:pos="284"/>
        </w:tabs>
        <w:spacing w:line="276" w:lineRule="auto"/>
        <w:ind w:left="0" w:firstLine="0"/>
        <w:jc w:val="center"/>
        <w:rPr>
          <w:caps/>
          <w:sz w:val="24"/>
          <w:szCs w:val="24"/>
          <w:lang w:val="ru-RU"/>
        </w:rPr>
      </w:pPr>
      <w:bookmarkStart w:id="16" w:name="_Toc51339693"/>
      <w:bookmarkStart w:id="17" w:name="_Toc54643702"/>
      <w:r w:rsidRPr="00D563F8">
        <w:rPr>
          <w:sz w:val="24"/>
          <w:szCs w:val="24"/>
          <w:lang w:val="ru-RU"/>
        </w:rPr>
        <w:lastRenderedPageBreak/>
        <w:t>Требования</w:t>
      </w:r>
      <w:r w:rsidR="00D66E81" w:rsidRPr="00D563F8">
        <w:rPr>
          <w:sz w:val="24"/>
          <w:szCs w:val="24"/>
        </w:rPr>
        <w:t xml:space="preserve"> к продукции</w:t>
      </w:r>
      <w:bookmarkEnd w:id="16"/>
      <w:bookmarkEnd w:id="17"/>
    </w:p>
    <w:p w14:paraId="13CBFA43" w14:textId="1FF9A9B9" w:rsidR="00943CA0" w:rsidRPr="00D563F8" w:rsidRDefault="00C9139A" w:rsidP="00E85CF5">
      <w:pPr>
        <w:pStyle w:val="4"/>
        <w:spacing w:line="276" w:lineRule="auto"/>
      </w:pPr>
      <w:bookmarkStart w:id="18" w:name="_Toc54643703"/>
      <w:r w:rsidRPr="00D563F8">
        <w:t xml:space="preserve">Требования к объемам и срокам </w:t>
      </w:r>
      <w:r w:rsidR="00A12E50" w:rsidRPr="00D563F8">
        <w:rPr>
          <w:lang w:val="ru-RU"/>
        </w:rPr>
        <w:t>оказания</w:t>
      </w:r>
      <w:r w:rsidR="00CE753A" w:rsidRPr="00D563F8">
        <w:rPr>
          <w:lang w:val="ru-RU"/>
        </w:rPr>
        <w:t xml:space="preserve"> </w:t>
      </w:r>
      <w:r w:rsidR="00A12E50" w:rsidRPr="00D563F8">
        <w:rPr>
          <w:lang w:val="ru-RU"/>
        </w:rPr>
        <w:t>услуг</w:t>
      </w:r>
      <w:bookmarkEnd w:id="18"/>
    </w:p>
    <w:p w14:paraId="58D95BB4" w14:textId="6E1F09B5" w:rsidR="00C9139A" w:rsidRPr="00D563F8" w:rsidRDefault="00CE753A" w:rsidP="00E85CF5">
      <w:pPr>
        <w:pStyle w:val="30"/>
        <w:spacing w:line="276" w:lineRule="auto"/>
      </w:pPr>
      <w:bookmarkStart w:id="19" w:name="_Toc54643704"/>
      <w:r w:rsidRPr="00D563F8">
        <w:t xml:space="preserve">Требования к </w:t>
      </w:r>
      <w:r w:rsidR="00A12E50" w:rsidRPr="00D563F8">
        <w:t>перечню и объему</w:t>
      </w:r>
      <w:r w:rsidRPr="00D563F8">
        <w:t xml:space="preserve"> </w:t>
      </w:r>
      <w:r w:rsidR="00A12E50" w:rsidRPr="00D563F8">
        <w:t>услуг</w:t>
      </w:r>
      <w:bookmarkEnd w:id="19"/>
    </w:p>
    <w:p w14:paraId="1658E18A" w14:textId="615C29B6" w:rsidR="00213F03" w:rsidRPr="00D563F8" w:rsidRDefault="00DF17ED" w:rsidP="00E85CF5">
      <w:pPr>
        <w:pStyle w:val="1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20" w:name="_Toc51339695"/>
      <w:bookmarkStart w:id="21" w:name="_Toc54643705"/>
      <w:r w:rsidRPr="00D563F8">
        <w:rPr>
          <w:sz w:val="24"/>
          <w:szCs w:val="24"/>
        </w:rPr>
        <w:t xml:space="preserve">Таблица </w:t>
      </w:r>
      <w:r w:rsidR="00305BB9" w:rsidRPr="00D563F8">
        <w:rPr>
          <w:sz w:val="24"/>
          <w:szCs w:val="24"/>
        </w:rPr>
        <w:t>2</w:t>
      </w:r>
      <w:r w:rsidR="00F27719" w:rsidRPr="00D563F8">
        <w:rPr>
          <w:sz w:val="24"/>
          <w:szCs w:val="24"/>
        </w:rPr>
        <w:t>.</w:t>
      </w:r>
      <w:r w:rsidRPr="00D563F8">
        <w:rPr>
          <w:sz w:val="24"/>
          <w:szCs w:val="24"/>
        </w:rPr>
        <w:t xml:space="preserve"> </w:t>
      </w:r>
      <w:r w:rsidR="004F7743" w:rsidRPr="00D563F8">
        <w:rPr>
          <w:sz w:val="24"/>
          <w:szCs w:val="24"/>
        </w:rPr>
        <w:t xml:space="preserve">Перечень </w:t>
      </w:r>
      <w:bookmarkEnd w:id="20"/>
      <w:r w:rsidR="00E53D99" w:rsidRPr="00D563F8">
        <w:rPr>
          <w:sz w:val="24"/>
          <w:szCs w:val="24"/>
        </w:rPr>
        <w:t xml:space="preserve">и объем </w:t>
      </w:r>
      <w:r w:rsidR="00A12E50" w:rsidRPr="00D563F8">
        <w:rPr>
          <w:sz w:val="24"/>
          <w:szCs w:val="24"/>
        </w:rPr>
        <w:t>оказываемых</w:t>
      </w:r>
      <w:r w:rsidR="00305BB9" w:rsidRPr="00D563F8">
        <w:rPr>
          <w:sz w:val="24"/>
          <w:szCs w:val="24"/>
        </w:rPr>
        <w:t xml:space="preserve"> </w:t>
      </w:r>
      <w:r w:rsidR="00A12E50" w:rsidRPr="00D563F8">
        <w:rPr>
          <w:sz w:val="24"/>
          <w:szCs w:val="24"/>
        </w:rPr>
        <w:t>услуг</w:t>
      </w:r>
      <w:bookmarkEnd w:id="21"/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102"/>
        <w:gridCol w:w="1417"/>
        <w:gridCol w:w="1729"/>
      </w:tblGrid>
      <w:tr w:rsidR="003D4DCF" w:rsidRPr="00D563F8" w14:paraId="5BF842F6" w14:textId="474016F6" w:rsidTr="00E85CF5">
        <w:trPr>
          <w:jc w:val="center"/>
        </w:trPr>
        <w:tc>
          <w:tcPr>
            <w:tcW w:w="562" w:type="dxa"/>
            <w:vAlign w:val="center"/>
          </w:tcPr>
          <w:p w14:paraId="6AD11A69" w14:textId="77777777" w:rsidR="003D4DCF" w:rsidRPr="00D563F8" w:rsidRDefault="003D4DCF" w:rsidP="00E85CF5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№</w:t>
            </w:r>
          </w:p>
          <w:p w14:paraId="72EF1F95" w14:textId="77777777" w:rsidR="003D4DCF" w:rsidRPr="00D563F8" w:rsidRDefault="003D4DCF" w:rsidP="00E85CF5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п/п</w:t>
            </w:r>
          </w:p>
        </w:tc>
        <w:tc>
          <w:tcPr>
            <w:tcW w:w="6102" w:type="dxa"/>
            <w:vAlign w:val="center"/>
          </w:tcPr>
          <w:p w14:paraId="5A9B97A1" w14:textId="6DBBA0C7" w:rsidR="003D4DCF" w:rsidRPr="00D563F8" w:rsidRDefault="003D4DCF" w:rsidP="00E85CF5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17" w:type="dxa"/>
            <w:vAlign w:val="center"/>
          </w:tcPr>
          <w:p w14:paraId="1E14E91C" w14:textId="0990C730" w:rsidR="003D4DCF" w:rsidRPr="00D563F8" w:rsidRDefault="003D4DCF" w:rsidP="00FC6699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Единица измерения</w:t>
            </w:r>
            <w:r w:rsidR="00FC6699" w:rsidRPr="00D563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29" w:type="dxa"/>
            <w:vAlign w:val="center"/>
          </w:tcPr>
          <w:p w14:paraId="233FA70C" w14:textId="6912C977" w:rsidR="003D4DCF" w:rsidRPr="00D563F8" w:rsidRDefault="003D4DCF" w:rsidP="00E85CF5">
            <w:pPr>
              <w:keepNext/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Количество</w:t>
            </w:r>
            <w:r w:rsidR="00FC6699" w:rsidRPr="00D563F8">
              <w:rPr>
                <w:sz w:val="24"/>
                <w:szCs w:val="24"/>
              </w:rPr>
              <w:t xml:space="preserve"> </w:t>
            </w:r>
          </w:p>
        </w:tc>
      </w:tr>
      <w:tr w:rsidR="003D4DCF" w:rsidRPr="00D563F8" w14:paraId="45A4ED12" w14:textId="075F4C22" w:rsidTr="00E85CF5">
        <w:trPr>
          <w:jc w:val="center"/>
        </w:trPr>
        <w:tc>
          <w:tcPr>
            <w:tcW w:w="562" w:type="dxa"/>
          </w:tcPr>
          <w:p w14:paraId="5E2DBBC5" w14:textId="77777777" w:rsidR="003D4DCF" w:rsidRPr="00D563F8" w:rsidRDefault="003D4DCF" w:rsidP="00E85CF5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02" w:type="dxa"/>
          </w:tcPr>
          <w:p w14:paraId="1B895DB1" w14:textId="77777777" w:rsidR="003D4DCF" w:rsidRPr="00D563F8" w:rsidRDefault="003D4DCF" w:rsidP="00E85CF5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FDC2311" w14:textId="77777777" w:rsidR="003D4DCF" w:rsidRPr="00D563F8" w:rsidRDefault="003D4DCF" w:rsidP="00E85CF5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14:paraId="3B3A463A" w14:textId="77777777" w:rsidR="003D4DCF" w:rsidRPr="00D563F8" w:rsidRDefault="003D4DCF" w:rsidP="00E85CF5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4</w:t>
            </w:r>
          </w:p>
        </w:tc>
      </w:tr>
      <w:tr w:rsidR="00092925" w:rsidRPr="00D563F8" w14:paraId="37E1E264" w14:textId="77777777" w:rsidTr="00FF6B6B">
        <w:trPr>
          <w:jc w:val="center"/>
        </w:trPr>
        <w:tc>
          <w:tcPr>
            <w:tcW w:w="562" w:type="dxa"/>
          </w:tcPr>
          <w:p w14:paraId="6A4B6AA7" w14:textId="350E5DB7" w:rsidR="00092925" w:rsidRPr="00D852B8" w:rsidRDefault="00D852B8" w:rsidP="00E85CF5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852B8">
              <w:rPr>
                <w:sz w:val="24"/>
                <w:szCs w:val="24"/>
              </w:rPr>
              <w:t>1.</w:t>
            </w:r>
          </w:p>
        </w:tc>
        <w:tc>
          <w:tcPr>
            <w:tcW w:w="9248" w:type="dxa"/>
            <w:gridSpan w:val="3"/>
          </w:tcPr>
          <w:p w14:paraId="3CB99DA7" w14:textId="2A5AFF26" w:rsidR="00092925" w:rsidRPr="00D563F8" w:rsidRDefault="00D852B8" w:rsidP="009F29BF">
            <w:pPr>
              <w:suppressAutoHyphens/>
              <w:spacing w:line="276" w:lineRule="auto"/>
              <w:rPr>
                <w:b/>
                <w:sz w:val="24"/>
                <w:szCs w:val="24"/>
              </w:rPr>
            </w:pPr>
            <w:r w:rsidRPr="00D563F8">
              <w:rPr>
                <w:b/>
                <w:bCs/>
                <w:iCs/>
                <w:sz w:val="24"/>
                <w:szCs w:val="24"/>
              </w:rPr>
              <w:t xml:space="preserve">ОКПД2 61.30.20.000. Спутниковая связь ИРИДИУМ для нужд </w:t>
            </w:r>
            <w:r>
              <w:rPr>
                <w:b/>
                <w:bCs/>
                <w:iCs/>
                <w:sz w:val="24"/>
                <w:szCs w:val="24"/>
              </w:rPr>
              <w:t xml:space="preserve">исполнительного аппарата </w:t>
            </w:r>
            <w:r w:rsidRPr="00D563F8">
              <w:rPr>
                <w:b/>
                <w:bCs/>
                <w:iCs/>
                <w:sz w:val="24"/>
                <w:szCs w:val="24"/>
              </w:rPr>
              <w:t>АО «Чукотэнерго»</w:t>
            </w:r>
          </w:p>
        </w:tc>
      </w:tr>
      <w:tr w:rsidR="002126F9" w:rsidRPr="00D563F8" w14:paraId="16F4F5BA" w14:textId="77777777" w:rsidTr="00FF6B6B">
        <w:trPr>
          <w:jc w:val="center"/>
        </w:trPr>
        <w:tc>
          <w:tcPr>
            <w:tcW w:w="562" w:type="dxa"/>
          </w:tcPr>
          <w:p w14:paraId="3A9DD6A5" w14:textId="58AA3922" w:rsidR="002126F9" w:rsidRPr="00D852B8" w:rsidRDefault="00D852B8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852B8">
              <w:rPr>
                <w:sz w:val="24"/>
                <w:szCs w:val="24"/>
              </w:rPr>
              <w:t>1.1</w:t>
            </w:r>
          </w:p>
        </w:tc>
        <w:tc>
          <w:tcPr>
            <w:tcW w:w="6102" w:type="dxa"/>
            <w:vAlign w:val="center"/>
          </w:tcPr>
          <w:p w14:paraId="7E35AC08" w14:textId="60C203B7" w:rsidR="002126F9" w:rsidRPr="00D563F8" w:rsidRDefault="002126F9" w:rsidP="002126F9">
            <w:pPr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SI</w:t>
            </w:r>
            <w:r>
              <w:rPr>
                <w:bCs/>
                <w:iCs/>
                <w:sz w:val="24"/>
                <w:szCs w:val="24"/>
              </w:rPr>
              <w:t>M-карта - Электронный ваучер «25</w:t>
            </w:r>
            <w:r w:rsidRPr="00D563F8">
              <w:rPr>
                <w:bCs/>
                <w:iCs/>
                <w:sz w:val="24"/>
                <w:szCs w:val="24"/>
              </w:rPr>
              <w:t xml:space="preserve">0 минут только Россия», включающая 600 минут исходящего трафика на </w:t>
            </w:r>
          </w:p>
          <w:p w14:paraId="5440523B" w14:textId="6C15A4C4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территории Российской Федерации в течение 12 месяцев</w:t>
            </w:r>
          </w:p>
        </w:tc>
        <w:tc>
          <w:tcPr>
            <w:tcW w:w="1417" w:type="dxa"/>
            <w:vAlign w:val="center"/>
          </w:tcPr>
          <w:p w14:paraId="429F768D" w14:textId="155EE8C5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шт.</w:t>
            </w:r>
          </w:p>
        </w:tc>
        <w:tc>
          <w:tcPr>
            <w:tcW w:w="1729" w:type="dxa"/>
            <w:vAlign w:val="center"/>
          </w:tcPr>
          <w:p w14:paraId="7A93E63F" w14:textId="64D7AEC7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126F9" w:rsidRPr="00D563F8" w14:paraId="0905C4DB" w14:textId="77777777" w:rsidTr="00FC6699">
        <w:trPr>
          <w:trHeight w:val="567"/>
          <w:jc w:val="center"/>
        </w:trPr>
        <w:tc>
          <w:tcPr>
            <w:tcW w:w="562" w:type="dxa"/>
            <w:vAlign w:val="center"/>
          </w:tcPr>
          <w:p w14:paraId="7B5CF652" w14:textId="7A33F7A1" w:rsidR="002126F9" w:rsidRPr="00D563F8" w:rsidRDefault="00D852B8" w:rsidP="00D852B8">
            <w:pPr>
              <w:suppressAutoHyphens/>
              <w:spacing w:line="276" w:lineRule="auto"/>
              <w:jc w:val="center"/>
            </w:pPr>
            <w:r w:rsidRPr="00D852B8">
              <w:rPr>
                <w:sz w:val="24"/>
              </w:rPr>
              <w:t>2.</w:t>
            </w:r>
          </w:p>
        </w:tc>
        <w:tc>
          <w:tcPr>
            <w:tcW w:w="9248" w:type="dxa"/>
            <w:gridSpan w:val="3"/>
            <w:shd w:val="clear" w:color="auto" w:fill="auto"/>
            <w:vAlign w:val="center"/>
          </w:tcPr>
          <w:p w14:paraId="7B5BBA44" w14:textId="5E41A3ED" w:rsidR="002126F9" w:rsidRPr="00D563F8" w:rsidRDefault="002126F9" w:rsidP="002126F9">
            <w:pPr>
              <w:spacing w:line="276" w:lineRule="auto"/>
              <w:rPr>
                <w:b/>
                <w:bCs/>
                <w:iCs/>
                <w:sz w:val="24"/>
                <w:szCs w:val="24"/>
              </w:rPr>
            </w:pPr>
            <w:r w:rsidRPr="00D563F8">
              <w:rPr>
                <w:b/>
                <w:bCs/>
                <w:iCs/>
                <w:sz w:val="24"/>
                <w:szCs w:val="24"/>
              </w:rPr>
              <w:t>ОКПД2 61.30.20.000. Спутниковая связь ИРИДИУМ для нужд филиала АО «Чукотэнерго» ЭГРЭС</w:t>
            </w:r>
          </w:p>
        </w:tc>
      </w:tr>
      <w:tr w:rsidR="002126F9" w:rsidRPr="00D563F8" w14:paraId="39AE13D3" w14:textId="77777777" w:rsidTr="00E85CF5">
        <w:trPr>
          <w:trHeight w:val="567"/>
          <w:jc w:val="center"/>
        </w:trPr>
        <w:tc>
          <w:tcPr>
            <w:tcW w:w="562" w:type="dxa"/>
            <w:vAlign w:val="center"/>
          </w:tcPr>
          <w:p w14:paraId="4CE9CDDB" w14:textId="13F961D0" w:rsidR="002126F9" w:rsidRPr="00D563F8" w:rsidRDefault="00D852B8" w:rsidP="002126F9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126F9" w:rsidRPr="00D563F8">
              <w:rPr>
                <w:sz w:val="24"/>
                <w:szCs w:val="24"/>
              </w:rPr>
              <w:t>.1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49017FD2" w14:textId="77777777" w:rsidR="002126F9" w:rsidRPr="00D563F8" w:rsidRDefault="002126F9" w:rsidP="002126F9">
            <w:pPr>
              <w:spacing w:line="276" w:lineRule="auto"/>
              <w:jc w:val="both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 xml:space="preserve">SIM-карта - Электронный ваучер «600 минут только Россия», включающая 600 минут исходящего трафика на </w:t>
            </w:r>
          </w:p>
          <w:p w14:paraId="408B2539" w14:textId="59917DF8" w:rsidR="002126F9" w:rsidRPr="00D563F8" w:rsidRDefault="002126F9" w:rsidP="002126F9">
            <w:pPr>
              <w:spacing w:line="276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территории Российской Федерации в течение 12 месяцев</w:t>
            </w:r>
          </w:p>
        </w:tc>
        <w:tc>
          <w:tcPr>
            <w:tcW w:w="1417" w:type="dxa"/>
            <w:vAlign w:val="center"/>
          </w:tcPr>
          <w:p w14:paraId="351FCD4E" w14:textId="779A7783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шт.</w:t>
            </w:r>
          </w:p>
        </w:tc>
        <w:tc>
          <w:tcPr>
            <w:tcW w:w="1729" w:type="dxa"/>
            <w:vAlign w:val="center"/>
          </w:tcPr>
          <w:p w14:paraId="2013FBC2" w14:textId="5CB80101" w:rsidR="002126F9" w:rsidRPr="00092925" w:rsidRDefault="002126F9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126F9" w:rsidRPr="00D563F8" w14:paraId="5F29A892" w14:textId="77777777" w:rsidTr="00FC6699">
        <w:trPr>
          <w:trHeight w:val="567"/>
          <w:jc w:val="center"/>
        </w:trPr>
        <w:tc>
          <w:tcPr>
            <w:tcW w:w="562" w:type="dxa"/>
            <w:vAlign w:val="center"/>
          </w:tcPr>
          <w:p w14:paraId="72AA5029" w14:textId="0F7165BB" w:rsidR="002126F9" w:rsidRPr="00D563F8" w:rsidRDefault="00D852B8" w:rsidP="002126F9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26F9" w:rsidRPr="00D563F8">
              <w:rPr>
                <w:sz w:val="24"/>
                <w:szCs w:val="24"/>
              </w:rPr>
              <w:t>.</w:t>
            </w:r>
          </w:p>
        </w:tc>
        <w:tc>
          <w:tcPr>
            <w:tcW w:w="9248" w:type="dxa"/>
            <w:gridSpan w:val="3"/>
            <w:shd w:val="clear" w:color="auto" w:fill="auto"/>
            <w:vAlign w:val="center"/>
          </w:tcPr>
          <w:p w14:paraId="0F7D90D3" w14:textId="2723C69B" w:rsidR="002126F9" w:rsidRPr="00D563F8" w:rsidRDefault="002126F9" w:rsidP="002126F9">
            <w:pPr>
              <w:suppressAutoHyphens/>
              <w:spacing w:line="276" w:lineRule="auto"/>
              <w:rPr>
                <w:sz w:val="24"/>
                <w:szCs w:val="24"/>
              </w:rPr>
            </w:pPr>
            <w:r w:rsidRPr="00D563F8">
              <w:rPr>
                <w:b/>
                <w:iCs/>
                <w:sz w:val="24"/>
                <w:szCs w:val="24"/>
              </w:rPr>
              <w:t>ОКПД2 61.30.20.000. Спутниковая связь ИРИДИУМ для нужд филиала АО «Чукотэнерго» Северные Электрические Сети</w:t>
            </w:r>
          </w:p>
        </w:tc>
      </w:tr>
      <w:tr w:rsidR="002126F9" w:rsidRPr="00D563F8" w14:paraId="4B53B6B3" w14:textId="77777777" w:rsidTr="00E85CF5">
        <w:trPr>
          <w:trHeight w:val="567"/>
          <w:jc w:val="center"/>
        </w:trPr>
        <w:tc>
          <w:tcPr>
            <w:tcW w:w="562" w:type="dxa"/>
            <w:vAlign w:val="center"/>
          </w:tcPr>
          <w:p w14:paraId="6FBFC382" w14:textId="35EC3A25" w:rsidR="002126F9" w:rsidRPr="00D563F8" w:rsidRDefault="00D852B8" w:rsidP="002126F9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26F9" w:rsidRPr="00D563F8">
              <w:rPr>
                <w:sz w:val="24"/>
                <w:szCs w:val="24"/>
              </w:rPr>
              <w:t>.1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2ABC4638" w14:textId="3393D363" w:rsidR="002126F9" w:rsidRPr="00D563F8" w:rsidRDefault="002126F9" w:rsidP="002126F9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SIM-карта - Электронный ваучер «600 минут только Россия», включающая 600 минут исходящего трафика на территории Российской Федерации в течение 12 месяцев</w:t>
            </w:r>
          </w:p>
        </w:tc>
        <w:tc>
          <w:tcPr>
            <w:tcW w:w="1417" w:type="dxa"/>
            <w:vAlign w:val="center"/>
          </w:tcPr>
          <w:p w14:paraId="13DE8CB7" w14:textId="4921578E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шт.</w:t>
            </w:r>
          </w:p>
        </w:tc>
        <w:tc>
          <w:tcPr>
            <w:tcW w:w="1729" w:type="dxa"/>
            <w:vAlign w:val="center"/>
          </w:tcPr>
          <w:p w14:paraId="5BC90F10" w14:textId="68CAE53B" w:rsidR="002126F9" w:rsidRPr="00EE5293" w:rsidRDefault="00EE5293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2126F9" w:rsidRPr="00D563F8" w14:paraId="56EBADB1" w14:textId="77777777" w:rsidTr="00E85CF5">
        <w:trPr>
          <w:trHeight w:val="567"/>
          <w:jc w:val="center"/>
        </w:trPr>
        <w:tc>
          <w:tcPr>
            <w:tcW w:w="562" w:type="dxa"/>
            <w:vAlign w:val="center"/>
          </w:tcPr>
          <w:p w14:paraId="2B1F1AA2" w14:textId="093AEB3C" w:rsidR="002126F9" w:rsidRPr="00D563F8" w:rsidRDefault="00D852B8" w:rsidP="002126F9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26F9" w:rsidRPr="00D563F8">
              <w:rPr>
                <w:sz w:val="24"/>
                <w:szCs w:val="24"/>
              </w:rPr>
              <w:t>.2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634D92C4" w14:textId="7689ED85" w:rsidR="002126F9" w:rsidRPr="00D563F8" w:rsidRDefault="002126F9" w:rsidP="002126F9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SIM SWAP (замена SIM-карты с переносом баланса)</w:t>
            </w:r>
          </w:p>
        </w:tc>
        <w:tc>
          <w:tcPr>
            <w:tcW w:w="1417" w:type="dxa"/>
            <w:vAlign w:val="center"/>
          </w:tcPr>
          <w:p w14:paraId="320458D9" w14:textId="2469FFA7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шт.</w:t>
            </w:r>
          </w:p>
        </w:tc>
        <w:tc>
          <w:tcPr>
            <w:tcW w:w="1729" w:type="dxa"/>
            <w:vAlign w:val="center"/>
          </w:tcPr>
          <w:p w14:paraId="6BD14908" w14:textId="11817892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10</w:t>
            </w:r>
          </w:p>
        </w:tc>
      </w:tr>
      <w:tr w:rsidR="002126F9" w:rsidRPr="00D563F8" w14:paraId="6B99366A" w14:textId="77777777" w:rsidTr="00E85CF5">
        <w:trPr>
          <w:trHeight w:val="567"/>
          <w:jc w:val="center"/>
        </w:trPr>
        <w:tc>
          <w:tcPr>
            <w:tcW w:w="562" w:type="dxa"/>
            <w:vAlign w:val="center"/>
          </w:tcPr>
          <w:p w14:paraId="30541EFC" w14:textId="2CCEF501" w:rsidR="002126F9" w:rsidRPr="00D563F8" w:rsidRDefault="00D852B8" w:rsidP="002126F9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126F9" w:rsidRPr="00D563F8">
              <w:rPr>
                <w:sz w:val="24"/>
                <w:szCs w:val="24"/>
              </w:rPr>
              <w:t>.3</w:t>
            </w:r>
          </w:p>
        </w:tc>
        <w:tc>
          <w:tcPr>
            <w:tcW w:w="6102" w:type="dxa"/>
            <w:shd w:val="clear" w:color="auto" w:fill="auto"/>
            <w:vAlign w:val="center"/>
          </w:tcPr>
          <w:p w14:paraId="26357E25" w14:textId="2EFB36C8" w:rsidR="002126F9" w:rsidRPr="00D563F8" w:rsidRDefault="002126F9" w:rsidP="002126F9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Реактивация SIM-карт</w:t>
            </w:r>
          </w:p>
        </w:tc>
        <w:tc>
          <w:tcPr>
            <w:tcW w:w="1417" w:type="dxa"/>
            <w:vAlign w:val="center"/>
          </w:tcPr>
          <w:p w14:paraId="6D3507B0" w14:textId="767163E8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шт.</w:t>
            </w:r>
          </w:p>
        </w:tc>
        <w:tc>
          <w:tcPr>
            <w:tcW w:w="1729" w:type="dxa"/>
            <w:vAlign w:val="center"/>
          </w:tcPr>
          <w:p w14:paraId="2674D843" w14:textId="77129F88" w:rsidR="002126F9" w:rsidRPr="00D563F8" w:rsidRDefault="002126F9" w:rsidP="002126F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5</w:t>
            </w:r>
          </w:p>
        </w:tc>
      </w:tr>
    </w:tbl>
    <w:p w14:paraId="72AF496C" w14:textId="77777777" w:rsidR="00F851C9" w:rsidRPr="00D563F8" w:rsidRDefault="00F851C9">
      <w:pPr>
        <w:rPr>
          <w:sz w:val="24"/>
          <w:szCs w:val="24"/>
        </w:rPr>
      </w:pPr>
    </w:p>
    <w:p w14:paraId="0A9D0957" w14:textId="20C3679A" w:rsidR="008262B2" w:rsidRPr="00D563F8" w:rsidRDefault="008262B2" w:rsidP="00E85CF5">
      <w:pPr>
        <w:pStyle w:val="30"/>
        <w:spacing w:line="276" w:lineRule="auto"/>
      </w:pPr>
      <w:bookmarkStart w:id="22" w:name="_Toc51339696"/>
      <w:bookmarkStart w:id="23" w:name="_Toc54643706"/>
      <w:r w:rsidRPr="00D563F8">
        <w:t xml:space="preserve">Требования </w:t>
      </w:r>
      <w:bookmarkEnd w:id="22"/>
      <w:r w:rsidR="00F27719" w:rsidRPr="00D563F8">
        <w:t xml:space="preserve">к срокам </w:t>
      </w:r>
      <w:r w:rsidR="00A12E50" w:rsidRPr="00D563F8">
        <w:t>оказания</w:t>
      </w:r>
      <w:r w:rsidR="00F27719" w:rsidRPr="00D563F8">
        <w:t xml:space="preserve"> </w:t>
      </w:r>
      <w:r w:rsidR="00A12E50" w:rsidRPr="00D563F8">
        <w:t>услуг</w:t>
      </w:r>
      <w:bookmarkEnd w:id="23"/>
    </w:p>
    <w:p w14:paraId="3F88986C" w14:textId="5C4CE599" w:rsidR="00AE68EA" w:rsidRPr="00D563F8" w:rsidRDefault="00AE68EA" w:rsidP="00E85CF5">
      <w:pPr>
        <w:pStyle w:val="1"/>
        <w:numPr>
          <w:ilvl w:val="0"/>
          <w:numId w:val="0"/>
        </w:numPr>
        <w:spacing w:line="276" w:lineRule="auto"/>
        <w:rPr>
          <w:sz w:val="24"/>
          <w:szCs w:val="24"/>
          <w:lang w:val="ru-RU"/>
        </w:rPr>
      </w:pPr>
      <w:bookmarkStart w:id="24" w:name="_Toc50125127"/>
      <w:bookmarkStart w:id="25" w:name="_Toc51339697"/>
      <w:bookmarkStart w:id="26" w:name="_Toc54643707"/>
      <w:bookmarkEnd w:id="15"/>
      <w:r w:rsidRPr="00D563F8">
        <w:rPr>
          <w:sz w:val="24"/>
          <w:szCs w:val="24"/>
        </w:rPr>
        <w:t xml:space="preserve">Таблица </w:t>
      </w:r>
      <w:r w:rsidR="00F27719" w:rsidRPr="00D563F8">
        <w:rPr>
          <w:sz w:val="24"/>
          <w:szCs w:val="24"/>
          <w:lang w:val="ru-RU"/>
        </w:rPr>
        <w:t>3</w:t>
      </w:r>
      <w:r w:rsidRPr="00D563F8">
        <w:rPr>
          <w:sz w:val="24"/>
          <w:szCs w:val="24"/>
        </w:rPr>
        <w:t xml:space="preserve">. </w:t>
      </w:r>
      <w:bookmarkStart w:id="27" w:name="_Hlk50465284"/>
      <w:r w:rsidRPr="00D563F8">
        <w:rPr>
          <w:sz w:val="24"/>
          <w:szCs w:val="24"/>
        </w:rPr>
        <w:t xml:space="preserve">Требования </w:t>
      </w:r>
      <w:r w:rsidR="00A12E50" w:rsidRPr="00D563F8">
        <w:rPr>
          <w:sz w:val="24"/>
          <w:szCs w:val="24"/>
          <w:lang w:val="ru-RU"/>
        </w:rPr>
        <w:t>к</w:t>
      </w:r>
      <w:r w:rsidRPr="00D563F8">
        <w:rPr>
          <w:sz w:val="24"/>
          <w:szCs w:val="24"/>
        </w:rPr>
        <w:t xml:space="preserve"> срокам </w:t>
      </w:r>
      <w:bookmarkEnd w:id="24"/>
      <w:bookmarkEnd w:id="25"/>
      <w:bookmarkEnd w:id="27"/>
      <w:r w:rsidR="00A12E50" w:rsidRPr="00D563F8">
        <w:rPr>
          <w:sz w:val="24"/>
          <w:szCs w:val="24"/>
          <w:lang w:val="ru-RU"/>
        </w:rPr>
        <w:t>оказания</w:t>
      </w:r>
      <w:r w:rsidR="00940404" w:rsidRPr="00D563F8">
        <w:rPr>
          <w:sz w:val="24"/>
          <w:szCs w:val="24"/>
          <w:lang w:val="ru-RU"/>
        </w:rPr>
        <w:t xml:space="preserve"> </w:t>
      </w:r>
      <w:r w:rsidR="00A12E50" w:rsidRPr="00D563F8">
        <w:rPr>
          <w:sz w:val="24"/>
          <w:szCs w:val="24"/>
          <w:lang w:val="ru-RU"/>
        </w:rPr>
        <w:t>услуг</w:t>
      </w:r>
      <w:bookmarkEnd w:id="26"/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056"/>
        <w:gridCol w:w="2362"/>
        <w:gridCol w:w="2878"/>
      </w:tblGrid>
      <w:tr w:rsidR="00940404" w:rsidRPr="00D563F8" w14:paraId="4A8BD487" w14:textId="77777777" w:rsidTr="00E85CF5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59B985" w14:textId="77777777" w:rsidR="00940404" w:rsidRPr="00D563F8" w:rsidRDefault="00940404" w:rsidP="00E85CF5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042F13F0" w14:textId="5BCDC2D6" w:rsidR="00940404" w:rsidRPr="00D563F8" w:rsidRDefault="00940404" w:rsidP="00E85CF5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A12E50" w:rsidRPr="00D563F8">
              <w:rPr>
                <w:bCs/>
                <w:iCs/>
                <w:sz w:val="24"/>
                <w:szCs w:val="24"/>
              </w:rPr>
              <w:t>услуг</w:t>
            </w:r>
            <w:r w:rsidRPr="00D563F8">
              <w:rPr>
                <w:bCs/>
                <w:iCs/>
                <w:sz w:val="24"/>
                <w:szCs w:val="24"/>
              </w:rPr>
              <w:t xml:space="preserve">/ этапа </w:t>
            </w:r>
            <w:r w:rsidR="00A12E50" w:rsidRPr="00D563F8">
              <w:rPr>
                <w:bCs/>
                <w:iCs/>
                <w:sz w:val="24"/>
                <w:szCs w:val="24"/>
              </w:rPr>
              <w:t>услуг</w:t>
            </w:r>
          </w:p>
        </w:tc>
        <w:tc>
          <w:tcPr>
            <w:tcW w:w="2362" w:type="dxa"/>
            <w:vAlign w:val="center"/>
          </w:tcPr>
          <w:p w14:paraId="1D1C91E4" w14:textId="4251D869" w:rsidR="00940404" w:rsidRPr="00D563F8" w:rsidRDefault="00940404" w:rsidP="00E85CF5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 xml:space="preserve">Требования к началу срока </w:t>
            </w:r>
            <w:r w:rsidR="00A12E50" w:rsidRPr="00D563F8">
              <w:rPr>
                <w:bCs/>
                <w:iCs/>
                <w:sz w:val="24"/>
                <w:szCs w:val="24"/>
              </w:rPr>
              <w:t>оказания</w:t>
            </w:r>
            <w:r w:rsidRPr="00D563F8">
              <w:rPr>
                <w:bCs/>
                <w:iCs/>
                <w:sz w:val="24"/>
                <w:szCs w:val="24"/>
              </w:rPr>
              <w:t xml:space="preserve"> </w:t>
            </w:r>
            <w:r w:rsidR="00A12E50" w:rsidRPr="00D563F8">
              <w:rPr>
                <w:bCs/>
                <w:iCs/>
                <w:sz w:val="24"/>
                <w:szCs w:val="24"/>
              </w:rPr>
              <w:t>услуг</w:t>
            </w:r>
            <w:r w:rsidRPr="00D563F8">
              <w:rPr>
                <w:bCs/>
                <w:iCs/>
                <w:sz w:val="24"/>
                <w:szCs w:val="24"/>
              </w:rPr>
              <w:t xml:space="preserve">/ этапа </w:t>
            </w:r>
            <w:r w:rsidR="00A12E50" w:rsidRPr="00D563F8">
              <w:rPr>
                <w:bCs/>
                <w:iCs/>
                <w:sz w:val="24"/>
                <w:szCs w:val="24"/>
              </w:rPr>
              <w:t>услуг</w:t>
            </w:r>
          </w:p>
        </w:tc>
        <w:tc>
          <w:tcPr>
            <w:tcW w:w="2878" w:type="dxa"/>
            <w:vAlign w:val="center"/>
          </w:tcPr>
          <w:p w14:paraId="6C15980A" w14:textId="79767894" w:rsidR="00940404" w:rsidRPr="00D563F8" w:rsidRDefault="00940404" w:rsidP="00E85CF5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 xml:space="preserve">Требования к окончанию срока </w:t>
            </w:r>
            <w:r w:rsidR="00A12E50" w:rsidRPr="00D563F8">
              <w:rPr>
                <w:bCs/>
                <w:iCs/>
                <w:sz w:val="24"/>
                <w:szCs w:val="24"/>
              </w:rPr>
              <w:t>оказания</w:t>
            </w:r>
            <w:r w:rsidRPr="00D563F8">
              <w:rPr>
                <w:bCs/>
                <w:iCs/>
                <w:sz w:val="24"/>
                <w:szCs w:val="24"/>
              </w:rPr>
              <w:t xml:space="preserve"> </w:t>
            </w:r>
            <w:r w:rsidR="00A12E50" w:rsidRPr="00D563F8">
              <w:rPr>
                <w:bCs/>
                <w:iCs/>
                <w:sz w:val="24"/>
                <w:szCs w:val="24"/>
              </w:rPr>
              <w:t>услуг</w:t>
            </w:r>
            <w:r w:rsidRPr="00D563F8">
              <w:rPr>
                <w:bCs/>
                <w:iCs/>
                <w:sz w:val="24"/>
                <w:szCs w:val="24"/>
              </w:rPr>
              <w:t xml:space="preserve"> / этапа </w:t>
            </w:r>
            <w:r w:rsidR="00A12E50" w:rsidRPr="00D563F8">
              <w:rPr>
                <w:bCs/>
                <w:iCs/>
                <w:sz w:val="24"/>
                <w:szCs w:val="24"/>
              </w:rPr>
              <w:t>услуг</w:t>
            </w:r>
          </w:p>
        </w:tc>
      </w:tr>
      <w:tr w:rsidR="00940404" w:rsidRPr="00D563F8" w14:paraId="263C1A64" w14:textId="77777777" w:rsidTr="00E85CF5">
        <w:trPr>
          <w:trHeight w:val="6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652697" w14:textId="77777777" w:rsidR="00940404" w:rsidRPr="00D563F8" w:rsidRDefault="00940404" w:rsidP="00E85C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5086701B" w14:textId="77777777" w:rsidR="00940404" w:rsidRPr="00D563F8" w:rsidRDefault="00940404" w:rsidP="00E85C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62" w:type="dxa"/>
            <w:vAlign w:val="center"/>
          </w:tcPr>
          <w:p w14:paraId="5087A262" w14:textId="77777777" w:rsidR="00940404" w:rsidRPr="00D563F8" w:rsidRDefault="00940404" w:rsidP="00E85CF5">
            <w:pPr>
              <w:pStyle w:val="afff5"/>
              <w:keepNext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8" w:type="dxa"/>
            <w:vAlign w:val="center"/>
          </w:tcPr>
          <w:p w14:paraId="7E6D7CFD" w14:textId="77777777" w:rsidR="00940404" w:rsidRPr="00D563F8" w:rsidRDefault="00940404" w:rsidP="00E85CF5">
            <w:pPr>
              <w:pStyle w:val="afff5"/>
              <w:keepNext w:val="0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4</w:t>
            </w:r>
          </w:p>
        </w:tc>
      </w:tr>
      <w:tr w:rsidR="004B0FA4" w:rsidRPr="00D563F8" w14:paraId="2A3F7896" w14:textId="77777777" w:rsidTr="00FF6B6B">
        <w:trPr>
          <w:trHeight w:val="6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339C07" w14:textId="124F0E26" w:rsidR="004B0FA4" w:rsidRPr="001802A6" w:rsidRDefault="004B0FA4" w:rsidP="004B0F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02A6">
              <w:rPr>
                <w:sz w:val="24"/>
                <w:szCs w:val="24"/>
              </w:rPr>
              <w:t>1.</w:t>
            </w:r>
          </w:p>
        </w:tc>
        <w:tc>
          <w:tcPr>
            <w:tcW w:w="9296" w:type="dxa"/>
            <w:gridSpan w:val="3"/>
            <w:shd w:val="clear" w:color="auto" w:fill="auto"/>
            <w:vAlign w:val="center"/>
          </w:tcPr>
          <w:p w14:paraId="3B64EF5C" w14:textId="12495E36" w:rsidR="004B0FA4" w:rsidRPr="00D563F8" w:rsidRDefault="004B0FA4" w:rsidP="004B0FA4">
            <w:pPr>
              <w:pStyle w:val="afff5"/>
              <w:keepNext w:val="0"/>
              <w:spacing w:before="0" w:after="0" w:line="276" w:lineRule="auto"/>
              <w:rPr>
                <w:b/>
                <w:sz w:val="24"/>
                <w:szCs w:val="24"/>
              </w:rPr>
            </w:pPr>
            <w:r w:rsidRPr="00D563F8">
              <w:rPr>
                <w:b/>
                <w:bCs/>
                <w:iCs/>
                <w:sz w:val="24"/>
                <w:szCs w:val="24"/>
              </w:rPr>
              <w:t xml:space="preserve">ОКПД2 61.30.20.000. Спутниковая связь ИРИДИУМ для нужд </w:t>
            </w:r>
            <w:r>
              <w:rPr>
                <w:b/>
                <w:bCs/>
                <w:iCs/>
                <w:sz w:val="24"/>
                <w:szCs w:val="24"/>
              </w:rPr>
              <w:t xml:space="preserve">исполнительного аппарата </w:t>
            </w:r>
            <w:r w:rsidRPr="00D563F8">
              <w:rPr>
                <w:b/>
                <w:bCs/>
                <w:iCs/>
                <w:sz w:val="24"/>
                <w:szCs w:val="24"/>
              </w:rPr>
              <w:t>АО «Чукотэнерго»</w:t>
            </w:r>
          </w:p>
        </w:tc>
      </w:tr>
      <w:tr w:rsidR="004B0FA4" w:rsidRPr="00D563F8" w14:paraId="251DD151" w14:textId="77777777" w:rsidTr="00E85CF5">
        <w:trPr>
          <w:trHeight w:val="6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6C0E8A" w14:textId="673502DE" w:rsidR="004B0FA4" w:rsidRPr="001802A6" w:rsidRDefault="004B0FA4" w:rsidP="004B0FA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802A6">
              <w:rPr>
                <w:sz w:val="24"/>
                <w:szCs w:val="24"/>
              </w:rPr>
              <w:t>1.1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1B9B68AA" w14:textId="7265AF6E" w:rsidR="004B0FA4" w:rsidRPr="00D563F8" w:rsidRDefault="004B0FA4" w:rsidP="0002358C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 xml:space="preserve">SIM-карта </w:t>
            </w:r>
            <w:r w:rsidR="0002358C">
              <w:rPr>
                <w:bCs/>
                <w:iCs/>
                <w:sz w:val="24"/>
                <w:szCs w:val="24"/>
              </w:rPr>
              <w:t>- Электронный ваучер «25</w:t>
            </w:r>
            <w:r w:rsidRPr="00D563F8">
              <w:rPr>
                <w:bCs/>
                <w:iCs/>
                <w:sz w:val="24"/>
                <w:szCs w:val="24"/>
              </w:rPr>
              <w:t>0 мин</w:t>
            </w:r>
            <w:r>
              <w:rPr>
                <w:bCs/>
                <w:iCs/>
                <w:sz w:val="24"/>
                <w:szCs w:val="24"/>
              </w:rPr>
              <w:t>ут только Россия», включающая 25</w:t>
            </w:r>
            <w:r w:rsidRPr="00D563F8">
              <w:rPr>
                <w:bCs/>
                <w:iCs/>
                <w:sz w:val="24"/>
                <w:szCs w:val="24"/>
              </w:rPr>
              <w:t xml:space="preserve">0 минут исходящего трафика на </w:t>
            </w:r>
          </w:p>
          <w:p w14:paraId="76768F22" w14:textId="340B0E8F" w:rsidR="004B0FA4" w:rsidRPr="00D563F8" w:rsidRDefault="004B0FA4" w:rsidP="0002358C">
            <w:pPr>
              <w:spacing w:line="276" w:lineRule="auto"/>
              <w:rPr>
                <w:b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территории Российской Федерации в течение 12 месяцев</w:t>
            </w:r>
          </w:p>
        </w:tc>
        <w:tc>
          <w:tcPr>
            <w:tcW w:w="2362" w:type="dxa"/>
            <w:vAlign w:val="center"/>
          </w:tcPr>
          <w:p w14:paraId="3D5E04BC" w14:textId="273A64C2" w:rsidR="004B0FA4" w:rsidRPr="00D563F8" w:rsidRDefault="004B0FA4" w:rsidP="004B0FA4">
            <w:pPr>
              <w:pStyle w:val="afff5"/>
              <w:keepNext w:val="0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Со дня следующего за датой заключения Договора, но не ранее "01" января 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D563F8">
              <w:rPr>
                <w:bCs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2878" w:type="dxa"/>
            <w:vAlign w:val="center"/>
          </w:tcPr>
          <w:p w14:paraId="06383408" w14:textId="77777777" w:rsidR="004B0FA4" w:rsidRPr="00D563F8" w:rsidRDefault="004B0FA4" w:rsidP="004B0FA4">
            <w:pPr>
              <w:widowControl w:val="0"/>
              <w:tabs>
                <w:tab w:val="num" w:pos="1134"/>
                <w:tab w:val="num" w:pos="1418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не позднее 30 дней с даты начала поставки</w:t>
            </w:r>
          </w:p>
          <w:p w14:paraId="5AE88406" w14:textId="77777777" w:rsidR="004B0FA4" w:rsidRPr="00D563F8" w:rsidRDefault="004B0FA4" w:rsidP="004B0FA4">
            <w:pPr>
              <w:pStyle w:val="afff5"/>
              <w:keepNext w:val="0"/>
              <w:spacing w:before="0"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4B0FA4" w:rsidRPr="00D563F8" w14:paraId="44B83FE5" w14:textId="77777777" w:rsidTr="00FC6699">
        <w:trPr>
          <w:trHeight w:val="52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F76AE7" w14:textId="0601D6F0" w:rsidR="004B0FA4" w:rsidRPr="00D563F8" w:rsidRDefault="004B0FA4" w:rsidP="004B0FA4">
            <w:pPr>
              <w:suppressAutoHyphens/>
              <w:spacing w:line="276" w:lineRule="auto"/>
              <w:ind w:left="-180"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96" w:type="dxa"/>
            <w:gridSpan w:val="3"/>
            <w:shd w:val="clear" w:color="auto" w:fill="auto"/>
            <w:vAlign w:val="center"/>
          </w:tcPr>
          <w:p w14:paraId="4CD93AF9" w14:textId="3A1587B0" w:rsidR="004B0FA4" w:rsidRPr="00D563F8" w:rsidRDefault="004B0FA4" w:rsidP="004B0FA4">
            <w:pPr>
              <w:tabs>
                <w:tab w:val="left" w:pos="930"/>
              </w:tabs>
              <w:spacing w:line="276" w:lineRule="auto"/>
              <w:rPr>
                <w:sz w:val="24"/>
                <w:szCs w:val="24"/>
              </w:rPr>
            </w:pPr>
            <w:r w:rsidRPr="00D563F8">
              <w:rPr>
                <w:b/>
                <w:bCs/>
                <w:iCs/>
                <w:sz w:val="24"/>
                <w:szCs w:val="24"/>
              </w:rPr>
              <w:t>ОКПД2 61.30.20.000. Спутниковая связь ИРИДИУМ для нужд филиала АО «Чукотэнерго» ЭГРЭС</w:t>
            </w:r>
          </w:p>
        </w:tc>
      </w:tr>
      <w:tr w:rsidR="004B0FA4" w:rsidRPr="00D563F8" w14:paraId="3BE47018" w14:textId="77777777" w:rsidTr="00E85CF5">
        <w:trPr>
          <w:trHeight w:val="52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19295F" w14:textId="56DFDB9A" w:rsidR="004B0FA4" w:rsidRPr="00D563F8" w:rsidRDefault="004B0FA4" w:rsidP="004B0FA4">
            <w:pPr>
              <w:suppressAutoHyphens/>
              <w:spacing w:line="276" w:lineRule="auto"/>
              <w:ind w:left="-180"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563F8">
              <w:rPr>
                <w:sz w:val="24"/>
                <w:szCs w:val="24"/>
              </w:rPr>
              <w:t>.1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6AFB4808" w14:textId="77777777" w:rsidR="004B0FA4" w:rsidRPr="00D563F8" w:rsidRDefault="004B0FA4" w:rsidP="004B0FA4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 xml:space="preserve">SIM-карта - Электронный ваучер «600 минут только Россия», включающая 600 минут исходящего </w:t>
            </w:r>
            <w:r w:rsidRPr="00D563F8">
              <w:rPr>
                <w:bCs/>
                <w:iCs/>
                <w:sz w:val="24"/>
                <w:szCs w:val="24"/>
              </w:rPr>
              <w:lastRenderedPageBreak/>
              <w:t xml:space="preserve">трафика на </w:t>
            </w:r>
          </w:p>
          <w:p w14:paraId="1C5501F2" w14:textId="4507493D" w:rsidR="004B0FA4" w:rsidRPr="00D563F8" w:rsidRDefault="004B0FA4" w:rsidP="004B0FA4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территории Российской Федерации в течение 12 месяцев</w:t>
            </w:r>
          </w:p>
        </w:tc>
        <w:tc>
          <w:tcPr>
            <w:tcW w:w="2362" w:type="dxa"/>
            <w:vAlign w:val="center"/>
          </w:tcPr>
          <w:p w14:paraId="04387211" w14:textId="3B98DB9E" w:rsidR="004B0FA4" w:rsidRPr="00D563F8" w:rsidRDefault="004B0FA4" w:rsidP="004B0FA4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lastRenderedPageBreak/>
              <w:t xml:space="preserve">Со дня следующего за датой заключения Договора, но не </w:t>
            </w:r>
            <w:r w:rsidRPr="00D563F8">
              <w:rPr>
                <w:bCs/>
                <w:iCs/>
                <w:sz w:val="24"/>
                <w:szCs w:val="24"/>
              </w:rPr>
              <w:lastRenderedPageBreak/>
              <w:t>ранее "01" января 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D563F8">
              <w:rPr>
                <w:bCs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2878" w:type="dxa"/>
            <w:vAlign w:val="center"/>
          </w:tcPr>
          <w:p w14:paraId="73CC8CD1" w14:textId="5435D0CE" w:rsidR="004B0FA4" w:rsidRPr="00D563F8" w:rsidRDefault="004B0FA4" w:rsidP="004B0FA4">
            <w:pPr>
              <w:widowControl w:val="0"/>
              <w:tabs>
                <w:tab w:val="num" w:pos="1134"/>
                <w:tab w:val="num" w:pos="1418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lastRenderedPageBreak/>
              <w:t>не позднее 30 дней с даты начала поставки</w:t>
            </w:r>
          </w:p>
          <w:p w14:paraId="047C9ECA" w14:textId="51CFA6B5" w:rsidR="004B0FA4" w:rsidRPr="00D563F8" w:rsidRDefault="004B0FA4" w:rsidP="004B0FA4">
            <w:pPr>
              <w:tabs>
                <w:tab w:val="left" w:pos="930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4B0FA4" w:rsidRPr="00D563F8" w14:paraId="14838BBF" w14:textId="77777777" w:rsidTr="00FC4C7C">
        <w:trPr>
          <w:trHeight w:val="52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3B9D0C" w14:textId="638367B1" w:rsidR="004B0FA4" w:rsidRPr="00D563F8" w:rsidRDefault="004B0FA4" w:rsidP="004B0FA4">
            <w:pPr>
              <w:suppressAutoHyphens/>
              <w:spacing w:line="276" w:lineRule="auto"/>
              <w:ind w:left="-180"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563F8">
              <w:rPr>
                <w:sz w:val="24"/>
                <w:szCs w:val="24"/>
              </w:rPr>
              <w:t>.</w:t>
            </w:r>
          </w:p>
        </w:tc>
        <w:tc>
          <w:tcPr>
            <w:tcW w:w="9296" w:type="dxa"/>
            <w:gridSpan w:val="3"/>
            <w:shd w:val="clear" w:color="auto" w:fill="auto"/>
            <w:vAlign w:val="center"/>
          </w:tcPr>
          <w:p w14:paraId="72ADE6FE" w14:textId="47007039" w:rsidR="004B0FA4" w:rsidRPr="00D563F8" w:rsidRDefault="004B0FA4" w:rsidP="004B0FA4">
            <w:pPr>
              <w:tabs>
                <w:tab w:val="left" w:pos="930"/>
              </w:tabs>
              <w:spacing w:line="276" w:lineRule="auto"/>
              <w:rPr>
                <w:sz w:val="24"/>
                <w:szCs w:val="24"/>
              </w:rPr>
            </w:pPr>
            <w:r w:rsidRPr="00D563F8">
              <w:rPr>
                <w:b/>
                <w:bCs/>
                <w:iCs/>
                <w:sz w:val="24"/>
                <w:szCs w:val="24"/>
              </w:rPr>
              <w:t>ОКПД2 61.30.20.000. Спутниковая связь ИРИДИУМ для нужд филиала АО «Чукотэнерго» Северные Электрические Сети</w:t>
            </w:r>
          </w:p>
        </w:tc>
      </w:tr>
      <w:tr w:rsidR="004B0FA4" w:rsidRPr="00D563F8" w14:paraId="7025CFE8" w14:textId="77777777" w:rsidTr="00E85CF5">
        <w:trPr>
          <w:trHeight w:val="52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CD29D2" w14:textId="6099BDD6" w:rsidR="004B0FA4" w:rsidRPr="00D563F8" w:rsidRDefault="004B0FA4" w:rsidP="004B0FA4">
            <w:pPr>
              <w:suppressAutoHyphens/>
              <w:spacing w:line="276" w:lineRule="auto"/>
              <w:ind w:left="-180"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563F8">
              <w:rPr>
                <w:sz w:val="24"/>
                <w:szCs w:val="24"/>
              </w:rPr>
              <w:t>.1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5BCA3FAB" w14:textId="426875A0" w:rsidR="004B0FA4" w:rsidRPr="00D563F8" w:rsidRDefault="004B0FA4" w:rsidP="004B0FA4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iCs/>
                <w:sz w:val="24"/>
                <w:szCs w:val="24"/>
              </w:rPr>
              <w:t>SIM-карта - Электронный ваучер «600 минут только Россия», включающая 600 минут исходящего трафика на территории Российской Федерации в течение 12 месяцев</w:t>
            </w:r>
          </w:p>
        </w:tc>
        <w:tc>
          <w:tcPr>
            <w:tcW w:w="2362" w:type="dxa"/>
            <w:vAlign w:val="center"/>
          </w:tcPr>
          <w:p w14:paraId="78F96FFD" w14:textId="67DC8007" w:rsidR="004B0FA4" w:rsidRPr="00D563F8" w:rsidRDefault="004B0FA4" w:rsidP="004B0FA4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Со дня следующего за датой заключения Договора, но не ранее "01" января 2026 г.</w:t>
            </w:r>
          </w:p>
        </w:tc>
        <w:tc>
          <w:tcPr>
            <w:tcW w:w="2878" w:type="dxa"/>
            <w:vAlign w:val="center"/>
          </w:tcPr>
          <w:p w14:paraId="109ECCAD" w14:textId="77777777" w:rsidR="004B0FA4" w:rsidRPr="00D563F8" w:rsidRDefault="004B0FA4" w:rsidP="004B0FA4">
            <w:pPr>
              <w:widowControl w:val="0"/>
              <w:tabs>
                <w:tab w:val="num" w:pos="1134"/>
                <w:tab w:val="num" w:pos="1418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не позднее 30 дней с даты начала поставки</w:t>
            </w:r>
          </w:p>
          <w:p w14:paraId="144A3A31" w14:textId="55073591" w:rsidR="004B0FA4" w:rsidRPr="00D563F8" w:rsidRDefault="004B0FA4" w:rsidP="004B0FA4">
            <w:pPr>
              <w:tabs>
                <w:tab w:val="left" w:pos="930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4B0FA4" w:rsidRPr="00D563F8" w14:paraId="6939C0D2" w14:textId="77777777" w:rsidTr="00E85CF5">
        <w:trPr>
          <w:trHeight w:val="48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A5DD68" w14:textId="31806157" w:rsidR="004B0FA4" w:rsidRPr="00D563F8" w:rsidRDefault="004B0FA4" w:rsidP="004B0FA4">
            <w:pPr>
              <w:suppressAutoHyphens/>
              <w:spacing w:line="276" w:lineRule="auto"/>
              <w:ind w:left="-180"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563F8">
              <w:rPr>
                <w:sz w:val="24"/>
                <w:szCs w:val="24"/>
              </w:rPr>
              <w:t>.2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772BCECC" w14:textId="7E5A419A" w:rsidR="004B0FA4" w:rsidRPr="00D563F8" w:rsidRDefault="004B0FA4" w:rsidP="004B0FA4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SIM SWAP (замена SIM-карты с переносом баланса)</w:t>
            </w:r>
          </w:p>
        </w:tc>
        <w:tc>
          <w:tcPr>
            <w:tcW w:w="2362" w:type="dxa"/>
            <w:vAlign w:val="center"/>
          </w:tcPr>
          <w:p w14:paraId="66A9573A" w14:textId="4EF1B739" w:rsidR="004B0FA4" w:rsidRPr="00D563F8" w:rsidRDefault="004B0FA4" w:rsidP="004B0FA4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Со дня следующего за датой заключения Договора, но не ранее "01" января 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D563F8">
              <w:rPr>
                <w:bCs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2878" w:type="dxa"/>
            <w:vAlign w:val="center"/>
          </w:tcPr>
          <w:p w14:paraId="1105EBC5" w14:textId="77777777" w:rsidR="004B0FA4" w:rsidRPr="00D563F8" w:rsidRDefault="004B0FA4" w:rsidP="004B0FA4">
            <w:pPr>
              <w:widowControl w:val="0"/>
              <w:tabs>
                <w:tab w:val="num" w:pos="1134"/>
                <w:tab w:val="num" w:pos="1418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не позднее 30 дней с даты начала поставки</w:t>
            </w:r>
          </w:p>
          <w:p w14:paraId="0984344D" w14:textId="7A32FC4C" w:rsidR="004B0FA4" w:rsidRPr="00D563F8" w:rsidRDefault="004B0FA4" w:rsidP="004B0FA4">
            <w:pPr>
              <w:spacing w:line="276" w:lineRule="auto"/>
              <w:rPr>
                <w:bCs/>
                <w:iCs/>
                <w:sz w:val="24"/>
                <w:szCs w:val="24"/>
              </w:rPr>
            </w:pPr>
          </w:p>
        </w:tc>
      </w:tr>
      <w:tr w:rsidR="004B0FA4" w:rsidRPr="00D563F8" w14:paraId="3FEEA139" w14:textId="77777777" w:rsidTr="00E85CF5">
        <w:trPr>
          <w:trHeight w:val="48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E97627" w14:textId="367642BC" w:rsidR="004B0FA4" w:rsidRPr="00D563F8" w:rsidRDefault="004B0FA4" w:rsidP="004B0FA4">
            <w:pPr>
              <w:suppressAutoHyphens/>
              <w:spacing w:line="276" w:lineRule="auto"/>
              <w:ind w:left="-180"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563F8">
              <w:rPr>
                <w:sz w:val="24"/>
                <w:szCs w:val="24"/>
              </w:rPr>
              <w:t>.3</w:t>
            </w:r>
          </w:p>
        </w:tc>
        <w:tc>
          <w:tcPr>
            <w:tcW w:w="4056" w:type="dxa"/>
            <w:shd w:val="clear" w:color="auto" w:fill="auto"/>
            <w:vAlign w:val="center"/>
          </w:tcPr>
          <w:p w14:paraId="58667482" w14:textId="6793B9B0" w:rsidR="004B0FA4" w:rsidRPr="00D563F8" w:rsidRDefault="004B0FA4" w:rsidP="004B0FA4">
            <w:pPr>
              <w:jc w:val="both"/>
              <w:rPr>
                <w:iCs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Реактивация SIM-карт</w:t>
            </w:r>
          </w:p>
        </w:tc>
        <w:tc>
          <w:tcPr>
            <w:tcW w:w="2362" w:type="dxa"/>
            <w:vAlign w:val="center"/>
          </w:tcPr>
          <w:p w14:paraId="6D907DDC" w14:textId="3AA00B08" w:rsidR="004B0FA4" w:rsidRPr="00D563F8" w:rsidRDefault="004B0FA4" w:rsidP="004B0FA4">
            <w:pPr>
              <w:spacing w:line="276" w:lineRule="auto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Со дня следующего за датой заключения Договора, но не ранее "01" января 202</w:t>
            </w:r>
            <w:r>
              <w:rPr>
                <w:bCs/>
                <w:iCs/>
                <w:sz w:val="24"/>
                <w:szCs w:val="24"/>
              </w:rPr>
              <w:t>7</w:t>
            </w:r>
            <w:r w:rsidRPr="00D563F8">
              <w:rPr>
                <w:bCs/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2878" w:type="dxa"/>
            <w:vAlign w:val="center"/>
          </w:tcPr>
          <w:p w14:paraId="72344FC6" w14:textId="77777777" w:rsidR="004B0FA4" w:rsidRPr="00D563F8" w:rsidRDefault="004B0FA4" w:rsidP="004B0FA4">
            <w:pPr>
              <w:widowControl w:val="0"/>
              <w:tabs>
                <w:tab w:val="num" w:pos="1134"/>
                <w:tab w:val="num" w:pos="1418"/>
              </w:tabs>
              <w:autoSpaceDE w:val="0"/>
              <w:autoSpaceDN w:val="0"/>
              <w:rPr>
                <w:bCs/>
                <w:iCs/>
                <w:sz w:val="24"/>
                <w:szCs w:val="24"/>
              </w:rPr>
            </w:pPr>
            <w:r w:rsidRPr="00D563F8">
              <w:rPr>
                <w:bCs/>
                <w:iCs/>
                <w:sz w:val="24"/>
                <w:szCs w:val="24"/>
              </w:rPr>
              <w:t>не позднее 30 дней с даты начала поставки</w:t>
            </w:r>
          </w:p>
          <w:p w14:paraId="5B394A92" w14:textId="77777777" w:rsidR="004B0FA4" w:rsidRPr="00D563F8" w:rsidRDefault="004B0FA4" w:rsidP="004B0FA4">
            <w:pPr>
              <w:spacing w:line="276" w:lineRule="auto"/>
              <w:rPr>
                <w:bCs/>
                <w:iCs/>
                <w:sz w:val="24"/>
                <w:szCs w:val="24"/>
              </w:rPr>
            </w:pPr>
          </w:p>
        </w:tc>
      </w:tr>
    </w:tbl>
    <w:p w14:paraId="08A6ABFF" w14:textId="77777777" w:rsidR="00F05846" w:rsidRPr="00C4463B" w:rsidRDefault="00F05846" w:rsidP="00486368">
      <w:pPr>
        <w:keepNext/>
        <w:keepLines/>
        <w:spacing w:line="20" w:lineRule="atLeast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8" w:name="_Toc50125131"/>
    </w:p>
    <w:p w14:paraId="33635954" w14:textId="64D1AD83" w:rsidR="00241402" w:rsidRPr="00E85CF5" w:rsidRDefault="00241402" w:rsidP="00E85CF5">
      <w:pPr>
        <w:pStyle w:val="4"/>
      </w:pPr>
      <w:bookmarkStart w:id="29" w:name="_Toc46743511"/>
      <w:bookmarkStart w:id="30" w:name="_Toc54643708"/>
      <w:bookmarkStart w:id="31" w:name="_Toc51339698"/>
      <w:bookmarkStart w:id="32" w:name="_Toc54643709"/>
      <w:r w:rsidRPr="00E85CF5">
        <w:lastRenderedPageBreak/>
        <w:t xml:space="preserve">Требования к </w:t>
      </w:r>
      <w:bookmarkEnd w:id="29"/>
      <w:r w:rsidRPr="00E85CF5">
        <w:t>качеству услуг</w:t>
      </w:r>
      <w:bookmarkEnd w:id="30"/>
    </w:p>
    <w:p w14:paraId="0900BD13" w14:textId="2AFF8DEC" w:rsidR="00F05846" w:rsidRPr="00D563F8" w:rsidRDefault="00F05846" w:rsidP="00E85CF5">
      <w:pPr>
        <w:pStyle w:val="1"/>
        <w:numPr>
          <w:ilvl w:val="0"/>
          <w:numId w:val="0"/>
        </w:numPr>
        <w:rPr>
          <w:sz w:val="24"/>
          <w:szCs w:val="24"/>
        </w:rPr>
      </w:pPr>
      <w:r w:rsidRPr="00D563F8">
        <w:rPr>
          <w:sz w:val="24"/>
          <w:szCs w:val="24"/>
        </w:rPr>
        <w:t>Таблица </w:t>
      </w:r>
      <w:r w:rsidR="00516425" w:rsidRPr="00D563F8">
        <w:rPr>
          <w:sz w:val="24"/>
          <w:szCs w:val="24"/>
          <w:lang w:val="ru-RU"/>
        </w:rPr>
        <w:t>4</w:t>
      </w:r>
      <w:r w:rsidRPr="00D563F8">
        <w:rPr>
          <w:sz w:val="24"/>
          <w:szCs w:val="24"/>
        </w:rPr>
        <w:t xml:space="preserve">. Требования к </w:t>
      </w:r>
      <w:bookmarkEnd w:id="28"/>
      <w:bookmarkEnd w:id="31"/>
      <w:r w:rsidR="00516425" w:rsidRPr="00D563F8">
        <w:rPr>
          <w:sz w:val="24"/>
          <w:szCs w:val="24"/>
          <w:lang w:val="ru-RU"/>
        </w:rPr>
        <w:t xml:space="preserve">качеству </w:t>
      </w:r>
      <w:r w:rsidR="00A12E50" w:rsidRPr="00D563F8">
        <w:rPr>
          <w:sz w:val="24"/>
          <w:szCs w:val="24"/>
          <w:lang w:val="ru-RU"/>
        </w:rPr>
        <w:t>услуг</w:t>
      </w:r>
      <w:bookmarkEnd w:id="32"/>
      <w:r w:rsidRPr="00D563F8">
        <w:rPr>
          <w:sz w:val="24"/>
          <w:szCs w:val="24"/>
        </w:rPr>
        <w:t xml:space="preserve"> </w:t>
      </w:r>
    </w:p>
    <w:p w14:paraId="46D805A1" w14:textId="327CA894" w:rsidR="00A76B76" w:rsidRPr="00D563F8" w:rsidRDefault="00A12E50" w:rsidP="00486368">
      <w:pPr>
        <w:spacing w:line="20" w:lineRule="atLeast"/>
        <w:rPr>
          <w:rStyle w:val="afff6"/>
          <w:iCs/>
          <w:sz w:val="24"/>
          <w:szCs w:val="24"/>
        </w:rPr>
      </w:pPr>
      <w:r w:rsidRPr="00D563F8">
        <w:rPr>
          <w:b/>
          <w:bCs/>
          <w:sz w:val="24"/>
          <w:szCs w:val="24"/>
        </w:rPr>
        <w:t xml:space="preserve">Наименование услуг/этапа услуг: </w:t>
      </w:r>
      <w:r w:rsidR="00EA4A3F" w:rsidRPr="00D563F8">
        <w:rPr>
          <w:bCs/>
          <w:sz w:val="24"/>
          <w:szCs w:val="24"/>
        </w:rPr>
        <w:t xml:space="preserve">ОКПД2 61.30.20.000. Спутниковая связь ИРИДИУМ для нужд АО «Чукотэнерго» </w:t>
      </w:r>
    </w:p>
    <w:tbl>
      <w:tblPr>
        <w:tblStyle w:val="af"/>
        <w:tblW w:w="15434" w:type="dxa"/>
        <w:jc w:val="center"/>
        <w:tblLook w:val="04A0" w:firstRow="1" w:lastRow="0" w:firstColumn="1" w:lastColumn="0" w:noHBand="0" w:noVBand="1"/>
      </w:tblPr>
      <w:tblGrid>
        <w:gridCol w:w="924"/>
        <w:gridCol w:w="2862"/>
        <w:gridCol w:w="6841"/>
        <w:gridCol w:w="2509"/>
        <w:gridCol w:w="2298"/>
      </w:tblGrid>
      <w:tr w:rsidR="0005540A" w:rsidRPr="00D563F8" w14:paraId="49582535" w14:textId="77777777" w:rsidTr="0093043A">
        <w:trPr>
          <w:jc w:val="center"/>
        </w:trPr>
        <w:tc>
          <w:tcPr>
            <w:tcW w:w="924" w:type="dxa"/>
            <w:vMerge w:val="restart"/>
            <w:vAlign w:val="center"/>
          </w:tcPr>
          <w:p w14:paraId="2C4F5D4D" w14:textId="768EA605" w:rsidR="0005540A" w:rsidRPr="00D563F8" w:rsidRDefault="0005540A" w:rsidP="00486368">
            <w:pPr>
              <w:spacing w:line="20" w:lineRule="atLeast"/>
              <w:ind w:left="-13" w:right="-99"/>
              <w:jc w:val="center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>№</w:t>
            </w:r>
          </w:p>
          <w:p w14:paraId="76C43BA8" w14:textId="7BBB2C35" w:rsidR="0005540A" w:rsidRPr="00D563F8" w:rsidRDefault="0005540A" w:rsidP="00486368">
            <w:pPr>
              <w:spacing w:line="20" w:lineRule="atLeast"/>
              <w:ind w:left="-13" w:right="-99"/>
              <w:jc w:val="center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862" w:type="dxa"/>
            <w:vMerge w:val="restart"/>
            <w:vAlign w:val="center"/>
          </w:tcPr>
          <w:p w14:paraId="61318993" w14:textId="77777777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841" w:type="dxa"/>
            <w:vMerge w:val="restart"/>
            <w:vAlign w:val="center"/>
          </w:tcPr>
          <w:p w14:paraId="4477BBD2" w14:textId="79366D46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07" w:type="dxa"/>
            <w:gridSpan w:val="2"/>
            <w:vAlign w:val="center"/>
          </w:tcPr>
          <w:p w14:paraId="406D44F3" w14:textId="0DAB3A66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05540A" w:rsidRPr="00D563F8" w14:paraId="10180FB0" w14:textId="77777777" w:rsidTr="0093043A">
        <w:trPr>
          <w:jc w:val="center"/>
        </w:trPr>
        <w:tc>
          <w:tcPr>
            <w:tcW w:w="924" w:type="dxa"/>
            <w:vMerge/>
            <w:vAlign w:val="center"/>
          </w:tcPr>
          <w:p w14:paraId="55984396" w14:textId="77777777" w:rsidR="0005540A" w:rsidRPr="00D563F8" w:rsidRDefault="0005540A" w:rsidP="00486368">
            <w:pPr>
              <w:spacing w:line="20" w:lineRule="atLeast"/>
              <w:ind w:left="-13" w:right="-9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62" w:type="dxa"/>
            <w:vMerge/>
            <w:vAlign w:val="center"/>
          </w:tcPr>
          <w:p w14:paraId="4D65A975" w14:textId="77777777" w:rsidR="0005540A" w:rsidRPr="00D563F8" w:rsidRDefault="0005540A" w:rsidP="00486368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  <w:vAlign w:val="center"/>
          </w:tcPr>
          <w:p w14:paraId="5022D0C9" w14:textId="77777777" w:rsidR="0005540A" w:rsidRPr="00D563F8" w:rsidRDefault="0005540A" w:rsidP="00486368">
            <w:pPr>
              <w:spacing w:line="20" w:lineRule="atLeas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62B07C58" w14:textId="09F911C8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98" w:type="dxa"/>
            <w:vAlign w:val="center"/>
          </w:tcPr>
          <w:p w14:paraId="279F2731" w14:textId="5851831D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05540A" w:rsidRPr="00D563F8" w14:paraId="41B2F13D" w14:textId="77777777" w:rsidTr="0093043A">
        <w:trPr>
          <w:jc w:val="center"/>
        </w:trPr>
        <w:tc>
          <w:tcPr>
            <w:tcW w:w="924" w:type="dxa"/>
            <w:vAlign w:val="center"/>
          </w:tcPr>
          <w:p w14:paraId="0C3C0B4B" w14:textId="2C2CFCBB" w:rsidR="0005540A" w:rsidRPr="00D563F8" w:rsidRDefault="0005540A" w:rsidP="00486368">
            <w:pPr>
              <w:spacing w:line="20" w:lineRule="atLeast"/>
              <w:ind w:left="-13" w:right="-99"/>
              <w:jc w:val="center"/>
              <w:rPr>
                <w:bCs/>
                <w:sz w:val="24"/>
                <w:szCs w:val="24"/>
              </w:rPr>
            </w:pPr>
            <w:bookmarkStart w:id="33" w:name="_Toc53499667"/>
            <w:r w:rsidRPr="00D563F8">
              <w:rPr>
                <w:bCs/>
                <w:sz w:val="24"/>
                <w:szCs w:val="24"/>
              </w:rPr>
              <w:t>1</w:t>
            </w:r>
            <w:bookmarkEnd w:id="33"/>
          </w:p>
        </w:tc>
        <w:tc>
          <w:tcPr>
            <w:tcW w:w="2862" w:type="dxa"/>
            <w:vAlign w:val="center"/>
          </w:tcPr>
          <w:p w14:paraId="7689FBA2" w14:textId="20BD37E1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1" w:type="dxa"/>
            <w:vAlign w:val="center"/>
          </w:tcPr>
          <w:p w14:paraId="26876951" w14:textId="16156BFD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09" w:type="dxa"/>
            <w:vAlign w:val="center"/>
          </w:tcPr>
          <w:p w14:paraId="33E01ED2" w14:textId="4EDC73B2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98" w:type="dxa"/>
            <w:vAlign w:val="center"/>
          </w:tcPr>
          <w:p w14:paraId="380B2253" w14:textId="7A4F42A3" w:rsidR="0005540A" w:rsidRPr="00D563F8" w:rsidRDefault="0005540A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5540A" w:rsidRPr="00D563F8" w14:paraId="1F6D7D4C" w14:textId="2DE04F2F" w:rsidTr="0093043A">
        <w:trPr>
          <w:jc w:val="center"/>
        </w:trPr>
        <w:tc>
          <w:tcPr>
            <w:tcW w:w="924" w:type="dxa"/>
            <w:vAlign w:val="center"/>
          </w:tcPr>
          <w:p w14:paraId="061E934E" w14:textId="77777777" w:rsidR="0005540A" w:rsidRPr="00D563F8" w:rsidRDefault="0005540A" w:rsidP="00486368">
            <w:pPr>
              <w:pStyle w:val="aff5"/>
              <w:numPr>
                <w:ilvl w:val="0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5E05CBEF" w14:textId="77777777" w:rsidR="0005540A" w:rsidRPr="00D563F8" w:rsidRDefault="0005540A" w:rsidP="00486368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509" w:type="dxa"/>
          </w:tcPr>
          <w:p w14:paraId="337EDF46" w14:textId="18065BB6" w:rsidR="0005540A" w:rsidRPr="00D563F8" w:rsidRDefault="0005540A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3956DF62" w14:textId="46F9261D" w:rsidR="0005540A" w:rsidRPr="00D563F8" w:rsidRDefault="0005540A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05540A" w:rsidRPr="00D563F8" w14:paraId="540EE0FB" w14:textId="33B0DB76" w:rsidTr="0093043A">
        <w:trPr>
          <w:jc w:val="center"/>
        </w:trPr>
        <w:tc>
          <w:tcPr>
            <w:tcW w:w="924" w:type="dxa"/>
            <w:vAlign w:val="center"/>
          </w:tcPr>
          <w:p w14:paraId="466C8E8C" w14:textId="77777777" w:rsidR="0005540A" w:rsidRPr="00D563F8" w:rsidRDefault="0005540A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  <w:rPr>
                <w:bCs/>
              </w:rPr>
            </w:pPr>
          </w:p>
        </w:tc>
        <w:tc>
          <w:tcPr>
            <w:tcW w:w="9703" w:type="dxa"/>
            <w:gridSpan w:val="2"/>
            <w:vAlign w:val="center"/>
          </w:tcPr>
          <w:p w14:paraId="442ED785" w14:textId="2FD25EB5" w:rsidR="0005540A" w:rsidRPr="00D563F8" w:rsidRDefault="0005540A" w:rsidP="00486368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509" w:type="dxa"/>
          </w:tcPr>
          <w:p w14:paraId="4DB3DF5B" w14:textId="76081BF1" w:rsidR="0005540A" w:rsidRPr="00D563F8" w:rsidRDefault="0005540A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4FCAAC8C" w14:textId="3024ED94" w:rsidR="0005540A" w:rsidRPr="00D563F8" w:rsidRDefault="0005540A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05540A" w:rsidRPr="00D563F8" w14:paraId="7481CEFA" w14:textId="77777777" w:rsidTr="0093043A">
        <w:trPr>
          <w:jc w:val="center"/>
        </w:trPr>
        <w:tc>
          <w:tcPr>
            <w:tcW w:w="924" w:type="dxa"/>
            <w:vAlign w:val="center"/>
          </w:tcPr>
          <w:p w14:paraId="59D9EAF4" w14:textId="77777777" w:rsidR="0005540A" w:rsidRPr="00D563F8" w:rsidRDefault="0005540A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6C45F2AC" w14:textId="5BFC744F" w:rsidR="0005540A" w:rsidRPr="00D563F8" w:rsidRDefault="00562DA8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Исполнитель обязан</w:t>
            </w:r>
            <w:r w:rsidR="009A4EC4" w:rsidRPr="00D563F8">
              <w:rPr>
                <w:sz w:val="24"/>
                <w:szCs w:val="24"/>
              </w:rPr>
              <w:t xml:space="preserve"> оказывать Заказчику услуги связи в пределах зон обслуживания Сети в соответствии с законодательством Российской Федерации, национальными стандартами, техническими нормами и правилами, лицензиями 24 (двадцать четыре) часа в сутки ежедневно, за исключением перерывов на проведение необходимых профилактических и плановых или внеплановых ремонтных работ.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27B90EB" w14:textId="65BC716C" w:rsidR="0005540A" w:rsidRPr="00D563F8" w:rsidRDefault="0005540A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0917B54B" w14:textId="2BB16F0D" w:rsidR="0005540A" w:rsidRPr="00D563F8" w:rsidRDefault="00EA4A3F" w:rsidP="00EA4A3F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lang w:val="ru-RU" w:eastAsia="ru-RU"/>
              </w:rPr>
            </w:pPr>
            <w:r w:rsidRPr="00D563F8">
              <w:rPr>
                <w:rFonts w:eastAsia="Times New Roman"/>
                <w:lang w:val="ru-RU" w:eastAsia="ru-RU"/>
              </w:rPr>
              <w:t>-//-</w:t>
            </w:r>
          </w:p>
        </w:tc>
      </w:tr>
      <w:tr w:rsidR="0005540A" w:rsidRPr="00D563F8" w14:paraId="0CE5F12E" w14:textId="77777777" w:rsidTr="0093043A">
        <w:trPr>
          <w:jc w:val="center"/>
        </w:trPr>
        <w:tc>
          <w:tcPr>
            <w:tcW w:w="924" w:type="dxa"/>
            <w:vAlign w:val="center"/>
          </w:tcPr>
          <w:p w14:paraId="32EE4ADA" w14:textId="556CEA43" w:rsidR="0005540A" w:rsidRPr="00D563F8" w:rsidRDefault="0005540A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5952357F" w14:textId="2A01DF7A" w:rsidR="0005540A" w:rsidRPr="00D563F8" w:rsidRDefault="00562DA8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Исполнитель</w:t>
            </w:r>
            <w:r w:rsidR="009A4EC4" w:rsidRPr="00D563F8">
              <w:rPr>
                <w:sz w:val="24"/>
                <w:szCs w:val="24"/>
              </w:rPr>
              <w:t xml:space="preserve"> обязан пополнить баланс SIM-карт Заказчика Сети</w:t>
            </w:r>
            <w:r w:rsidR="005C46B4" w:rsidRPr="00D563F8">
              <w:rPr>
                <w:sz w:val="24"/>
                <w:szCs w:val="24"/>
              </w:rPr>
              <w:t xml:space="preserve"> по письменному обращению Заказчика по электронной почте в течение 3-х рабочих дней с даты получения обращения</w:t>
            </w:r>
            <w:r w:rsidR="009A4EC4" w:rsidRPr="00D563F8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41DB2AC5" w14:textId="1B000314" w:rsidR="0005540A" w:rsidRPr="00D563F8" w:rsidRDefault="0005540A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1004950C" w14:textId="280A8934" w:rsidR="0005540A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05540A" w:rsidRPr="00D563F8" w14:paraId="35941DC3" w14:textId="77777777" w:rsidTr="0093043A">
        <w:trPr>
          <w:jc w:val="center"/>
        </w:trPr>
        <w:tc>
          <w:tcPr>
            <w:tcW w:w="924" w:type="dxa"/>
            <w:vAlign w:val="center"/>
          </w:tcPr>
          <w:p w14:paraId="33101B88" w14:textId="77777777" w:rsidR="0005540A" w:rsidRPr="00D563F8" w:rsidRDefault="0005540A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05A722C0" w14:textId="4E837C89" w:rsidR="0005540A" w:rsidRPr="00D563F8" w:rsidRDefault="009A4EC4" w:rsidP="00486368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>Гарантийный срок использования тарифа – 12 месяцев.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7ECE5CE" w14:textId="03D79726" w:rsidR="0005540A" w:rsidRPr="00D563F8" w:rsidRDefault="0005540A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563909AB" w14:textId="4614742D" w:rsidR="0005540A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05540A" w:rsidRPr="00D563F8" w14:paraId="68E0A6AC" w14:textId="77777777" w:rsidTr="00251FCB">
        <w:trPr>
          <w:trHeight w:val="1084"/>
          <w:jc w:val="center"/>
        </w:trPr>
        <w:tc>
          <w:tcPr>
            <w:tcW w:w="924" w:type="dxa"/>
            <w:vAlign w:val="center"/>
          </w:tcPr>
          <w:p w14:paraId="6430E09D" w14:textId="77777777" w:rsidR="0005540A" w:rsidRPr="00D563F8" w:rsidRDefault="0005540A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3477D619" w14:textId="7EFFF5C8" w:rsidR="009A4EC4" w:rsidRPr="00D563F8" w:rsidRDefault="009A4EC4" w:rsidP="009A4EC4">
            <w:pPr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 xml:space="preserve">Количество включенных минут исходящей связи с территории обслуживания сети Иридиум на сеть общего пользования для спутниковых телефонов и терминалов спутниковой связи Заказчика, из них: </w:t>
            </w:r>
          </w:p>
          <w:p w14:paraId="40D7E6DC" w14:textId="77777777" w:rsidR="00251FCB" w:rsidRDefault="002546C6" w:rsidP="00FF6B6B">
            <w:pPr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 xml:space="preserve">– </w:t>
            </w:r>
            <w:r w:rsidR="00FF6B6B">
              <w:rPr>
                <w:bCs/>
                <w:sz w:val="24"/>
                <w:szCs w:val="24"/>
              </w:rPr>
              <w:t>17</w:t>
            </w:r>
            <w:r w:rsidR="009A4EC4" w:rsidRPr="00D563F8">
              <w:rPr>
                <w:bCs/>
                <w:sz w:val="24"/>
                <w:szCs w:val="24"/>
              </w:rPr>
              <w:t xml:space="preserve"> ваучер</w:t>
            </w:r>
            <w:r w:rsidR="00C55B39" w:rsidRPr="00D563F8">
              <w:rPr>
                <w:bCs/>
                <w:sz w:val="24"/>
                <w:szCs w:val="24"/>
              </w:rPr>
              <w:t xml:space="preserve">а по </w:t>
            </w:r>
            <w:r w:rsidR="0012319E" w:rsidRPr="00D563F8">
              <w:rPr>
                <w:bCs/>
                <w:sz w:val="24"/>
                <w:szCs w:val="24"/>
              </w:rPr>
              <w:t>600</w:t>
            </w:r>
            <w:r w:rsidR="00C55B39" w:rsidRPr="00D563F8">
              <w:rPr>
                <w:bCs/>
                <w:sz w:val="24"/>
                <w:szCs w:val="24"/>
              </w:rPr>
              <w:t xml:space="preserve"> </w:t>
            </w:r>
            <w:r w:rsidR="009A4EC4" w:rsidRPr="00D563F8">
              <w:rPr>
                <w:bCs/>
                <w:sz w:val="24"/>
                <w:szCs w:val="24"/>
              </w:rPr>
              <w:t>минут исходящей связи на территории РФ</w:t>
            </w:r>
            <w:r w:rsidR="00251FCB" w:rsidRPr="00D563F8">
              <w:rPr>
                <w:bCs/>
                <w:sz w:val="24"/>
                <w:szCs w:val="24"/>
              </w:rPr>
              <w:t xml:space="preserve"> для </w:t>
            </w:r>
            <w:r w:rsidR="00FF6B6B">
              <w:rPr>
                <w:bCs/>
                <w:sz w:val="24"/>
                <w:szCs w:val="24"/>
              </w:rPr>
              <w:t>структурных подразделений</w:t>
            </w:r>
            <w:r w:rsidR="00251FCB" w:rsidRPr="00D563F8">
              <w:rPr>
                <w:bCs/>
                <w:sz w:val="24"/>
                <w:szCs w:val="24"/>
              </w:rPr>
              <w:t xml:space="preserve"> АО «Чукотэнерго».</w:t>
            </w:r>
          </w:p>
          <w:p w14:paraId="4000050B" w14:textId="544DED54" w:rsidR="00FF6B6B" w:rsidRPr="00D563F8" w:rsidRDefault="00FF6B6B" w:rsidP="006726AA">
            <w:pPr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 xml:space="preserve">– </w:t>
            </w:r>
            <w:r w:rsidR="006726AA">
              <w:rPr>
                <w:bCs/>
                <w:sz w:val="24"/>
                <w:szCs w:val="24"/>
              </w:rPr>
              <w:t>2</w:t>
            </w:r>
            <w:r w:rsidRPr="00D563F8">
              <w:rPr>
                <w:bCs/>
                <w:sz w:val="24"/>
                <w:szCs w:val="24"/>
              </w:rPr>
              <w:t xml:space="preserve"> ваучера по </w:t>
            </w:r>
            <w:r w:rsidR="006726AA">
              <w:rPr>
                <w:bCs/>
                <w:sz w:val="24"/>
                <w:szCs w:val="24"/>
              </w:rPr>
              <w:t>25</w:t>
            </w:r>
            <w:r w:rsidRPr="00D563F8">
              <w:rPr>
                <w:bCs/>
                <w:sz w:val="24"/>
                <w:szCs w:val="24"/>
              </w:rPr>
              <w:t xml:space="preserve">0 минут исходящей связи на территории РФ для </w:t>
            </w:r>
            <w:r w:rsidR="006726AA">
              <w:rPr>
                <w:bCs/>
                <w:sz w:val="24"/>
                <w:szCs w:val="24"/>
              </w:rPr>
              <w:t xml:space="preserve">исполнительного аппарата </w:t>
            </w:r>
            <w:r w:rsidRPr="00D563F8">
              <w:rPr>
                <w:bCs/>
                <w:sz w:val="24"/>
                <w:szCs w:val="24"/>
              </w:rPr>
              <w:t>АО «Чукотэнерго».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BCE5362" w14:textId="6A4B1B1F" w:rsidR="0005540A" w:rsidRPr="00D563F8" w:rsidRDefault="0005540A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1561AF05" w14:textId="31AD9C29" w:rsidR="0005540A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562DA8" w:rsidRPr="00D563F8" w14:paraId="3F586D9B" w14:textId="77777777" w:rsidTr="0093043A">
        <w:trPr>
          <w:jc w:val="center"/>
        </w:trPr>
        <w:tc>
          <w:tcPr>
            <w:tcW w:w="924" w:type="dxa"/>
            <w:vAlign w:val="center"/>
          </w:tcPr>
          <w:p w14:paraId="563D2A99" w14:textId="77777777" w:rsidR="00562DA8" w:rsidRPr="00D563F8" w:rsidRDefault="00562DA8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03981C3B" w14:textId="271E8105" w:rsidR="00562DA8" w:rsidRPr="00D563F8" w:rsidRDefault="00562DA8" w:rsidP="009A4EC4">
            <w:pPr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>Тарифы номинируются и расчеты за услуги производятся в российских рублях.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D7FC571" w14:textId="4DF746B4" w:rsidR="00562DA8" w:rsidRPr="00D563F8" w:rsidRDefault="00EA4A3F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29C6813B" w14:textId="58285C6C" w:rsidR="00562DA8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6E2DD760" w14:textId="77777777" w:rsidTr="0093043A">
        <w:trPr>
          <w:jc w:val="center"/>
        </w:trPr>
        <w:tc>
          <w:tcPr>
            <w:tcW w:w="924" w:type="dxa"/>
            <w:vAlign w:val="center"/>
          </w:tcPr>
          <w:p w14:paraId="329A74BF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6A7D94E8" w14:textId="5A1F03F5" w:rsidR="002546C6" w:rsidRPr="00D563F8" w:rsidRDefault="002546C6" w:rsidP="009A4EC4">
            <w:pPr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 xml:space="preserve">Услуги связи </w:t>
            </w:r>
            <w:r w:rsidR="005B7088" w:rsidRPr="00D563F8">
              <w:rPr>
                <w:bCs/>
                <w:sz w:val="24"/>
                <w:szCs w:val="24"/>
              </w:rPr>
              <w:t xml:space="preserve">должны </w:t>
            </w:r>
            <w:r w:rsidRPr="00D563F8">
              <w:rPr>
                <w:bCs/>
                <w:sz w:val="24"/>
                <w:szCs w:val="24"/>
              </w:rPr>
              <w:t>обеспечива</w:t>
            </w:r>
            <w:r w:rsidR="005B7088" w:rsidRPr="00D563F8">
              <w:rPr>
                <w:bCs/>
                <w:sz w:val="24"/>
                <w:szCs w:val="24"/>
              </w:rPr>
              <w:t>ть</w:t>
            </w:r>
            <w:r w:rsidRPr="00D563F8">
              <w:rPr>
                <w:bCs/>
                <w:sz w:val="24"/>
                <w:szCs w:val="24"/>
              </w:rPr>
              <w:t xml:space="preserve"> возможность передачи данных по коммутируемому каналу со скоростью 2400 бит/с.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6EC67A18" w14:textId="43B1A2DC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4F46E78C" w14:textId="604A4377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44133B9D" w14:textId="77777777" w:rsidTr="0093043A">
        <w:trPr>
          <w:jc w:val="center"/>
        </w:trPr>
        <w:tc>
          <w:tcPr>
            <w:tcW w:w="924" w:type="dxa"/>
            <w:vAlign w:val="center"/>
          </w:tcPr>
          <w:p w14:paraId="3FF28A4E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56B0AA60" w14:textId="44435634" w:rsidR="002546C6" w:rsidRPr="00D563F8" w:rsidRDefault="002546C6" w:rsidP="009A4EC4">
            <w:pPr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 xml:space="preserve">Услуги связи </w:t>
            </w:r>
            <w:r w:rsidR="005B7088" w:rsidRPr="00D563F8">
              <w:rPr>
                <w:bCs/>
                <w:sz w:val="24"/>
                <w:szCs w:val="24"/>
              </w:rPr>
              <w:t xml:space="preserve">должны </w:t>
            </w:r>
            <w:r w:rsidRPr="00D563F8">
              <w:rPr>
                <w:bCs/>
                <w:sz w:val="24"/>
                <w:szCs w:val="24"/>
              </w:rPr>
              <w:t>обеспечива</w:t>
            </w:r>
            <w:r w:rsidR="005B7088" w:rsidRPr="00D563F8">
              <w:rPr>
                <w:bCs/>
                <w:sz w:val="24"/>
                <w:szCs w:val="24"/>
              </w:rPr>
              <w:t>ть</w:t>
            </w:r>
            <w:r w:rsidRPr="00D563F8">
              <w:rPr>
                <w:bCs/>
                <w:sz w:val="24"/>
                <w:szCs w:val="24"/>
              </w:rPr>
              <w:t xml:space="preserve"> возможность использования электронной почты.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2850F1F" w14:textId="10C1A672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Согласие с </w:t>
            </w:r>
            <w:r w:rsidRPr="00D563F8"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298" w:type="dxa"/>
            <w:shd w:val="clear" w:color="auto" w:fill="auto"/>
          </w:tcPr>
          <w:p w14:paraId="55A207D4" w14:textId="1E86A56E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lastRenderedPageBreak/>
              <w:t>-//-</w:t>
            </w:r>
          </w:p>
        </w:tc>
      </w:tr>
      <w:tr w:rsidR="002546C6" w:rsidRPr="00D563F8" w14:paraId="436F75D2" w14:textId="77777777" w:rsidTr="0093043A">
        <w:trPr>
          <w:jc w:val="center"/>
        </w:trPr>
        <w:tc>
          <w:tcPr>
            <w:tcW w:w="924" w:type="dxa"/>
            <w:vAlign w:val="center"/>
          </w:tcPr>
          <w:p w14:paraId="029BD596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2F5D8BAC" w14:textId="180E6236" w:rsidR="002546C6" w:rsidRPr="00D563F8" w:rsidRDefault="002546C6" w:rsidP="002D57EC">
            <w:pPr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 xml:space="preserve">Исполнитель обязуется обеспечить конфиденциальность и тайну переговоров </w:t>
            </w:r>
            <w:r w:rsidR="002D57EC" w:rsidRPr="00D563F8">
              <w:rPr>
                <w:bCs/>
                <w:sz w:val="24"/>
                <w:szCs w:val="24"/>
              </w:rPr>
              <w:t>Заказчика</w:t>
            </w:r>
            <w:r w:rsidRPr="00D563F8">
              <w:rPr>
                <w:bCs/>
                <w:sz w:val="24"/>
                <w:szCs w:val="24"/>
              </w:rPr>
              <w:t xml:space="preserve"> в рамках предоставляемых Услуг.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2C41776" w14:textId="701B12B1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27C4C968" w14:textId="78667C22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4684A2F7" w14:textId="77777777" w:rsidTr="0093043A">
        <w:trPr>
          <w:jc w:val="center"/>
        </w:trPr>
        <w:tc>
          <w:tcPr>
            <w:tcW w:w="924" w:type="dxa"/>
            <w:vAlign w:val="center"/>
          </w:tcPr>
          <w:p w14:paraId="37A79A32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33D3431C" w14:textId="51222315" w:rsidR="002546C6" w:rsidRPr="00D563F8" w:rsidRDefault="002546C6" w:rsidP="009A4EC4">
            <w:pPr>
              <w:tabs>
                <w:tab w:val="left" w:pos="426"/>
              </w:tabs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 xml:space="preserve">В период оказания услуг </w:t>
            </w:r>
            <w:r w:rsidR="00F92D9C" w:rsidRPr="00D563F8">
              <w:rPr>
                <w:bCs/>
                <w:sz w:val="24"/>
                <w:szCs w:val="24"/>
              </w:rPr>
              <w:t xml:space="preserve">Исполнителем </w:t>
            </w:r>
            <w:r w:rsidR="005B7088" w:rsidRPr="00D563F8">
              <w:rPr>
                <w:bCs/>
                <w:sz w:val="24"/>
                <w:szCs w:val="24"/>
              </w:rPr>
              <w:t xml:space="preserve">должна </w:t>
            </w:r>
            <w:r w:rsidRPr="00D563F8">
              <w:rPr>
                <w:bCs/>
                <w:sz w:val="24"/>
                <w:szCs w:val="24"/>
              </w:rPr>
              <w:t>предостав</w:t>
            </w:r>
            <w:r w:rsidR="005B7088" w:rsidRPr="00D563F8">
              <w:rPr>
                <w:bCs/>
                <w:sz w:val="24"/>
                <w:szCs w:val="24"/>
              </w:rPr>
              <w:t>ляться</w:t>
            </w:r>
            <w:r w:rsidRPr="00D563F8">
              <w:rPr>
                <w:bCs/>
                <w:sz w:val="24"/>
                <w:szCs w:val="24"/>
              </w:rPr>
              <w:t xml:space="preserve"> информационн</w:t>
            </w:r>
            <w:r w:rsidR="005B7088" w:rsidRPr="00D563F8">
              <w:rPr>
                <w:bCs/>
                <w:sz w:val="24"/>
                <w:szCs w:val="24"/>
              </w:rPr>
              <w:t>ая</w:t>
            </w:r>
            <w:r w:rsidRPr="00D563F8">
              <w:rPr>
                <w:bCs/>
                <w:sz w:val="24"/>
                <w:szCs w:val="24"/>
              </w:rPr>
              <w:t xml:space="preserve"> и техническ</w:t>
            </w:r>
            <w:r w:rsidR="005B7088" w:rsidRPr="00D563F8">
              <w:rPr>
                <w:bCs/>
                <w:sz w:val="24"/>
                <w:szCs w:val="24"/>
              </w:rPr>
              <w:t>ая</w:t>
            </w:r>
            <w:r w:rsidRPr="00D563F8">
              <w:rPr>
                <w:bCs/>
                <w:sz w:val="24"/>
                <w:szCs w:val="24"/>
              </w:rPr>
              <w:t xml:space="preserve"> поддержк</w:t>
            </w:r>
            <w:r w:rsidR="005B7088" w:rsidRPr="00D563F8">
              <w:rPr>
                <w:bCs/>
                <w:sz w:val="24"/>
                <w:szCs w:val="24"/>
              </w:rPr>
              <w:t>а</w:t>
            </w:r>
            <w:r w:rsidRPr="00D563F8">
              <w:rPr>
                <w:bCs/>
                <w:sz w:val="24"/>
                <w:szCs w:val="24"/>
              </w:rPr>
              <w:t xml:space="preserve"> на русском языке.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4AC265EF" w14:textId="59A901BE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1ECD56B8" w14:textId="3D283A24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05540A" w:rsidRPr="00D563F8" w14:paraId="4A374DC7" w14:textId="61905A2F" w:rsidTr="0093043A">
        <w:trPr>
          <w:trHeight w:val="60"/>
          <w:jc w:val="center"/>
        </w:trPr>
        <w:tc>
          <w:tcPr>
            <w:tcW w:w="924" w:type="dxa"/>
            <w:vAlign w:val="center"/>
          </w:tcPr>
          <w:p w14:paraId="5EE7F89C" w14:textId="77777777" w:rsidR="0005540A" w:rsidRPr="00D563F8" w:rsidRDefault="0005540A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3D7B9CB3" w14:textId="73D30CE8" w:rsidR="0005540A" w:rsidRPr="00D563F8" w:rsidRDefault="0005540A" w:rsidP="00486368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509" w:type="dxa"/>
            <w:shd w:val="clear" w:color="auto" w:fill="auto"/>
          </w:tcPr>
          <w:p w14:paraId="253FA963" w14:textId="06C0BE9C" w:rsidR="0005540A" w:rsidRPr="00D563F8" w:rsidRDefault="0005540A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  <w:shd w:val="clear" w:color="auto" w:fill="auto"/>
          </w:tcPr>
          <w:p w14:paraId="172F806B" w14:textId="2B5D16B4" w:rsidR="0005540A" w:rsidRPr="00D563F8" w:rsidRDefault="0005540A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05540A" w:rsidRPr="00D563F8" w14:paraId="521F6D9A" w14:textId="77777777" w:rsidTr="002546C6">
        <w:trPr>
          <w:trHeight w:val="1723"/>
          <w:jc w:val="center"/>
        </w:trPr>
        <w:tc>
          <w:tcPr>
            <w:tcW w:w="924" w:type="dxa"/>
            <w:vAlign w:val="center"/>
          </w:tcPr>
          <w:p w14:paraId="46AFA176" w14:textId="77777777" w:rsidR="0005540A" w:rsidRPr="00D563F8" w:rsidRDefault="0005540A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088525C8" w14:textId="77777777" w:rsidR="0005540A" w:rsidRPr="00D563F8" w:rsidRDefault="002546C6" w:rsidP="00486368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Работы необходимо выполнить в соответствии с действующими законодательными, нормативно-техническими и руководящими документами в том числе:</w:t>
            </w:r>
          </w:p>
          <w:p w14:paraId="357BB667" w14:textId="77777777" w:rsidR="002546C6" w:rsidRPr="00D563F8" w:rsidRDefault="002546C6" w:rsidP="002546C6">
            <w:pPr>
              <w:widowControl w:val="0"/>
              <w:numPr>
                <w:ilvl w:val="0"/>
                <w:numId w:val="39"/>
              </w:numPr>
              <w:tabs>
                <w:tab w:val="left" w:pos="284"/>
              </w:tabs>
              <w:spacing w:line="20" w:lineRule="atLeast"/>
              <w:ind w:left="0" w:firstLine="0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D563F8">
              <w:rPr>
                <w:color w:val="000000"/>
                <w:spacing w:val="1"/>
                <w:sz w:val="24"/>
                <w:szCs w:val="24"/>
              </w:rPr>
              <w:t xml:space="preserve">Федеральным законом от 07.07.2003 </w:t>
            </w:r>
            <w:r w:rsidRPr="00D563F8">
              <w:rPr>
                <w:iCs/>
                <w:color w:val="000000"/>
                <w:spacing w:val="6"/>
                <w:sz w:val="24"/>
                <w:szCs w:val="24"/>
                <w:shd w:val="clear" w:color="auto" w:fill="FFFFFF"/>
              </w:rPr>
              <w:t>№</w:t>
            </w:r>
            <w:r w:rsidRPr="00D563F8">
              <w:rPr>
                <w:color w:val="000000"/>
                <w:spacing w:val="1"/>
                <w:sz w:val="24"/>
                <w:szCs w:val="24"/>
              </w:rPr>
              <w:t xml:space="preserve"> 126-ФЗ «О связи»;</w:t>
            </w:r>
          </w:p>
          <w:p w14:paraId="66114D2E" w14:textId="0AF6C70E" w:rsidR="002546C6" w:rsidRPr="00D563F8" w:rsidRDefault="002546C6" w:rsidP="002546C6">
            <w:pPr>
              <w:widowControl w:val="0"/>
              <w:numPr>
                <w:ilvl w:val="0"/>
                <w:numId w:val="39"/>
              </w:numPr>
              <w:tabs>
                <w:tab w:val="left" w:pos="284"/>
              </w:tabs>
              <w:spacing w:line="20" w:lineRule="atLeast"/>
              <w:ind w:left="0" w:firstLine="0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D563F8">
              <w:rPr>
                <w:color w:val="000000"/>
                <w:spacing w:val="1"/>
                <w:sz w:val="24"/>
                <w:szCs w:val="24"/>
              </w:rPr>
              <w:t xml:space="preserve">Постановлением Правительства РФ от </w:t>
            </w:r>
            <w:r w:rsidR="00086E0E">
              <w:rPr>
                <w:color w:val="000000"/>
                <w:spacing w:val="1"/>
                <w:sz w:val="24"/>
                <w:szCs w:val="24"/>
              </w:rPr>
              <w:t>30.12.2024</w:t>
            </w:r>
            <w:r w:rsidRPr="00D563F8">
              <w:rPr>
                <w:color w:val="000000"/>
                <w:spacing w:val="1"/>
                <w:sz w:val="24"/>
                <w:szCs w:val="24"/>
              </w:rPr>
              <w:t xml:space="preserve"> № </w:t>
            </w:r>
            <w:r w:rsidR="00086E0E">
              <w:rPr>
                <w:color w:val="000000"/>
                <w:spacing w:val="1"/>
                <w:sz w:val="24"/>
                <w:szCs w:val="24"/>
              </w:rPr>
              <w:t>1994</w:t>
            </w:r>
            <w:r w:rsidRPr="00D563F8">
              <w:rPr>
                <w:color w:val="000000"/>
                <w:spacing w:val="1"/>
                <w:sz w:val="24"/>
                <w:szCs w:val="24"/>
              </w:rPr>
              <w:t xml:space="preserve"> «Об утверждении Правил оказания услуг </w:t>
            </w:r>
            <w:r w:rsidR="00086E0E">
              <w:rPr>
                <w:color w:val="000000"/>
                <w:spacing w:val="1"/>
                <w:sz w:val="24"/>
                <w:szCs w:val="24"/>
              </w:rPr>
              <w:t>телефонной связи и перечня организаций, имеющих право осуществлять подтверждение сведений об абоненте – физическом лице</w:t>
            </w:r>
            <w:r w:rsidRPr="00D563F8">
              <w:rPr>
                <w:color w:val="000000"/>
                <w:spacing w:val="1"/>
                <w:sz w:val="24"/>
                <w:szCs w:val="24"/>
              </w:rPr>
              <w:t>»;</w:t>
            </w:r>
          </w:p>
          <w:p w14:paraId="31514F26" w14:textId="7790DE5E" w:rsidR="002546C6" w:rsidRPr="00D563F8" w:rsidRDefault="002546C6" w:rsidP="00486368">
            <w:pPr>
              <w:widowControl w:val="0"/>
              <w:numPr>
                <w:ilvl w:val="0"/>
                <w:numId w:val="39"/>
              </w:numPr>
              <w:tabs>
                <w:tab w:val="left" w:pos="284"/>
              </w:tabs>
              <w:spacing w:line="20" w:lineRule="atLeast"/>
              <w:ind w:left="0" w:firstLine="0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D563F8">
              <w:rPr>
                <w:color w:val="000000"/>
                <w:spacing w:val="1"/>
                <w:sz w:val="24"/>
                <w:szCs w:val="24"/>
              </w:rPr>
              <w:t>ГОСТом Р 53724-2009 «Качество услуг связи. Общие положения».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1756313D" w14:textId="55D23052" w:rsidR="0005540A" w:rsidRPr="00D563F8" w:rsidRDefault="0005540A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60AB9FC4" w14:textId="4A772F3B" w:rsidR="0005540A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4762D5" w:rsidRPr="00D563F8" w14:paraId="1D5B4F36" w14:textId="77777777" w:rsidTr="0093043A">
        <w:trPr>
          <w:jc w:val="center"/>
        </w:trPr>
        <w:tc>
          <w:tcPr>
            <w:tcW w:w="924" w:type="dxa"/>
            <w:vAlign w:val="center"/>
          </w:tcPr>
          <w:p w14:paraId="1ABC9DDD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2D0B2C04" w14:textId="73AE98E3" w:rsidR="004762D5" w:rsidRPr="00D563F8" w:rsidRDefault="002546C6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Исполнитель представляет ГТД на поставляемые карты.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0A463FB" w14:textId="4634806B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5D9C5572" w14:textId="668B2E11" w:rsidR="004762D5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4762D5" w:rsidRPr="00D563F8" w14:paraId="3DBA15E6" w14:textId="77777777" w:rsidTr="0093043A">
        <w:trPr>
          <w:jc w:val="center"/>
        </w:trPr>
        <w:tc>
          <w:tcPr>
            <w:tcW w:w="924" w:type="dxa"/>
            <w:vAlign w:val="center"/>
          </w:tcPr>
          <w:p w14:paraId="572564EE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509DF333" w14:textId="44233473" w:rsidR="004762D5" w:rsidRPr="00D563F8" w:rsidRDefault="002546C6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Услуги связи </w:t>
            </w:r>
            <w:r w:rsidR="00FE2C41">
              <w:rPr>
                <w:sz w:val="24"/>
                <w:szCs w:val="24"/>
              </w:rPr>
              <w:t xml:space="preserve">должны </w:t>
            </w:r>
            <w:r w:rsidRPr="00D563F8">
              <w:rPr>
                <w:sz w:val="24"/>
                <w:szCs w:val="24"/>
              </w:rPr>
              <w:t>оказыват</w:t>
            </w:r>
            <w:r w:rsidR="00FE2C41">
              <w:rPr>
                <w:sz w:val="24"/>
                <w:szCs w:val="24"/>
              </w:rPr>
              <w:t>ь</w:t>
            </w:r>
            <w:r w:rsidRPr="00D563F8">
              <w:rPr>
                <w:sz w:val="24"/>
                <w:szCs w:val="24"/>
              </w:rPr>
              <w:t>ся круглосуточно и без перерывов (24 часа в сутки, 7 дней в неделю), обеспечивая устойчивую работу в сети оператора подвижной спутниковой радиосвязи Иридиум, за исключением перерывов на проведение необходимых профилактических и плановых или внеплановых ремонтных работ.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687C537" w14:textId="61F6C1B2" w:rsidR="004762D5" w:rsidRPr="00D563F8" w:rsidRDefault="0093043A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31A5B915" w14:textId="7C6AC374" w:rsidR="004762D5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18E2CF1B" w14:textId="77777777" w:rsidTr="0093043A">
        <w:trPr>
          <w:jc w:val="center"/>
        </w:trPr>
        <w:tc>
          <w:tcPr>
            <w:tcW w:w="924" w:type="dxa"/>
            <w:vAlign w:val="center"/>
          </w:tcPr>
          <w:p w14:paraId="1AE6C226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21B2E1E8" w14:textId="43B89B5C" w:rsidR="002546C6" w:rsidRPr="00D563F8" w:rsidRDefault="002546C6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Услуги связи </w:t>
            </w:r>
            <w:r w:rsidR="00FE2C41">
              <w:rPr>
                <w:sz w:val="24"/>
                <w:szCs w:val="24"/>
              </w:rPr>
              <w:t xml:space="preserve">должны </w:t>
            </w:r>
            <w:r w:rsidRPr="00D563F8">
              <w:rPr>
                <w:sz w:val="24"/>
                <w:szCs w:val="24"/>
              </w:rPr>
              <w:t>обеспечива</w:t>
            </w:r>
            <w:r w:rsidR="00FE2C41">
              <w:rPr>
                <w:sz w:val="24"/>
                <w:szCs w:val="24"/>
              </w:rPr>
              <w:t>ть</w:t>
            </w:r>
            <w:r w:rsidRPr="00D563F8">
              <w:rPr>
                <w:sz w:val="24"/>
                <w:szCs w:val="24"/>
              </w:rPr>
              <w:t xml:space="preserve"> телефонные вызовы между абонентами сети подвижной спутниковой радиосвязи Иридиум, а также телефонную связь с абонентами наземных ТфОП и наземных сетей подвижной радиосвязи. Услуги связи </w:t>
            </w:r>
            <w:r w:rsidR="009324C8">
              <w:rPr>
                <w:sz w:val="24"/>
                <w:szCs w:val="24"/>
              </w:rPr>
              <w:t xml:space="preserve">должны </w:t>
            </w:r>
            <w:r w:rsidRPr="00D563F8">
              <w:rPr>
                <w:sz w:val="24"/>
                <w:szCs w:val="24"/>
              </w:rPr>
              <w:t>обеспечива</w:t>
            </w:r>
            <w:r w:rsidR="009324C8">
              <w:rPr>
                <w:sz w:val="24"/>
                <w:szCs w:val="24"/>
              </w:rPr>
              <w:t>ть</w:t>
            </w:r>
            <w:r w:rsidRPr="00D563F8">
              <w:rPr>
                <w:sz w:val="24"/>
                <w:szCs w:val="24"/>
              </w:rPr>
              <w:t xml:space="preserve"> предоставление внутрисетевого, национального роуминга.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66913A4D" w14:textId="2BDC7643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6C767E93" w14:textId="01DCAE2C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65C533F0" w14:textId="77777777" w:rsidTr="0093043A">
        <w:trPr>
          <w:jc w:val="center"/>
        </w:trPr>
        <w:tc>
          <w:tcPr>
            <w:tcW w:w="924" w:type="dxa"/>
            <w:vAlign w:val="center"/>
          </w:tcPr>
          <w:p w14:paraId="6C02D77B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44118BAF" w14:textId="17E403D8" w:rsidR="002546C6" w:rsidRPr="00D563F8" w:rsidRDefault="002546C6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Подключение SIM-карты и регистрация в системе подвижной спутниковой связи Иридиум </w:t>
            </w:r>
            <w:r w:rsidR="009324C8">
              <w:rPr>
                <w:sz w:val="24"/>
                <w:szCs w:val="24"/>
              </w:rPr>
              <w:t xml:space="preserve">должно </w:t>
            </w:r>
            <w:r w:rsidRPr="00D563F8">
              <w:rPr>
                <w:sz w:val="24"/>
                <w:szCs w:val="24"/>
              </w:rPr>
              <w:t>производит</w:t>
            </w:r>
            <w:r w:rsidR="009324C8">
              <w:rPr>
                <w:sz w:val="24"/>
                <w:szCs w:val="24"/>
              </w:rPr>
              <w:t>ь</w:t>
            </w:r>
            <w:r w:rsidRPr="00D563F8">
              <w:rPr>
                <w:sz w:val="24"/>
                <w:szCs w:val="24"/>
              </w:rPr>
              <w:t>ся бесплатно.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028981B" w14:textId="5E061EE7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60603459" w14:textId="7CC57406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72BA5BF8" w14:textId="77777777" w:rsidTr="0093043A">
        <w:trPr>
          <w:jc w:val="center"/>
        </w:trPr>
        <w:tc>
          <w:tcPr>
            <w:tcW w:w="924" w:type="dxa"/>
            <w:vAlign w:val="center"/>
          </w:tcPr>
          <w:p w14:paraId="55D98590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14E5CFA4" w14:textId="6C0A7CED" w:rsidR="002546C6" w:rsidRPr="00D563F8" w:rsidRDefault="002546C6" w:rsidP="002546C6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Входящие звонки - бесплатно.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4F5B7063" w14:textId="0FAC3F53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01F36D72" w14:textId="0B64E0F4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0019F11F" w14:textId="77777777" w:rsidTr="0093043A">
        <w:trPr>
          <w:jc w:val="center"/>
        </w:trPr>
        <w:tc>
          <w:tcPr>
            <w:tcW w:w="924" w:type="dxa"/>
            <w:vAlign w:val="center"/>
          </w:tcPr>
          <w:p w14:paraId="26474EF1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18AC36B0" w14:textId="7932A2BE" w:rsidR="002546C6" w:rsidRPr="00D563F8" w:rsidRDefault="002546C6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При нулевом балансе </w:t>
            </w:r>
            <w:r w:rsidR="009324C8">
              <w:rPr>
                <w:sz w:val="24"/>
                <w:szCs w:val="24"/>
              </w:rPr>
              <w:t xml:space="preserve">должна </w:t>
            </w:r>
            <w:r w:rsidRPr="00D563F8">
              <w:rPr>
                <w:sz w:val="24"/>
                <w:szCs w:val="24"/>
              </w:rPr>
              <w:t>сохраня</w:t>
            </w:r>
            <w:r w:rsidR="009324C8">
              <w:rPr>
                <w:sz w:val="24"/>
                <w:szCs w:val="24"/>
              </w:rPr>
              <w:t>ться</w:t>
            </w:r>
            <w:r w:rsidRPr="00D563F8">
              <w:rPr>
                <w:sz w:val="24"/>
                <w:szCs w:val="24"/>
              </w:rPr>
              <w:t xml:space="preserve"> возможность принимать входящие звонки и SMS- сообщения до конца действия активированных ваучеров.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1BACE30" w14:textId="4332D1ED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1684CF85" w14:textId="6E797ABA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48F38A7E" w14:textId="77777777" w:rsidTr="0093043A">
        <w:trPr>
          <w:jc w:val="center"/>
        </w:trPr>
        <w:tc>
          <w:tcPr>
            <w:tcW w:w="924" w:type="dxa"/>
            <w:vAlign w:val="center"/>
          </w:tcPr>
          <w:p w14:paraId="301701D9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7DAEA5CA" w14:textId="63EEF6EC" w:rsidR="002546C6" w:rsidRPr="00D563F8" w:rsidRDefault="002546C6" w:rsidP="002D57E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Услуги регистрации и пополнения Исполнитель обязуется производить по </w:t>
            </w:r>
            <w:r w:rsidR="009324C8">
              <w:rPr>
                <w:sz w:val="24"/>
                <w:szCs w:val="24"/>
              </w:rPr>
              <w:t xml:space="preserve">письменной </w:t>
            </w:r>
            <w:r w:rsidRPr="00D563F8">
              <w:rPr>
                <w:sz w:val="24"/>
                <w:szCs w:val="24"/>
              </w:rPr>
              <w:t>заявке</w:t>
            </w:r>
            <w:r w:rsidR="009324C8">
              <w:rPr>
                <w:sz w:val="24"/>
                <w:szCs w:val="24"/>
              </w:rPr>
              <w:t xml:space="preserve"> </w:t>
            </w:r>
            <w:r w:rsidR="002D57EC" w:rsidRPr="00D563F8">
              <w:rPr>
                <w:sz w:val="24"/>
                <w:szCs w:val="24"/>
              </w:rPr>
              <w:t>Заказчика</w:t>
            </w:r>
            <w:r w:rsidR="009324C8">
              <w:rPr>
                <w:sz w:val="24"/>
                <w:szCs w:val="24"/>
              </w:rPr>
              <w:t xml:space="preserve"> на электронную почту Исполнителя</w:t>
            </w:r>
            <w:r w:rsidR="002D57EC" w:rsidRPr="00D563F8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01B2CEC" w14:textId="0F4E201E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1D971B00" w14:textId="24EE38AF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129D7375" w14:textId="77777777" w:rsidTr="0093043A">
        <w:trPr>
          <w:jc w:val="center"/>
        </w:trPr>
        <w:tc>
          <w:tcPr>
            <w:tcW w:w="924" w:type="dxa"/>
            <w:vAlign w:val="center"/>
          </w:tcPr>
          <w:p w14:paraId="1CF55256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0A64624C" w14:textId="2242DE51" w:rsidR="002546C6" w:rsidRPr="00D563F8" w:rsidRDefault="002546C6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Услуги связи </w:t>
            </w:r>
            <w:r w:rsidR="009324C8">
              <w:rPr>
                <w:sz w:val="24"/>
                <w:szCs w:val="24"/>
              </w:rPr>
              <w:t xml:space="preserve">должны </w:t>
            </w:r>
            <w:r w:rsidRPr="00D563F8">
              <w:rPr>
                <w:sz w:val="24"/>
                <w:szCs w:val="24"/>
              </w:rPr>
              <w:t>обеспечива</w:t>
            </w:r>
            <w:r w:rsidR="009324C8">
              <w:rPr>
                <w:sz w:val="24"/>
                <w:szCs w:val="24"/>
              </w:rPr>
              <w:t>ть</w:t>
            </w:r>
            <w:r w:rsidRPr="00D563F8">
              <w:rPr>
                <w:sz w:val="24"/>
                <w:szCs w:val="24"/>
              </w:rPr>
              <w:t xml:space="preserve"> возможность приема и передачи SMS-соо6щений между абонентами сети, оператора подвижной спутниковой радиосвязи Иридиум, а также абонентам прочих наземных сетей подвижной радиосвязи;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481BA1CD" w14:textId="37889F25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671B050B" w14:textId="78577451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2546C6" w:rsidRPr="00D563F8" w14:paraId="052DDBDC" w14:textId="77777777" w:rsidTr="0093043A">
        <w:trPr>
          <w:jc w:val="center"/>
        </w:trPr>
        <w:tc>
          <w:tcPr>
            <w:tcW w:w="924" w:type="dxa"/>
            <w:vAlign w:val="center"/>
          </w:tcPr>
          <w:p w14:paraId="7B5877DB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0BFB0E7D" w14:textId="1577E8BE" w:rsidR="002546C6" w:rsidRPr="00D563F8" w:rsidRDefault="002546C6" w:rsidP="002D57E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SIM-картам присваивается идентификационный абонентский номер в сети Иридиум, </w:t>
            </w:r>
            <w:r w:rsidRPr="00D563F8">
              <w:rPr>
                <w:sz w:val="24"/>
                <w:szCs w:val="24"/>
              </w:rPr>
              <w:lastRenderedPageBreak/>
              <w:t xml:space="preserve">предназначенный для работы на территории Российской Федерации с DEF-кодом формата; +7- ХХХ-ХХХ-ХХХХ. при этом, не </w:t>
            </w:r>
            <w:r w:rsidR="008B38A3">
              <w:rPr>
                <w:sz w:val="24"/>
                <w:szCs w:val="24"/>
              </w:rPr>
              <w:t xml:space="preserve">должна </w:t>
            </w:r>
            <w:r w:rsidRPr="00D563F8">
              <w:rPr>
                <w:sz w:val="24"/>
                <w:szCs w:val="24"/>
              </w:rPr>
              <w:t>треб</w:t>
            </w:r>
            <w:r w:rsidR="008B38A3">
              <w:rPr>
                <w:sz w:val="24"/>
                <w:szCs w:val="24"/>
              </w:rPr>
              <w:t xml:space="preserve">оваться </w:t>
            </w:r>
            <w:r w:rsidRPr="00D563F8">
              <w:rPr>
                <w:sz w:val="24"/>
                <w:szCs w:val="24"/>
              </w:rPr>
              <w:t xml:space="preserve">замена имеющихся у </w:t>
            </w:r>
            <w:r w:rsidR="002D57EC" w:rsidRPr="00D563F8">
              <w:rPr>
                <w:sz w:val="24"/>
                <w:szCs w:val="24"/>
              </w:rPr>
              <w:t>Заказчика</w:t>
            </w:r>
            <w:r w:rsidRPr="00D563F8">
              <w:rPr>
                <w:sz w:val="24"/>
                <w:szCs w:val="24"/>
              </w:rPr>
              <w:t xml:space="preserve"> </w:t>
            </w:r>
            <w:r w:rsidR="00F9514C" w:rsidRPr="00D563F8">
              <w:rPr>
                <w:sz w:val="24"/>
                <w:szCs w:val="24"/>
                <w:lang w:val="en-US"/>
              </w:rPr>
              <w:t>SIM</w:t>
            </w:r>
            <w:r w:rsidRPr="00D563F8">
              <w:rPr>
                <w:sz w:val="24"/>
                <w:szCs w:val="24"/>
              </w:rPr>
              <w:t xml:space="preserve">-карт, а также </w:t>
            </w:r>
            <w:r w:rsidR="008B38A3">
              <w:rPr>
                <w:sz w:val="24"/>
                <w:szCs w:val="24"/>
              </w:rPr>
              <w:t xml:space="preserve">должно быть </w:t>
            </w:r>
            <w:r w:rsidRPr="00D563F8">
              <w:rPr>
                <w:sz w:val="24"/>
                <w:szCs w:val="24"/>
              </w:rPr>
              <w:t xml:space="preserve">обеспеченно сохранение неизрасходованных балансов и телефонных номеров, ранее используемых </w:t>
            </w:r>
            <w:r w:rsidR="002D57EC" w:rsidRPr="00D563F8">
              <w:rPr>
                <w:sz w:val="24"/>
                <w:szCs w:val="24"/>
              </w:rPr>
              <w:t>Заказчиком</w:t>
            </w:r>
            <w:r w:rsidRPr="00D563F8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96783B0" w14:textId="4F5629A6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lastRenderedPageBreak/>
              <w:t xml:space="preserve">Согласие с </w:t>
            </w:r>
            <w:r w:rsidRPr="00D563F8">
              <w:rPr>
                <w:sz w:val="24"/>
                <w:szCs w:val="24"/>
              </w:rPr>
              <w:lastRenderedPageBreak/>
              <w:t>требованием</w:t>
            </w:r>
          </w:p>
        </w:tc>
        <w:tc>
          <w:tcPr>
            <w:tcW w:w="2298" w:type="dxa"/>
            <w:shd w:val="clear" w:color="auto" w:fill="auto"/>
          </w:tcPr>
          <w:p w14:paraId="5333CC34" w14:textId="06BDAD82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lastRenderedPageBreak/>
              <w:t>-//-</w:t>
            </w:r>
          </w:p>
        </w:tc>
      </w:tr>
      <w:tr w:rsidR="002546C6" w:rsidRPr="00D563F8" w14:paraId="26C5C29F" w14:textId="77777777" w:rsidTr="0093043A">
        <w:trPr>
          <w:jc w:val="center"/>
        </w:trPr>
        <w:tc>
          <w:tcPr>
            <w:tcW w:w="924" w:type="dxa"/>
            <w:vAlign w:val="center"/>
          </w:tcPr>
          <w:p w14:paraId="54F42FAE" w14:textId="77777777" w:rsidR="002546C6" w:rsidRPr="00D563F8" w:rsidRDefault="002546C6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4EC2AB20" w14:textId="33860B65" w:rsidR="00D563F8" w:rsidRDefault="002546C6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Телефонный номер </w:t>
            </w:r>
            <w:r w:rsidR="008B38A3">
              <w:rPr>
                <w:sz w:val="24"/>
                <w:szCs w:val="24"/>
              </w:rPr>
              <w:t xml:space="preserve">должен </w:t>
            </w:r>
            <w:r w:rsidRPr="00D563F8">
              <w:rPr>
                <w:sz w:val="24"/>
                <w:szCs w:val="24"/>
              </w:rPr>
              <w:t>соответств</w:t>
            </w:r>
            <w:r w:rsidR="008B38A3">
              <w:rPr>
                <w:sz w:val="24"/>
                <w:szCs w:val="24"/>
              </w:rPr>
              <w:t>овать</w:t>
            </w:r>
            <w:r w:rsidRPr="00D563F8">
              <w:rPr>
                <w:sz w:val="24"/>
                <w:szCs w:val="24"/>
              </w:rPr>
              <w:t xml:space="preserve"> перечню назначенных кодов сетей спутниковой подвижной радиосвязи, соответствующей Российскому плану нумерации, имеют код </w:t>
            </w:r>
          </w:p>
          <w:p w14:paraId="36D5F9AF" w14:textId="3CEF98B8" w:rsidR="002546C6" w:rsidRPr="00D563F8" w:rsidRDefault="002546C6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+7 (954).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49D86F63" w14:textId="6BAFB8EC" w:rsidR="002546C6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0F360761" w14:textId="66F7F3A9" w:rsidR="002546C6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562DA8" w:rsidRPr="00D563F8" w14:paraId="7939D579" w14:textId="77777777" w:rsidTr="0093043A">
        <w:trPr>
          <w:jc w:val="center"/>
        </w:trPr>
        <w:tc>
          <w:tcPr>
            <w:tcW w:w="924" w:type="dxa"/>
            <w:vAlign w:val="center"/>
          </w:tcPr>
          <w:p w14:paraId="581D4BF6" w14:textId="77777777" w:rsidR="00562DA8" w:rsidRPr="00D563F8" w:rsidRDefault="00562DA8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76F7F741" w14:textId="06855336" w:rsidR="00562DA8" w:rsidRPr="00D563F8" w:rsidRDefault="00562DA8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При ухудшении качества связи Исполнитель должен незамедлительно известить об этом Заказчика путем размещения соответствующей информации на веб-сайте Исполнителя, осуществить мероприятия по выявлению причин ухудшения связи, принять все обоснованно необходимые меры по их устранению и сообщить Заказчику о причинах, повлекших за собой такое ухудшение качества связи.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21D55F1E" w14:textId="157EB6DA" w:rsidR="00562DA8" w:rsidRPr="00D563F8" w:rsidRDefault="00072E31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shd w:val="clear" w:color="auto" w:fill="auto"/>
          </w:tcPr>
          <w:p w14:paraId="11AEC7F6" w14:textId="7C60E603" w:rsidR="00562DA8" w:rsidRPr="00D563F8" w:rsidRDefault="00EA4A3F" w:rsidP="00EA4A3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4762D5" w:rsidRPr="00D563F8" w14:paraId="1B7EC0EE" w14:textId="1F4BB7EC" w:rsidTr="0093043A">
        <w:trPr>
          <w:trHeight w:val="60"/>
          <w:jc w:val="center"/>
        </w:trPr>
        <w:tc>
          <w:tcPr>
            <w:tcW w:w="924" w:type="dxa"/>
            <w:vAlign w:val="center"/>
          </w:tcPr>
          <w:p w14:paraId="289BAF9A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2EA56E21" w14:textId="242B2689" w:rsidR="004762D5" w:rsidRPr="00D563F8" w:rsidRDefault="004762D5" w:rsidP="00486368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509" w:type="dxa"/>
          </w:tcPr>
          <w:p w14:paraId="7AD8ABED" w14:textId="4D2CEEDA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4FBCDB09" w14:textId="4FD3FA0F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097B2921" w14:textId="77777777" w:rsidTr="0093043A">
        <w:trPr>
          <w:jc w:val="center"/>
        </w:trPr>
        <w:tc>
          <w:tcPr>
            <w:tcW w:w="924" w:type="dxa"/>
            <w:vAlign w:val="center"/>
          </w:tcPr>
          <w:p w14:paraId="68BC353D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1559F379" w14:textId="646D4615" w:rsidR="004762D5" w:rsidRPr="00D563F8" w:rsidRDefault="002D57EC" w:rsidP="00486368">
            <w:pPr>
              <w:pStyle w:val="aff5"/>
              <w:widowControl w:val="0"/>
              <w:tabs>
                <w:tab w:val="left" w:pos="567"/>
              </w:tabs>
              <w:suppressAutoHyphens/>
              <w:spacing w:line="20" w:lineRule="atLeast"/>
              <w:ind w:left="0" w:right="-2"/>
              <w:jc w:val="both"/>
              <w:rPr>
                <w:rFonts w:eastAsiaTheme="minorHAnsi"/>
                <w:lang w:eastAsia="en-US"/>
              </w:rPr>
            </w:pPr>
            <w:r w:rsidRPr="00D563F8">
              <w:rPr>
                <w:rFonts w:eastAsiaTheme="minorHAnsi"/>
                <w:lang w:eastAsia="en-US"/>
              </w:rPr>
              <w:t xml:space="preserve">Исполнитель </w:t>
            </w:r>
            <w:r w:rsidR="00D563F8">
              <w:rPr>
                <w:rFonts w:eastAsiaTheme="minorHAnsi"/>
                <w:lang w:eastAsia="en-US"/>
              </w:rPr>
              <w:t xml:space="preserve">должен </w:t>
            </w:r>
            <w:r w:rsidRPr="00D563F8">
              <w:rPr>
                <w:rFonts w:eastAsiaTheme="minorHAnsi"/>
                <w:lang w:eastAsia="en-US"/>
              </w:rPr>
              <w:t>име</w:t>
            </w:r>
            <w:r w:rsidR="00D563F8">
              <w:rPr>
                <w:rFonts w:eastAsiaTheme="minorHAnsi"/>
                <w:lang w:eastAsia="en-US"/>
              </w:rPr>
              <w:t>ть</w:t>
            </w:r>
            <w:r w:rsidRPr="00D563F8">
              <w:rPr>
                <w:rFonts w:eastAsiaTheme="minorHAnsi"/>
                <w:lang w:eastAsia="en-US"/>
              </w:rPr>
              <w:t xml:space="preserve"> соответствующие лицензии на осуществление видов деятельности (Лицензия на оказание услуг связи по передаче голосовой информации</w:t>
            </w:r>
            <w:r w:rsidR="008B38A3">
              <w:rPr>
                <w:rFonts w:eastAsiaTheme="minorHAnsi"/>
                <w:lang w:eastAsia="en-US"/>
              </w:rPr>
              <w:t>)</w:t>
            </w:r>
            <w:r w:rsidRPr="00D563F8">
              <w:rPr>
                <w:rFonts w:eastAsiaTheme="minorHAnsi"/>
                <w:lang w:eastAsia="en-US"/>
              </w:rPr>
              <w:t xml:space="preserve">; Лицензия на оказание телематических услуг связи; Лицензия на оказание услуг связи по передаче данных, за исключением услуг связи по передаче данных для целей передачи голосовой информации, Лицензия на оказание услуг подвижной спутниковой радиосвязи, копии Агентского договора с ООО "Иридиум Коммьюникешенс", дополнительного соглашения № 1 к агентскому договору, Дополнительное соглашение на участие в торгах к агентскому договору, </w:t>
            </w:r>
            <w:r w:rsidR="008B38A3">
              <w:rPr>
                <w:rFonts w:eastAsiaTheme="minorHAnsi"/>
                <w:lang w:eastAsia="en-US"/>
              </w:rPr>
              <w:t>д</w:t>
            </w:r>
            <w:r w:rsidRPr="00D563F8">
              <w:rPr>
                <w:rFonts w:eastAsiaTheme="minorHAnsi"/>
                <w:lang w:eastAsia="en-US"/>
              </w:rPr>
              <w:t>оверенност</w:t>
            </w:r>
            <w:r w:rsidR="008B38A3">
              <w:rPr>
                <w:rFonts w:eastAsiaTheme="minorHAnsi"/>
                <w:lang w:eastAsia="en-US"/>
              </w:rPr>
              <w:t>и</w:t>
            </w:r>
            <w:r w:rsidRPr="00D563F8">
              <w:rPr>
                <w:rFonts w:eastAsiaTheme="minorHAnsi"/>
                <w:lang w:eastAsia="en-US"/>
              </w:rPr>
              <w:t>).</w:t>
            </w:r>
          </w:p>
        </w:tc>
        <w:tc>
          <w:tcPr>
            <w:tcW w:w="2509" w:type="dxa"/>
            <w:vAlign w:val="center"/>
          </w:tcPr>
          <w:p w14:paraId="36DE13F7" w14:textId="04BB9DF8" w:rsidR="004762D5" w:rsidRPr="00D563F8" w:rsidRDefault="004762D5" w:rsidP="0048636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00B0CE9D" w14:textId="782DC86A" w:rsidR="004762D5" w:rsidRPr="00D563F8" w:rsidRDefault="00EA4A3F" w:rsidP="00EA4A3F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D563F8">
              <w:rPr>
                <w:rFonts w:eastAsia="Times New Roman"/>
                <w:b w:val="0"/>
                <w:lang w:val="ru-RU" w:eastAsia="ru-RU"/>
              </w:rPr>
              <w:t>-//-</w:t>
            </w:r>
          </w:p>
        </w:tc>
      </w:tr>
      <w:tr w:rsidR="004762D5" w:rsidRPr="00D563F8" w14:paraId="28F1232F" w14:textId="77777777" w:rsidTr="0093043A">
        <w:trPr>
          <w:jc w:val="center"/>
        </w:trPr>
        <w:tc>
          <w:tcPr>
            <w:tcW w:w="924" w:type="dxa"/>
            <w:vAlign w:val="center"/>
          </w:tcPr>
          <w:p w14:paraId="6E19045B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50C909C6" w14:textId="6DFF468E" w:rsidR="004762D5" w:rsidRPr="00D563F8" w:rsidRDefault="002D57EC" w:rsidP="002D57EC">
            <w:pPr>
              <w:pStyle w:val="aff5"/>
              <w:widowControl w:val="0"/>
              <w:tabs>
                <w:tab w:val="left" w:pos="567"/>
              </w:tabs>
              <w:suppressAutoHyphens/>
              <w:spacing w:line="20" w:lineRule="atLeast"/>
              <w:ind w:left="0" w:right="-2"/>
              <w:jc w:val="both"/>
              <w:rPr>
                <w:rFonts w:eastAsiaTheme="minorHAnsi"/>
                <w:lang w:eastAsia="en-US"/>
              </w:rPr>
            </w:pPr>
            <w:r w:rsidRPr="00D563F8">
              <w:rPr>
                <w:rFonts w:eastAsiaTheme="minorHAnsi"/>
                <w:lang w:eastAsia="en-US"/>
              </w:rPr>
              <w:t xml:space="preserve">Исполнитель </w:t>
            </w:r>
            <w:r w:rsidR="008B38A3">
              <w:rPr>
                <w:rFonts w:eastAsiaTheme="minorHAnsi"/>
                <w:lang w:eastAsia="en-US"/>
              </w:rPr>
              <w:t xml:space="preserve">должен </w:t>
            </w:r>
            <w:r w:rsidRPr="00D563F8">
              <w:rPr>
                <w:rFonts w:eastAsiaTheme="minorHAnsi"/>
                <w:lang w:eastAsia="en-US"/>
              </w:rPr>
              <w:t>оказывать Заказчику услуги связи в пределах зон обслуживания Сети в соответствии с законодательством Российской Федерации, национальными стандартами, техническими нормами и правилами, лицензиями 24 (двадцать четыре) часа в сутки ежедневно, за исключением перерывов на проведение необходимых профилактических и плановых или внеплановых ремонтных работ.</w:t>
            </w:r>
          </w:p>
        </w:tc>
        <w:tc>
          <w:tcPr>
            <w:tcW w:w="2509" w:type="dxa"/>
            <w:vAlign w:val="center"/>
          </w:tcPr>
          <w:p w14:paraId="4B88CE5D" w14:textId="3794173B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5A61B308" w14:textId="4DAB100C" w:rsidR="004762D5" w:rsidRPr="00D563F8" w:rsidRDefault="00EA4A3F" w:rsidP="00EA4A3F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D563F8">
              <w:rPr>
                <w:rFonts w:eastAsia="Times New Roman"/>
                <w:b w:val="0"/>
                <w:lang w:val="ru-RU" w:eastAsia="ru-RU"/>
              </w:rPr>
              <w:t>-//-</w:t>
            </w:r>
          </w:p>
        </w:tc>
      </w:tr>
      <w:tr w:rsidR="004762D5" w:rsidRPr="00D563F8" w14:paraId="5A7AF042" w14:textId="77777777" w:rsidTr="0093043A">
        <w:trPr>
          <w:jc w:val="center"/>
        </w:trPr>
        <w:tc>
          <w:tcPr>
            <w:tcW w:w="924" w:type="dxa"/>
            <w:vAlign w:val="center"/>
          </w:tcPr>
          <w:p w14:paraId="2D3FBBB2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shd w:val="clear" w:color="auto" w:fill="auto"/>
            <w:vAlign w:val="center"/>
          </w:tcPr>
          <w:p w14:paraId="01106ED7" w14:textId="5792738D" w:rsidR="004762D5" w:rsidRPr="00D563F8" w:rsidRDefault="002D57EC" w:rsidP="002D57EC">
            <w:pPr>
              <w:pStyle w:val="aff5"/>
              <w:widowControl w:val="0"/>
              <w:tabs>
                <w:tab w:val="left" w:pos="567"/>
              </w:tabs>
              <w:suppressAutoHyphens/>
              <w:spacing w:line="20" w:lineRule="atLeast"/>
              <w:ind w:left="0" w:right="-2"/>
              <w:jc w:val="both"/>
              <w:rPr>
                <w:rFonts w:eastAsiaTheme="minorHAnsi"/>
                <w:lang w:eastAsia="en-US"/>
              </w:rPr>
            </w:pPr>
            <w:r w:rsidRPr="00D563F8">
              <w:rPr>
                <w:rFonts w:eastAsiaTheme="minorHAnsi"/>
                <w:lang w:eastAsia="en-US"/>
              </w:rPr>
              <w:t>По окончании эфирных услуг на телефоны мобильной спутниковой связи, а также по приближению срока деактивации услуг, контактному лицу Заказчика на предоставленный e-mail и стационарный телефонный номер сообщается информация о необходимости пополнения счета и пролонгации доступа к эфирным услугам.</w:t>
            </w:r>
          </w:p>
        </w:tc>
        <w:tc>
          <w:tcPr>
            <w:tcW w:w="2509" w:type="dxa"/>
            <w:vAlign w:val="center"/>
          </w:tcPr>
          <w:p w14:paraId="6E78D30B" w14:textId="5271AF57" w:rsidR="004762D5" w:rsidRPr="00D563F8" w:rsidRDefault="0093043A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2C453BE5" w14:textId="262E40E1" w:rsidR="004762D5" w:rsidRPr="00D563F8" w:rsidRDefault="00EA4A3F" w:rsidP="00EA4A3F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  <w:r w:rsidRPr="00D563F8">
              <w:rPr>
                <w:rFonts w:eastAsia="Times New Roman"/>
                <w:b w:val="0"/>
                <w:lang w:val="ru-RU" w:eastAsia="ru-RU"/>
              </w:rPr>
              <w:t>-//-</w:t>
            </w:r>
          </w:p>
        </w:tc>
      </w:tr>
      <w:tr w:rsidR="004762D5" w:rsidRPr="00D563F8" w14:paraId="5FA59173" w14:textId="702D32ED" w:rsidTr="0093043A">
        <w:trPr>
          <w:jc w:val="center"/>
        </w:trPr>
        <w:tc>
          <w:tcPr>
            <w:tcW w:w="924" w:type="dxa"/>
            <w:vAlign w:val="center"/>
          </w:tcPr>
          <w:p w14:paraId="4C933349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0DF7347E" w14:textId="0C069C11" w:rsidR="004762D5" w:rsidRPr="00D563F8" w:rsidRDefault="004762D5" w:rsidP="00486368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509" w:type="dxa"/>
          </w:tcPr>
          <w:p w14:paraId="0AB10FBD" w14:textId="0B1D1A32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52946602" w14:textId="7682A403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6905D22A" w14:textId="77777777" w:rsidTr="0093043A">
        <w:trPr>
          <w:jc w:val="center"/>
        </w:trPr>
        <w:tc>
          <w:tcPr>
            <w:tcW w:w="924" w:type="dxa"/>
            <w:vAlign w:val="center"/>
          </w:tcPr>
          <w:p w14:paraId="6DC9D426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6F24C835" w14:textId="115E57EA" w:rsidR="004762D5" w:rsidRPr="00D563F8" w:rsidRDefault="00C015E0" w:rsidP="00E923FB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Исполнитель должен иметь действующую лицензию или быть агентом (представителем) компании имеющей лицензию, выданную Федеральной службой по надзору в сфере связи, информационных технологий и массовых коммуникаций, в соответствии с Перечнем </w:t>
            </w:r>
            <w:r w:rsidRPr="00D563F8">
              <w:rPr>
                <w:sz w:val="24"/>
                <w:szCs w:val="24"/>
              </w:rPr>
              <w:lastRenderedPageBreak/>
              <w:t>наименований услуг связи, вносимых в лицензии на осуществление деятельности в области оказания услуг связи</w:t>
            </w:r>
            <w:r w:rsidR="00E923FB">
              <w:rPr>
                <w:sz w:val="24"/>
                <w:szCs w:val="24"/>
              </w:rPr>
              <w:t>.</w:t>
            </w:r>
          </w:p>
        </w:tc>
        <w:tc>
          <w:tcPr>
            <w:tcW w:w="2509" w:type="dxa"/>
            <w:vAlign w:val="center"/>
          </w:tcPr>
          <w:p w14:paraId="71217FE7" w14:textId="2CA7EDB0" w:rsidR="004762D5" w:rsidRPr="00D563F8" w:rsidRDefault="004762D5" w:rsidP="0048636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98" w:type="dxa"/>
          </w:tcPr>
          <w:p w14:paraId="5B071DD6" w14:textId="19739835" w:rsidR="004762D5" w:rsidRPr="00D563F8" w:rsidRDefault="00EA4A3F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4762D5" w:rsidRPr="00D563F8" w14:paraId="39B36E6B" w14:textId="77777777" w:rsidTr="0093043A">
        <w:trPr>
          <w:trHeight w:val="60"/>
          <w:jc w:val="center"/>
        </w:trPr>
        <w:tc>
          <w:tcPr>
            <w:tcW w:w="924" w:type="dxa"/>
            <w:vAlign w:val="center"/>
          </w:tcPr>
          <w:p w14:paraId="1F5C7D30" w14:textId="77377356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133C783F" w14:textId="7448E2FB" w:rsidR="004762D5" w:rsidRPr="00D563F8" w:rsidRDefault="00C015E0" w:rsidP="00C015E0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Исполнитель должен соблюдать положения правил, утвержденных постановлением Правительства Российской Федерации от 14 ноября 2014 г. №1194.</w:t>
            </w:r>
          </w:p>
        </w:tc>
        <w:tc>
          <w:tcPr>
            <w:tcW w:w="2509" w:type="dxa"/>
            <w:vAlign w:val="center"/>
          </w:tcPr>
          <w:p w14:paraId="11DDD1A5" w14:textId="1B7E2F3E" w:rsidR="004762D5" w:rsidRPr="00D563F8" w:rsidRDefault="00F00136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05C068BB" w14:textId="47124654" w:rsidR="004762D5" w:rsidRPr="00D563F8" w:rsidRDefault="00EA4A3F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4762D5" w:rsidRPr="00D563F8" w14:paraId="0DCA415A" w14:textId="77777777" w:rsidTr="0093043A">
        <w:trPr>
          <w:jc w:val="center"/>
        </w:trPr>
        <w:tc>
          <w:tcPr>
            <w:tcW w:w="924" w:type="dxa"/>
            <w:vAlign w:val="center"/>
          </w:tcPr>
          <w:p w14:paraId="066B1465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54FA0EB4" w14:textId="455815F9" w:rsidR="004762D5" w:rsidRPr="00D563F8" w:rsidRDefault="00C015E0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Исполнитель должен обеспечить предоставление Заказчику ежемесяч</w:t>
            </w:r>
            <w:bookmarkStart w:id="34" w:name="_GoBack"/>
            <w:bookmarkEnd w:id="34"/>
            <w:r w:rsidRPr="00D563F8">
              <w:rPr>
                <w:sz w:val="24"/>
                <w:szCs w:val="24"/>
              </w:rPr>
              <w:t>но детализацию относительно оказанных услуг связи.</w:t>
            </w:r>
          </w:p>
        </w:tc>
        <w:tc>
          <w:tcPr>
            <w:tcW w:w="2509" w:type="dxa"/>
            <w:vAlign w:val="center"/>
          </w:tcPr>
          <w:p w14:paraId="1812E915" w14:textId="26A6BCE8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28848E5E" w14:textId="0A3B023B" w:rsidR="004762D5" w:rsidRPr="00D563F8" w:rsidRDefault="00EA4A3F" w:rsidP="00EA4A3F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562DA8" w:rsidRPr="00D563F8" w14:paraId="7B9BFB18" w14:textId="77777777" w:rsidTr="0093043A">
        <w:trPr>
          <w:jc w:val="center"/>
        </w:trPr>
        <w:tc>
          <w:tcPr>
            <w:tcW w:w="924" w:type="dxa"/>
            <w:vAlign w:val="center"/>
          </w:tcPr>
          <w:p w14:paraId="7442336A" w14:textId="77777777" w:rsidR="00562DA8" w:rsidRPr="00D563F8" w:rsidRDefault="00562DA8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2ABB65AA" w14:textId="16A4577F" w:rsidR="00562DA8" w:rsidRPr="00D563F8" w:rsidRDefault="00562DA8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Электронные ваучеры спутниковой телефонной связи системы «Иридиум», обеспечивающие предоставление круглосуточного ежедневного доступа к сетям спутниковой телефонной связи «Иридиум» в соответствии с действующими тарифами в упаковке изготовителя, не активированные для использования и не бывшие в употреблении.</w:t>
            </w:r>
          </w:p>
        </w:tc>
        <w:tc>
          <w:tcPr>
            <w:tcW w:w="2509" w:type="dxa"/>
            <w:vAlign w:val="center"/>
          </w:tcPr>
          <w:p w14:paraId="723803D8" w14:textId="6CC8BAB6" w:rsidR="00562DA8" w:rsidRPr="00D563F8" w:rsidRDefault="00562DA8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69F8748B" w14:textId="15F89871" w:rsidR="00562DA8" w:rsidRPr="00D563F8" w:rsidRDefault="00EA4A3F" w:rsidP="00EA4A3F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562DA8" w:rsidRPr="00D563F8" w14:paraId="74A2EB30" w14:textId="77777777" w:rsidTr="0093043A">
        <w:trPr>
          <w:jc w:val="center"/>
        </w:trPr>
        <w:tc>
          <w:tcPr>
            <w:tcW w:w="924" w:type="dxa"/>
            <w:vAlign w:val="center"/>
          </w:tcPr>
          <w:p w14:paraId="07A4CDA5" w14:textId="77777777" w:rsidR="00562DA8" w:rsidRPr="00D563F8" w:rsidRDefault="00562DA8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5871E930" w14:textId="50AF757F" w:rsidR="00562DA8" w:rsidRPr="00D563F8" w:rsidRDefault="00562DA8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За каждой SIM-картой </w:t>
            </w:r>
            <w:r w:rsidR="008B38A3">
              <w:rPr>
                <w:sz w:val="24"/>
                <w:szCs w:val="24"/>
              </w:rPr>
              <w:t xml:space="preserve">должен быть </w:t>
            </w:r>
            <w:r w:rsidRPr="00D563F8">
              <w:rPr>
                <w:sz w:val="24"/>
                <w:szCs w:val="24"/>
              </w:rPr>
              <w:t>закрепл</w:t>
            </w:r>
            <w:r w:rsidR="008B38A3">
              <w:rPr>
                <w:sz w:val="24"/>
                <w:szCs w:val="24"/>
              </w:rPr>
              <w:t>ен</w:t>
            </w:r>
            <w:r w:rsidRPr="00D563F8">
              <w:rPr>
                <w:sz w:val="24"/>
                <w:szCs w:val="24"/>
              </w:rPr>
              <w:t xml:space="preserve"> идентификационный абонентский номер в Сети, предназначенный для работы на территории Российской Федерации с DEF-кодом формата: +7-ХХХ-ХХХ-ХХХХ</w:t>
            </w:r>
          </w:p>
        </w:tc>
        <w:tc>
          <w:tcPr>
            <w:tcW w:w="2509" w:type="dxa"/>
            <w:vAlign w:val="center"/>
          </w:tcPr>
          <w:p w14:paraId="250BC3C3" w14:textId="4F828E73" w:rsidR="00562DA8" w:rsidRPr="00D563F8" w:rsidRDefault="00072E31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4F61C3D7" w14:textId="2AC50DD0" w:rsidR="00562DA8" w:rsidRPr="00D563F8" w:rsidRDefault="00EA4A3F" w:rsidP="00EA4A3F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072E31" w:rsidRPr="00D563F8" w14:paraId="5EE0DED5" w14:textId="77777777" w:rsidTr="0093043A">
        <w:trPr>
          <w:jc w:val="center"/>
        </w:trPr>
        <w:tc>
          <w:tcPr>
            <w:tcW w:w="924" w:type="dxa"/>
            <w:vAlign w:val="center"/>
          </w:tcPr>
          <w:p w14:paraId="034D4133" w14:textId="77777777" w:rsidR="00072E31" w:rsidRPr="00D563F8" w:rsidRDefault="00072E31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45CAF2C1" w14:textId="42E4D186" w:rsidR="00072E31" w:rsidRPr="00D563F8" w:rsidRDefault="00072E31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Исполнитель должен обеспечить предоставление Заказчику ежемесячно детализацию относительно оказанных услуг связи.</w:t>
            </w:r>
          </w:p>
        </w:tc>
        <w:tc>
          <w:tcPr>
            <w:tcW w:w="2509" w:type="dxa"/>
            <w:vAlign w:val="center"/>
          </w:tcPr>
          <w:p w14:paraId="15CFBCEC" w14:textId="1AC5E5D6" w:rsidR="00072E31" w:rsidRPr="00D563F8" w:rsidRDefault="00072E31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5D8F55F1" w14:textId="1033D92A" w:rsidR="00072E31" w:rsidRPr="00D563F8" w:rsidRDefault="00EA4A3F" w:rsidP="00EA4A3F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-//-</w:t>
            </w:r>
          </w:p>
        </w:tc>
      </w:tr>
      <w:tr w:rsidR="004762D5" w:rsidRPr="00D563F8" w14:paraId="49242D33" w14:textId="32AA7722" w:rsidTr="0093043A">
        <w:trPr>
          <w:trHeight w:val="60"/>
          <w:jc w:val="center"/>
        </w:trPr>
        <w:tc>
          <w:tcPr>
            <w:tcW w:w="924" w:type="dxa"/>
            <w:vAlign w:val="center"/>
          </w:tcPr>
          <w:p w14:paraId="00336694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1D7914EB" w14:textId="039A2357" w:rsidR="004762D5" w:rsidRPr="00D563F8" w:rsidRDefault="004762D5" w:rsidP="00486368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509" w:type="dxa"/>
          </w:tcPr>
          <w:p w14:paraId="45B464C3" w14:textId="05C6DB68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0583F784" w14:textId="38DBD962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4F1E50FD" w14:textId="77777777" w:rsidTr="0093043A">
        <w:trPr>
          <w:jc w:val="center"/>
        </w:trPr>
        <w:tc>
          <w:tcPr>
            <w:tcW w:w="924" w:type="dxa"/>
            <w:vAlign w:val="center"/>
          </w:tcPr>
          <w:p w14:paraId="0BE6CF5A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3E841FE6" w14:textId="0D2D7DF5" w:rsidR="004762D5" w:rsidRPr="00D563F8" w:rsidRDefault="00F00136" w:rsidP="00C015E0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Наличие у Исполнителя </w:t>
            </w:r>
            <w:r w:rsidR="00CF2BCB" w:rsidRPr="00D563F8">
              <w:rPr>
                <w:sz w:val="24"/>
                <w:szCs w:val="24"/>
              </w:rPr>
              <w:t xml:space="preserve">персонала, обеспечивающего </w:t>
            </w:r>
            <w:r w:rsidR="00C015E0" w:rsidRPr="00D563F8">
              <w:rPr>
                <w:sz w:val="24"/>
                <w:szCs w:val="24"/>
              </w:rPr>
              <w:t>спутниковую связь.</w:t>
            </w:r>
          </w:p>
        </w:tc>
        <w:tc>
          <w:tcPr>
            <w:tcW w:w="2509" w:type="dxa"/>
            <w:vAlign w:val="center"/>
          </w:tcPr>
          <w:p w14:paraId="6DC89358" w14:textId="100D1A68" w:rsidR="004762D5" w:rsidRPr="00D563F8" w:rsidRDefault="004762D5" w:rsidP="00486368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42C97A2D" w14:textId="09D8D90F" w:rsidR="004762D5" w:rsidRPr="00D563F8" w:rsidRDefault="00EA4A3F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>-//-</w:t>
            </w:r>
          </w:p>
        </w:tc>
      </w:tr>
      <w:tr w:rsidR="00562DA8" w:rsidRPr="00D563F8" w14:paraId="4F4F856E" w14:textId="77777777" w:rsidTr="0093043A">
        <w:trPr>
          <w:jc w:val="center"/>
        </w:trPr>
        <w:tc>
          <w:tcPr>
            <w:tcW w:w="924" w:type="dxa"/>
            <w:vAlign w:val="center"/>
          </w:tcPr>
          <w:p w14:paraId="6295C1C7" w14:textId="77777777" w:rsidR="00562DA8" w:rsidRPr="00D563F8" w:rsidRDefault="00562DA8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7DC85506" w14:textId="105B2EC1" w:rsidR="00562DA8" w:rsidRPr="00D563F8" w:rsidRDefault="00562DA8" w:rsidP="00562DA8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Наличие круглосуточной службы технической поддержки.</w:t>
            </w:r>
          </w:p>
          <w:p w14:paraId="2637CDA1" w14:textId="0972B374" w:rsidR="00562DA8" w:rsidRPr="00D563F8" w:rsidRDefault="00562DA8" w:rsidP="00562DA8">
            <w:pPr>
              <w:widowControl w:val="0"/>
              <w:tabs>
                <w:tab w:val="left" w:pos="426"/>
              </w:tabs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Электронный ваучер оплаты должен обеспечивать оплату услуг спутниковой телефонной связи стандарта «Иридиум» с зоной надежного приема спутникового сигнала на всей территории Российской Федерации с предоставлением междугороднего и международного роуминга с момента заключения договора до фактического израсходования количества минут, либо истечения срока действия ваучера, предусмотренного условиями настоящего технического задания.</w:t>
            </w:r>
          </w:p>
        </w:tc>
        <w:tc>
          <w:tcPr>
            <w:tcW w:w="2509" w:type="dxa"/>
            <w:vAlign w:val="center"/>
          </w:tcPr>
          <w:p w14:paraId="45D86744" w14:textId="1FF0C479" w:rsidR="00562DA8" w:rsidRPr="00D563F8" w:rsidRDefault="00562DA8" w:rsidP="00486368">
            <w:pPr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19FE6403" w14:textId="72E4622F" w:rsidR="00562DA8" w:rsidRPr="00D563F8" w:rsidRDefault="00EA4A3F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Cs/>
                <w:sz w:val="24"/>
                <w:szCs w:val="24"/>
              </w:rPr>
            </w:pPr>
            <w:r w:rsidRPr="00D563F8">
              <w:rPr>
                <w:bCs/>
                <w:sz w:val="24"/>
                <w:szCs w:val="24"/>
              </w:rPr>
              <w:t>-//-</w:t>
            </w:r>
          </w:p>
        </w:tc>
      </w:tr>
      <w:tr w:rsidR="004762D5" w:rsidRPr="00D563F8" w14:paraId="30724527" w14:textId="5B968F65" w:rsidTr="0093043A">
        <w:trPr>
          <w:trHeight w:val="60"/>
          <w:jc w:val="center"/>
        </w:trPr>
        <w:tc>
          <w:tcPr>
            <w:tcW w:w="924" w:type="dxa"/>
            <w:vAlign w:val="center"/>
          </w:tcPr>
          <w:p w14:paraId="663FC959" w14:textId="77777777" w:rsidR="004762D5" w:rsidRPr="00D563F8" w:rsidRDefault="004762D5" w:rsidP="00486368">
            <w:pPr>
              <w:pStyle w:val="aff5"/>
              <w:numPr>
                <w:ilvl w:val="0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381C4AE7" w14:textId="77777777" w:rsidR="004762D5" w:rsidRPr="00D563F8" w:rsidRDefault="004762D5" w:rsidP="00486368">
            <w:pPr>
              <w:spacing w:line="20" w:lineRule="atLeast"/>
              <w:jc w:val="both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63F8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509" w:type="dxa"/>
          </w:tcPr>
          <w:p w14:paraId="09F79C2E" w14:textId="01820903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416B2613" w14:textId="74A06AAA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5A45499B" w14:textId="67D9CD31" w:rsidTr="0093043A">
        <w:trPr>
          <w:trHeight w:val="60"/>
          <w:jc w:val="center"/>
        </w:trPr>
        <w:tc>
          <w:tcPr>
            <w:tcW w:w="924" w:type="dxa"/>
            <w:vAlign w:val="center"/>
          </w:tcPr>
          <w:p w14:paraId="2AD3BCB7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267464A1" w14:textId="1020D120" w:rsidR="004762D5" w:rsidRPr="00D563F8" w:rsidRDefault="004762D5" w:rsidP="00486368">
            <w:pPr>
              <w:spacing w:line="20" w:lineRule="atLeast"/>
              <w:jc w:val="both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509" w:type="dxa"/>
          </w:tcPr>
          <w:p w14:paraId="0482270D" w14:textId="0D00E662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37BDB626" w14:textId="7692E3D0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14A73FE8" w14:textId="77777777" w:rsidTr="0093043A">
        <w:trPr>
          <w:jc w:val="center"/>
        </w:trPr>
        <w:tc>
          <w:tcPr>
            <w:tcW w:w="924" w:type="dxa"/>
            <w:vAlign w:val="center"/>
          </w:tcPr>
          <w:p w14:paraId="2F25A656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68580D07" w14:textId="763B69F1" w:rsidR="004762D5" w:rsidRPr="00D563F8" w:rsidRDefault="004762D5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Результат Работы должен быть выполнен в объеме и в соответствии с Таблица 2. Перечень и объем оказываемых услуг</w:t>
            </w:r>
          </w:p>
        </w:tc>
        <w:tc>
          <w:tcPr>
            <w:tcW w:w="2509" w:type="dxa"/>
            <w:vAlign w:val="center"/>
          </w:tcPr>
          <w:p w14:paraId="14F8B1AB" w14:textId="7D3E8FB6" w:rsidR="004762D5" w:rsidRPr="00D563F8" w:rsidRDefault="004762D5" w:rsidP="0048636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49EFF824" w14:textId="77777777" w:rsidR="004762D5" w:rsidRPr="00D563F8" w:rsidRDefault="004762D5" w:rsidP="00486368">
            <w:pPr>
              <w:pStyle w:val="afff4"/>
              <w:keepNext w:val="0"/>
              <w:spacing w:before="0" w:after="0" w:line="20" w:lineRule="atLeas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762D5" w:rsidRPr="00D563F8" w14:paraId="7DFF0227" w14:textId="597F863F" w:rsidTr="0093043A">
        <w:trPr>
          <w:jc w:val="center"/>
        </w:trPr>
        <w:tc>
          <w:tcPr>
            <w:tcW w:w="924" w:type="dxa"/>
            <w:vAlign w:val="center"/>
          </w:tcPr>
          <w:p w14:paraId="07339987" w14:textId="51877B56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196CCCF1" w14:textId="37185C7B" w:rsidR="004762D5" w:rsidRPr="00D563F8" w:rsidRDefault="004762D5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509" w:type="dxa"/>
          </w:tcPr>
          <w:p w14:paraId="11003533" w14:textId="324B8953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2ECD805D" w14:textId="16DFFB23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24CCFCF9" w14:textId="77777777" w:rsidTr="0093043A">
        <w:trPr>
          <w:jc w:val="center"/>
        </w:trPr>
        <w:tc>
          <w:tcPr>
            <w:tcW w:w="924" w:type="dxa"/>
            <w:vAlign w:val="center"/>
          </w:tcPr>
          <w:p w14:paraId="3B0292BF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285EE09F" w14:textId="0DB87CB1" w:rsidR="004762D5" w:rsidRPr="00D563F8" w:rsidRDefault="004762D5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 xml:space="preserve">При оказании услуг, Исполнитель </w:t>
            </w:r>
            <w:r w:rsidR="008B38A3">
              <w:rPr>
                <w:sz w:val="24"/>
                <w:szCs w:val="24"/>
              </w:rPr>
              <w:t xml:space="preserve">должен </w:t>
            </w:r>
            <w:r w:rsidRPr="00D563F8">
              <w:rPr>
                <w:sz w:val="24"/>
                <w:szCs w:val="24"/>
              </w:rPr>
              <w:t>обеспечива</w:t>
            </w:r>
            <w:r w:rsidR="008B38A3">
              <w:rPr>
                <w:sz w:val="24"/>
                <w:szCs w:val="24"/>
              </w:rPr>
              <w:t>ть</w:t>
            </w:r>
            <w:r w:rsidRPr="00D563F8">
              <w:rPr>
                <w:sz w:val="24"/>
                <w:szCs w:val="24"/>
              </w:rPr>
              <w:t xml:space="preserve"> выполнение необходимых мероприятий по технике безопасности, пожарной безопасности, охране окружающей среды.</w:t>
            </w:r>
          </w:p>
        </w:tc>
        <w:tc>
          <w:tcPr>
            <w:tcW w:w="2509" w:type="dxa"/>
            <w:vAlign w:val="center"/>
          </w:tcPr>
          <w:p w14:paraId="5ADBFBD7" w14:textId="739E0CA3" w:rsidR="004762D5" w:rsidRPr="00D563F8" w:rsidRDefault="004762D5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44595D44" w14:textId="77777777" w:rsidR="004762D5" w:rsidRPr="00D563F8" w:rsidRDefault="004762D5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762D5" w:rsidRPr="00D563F8" w14:paraId="29E79A63" w14:textId="471EE3A1" w:rsidTr="0093043A">
        <w:trPr>
          <w:jc w:val="center"/>
        </w:trPr>
        <w:tc>
          <w:tcPr>
            <w:tcW w:w="924" w:type="dxa"/>
            <w:vAlign w:val="center"/>
          </w:tcPr>
          <w:p w14:paraId="00D179A1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030D2240" w14:textId="30DDCD7C" w:rsidR="004762D5" w:rsidRPr="00D563F8" w:rsidRDefault="004762D5" w:rsidP="00486368">
            <w:pPr>
              <w:spacing w:line="20" w:lineRule="atLeast"/>
              <w:jc w:val="both"/>
              <w:rPr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63F8">
              <w:rPr>
                <w:b/>
                <w:sz w:val="24"/>
                <w:szCs w:val="24"/>
              </w:rPr>
              <w:t>слуг</w:t>
            </w:r>
            <w:r w:rsidRPr="00D563F8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509" w:type="dxa"/>
          </w:tcPr>
          <w:p w14:paraId="2137A5E5" w14:textId="3D5DF61F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537805DC" w14:textId="58B7C99E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7E2EDCB7" w14:textId="77777777" w:rsidTr="0093043A">
        <w:trPr>
          <w:jc w:val="center"/>
        </w:trPr>
        <w:tc>
          <w:tcPr>
            <w:tcW w:w="924" w:type="dxa"/>
            <w:vAlign w:val="center"/>
          </w:tcPr>
          <w:p w14:paraId="351A9718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5A01FF8C" w14:textId="57C5CAA1" w:rsidR="004762D5" w:rsidRPr="00D563F8" w:rsidRDefault="004762D5" w:rsidP="00486368">
            <w:pPr>
              <w:pStyle w:val="aff5"/>
              <w:shd w:val="clear" w:color="auto" w:fill="FFFFFF"/>
              <w:tabs>
                <w:tab w:val="left" w:pos="567"/>
              </w:tabs>
              <w:spacing w:line="20" w:lineRule="atLeast"/>
              <w:ind w:left="0"/>
              <w:jc w:val="both"/>
              <w:rPr>
                <w:bCs/>
                <w:spacing w:val="-1"/>
              </w:rPr>
            </w:pPr>
            <w:r w:rsidRPr="00D563F8">
              <w:rPr>
                <w:bCs/>
                <w:spacing w:val="-1"/>
              </w:rPr>
              <w:t>По окончании оказания Услуг по каждому Этапу Услуг, Исполнитель в течение 3 (трех) рабочих дней предоставляет Заказчику подписанные со своей стороны в 2 (двух) экземплярах Акты об оказании Услуг.</w:t>
            </w:r>
          </w:p>
        </w:tc>
        <w:tc>
          <w:tcPr>
            <w:tcW w:w="2509" w:type="dxa"/>
            <w:vAlign w:val="center"/>
          </w:tcPr>
          <w:p w14:paraId="19B58410" w14:textId="42223AEB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63982A5C" w14:textId="64F68362" w:rsidR="004762D5" w:rsidRPr="00D563F8" w:rsidRDefault="00EA4A3F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1EC79443" w14:textId="77777777" w:rsidTr="0093043A">
        <w:trPr>
          <w:jc w:val="center"/>
        </w:trPr>
        <w:tc>
          <w:tcPr>
            <w:tcW w:w="924" w:type="dxa"/>
            <w:vAlign w:val="center"/>
          </w:tcPr>
          <w:p w14:paraId="59010489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0B6FD08F" w14:textId="444D3738" w:rsidR="004762D5" w:rsidRPr="00D563F8" w:rsidRDefault="004762D5" w:rsidP="00486368">
            <w:pPr>
              <w:pStyle w:val="aff5"/>
              <w:shd w:val="clear" w:color="auto" w:fill="FFFFFF"/>
              <w:tabs>
                <w:tab w:val="left" w:pos="567"/>
              </w:tabs>
              <w:spacing w:line="20" w:lineRule="atLeast"/>
              <w:ind w:left="0"/>
              <w:jc w:val="both"/>
            </w:pPr>
            <w:r w:rsidRPr="00D563F8">
              <w:t>Исполнитель обязан представить Заказчику счета-фактуры, выставленные в сроки и оформленные в порядке, установленном законодательством Российской Федерации. В случае нарушения Исполнителем требований к оформлению счетов-фактур, он обязан произвести замену счета-фактуры в течение 3 (трех) рабочих дней с даты получения соответствующего письменного требования Заказчика.</w:t>
            </w:r>
          </w:p>
        </w:tc>
        <w:tc>
          <w:tcPr>
            <w:tcW w:w="2509" w:type="dxa"/>
            <w:vAlign w:val="center"/>
          </w:tcPr>
          <w:p w14:paraId="5BA0B4F2" w14:textId="40BAC104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</w:tcPr>
          <w:p w14:paraId="3F4A8E31" w14:textId="5C078661" w:rsidR="004762D5" w:rsidRPr="00D563F8" w:rsidRDefault="00EA4A3F" w:rsidP="00EA4A3F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5ACBA1E7" w14:textId="77777777" w:rsidTr="0093043A">
        <w:trPr>
          <w:jc w:val="center"/>
        </w:trPr>
        <w:tc>
          <w:tcPr>
            <w:tcW w:w="924" w:type="dxa"/>
            <w:vAlign w:val="center"/>
          </w:tcPr>
          <w:p w14:paraId="5AA6D8FD" w14:textId="2D1E5F00" w:rsidR="004762D5" w:rsidRPr="00D563F8" w:rsidRDefault="004762D5" w:rsidP="00486368">
            <w:pPr>
              <w:spacing w:line="20" w:lineRule="atLeast"/>
              <w:ind w:left="-13" w:right="-99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2.3.3.</w:t>
            </w:r>
          </w:p>
        </w:tc>
        <w:tc>
          <w:tcPr>
            <w:tcW w:w="9703" w:type="dxa"/>
            <w:gridSpan w:val="2"/>
            <w:vAlign w:val="center"/>
          </w:tcPr>
          <w:p w14:paraId="0C53D4C4" w14:textId="7727935C" w:rsidR="004762D5" w:rsidRPr="00D563F8" w:rsidRDefault="004762D5" w:rsidP="00486368">
            <w:pPr>
              <w:pStyle w:val="aff5"/>
              <w:shd w:val="clear" w:color="auto" w:fill="FFFFFF"/>
              <w:tabs>
                <w:tab w:val="left" w:pos="567"/>
              </w:tabs>
              <w:spacing w:line="20" w:lineRule="atLeast"/>
              <w:ind w:left="0"/>
              <w:jc w:val="both"/>
              <w:rPr>
                <w:bCs/>
                <w:spacing w:val="-1"/>
              </w:rPr>
            </w:pPr>
            <w:r w:rsidRPr="00D563F8">
              <w:rPr>
                <w:bCs/>
                <w:spacing w:val="-1"/>
              </w:rPr>
              <w:t>В течение 15 (пятнадцати) рабочих дней с даты получения полного комплекта документов, Заказчик подписывает (утверждает) и передает Исполнителю 1 (один) экземпляр Акта об оказании Услуг и Отчета об оказании Услуг либо направляет Исполнителю письменный мотивированный отказ от приемки Услуг (далее – «Ведомость замечаний»), в котором отражает недостатки оказанных Услуг, а также срок на их устранение.</w:t>
            </w:r>
          </w:p>
        </w:tc>
        <w:tc>
          <w:tcPr>
            <w:tcW w:w="2509" w:type="dxa"/>
            <w:vAlign w:val="center"/>
          </w:tcPr>
          <w:p w14:paraId="07160CA4" w14:textId="533FDFBE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73EFB436" w14:textId="4218DECE" w:rsidR="004762D5" w:rsidRPr="00D563F8" w:rsidRDefault="00EA4A3F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237DE2FF" w14:textId="77777777" w:rsidTr="0093043A">
        <w:trPr>
          <w:jc w:val="center"/>
        </w:trPr>
        <w:tc>
          <w:tcPr>
            <w:tcW w:w="924" w:type="dxa"/>
            <w:vAlign w:val="center"/>
          </w:tcPr>
          <w:p w14:paraId="124A07CE" w14:textId="0DB69C10" w:rsidR="004762D5" w:rsidRPr="00D563F8" w:rsidRDefault="004762D5" w:rsidP="00486368">
            <w:pPr>
              <w:spacing w:line="20" w:lineRule="atLeast"/>
              <w:ind w:left="-13" w:right="-99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2.3.4.</w:t>
            </w:r>
          </w:p>
        </w:tc>
        <w:tc>
          <w:tcPr>
            <w:tcW w:w="9703" w:type="dxa"/>
            <w:gridSpan w:val="2"/>
            <w:vAlign w:val="center"/>
          </w:tcPr>
          <w:p w14:paraId="30E5B514" w14:textId="47C8A325" w:rsidR="004762D5" w:rsidRPr="00D563F8" w:rsidRDefault="004762D5" w:rsidP="00486368">
            <w:pPr>
              <w:pStyle w:val="aff5"/>
              <w:shd w:val="clear" w:color="auto" w:fill="FFFFFF"/>
              <w:tabs>
                <w:tab w:val="left" w:pos="567"/>
              </w:tabs>
              <w:spacing w:line="20" w:lineRule="atLeast"/>
              <w:ind w:left="0"/>
              <w:jc w:val="both"/>
              <w:rPr>
                <w:bCs/>
                <w:spacing w:val="-1"/>
              </w:rPr>
            </w:pPr>
            <w:r w:rsidRPr="00D563F8">
              <w:rPr>
                <w:bCs/>
                <w:spacing w:val="-1"/>
              </w:rPr>
              <w:t>Услуги считаются оказанными Исполнителем и принятыми Заказчиком с момента подписания Сторонами Акта об оказании Услуг.</w:t>
            </w:r>
          </w:p>
        </w:tc>
        <w:tc>
          <w:tcPr>
            <w:tcW w:w="2509" w:type="dxa"/>
            <w:vAlign w:val="center"/>
          </w:tcPr>
          <w:p w14:paraId="77607B62" w14:textId="547750EB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4B6A4481" w14:textId="77777777" w:rsidR="004762D5" w:rsidRPr="00D563F8" w:rsidRDefault="004762D5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4762D5" w:rsidRPr="00D563F8" w14:paraId="08C4CBBF" w14:textId="0FDB4B5B" w:rsidTr="0093043A">
        <w:trPr>
          <w:jc w:val="center"/>
        </w:trPr>
        <w:tc>
          <w:tcPr>
            <w:tcW w:w="924" w:type="dxa"/>
            <w:vAlign w:val="center"/>
          </w:tcPr>
          <w:p w14:paraId="466192A5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1F869312" w14:textId="1702DB6E" w:rsidR="004762D5" w:rsidRPr="00D563F8" w:rsidRDefault="004762D5" w:rsidP="00486368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509" w:type="dxa"/>
          </w:tcPr>
          <w:p w14:paraId="7E32BBEF" w14:textId="4EDB97C6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7099B571" w14:textId="595A7646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192488D6" w14:textId="77777777" w:rsidTr="0093043A">
        <w:trPr>
          <w:jc w:val="center"/>
        </w:trPr>
        <w:tc>
          <w:tcPr>
            <w:tcW w:w="924" w:type="dxa"/>
            <w:vAlign w:val="center"/>
          </w:tcPr>
          <w:p w14:paraId="00C90654" w14:textId="77777777" w:rsidR="004762D5" w:rsidRPr="00D563F8" w:rsidRDefault="004762D5" w:rsidP="00486368">
            <w:pPr>
              <w:pStyle w:val="aff5"/>
              <w:numPr>
                <w:ilvl w:val="2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346B093C" w14:textId="4FC70ECC" w:rsidR="004762D5" w:rsidRPr="00D563F8" w:rsidRDefault="00D06357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В соответствии с требованиями, предъявляемые НК РФ и Законом № 402-ФЗ «О бухгалтерском учете» к первичным учетным документам.</w:t>
            </w:r>
          </w:p>
        </w:tc>
        <w:tc>
          <w:tcPr>
            <w:tcW w:w="2509" w:type="dxa"/>
            <w:vAlign w:val="center"/>
          </w:tcPr>
          <w:p w14:paraId="094E0929" w14:textId="0068197F" w:rsidR="004762D5" w:rsidRPr="00D563F8" w:rsidRDefault="004762D5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11C20C84" w14:textId="77777777" w:rsidR="004762D5" w:rsidRPr="00D563F8" w:rsidRDefault="004762D5" w:rsidP="00486368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</w:p>
        </w:tc>
      </w:tr>
      <w:tr w:rsidR="004762D5" w:rsidRPr="00D563F8" w14:paraId="0DEF8F9E" w14:textId="671B8E0B" w:rsidTr="0093043A">
        <w:trPr>
          <w:jc w:val="center"/>
        </w:trPr>
        <w:tc>
          <w:tcPr>
            <w:tcW w:w="924" w:type="dxa"/>
            <w:vAlign w:val="center"/>
          </w:tcPr>
          <w:p w14:paraId="11DCE17B" w14:textId="77777777" w:rsidR="004762D5" w:rsidRPr="00D563F8" w:rsidRDefault="004762D5" w:rsidP="00486368">
            <w:pPr>
              <w:pStyle w:val="aff5"/>
              <w:numPr>
                <w:ilvl w:val="0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4920E49F" w14:textId="43C742B4" w:rsidR="004762D5" w:rsidRPr="00D563F8" w:rsidRDefault="004762D5" w:rsidP="00486368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509" w:type="dxa"/>
          </w:tcPr>
          <w:p w14:paraId="3FCB0079" w14:textId="42608CCF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0C215D70" w14:textId="0D06ADB4" w:rsidR="004762D5" w:rsidRPr="00D563F8" w:rsidRDefault="004762D5" w:rsidP="00486368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71B069C5" w14:textId="77777777" w:rsidTr="0093043A">
        <w:trPr>
          <w:jc w:val="center"/>
        </w:trPr>
        <w:tc>
          <w:tcPr>
            <w:tcW w:w="924" w:type="dxa"/>
            <w:vAlign w:val="center"/>
          </w:tcPr>
          <w:p w14:paraId="3A654A6F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25BF656E" w14:textId="4B3B5C5A" w:rsidR="004762D5" w:rsidRPr="00D563F8" w:rsidRDefault="00562DA8" w:rsidP="00562DA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Исполнитель</w:t>
            </w:r>
            <w:r w:rsidR="004762D5" w:rsidRPr="00D563F8">
              <w:rPr>
                <w:sz w:val="24"/>
                <w:szCs w:val="24"/>
              </w:rPr>
              <w:t xml:space="preserve"> гарантирует качество выполненных </w:t>
            </w:r>
            <w:r w:rsidRPr="00D563F8">
              <w:rPr>
                <w:sz w:val="24"/>
                <w:szCs w:val="24"/>
              </w:rPr>
              <w:t>услуг</w:t>
            </w:r>
            <w:r w:rsidR="004762D5" w:rsidRPr="00D563F8">
              <w:rPr>
                <w:sz w:val="24"/>
                <w:szCs w:val="24"/>
              </w:rPr>
              <w:t xml:space="preserve"> в соответствии с требованиями действующих законодательных, нормативно-технических и руководящих документов.</w:t>
            </w:r>
          </w:p>
        </w:tc>
        <w:tc>
          <w:tcPr>
            <w:tcW w:w="2509" w:type="dxa"/>
            <w:vAlign w:val="center"/>
          </w:tcPr>
          <w:p w14:paraId="3AA2E814" w14:textId="7F10E388" w:rsidR="004762D5" w:rsidRPr="00D563F8" w:rsidRDefault="004762D5" w:rsidP="0048636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16AE2D2C" w14:textId="5830BDD3" w:rsidR="004762D5" w:rsidRPr="00D563F8" w:rsidRDefault="00EA4A3F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4762D5" w:rsidRPr="00D563F8" w14:paraId="17374D06" w14:textId="77777777" w:rsidTr="0093043A">
        <w:trPr>
          <w:jc w:val="center"/>
        </w:trPr>
        <w:tc>
          <w:tcPr>
            <w:tcW w:w="924" w:type="dxa"/>
            <w:vAlign w:val="center"/>
          </w:tcPr>
          <w:p w14:paraId="0725F703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4F80ABCE" w14:textId="4ACC35A0" w:rsidR="004762D5" w:rsidRPr="00D563F8" w:rsidRDefault="004762D5" w:rsidP="00486368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Исполнитель несет ответственность за качество, полноту и сроки оказываемых услуг.</w:t>
            </w:r>
          </w:p>
        </w:tc>
        <w:tc>
          <w:tcPr>
            <w:tcW w:w="2509" w:type="dxa"/>
            <w:vAlign w:val="center"/>
          </w:tcPr>
          <w:p w14:paraId="164BD8CD" w14:textId="71E087A6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76C8F794" w14:textId="57167F3D" w:rsidR="004762D5" w:rsidRPr="00D563F8" w:rsidRDefault="00EA4A3F" w:rsidP="00486368">
            <w:pPr>
              <w:widowControl w:val="0"/>
              <w:tabs>
                <w:tab w:val="left" w:pos="426"/>
              </w:tabs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D563F8">
              <w:rPr>
                <w:b/>
                <w:bCs/>
                <w:sz w:val="24"/>
                <w:szCs w:val="24"/>
              </w:rPr>
              <w:t>-//-</w:t>
            </w:r>
          </w:p>
        </w:tc>
      </w:tr>
      <w:tr w:rsidR="004762D5" w:rsidRPr="00D563F8" w14:paraId="4400A4F0" w14:textId="48D3DDEA" w:rsidTr="0093043A">
        <w:trPr>
          <w:jc w:val="center"/>
        </w:trPr>
        <w:tc>
          <w:tcPr>
            <w:tcW w:w="924" w:type="dxa"/>
            <w:vAlign w:val="center"/>
          </w:tcPr>
          <w:p w14:paraId="16E6BA5A" w14:textId="77777777" w:rsidR="004762D5" w:rsidRPr="00D563F8" w:rsidRDefault="004762D5" w:rsidP="00486368">
            <w:pPr>
              <w:pStyle w:val="aff5"/>
              <w:numPr>
                <w:ilvl w:val="0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47DEA8DB" w14:textId="7276A8D4" w:rsidR="004762D5" w:rsidRPr="00D563F8" w:rsidRDefault="004762D5" w:rsidP="00486368">
            <w:pPr>
              <w:keepNext/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509" w:type="dxa"/>
            <w:vAlign w:val="center"/>
          </w:tcPr>
          <w:p w14:paraId="72786ABB" w14:textId="7937D0BA" w:rsidR="004762D5" w:rsidRPr="00D563F8" w:rsidRDefault="004762D5" w:rsidP="0093043A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  <w:vAlign w:val="center"/>
          </w:tcPr>
          <w:p w14:paraId="6DE473CE" w14:textId="6D4F5EE9" w:rsidR="004762D5" w:rsidRPr="00D563F8" w:rsidRDefault="004762D5" w:rsidP="0093043A">
            <w:pPr>
              <w:keepNext/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2AE73FF7" w14:textId="77777777" w:rsidTr="0093043A">
        <w:trPr>
          <w:trHeight w:val="379"/>
          <w:jc w:val="center"/>
          <w:hidden/>
        </w:trPr>
        <w:tc>
          <w:tcPr>
            <w:tcW w:w="924" w:type="dxa"/>
            <w:vAlign w:val="center"/>
          </w:tcPr>
          <w:p w14:paraId="531D2565" w14:textId="77777777" w:rsidR="000E008B" w:rsidRPr="00D563F8" w:rsidRDefault="000E008B" w:rsidP="00486368">
            <w:pPr>
              <w:pStyle w:val="aff5"/>
              <w:numPr>
                <w:ilvl w:val="0"/>
                <w:numId w:val="38"/>
              </w:numPr>
              <w:spacing w:line="20" w:lineRule="atLeast"/>
              <w:ind w:left="-13" w:right="-99" w:firstLine="0"/>
              <w:jc w:val="center"/>
              <w:rPr>
                <w:vanish/>
              </w:rPr>
            </w:pPr>
          </w:p>
          <w:p w14:paraId="7E2E7D55" w14:textId="77777777" w:rsidR="000E008B" w:rsidRPr="00D563F8" w:rsidRDefault="000E008B" w:rsidP="00486368">
            <w:pPr>
              <w:pStyle w:val="aff5"/>
              <w:numPr>
                <w:ilvl w:val="0"/>
                <w:numId w:val="38"/>
              </w:numPr>
              <w:spacing w:line="20" w:lineRule="atLeast"/>
              <w:ind w:left="-13" w:right="-99" w:firstLine="0"/>
              <w:jc w:val="center"/>
              <w:rPr>
                <w:vanish/>
              </w:rPr>
            </w:pPr>
          </w:p>
          <w:p w14:paraId="6BC55672" w14:textId="77777777" w:rsidR="000E008B" w:rsidRPr="00D563F8" w:rsidRDefault="000E008B" w:rsidP="00486368">
            <w:pPr>
              <w:pStyle w:val="aff5"/>
              <w:numPr>
                <w:ilvl w:val="0"/>
                <w:numId w:val="38"/>
              </w:numPr>
              <w:spacing w:line="20" w:lineRule="atLeast"/>
              <w:ind w:left="-13" w:right="-99" w:firstLine="0"/>
              <w:jc w:val="center"/>
              <w:rPr>
                <w:vanish/>
              </w:rPr>
            </w:pPr>
          </w:p>
          <w:p w14:paraId="60E17149" w14:textId="77777777" w:rsidR="000E008B" w:rsidRPr="00D563F8" w:rsidRDefault="000E008B" w:rsidP="00486368">
            <w:pPr>
              <w:pStyle w:val="aff5"/>
              <w:numPr>
                <w:ilvl w:val="0"/>
                <w:numId w:val="38"/>
              </w:numPr>
              <w:spacing w:line="20" w:lineRule="atLeast"/>
              <w:ind w:left="-13" w:right="-99" w:firstLine="0"/>
              <w:jc w:val="center"/>
              <w:rPr>
                <w:vanish/>
              </w:rPr>
            </w:pPr>
          </w:p>
          <w:p w14:paraId="67C45AAF" w14:textId="0C923AAB" w:rsidR="004762D5" w:rsidRPr="00D563F8" w:rsidRDefault="004762D5" w:rsidP="00486368">
            <w:pPr>
              <w:pStyle w:val="aff5"/>
              <w:numPr>
                <w:ilvl w:val="1"/>
                <w:numId w:val="38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5EE1F575" w14:textId="79161C8C" w:rsidR="004762D5" w:rsidRPr="00D563F8" w:rsidRDefault="00562DA8" w:rsidP="00486368">
            <w:pPr>
              <w:spacing w:line="20" w:lineRule="atLeast"/>
              <w:jc w:val="both"/>
              <w:rPr>
                <w:sz w:val="24"/>
                <w:szCs w:val="24"/>
                <w:lang w:val="x-none"/>
              </w:rPr>
            </w:pPr>
            <w:r w:rsidRPr="00D563F8">
              <w:rPr>
                <w:sz w:val="24"/>
                <w:szCs w:val="24"/>
              </w:rPr>
              <w:t xml:space="preserve">Исполнитель </w:t>
            </w:r>
            <w:r w:rsidR="004762D5" w:rsidRPr="00D563F8">
              <w:rPr>
                <w:sz w:val="24"/>
                <w:szCs w:val="24"/>
                <w:lang w:val="x-none"/>
              </w:rPr>
              <w:t>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509" w:type="dxa"/>
            <w:vAlign w:val="center"/>
          </w:tcPr>
          <w:p w14:paraId="1D9270D5" w14:textId="7B1FB441" w:rsidR="004762D5" w:rsidRPr="00D563F8" w:rsidRDefault="004762D5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15FF615D" w14:textId="5337C08F" w:rsidR="004762D5" w:rsidRPr="00D563F8" w:rsidRDefault="00EA4A3F" w:rsidP="00486368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r w:rsidRPr="00D563F8">
              <w:rPr>
                <w:lang w:val="ru-RU"/>
              </w:rPr>
              <w:t>-//-</w:t>
            </w:r>
          </w:p>
        </w:tc>
      </w:tr>
      <w:tr w:rsidR="00D06357" w:rsidRPr="00D563F8" w14:paraId="5604B2D2" w14:textId="77777777" w:rsidTr="0093043A">
        <w:trPr>
          <w:trHeight w:val="379"/>
          <w:jc w:val="center"/>
        </w:trPr>
        <w:tc>
          <w:tcPr>
            <w:tcW w:w="924" w:type="dxa"/>
            <w:vAlign w:val="center"/>
          </w:tcPr>
          <w:p w14:paraId="279DA0F3" w14:textId="4BDECDF2" w:rsidR="00D06357" w:rsidRPr="00D563F8" w:rsidRDefault="00D06357" w:rsidP="00486368">
            <w:pPr>
              <w:pStyle w:val="aff5"/>
              <w:numPr>
                <w:ilvl w:val="1"/>
                <w:numId w:val="38"/>
              </w:numPr>
              <w:spacing w:line="20" w:lineRule="atLeast"/>
              <w:ind w:left="171" w:right="-99" w:hanging="184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65346517" w14:textId="53BE632C" w:rsidR="00D06357" w:rsidRPr="00D563F8" w:rsidRDefault="00562DA8" w:rsidP="00486368">
            <w:pPr>
              <w:spacing w:line="20" w:lineRule="atLeast"/>
              <w:jc w:val="both"/>
              <w:rPr>
                <w:sz w:val="24"/>
                <w:szCs w:val="24"/>
                <w:lang w:val="x-none"/>
              </w:rPr>
            </w:pPr>
            <w:r w:rsidRPr="00D563F8">
              <w:rPr>
                <w:sz w:val="24"/>
                <w:szCs w:val="24"/>
              </w:rPr>
              <w:t>Исполнитель</w:t>
            </w:r>
            <w:r w:rsidR="00D06357" w:rsidRPr="00D563F8">
              <w:rPr>
                <w:sz w:val="24"/>
                <w:szCs w:val="24"/>
                <w:lang w:val="x-none"/>
              </w:rPr>
              <w:t xml:space="preserve"> должен обладать опытом, ресурсными, материально-техническими возможностями для оказания услуг.</w:t>
            </w:r>
          </w:p>
        </w:tc>
        <w:tc>
          <w:tcPr>
            <w:tcW w:w="2509" w:type="dxa"/>
            <w:vAlign w:val="center"/>
          </w:tcPr>
          <w:p w14:paraId="261702E4" w14:textId="087884E3" w:rsidR="00D06357" w:rsidRPr="00D563F8" w:rsidRDefault="0093043A" w:rsidP="00486368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D563F8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5BD6AF01" w14:textId="675F96F9" w:rsidR="00D06357" w:rsidRPr="00D563F8" w:rsidRDefault="00EA4A3F" w:rsidP="00486368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r w:rsidRPr="00D563F8">
              <w:rPr>
                <w:lang w:val="ru-RU"/>
              </w:rPr>
              <w:t>-//-</w:t>
            </w:r>
          </w:p>
        </w:tc>
      </w:tr>
      <w:tr w:rsidR="004762D5" w:rsidRPr="00D563F8" w14:paraId="46EB406F" w14:textId="09530478" w:rsidTr="0093043A">
        <w:trPr>
          <w:jc w:val="center"/>
        </w:trPr>
        <w:tc>
          <w:tcPr>
            <w:tcW w:w="924" w:type="dxa"/>
            <w:vAlign w:val="center"/>
          </w:tcPr>
          <w:p w14:paraId="337108FC" w14:textId="77777777" w:rsidR="004762D5" w:rsidRPr="00D563F8" w:rsidRDefault="004762D5" w:rsidP="00486368">
            <w:pPr>
              <w:pStyle w:val="aff5"/>
              <w:numPr>
                <w:ilvl w:val="0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4A916562" w14:textId="32F7765F" w:rsidR="004762D5" w:rsidRPr="00D563F8" w:rsidRDefault="004762D5" w:rsidP="00486368">
            <w:pPr>
              <w:spacing w:line="20" w:lineRule="atLeast"/>
              <w:jc w:val="both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2509" w:type="dxa"/>
          </w:tcPr>
          <w:p w14:paraId="754BA9B1" w14:textId="27744D03" w:rsidR="004762D5" w:rsidRPr="00D563F8" w:rsidRDefault="004762D5" w:rsidP="0048636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98" w:type="dxa"/>
          </w:tcPr>
          <w:p w14:paraId="19353EFE" w14:textId="33BB3A2B" w:rsidR="004762D5" w:rsidRPr="00D563F8" w:rsidRDefault="004762D5" w:rsidP="00486368">
            <w:pPr>
              <w:spacing w:line="20" w:lineRule="atLeast"/>
              <w:jc w:val="center"/>
              <w:rPr>
                <w:b/>
                <w:sz w:val="24"/>
                <w:szCs w:val="24"/>
              </w:rPr>
            </w:pPr>
            <w:r w:rsidRPr="00D563F8">
              <w:rPr>
                <w:b/>
                <w:sz w:val="24"/>
                <w:szCs w:val="24"/>
              </w:rPr>
              <w:t>-//-</w:t>
            </w:r>
          </w:p>
        </w:tc>
      </w:tr>
      <w:tr w:rsidR="004762D5" w:rsidRPr="00D563F8" w14:paraId="21E6FD86" w14:textId="77777777" w:rsidTr="0093043A">
        <w:trPr>
          <w:jc w:val="center"/>
        </w:trPr>
        <w:tc>
          <w:tcPr>
            <w:tcW w:w="924" w:type="dxa"/>
            <w:vAlign w:val="center"/>
          </w:tcPr>
          <w:p w14:paraId="4A13C860" w14:textId="77777777" w:rsidR="004762D5" w:rsidRPr="00D563F8" w:rsidRDefault="004762D5" w:rsidP="00486368">
            <w:pPr>
              <w:pStyle w:val="aff5"/>
              <w:numPr>
                <w:ilvl w:val="1"/>
                <w:numId w:val="16"/>
              </w:numPr>
              <w:spacing w:line="20" w:lineRule="atLeast"/>
              <w:ind w:left="-13" w:right="-99" w:firstLine="0"/>
              <w:jc w:val="center"/>
            </w:pPr>
          </w:p>
        </w:tc>
        <w:tc>
          <w:tcPr>
            <w:tcW w:w="9703" w:type="dxa"/>
            <w:gridSpan w:val="2"/>
            <w:vAlign w:val="center"/>
          </w:tcPr>
          <w:p w14:paraId="7D69B806" w14:textId="3BD3E8E8" w:rsidR="004762D5" w:rsidRPr="00D563F8" w:rsidRDefault="00D06357" w:rsidP="00486368">
            <w:pPr>
              <w:pStyle w:val="afff4"/>
              <w:keepNext w:val="0"/>
              <w:spacing w:before="0" w:after="0" w:line="20" w:lineRule="atLeast"/>
              <w:jc w:val="both"/>
              <w:outlineLvl w:val="2"/>
            </w:pPr>
            <w:r w:rsidRPr="00D563F8">
              <w:rPr>
                <w:rFonts w:eastAsia="Times New Roman"/>
                <w:b w:val="0"/>
                <w:lang w:eastAsia="ru-RU"/>
              </w:rPr>
              <w:t>Услуги считаются оказанными Исполнителем и принятыми Заказчиком с момента подписания Сторонами Акта об оказании Услуг.</w:t>
            </w:r>
          </w:p>
        </w:tc>
        <w:tc>
          <w:tcPr>
            <w:tcW w:w="2509" w:type="dxa"/>
            <w:vAlign w:val="center"/>
          </w:tcPr>
          <w:p w14:paraId="5BC5C978" w14:textId="45BCFDB4" w:rsidR="004762D5" w:rsidRPr="00D563F8" w:rsidRDefault="004762D5" w:rsidP="0048636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24"/>
                <w:szCs w:val="24"/>
                <w:lang w:val="x-none"/>
              </w:rPr>
            </w:pPr>
            <w:r w:rsidRPr="00D563F8">
              <w:rPr>
                <w:sz w:val="24"/>
                <w:szCs w:val="24"/>
                <w:lang w:val="x-none"/>
              </w:rPr>
              <w:t>Согласие с требованием</w:t>
            </w:r>
          </w:p>
        </w:tc>
        <w:tc>
          <w:tcPr>
            <w:tcW w:w="2298" w:type="dxa"/>
            <w:vAlign w:val="center"/>
          </w:tcPr>
          <w:p w14:paraId="4DCEF435" w14:textId="1856C316" w:rsidR="004762D5" w:rsidRPr="00D563F8" w:rsidRDefault="00EA4A3F" w:rsidP="00486368">
            <w:pPr>
              <w:pStyle w:val="afff4"/>
              <w:keepNext w:val="0"/>
              <w:spacing w:before="0" w:after="0" w:line="20" w:lineRule="atLeast"/>
              <w:outlineLvl w:val="2"/>
              <w:rPr>
                <w:lang w:val="ru-RU"/>
              </w:rPr>
            </w:pPr>
            <w:r w:rsidRPr="00D563F8">
              <w:rPr>
                <w:lang w:val="ru-RU"/>
              </w:rPr>
              <w:t>-//-</w:t>
            </w:r>
          </w:p>
        </w:tc>
      </w:tr>
    </w:tbl>
    <w:p w14:paraId="53A0E5B9" w14:textId="77777777" w:rsidR="00486368" w:rsidRPr="00D563F8" w:rsidRDefault="00486368" w:rsidP="00E85CF5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35" w:name="_Toc53393312"/>
      <w:bookmarkStart w:id="36" w:name="_Toc53395937"/>
      <w:bookmarkStart w:id="37" w:name="_Toc54643710"/>
      <w:bookmarkStart w:id="38" w:name="_Toc46743519"/>
      <w:bookmarkStart w:id="39" w:name="_Toc51339699"/>
    </w:p>
    <w:p w14:paraId="2A87BB2F" w14:textId="19E0D007" w:rsidR="00467F4F" w:rsidRPr="00D563F8" w:rsidRDefault="00040BA9" w:rsidP="00040BA9">
      <w:pPr>
        <w:pStyle w:val="1"/>
        <w:numPr>
          <w:ilvl w:val="0"/>
          <w:numId w:val="0"/>
        </w:numPr>
        <w:rPr>
          <w:sz w:val="24"/>
          <w:szCs w:val="24"/>
        </w:rPr>
      </w:pPr>
      <w:r w:rsidRPr="00D563F8">
        <w:rPr>
          <w:sz w:val="24"/>
          <w:szCs w:val="24"/>
          <w:lang w:val="ru-RU"/>
        </w:rPr>
        <w:t xml:space="preserve">3. </w:t>
      </w:r>
      <w:r w:rsidR="00467F4F" w:rsidRPr="00D563F8">
        <w:rPr>
          <w:sz w:val="24"/>
          <w:szCs w:val="24"/>
        </w:rPr>
        <w:t>Требования к документации по ценообразованию</w:t>
      </w:r>
      <w:bookmarkEnd w:id="35"/>
      <w:bookmarkEnd w:id="36"/>
      <w:r w:rsidR="00640C9A" w:rsidRPr="00D563F8">
        <w:rPr>
          <w:sz w:val="24"/>
          <w:szCs w:val="24"/>
        </w:rPr>
        <w:t xml:space="preserve"> на этапе закупки</w:t>
      </w:r>
      <w:bookmarkEnd w:id="37"/>
    </w:p>
    <w:p w14:paraId="40DF1602" w14:textId="053E240A" w:rsidR="00F04392" w:rsidRPr="00D563F8" w:rsidRDefault="00F04392" w:rsidP="00486368">
      <w:pPr>
        <w:tabs>
          <w:tab w:val="left" w:pos="284"/>
        </w:tabs>
        <w:autoSpaceDE w:val="0"/>
        <w:autoSpaceDN w:val="0"/>
        <w:adjustRightInd w:val="0"/>
        <w:spacing w:line="20" w:lineRule="atLeast"/>
        <w:jc w:val="both"/>
        <w:rPr>
          <w:sz w:val="24"/>
          <w:szCs w:val="24"/>
        </w:rPr>
      </w:pPr>
      <w:r w:rsidRPr="00D563F8">
        <w:rPr>
          <w:sz w:val="24"/>
          <w:szCs w:val="24"/>
          <w:lang w:val="x-none"/>
        </w:rPr>
        <w:t xml:space="preserve">3.1. В обоснование стоимости заявки Участник должен представить Коммерческое предложение. </w:t>
      </w:r>
      <w:r w:rsidR="00EA4A3F" w:rsidRPr="00D563F8">
        <w:rPr>
          <w:sz w:val="24"/>
          <w:szCs w:val="24"/>
        </w:rPr>
        <w:t xml:space="preserve"> </w:t>
      </w:r>
    </w:p>
    <w:p w14:paraId="293D0759" w14:textId="11D7F1ED" w:rsidR="00904853" w:rsidRPr="00D563F8" w:rsidRDefault="00113DC1" w:rsidP="00486368">
      <w:pPr>
        <w:tabs>
          <w:tab w:val="left" w:pos="284"/>
        </w:tabs>
        <w:autoSpaceDE w:val="0"/>
        <w:autoSpaceDN w:val="0"/>
        <w:adjustRightInd w:val="0"/>
        <w:spacing w:line="20" w:lineRule="atLeast"/>
        <w:jc w:val="both"/>
        <w:rPr>
          <w:sz w:val="24"/>
          <w:szCs w:val="24"/>
          <w:lang w:val="x-none"/>
        </w:rPr>
      </w:pPr>
      <w:r w:rsidRPr="00D563F8">
        <w:rPr>
          <w:sz w:val="24"/>
          <w:szCs w:val="24"/>
        </w:rPr>
        <w:lastRenderedPageBreak/>
        <w:t>3.2</w:t>
      </w:r>
      <w:r w:rsidR="00F04392" w:rsidRPr="00D563F8">
        <w:rPr>
          <w:sz w:val="24"/>
          <w:szCs w:val="24"/>
        </w:rPr>
        <w:t xml:space="preserve">. </w:t>
      </w:r>
      <w:r w:rsidR="00904853" w:rsidRPr="00D563F8">
        <w:rPr>
          <w:sz w:val="24"/>
          <w:szCs w:val="24"/>
          <w:lang w:val="x-none"/>
        </w:rPr>
        <w:t>Стоимость за услуг</w:t>
      </w:r>
      <w:r w:rsidR="00904853" w:rsidRPr="00D563F8">
        <w:rPr>
          <w:sz w:val="24"/>
          <w:szCs w:val="24"/>
        </w:rPr>
        <w:t>у</w:t>
      </w:r>
      <w:r w:rsidR="00904853" w:rsidRPr="00D563F8">
        <w:rPr>
          <w:sz w:val="24"/>
          <w:szCs w:val="24"/>
          <w:lang w:val="x-none"/>
        </w:rPr>
        <w:t xml:space="preserve">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  <w:r w:rsidR="00904853" w:rsidRPr="00D563F8">
        <w:rPr>
          <w:sz w:val="24"/>
          <w:szCs w:val="24"/>
        </w:rPr>
        <w:t xml:space="preserve"> </w:t>
      </w:r>
      <w:r w:rsidR="00904853" w:rsidRPr="00D563F8">
        <w:rPr>
          <w:sz w:val="24"/>
          <w:szCs w:val="24"/>
          <w:lang w:val="x-none"/>
        </w:rPr>
        <w:t>Стоимость должна быть фиксированная на весь период действия договора.</w:t>
      </w:r>
    </w:p>
    <w:p w14:paraId="040D935A" w14:textId="77777777" w:rsidR="001B10B5" w:rsidRPr="00D563F8" w:rsidRDefault="001B10B5" w:rsidP="00486368">
      <w:pPr>
        <w:tabs>
          <w:tab w:val="left" w:pos="284"/>
        </w:tabs>
        <w:autoSpaceDE w:val="0"/>
        <w:autoSpaceDN w:val="0"/>
        <w:adjustRightInd w:val="0"/>
        <w:spacing w:line="20" w:lineRule="atLeast"/>
        <w:jc w:val="both"/>
        <w:rPr>
          <w:sz w:val="24"/>
          <w:szCs w:val="24"/>
          <w:lang w:val="x-none"/>
        </w:rPr>
      </w:pPr>
    </w:p>
    <w:p w14:paraId="139127FC" w14:textId="7063285B" w:rsidR="00D57409" w:rsidRPr="00D563F8" w:rsidRDefault="002245DB" w:rsidP="002245DB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40" w:name="_Toc54281228"/>
      <w:bookmarkStart w:id="41" w:name="_Toc54643711"/>
      <w:r w:rsidRPr="00D563F8">
        <w:rPr>
          <w:sz w:val="24"/>
          <w:szCs w:val="24"/>
          <w:lang w:val="ru-RU"/>
        </w:rPr>
        <w:t xml:space="preserve">4. </w:t>
      </w:r>
      <w:r w:rsidR="00D57409" w:rsidRPr="00D563F8">
        <w:rPr>
          <w:sz w:val="24"/>
          <w:szCs w:val="24"/>
        </w:rPr>
        <w:t xml:space="preserve">Требования к документации по ценообразованию на этапе заключения </w:t>
      </w:r>
      <w:r w:rsidR="0015549B" w:rsidRPr="00D563F8">
        <w:rPr>
          <w:sz w:val="24"/>
          <w:szCs w:val="24"/>
        </w:rPr>
        <w:t xml:space="preserve">(исполнения) </w:t>
      </w:r>
      <w:r w:rsidR="00D57409" w:rsidRPr="00D563F8">
        <w:rPr>
          <w:sz w:val="24"/>
          <w:szCs w:val="24"/>
        </w:rPr>
        <w:t>договора</w:t>
      </w:r>
      <w:bookmarkEnd w:id="40"/>
      <w:bookmarkEnd w:id="41"/>
    </w:p>
    <w:p w14:paraId="3FA6C0EC" w14:textId="2168BF8B" w:rsidR="009A371D" w:rsidRPr="00D563F8" w:rsidRDefault="009A371D" w:rsidP="00040BA9">
      <w:pPr>
        <w:pStyle w:val="1"/>
        <w:numPr>
          <w:ilvl w:val="0"/>
          <w:numId w:val="0"/>
        </w:numPr>
        <w:rPr>
          <w:b w:val="0"/>
          <w:bCs/>
          <w:sz w:val="24"/>
          <w:szCs w:val="24"/>
        </w:rPr>
      </w:pPr>
      <w:r w:rsidRPr="00D563F8">
        <w:rPr>
          <w:b w:val="0"/>
          <w:bCs/>
          <w:sz w:val="24"/>
          <w:szCs w:val="24"/>
        </w:rPr>
        <w:t xml:space="preserve">По результатам настоящей закупки заключается договор с </w:t>
      </w:r>
      <w:r w:rsidR="00113DC1" w:rsidRPr="00D563F8">
        <w:rPr>
          <w:b w:val="0"/>
          <w:bCs/>
          <w:sz w:val="24"/>
          <w:szCs w:val="24"/>
          <w:lang w:val="ru-RU"/>
        </w:rPr>
        <w:t>твердой</w:t>
      </w:r>
      <w:r w:rsidRPr="00D563F8">
        <w:rPr>
          <w:b w:val="0"/>
          <w:bCs/>
          <w:sz w:val="24"/>
          <w:szCs w:val="24"/>
        </w:rPr>
        <w:t xml:space="preserve"> ценой, равной с единичными расценками.</w:t>
      </w:r>
      <w:bookmarkEnd w:id="38"/>
      <w:bookmarkEnd w:id="39"/>
    </w:p>
    <w:p w14:paraId="0D5D2925" w14:textId="40FCA4F3" w:rsidR="00DB1E41" w:rsidRPr="00D563F8" w:rsidRDefault="00DB1E41" w:rsidP="00486368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4"/>
          <w:szCs w:val="24"/>
          <w:lang w:val="x-none"/>
        </w:rPr>
      </w:pPr>
    </w:p>
    <w:p w14:paraId="3750E647" w14:textId="359F1021" w:rsidR="00DB1E41" w:rsidRPr="00D563F8" w:rsidRDefault="00DB1E41" w:rsidP="00486368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4"/>
          <w:szCs w:val="24"/>
          <w:lang w:val="x-none"/>
        </w:rPr>
      </w:pPr>
    </w:p>
    <w:p w14:paraId="7EA91F4C" w14:textId="17A07F14" w:rsidR="00DB1E41" w:rsidRPr="00D563F8" w:rsidRDefault="00EA4A3F" w:rsidP="00486368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4"/>
          <w:szCs w:val="24"/>
        </w:rPr>
      </w:pPr>
      <w:r w:rsidRPr="00D563F8">
        <w:rPr>
          <w:sz w:val="24"/>
          <w:szCs w:val="24"/>
        </w:rPr>
        <w:t xml:space="preserve"> </w:t>
      </w:r>
    </w:p>
    <w:p w14:paraId="032C76E1" w14:textId="5BD950C8" w:rsidR="00DB1E41" w:rsidRPr="00D563F8" w:rsidRDefault="00DB1E41" w:rsidP="00486368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4"/>
          <w:szCs w:val="24"/>
          <w:lang w:val="x-none"/>
        </w:rPr>
      </w:pPr>
    </w:p>
    <w:p w14:paraId="3AFCE798" w14:textId="134D8205" w:rsidR="00DB1E41" w:rsidRPr="00D563F8" w:rsidRDefault="00DB1E41" w:rsidP="00486368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4"/>
          <w:szCs w:val="24"/>
          <w:lang w:val="x-none"/>
        </w:rPr>
      </w:pPr>
    </w:p>
    <w:p w14:paraId="1F81BE74" w14:textId="4F742A4D" w:rsidR="00DB1E41" w:rsidRPr="00D563F8" w:rsidRDefault="00DB1E41" w:rsidP="00486368">
      <w:pPr>
        <w:autoSpaceDE w:val="0"/>
        <w:autoSpaceDN w:val="0"/>
        <w:adjustRightInd w:val="0"/>
        <w:spacing w:line="20" w:lineRule="atLeast"/>
        <w:ind w:firstLine="284"/>
        <w:jc w:val="both"/>
        <w:rPr>
          <w:sz w:val="24"/>
          <w:szCs w:val="24"/>
          <w:lang w:val="x-none"/>
        </w:rPr>
      </w:pPr>
    </w:p>
    <w:p w14:paraId="3CA02731" w14:textId="670C49FB" w:rsidR="00DB1E41" w:rsidRPr="00D563F8" w:rsidRDefault="00DB1E41" w:rsidP="00486368">
      <w:pPr>
        <w:autoSpaceDE w:val="0"/>
        <w:autoSpaceDN w:val="0"/>
        <w:adjustRightInd w:val="0"/>
        <w:spacing w:line="20" w:lineRule="atLeast"/>
        <w:jc w:val="both"/>
        <w:rPr>
          <w:sz w:val="24"/>
          <w:szCs w:val="24"/>
        </w:rPr>
      </w:pPr>
    </w:p>
    <w:sectPr w:rsidR="00DB1E41" w:rsidRPr="00D563F8" w:rsidSect="000E008B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53C40" w14:textId="77777777" w:rsidR="001C240D" w:rsidRDefault="001C240D">
      <w:r>
        <w:separator/>
      </w:r>
    </w:p>
  </w:endnote>
  <w:endnote w:type="continuationSeparator" w:id="0">
    <w:p w14:paraId="4224533D" w14:textId="77777777" w:rsidR="001C240D" w:rsidRDefault="001C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138A" w14:textId="77777777" w:rsidR="001C240D" w:rsidRDefault="001C240D">
      <w:r>
        <w:separator/>
      </w:r>
    </w:p>
  </w:footnote>
  <w:footnote w:type="continuationSeparator" w:id="0">
    <w:p w14:paraId="0FFC8F57" w14:textId="77777777" w:rsidR="001C240D" w:rsidRDefault="001C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FF6B6B" w:rsidRDefault="00FF6B6B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5</w:t>
    </w:r>
    <w:r>
      <w:rPr>
        <w:rStyle w:val="af5"/>
      </w:rPr>
      <w:fldChar w:fldCharType="end"/>
    </w:r>
  </w:p>
  <w:p w14:paraId="2451272A" w14:textId="77777777" w:rsidR="00FF6B6B" w:rsidRDefault="00FF6B6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52670318" w:rsidR="00FF6B6B" w:rsidRDefault="00FF6B6B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505D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FF6B6B" w:rsidRDefault="00FF6B6B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0EF6"/>
    <w:multiLevelType w:val="hybridMultilevel"/>
    <w:tmpl w:val="3FB09BEC"/>
    <w:lvl w:ilvl="0" w:tplc="DE84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B90"/>
    <w:multiLevelType w:val="hybridMultilevel"/>
    <w:tmpl w:val="9FFABF5C"/>
    <w:lvl w:ilvl="0" w:tplc="07B61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84240"/>
    <w:multiLevelType w:val="hybridMultilevel"/>
    <w:tmpl w:val="ADFAF466"/>
    <w:lvl w:ilvl="0" w:tplc="07B6131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8D7199"/>
    <w:multiLevelType w:val="multilevel"/>
    <w:tmpl w:val="63F4F8E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AB0AFB"/>
    <w:multiLevelType w:val="hybridMultilevel"/>
    <w:tmpl w:val="45F41366"/>
    <w:lvl w:ilvl="0" w:tplc="80303B7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4" w15:restartNumberingAfterBreak="0">
    <w:nsid w:val="34DA54E3"/>
    <w:multiLevelType w:val="hybridMultilevel"/>
    <w:tmpl w:val="8BCA6BBA"/>
    <w:lvl w:ilvl="0" w:tplc="DE84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A32E4"/>
    <w:multiLevelType w:val="multilevel"/>
    <w:tmpl w:val="30F0A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A21D36"/>
    <w:multiLevelType w:val="multilevel"/>
    <w:tmpl w:val="87BEF4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0" w15:restartNumberingAfterBreak="0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2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322B4"/>
    <w:multiLevelType w:val="multilevel"/>
    <w:tmpl w:val="B8EA9C5E"/>
    <w:lvl w:ilvl="0">
      <w:start w:val="1"/>
      <w:numFmt w:val="decimal"/>
      <w:pStyle w:val="1"/>
      <w:lvlText w:val="%1."/>
      <w:lvlJc w:val="left"/>
      <w:pPr>
        <w:ind w:left="19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5E110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DD24388"/>
    <w:multiLevelType w:val="hybridMultilevel"/>
    <w:tmpl w:val="B83688A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4A3D40"/>
    <w:multiLevelType w:val="hybridMultilevel"/>
    <w:tmpl w:val="F9246FEC"/>
    <w:lvl w:ilvl="0" w:tplc="EDB4CC2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3" w15:restartNumberingAfterBreak="0">
    <w:nsid w:val="5CEB5B62"/>
    <w:multiLevelType w:val="hybridMultilevel"/>
    <w:tmpl w:val="28DABA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7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B71307"/>
    <w:multiLevelType w:val="hybridMultilevel"/>
    <w:tmpl w:val="55F400D0"/>
    <w:lvl w:ilvl="0" w:tplc="07B61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6"/>
  </w:num>
  <w:num w:numId="3">
    <w:abstractNumId w:val="39"/>
  </w:num>
  <w:num w:numId="4">
    <w:abstractNumId w:val="23"/>
  </w:num>
  <w:num w:numId="5">
    <w:abstractNumId w:val="26"/>
  </w:num>
  <w:num w:numId="6">
    <w:abstractNumId w:val="9"/>
  </w:num>
  <w:num w:numId="7">
    <w:abstractNumId w:val="31"/>
  </w:num>
  <w:num w:numId="8">
    <w:abstractNumId w:val="38"/>
  </w:num>
  <w:num w:numId="9">
    <w:abstractNumId w:val="25"/>
  </w:num>
  <w:num w:numId="10">
    <w:abstractNumId w:val="35"/>
  </w:num>
  <w:num w:numId="11">
    <w:abstractNumId w:val="43"/>
  </w:num>
  <w:num w:numId="12">
    <w:abstractNumId w:val="40"/>
  </w:num>
  <w:num w:numId="13">
    <w:abstractNumId w:val="37"/>
  </w:num>
  <w:num w:numId="14">
    <w:abstractNumId w:val="4"/>
  </w:num>
  <w:num w:numId="15">
    <w:abstractNumId w:val="16"/>
  </w:num>
  <w:num w:numId="16">
    <w:abstractNumId w:val="7"/>
  </w:num>
  <w:num w:numId="17">
    <w:abstractNumId w:val="2"/>
  </w:num>
  <w:num w:numId="18">
    <w:abstractNumId w:val="11"/>
  </w:num>
  <w:num w:numId="19">
    <w:abstractNumId w:val="5"/>
  </w:num>
  <w:num w:numId="20">
    <w:abstractNumId w:val="30"/>
  </w:num>
  <w:num w:numId="21">
    <w:abstractNumId w:val="12"/>
  </w:num>
  <w:num w:numId="22">
    <w:abstractNumId w:val="22"/>
  </w:num>
  <w:num w:numId="23">
    <w:abstractNumId w:val="28"/>
  </w:num>
  <w:num w:numId="24">
    <w:abstractNumId w:val="34"/>
  </w:num>
  <w:num w:numId="25">
    <w:abstractNumId w:val="10"/>
  </w:num>
  <w:num w:numId="26">
    <w:abstractNumId w:val="17"/>
  </w:num>
  <w:num w:numId="27">
    <w:abstractNumId w:val="41"/>
  </w:num>
  <w:num w:numId="28">
    <w:abstractNumId w:val="13"/>
  </w:num>
  <w:num w:numId="29">
    <w:abstractNumId w:val="6"/>
  </w:num>
  <w:num w:numId="30">
    <w:abstractNumId w:val="29"/>
  </w:num>
  <w:num w:numId="31">
    <w:abstractNumId w:val="19"/>
  </w:num>
  <w:num w:numId="32">
    <w:abstractNumId w:val="18"/>
  </w:num>
  <w:num w:numId="33">
    <w:abstractNumId w:val="20"/>
  </w:num>
  <w:num w:numId="34">
    <w:abstractNumId w:val="0"/>
  </w:num>
  <w:num w:numId="35">
    <w:abstractNumId w:val="32"/>
  </w:num>
  <w:num w:numId="36">
    <w:abstractNumId w:val="8"/>
  </w:num>
  <w:num w:numId="37">
    <w:abstractNumId w:val="14"/>
  </w:num>
  <w:num w:numId="38">
    <w:abstractNumId w:val="15"/>
  </w:num>
  <w:num w:numId="39">
    <w:abstractNumId w:val="42"/>
  </w:num>
  <w:num w:numId="40">
    <w:abstractNumId w:val="27"/>
  </w:num>
  <w:num w:numId="41">
    <w:abstractNumId w:val="1"/>
  </w:num>
  <w:num w:numId="42">
    <w:abstractNumId w:val="3"/>
  </w:num>
  <w:num w:numId="43">
    <w:abstractNumId w:val="23"/>
  </w:num>
  <w:num w:numId="44">
    <w:abstractNumId w:val="27"/>
  </w:num>
  <w:num w:numId="45">
    <w:abstractNumId w:val="33"/>
  </w:num>
  <w:num w:numId="4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157B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750"/>
    <w:rsid w:val="00014CD7"/>
    <w:rsid w:val="0001558C"/>
    <w:rsid w:val="00015604"/>
    <w:rsid w:val="00015609"/>
    <w:rsid w:val="00015766"/>
    <w:rsid w:val="000167B3"/>
    <w:rsid w:val="00016DFF"/>
    <w:rsid w:val="00016F95"/>
    <w:rsid w:val="00020105"/>
    <w:rsid w:val="00020684"/>
    <w:rsid w:val="000213A4"/>
    <w:rsid w:val="00021A57"/>
    <w:rsid w:val="00021ED1"/>
    <w:rsid w:val="0002237F"/>
    <w:rsid w:val="00022BF5"/>
    <w:rsid w:val="0002353E"/>
    <w:rsid w:val="0002358C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127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BA9"/>
    <w:rsid w:val="00040D96"/>
    <w:rsid w:val="0004278C"/>
    <w:rsid w:val="00042DEC"/>
    <w:rsid w:val="000431BE"/>
    <w:rsid w:val="00043854"/>
    <w:rsid w:val="00044FA3"/>
    <w:rsid w:val="0004512A"/>
    <w:rsid w:val="00045ABB"/>
    <w:rsid w:val="00045FDC"/>
    <w:rsid w:val="000468A2"/>
    <w:rsid w:val="00046AD6"/>
    <w:rsid w:val="00046E54"/>
    <w:rsid w:val="0004796D"/>
    <w:rsid w:val="00047ADE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064"/>
    <w:rsid w:val="000542EA"/>
    <w:rsid w:val="0005496D"/>
    <w:rsid w:val="00054B20"/>
    <w:rsid w:val="00055302"/>
    <w:rsid w:val="0005540A"/>
    <w:rsid w:val="00055E2C"/>
    <w:rsid w:val="00056840"/>
    <w:rsid w:val="00056B13"/>
    <w:rsid w:val="00056C30"/>
    <w:rsid w:val="00056D46"/>
    <w:rsid w:val="00056E4D"/>
    <w:rsid w:val="00061378"/>
    <w:rsid w:val="000614C5"/>
    <w:rsid w:val="000621EA"/>
    <w:rsid w:val="000622D7"/>
    <w:rsid w:val="00063191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E31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075F"/>
    <w:rsid w:val="00082052"/>
    <w:rsid w:val="0008212B"/>
    <w:rsid w:val="0008263C"/>
    <w:rsid w:val="00083DA3"/>
    <w:rsid w:val="00083E4F"/>
    <w:rsid w:val="00086E0E"/>
    <w:rsid w:val="0008770D"/>
    <w:rsid w:val="00087DEE"/>
    <w:rsid w:val="00090A02"/>
    <w:rsid w:val="000913F6"/>
    <w:rsid w:val="000922AF"/>
    <w:rsid w:val="00092925"/>
    <w:rsid w:val="00092B78"/>
    <w:rsid w:val="00093243"/>
    <w:rsid w:val="000932D5"/>
    <w:rsid w:val="0009366D"/>
    <w:rsid w:val="00093CD0"/>
    <w:rsid w:val="00094C0A"/>
    <w:rsid w:val="000955AD"/>
    <w:rsid w:val="00095ACE"/>
    <w:rsid w:val="00096C77"/>
    <w:rsid w:val="00096F2D"/>
    <w:rsid w:val="000974CC"/>
    <w:rsid w:val="00097536"/>
    <w:rsid w:val="000A00E1"/>
    <w:rsid w:val="000A0349"/>
    <w:rsid w:val="000A09B6"/>
    <w:rsid w:val="000A0BD9"/>
    <w:rsid w:val="000A2F33"/>
    <w:rsid w:val="000A2FB5"/>
    <w:rsid w:val="000A32C3"/>
    <w:rsid w:val="000A3C65"/>
    <w:rsid w:val="000A3F4E"/>
    <w:rsid w:val="000A4A9C"/>
    <w:rsid w:val="000A531D"/>
    <w:rsid w:val="000A5D09"/>
    <w:rsid w:val="000B2018"/>
    <w:rsid w:val="000B2D90"/>
    <w:rsid w:val="000B2FE7"/>
    <w:rsid w:val="000B36EB"/>
    <w:rsid w:val="000B392F"/>
    <w:rsid w:val="000B46D6"/>
    <w:rsid w:val="000B58E5"/>
    <w:rsid w:val="000B7841"/>
    <w:rsid w:val="000B7CBE"/>
    <w:rsid w:val="000C0AB7"/>
    <w:rsid w:val="000C0C87"/>
    <w:rsid w:val="000C1302"/>
    <w:rsid w:val="000C23C7"/>
    <w:rsid w:val="000C2E66"/>
    <w:rsid w:val="000C321E"/>
    <w:rsid w:val="000C5878"/>
    <w:rsid w:val="000C5B4E"/>
    <w:rsid w:val="000C5E1E"/>
    <w:rsid w:val="000C60C5"/>
    <w:rsid w:val="000C60E7"/>
    <w:rsid w:val="000C60E9"/>
    <w:rsid w:val="000C62C3"/>
    <w:rsid w:val="000C6724"/>
    <w:rsid w:val="000C6912"/>
    <w:rsid w:val="000C6B3F"/>
    <w:rsid w:val="000C6B5A"/>
    <w:rsid w:val="000C7C98"/>
    <w:rsid w:val="000D02C0"/>
    <w:rsid w:val="000D1153"/>
    <w:rsid w:val="000D179B"/>
    <w:rsid w:val="000D1C4B"/>
    <w:rsid w:val="000D23E1"/>
    <w:rsid w:val="000D25F1"/>
    <w:rsid w:val="000D2788"/>
    <w:rsid w:val="000D5573"/>
    <w:rsid w:val="000D5576"/>
    <w:rsid w:val="000D5A7D"/>
    <w:rsid w:val="000D7103"/>
    <w:rsid w:val="000D7430"/>
    <w:rsid w:val="000E008B"/>
    <w:rsid w:val="000E0C5C"/>
    <w:rsid w:val="000E1AE3"/>
    <w:rsid w:val="000E2579"/>
    <w:rsid w:val="000E34DA"/>
    <w:rsid w:val="000E37BA"/>
    <w:rsid w:val="000E42C4"/>
    <w:rsid w:val="000E4D0B"/>
    <w:rsid w:val="000E64D2"/>
    <w:rsid w:val="000E7971"/>
    <w:rsid w:val="000F0AC9"/>
    <w:rsid w:val="000F14FD"/>
    <w:rsid w:val="000F1ABE"/>
    <w:rsid w:val="000F1F0F"/>
    <w:rsid w:val="000F315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3EE"/>
    <w:rsid w:val="000F7C99"/>
    <w:rsid w:val="0010200C"/>
    <w:rsid w:val="0010272D"/>
    <w:rsid w:val="00103538"/>
    <w:rsid w:val="0010356B"/>
    <w:rsid w:val="001042B2"/>
    <w:rsid w:val="00104D81"/>
    <w:rsid w:val="00105922"/>
    <w:rsid w:val="0010670C"/>
    <w:rsid w:val="00110F7E"/>
    <w:rsid w:val="00112906"/>
    <w:rsid w:val="00112967"/>
    <w:rsid w:val="001129BD"/>
    <w:rsid w:val="001136B8"/>
    <w:rsid w:val="00113DC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13D"/>
    <w:rsid w:val="001225D2"/>
    <w:rsid w:val="0012261B"/>
    <w:rsid w:val="001229EA"/>
    <w:rsid w:val="001230E4"/>
    <w:rsid w:val="0012319E"/>
    <w:rsid w:val="00123526"/>
    <w:rsid w:val="001242AA"/>
    <w:rsid w:val="0012448A"/>
    <w:rsid w:val="00124905"/>
    <w:rsid w:val="00124E05"/>
    <w:rsid w:val="00124E22"/>
    <w:rsid w:val="00126854"/>
    <w:rsid w:val="001325DB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2F2"/>
    <w:rsid w:val="001429CC"/>
    <w:rsid w:val="0014341C"/>
    <w:rsid w:val="00143573"/>
    <w:rsid w:val="001439EE"/>
    <w:rsid w:val="00143B45"/>
    <w:rsid w:val="00143B73"/>
    <w:rsid w:val="0014410B"/>
    <w:rsid w:val="001443A6"/>
    <w:rsid w:val="0014503D"/>
    <w:rsid w:val="00145949"/>
    <w:rsid w:val="00146457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B7"/>
    <w:rsid w:val="00160AD8"/>
    <w:rsid w:val="00161A26"/>
    <w:rsid w:val="0016207F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BC0"/>
    <w:rsid w:val="00172D8F"/>
    <w:rsid w:val="00172F54"/>
    <w:rsid w:val="00174987"/>
    <w:rsid w:val="00176380"/>
    <w:rsid w:val="001765D5"/>
    <w:rsid w:val="00176E54"/>
    <w:rsid w:val="001775C9"/>
    <w:rsid w:val="00177AAD"/>
    <w:rsid w:val="00177D92"/>
    <w:rsid w:val="001802A6"/>
    <w:rsid w:val="001824C5"/>
    <w:rsid w:val="00182D72"/>
    <w:rsid w:val="001837AF"/>
    <w:rsid w:val="00185260"/>
    <w:rsid w:val="00185864"/>
    <w:rsid w:val="0018723D"/>
    <w:rsid w:val="0018726E"/>
    <w:rsid w:val="001908C3"/>
    <w:rsid w:val="001918F8"/>
    <w:rsid w:val="00191A6F"/>
    <w:rsid w:val="0019214C"/>
    <w:rsid w:val="00192C20"/>
    <w:rsid w:val="00194C1F"/>
    <w:rsid w:val="00194E68"/>
    <w:rsid w:val="00195813"/>
    <w:rsid w:val="00195A30"/>
    <w:rsid w:val="00195AF7"/>
    <w:rsid w:val="001960BF"/>
    <w:rsid w:val="00197777"/>
    <w:rsid w:val="00197C91"/>
    <w:rsid w:val="001A1100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8F3"/>
    <w:rsid w:val="001A6AAB"/>
    <w:rsid w:val="001A6EF5"/>
    <w:rsid w:val="001A7E2E"/>
    <w:rsid w:val="001B0BDB"/>
    <w:rsid w:val="001B0BDE"/>
    <w:rsid w:val="001B10B5"/>
    <w:rsid w:val="001B26CB"/>
    <w:rsid w:val="001B37AC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40D"/>
    <w:rsid w:val="001C253B"/>
    <w:rsid w:val="001C26D6"/>
    <w:rsid w:val="001C31CC"/>
    <w:rsid w:val="001C35BC"/>
    <w:rsid w:val="001C3EAB"/>
    <w:rsid w:val="001C457B"/>
    <w:rsid w:val="001C5ADA"/>
    <w:rsid w:val="001C64D6"/>
    <w:rsid w:val="001C6FC1"/>
    <w:rsid w:val="001D057C"/>
    <w:rsid w:val="001D082B"/>
    <w:rsid w:val="001D0EE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79C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773"/>
    <w:rsid w:val="00202427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6F9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5DA"/>
    <w:rsid w:val="002245DB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E63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5D9"/>
    <w:rsid w:val="00250860"/>
    <w:rsid w:val="00250A1E"/>
    <w:rsid w:val="0025139E"/>
    <w:rsid w:val="00251AA3"/>
    <w:rsid w:val="00251FCB"/>
    <w:rsid w:val="0025202A"/>
    <w:rsid w:val="002520EC"/>
    <w:rsid w:val="002522CE"/>
    <w:rsid w:val="00252965"/>
    <w:rsid w:val="002534EE"/>
    <w:rsid w:val="002542A0"/>
    <w:rsid w:val="002546C6"/>
    <w:rsid w:val="00254CCA"/>
    <w:rsid w:val="002556DC"/>
    <w:rsid w:val="0025590C"/>
    <w:rsid w:val="00256016"/>
    <w:rsid w:val="002565FF"/>
    <w:rsid w:val="002571AD"/>
    <w:rsid w:val="0026035E"/>
    <w:rsid w:val="00260D11"/>
    <w:rsid w:val="0026188D"/>
    <w:rsid w:val="0026189E"/>
    <w:rsid w:val="00263F0A"/>
    <w:rsid w:val="00263F87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28E"/>
    <w:rsid w:val="002677D7"/>
    <w:rsid w:val="0027028E"/>
    <w:rsid w:val="00270ED3"/>
    <w:rsid w:val="00271488"/>
    <w:rsid w:val="00271BDD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C1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6DA5"/>
    <w:rsid w:val="002973E3"/>
    <w:rsid w:val="002973FC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7CE"/>
    <w:rsid w:val="002C1E0E"/>
    <w:rsid w:val="002C1F9A"/>
    <w:rsid w:val="002C25C6"/>
    <w:rsid w:val="002C29A1"/>
    <w:rsid w:val="002C2F6D"/>
    <w:rsid w:val="002C2FD6"/>
    <w:rsid w:val="002C3C1C"/>
    <w:rsid w:val="002C475E"/>
    <w:rsid w:val="002C4A2A"/>
    <w:rsid w:val="002C59B7"/>
    <w:rsid w:val="002C62FF"/>
    <w:rsid w:val="002C636A"/>
    <w:rsid w:val="002C6613"/>
    <w:rsid w:val="002C7A0B"/>
    <w:rsid w:val="002D00F7"/>
    <w:rsid w:val="002D15B9"/>
    <w:rsid w:val="002D4CD2"/>
    <w:rsid w:val="002D5750"/>
    <w:rsid w:val="002D57EC"/>
    <w:rsid w:val="002D65A3"/>
    <w:rsid w:val="002E03C1"/>
    <w:rsid w:val="002E09C3"/>
    <w:rsid w:val="002E1BA2"/>
    <w:rsid w:val="002E2201"/>
    <w:rsid w:val="002E2EDB"/>
    <w:rsid w:val="002E355A"/>
    <w:rsid w:val="002E44F1"/>
    <w:rsid w:val="002E49A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0E59"/>
    <w:rsid w:val="00301509"/>
    <w:rsid w:val="00301560"/>
    <w:rsid w:val="00301E0E"/>
    <w:rsid w:val="00301EEB"/>
    <w:rsid w:val="0030400F"/>
    <w:rsid w:val="003043FC"/>
    <w:rsid w:val="003045D6"/>
    <w:rsid w:val="00305162"/>
    <w:rsid w:val="0030538A"/>
    <w:rsid w:val="00305551"/>
    <w:rsid w:val="00305BB9"/>
    <w:rsid w:val="003069C3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27C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330"/>
    <w:rsid w:val="0034658A"/>
    <w:rsid w:val="00347096"/>
    <w:rsid w:val="0034753F"/>
    <w:rsid w:val="003479FD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57DA7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1FF6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A81"/>
    <w:rsid w:val="00390FFF"/>
    <w:rsid w:val="0039110A"/>
    <w:rsid w:val="00392367"/>
    <w:rsid w:val="003929C7"/>
    <w:rsid w:val="00392BD8"/>
    <w:rsid w:val="00392E74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881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4AC3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4DCF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29D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0FCC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2FC5"/>
    <w:rsid w:val="00423D22"/>
    <w:rsid w:val="0042461F"/>
    <w:rsid w:val="00424B2D"/>
    <w:rsid w:val="0042705B"/>
    <w:rsid w:val="00427147"/>
    <w:rsid w:val="0042749F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726A"/>
    <w:rsid w:val="00450B2C"/>
    <w:rsid w:val="00450C4E"/>
    <w:rsid w:val="00450D3E"/>
    <w:rsid w:val="004519E9"/>
    <w:rsid w:val="00452591"/>
    <w:rsid w:val="00453AC2"/>
    <w:rsid w:val="00453B0D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2F76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536D"/>
    <w:rsid w:val="004762D5"/>
    <w:rsid w:val="004778A2"/>
    <w:rsid w:val="00480380"/>
    <w:rsid w:val="0048120F"/>
    <w:rsid w:val="004813E2"/>
    <w:rsid w:val="0048166C"/>
    <w:rsid w:val="004819DE"/>
    <w:rsid w:val="00483D9A"/>
    <w:rsid w:val="00483F3B"/>
    <w:rsid w:val="004851A1"/>
    <w:rsid w:val="00485B07"/>
    <w:rsid w:val="00486368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BB8"/>
    <w:rsid w:val="00496CB2"/>
    <w:rsid w:val="00496F9C"/>
    <w:rsid w:val="00497966"/>
    <w:rsid w:val="004A1080"/>
    <w:rsid w:val="004A11E3"/>
    <w:rsid w:val="004A1282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0FA4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ADC"/>
    <w:rsid w:val="004C3DC1"/>
    <w:rsid w:val="004C3DDD"/>
    <w:rsid w:val="004C3DEA"/>
    <w:rsid w:val="004C3F75"/>
    <w:rsid w:val="004C496C"/>
    <w:rsid w:val="004C533A"/>
    <w:rsid w:val="004C55CD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1DB3"/>
    <w:rsid w:val="004E31C4"/>
    <w:rsid w:val="004E3389"/>
    <w:rsid w:val="004E4157"/>
    <w:rsid w:val="004E488E"/>
    <w:rsid w:val="004E4935"/>
    <w:rsid w:val="004E598D"/>
    <w:rsid w:val="004E5F02"/>
    <w:rsid w:val="004E615E"/>
    <w:rsid w:val="004E6F61"/>
    <w:rsid w:val="004E766A"/>
    <w:rsid w:val="004F03C4"/>
    <w:rsid w:val="004F06F4"/>
    <w:rsid w:val="004F0967"/>
    <w:rsid w:val="004F0EE8"/>
    <w:rsid w:val="004F1599"/>
    <w:rsid w:val="004F1A37"/>
    <w:rsid w:val="004F1D2D"/>
    <w:rsid w:val="004F2349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4EE"/>
    <w:rsid w:val="00514CE2"/>
    <w:rsid w:val="0051579A"/>
    <w:rsid w:val="00515FFC"/>
    <w:rsid w:val="00516106"/>
    <w:rsid w:val="00516425"/>
    <w:rsid w:val="0052011D"/>
    <w:rsid w:val="00520326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3FC"/>
    <w:rsid w:val="0053098D"/>
    <w:rsid w:val="00530A8A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0A4"/>
    <w:rsid w:val="00536914"/>
    <w:rsid w:val="0053767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2DA8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EFE"/>
    <w:rsid w:val="00570F96"/>
    <w:rsid w:val="00571294"/>
    <w:rsid w:val="00571719"/>
    <w:rsid w:val="00572736"/>
    <w:rsid w:val="00572860"/>
    <w:rsid w:val="00572884"/>
    <w:rsid w:val="005738EE"/>
    <w:rsid w:val="00573AA8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451"/>
    <w:rsid w:val="00591E65"/>
    <w:rsid w:val="005931D0"/>
    <w:rsid w:val="005938E5"/>
    <w:rsid w:val="005942D2"/>
    <w:rsid w:val="005943C5"/>
    <w:rsid w:val="00594C1D"/>
    <w:rsid w:val="00595CC6"/>
    <w:rsid w:val="00596BAD"/>
    <w:rsid w:val="00596C0A"/>
    <w:rsid w:val="005A08C2"/>
    <w:rsid w:val="005A0A51"/>
    <w:rsid w:val="005A2902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A7AE6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5FFE"/>
    <w:rsid w:val="005B7088"/>
    <w:rsid w:val="005C1072"/>
    <w:rsid w:val="005C1B15"/>
    <w:rsid w:val="005C1B2A"/>
    <w:rsid w:val="005C1CCE"/>
    <w:rsid w:val="005C25CC"/>
    <w:rsid w:val="005C269F"/>
    <w:rsid w:val="005C2FDE"/>
    <w:rsid w:val="005C41CF"/>
    <w:rsid w:val="005C46B4"/>
    <w:rsid w:val="005C4740"/>
    <w:rsid w:val="005C49CB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33D4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58B"/>
    <w:rsid w:val="005E6F61"/>
    <w:rsid w:val="005E70E1"/>
    <w:rsid w:val="005E73EE"/>
    <w:rsid w:val="005E79BC"/>
    <w:rsid w:val="005E7C74"/>
    <w:rsid w:val="005F0560"/>
    <w:rsid w:val="005F1B5B"/>
    <w:rsid w:val="005F245F"/>
    <w:rsid w:val="005F2911"/>
    <w:rsid w:val="005F2F8B"/>
    <w:rsid w:val="005F3341"/>
    <w:rsid w:val="005F3A0B"/>
    <w:rsid w:val="005F5131"/>
    <w:rsid w:val="005F5357"/>
    <w:rsid w:val="005F57B2"/>
    <w:rsid w:val="005F5A46"/>
    <w:rsid w:val="005F653E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D17"/>
    <w:rsid w:val="00607F3E"/>
    <w:rsid w:val="00610342"/>
    <w:rsid w:val="00610CB3"/>
    <w:rsid w:val="00611744"/>
    <w:rsid w:val="006118FD"/>
    <w:rsid w:val="00611F0F"/>
    <w:rsid w:val="006122F7"/>
    <w:rsid w:val="00612982"/>
    <w:rsid w:val="00612FEA"/>
    <w:rsid w:val="00613123"/>
    <w:rsid w:val="0061354D"/>
    <w:rsid w:val="00613976"/>
    <w:rsid w:val="00614447"/>
    <w:rsid w:val="00614AF4"/>
    <w:rsid w:val="006165AC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05E"/>
    <w:rsid w:val="0064248A"/>
    <w:rsid w:val="006428A9"/>
    <w:rsid w:val="00644144"/>
    <w:rsid w:val="006451C1"/>
    <w:rsid w:val="00645B6E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BBF"/>
    <w:rsid w:val="00653E2A"/>
    <w:rsid w:val="00654095"/>
    <w:rsid w:val="00654F95"/>
    <w:rsid w:val="00655F34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BFA"/>
    <w:rsid w:val="006654C5"/>
    <w:rsid w:val="006667C6"/>
    <w:rsid w:val="006667F0"/>
    <w:rsid w:val="006675AB"/>
    <w:rsid w:val="00667865"/>
    <w:rsid w:val="00667F56"/>
    <w:rsid w:val="00667F57"/>
    <w:rsid w:val="00671B0C"/>
    <w:rsid w:val="0067259D"/>
    <w:rsid w:val="006726AA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11F"/>
    <w:rsid w:val="006806A4"/>
    <w:rsid w:val="00680AB6"/>
    <w:rsid w:val="00681561"/>
    <w:rsid w:val="00681AA9"/>
    <w:rsid w:val="00682434"/>
    <w:rsid w:val="0068275F"/>
    <w:rsid w:val="0068287C"/>
    <w:rsid w:val="00683133"/>
    <w:rsid w:val="006834E1"/>
    <w:rsid w:val="00683C47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038"/>
    <w:rsid w:val="006A3345"/>
    <w:rsid w:val="006A34C2"/>
    <w:rsid w:val="006A3EA3"/>
    <w:rsid w:val="006A6BD6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18B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2B0C"/>
    <w:rsid w:val="006D2BA9"/>
    <w:rsid w:val="006D370C"/>
    <w:rsid w:val="006D3F74"/>
    <w:rsid w:val="006D5C1C"/>
    <w:rsid w:val="006D6422"/>
    <w:rsid w:val="006D79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3EEB"/>
    <w:rsid w:val="006E40D1"/>
    <w:rsid w:val="006E4922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633A"/>
    <w:rsid w:val="006F7A08"/>
    <w:rsid w:val="007011E6"/>
    <w:rsid w:val="00702776"/>
    <w:rsid w:val="00702A17"/>
    <w:rsid w:val="007031C1"/>
    <w:rsid w:val="00703A70"/>
    <w:rsid w:val="0070453A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82C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27023"/>
    <w:rsid w:val="007305D7"/>
    <w:rsid w:val="0073177A"/>
    <w:rsid w:val="00732071"/>
    <w:rsid w:val="007320A1"/>
    <w:rsid w:val="007336D4"/>
    <w:rsid w:val="00733945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347"/>
    <w:rsid w:val="007475EE"/>
    <w:rsid w:val="00747635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0C3C"/>
    <w:rsid w:val="00761919"/>
    <w:rsid w:val="007622F6"/>
    <w:rsid w:val="0076353A"/>
    <w:rsid w:val="00763596"/>
    <w:rsid w:val="00765231"/>
    <w:rsid w:val="00765721"/>
    <w:rsid w:val="00765920"/>
    <w:rsid w:val="00765EE1"/>
    <w:rsid w:val="00766FA9"/>
    <w:rsid w:val="007670DD"/>
    <w:rsid w:val="00770339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77D0B"/>
    <w:rsid w:val="007803CC"/>
    <w:rsid w:val="00780EE0"/>
    <w:rsid w:val="00781004"/>
    <w:rsid w:val="00782B2F"/>
    <w:rsid w:val="0078604B"/>
    <w:rsid w:val="00787A2E"/>
    <w:rsid w:val="00787B97"/>
    <w:rsid w:val="00790100"/>
    <w:rsid w:val="00790872"/>
    <w:rsid w:val="00790E51"/>
    <w:rsid w:val="00791A36"/>
    <w:rsid w:val="00792F31"/>
    <w:rsid w:val="007935CF"/>
    <w:rsid w:val="00794A05"/>
    <w:rsid w:val="00794FA2"/>
    <w:rsid w:val="0079523C"/>
    <w:rsid w:val="0079587F"/>
    <w:rsid w:val="00796226"/>
    <w:rsid w:val="0079658B"/>
    <w:rsid w:val="00796C5B"/>
    <w:rsid w:val="00796DB2"/>
    <w:rsid w:val="007A061D"/>
    <w:rsid w:val="007A09B9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84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5DED"/>
    <w:rsid w:val="007E6B41"/>
    <w:rsid w:val="007E6F1A"/>
    <w:rsid w:val="007E70EF"/>
    <w:rsid w:val="007E7A88"/>
    <w:rsid w:val="007E7D10"/>
    <w:rsid w:val="007F068C"/>
    <w:rsid w:val="007F0811"/>
    <w:rsid w:val="007F0E6C"/>
    <w:rsid w:val="007F0FE5"/>
    <w:rsid w:val="007F112E"/>
    <w:rsid w:val="007F1138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03F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3F15"/>
    <w:rsid w:val="00814896"/>
    <w:rsid w:val="00814E5D"/>
    <w:rsid w:val="008154CC"/>
    <w:rsid w:val="00815B5E"/>
    <w:rsid w:val="00815D3E"/>
    <w:rsid w:val="00815DDE"/>
    <w:rsid w:val="008160B3"/>
    <w:rsid w:val="00816B18"/>
    <w:rsid w:val="00816B1E"/>
    <w:rsid w:val="00816FE7"/>
    <w:rsid w:val="00817619"/>
    <w:rsid w:val="00817A2B"/>
    <w:rsid w:val="00817D1E"/>
    <w:rsid w:val="00817E77"/>
    <w:rsid w:val="008229FE"/>
    <w:rsid w:val="00824B23"/>
    <w:rsid w:val="008262B2"/>
    <w:rsid w:val="00826DFC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504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217B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0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4AC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10B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E5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38A3"/>
    <w:rsid w:val="008B38A8"/>
    <w:rsid w:val="008B45A4"/>
    <w:rsid w:val="008B59A0"/>
    <w:rsid w:val="008B65E3"/>
    <w:rsid w:val="008B6F4B"/>
    <w:rsid w:val="008B72D5"/>
    <w:rsid w:val="008C0123"/>
    <w:rsid w:val="008C10A8"/>
    <w:rsid w:val="008C244D"/>
    <w:rsid w:val="008C2D8A"/>
    <w:rsid w:val="008C31CE"/>
    <w:rsid w:val="008C339B"/>
    <w:rsid w:val="008C3ED2"/>
    <w:rsid w:val="008C3FA2"/>
    <w:rsid w:val="008C4B79"/>
    <w:rsid w:val="008C57BE"/>
    <w:rsid w:val="008C5F7D"/>
    <w:rsid w:val="008C753D"/>
    <w:rsid w:val="008D0C86"/>
    <w:rsid w:val="008D313F"/>
    <w:rsid w:val="008D31D5"/>
    <w:rsid w:val="008D3442"/>
    <w:rsid w:val="008D370E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219"/>
    <w:rsid w:val="009013AE"/>
    <w:rsid w:val="009013BC"/>
    <w:rsid w:val="00901AE0"/>
    <w:rsid w:val="00901BDB"/>
    <w:rsid w:val="0090271F"/>
    <w:rsid w:val="0090390B"/>
    <w:rsid w:val="009039BA"/>
    <w:rsid w:val="009046D3"/>
    <w:rsid w:val="00904853"/>
    <w:rsid w:val="00905500"/>
    <w:rsid w:val="00905783"/>
    <w:rsid w:val="00905C3F"/>
    <w:rsid w:val="00905E31"/>
    <w:rsid w:val="009063C2"/>
    <w:rsid w:val="00906593"/>
    <w:rsid w:val="00906CF5"/>
    <w:rsid w:val="00907CB2"/>
    <w:rsid w:val="00907FA8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9BB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43A"/>
    <w:rsid w:val="00930540"/>
    <w:rsid w:val="0093067B"/>
    <w:rsid w:val="0093104F"/>
    <w:rsid w:val="00931675"/>
    <w:rsid w:val="00931BB1"/>
    <w:rsid w:val="00932403"/>
    <w:rsid w:val="009324C8"/>
    <w:rsid w:val="00932ACA"/>
    <w:rsid w:val="009333C6"/>
    <w:rsid w:val="0093340F"/>
    <w:rsid w:val="00933D84"/>
    <w:rsid w:val="0093400D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0F0C"/>
    <w:rsid w:val="00952DAE"/>
    <w:rsid w:val="009536DC"/>
    <w:rsid w:val="00953E14"/>
    <w:rsid w:val="009542EE"/>
    <w:rsid w:val="009554CD"/>
    <w:rsid w:val="00956F2D"/>
    <w:rsid w:val="0095723D"/>
    <w:rsid w:val="00957F66"/>
    <w:rsid w:val="009603A1"/>
    <w:rsid w:val="009604DF"/>
    <w:rsid w:val="0096109D"/>
    <w:rsid w:val="00961507"/>
    <w:rsid w:val="009616EC"/>
    <w:rsid w:val="00961AD2"/>
    <w:rsid w:val="009622C1"/>
    <w:rsid w:val="00962B0C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144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A95"/>
    <w:rsid w:val="00996E12"/>
    <w:rsid w:val="00996EC9"/>
    <w:rsid w:val="00997AF8"/>
    <w:rsid w:val="00997BF1"/>
    <w:rsid w:val="009A1299"/>
    <w:rsid w:val="009A130F"/>
    <w:rsid w:val="009A148C"/>
    <w:rsid w:val="009A17E5"/>
    <w:rsid w:val="009A195B"/>
    <w:rsid w:val="009A2036"/>
    <w:rsid w:val="009A2064"/>
    <w:rsid w:val="009A24A2"/>
    <w:rsid w:val="009A2AF3"/>
    <w:rsid w:val="009A2B59"/>
    <w:rsid w:val="009A371D"/>
    <w:rsid w:val="009A3BD2"/>
    <w:rsid w:val="009A3F8C"/>
    <w:rsid w:val="009A4EC4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B7D61"/>
    <w:rsid w:val="009C01BA"/>
    <w:rsid w:val="009C02F8"/>
    <w:rsid w:val="009C0933"/>
    <w:rsid w:val="009C1B68"/>
    <w:rsid w:val="009C1FAF"/>
    <w:rsid w:val="009C37F0"/>
    <w:rsid w:val="009C39F8"/>
    <w:rsid w:val="009C3CBD"/>
    <w:rsid w:val="009C545F"/>
    <w:rsid w:val="009C559B"/>
    <w:rsid w:val="009C6558"/>
    <w:rsid w:val="009D0A21"/>
    <w:rsid w:val="009D0E27"/>
    <w:rsid w:val="009D125B"/>
    <w:rsid w:val="009D2437"/>
    <w:rsid w:val="009D348D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29BF"/>
    <w:rsid w:val="009F3252"/>
    <w:rsid w:val="009F4100"/>
    <w:rsid w:val="009F44A2"/>
    <w:rsid w:val="009F4B2A"/>
    <w:rsid w:val="009F4E47"/>
    <w:rsid w:val="009F6084"/>
    <w:rsid w:val="009F6133"/>
    <w:rsid w:val="009F61D8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A72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386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27ED4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3C84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94C"/>
    <w:rsid w:val="00A47C6C"/>
    <w:rsid w:val="00A47D48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B67"/>
    <w:rsid w:val="00A61E50"/>
    <w:rsid w:val="00A62658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166"/>
    <w:rsid w:val="00A714B9"/>
    <w:rsid w:val="00A72FD5"/>
    <w:rsid w:val="00A7347B"/>
    <w:rsid w:val="00A73949"/>
    <w:rsid w:val="00A73BA3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0980"/>
    <w:rsid w:val="00AA2836"/>
    <w:rsid w:val="00AA2BE8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B6CA8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637D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E7F18"/>
    <w:rsid w:val="00AF0BE0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38B1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356B"/>
    <w:rsid w:val="00B3435F"/>
    <w:rsid w:val="00B354C5"/>
    <w:rsid w:val="00B35E05"/>
    <w:rsid w:val="00B375E1"/>
    <w:rsid w:val="00B40957"/>
    <w:rsid w:val="00B409C4"/>
    <w:rsid w:val="00B41250"/>
    <w:rsid w:val="00B416C2"/>
    <w:rsid w:val="00B41C19"/>
    <w:rsid w:val="00B41D69"/>
    <w:rsid w:val="00B423CE"/>
    <w:rsid w:val="00B424DB"/>
    <w:rsid w:val="00B42701"/>
    <w:rsid w:val="00B4394C"/>
    <w:rsid w:val="00B439A8"/>
    <w:rsid w:val="00B43CCC"/>
    <w:rsid w:val="00B43D93"/>
    <w:rsid w:val="00B445E4"/>
    <w:rsid w:val="00B452A5"/>
    <w:rsid w:val="00B45A1C"/>
    <w:rsid w:val="00B4726E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0267"/>
    <w:rsid w:val="00B617F6"/>
    <w:rsid w:val="00B61965"/>
    <w:rsid w:val="00B61DC9"/>
    <w:rsid w:val="00B628CB"/>
    <w:rsid w:val="00B62E23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06F0"/>
    <w:rsid w:val="00B82667"/>
    <w:rsid w:val="00B831FD"/>
    <w:rsid w:val="00B8461B"/>
    <w:rsid w:val="00B84984"/>
    <w:rsid w:val="00B84BF3"/>
    <w:rsid w:val="00B85D3F"/>
    <w:rsid w:val="00B864C8"/>
    <w:rsid w:val="00B86599"/>
    <w:rsid w:val="00B86DB6"/>
    <w:rsid w:val="00B87673"/>
    <w:rsid w:val="00B91008"/>
    <w:rsid w:val="00B912A0"/>
    <w:rsid w:val="00B91C5D"/>
    <w:rsid w:val="00B93E88"/>
    <w:rsid w:val="00B93E8A"/>
    <w:rsid w:val="00B941FE"/>
    <w:rsid w:val="00B94744"/>
    <w:rsid w:val="00B9548E"/>
    <w:rsid w:val="00B956CF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47C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50D"/>
    <w:rsid w:val="00BD5614"/>
    <w:rsid w:val="00BD63E7"/>
    <w:rsid w:val="00BD694F"/>
    <w:rsid w:val="00BD6D01"/>
    <w:rsid w:val="00BD6F53"/>
    <w:rsid w:val="00BD747B"/>
    <w:rsid w:val="00BD75B5"/>
    <w:rsid w:val="00BD7AA5"/>
    <w:rsid w:val="00BD7B70"/>
    <w:rsid w:val="00BE01FE"/>
    <w:rsid w:val="00BE0BD0"/>
    <w:rsid w:val="00BE128C"/>
    <w:rsid w:val="00BE1813"/>
    <w:rsid w:val="00BE1B72"/>
    <w:rsid w:val="00BE2867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D27"/>
    <w:rsid w:val="00BF32BC"/>
    <w:rsid w:val="00BF32CB"/>
    <w:rsid w:val="00BF50E2"/>
    <w:rsid w:val="00BF6408"/>
    <w:rsid w:val="00BF6462"/>
    <w:rsid w:val="00BF7608"/>
    <w:rsid w:val="00BF7901"/>
    <w:rsid w:val="00BF7EB0"/>
    <w:rsid w:val="00C015E0"/>
    <w:rsid w:val="00C0174D"/>
    <w:rsid w:val="00C0337C"/>
    <w:rsid w:val="00C037DC"/>
    <w:rsid w:val="00C03FB5"/>
    <w:rsid w:val="00C0472E"/>
    <w:rsid w:val="00C04E5A"/>
    <w:rsid w:val="00C05443"/>
    <w:rsid w:val="00C05AB4"/>
    <w:rsid w:val="00C06518"/>
    <w:rsid w:val="00C06673"/>
    <w:rsid w:val="00C068AA"/>
    <w:rsid w:val="00C07186"/>
    <w:rsid w:val="00C073AF"/>
    <w:rsid w:val="00C0746E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6B9C"/>
    <w:rsid w:val="00C2733E"/>
    <w:rsid w:val="00C3256A"/>
    <w:rsid w:val="00C3274B"/>
    <w:rsid w:val="00C32DEC"/>
    <w:rsid w:val="00C33249"/>
    <w:rsid w:val="00C345A4"/>
    <w:rsid w:val="00C34EEA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68F"/>
    <w:rsid w:val="00C53B0F"/>
    <w:rsid w:val="00C53BDF"/>
    <w:rsid w:val="00C5424B"/>
    <w:rsid w:val="00C543C6"/>
    <w:rsid w:val="00C5494E"/>
    <w:rsid w:val="00C55B39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A7D"/>
    <w:rsid w:val="00C70FF4"/>
    <w:rsid w:val="00C71932"/>
    <w:rsid w:val="00C71C6C"/>
    <w:rsid w:val="00C71F9D"/>
    <w:rsid w:val="00C72C57"/>
    <w:rsid w:val="00C72DD4"/>
    <w:rsid w:val="00C73624"/>
    <w:rsid w:val="00C73877"/>
    <w:rsid w:val="00C73A73"/>
    <w:rsid w:val="00C74C4F"/>
    <w:rsid w:val="00C75691"/>
    <w:rsid w:val="00C76AFD"/>
    <w:rsid w:val="00C77F97"/>
    <w:rsid w:val="00C81329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4F7B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4C"/>
    <w:rsid w:val="00C97FA3"/>
    <w:rsid w:val="00CA0523"/>
    <w:rsid w:val="00CA05A7"/>
    <w:rsid w:val="00CA0B1A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5FF2"/>
    <w:rsid w:val="00CA66C6"/>
    <w:rsid w:val="00CA7657"/>
    <w:rsid w:val="00CB0707"/>
    <w:rsid w:val="00CB1BC7"/>
    <w:rsid w:val="00CB1C53"/>
    <w:rsid w:val="00CB29E7"/>
    <w:rsid w:val="00CB2E40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C8B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5CF"/>
    <w:rsid w:val="00CD6B9B"/>
    <w:rsid w:val="00CD6EB3"/>
    <w:rsid w:val="00CD79A7"/>
    <w:rsid w:val="00CE07B7"/>
    <w:rsid w:val="00CE1198"/>
    <w:rsid w:val="00CE1323"/>
    <w:rsid w:val="00CE1A9D"/>
    <w:rsid w:val="00CE1B13"/>
    <w:rsid w:val="00CE25BF"/>
    <w:rsid w:val="00CE3B22"/>
    <w:rsid w:val="00CE4835"/>
    <w:rsid w:val="00CE5383"/>
    <w:rsid w:val="00CE5452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B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05EF7"/>
    <w:rsid w:val="00D06357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1AC5"/>
    <w:rsid w:val="00D32151"/>
    <w:rsid w:val="00D325A6"/>
    <w:rsid w:val="00D32A75"/>
    <w:rsid w:val="00D32ABE"/>
    <w:rsid w:val="00D32E33"/>
    <w:rsid w:val="00D32FDC"/>
    <w:rsid w:val="00D36B1F"/>
    <w:rsid w:val="00D40AF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CAA"/>
    <w:rsid w:val="00D43E67"/>
    <w:rsid w:val="00D44969"/>
    <w:rsid w:val="00D44F73"/>
    <w:rsid w:val="00D45631"/>
    <w:rsid w:val="00D45883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3F8"/>
    <w:rsid w:val="00D56F7D"/>
    <w:rsid w:val="00D57409"/>
    <w:rsid w:val="00D57D94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9DB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B8"/>
    <w:rsid w:val="00D852D7"/>
    <w:rsid w:val="00D86185"/>
    <w:rsid w:val="00D8761B"/>
    <w:rsid w:val="00D879CC"/>
    <w:rsid w:val="00D87E4A"/>
    <w:rsid w:val="00D905E0"/>
    <w:rsid w:val="00D917F9"/>
    <w:rsid w:val="00D91902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3DF2"/>
    <w:rsid w:val="00DA45C9"/>
    <w:rsid w:val="00DA550E"/>
    <w:rsid w:val="00DA557D"/>
    <w:rsid w:val="00DA57E6"/>
    <w:rsid w:val="00DA5E03"/>
    <w:rsid w:val="00DA5E0B"/>
    <w:rsid w:val="00DA603C"/>
    <w:rsid w:val="00DB03A2"/>
    <w:rsid w:val="00DB051B"/>
    <w:rsid w:val="00DB1E41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6B1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25E"/>
    <w:rsid w:val="00DF07A2"/>
    <w:rsid w:val="00DF0BCD"/>
    <w:rsid w:val="00DF0D62"/>
    <w:rsid w:val="00DF17ED"/>
    <w:rsid w:val="00DF1E81"/>
    <w:rsid w:val="00DF2831"/>
    <w:rsid w:val="00DF2B62"/>
    <w:rsid w:val="00DF44A7"/>
    <w:rsid w:val="00DF5EAE"/>
    <w:rsid w:val="00DF5EC3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1DC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5F5B"/>
    <w:rsid w:val="00E3678B"/>
    <w:rsid w:val="00E37182"/>
    <w:rsid w:val="00E3758B"/>
    <w:rsid w:val="00E40515"/>
    <w:rsid w:val="00E41A17"/>
    <w:rsid w:val="00E41EEE"/>
    <w:rsid w:val="00E42C55"/>
    <w:rsid w:val="00E43764"/>
    <w:rsid w:val="00E4385C"/>
    <w:rsid w:val="00E43D15"/>
    <w:rsid w:val="00E43D82"/>
    <w:rsid w:val="00E447D8"/>
    <w:rsid w:val="00E4486C"/>
    <w:rsid w:val="00E45698"/>
    <w:rsid w:val="00E45BC8"/>
    <w:rsid w:val="00E467BE"/>
    <w:rsid w:val="00E47484"/>
    <w:rsid w:val="00E477CF"/>
    <w:rsid w:val="00E506B8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5218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760"/>
    <w:rsid w:val="00E64A98"/>
    <w:rsid w:val="00E65916"/>
    <w:rsid w:val="00E660CE"/>
    <w:rsid w:val="00E66751"/>
    <w:rsid w:val="00E66AD0"/>
    <w:rsid w:val="00E67566"/>
    <w:rsid w:val="00E7107D"/>
    <w:rsid w:val="00E719A0"/>
    <w:rsid w:val="00E7221A"/>
    <w:rsid w:val="00E73511"/>
    <w:rsid w:val="00E74ACB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4C32"/>
    <w:rsid w:val="00E857B2"/>
    <w:rsid w:val="00E85CF5"/>
    <w:rsid w:val="00E86B0C"/>
    <w:rsid w:val="00E9096E"/>
    <w:rsid w:val="00E90EC5"/>
    <w:rsid w:val="00E90F2E"/>
    <w:rsid w:val="00E917D0"/>
    <w:rsid w:val="00E91C2F"/>
    <w:rsid w:val="00E92325"/>
    <w:rsid w:val="00E923FB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A3F"/>
    <w:rsid w:val="00EA4EEA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3898"/>
    <w:rsid w:val="00EB478A"/>
    <w:rsid w:val="00EB5713"/>
    <w:rsid w:val="00EB6658"/>
    <w:rsid w:val="00EB67A6"/>
    <w:rsid w:val="00EB6EE5"/>
    <w:rsid w:val="00EB77F1"/>
    <w:rsid w:val="00EC0C7F"/>
    <w:rsid w:val="00EC1938"/>
    <w:rsid w:val="00EC3A1E"/>
    <w:rsid w:val="00EC3AE7"/>
    <w:rsid w:val="00EC41E0"/>
    <w:rsid w:val="00EC4C08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A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293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4DD8"/>
    <w:rsid w:val="00EF6B7E"/>
    <w:rsid w:val="00EF7D8D"/>
    <w:rsid w:val="00F00136"/>
    <w:rsid w:val="00F001E4"/>
    <w:rsid w:val="00F02368"/>
    <w:rsid w:val="00F03418"/>
    <w:rsid w:val="00F03652"/>
    <w:rsid w:val="00F04038"/>
    <w:rsid w:val="00F0411D"/>
    <w:rsid w:val="00F04392"/>
    <w:rsid w:val="00F05846"/>
    <w:rsid w:val="00F05A05"/>
    <w:rsid w:val="00F110E0"/>
    <w:rsid w:val="00F1115E"/>
    <w:rsid w:val="00F1177B"/>
    <w:rsid w:val="00F11C78"/>
    <w:rsid w:val="00F121B3"/>
    <w:rsid w:val="00F12451"/>
    <w:rsid w:val="00F13118"/>
    <w:rsid w:val="00F13579"/>
    <w:rsid w:val="00F1448A"/>
    <w:rsid w:val="00F145F5"/>
    <w:rsid w:val="00F149FF"/>
    <w:rsid w:val="00F14F8B"/>
    <w:rsid w:val="00F14FA0"/>
    <w:rsid w:val="00F16099"/>
    <w:rsid w:val="00F160E6"/>
    <w:rsid w:val="00F164F2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137"/>
    <w:rsid w:val="00F44B72"/>
    <w:rsid w:val="00F44EC9"/>
    <w:rsid w:val="00F45166"/>
    <w:rsid w:val="00F4568C"/>
    <w:rsid w:val="00F456A0"/>
    <w:rsid w:val="00F46517"/>
    <w:rsid w:val="00F47E7D"/>
    <w:rsid w:val="00F50515"/>
    <w:rsid w:val="00F517BA"/>
    <w:rsid w:val="00F51CFA"/>
    <w:rsid w:val="00F52546"/>
    <w:rsid w:val="00F537CB"/>
    <w:rsid w:val="00F53D8E"/>
    <w:rsid w:val="00F54186"/>
    <w:rsid w:val="00F54F96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073"/>
    <w:rsid w:val="00F71207"/>
    <w:rsid w:val="00F71A45"/>
    <w:rsid w:val="00F71AE5"/>
    <w:rsid w:val="00F72A25"/>
    <w:rsid w:val="00F72FEB"/>
    <w:rsid w:val="00F75065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E9A"/>
    <w:rsid w:val="00F82402"/>
    <w:rsid w:val="00F835C8"/>
    <w:rsid w:val="00F8454E"/>
    <w:rsid w:val="00F8461A"/>
    <w:rsid w:val="00F851C9"/>
    <w:rsid w:val="00F8572B"/>
    <w:rsid w:val="00F85EDF"/>
    <w:rsid w:val="00F85EE8"/>
    <w:rsid w:val="00F86463"/>
    <w:rsid w:val="00F86D12"/>
    <w:rsid w:val="00F928B9"/>
    <w:rsid w:val="00F92C77"/>
    <w:rsid w:val="00F92D9C"/>
    <w:rsid w:val="00F930D7"/>
    <w:rsid w:val="00F94064"/>
    <w:rsid w:val="00F94378"/>
    <w:rsid w:val="00F94E0F"/>
    <w:rsid w:val="00F950DC"/>
    <w:rsid w:val="00F9514C"/>
    <w:rsid w:val="00F95722"/>
    <w:rsid w:val="00F97D32"/>
    <w:rsid w:val="00F97E99"/>
    <w:rsid w:val="00FA011B"/>
    <w:rsid w:val="00FA01B3"/>
    <w:rsid w:val="00FA0A88"/>
    <w:rsid w:val="00FA0C33"/>
    <w:rsid w:val="00FA1AE7"/>
    <w:rsid w:val="00FA286F"/>
    <w:rsid w:val="00FA3D3F"/>
    <w:rsid w:val="00FA412E"/>
    <w:rsid w:val="00FA4643"/>
    <w:rsid w:val="00FA5AC3"/>
    <w:rsid w:val="00FA6FD6"/>
    <w:rsid w:val="00FA70DB"/>
    <w:rsid w:val="00FA7CB7"/>
    <w:rsid w:val="00FB0018"/>
    <w:rsid w:val="00FB0073"/>
    <w:rsid w:val="00FB0202"/>
    <w:rsid w:val="00FB0619"/>
    <w:rsid w:val="00FB07D1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74"/>
    <w:rsid w:val="00FC3EDD"/>
    <w:rsid w:val="00FC4A06"/>
    <w:rsid w:val="00FC4B62"/>
    <w:rsid w:val="00FC4C7C"/>
    <w:rsid w:val="00FC6699"/>
    <w:rsid w:val="00FC6C5B"/>
    <w:rsid w:val="00FC707C"/>
    <w:rsid w:val="00FD0192"/>
    <w:rsid w:val="00FD04CB"/>
    <w:rsid w:val="00FD09F3"/>
    <w:rsid w:val="00FD0E44"/>
    <w:rsid w:val="00FD264E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8D1"/>
    <w:rsid w:val="00FE1F4F"/>
    <w:rsid w:val="00FE22E9"/>
    <w:rsid w:val="00FE2C41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51C"/>
    <w:rsid w:val="00FF3F7A"/>
    <w:rsid w:val="00FF531B"/>
    <w:rsid w:val="00FF5507"/>
    <w:rsid w:val="00FF6794"/>
    <w:rsid w:val="00FF6874"/>
    <w:rsid w:val="00FF6B6B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CEFDF3C3-D9D9-4FCC-A982-FDA97880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91902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E85CF5"/>
    <w:pPr>
      <w:keepNext/>
      <w:numPr>
        <w:ilvl w:val="2"/>
        <w:numId w:val="4"/>
      </w:numPr>
      <w:tabs>
        <w:tab w:val="left" w:pos="567"/>
      </w:tabs>
      <w:spacing w:line="20" w:lineRule="atLeast"/>
      <w:ind w:left="0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73624"/>
    <w:pPr>
      <w:tabs>
        <w:tab w:val="left" w:pos="284"/>
        <w:tab w:val="right" w:leader="dot" w:pos="9911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E85CF5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List Paragraph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List Paragraph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ListNum">
    <w:name w:val="ListNum"/>
    <w:basedOn w:val="a3"/>
    <w:rsid w:val="000A3F4E"/>
    <w:pPr>
      <w:numPr>
        <w:numId w:val="33"/>
      </w:numPr>
      <w:tabs>
        <w:tab w:val="left" w:pos="284"/>
      </w:tabs>
      <w:spacing w:before="60"/>
      <w:jc w:val="both"/>
    </w:pPr>
    <w:rPr>
      <w:sz w:val="22"/>
      <w:szCs w:val="24"/>
    </w:rPr>
  </w:style>
  <w:style w:type="table" w:customStyle="1" w:styleId="2e">
    <w:name w:val="Сетка таблицы2"/>
    <w:basedOn w:val="a5"/>
    <w:next w:val="af"/>
    <w:uiPriority w:val="59"/>
    <w:rsid w:val="006117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FollowedHyperlink"/>
    <w:basedOn w:val="a4"/>
    <w:semiHidden/>
    <w:unhideWhenUsed/>
    <w:rsid w:val="000E008B"/>
    <w:rPr>
      <w:color w:val="954F72" w:themeColor="followedHyperlink"/>
      <w:u w:val="single"/>
    </w:rPr>
  </w:style>
  <w:style w:type="character" w:customStyle="1" w:styleId="0pt">
    <w:name w:val="Основной текст + Курсив;Интервал 0 pt"/>
    <w:basedOn w:val="a4"/>
    <w:rsid w:val="00C065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en-US"/>
    </w:rPr>
  </w:style>
  <w:style w:type="paragraph" w:customStyle="1" w:styleId="2f">
    <w:name w:val="Основной текст2"/>
    <w:basedOn w:val="a3"/>
    <w:rsid w:val="00C06518"/>
    <w:pPr>
      <w:widowControl w:val="0"/>
      <w:shd w:val="clear" w:color="auto" w:fill="FFFFFF"/>
      <w:spacing w:before="60" w:after="240" w:line="238" w:lineRule="exact"/>
      <w:jc w:val="both"/>
    </w:pPr>
    <w:rPr>
      <w:color w:val="000000"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8A60-345E-4D04-8A2A-E30D9691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13</Pages>
  <Words>3288</Words>
  <Characters>18743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21988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Евсеев Евгений Сергеевич</dc:creator>
  <cp:lastModifiedBy>Калянтонау Юрий Эдуардович</cp:lastModifiedBy>
  <cp:revision>46</cp:revision>
  <cp:lastPrinted>2023-11-26T23:32:00Z</cp:lastPrinted>
  <dcterms:created xsi:type="dcterms:W3CDTF">2024-12-04T23:23:00Z</dcterms:created>
  <dcterms:modified xsi:type="dcterms:W3CDTF">2026-05-28T04:44:00Z</dcterms:modified>
</cp:coreProperties>
</file>