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AF" w:rsidRPr="00B96D4B" w:rsidRDefault="00BE4176" w:rsidP="00B96D4B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B96D4B">
        <w:rPr>
          <w:noProof/>
          <w:sz w:val="24"/>
          <w:szCs w:val="24"/>
        </w:rPr>
        <w:drawing>
          <wp:inline distT="0" distB="0" distL="0" distR="0">
            <wp:extent cx="1130300" cy="565150"/>
            <wp:effectExtent l="0" t="0" r="0" b="0"/>
            <wp:docPr id="1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2AF" w:rsidRPr="00B96D4B" w:rsidRDefault="00BE4176" w:rsidP="00B96D4B">
      <w:pPr>
        <w:spacing w:line="240" w:lineRule="auto"/>
        <w:rPr>
          <w:i/>
          <w:color w:val="000000"/>
          <w:sz w:val="24"/>
          <w:szCs w:val="24"/>
        </w:rPr>
      </w:pPr>
      <w:r w:rsidRPr="00B96D4B">
        <w:rPr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7428FC7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293485" cy="0"/>
                <wp:effectExtent l="28575" t="29210" r="29210" b="2921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52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3.25pt" to="495.5pt,13.25pt" ID="Прямая соединительная линия 6" stroked="t" o:allowincell="f" style="position:absolute" wp14:anchorId="57428FC7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_Ref93295407"/>
      <w:bookmarkStart w:id="1" w:name="_Toc69729004"/>
      <w:bookmarkStart w:id="2" w:name="_Toc57314690"/>
      <w:bookmarkStart w:id="3" w:name="_Toc336885789"/>
      <w:bookmarkStart w:id="4" w:name="_Toc325370405"/>
      <w:bookmarkStart w:id="5" w:name="_Toc323988389"/>
      <w:bookmarkEnd w:id="0"/>
      <w:bookmarkEnd w:id="1"/>
      <w:bookmarkEnd w:id="2"/>
      <w:bookmarkEnd w:id="3"/>
      <w:bookmarkEnd w:id="4"/>
      <w:bookmarkEnd w:id="5"/>
    </w:p>
    <w:p w:rsidR="005352AF" w:rsidRPr="00B96D4B" w:rsidRDefault="005352AF" w:rsidP="00B96D4B">
      <w:pPr>
        <w:spacing w:line="240" w:lineRule="auto"/>
        <w:ind w:firstLine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5352AF" w:rsidRPr="00B96D4B" w:rsidRDefault="00BE4176" w:rsidP="00B96D4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6" w:name="_Toc392604817"/>
      <w:bookmarkStart w:id="7" w:name="_Toc323988387"/>
      <w:bookmarkStart w:id="8" w:name="_Ref93295404"/>
      <w:bookmarkStart w:id="9" w:name="_Toc69729002"/>
      <w:bookmarkStart w:id="10" w:name="_Toc57314688"/>
      <w:bookmarkStart w:id="11" w:name="_Toc55316873"/>
      <w:bookmarkEnd w:id="6"/>
      <w:bookmarkEnd w:id="7"/>
      <w:bookmarkEnd w:id="8"/>
      <w:bookmarkEnd w:id="9"/>
      <w:bookmarkEnd w:id="10"/>
      <w:r w:rsidRPr="00B96D4B">
        <w:rPr>
          <w:rFonts w:ascii="Times New Roman" w:hAnsi="Times New Roman"/>
          <w:sz w:val="24"/>
          <w:szCs w:val="24"/>
        </w:rPr>
        <w:t>Протокол процедуры вскрытия заявок / открытия доступа к заявкам</w:t>
      </w:r>
      <w:bookmarkEnd w:id="11"/>
    </w:p>
    <w:p w:rsidR="005352AF" w:rsidRPr="00B96D4B" w:rsidRDefault="005352AF" w:rsidP="00B96D4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82"/>
        <w:gridCol w:w="4839"/>
      </w:tblGrid>
      <w:tr w:rsidR="005352AF" w:rsidRPr="00FF672F">
        <w:tc>
          <w:tcPr>
            <w:tcW w:w="5081" w:type="dxa"/>
          </w:tcPr>
          <w:p w:rsidR="005352AF" w:rsidRPr="00FF672F" w:rsidRDefault="00BE4176" w:rsidP="00B96D4B">
            <w:pPr>
              <w:widowControl w:val="0"/>
              <w:spacing w:line="240" w:lineRule="auto"/>
              <w:ind w:right="494" w:firstLine="0"/>
              <w:rPr>
                <w:sz w:val="24"/>
                <w:szCs w:val="24"/>
              </w:rPr>
            </w:pPr>
            <w:r w:rsidRPr="00FF672F">
              <w:rPr>
                <w:sz w:val="24"/>
                <w:szCs w:val="24"/>
              </w:rPr>
              <w:t>№ 1/В</w:t>
            </w:r>
          </w:p>
        </w:tc>
        <w:tc>
          <w:tcPr>
            <w:tcW w:w="4839" w:type="dxa"/>
          </w:tcPr>
          <w:p w:rsidR="005352AF" w:rsidRPr="00535B80" w:rsidRDefault="00535B80" w:rsidP="00B96D4B">
            <w:pPr>
              <w:widowControl w:val="0"/>
              <w:spacing w:line="240" w:lineRule="auto"/>
              <w:ind w:left="550" w:firstLine="0"/>
              <w:jc w:val="right"/>
              <w:rPr>
                <w:sz w:val="24"/>
                <w:szCs w:val="24"/>
              </w:rPr>
            </w:pPr>
            <w:r w:rsidRPr="00535B80">
              <w:rPr>
                <w:sz w:val="24"/>
                <w:szCs w:val="24"/>
              </w:rPr>
              <w:t>28.</w:t>
            </w:r>
            <w:r>
              <w:rPr>
                <w:sz w:val="24"/>
                <w:szCs w:val="24"/>
                <w:lang w:val="en-US"/>
              </w:rPr>
              <w:t>05</w:t>
            </w:r>
            <w:r w:rsidR="003D1DEF">
              <w:rPr>
                <w:sz w:val="24"/>
                <w:szCs w:val="24"/>
              </w:rPr>
              <w:t>.2026</w:t>
            </w:r>
          </w:p>
        </w:tc>
      </w:tr>
    </w:tbl>
    <w:p w:rsidR="005352AF" w:rsidRPr="00FF672F" w:rsidRDefault="005352AF" w:rsidP="00B96D4B">
      <w:pPr>
        <w:pStyle w:val="a"/>
        <w:numPr>
          <w:ilvl w:val="0"/>
          <w:numId w:val="0"/>
        </w:numPr>
        <w:spacing w:before="0" w:line="240" w:lineRule="auto"/>
        <w:rPr>
          <w:b/>
          <w:sz w:val="24"/>
        </w:rPr>
      </w:pPr>
    </w:p>
    <w:p w:rsidR="005352AF" w:rsidRPr="00FF672F" w:rsidRDefault="00BE4176" w:rsidP="00B96D4B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b/>
          <w:sz w:val="24"/>
        </w:rPr>
      </w:pPr>
      <w:r w:rsidRPr="00FF672F">
        <w:rPr>
          <w:b/>
          <w:sz w:val="24"/>
        </w:rPr>
        <w:t xml:space="preserve">СПОСОБ И ПРЕДМЕТ ЗАКУПКИ: </w:t>
      </w:r>
    </w:p>
    <w:p w:rsidR="005352AF" w:rsidRPr="00535B80" w:rsidRDefault="005F5A35" w:rsidP="00535B8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rPr>
          <w:sz w:val="24"/>
        </w:rPr>
      </w:pPr>
      <w:r w:rsidRPr="00FF672F">
        <w:rPr>
          <w:sz w:val="24"/>
        </w:rPr>
        <w:t xml:space="preserve">состязательный отбор </w:t>
      </w:r>
      <w:r w:rsidR="00FF672F" w:rsidRPr="00FF672F">
        <w:rPr>
          <w:sz w:val="24"/>
        </w:rPr>
        <w:t xml:space="preserve">в электронной форме, </w:t>
      </w:r>
      <w:r w:rsidR="003D1DEF" w:rsidRPr="003D1DEF">
        <w:rPr>
          <w:sz w:val="24"/>
        </w:rPr>
        <w:t>участниками которого могут быть только субъекты МСП на право заключения договора по лоту: «</w:t>
      </w:r>
      <w:bookmarkStart w:id="12" w:name="_GoBack"/>
      <w:bookmarkEnd w:id="12"/>
      <w:r w:rsidR="00535B80">
        <w:rPr>
          <w:sz w:val="24"/>
        </w:rPr>
        <w:t xml:space="preserve">ОКПД2 47.78.30.00. Услуги </w:t>
      </w:r>
      <w:r w:rsidR="00535B80" w:rsidRPr="00535B80">
        <w:rPr>
          <w:sz w:val="24"/>
        </w:rPr>
        <w:t>по изготовлению и поставке сувенирной и подарочной продукции</w:t>
      </w:r>
      <w:r w:rsidR="003D1DEF" w:rsidRPr="00535B80">
        <w:rPr>
          <w:sz w:val="24"/>
        </w:rPr>
        <w:t>»</w:t>
      </w:r>
      <w:r w:rsidR="00FF672F" w:rsidRPr="00535B80">
        <w:rPr>
          <w:sz w:val="24"/>
        </w:rPr>
        <w:t xml:space="preserve"> (Лот № </w:t>
      </w:r>
      <w:r w:rsidR="00535B80" w:rsidRPr="00535B80">
        <w:rPr>
          <w:sz w:val="24"/>
        </w:rPr>
        <w:t>4-АХР-ДУД-2026-ИА</w:t>
      </w:r>
      <w:r w:rsidR="00FF672F" w:rsidRPr="00535B80">
        <w:rPr>
          <w:sz w:val="24"/>
        </w:rPr>
        <w:t>).</w:t>
      </w:r>
    </w:p>
    <w:p w:rsidR="005F5A35" w:rsidRPr="00B96D4B" w:rsidRDefault="005F5A35" w:rsidP="00B96D4B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sz w:val="24"/>
        </w:rPr>
      </w:pPr>
    </w:p>
    <w:p w:rsidR="005352AF" w:rsidRPr="00B96D4B" w:rsidRDefault="00BE4176" w:rsidP="00B96D4B">
      <w:pPr>
        <w:tabs>
          <w:tab w:val="right" w:pos="9360"/>
        </w:tabs>
        <w:spacing w:line="240" w:lineRule="auto"/>
        <w:ind w:firstLine="0"/>
        <w:rPr>
          <w:sz w:val="24"/>
          <w:szCs w:val="24"/>
        </w:rPr>
      </w:pPr>
      <w:r w:rsidRPr="00B96D4B">
        <w:rPr>
          <w:b/>
          <w:sz w:val="24"/>
          <w:szCs w:val="24"/>
        </w:rPr>
        <w:t xml:space="preserve">НМЦ лота </w:t>
      </w:r>
      <w:r w:rsidR="00861BF2" w:rsidRPr="00B96D4B">
        <w:rPr>
          <w:b/>
          <w:sz w:val="24"/>
          <w:szCs w:val="24"/>
        </w:rPr>
        <w:t>(</w:t>
      </w:r>
      <w:r w:rsidRPr="00B96D4B">
        <w:rPr>
          <w:b/>
          <w:sz w:val="24"/>
          <w:szCs w:val="24"/>
        </w:rPr>
        <w:t>в соответствии с Извещением о закупке</w:t>
      </w:r>
      <w:r w:rsidR="00861BF2" w:rsidRPr="00B96D4B">
        <w:rPr>
          <w:b/>
          <w:sz w:val="24"/>
          <w:szCs w:val="24"/>
        </w:rPr>
        <w:t>)</w:t>
      </w:r>
      <w:r w:rsidRPr="00B96D4B">
        <w:rPr>
          <w:b/>
          <w:sz w:val="24"/>
          <w:szCs w:val="24"/>
        </w:rPr>
        <w:t xml:space="preserve">: </w:t>
      </w:r>
      <w:r w:rsidR="008F0B85" w:rsidRPr="008F0B85">
        <w:rPr>
          <w:sz w:val="24"/>
          <w:szCs w:val="24"/>
        </w:rPr>
        <w:t>33 416 084,13</w:t>
      </w:r>
      <w:r w:rsidR="00FF672F" w:rsidRPr="00FF672F">
        <w:rPr>
          <w:sz w:val="24"/>
          <w:szCs w:val="24"/>
        </w:rPr>
        <w:t xml:space="preserve"> </w:t>
      </w:r>
      <w:r w:rsidRPr="00B96D4B">
        <w:rPr>
          <w:sz w:val="24"/>
          <w:szCs w:val="24"/>
        </w:rPr>
        <w:t>руб</w:t>
      </w:r>
      <w:r w:rsidR="005F5A35" w:rsidRPr="00B96D4B">
        <w:rPr>
          <w:sz w:val="24"/>
          <w:szCs w:val="24"/>
        </w:rPr>
        <w:t>лей</w:t>
      </w:r>
      <w:r w:rsidRPr="00B96D4B">
        <w:rPr>
          <w:sz w:val="24"/>
          <w:szCs w:val="24"/>
        </w:rPr>
        <w:t xml:space="preserve"> без учета НДС.</w:t>
      </w:r>
    </w:p>
    <w:p w:rsidR="005352AF" w:rsidRPr="00B96D4B" w:rsidRDefault="005352AF" w:rsidP="00B96D4B">
      <w:pPr>
        <w:tabs>
          <w:tab w:val="right" w:pos="9360"/>
        </w:tabs>
        <w:spacing w:line="240" w:lineRule="auto"/>
        <w:ind w:firstLine="0"/>
        <w:rPr>
          <w:b/>
          <w:sz w:val="24"/>
          <w:szCs w:val="24"/>
        </w:rPr>
      </w:pPr>
    </w:p>
    <w:p w:rsidR="005352AF" w:rsidRPr="00B96D4B" w:rsidRDefault="00DF724A" w:rsidP="00B96D4B">
      <w:pPr>
        <w:tabs>
          <w:tab w:val="right" w:pos="9360"/>
        </w:tabs>
        <w:spacing w:line="240" w:lineRule="auto"/>
        <w:ind w:firstLine="0"/>
        <w:rPr>
          <w:b/>
          <w:sz w:val="24"/>
          <w:szCs w:val="24"/>
        </w:rPr>
      </w:pPr>
      <w:r w:rsidRPr="00B96D4B">
        <w:rPr>
          <w:b/>
          <w:sz w:val="24"/>
          <w:szCs w:val="24"/>
        </w:rPr>
        <w:t>ОТМЕТИЛИ</w:t>
      </w:r>
      <w:r w:rsidR="00BE4176" w:rsidRPr="00B96D4B">
        <w:rPr>
          <w:b/>
          <w:sz w:val="24"/>
          <w:szCs w:val="24"/>
        </w:rPr>
        <w:t>:</w:t>
      </w:r>
    </w:p>
    <w:p w:rsidR="005352AF" w:rsidRPr="00795E83" w:rsidRDefault="00BE4176" w:rsidP="00B96D4B">
      <w:pPr>
        <w:numPr>
          <w:ilvl w:val="3"/>
          <w:numId w:val="4"/>
        </w:numPr>
        <w:tabs>
          <w:tab w:val="clear" w:pos="2880"/>
          <w:tab w:val="left" w:pos="426"/>
          <w:tab w:val="num" w:pos="2410"/>
        </w:tabs>
        <w:spacing w:line="240" w:lineRule="auto"/>
        <w:ind w:left="0" w:firstLine="0"/>
        <w:rPr>
          <w:sz w:val="24"/>
          <w:szCs w:val="24"/>
        </w:rPr>
      </w:pPr>
      <w:r w:rsidRPr="00FF672F">
        <w:rPr>
          <w:sz w:val="24"/>
          <w:szCs w:val="24"/>
        </w:rPr>
        <w:t xml:space="preserve">В адрес </w:t>
      </w:r>
      <w:r w:rsidRPr="00795E83">
        <w:rPr>
          <w:sz w:val="24"/>
          <w:szCs w:val="24"/>
        </w:rPr>
        <w:t xml:space="preserve">Организатора закупки поступило </w:t>
      </w:r>
      <w:r w:rsidR="00795E83" w:rsidRPr="00795E83">
        <w:rPr>
          <w:sz w:val="24"/>
          <w:szCs w:val="24"/>
        </w:rPr>
        <w:t>5</w:t>
      </w:r>
      <w:r w:rsidRPr="00795E83">
        <w:rPr>
          <w:sz w:val="24"/>
          <w:szCs w:val="24"/>
        </w:rPr>
        <w:t xml:space="preserve"> (</w:t>
      </w:r>
      <w:r w:rsidR="00795E83" w:rsidRPr="00795E83">
        <w:rPr>
          <w:sz w:val="24"/>
          <w:szCs w:val="24"/>
        </w:rPr>
        <w:t>пять</w:t>
      </w:r>
      <w:r w:rsidRPr="00795E83">
        <w:rPr>
          <w:sz w:val="24"/>
          <w:szCs w:val="24"/>
        </w:rPr>
        <w:t>) заяв</w:t>
      </w:r>
      <w:r w:rsidR="00795E83" w:rsidRPr="00795E83">
        <w:rPr>
          <w:sz w:val="24"/>
          <w:szCs w:val="24"/>
        </w:rPr>
        <w:t>ок</w:t>
      </w:r>
      <w:r w:rsidRPr="00795E83">
        <w:rPr>
          <w:sz w:val="24"/>
          <w:szCs w:val="24"/>
        </w:rPr>
        <w:t>.</w:t>
      </w:r>
    </w:p>
    <w:p w:rsidR="005352AF" w:rsidRPr="00FF672F" w:rsidRDefault="00BE4176" w:rsidP="00B96D4B">
      <w:pPr>
        <w:numPr>
          <w:ilvl w:val="3"/>
          <w:numId w:val="4"/>
        </w:numPr>
        <w:tabs>
          <w:tab w:val="clear" w:pos="2880"/>
          <w:tab w:val="left" w:pos="426"/>
          <w:tab w:val="num" w:pos="2410"/>
        </w:tabs>
        <w:spacing w:line="240" w:lineRule="auto"/>
        <w:ind w:left="0" w:firstLine="0"/>
        <w:rPr>
          <w:sz w:val="24"/>
          <w:szCs w:val="24"/>
        </w:rPr>
      </w:pPr>
      <w:r w:rsidRPr="00FF672F">
        <w:rPr>
          <w:sz w:val="24"/>
          <w:szCs w:val="24"/>
        </w:rPr>
        <w:t xml:space="preserve">Вскрытие конвертов (открытие доступа к заявкам) было произведено автоматически средствами электронной торговой площадки </w:t>
      </w:r>
      <w:r w:rsidR="002C7E43" w:rsidRPr="00FF672F">
        <w:rPr>
          <w:sz w:val="24"/>
          <w:szCs w:val="24"/>
        </w:rPr>
        <w:t xml:space="preserve">АО «РАД» </w:t>
      </w:r>
      <w:hyperlink r:id="rId8" w:history="1">
        <w:r w:rsidR="009A5211" w:rsidRPr="00FF672F">
          <w:rPr>
            <w:rStyle w:val="afb"/>
            <w:sz w:val="24"/>
            <w:szCs w:val="24"/>
          </w:rPr>
          <w:t>https://tender.lot-online.ru</w:t>
        </w:r>
      </w:hyperlink>
      <w:r w:rsidRPr="00FF672F">
        <w:rPr>
          <w:sz w:val="24"/>
          <w:szCs w:val="24"/>
        </w:rPr>
        <w:t xml:space="preserve"> в присутствии секретаря Закупочной комиссии.</w:t>
      </w:r>
    </w:p>
    <w:p w:rsidR="005352AF" w:rsidRPr="00FF672F" w:rsidRDefault="00BE4176" w:rsidP="00B96D4B">
      <w:pPr>
        <w:numPr>
          <w:ilvl w:val="3"/>
          <w:numId w:val="4"/>
        </w:numPr>
        <w:tabs>
          <w:tab w:val="clear" w:pos="2880"/>
          <w:tab w:val="left" w:pos="426"/>
          <w:tab w:val="num" w:pos="2410"/>
        </w:tabs>
        <w:spacing w:line="240" w:lineRule="auto"/>
        <w:ind w:left="0" w:firstLine="0"/>
        <w:rPr>
          <w:sz w:val="24"/>
          <w:szCs w:val="24"/>
        </w:rPr>
      </w:pPr>
      <w:r w:rsidRPr="00FF672F">
        <w:rPr>
          <w:sz w:val="24"/>
          <w:szCs w:val="24"/>
        </w:rPr>
        <w:t>Дата и время начала процедуры вскрытия конвертов с заявками на участие в закупке: 1</w:t>
      </w:r>
      <w:r w:rsidR="00454149" w:rsidRPr="00FF672F">
        <w:rPr>
          <w:sz w:val="24"/>
          <w:szCs w:val="24"/>
        </w:rPr>
        <w:t>0</w:t>
      </w:r>
      <w:r w:rsidR="008F0B85">
        <w:rPr>
          <w:sz w:val="24"/>
          <w:szCs w:val="24"/>
        </w:rPr>
        <w:t xml:space="preserve"> часов 00 минут</w:t>
      </w:r>
      <w:r w:rsidRPr="00FF672F">
        <w:rPr>
          <w:sz w:val="24"/>
          <w:szCs w:val="24"/>
        </w:rPr>
        <w:t xml:space="preserve"> </w:t>
      </w:r>
      <w:r w:rsidR="008F0B85" w:rsidRPr="008F0B85">
        <w:rPr>
          <w:sz w:val="24"/>
          <w:szCs w:val="24"/>
        </w:rPr>
        <w:t>(</w:t>
      </w:r>
      <w:r w:rsidR="008F0B85">
        <w:rPr>
          <w:sz w:val="24"/>
          <w:szCs w:val="24"/>
        </w:rPr>
        <w:t>по московскому времени)</w:t>
      </w:r>
      <w:r w:rsidRPr="00FF672F">
        <w:rPr>
          <w:sz w:val="24"/>
          <w:szCs w:val="24"/>
        </w:rPr>
        <w:t xml:space="preserve"> </w:t>
      </w:r>
      <w:r w:rsidR="008F0B85" w:rsidRPr="008F0B85">
        <w:rPr>
          <w:sz w:val="24"/>
          <w:szCs w:val="24"/>
        </w:rPr>
        <w:t>28.05</w:t>
      </w:r>
      <w:r w:rsidR="003D1DEF" w:rsidRPr="003D1DEF">
        <w:rPr>
          <w:sz w:val="24"/>
          <w:szCs w:val="24"/>
        </w:rPr>
        <w:t>.2026</w:t>
      </w:r>
      <w:r w:rsidRPr="00FF672F">
        <w:rPr>
          <w:sz w:val="24"/>
          <w:szCs w:val="24"/>
        </w:rPr>
        <w:t>.</w:t>
      </w:r>
    </w:p>
    <w:p w:rsidR="005352AF" w:rsidRPr="00FB50D3" w:rsidRDefault="00BE4176" w:rsidP="00B96D4B">
      <w:pPr>
        <w:numPr>
          <w:ilvl w:val="3"/>
          <w:numId w:val="4"/>
        </w:numPr>
        <w:tabs>
          <w:tab w:val="clear" w:pos="2880"/>
          <w:tab w:val="left" w:pos="426"/>
          <w:tab w:val="num" w:pos="2410"/>
        </w:tabs>
        <w:spacing w:line="240" w:lineRule="auto"/>
        <w:ind w:left="0" w:firstLine="0"/>
        <w:rPr>
          <w:sz w:val="24"/>
          <w:szCs w:val="24"/>
        </w:rPr>
      </w:pPr>
      <w:r w:rsidRPr="00B96D4B">
        <w:rPr>
          <w:sz w:val="24"/>
          <w:szCs w:val="24"/>
        </w:rPr>
        <w:t xml:space="preserve">Место проведения процедуры вскрытия конвертов с заявками на участие в закупке: </w:t>
      </w:r>
      <w:hyperlink r:id="rId9" w:history="1">
        <w:r w:rsidR="009A5211" w:rsidRPr="00FB50D3">
          <w:rPr>
            <w:rStyle w:val="afb"/>
            <w:sz w:val="24"/>
            <w:szCs w:val="24"/>
          </w:rPr>
          <w:t>https://tender.lot-online.ru</w:t>
        </w:r>
      </w:hyperlink>
      <w:r w:rsidRPr="00FB50D3">
        <w:rPr>
          <w:sz w:val="24"/>
          <w:szCs w:val="24"/>
        </w:rPr>
        <w:t>.</w:t>
      </w:r>
    </w:p>
    <w:p w:rsidR="005352AF" w:rsidRPr="002C7E43" w:rsidRDefault="00BE4176" w:rsidP="002C7E43">
      <w:pPr>
        <w:numPr>
          <w:ilvl w:val="3"/>
          <w:numId w:val="4"/>
        </w:numPr>
        <w:tabs>
          <w:tab w:val="clear" w:pos="2880"/>
          <w:tab w:val="left" w:pos="426"/>
          <w:tab w:val="num" w:pos="3119"/>
        </w:tabs>
        <w:spacing w:line="240" w:lineRule="auto"/>
        <w:ind w:left="0" w:firstLine="0"/>
        <w:rPr>
          <w:sz w:val="24"/>
          <w:szCs w:val="24"/>
        </w:rPr>
      </w:pPr>
      <w:r w:rsidRPr="00B96D4B">
        <w:rPr>
          <w:sz w:val="24"/>
          <w:szCs w:val="24"/>
        </w:rPr>
        <w:t>В конверт</w:t>
      </w:r>
      <w:r w:rsidR="007A61FE" w:rsidRPr="00B96D4B">
        <w:rPr>
          <w:sz w:val="24"/>
          <w:szCs w:val="24"/>
        </w:rPr>
        <w:t>ах</w:t>
      </w:r>
      <w:r w:rsidRPr="00B96D4B">
        <w:rPr>
          <w:sz w:val="24"/>
          <w:szCs w:val="24"/>
        </w:rPr>
        <w:t xml:space="preserve"> обнаружены заявки следующих Участников закупки</w:t>
      </w:r>
      <w:r w:rsidRPr="002C7E43">
        <w:rPr>
          <w:sz w:val="24"/>
          <w:szCs w:val="24"/>
        </w:rPr>
        <w:t>: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8"/>
        <w:gridCol w:w="2723"/>
        <w:gridCol w:w="4820"/>
        <w:gridCol w:w="1843"/>
      </w:tblGrid>
      <w:tr w:rsidR="005352AF" w:rsidRPr="00FB50D3" w:rsidTr="00FB50D3">
        <w:trPr>
          <w:trHeight w:val="726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52AF" w:rsidRPr="00FB50D3" w:rsidRDefault="00BE4176" w:rsidP="00FB50D3">
            <w:pPr>
              <w:widowControl w:val="0"/>
              <w:spacing w:line="240" w:lineRule="auto"/>
              <w:ind w:left="-24" w:firstLine="34"/>
              <w:jc w:val="center"/>
              <w:rPr>
                <w:b/>
                <w:sz w:val="22"/>
                <w:szCs w:val="22"/>
              </w:rPr>
            </w:pPr>
            <w:r w:rsidRPr="00FB50D3">
              <w:rPr>
                <w:b/>
                <w:sz w:val="22"/>
                <w:szCs w:val="22"/>
              </w:rPr>
              <w:t>№</w:t>
            </w:r>
          </w:p>
          <w:p w:rsidR="005352AF" w:rsidRPr="00FB50D3" w:rsidRDefault="00BE4176" w:rsidP="00FB50D3">
            <w:pPr>
              <w:widowControl w:val="0"/>
              <w:spacing w:line="240" w:lineRule="auto"/>
              <w:ind w:left="-24" w:firstLine="34"/>
              <w:jc w:val="center"/>
              <w:rPr>
                <w:b/>
                <w:sz w:val="22"/>
                <w:szCs w:val="22"/>
              </w:rPr>
            </w:pPr>
            <w:r w:rsidRPr="00FB50D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52AF" w:rsidRPr="00FB50D3" w:rsidRDefault="00BE4176" w:rsidP="00FB50D3">
            <w:pPr>
              <w:widowControl w:val="0"/>
              <w:spacing w:line="240" w:lineRule="auto"/>
              <w:ind w:left="-72" w:right="-65" w:hanging="2"/>
              <w:jc w:val="center"/>
              <w:rPr>
                <w:b/>
                <w:sz w:val="22"/>
                <w:szCs w:val="22"/>
              </w:rPr>
            </w:pPr>
            <w:r w:rsidRPr="00FB50D3">
              <w:rPr>
                <w:b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52AF" w:rsidRPr="00FB50D3" w:rsidRDefault="00FB50D3" w:rsidP="00FB50D3">
            <w:pPr>
              <w:widowControl w:val="0"/>
              <w:spacing w:line="240" w:lineRule="auto"/>
              <w:ind w:left="-88" w:right="-79" w:hanging="4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И</w:t>
            </w:r>
            <w:r w:rsidR="00CA0751" w:rsidRPr="00FB50D3">
              <w:rPr>
                <w:b/>
                <w:sz w:val="22"/>
                <w:szCs w:val="22"/>
              </w:rPr>
              <w:t>дентификационный номер заявки</w:t>
            </w:r>
            <w:r>
              <w:rPr>
                <w:b/>
                <w:sz w:val="22"/>
                <w:szCs w:val="22"/>
                <w:lang w:val="en-US"/>
              </w:rPr>
              <w:t xml:space="preserve">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52AF" w:rsidRPr="00FB50D3" w:rsidRDefault="00BE4176" w:rsidP="00FB50D3">
            <w:pPr>
              <w:widowControl w:val="0"/>
              <w:spacing w:line="240" w:lineRule="auto"/>
              <w:ind w:right="-88" w:hanging="7"/>
              <w:jc w:val="center"/>
              <w:rPr>
                <w:b/>
                <w:sz w:val="22"/>
                <w:szCs w:val="22"/>
              </w:rPr>
            </w:pPr>
            <w:r w:rsidRPr="00FB50D3">
              <w:rPr>
                <w:b/>
                <w:bCs/>
                <w:sz w:val="22"/>
                <w:szCs w:val="22"/>
              </w:rPr>
              <w:t>Цена заявки,</w:t>
            </w:r>
            <w:r w:rsidR="003D1DEF" w:rsidRPr="003D1DEF">
              <w:rPr>
                <w:b/>
                <w:bCs/>
                <w:sz w:val="22"/>
                <w:szCs w:val="22"/>
              </w:rPr>
              <w:t>/</w:t>
            </w:r>
            <w:r w:rsidRPr="00FB50D3">
              <w:rPr>
                <w:b/>
                <w:bCs/>
                <w:sz w:val="22"/>
                <w:szCs w:val="22"/>
              </w:rPr>
              <w:t xml:space="preserve"> руб. без НДС</w:t>
            </w:r>
          </w:p>
        </w:tc>
      </w:tr>
      <w:tr w:rsidR="00E6703A" w:rsidRPr="00FB50D3" w:rsidTr="00FB50D3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3A" w:rsidRPr="00FB50D3" w:rsidRDefault="00E6703A" w:rsidP="00E6703A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3A" w:rsidRPr="00795E83" w:rsidRDefault="00795E83" w:rsidP="00795E8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>26.05.2026 14:59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5E83">
              <w:rPr>
                <w:color w:val="000000"/>
                <w:sz w:val="22"/>
                <w:szCs w:val="22"/>
              </w:rPr>
              <w:t>MCK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3A" w:rsidRPr="00795E83" w:rsidRDefault="00E6703A" w:rsidP="00E6703A">
            <w:pPr>
              <w:widowControl w:val="0"/>
              <w:spacing w:line="240" w:lineRule="auto"/>
              <w:ind w:left="-60" w:right="-23" w:hanging="7"/>
              <w:jc w:val="center"/>
              <w:rPr>
                <w:sz w:val="22"/>
                <w:szCs w:val="22"/>
                <w:lang w:eastAsia="en-US"/>
              </w:rPr>
            </w:pPr>
            <w:r w:rsidRPr="00795E83">
              <w:rPr>
                <w:color w:val="000000"/>
                <w:sz w:val="22"/>
                <w:szCs w:val="22"/>
              </w:rPr>
              <w:t xml:space="preserve">Участник № </w:t>
            </w:r>
            <w:r w:rsidR="00795E83" w:rsidRPr="00795E83">
              <w:rPr>
                <w:color w:val="000000"/>
                <w:sz w:val="22"/>
                <w:szCs w:val="22"/>
              </w:rPr>
              <w:t>497224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3A" w:rsidRPr="00795E83" w:rsidRDefault="00795E83" w:rsidP="00E6703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E83">
              <w:rPr>
                <w:color w:val="000000"/>
                <w:sz w:val="22"/>
                <w:szCs w:val="22"/>
              </w:rPr>
              <w:t>20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95E83">
              <w:rPr>
                <w:color w:val="000000"/>
                <w:sz w:val="22"/>
                <w:szCs w:val="22"/>
              </w:rPr>
              <w:t>189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95E83">
              <w:rPr>
                <w:color w:val="000000"/>
                <w:sz w:val="22"/>
                <w:szCs w:val="22"/>
              </w:rPr>
              <w:t>339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</w:tr>
      <w:tr w:rsidR="00E6703A" w:rsidRPr="00FB50D3" w:rsidTr="00FB50D3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3A" w:rsidRPr="00FB50D3" w:rsidRDefault="00E6703A" w:rsidP="00E6703A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3A" w:rsidRPr="00795E83" w:rsidRDefault="00795E83" w:rsidP="00E6703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>26.05.2026 18:34 MCK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3A" w:rsidRPr="00795E83" w:rsidRDefault="00E6703A" w:rsidP="00E6703A">
            <w:pPr>
              <w:widowControl w:val="0"/>
              <w:spacing w:line="240" w:lineRule="auto"/>
              <w:ind w:left="-60" w:right="-23" w:hanging="7"/>
              <w:jc w:val="center"/>
              <w:rPr>
                <w:sz w:val="22"/>
                <w:szCs w:val="22"/>
                <w:lang w:eastAsia="en-US"/>
              </w:rPr>
            </w:pPr>
            <w:r w:rsidRPr="00795E83">
              <w:rPr>
                <w:color w:val="000000"/>
                <w:sz w:val="22"/>
                <w:szCs w:val="22"/>
              </w:rPr>
              <w:t xml:space="preserve">Участник № </w:t>
            </w:r>
            <w:r w:rsidR="00795E83" w:rsidRPr="00795E83">
              <w:rPr>
                <w:color w:val="000000"/>
                <w:sz w:val="22"/>
                <w:szCs w:val="22"/>
              </w:rPr>
              <w:t>497320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3A" w:rsidRPr="00795E83" w:rsidRDefault="00795E83" w:rsidP="00E6703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E83">
              <w:rPr>
                <w:color w:val="000000"/>
                <w:sz w:val="22"/>
                <w:szCs w:val="22"/>
              </w:rPr>
              <w:t>19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95E83">
              <w:rPr>
                <w:color w:val="000000"/>
                <w:sz w:val="22"/>
                <w:szCs w:val="22"/>
              </w:rPr>
              <w:t>988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5E83">
              <w:rPr>
                <w:color w:val="000000"/>
                <w:sz w:val="22"/>
                <w:szCs w:val="22"/>
              </w:rPr>
              <w:t>849,5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8F0B85" w:rsidTr="008F0B85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85" w:rsidRPr="00FB50D3" w:rsidRDefault="008F0B85" w:rsidP="008F0B85">
            <w:pPr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85" w:rsidRPr="00795E83" w:rsidRDefault="00795E83" w:rsidP="00795E8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>27.05.2026 17:17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5E83">
              <w:rPr>
                <w:color w:val="000000"/>
                <w:sz w:val="22"/>
                <w:szCs w:val="22"/>
              </w:rPr>
              <w:t>MCK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85" w:rsidRPr="00795E83" w:rsidRDefault="008F0B85" w:rsidP="00AA7981">
            <w:pPr>
              <w:widowControl w:val="0"/>
              <w:spacing w:line="240" w:lineRule="auto"/>
              <w:ind w:left="-60" w:right="-23" w:hanging="7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 xml:space="preserve">Участник № </w:t>
            </w:r>
            <w:r w:rsidR="00795E83" w:rsidRPr="00795E83">
              <w:rPr>
                <w:color w:val="000000"/>
                <w:sz w:val="22"/>
                <w:szCs w:val="22"/>
              </w:rPr>
              <w:t>497693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85" w:rsidRPr="00795E83" w:rsidRDefault="00795E83" w:rsidP="008F0B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>33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95E83">
              <w:rPr>
                <w:color w:val="000000"/>
                <w:sz w:val="22"/>
                <w:szCs w:val="22"/>
              </w:rPr>
              <w:t>416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5E83">
              <w:rPr>
                <w:color w:val="000000"/>
                <w:sz w:val="22"/>
                <w:szCs w:val="22"/>
              </w:rPr>
              <w:t>084,13</w:t>
            </w:r>
          </w:p>
        </w:tc>
      </w:tr>
      <w:tr w:rsidR="008F0B85" w:rsidTr="008F0B85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85" w:rsidRPr="00FB50D3" w:rsidRDefault="008F0B85" w:rsidP="008F0B85">
            <w:pPr>
              <w:widowControl w:val="0"/>
              <w:numPr>
                <w:ilvl w:val="0"/>
                <w:numId w:val="5"/>
              </w:numPr>
              <w:spacing w:line="240" w:lineRule="auto"/>
              <w:ind w:left="-2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85" w:rsidRPr="00795E83" w:rsidRDefault="00795E83" w:rsidP="00795E8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>27.05.2026 17:25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5E83">
              <w:rPr>
                <w:color w:val="000000"/>
                <w:sz w:val="22"/>
                <w:szCs w:val="22"/>
              </w:rPr>
              <w:t>MCK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85" w:rsidRPr="00795E83" w:rsidRDefault="008F0B85" w:rsidP="00AA7981">
            <w:pPr>
              <w:widowControl w:val="0"/>
              <w:spacing w:line="240" w:lineRule="auto"/>
              <w:ind w:left="-60" w:right="-23" w:hanging="7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 xml:space="preserve">Участник № </w:t>
            </w:r>
            <w:r w:rsidR="00795E83" w:rsidRPr="00795E83">
              <w:rPr>
                <w:color w:val="000000"/>
                <w:sz w:val="22"/>
                <w:szCs w:val="22"/>
              </w:rPr>
              <w:t>497695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85" w:rsidRPr="00795E83" w:rsidRDefault="00795E83" w:rsidP="00AA798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>33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95E83">
              <w:rPr>
                <w:color w:val="000000"/>
                <w:sz w:val="22"/>
                <w:szCs w:val="22"/>
              </w:rPr>
              <w:t>416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5E83">
              <w:rPr>
                <w:color w:val="000000"/>
                <w:sz w:val="22"/>
                <w:szCs w:val="22"/>
              </w:rPr>
              <w:t>084,13</w:t>
            </w:r>
          </w:p>
        </w:tc>
      </w:tr>
      <w:tr w:rsidR="00795E83" w:rsidRPr="008F0B85" w:rsidTr="00795E83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E83" w:rsidRPr="00FB50D3" w:rsidRDefault="00795E83" w:rsidP="00795E83">
            <w:pPr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E83" w:rsidRPr="00795E83" w:rsidRDefault="00795E83" w:rsidP="00795E8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>28.05.2026 09:48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5E83">
              <w:rPr>
                <w:color w:val="000000"/>
                <w:sz w:val="22"/>
                <w:szCs w:val="22"/>
              </w:rPr>
              <w:t>MCK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E83" w:rsidRPr="00795E83" w:rsidRDefault="00795E83" w:rsidP="00D52197">
            <w:pPr>
              <w:widowControl w:val="0"/>
              <w:spacing w:line="240" w:lineRule="auto"/>
              <w:ind w:left="-60" w:right="-23" w:hanging="7"/>
              <w:jc w:val="center"/>
              <w:rPr>
                <w:color w:val="000000"/>
                <w:sz w:val="22"/>
                <w:szCs w:val="22"/>
              </w:rPr>
            </w:pPr>
            <w:r w:rsidRPr="00795E83">
              <w:rPr>
                <w:color w:val="000000"/>
                <w:sz w:val="22"/>
                <w:szCs w:val="22"/>
              </w:rPr>
              <w:t xml:space="preserve">Участник № </w:t>
            </w:r>
            <w:r w:rsidRPr="00795E83">
              <w:rPr>
                <w:color w:val="000000"/>
                <w:sz w:val="22"/>
                <w:szCs w:val="22"/>
              </w:rPr>
              <w:t>497825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E83" w:rsidRPr="00795E83" w:rsidRDefault="00795E83" w:rsidP="00D52197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E83">
              <w:rPr>
                <w:color w:val="000000"/>
                <w:sz w:val="22"/>
                <w:szCs w:val="22"/>
              </w:rPr>
              <w:t>31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95E83">
              <w:rPr>
                <w:color w:val="000000"/>
                <w:sz w:val="22"/>
                <w:szCs w:val="22"/>
              </w:rPr>
              <w:t>161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95E83">
              <w:rPr>
                <w:color w:val="000000"/>
                <w:sz w:val="22"/>
                <w:szCs w:val="22"/>
              </w:rPr>
              <w:t>555,6</w:t>
            </w:r>
            <w:r w:rsidRPr="00795E83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5352AF" w:rsidRPr="00B96D4B" w:rsidRDefault="005352AF" w:rsidP="00B96D4B">
      <w:pPr>
        <w:pStyle w:val="a6"/>
        <w:rPr>
          <w:sz w:val="24"/>
        </w:rPr>
      </w:pPr>
    </w:p>
    <w:p w:rsidR="005F5A35" w:rsidRPr="00B96D4B" w:rsidRDefault="005F5A35" w:rsidP="00B96D4B">
      <w:pPr>
        <w:pStyle w:val="a6"/>
        <w:tabs>
          <w:tab w:val="clear" w:pos="9360"/>
          <w:tab w:val="right" w:pos="9923"/>
        </w:tabs>
        <w:rPr>
          <w:sz w:val="24"/>
        </w:rPr>
      </w:pPr>
    </w:p>
    <w:p w:rsidR="005352AF" w:rsidRPr="003D1DEF" w:rsidRDefault="00BE4176" w:rsidP="00B96D4B">
      <w:pPr>
        <w:pStyle w:val="a6"/>
        <w:tabs>
          <w:tab w:val="clear" w:pos="9360"/>
          <w:tab w:val="right" w:pos="9923"/>
        </w:tabs>
        <w:rPr>
          <w:sz w:val="24"/>
        </w:rPr>
      </w:pPr>
      <w:r w:rsidRPr="00B96D4B">
        <w:rPr>
          <w:sz w:val="24"/>
        </w:rPr>
        <w:t>Секретарь Закупочной комиссии</w:t>
      </w:r>
      <w:r w:rsidRPr="00B96D4B">
        <w:rPr>
          <w:sz w:val="24"/>
        </w:rPr>
        <w:tab/>
      </w:r>
      <w:r w:rsidR="003D1DEF" w:rsidRPr="003D1DEF">
        <w:rPr>
          <w:sz w:val="24"/>
        </w:rPr>
        <w:t>И.И. Спиридонова</w:t>
      </w:r>
    </w:p>
    <w:sectPr w:rsidR="005352AF" w:rsidRPr="003D1DEF">
      <w:footerReference w:type="default" r:id="rId10"/>
      <w:pgSz w:w="11906" w:h="16838"/>
      <w:pgMar w:top="568" w:right="851" w:bottom="851" w:left="1134" w:header="0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A2" w:rsidRDefault="00BE4176">
      <w:pPr>
        <w:spacing w:line="240" w:lineRule="auto"/>
      </w:pPr>
      <w:r>
        <w:separator/>
      </w:r>
    </w:p>
  </w:endnote>
  <w:endnote w:type="continuationSeparator" w:id="0">
    <w:p w:rsidR="000B44A2" w:rsidRDefault="00BE4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105168"/>
      <w:docPartObj>
        <w:docPartGallery w:val="Page Numbers (Bottom of Page)"/>
        <w:docPartUnique/>
      </w:docPartObj>
    </w:sdtPr>
    <w:sdtEndPr/>
    <w:sdtContent>
      <w:p w:rsidR="005352AF" w:rsidRDefault="00BE4176">
        <w:pPr>
          <w:pStyle w:val="af2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 w:rsidR="00FF672F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5352AF" w:rsidRDefault="005352A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A2" w:rsidRDefault="00BE4176">
      <w:pPr>
        <w:spacing w:line="240" w:lineRule="auto"/>
      </w:pPr>
      <w:r>
        <w:separator/>
      </w:r>
    </w:p>
  </w:footnote>
  <w:footnote w:type="continuationSeparator" w:id="0">
    <w:p w:rsidR="000B44A2" w:rsidRDefault="00BE41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3F78"/>
    <w:multiLevelType w:val="multilevel"/>
    <w:tmpl w:val="1E3AE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FD0AB9"/>
    <w:multiLevelType w:val="multilevel"/>
    <w:tmpl w:val="FE20D0F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224A2A5C"/>
    <w:multiLevelType w:val="multilevel"/>
    <w:tmpl w:val="A1861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84399"/>
    <w:multiLevelType w:val="multilevel"/>
    <w:tmpl w:val="A1861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E572E"/>
    <w:multiLevelType w:val="multilevel"/>
    <w:tmpl w:val="9E8A99F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24D60D3"/>
    <w:multiLevelType w:val="multilevel"/>
    <w:tmpl w:val="A1861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6D102E"/>
    <w:multiLevelType w:val="multilevel"/>
    <w:tmpl w:val="E7705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AF"/>
    <w:rsid w:val="00000D79"/>
    <w:rsid w:val="00056F87"/>
    <w:rsid w:val="000B44A2"/>
    <w:rsid w:val="000B6FD5"/>
    <w:rsid w:val="000E6237"/>
    <w:rsid w:val="000F133D"/>
    <w:rsid w:val="00111362"/>
    <w:rsid w:val="0016153A"/>
    <w:rsid w:val="0016165B"/>
    <w:rsid w:val="001E2CDE"/>
    <w:rsid w:val="0025062A"/>
    <w:rsid w:val="002C7E43"/>
    <w:rsid w:val="00300176"/>
    <w:rsid w:val="00331B82"/>
    <w:rsid w:val="00341910"/>
    <w:rsid w:val="003504AC"/>
    <w:rsid w:val="00361EB7"/>
    <w:rsid w:val="003D1DEF"/>
    <w:rsid w:val="0040028A"/>
    <w:rsid w:val="00420B64"/>
    <w:rsid w:val="00433FB6"/>
    <w:rsid w:val="00454149"/>
    <w:rsid w:val="004C1416"/>
    <w:rsid w:val="005352AF"/>
    <w:rsid w:val="00535B80"/>
    <w:rsid w:val="00544073"/>
    <w:rsid w:val="00566120"/>
    <w:rsid w:val="005D4EB9"/>
    <w:rsid w:val="005F5A35"/>
    <w:rsid w:val="005F7794"/>
    <w:rsid w:val="00653915"/>
    <w:rsid w:val="00671DDE"/>
    <w:rsid w:val="00697F98"/>
    <w:rsid w:val="006C3CA2"/>
    <w:rsid w:val="00720CBF"/>
    <w:rsid w:val="00795E83"/>
    <w:rsid w:val="007A4CE0"/>
    <w:rsid w:val="007A61FE"/>
    <w:rsid w:val="007F179C"/>
    <w:rsid w:val="00845DD2"/>
    <w:rsid w:val="00861BF2"/>
    <w:rsid w:val="00890ACB"/>
    <w:rsid w:val="008E1708"/>
    <w:rsid w:val="008F0B85"/>
    <w:rsid w:val="009A5211"/>
    <w:rsid w:val="00A13CB9"/>
    <w:rsid w:val="00AB4621"/>
    <w:rsid w:val="00AB702C"/>
    <w:rsid w:val="00B14DEC"/>
    <w:rsid w:val="00B16651"/>
    <w:rsid w:val="00B4168A"/>
    <w:rsid w:val="00B77315"/>
    <w:rsid w:val="00B96D4B"/>
    <w:rsid w:val="00BA6898"/>
    <w:rsid w:val="00BD368D"/>
    <w:rsid w:val="00BE4176"/>
    <w:rsid w:val="00C20604"/>
    <w:rsid w:val="00C231E8"/>
    <w:rsid w:val="00C32E0F"/>
    <w:rsid w:val="00C640AF"/>
    <w:rsid w:val="00C71FF0"/>
    <w:rsid w:val="00CA0751"/>
    <w:rsid w:val="00CC4DAD"/>
    <w:rsid w:val="00D42B76"/>
    <w:rsid w:val="00DA3098"/>
    <w:rsid w:val="00DF724A"/>
    <w:rsid w:val="00E6703A"/>
    <w:rsid w:val="00E82B46"/>
    <w:rsid w:val="00ED5F94"/>
    <w:rsid w:val="00F60757"/>
    <w:rsid w:val="00FA4B35"/>
    <w:rsid w:val="00FB50D3"/>
    <w:rsid w:val="00FB55CF"/>
    <w:rsid w:val="00FC1CC5"/>
    <w:rsid w:val="00FF646B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96C2"/>
  <w15:docId w15:val="{3C860FDA-4706-4753-A438-4A1788D6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163A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1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F1163A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"/>
    <w:qFormat/>
    <w:rsid w:val="00F1163A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F116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1163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комментарий"/>
    <w:qFormat/>
    <w:rsid w:val="00F1163A"/>
    <w:rPr>
      <w:b/>
      <w:i/>
      <w:shd w:val="clear" w:color="auto" w:fill="FFFF99"/>
    </w:rPr>
  </w:style>
  <w:style w:type="character" w:customStyle="1" w:styleId="a5">
    <w:name w:val="Основной текст Знак"/>
    <w:basedOn w:val="a1"/>
    <w:link w:val="a6"/>
    <w:qFormat/>
    <w:rsid w:val="00F116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qFormat/>
    <w:rsid w:val="00F11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Нумерованный список Знак"/>
    <w:basedOn w:val="a1"/>
    <w:link w:val="a"/>
    <w:qFormat/>
    <w:rsid w:val="00DB3A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Стиль1 Знак"/>
    <w:basedOn w:val="a7"/>
    <w:link w:val="13"/>
    <w:qFormat/>
    <w:rsid w:val="00DB3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3F2E60"/>
    <w:rPr>
      <w:color w:val="0000FF" w:themeColor="hyperlink"/>
      <w:u w:val="single"/>
    </w:rPr>
  </w:style>
  <w:style w:type="character" w:styleId="a8">
    <w:name w:val="annotation reference"/>
    <w:basedOn w:val="a1"/>
    <w:uiPriority w:val="99"/>
    <w:semiHidden/>
    <w:unhideWhenUsed/>
    <w:qFormat/>
    <w:rsid w:val="002A6141"/>
    <w:rPr>
      <w:sz w:val="16"/>
      <w:szCs w:val="16"/>
    </w:rPr>
  </w:style>
  <w:style w:type="character" w:customStyle="1" w:styleId="a9">
    <w:name w:val="Текст примечания Знак"/>
    <w:basedOn w:val="a1"/>
    <w:link w:val="aa"/>
    <w:uiPriority w:val="99"/>
    <w:semiHidden/>
    <w:qFormat/>
    <w:rsid w:val="002A6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A61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1"/>
    <w:link w:val="ae"/>
    <w:uiPriority w:val="99"/>
    <w:semiHidden/>
    <w:qFormat/>
    <w:rsid w:val="002A614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Верхний колонтитул Знак"/>
    <w:basedOn w:val="a1"/>
    <w:link w:val="af0"/>
    <w:uiPriority w:val="99"/>
    <w:qFormat/>
    <w:rsid w:val="00ED6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1"/>
    <w:link w:val="af2"/>
    <w:uiPriority w:val="99"/>
    <w:qFormat/>
    <w:rsid w:val="00ED6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Маркеры"/>
    <w:qFormat/>
    <w:rPr>
      <w:rFonts w:ascii="OpenSymbol" w:eastAsia="OpenSymbol" w:hAnsi="OpenSymbol" w:cs="OpenSymbol"/>
    </w:rPr>
  </w:style>
  <w:style w:type="paragraph" w:styleId="af4">
    <w:name w:val="Title"/>
    <w:basedOn w:val="a0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6">
    <w:name w:val="Body Text"/>
    <w:basedOn w:val="a0"/>
    <w:link w:val="a5"/>
    <w:rsid w:val="00F1163A"/>
    <w:pPr>
      <w:tabs>
        <w:tab w:val="right" w:pos="9360"/>
      </w:tabs>
      <w:spacing w:line="240" w:lineRule="auto"/>
      <w:ind w:firstLine="0"/>
      <w:jc w:val="left"/>
    </w:pPr>
    <w:rPr>
      <w:szCs w:val="24"/>
    </w:rPr>
  </w:style>
  <w:style w:type="paragraph" w:styleId="af5">
    <w:name w:val="List"/>
    <w:basedOn w:val="a6"/>
  </w:style>
  <w:style w:type="paragraph" w:styleId="af6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1">
    <w:name w:val="Стиль Заголовок 1 + по ширине"/>
    <w:basedOn w:val="10"/>
    <w:qFormat/>
    <w:rsid w:val="00F1163A"/>
    <w:pPr>
      <w:numPr>
        <w:numId w:val="2"/>
      </w:numPr>
      <w:spacing w:after="240" w:line="240" w:lineRule="auto"/>
    </w:pPr>
    <w:rPr>
      <w:rFonts w:ascii="Arial" w:eastAsia="Times New Roman" w:hAnsi="Arial" w:cs="Times New Roman"/>
      <w:color w:val="auto"/>
      <w:kern w:val="2"/>
      <w:sz w:val="40"/>
      <w:szCs w:val="20"/>
    </w:rPr>
  </w:style>
  <w:style w:type="paragraph" w:styleId="a">
    <w:name w:val="List Number"/>
    <w:basedOn w:val="a0"/>
    <w:link w:val="a7"/>
    <w:qFormat/>
    <w:rsid w:val="001978A2"/>
    <w:pPr>
      <w:numPr>
        <w:numId w:val="3"/>
      </w:numPr>
      <w:spacing w:before="60"/>
    </w:pPr>
    <w:rPr>
      <w:szCs w:val="24"/>
    </w:rPr>
  </w:style>
  <w:style w:type="paragraph" w:styleId="af8">
    <w:name w:val="List Paragraph"/>
    <w:basedOn w:val="a0"/>
    <w:uiPriority w:val="34"/>
    <w:qFormat/>
    <w:rsid w:val="007472BB"/>
    <w:pPr>
      <w:ind w:left="720"/>
      <w:contextualSpacing/>
    </w:pPr>
  </w:style>
  <w:style w:type="paragraph" w:customStyle="1" w:styleId="13">
    <w:name w:val="Стиль1"/>
    <w:basedOn w:val="a"/>
    <w:link w:val="12"/>
    <w:qFormat/>
    <w:rsid w:val="00DB3AFA"/>
    <w:pPr>
      <w:numPr>
        <w:numId w:val="0"/>
      </w:numPr>
      <w:tabs>
        <w:tab w:val="left" w:pos="567"/>
      </w:tabs>
      <w:spacing w:before="0" w:line="240" w:lineRule="auto"/>
      <w:ind w:firstLine="567"/>
      <w:jc w:val="left"/>
    </w:pPr>
    <w:rPr>
      <w:sz w:val="24"/>
    </w:rPr>
  </w:style>
  <w:style w:type="paragraph" w:styleId="aa">
    <w:name w:val="annotation text"/>
    <w:basedOn w:val="a0"/>
    <w:link w:val="a9"/>
    <w:uiPriority w:val="99"/>
    <w:semiHidden/>
    <w:unhideWhenUsed/>
    <w:qFormat/>
    <w:rsid w:val="002A6141"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A6141"/>
    <w:rPr>
      <w:b/>
      <w:bCs/>
    </w:rPr>
  </w:style>
  <w:style w:type="paragraph" w:styleId="ae">
    <w:name w:val="Balloon Text"/>
    <w:basedOn w:val="a0"/>
    <w:link w:val="ad"/>
    <w:uiPriority w:val="99"/>
    <w:semiHidden/>
    <w:unhideWhenUsed/>
    <w:qFormat/>
    <w:rsid w:val="002A614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f0">
    <w:name w:val="header"/>
    <w:basedOn w:val="a0"/>
    <w:link w:val="af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0"/>
    <w:link w:val="af1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table" w:styleId="afa">
    <w:name w:val="Table Grid"/>
    <w:basedOn w:val="a2"/>
    <w:uiPriority w:val="59"/>
    <w:rsid w:val="0019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1"/>
    <w:uiPriority w:val="99"/>
    <w:unhideWhenUsed/>
    <w:rsid w:val="00400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Алла Андреевна</dc:creator>
  <dc:description/>
  <cp:lastModifiedBy>Спиридонова Ирина Ивановна</cp:lastModifiedBy>
  <cp:revision>406</cp:revision>
  <cp:lastPrinted>2021-04-26T11:30:00Z</cp:lastPrinted>
  <dcterms:created xsi:type="dcterms:W3CDTF">2017-05-23T09:37:00Z</dcterms:created>
  <dcterms:modified xsi:type="dcterms:W3CDTF">2026-05-28T07:46:00Z</dcterms:modified>
  <dc:language>ru-RU</dc:language>
</cp:coreProperties>
</file>