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rFonts w:ascii="Times New Roman" w:hAnsi="Times New Roman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Times New Roman" w:cs="Times New Roman"/>
          <w:b/>
          <w:sz w:val="24"/>
          <w:szCs w:val="24"/>
          <w:u w:val="single"/>
          <w:shd w:fill="auto" w:val="clear"/>
          <w:lang w:eastAsia="ru-RU"/>
        </w:rPr>
        <w:t>ОКПД2 56.29.19 Услуги по обеспечению горяч</w:t>
      </w:r>
      <w:r>
        <w:rPr>
          <w:rFonts w:eastAsia="Times New Roman" w:cs="Times New Roman"/>
          <w:b/>
          <w:sz w:val="24"/>
          <w:szCs w:val="24"/>
          <w:u w:val="single"/>
          <w:shd w:fill="auto" w:val="clear"/>
          <w:lang w:eastAsia="ru-RU"/>
        </w:rPr>
        <w:t>им</w:t>
      </w:r>
      <w:r>
        <w:rPr>
          <w:rFonts w:eastAsia="Times New Roman" w:cs="Times New Roman"/>
          <w:b/>
          <w:sz w:val="24"/>
          <w:szCs w:val="24"/>
          <w:u w:val="single"/>
          <w:shd w:fill="auto" w:val="clear"/>
          <w:lang w:eastAsia="ru-RU"/>
        </w:rPr>
        <w:t xml:space="preserve"> питани</w:t>
      </w:r>
      <w:r>
        <w:rPr>
          <w:rFonts w:eastAsia="Times New Roman" w:cs="Times New Roman"/>
          <w:b/>
          <w:sz w:val="24"/>
          <w:szCs w:val="24"/>
          <w:u w:val="single"/>
          <w:shd w:fill="auto" w:val="clear"/>
          <w:lang w:eastAsia="ru-RU"/>
        </w:rPr>
        <w:t>ем</w:t>
      </w:r>
      <w:r>
        <w:rPr>
          <w:rFonts w:eastAsia="Times New Roman" w:cs="Times New Roman"/>
          <w:b/>
          <w:sz w:val="24"/>
          <w:szCs w:val="24"/>
          <w:u w:val="single"/>
          <w:shd w:fill="auto" w:val="clear"/>
          <w:lang w:eastAsia="ru-RU"/>
        </w:rPr>
        <w:t xml:space="preserve"> с доставкой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1" w:hanging="0"/>
        <w:rPr/>
      </w:pPr>
      <w:r>
        <w:rPr/>
      </w:r>
      <w:bookmarkStart w:id="1" w:name="_Hlk170978677"/>
      <w:bookmarkStart w:id="2" w:name="_Hlk170978677"/>
      <w:bookmarkEnd w:id="2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3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3"/>
      <w:r>
        <w:rPr/>
        <w:t xml:space="preserve"> подписанное Технико-коммерческое предложение, в котором указывает </w:t>
      </w:r>
      <w:bookmarkStart w:id="4" w:name="_Toc90385115"/>
      <w:bookmarkStart w:id="5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 xml:space="preserve">указывает дату, на которую он рассчитывал Коммерческое предложение, условия поставки, стоимость продукции </w:t>
      </w:r>
      <w:r>
        <w:rPr>
          <w:rFonts w:eastAsia="Calibri" w:cs="Times New Roman"/>
          <w:bCs/>
          <w:iCs/>
          <w:sz w:val="28"/>
          <w:szCs w:val="28"/>
          <w:lang w:eastAsia="x-none"/>
        </w:rPr>
        <w:t>из расчета стоимости питания в сутки на одного человека</w:t>
      </w:r>
      <w:r>
        <w:rPr>
          <w:sz w:val="28"/>
          <w:szCs w:val="28"/>
        </w:rPr>
        <w:t>, в</w:t>
      </w:r>
      <w:r>
        <w:rPr/>
        <w:t xml:space="preserve">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6" w:name="_Toc90385115_Копия_1"/>
      <w:bookmarkStart w:id="7" w:name="_Toc90385115_Копия_1"/>
      <w:bookmarkEnd w:id="4"/>
      <w:bookmarkEnd w:id="5"/>
      <w:bookmarkEnd w:id="7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AlterOffice/3.4.0.9$Linux_X86_64 LibreOffice_project/b8daf9e823b1a5463a2f48435ddc2e8696e7d4fc</Application>
  <AppVersion>15.0000</AppVersion>
  <Pages>1</Pages>
  <Words>221</Words>
  <Characters>1622</Characters>
  <CharactersWithSpaces>1829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2026-05-28T13:16:07Z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