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CDF" w:rsidRPr="00D03F45" w:rsidRDefault="00170CDF" w:rsidP="00170CDF">
      <w:pPr>
        <w:jc w:val="center"/>
        <w:rPr>
          <w:b/>
        </w:rPr>
      </w:pPr>
      <w:r w:rsidRPr="00D03F45">
        <w:rPr>
          <w:b/>
        </w:rPr>
        <w:t>Обоснование расчета плановой цены</w:t>
      </w:r>
    </w:p>
    <w:p w:rsidR="00170CDF" w:rsidRPr="00D03F45" w:rsidRDefault="00170CDF" w:rsidP="00170CDF"/>
    <w:p w:rsidR="00170CDF" w:rsidRPr="00D03F45" w:rsidRDefault="00170CDF" w:rsidP="00170CDF">
      <w:pPr>
        <w:pStyle w:val="a7"/>
        <w:numPr>
          <w:ilvl w:val="0"/>
          <w:numId w:val="1"/>
        </w:numPr>
        <w:spacing w:after="120" w:line="240" w:lineRule="auto"/>
        <w:rPr>
          <w:rFonts w:ascii="Times New Roman" w:hAnsi="Times New Roman"/>
          <w:b/>
        </w:rPr>
      </w:pPr>
      <w:bookmarkStart w:id="0" w:name="_Toc81156839"/>
      <w:bookmarkStart w:id="1" w:name="_Toc83644552"/>
      <w:bookmarkEnd w:id="0"/>
      <w:bookmarkEnd w:id="1"/>
      <w:r w:rsidRPr="00D03F45">
        <w:rPr>
          <w:rFonts w:ascii="Times New Roman" w:hAnsi="Times New Roman"/>
          <w:b/>
        </w:rPr>
        <w:t>Общая информация</w:t>
      </w:r>
    </w:p>
    <w:tbl>
      <w:tblPr>
        <w:tblStyle w:val="a6"/>
        <w:tblW w:w="9575" w:type="dxa"/>
        <w:tblInd w:w="-34" w:type="dxa"/>
        <w:tblLook w:val="04A0" w:firstRow="1" w:lastRow="0" w:firstColumn="1" w:lastColumn="0" w:noHBand="0" w:noVBand="1"/>
      </w:tblPr>
      <w:tblGrid>
        <w:gridCol w:w="880"/>
        <w:gridCol w:w="3492"/>
        <w:gridCol w:w="5203"/>
      </w:tblGrid>
      <w:tr w:rsidR="00170CDF" w:rsidRPr="00D03F45" w:rsidTr="00DB20DD">
        <w:tc>
          <w:tcPr>
            <w:tcW w:w="880" w:type="dxa"/>
          </w:tcPr>
          <w:p w:rsidR="00170CDF" w:rsidRPr="00DB20DD" w:rsidRDefault="00170CDF" w:rsidP="00DB20DD">
            <w:pPr>
              <w:pStyle w:val="a7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DB20DD">
              <w:rPr>
                <w:rFonts w:ascii="Times New Roman" w:hAnsi="Times New Roman"/>
                <w:sz w:val="20"/>
                <w:szCs w:val="18"/>
              </w:rPr>
              <w:t>№ п/п</w:t>
            </w:r>
          </w:p>
        </w:tc>
        <w:tc>
          <w:tcPr>
            <w:tcW w:w="3492" w:type="dxa"/>
          </w:tcPr>
          <w:p w:rsidR="00170CDF" w:rsidRPr="00DB20DD" w:rsidRDefault="00170CDF" w:rsidP="00170CDF">
            <w:pPr>
              <w:pStyle w:val="a7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DB20DD">
              <w:rPr>
                <w:rFonts w:ascii="Times New Roman" w:hAnsi="Times New Roman"/>
                <w:sz w:val="20"/>
                <w:szCs w:val="18"/>
              </w:rPr>
              <w:t>Наименование</w:t>
            </w:r>
          </w:p>
        </w:tc>
        <w:tc>
          <w:tcPr>
            <w:tcW w:w="5203" w:type="dxa"/>
          </w:tcPr>
          <w:p w:rsidR="00170CDF" w:rsidRPr="00DB20DD" w:rsidRDefault="00170CDF" w:rsidP="00170CDF">
            <w:pPr>
              <w:pStyle w:val="a7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DB20DD">
              <w:rPr>
                <w:rFonts w:ascii="Times New Roman" w:hAnsi="Times New Roman"/>
                <w:sz w:val="20"/>
                <w:szCs w:val="18"/>
              </w:rPr>
              <w:t>Информация по лоту</w:t>
            </w:r>
          </w:p>
        </w:tc>
      </w:tr>
      <w:tr w:rsidR="00170CDF" w:rsidRPr="00D03F45" w:rsidTr="00DB20DD">
        <w:tc>
          <w:tcPr>
            <w:tcW w:w="880" w:type="dxa"/>
          </w:tcPr>
          <w:p w:rsidR="00170CDF" w:rsidRPr="00D03F45" w:rsidRDefault="00170CDF" w:rsidP="00DB20DD">
            <w:pPr>
              <w:pStyle w:val="a7"/>
              <w:numPr>
                <w:ilvl w:val="1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2" w:type="dxa"/>
          </w:tcPr>
          <w:p w:rsidR="00170CDF" w:rsidRPr="00D03F45" w:rsidRDefault="00170CDF" w:rsidP="00130620">
            <w:pPr>
              <w:pStyle w:val="a7"/>
              <w:spacing w:after="0"/>
              <w:ind w:left="0"/>
              <w:rPr>
                <w:rFonts w:ascii="Times New Roman" w:hAnsi="Times New Roman"/>
              </w:rPr>
            </w:pPr>
            <w:r w:rsidRPr="00D03F45">
              <w:rPr>
                <w:rFonts w:ascii="Times New Roman" w:hAnsi="Times New Roman"/>
              </w:rPr>
              <w:t>Наименование лота</w:t>
            </w:r>
          </w:p>
        </w:tc>
        <w:tc>
          <w:tcPr>
            <w:tcW w:w="5203" w:type="dxa"/>
          </w:tcPr>
          <w:p w:rsidR="00170CDF" w:rsidRPr="00D03F45" w:rsidRDefault="00170CDF" w:rsidP="00130620">
            <w:pPr>
              <w:pStyle w:val="a7"/>
              <w:spacing w:after="0"/>
              <w:ind w:left="0"/>
              <w:rPr>
                <w:rFonts w:ascii="Times New Roman" w:hAnsi="Times New Roman"/>
                <w:i/>
              </w:rPr>
            </w:pPr>
            <w:r w:rsidRPr="00170CDF">
              <w:rPr>
                <w:rFonts w:ascii="Times New Roman" w:hAnsi="Times New Roman"/>
                <w:i/>
              </w:rPr>
              <w:t>«ОКПД2 33.12.19.000 Техническое обслуживание кондиционеров, автоматических дверей Чебоксарской ГЭС»</w:t>
            </w:r>
          </w:p>
        </w:tc>
      </w:tr>
      <w:tr w:rsidR="00170CDF" w:rsidRPr="00D03F45" w:rsidTr="00DB20DD">
        <w:tc>
          <w:tcPr>
            <w:tcW w:w="880" w:type="dxa"/>
          </w:tcPr>
          <w:p w:rsidR="00170CDF" w:rsidRPr="00D03F45" w:rsidRDefault="00170CDF" w:rsidP="00DB20DD">
            <w:pPr>
              <w:pStyle w:val="a7"/>
              <w:numPr>
                <w:ilvl w:val="1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2" w:type="dxa"/>
          </w:tcPr>
          <w:p w:rsidR="00170CDF" w:rsidRPr="00D03F45" w:rsidRDefault="00170CDF" w:rsidP="00130620">
            <w:pPr>
              <w:pStyle w:val="a7"/>
              <w:spacing w:after="0"/>
              <w:ind w:left="0"/>
              <w:rPr>
                <w:rFonts w:ascii="Times New Roman" w:hAnsi="Times New Roman"/>
              </w:rPr>
            </w:pPr>
            <w:r w:rsidRPr="00D03F45">
              <w:rPr>
                <w:rFonts w:ascii="Times New Roman" w:hAnsi="Times New Roman"/>
              </w:rPr>
              <w:t>Номер лота</w:t>
            </w:r>
          </w:p>
        </w:tc>
        <w:tc>
          <w:tcPr>
            <w:tcW w:w="5203" w:type="dxa"/>
          </w:tcPr>
          <w:p w:rsidR="00170CDF" w:rsidRPr="00D03F45" w:rsidRDefault="00170CDF" w:rsidP="00130620">
            <w:pPr>
              <w:pStyle w:val="a7"/>
              <w:spacing w:after="0"/>
              <w:ind w:left="0"/>
              <w:rPr>
                <w:rFonts w:ascii="Times New Roman" w:hAnsi="Times New Roman"/>
                <w:i/>
              </w:rPr>
            </w:pPr>
            <w:r w:rsidRPr="00170CDF">
              <w:rPr>
                <w:rFonts w:ascii="Times New Roman" w:hAnsi="Times New Roman"/>
                <w:i/>
              </w:rPr>
              <w:t>0011-ТО ПРОД-2026-ЧеГЭС</w:t>
            </w:r>
          </w:p>
        </w:tc>
      </w:tr>
      <w:tr w:rsidR="00170CDF" w:rsidRPr="00D03F45" w:rsidTr="00DB20DD">
        <w:tc>
          <w:tcPr>
            <w:tcW w:w="880" w:type="dxa"/>
          </w:tcPr>
          <w:p w:rsidR="00170CDF" w:rsidRPr="00D03F45" w:rsidRDefault="00170CDF" w:rsidP="00DB20DD">
            <w:pPr>
              <w:pStyle w:val="a7"/>
              <w:numPr>
                <w:ilvl w:val="1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2" w:type="dxa"/>
          </w:tcPr>
          <w:p w:rsidR="00170CDF" w:rsidRPr="00D03F45" w:rsidRDefault="00170CDF" w:rsidP="00130620">
            <w:pPr>
              <w:pStyle w:val="a7"/>
              <w:spacing w:after="0"/>
              <w:ind w:left="0"/>
              <w:rPr>
                <w:rFonts w:ascii="Times New Roman" w:hAnsi="Times New Roman"/>
              </w:rPr>
            </w:pPr>
            <w:r w:rsidRPr="00D03F45">
              <w:rPr>
                <w:rFonts w:ascii="Times New Roman" w:hAnsi="Times New Roman"/>
              </w:rPr>
              <w:t>Номер лота в инвест</w:t>
            </w:r>
            <w:r>
              <w:rPr>
                <w:rFonts w:ascii="Times New Roman" w:hAnsi="Times New Roman"/>
              </w:rPr>
              <w:t xml:space="preserve">иционной </w:t>
            </w:r>
            <w:r w:rsidRPr="00D03F45">
              <w:rPr>
                <w:rFonts w:ascii="Times New Roman" w:hAnsi="Times New Roman"/>
              </w:rPr>
              <w:t>программе и/или производственной программе</w:t>
            </w:r>
          </w:p>
        </w:tc>
        <w:tc>
          <w:tcPr>
            <w:tcW w:w="5203" w:type="dxa"/>
          </w:tcPr>
          <w:p w:rsidR="00170CDF" w:rsidRPr="00D03F45" w:rsidRDefault="00170CDF" w:rsidP="00130620">
            <w:pPr>
              <w:pStyle w:val="a7"/>
              <w:spacing w:after="0"/>
              <w:ind w:left="0"/>
              <w:rPr>
                <w:rFonts w:ascii="Times New Roman" w:hAnsi="Times New Roman"/>
              </w:rPr>
            </w:pPr>
            <w:r w:rsidRPr="00170CDF">
              <w:rPr>
                <w:rFonts w:ascii="Times New Roman" w:hAnsi="Times New Roman"/>
                <w:i/>
              </w:rPr>
              <w:t>7.6-ТО-2024-ЧебГЭС</w:t>
            </w:r>
          </w:p>
        </w:tc>
      </w:tr>
      <w:tr w:rsidR="00170CDF" w:rsidRPr="00D03F45" w:rsidTr="00DB20DD">
        <w:tc>
          <w:tcPr>
            <w:tcW w:w="880" w:type="dxa"/>
          </w:tcPr>
          <w:p w:rsidR="00170CDF" w:rsidRPr="00D03F45" w:rsidRDefault="00170CDF" w:rsidP="00DB20DD">
            <w:pPr>
              <w:pStyle w:val="a7"/>
              <w:numPr>
                <w:ilvl w:val="1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2" w:type="dxa"/>
          </w:tcPr>
          <w:p w:rsidR="00170CDF" w:rsidRPr="00D03F45" w:rsidRDefault="00170CDF" w:rsidP="00130620">
            <w:pPr>
              <w:pStyle w:val="a7"/>
              <w:spacing w:after="0"/>
              <w:ind w:left="0"/>
              <w:rPr>
                <w:rFonts w:ascii="Times New Roman" w:hAnsi="Times New Roman"/>
              </w:rPr>
            </w:pPr>
            <w:r w:rsidRPr="00D03F45">
              <w:rPr>
                <w:rFonts w:ascii="Times New Roman" w:hAnsi="Times New Roman"/>
              </w:rPr>
              <w:t xml:space="preserve">Закупка по лоту планируется </w:t>
            </w:r>
          </w:p>
        </w:tc>
        <w:tc>
          <w:tcPr>
            <w:tcW w:w="5203" w:type="dxa"/>
          </w:tcPr>
          <w:p w:rsidR="00170CDF" w:rsidRPr="00D03F45" w:rsidRDefault="00170CDF" w:rsidP="00130620">
            <w:pPr>
              <w:pStyle w:val="a7"/>
              <w:spacing w:after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С</w:t>
            </w:r>
            <w:r w:rsidRPr="00170CDF">
              <w:rPr>
                <w:rFonts w:ascii="Times New Roman" w:hAnsi="Times New Roman"/>
                <w:i/>
              </w:rPr>
              <w:t>остязательный отбор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170CDF" w:rsidRPr="00D03F45" w:rsidTr="00DB20DD">
        <w:tc>
          <w:tcPr>
            <w:tcW w:w="880" w:type="dxa"/>
          </w:tcPr>
          <w:p w:rsidR="00170CDF" w:rsidRPr="00D03F45" w:rsidRDefault="00170CDF" w:rsidP="00DB20DD">
            <w:pPr>
              <w:pStyle w:val="a7"/>
              <w:numPr>
                <w:ilvl w:val="1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2" w:type="dxa"/>
          </w:tcPr>
          <w:p w:rsidR="00170CDF" w:rsidRPr="00D03F45" w:rsidRDefault="00170CDF" w:rsidP="00130620">
            <w:pPr>
              <w:pStyle w:val="a7"/>
              <w:spacing w:after="0"/>
              <w:ind w:left="0"/>
              <w:rPr>
                <w:rFonts w:ascii="Times New Roman" w:hAnsi="Times New Roman"/>
              </w:rPr>
            </w:pPr>
            <w:r w:rsidRPr="00D03F45">
              <w:rPr>
                <w:rFonts w:ascii="Times New Roman" w:hAnsi="Times New Roman"/>
              </w:rPr>
              <w:t>Расчет составил</w:t>
            </w:r>
          </w:p>
        </w:tc>
        <w:tc>
          <w:tcPr>
            <w:tcW w:w="5203" w:type="dxa"/>
          </w:tcPr>
          <w:p w:rsidR="00170CDF" w:rsidRDefault="00170CDF" w:rsidP="00130620">
            <w:pPr>
              <w:pStyle w:val="a7"/>
              <w:spacing w:after="0"/>
              <w:ind w:left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И</w:t>
            </w:r>
            <w:r w:rsidRPr="00170CDF">
              <w:rPr>
                <w:rFonts w:ascii="Times New Roman" w:hAnsi="Times New Roman"/>
                <w:i/>
              </w:rPr>
              <w:t>нженер Участка верхнего уровня автоматизированных систем управления технологическими процессами, Службы связи, информационных и технологических систем</w:t>
            </w:r>
            <w:r>
              <w:rPr>
                <w:rFonts w:ascii="Times New Roman" w:hAnsi="Times New Roman"/>
                <w:i/>
              </w:rPr>
              <w:t xml:space="preserve"> </w:t>
            </w:r>
          </w:p>
          <w:p w:rsidR="00170CDF" w:rsidRPr="00D03F45" w:rsidRDefault="00170CDF" w:rsidP="00130620">
            <w:pPr>
              <w:pStyle w:val="a7"/>
              <w:spacing w:after="0"/>
              <w:ind w:left="0"/>
              <w:rPr>
                <w:rFonts w:ascii="Times New Roman" w:hAnsi="Times New Roman"/>
                <w:i/>
              </w:rPr>
            </w:pPr>
            <w:r w:rsidRPr="00170CDF">
              <w:rPr>
                <w:rFonts w:ascii="Times New Roman" w:hAnsi="Times New Roman"/>
                <w:i/>
              </w:rPr>
              <w:t>Филиала ПАО "РусГидро" - "Чебоксарская ГЭС"</w:t>
            </w:r>
          </w:p>
        </w:tc>
      </w:tr>
    </w:tbl>
    <w:p w:rsidR="001D7015" w:rsidRDefault="001D7015" w:rsidP="001D7015">
      <w:pPr>
        <w:pStyle w:val="a7"/>
        <w:spacing w:after="120" w:line="240" w:lineRule="auto"/>
        <w:rPr>
          <w:rFonts w:ascii="Times New Roman" w:hAnsi="Times New Roman"/>
          <w:b/>
        </w:rPr>
      </w:pPr>
    </w:p>
    <w:p w:rsidR="00170CDF" w:rsidRPr="00D03F45" w:rsidRDefault="00170CDF" w:rsidP="00170CDF">
      <w:pPr>
        <w:pStyle w:val="a7"/>
        <w:numPr>
          <w:ilvl w:val="0"/>
          <w:numId w:val="1"/>
        </w:numPr>
        <w:spacing w:after="120" w:line="240" w:lineRule="auto"/>
        <w:rPr>
          <w:rFonts w:ascii="Times New Roman" w:hAnsi="Times New Roman"/>
          <w:b/>
        </w:rPr>
      </w:pPr>
      <w:r w:rsidRPr="00D03F45">
        <w:rPr>
          <w:rFonts w:ascii="Times New Roman" w:hAnsi="Times New Roman"/>
          <w:b/>
        </w:rPr>
        <w:t>Примененный метод (методы) расчета ПЦ</w:t>
      </w:r>
    </w:p>
    <w:tbl>
      <w:tblPr>
        <w:tblStyle w:val="a6"/>
        <w:tblW w:w="9527" w:type="dxa"/>
        <w:tblInd w:w="-34" w:type="dxa"/>
        <w:tblLook w:val="04A0" w:firstRow="1" w:lastRow="0" w:firstColumn="1" w:lastColumn="0" w:noHBand="0" w:noVBand="1"/>
      </w:tblPr>
      <w:tblGrid>
        <w:gridCol w:w="880"/>
        <w:gridCol w:w="3544"/>
        <w:gridCol w:w="5103"/>
      </w:tblGrid>
      <w:tr w:rsidR="00170CDF" w:rsidRPr="00D03F45" w:rsidTr="00DB20DD">
        <w:tc>
          <w:tcPr>
            <w:tcW w:w="880" w:type="dxa"/>
          </w:tcPr>
          <w:p w:rsidR="00170CDF" w:rsidRPr="00DB20DD" w:rsidRDefault="00170CDF" w:rsidP="00170CDF">
            <w:pPr>
              <w:pStyle w:val="a7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DB20DD">
              <w:rPr>
                <w:rFonts w:ascii="Times New Roman" w:hAnsi="Times New Roman"/>
                <w:sz w:val="20"/>
                <w:szCs w:val="18"/>
              </w:rPr>
              <w:t>№ п/п</w:t>
            </w:r>
          </w:p>
        </w:tc>
        <w:tc>
          <w:tcPr>
            <w:tcW w:w="8647" w:type="dxa"/>
            <w:gridSpan w:val="2"/>
          </w:tcPr>
          <w:p w:rsidR="00170CDF" w:rsidRPr="00DB20DD" w:rsidRDefault="00170CDF" w:rsidP="00170CDF">
            <w:pPr>
              <w:pStyle w:val="a7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DB20DD">
              <w:rPr>
                <w:rFonts w:ascii="Times New Roman" w:hAnsi="Times New Roman"/>
                <w:sz w:val="20"/>
                <w:szCs w:val="18"/>
              </w:rPr>
              <w:t>Информация по лоту</w:t>
            </w:r>
          </w:p>
        </w:tc>
      </w:tr>
      <w:tr w:rsidR="00170CDF" w:rsidRPr="00D03F45" w:rsidTr="00DB20DD">
        <w:tc>
          <w:tcPr>
            <w:tcW w:w="880" w:type="dxa"/>
          </w:tcPr>
          <w:p w:rsidR="00170CDF" w:rsidRPr="00D03F45" w:rsidRDefault="00170CDF" w:rsidP="00170CDF">
            <w:pPr>
              <w:pStyle w:val="a7"/>
              <w:numPr>
                <w:ilvl w:val="1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8647" w:type="dxa"/>
            <w:gridSpan w:val="2"/>
          </w:tcPr>
          <w:p w:rsidR="00170CDF" w:rsidRPr="00D03F45" w:rsidRDefault="00170CDF" w:rsidP="00546B4A">
            <w:pPr>
              <w:pStyle w:val="a7"/>
              <w:spacing w:after="0"/>
              <w:ind w:left="0"/>
              <w:rPr>
                <w:rFonts w:ascii="Times New Roman" w:hAnsi="Times New Roman"/>
                <w:i/>
              </w:rPr>
            </w:pPr>
            <w:r w:rsidRPr="00D03F45">
              <w:rPr>
                <w:rFonts w:ascii="Times New Roman" w:hAnsi="Times New Roman"/>
                <w:b/>
              </w:rPr>
              <w:t xml:space="preserve">Частная категория № 1: </w:t>
            </w:r>
            <w:r w:rsidR="00546B4A" w:rsidRPr="00546B4A">
              <w:rPr>
                <w:rFonts w:ascii="Times New Roman" w:hAnsi="Times New Roman"/>
                <w:i/>
              </w:rPr>
              <w:t>ТО энергооборудования, зданий и сооружений</w:t>
            </w:r>
            <w:r w:rsidR="00546B4A">
              <w:rPr>
                <w:rFonts w:ascii="Times New Roman" w:hAnsi="Times New Roman"/>
                <w:i/>
              </w:rPr>
              <w:t>.</w:t>
            </w:r>
          </w:p>
        </w:tc>
      </w:tr>
      <w:tr w:rsidR="00170CDF" w:rsidRPr="00D03F45" w:rsidTr="00DB20DD">
        <w:tc>
          <w:tcPr>
            <w:tcW w:w="880" w:type="dxa"/>
          </w:tcPr>
          <w:p w:rsidR="00170CDF" w:rsidRPr="00D03F45" w:rsidRDefault="00170CDF" w:rsidP="00170CDF">
            <w:pPr>
              <w:pStyle w:val="a7"/>
              <w:numPr>
                <w:ilvl w:val="1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170CDF" w:rsidRPr="00D03F45" w:rsidRDefault="00170CDF" w:rsidP="00130620">
            <w:pPr>
              <w:pStyle w:val="a7"/>
              <w:spacing w:after="0"/>
              <w:ind w:left="0"/>
              <w:rPr>
                <w:rFonts w:ascii="Times New Roman" w:hAnsi="Times New Roman"/>
              </w:rPr>
            </w:pPr>
            <w:r w:rsidRPr="00D03F45">
              <w:rPr>
                <w:rFonts w:ascii="Times New Roman" w:hAnsi="Times New Roman"/>
              </w:rPr>
              <w:t>Основной метод расчета ПЦ по лоту</w:t>
            </w:r>
          </w:p>
        </w:tc>
        <w:tc>
          <w:tcPr>
            <w:tcW w:w="5103" w:type="dxa"/>
          </w:tcPr>
          <w:p w:rsidR="00170CDF" w:rsidRPr="00D03F45" w:rsidRDefault="00170CDF" w:rsidP="00130620">
            <w:pPr>
              <w:pStyle w:val="a7"/>
              <w:spacing w:after="0"/>
              <w:ind w:left="0"/>
              <w:rPr>
                <w:rFonts w:ascii="Times New Roman" w:hAnsi="Times New Roman"/>
                <w:i/>
              </w:rPr>
            </w:pPr>
            <w:r w:rsidRPr="00170CDF">
              <w:rPr>
                <w:rFonts w:ascii="Times New Roman" w:hAnsi="Times New Roman"/>
                <w:i/>
              </w:rPr>
              <w:t>Базисно-индексный метод</w:t>
            </w:r>
          </w:p>
        </w:tc>
      </w:tr>
      <w:tr w:rsidR="00170CDF" w:rsidRPr="00D03F45" w:rsidTr="00DB20DD">
        <w:tc>
          <w:tcPr>
            <w:tcW w:w="880" w:type="dxa"/>
          </w:tcPr>
          <w:p w:rsidR="00170CDF" w:rsidRPr="00D03F45" w:rsidRDefault="00170CDF" w:rsidP="00170CDF">
            <w:pPr>
              <w:pStyle w:val="a7"/>
              <w:numPr>
                <w:ilvl w:val="1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170CDF" w:rsidRPr="00D03F45" w:rsidRDefault="00170CDF" w:rsidP="00130620">
            <w:pPr>
              <w:pStyle w:val="a7"/>
              <w:spacing w:after="0"/>
              <w:ind w:left="0"/>
              <w:rPr>
                <w:rFonts w:ascii="Times New Roman" w:hAnsi="Times New Roman"/>
              </w:rPr>
            </w:pPr>
            <w:r w:rsidRPr="00D03F45">
              <w:rPr>
                <w:rFonts w:ascii="Times New Roman" w:hAnsi="Times New Roman"/>
              </w:rPr>
              <w:t>Проверочный метод расчета ПЦ по лоту</w:t>
            </w:r>
          </w:p>
        </w:tc>
        <w:tc>
          <w:tcPr>
            <w:tcW w:w="5103" w:type="dxa"/>
          </w:tcPr>
          <w:p w:rsidR="00170CDF" w:rsidRPr="00D03F45" w:rsidRDefault="00170CDF" w:rsidP="00130620">
            <w:pPr>
              <w:pStyle w:val="a7"/>
              <w:spacing w:after="0"/>
              <w:ind w:left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Не применимо</w:t>
            </w:r>
          </w:p>
        </w:tc>
      </w:tr>
      <w:tr w:rsidR="00170CDF" w:rsidRPr="00D03F45" w:rsidTr="00DB20DD">
        <w:tc>
          <w:tcPr>
            <w:tcW w:w="880" w:type="dxa"/>
          </w:tcPr>
          <w:p w:rsidR="00170CDF" w:rsidRPr="00D03F45" w:rsidRDefault="00170CDF" w:rsidP="00170CDF">
            <w:pPr>
              <w:pStyle w:val="a7"/>
              <w:numPr>
                <w:ilvl w:val="1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170CDF" w:rsidRPr="00D03F45" w:rsidRDefault="00170CDF" w:rsidP="00130620">
            <w:pPr>
              <w:pStyle w:val="a7"/>
              <w:spacing w:after="0"/>
              <w:ind w:left="0"/>
              <w:rPr>
                <w:rFonts w:ascii="Times New Roman" w:hAnsi="Times New Roman"/>
              </w:rPr>
            </w:pPr>
            <w:r w:rsidRPr="00D03F45">
              <w:rPr>
                <w:rFonts w:ascii="Times New Roman" w:hAnsi="Times New Roman"/>
              </w:rPr>
              <w:t>Дополнительный метод расчета ПЦ по лоту</w:t>
            </w:r>
          </w:p>
        </w:tc>
        <w:tc>
          <w:tcPr>
            <w:tcW w:w="5103" w:type="dxa"/>
          </w:tcPr>
          <w:p w:rsidR="00170CDF" w:rsidRPr="00D03F45" w:rsidRDefault="00170CDF" w:rsidP="00130620">
            <w:pPr>
              <w:pStyle w:val="a7"/>
              <w:spacing w:after="0"/>
              <w:ind w:left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Не применимо</w:t>
            </w:r>
          </w:p>
        </w:tc>
      </w:tr>
      <w:tr w:rsidR="00170CDF" w:rsidRPr="00D03F45" w:rsidTr="00DB20DD">
        <w:tc>
          <w:tcPr>
            <w:tcW w:w="880" w:type="dxa"/>
          </w:tcPr>
          <w:p w:rsidR="00170CDF" w:rsidRPr="00D03F45" w:rsidRDefault="00170CDF" w:rsidP="00170CDF">
            <w:pPr>
              <w:pStyle w:val="a7"/>
              <w:numPr>
                <w:ilvl w:val="1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170CDF" w:rsidRPr="00D03F45" w:rsidRDefault="00170CDF" w:rsidP="00130620">
            <w:pPr>
              <w:pStyle w:val="a7"/>
              <w:spacing w:after="0"/>
              <w:ind w:left="0"/>
              <w:rPr>
                <w:rFonts w:ascii="Times New Roman" w:hAnsi="Times New Roman"/>
              </w:rPr>
            </w:pPr>
            <w:r w:rsidRPr="00D03F45">
              <w:rPr>
                <w:rFonts w:ascii="Times New Roman" w:hAnsi="Times New Roman"/>
              </w:rPr>
              <w:t>Дата расчета (актуализации) расчета ПЦ</w:t>
            </w:r>
          </w:p>
        </w:tc>
        <w:tc>
          <w:tcPr>
            <w:tcW w:w="5103" w:type="dxa"/>
          </w:tcPr>
          <w:p w:rsidR="00170CDF" w:rsidRPr="00D03F45" w:rsidRDefault="00296094" w:rsidP="00130620">
            <w:pPr>
              <w:pStyle w:val="a7"/>
              <w:spacing w:after="0"/>
              <w:ind w:left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23.01.2026</w:t>
            </w:r>
          </w:p>
        </w:tc>
      </w:tr>
    </w:tbl>
    <w:p w:rsidR="00170CDF" w:rsidRPr="00D03F45" w:rsidRDefault="00170CDF" w:rsidP="00170CDF">
      <w:pPr>
        <w:rPr>
          <w:b/>
        </w:rPr>
      </w:pPr>
    </w:p>
    <w:p w:rsidR="00170CDF" w:rsidRPr="00D03F45" w:rsidRDefault="00170CDF" w:rsidP="00170CDF">
      <w:pPr>
        <w:pStyle w:val="a7"/>
        <w:numPr>
          <w:ilvl w:val="0"/>
          <w:numId w:val="1"/>
        </w:numPr>
        <w:spacing w:after="120" w:line="240" w:lineRule="auto"/>
        <w:rPr>
          <w:rFonts w:ascii="Times New Roman" w:hAnsi="Times New Roman"/>
          <w:b/>
        </w:rPr>
      </w:pPr>
      <w:r w:rsidRPr="00D03F45">
        <w:rPr>
          <w:rFonts w:ascii="Times New Roman" w:hAnsi="Times New Roman"/>
          <w:b/>
        </w:rPr>
        <w:t>Свод ценовой информации по результатам расчета ПЦ</w:t>
      </w:r>
    </w:p>
    <w:tbl>
      <w:tblPr>
        <w:tblStyle w:val="a6"/>
        <w:tblW w:w="9527" w:type="dxa"/>
        <w:tblInd w:w="-34" w:type="dxa"/>
        <w:tblLook w:val="04A0" w:firstRow="1" w:lastRow="0" w:firstColumn="1" w:lastColumn="0" w:noHBand="0" w:noVBand="1"/>
      </w:tblPr>
      <w:tblGrid>
        <w:gridCol w:w="880"/>
        <w:gridCol w:w="3544"/>
        <w:gridCol w:w="5103"/>
      </w:tblGrid>
      <w:tr w:rsidR="00170CDF" w:rsidRPr="00D03F45" w:rsidTr="00DB20DD">
        <w:tc>
          <w:tcPr>
            <w:tcW w:w="880" w:type="dxa"/>
          </w:tcPr>
          <w:p w:rsidR="00170CDF" w:rsidRPr="00DB20DD" w:rsidRDefault="00170CDF" w:rsidP="00130620">
            <w:pPr>
              <w:pStyle w:val="a7"/>
              <w:spacing w:after="0"/>
              <w:ind w:left="0"/>
              <w:rPr>
                <w:rFonts w:ascii="Times New Roman" w:hAnsi="Times New Roman"/>
                <w:sz w:val="20"/>
                <w:szCs w:val="18"/>
              </w:rPr>
            </w:pPr>
            <w:r w:rsidRPr="00DB20DD">
              <w:rPr>
                <w:rFonts w:ascii="Times New Roman" w:hAnsi="Times New Roman"/>
                <w:sz w:val="20"/>
                <w:szCs w:val="18"/>
              </w:rPr>
              <w:t>№ п/п</w:t>
            </w:r>
          </w:p>
        </w:tc>
        <w:tc>
          <w:tcPr>
            <w:tcW w:w="3544" w:type="dxa"/>
          </w:tcPr>
          <w:p w:rsidR="00170CDF" w:rsidRPr="00DB20DD" w:rsidRDefault="00170CDF" w:rsidP="00130620">
            <w:pPr>
              <w:pStyle w:val="a7"/>
              <w:spacing w:after="0"/>
              <w:ind w:left="0"/>
              <w:rPr>
                <w:rFonts w:ascii="Times New Roman" w:hAnsi="Times New Roman"/>
                <w:sz w:val="20"/>
                <w:szCs w:val="18"/>
              </w:rPr>
            </w:pPr>
            <w:r w:rsidRPr="00DB20DD">
              <w:rPr>
                <w:rFonts w:ascii="Times New Roman" w:hAnsi="Times New Roman"/>
                <w:sz w:val="20"/>
                <w:szCs w:val="18"/>
              </w:rPr>
              <w:t>Наименование</w:t>
            </w:r>
          </w:p>
        </w:tc>
        <w:tc>
          <w:tcPr>
            <w:tcW w:w="5103" w:type="dxa"/>
          </w:tcPr>
          <w:p w:rsidR="00170CDF" w:rsidRPr="00DB20DD" w:rsidRDefault="00170CDF" w:rsidP="00130620">
            <w:pPr>
              <w:pStyle w:val="a7"/>
              <w:spacing w:after="0"/>
              <w:ind w:left="0"/>
              <w:rPr>
                <w:rFonts w:ascii="Times New Roman" w:hAnsi="Times New Roman"/>
                <w:sz w:val="20"/>
                <w:szCs w:val="18"/>
              </w:rPr>
            </w:pPr>
            <w:r w:rsidRPr="00DB20DD">
              <w:rPr>
                <w:rFonts w:ascii="Times New Roman" w:hAnsi="Times New Roman"/>
                <w:sz w:val="20"/>
                <w:szCs w:val="18"/>
              </w:rPr>
              <w:t>Информация по лоту</w:t>
            </w:r>
          </w:p>
        </w:tc>
      </w:tr>
      <w:tr w:rsidR="00170CDF" w:rsidRPr="00D03F45" w:rsidTr="00DB20DD">
        <w:trPr>
          <w:trHeight w:val="1062"/>
        </w:trPr>
        <w:tc>
          <w:tcPr>
            <w:tcW w:w="880" w:type="dxa"/>
          </w:tcPr>
          <w:p w:rsidR="00170CDF" w:rsidRPr="00D03F45" w:rsidRDefault="00170CDF" w:rsidP="00170CDF">
            <w:pPr>
              <w:pStyle w:val="a7"/>
              <w:numPr>
                <w:ilvl w:val="1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170CDF" w:rsidRPr="00D03F45" w:rsidRDefault="00170CDF" w:rsidP="00130620">
            <w:pPr>
              <w:pStyle w:val="a7"/>
              <w:spacing w:after="0"/>
              <w:ind w:left="0"/>
              <w:rPr>
                <w:rFonts w:ascii="Times New Roman" w:hAnsi="Times New Roman"/>
              </w:rPr>
            </w:pPr>
            <w:r w:rsidRPr="00D03F45">
              <w:rPr>
                <w:rFonts w:ascii="Times New Roman" w:hAnsi="Times New Roman"/>
              </w:rPr>
              <w:t xml:space="preserve">ПЦ, полученная основным способом </w:t>
            </w:r>
          </w:p>
        </w:tc>
        <w:tc>
          <w:tcPr>
            <w:tcW w:w="5103" w:type="dxa"/>
          </w:tcPr>
          <w:p w:rsidR="00170CDF" w:rsidRPr="00D03F45" w:rsidRDefault="00546B4A" w:rsidP="00130620">
            <w:pPr>
              <w:pStyle w:val="a7"/>
              <w:spacing w:after="0"/>
              <w:ind w:left="0"/>
              <w:rPr>
                <w:rFonts w:ascii="Times New Roman" w:hAnsi="Times New Roman"/>
                <w:i/>
              </w:rPr>
            </w:pPr>
            <w:r w:rsidRPr="00546B4A">
              <w:rPr>
                <w:rFonts w:ascii="Times New Roman" w:hAnsi="Times New Roman"/>
                <w:i/>
              </w:rPr>
              <w:t>4 908 008,88</w:t>
            </w:r>
            <w:r>
              <w:rPr>
                <w:rFonts w:ascii="Times New Roman" w:hAnsi="Times New Roman"/>
                <w:i/>
              </w:rPr>
              <w:t xml:space="preserve"> руб. без учета НДС.</w:t>
            </w:r>
            <w:bookmarkStart w:id="2" w:name="_GoBack"/>
            <w:bookmarkEnd w:id="2"/>
          </w:p>
        </w:tc>
      </w:tr>
      <w:tr w:rsidR="00170CDF" w:rsidRPr="00D03F45" w:rsidTr="00DB20DD">
        <w:tc>
          <w:tcPr>
            <w:tcW w:w="880" w:type="dxa"/>
          </w:tcPr>
          <w:p w:rsidR="00170CDF" w:rsidRPr="00D03F45" w:rsidRDefault="00170CDF" w:rsidP="00170CDF">
            <w:pPr>
              <w:pStyle w:val="a7"/>
              <w:numPr>
                <w:ilvl w:val="1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170CDF" w:rsidRPr="00D03F45" w:rsidRDefault="00170CDF" w:rsidP="00130620">
            <w:pPr>
              <w:pStyle w:val="a7"/>
              <w:spacing w:after="0"/>
              <w:ind w:left="0"/>
              <w:rPr>
                <w:rFonts w:ascii="Times New Roman" w:hAnsi="Times New Roman"/>
              </w:rPr>
            </w:pPr>
            <w:r w:rsidRPr="00D03F45">
              <w:rPr>
                <w:rFonts w:ascii="Times New Roman" w:hAnsi="Times New Roman"/>
              </w:rPr>
              <w:t xml:space="preserve">ПЦ, полученная проверочным способом </w:t>
            </w:r>
          </w:p>
        </w:tc>
        <w:tc>
          <w:tcPr>
            <w:tcW w:w="5103" w:type="dxa"/>
          </w:tcPr>
          <w:p w:rsidR="00170CDF" w:rsidRPr="00D03F45" w:rsidRDefault="00546B4A" w:rsidP="00130620">
            <w:pPr>
              <w:pStyle w:val="a7"/>
              <w:spacing w:after="0"/>
              <w:ind w:left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Не применимо</w:t>
            </w:r>
          </w:p>
        </w:tc>
      </w:tr>
      <w:tr w:rsidR="00170CDF" w:rsidRPr="00D03F45" w:rsidTr="00DB20DD">
        <w:tc>
          <w:tcPr>
            <w:tcW w:w="880" w:type="dxa"/>
          </w:tcPr>
          <w:p w:rsidR="00170CDF" w:rsidRPr="00D03F45" w:rsidRDefault="00170CDF" w:rsidP="00170CDF">
            <w:pPr>
              <w:pStyle w:val="a7"/>
              <w:numPr>
                <w:ilvl w:val="1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170CDF" w:rsidRPr="00D03F45" w:rsidRDefault="00170CDF" w:rsidP="00130620">
            <w:pPr>
              <w:pStyle w:val="a7"/>
              <w:spacing w:after="0"/>
              <w:ind w:left="0"/>
              <w:rPr>
                <w:rFonts w:ascii="Times New Roman" w:hAnsi="Times New Roman"/>
              </w:rPr>
            </w:pPr>
            <w:r w:rsidRPr="00D03F45">
              <w:rPr>
                <w:rFonts w:ascii="Times New Roman" w:hAnsi="Times New Roman"/>
              </w:rPr>
              <w:t xml:space="preserve">ПЦ, полученная дополнительным способом </w:t>
            </w:r>
          </w:p>
        </w:tc>
        <w:tc>
          <w:tcPr>
            <w:tcW w:w="5103" w:type="dxa"/>
          </w:tcPr>
          <w:p w:rsidR="00170CDF" w:rsidRPr="00D03F45" w:rsidRDefault="00546B4A" w:rsidP="00130620">
            <w:pPr>
              <w:pStyle w:val="a7"/>
              <w:spacing w:after="0"/>
              <w:ind w:left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Не применимо</w:t>
            </w:r>
          </w:p>
        </w:tc>
      </w:tr>
      <w:tr w:rsidR="00170CDF" w:rsidRPr="00D03F45" w:rsidTr="00DB20DD">
        <w:tc>
          <w:tcPr>
            <w:tcW w:w="880" w:type="dxa"/>
          </w:tcPr>
          <w:p w:rsidR="00170CDF" w:rsidRPr="00D03F45" w:rsidRDefault="00170CDF" w:rsidP="00170CDF">
            <w:pPr>
              <w:pStyle w:val="a7"/>
              <w:numPr>
                <w:ilvl w:val="1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170CDF" w:rsidRPr="00D03F45" w:rsidRDefault="00170CDF" w:rsidP="00130620">
            <w:pPr>
              <w:pStyle w:val="a7"/>
              <w:spacing w:after="0"/>
              <w:ind w:left="0"/>
              <w:rPr>
                <w:rFonts w:ascii="Times New Roman" w:hAnsi="Times New Roman"/>
              </w:rPr>
            </w:pPr>
            <w:r w:rsidRPr="00D03F45">
              <w:rPr>
                <w:rFonts w:ascii="Times New Roman" w:hAnsi="Times New Roman"/>
              </w:rPr>
              <w:t>Итоговая ПЦ</w:t>
            </w:r>
          </w:p>
        </w:tc>
        <w:tc>
          <w:tcPr>
            <w:tcW w:w="5103" w:type="dxa"/>
          </w:tcPr>
          <w:p w:rsidR="00170CDF" w:rsidRPr="00D03F45" w:rsidRDefault="00546B4A" w:rsidP="00130620">
            <w:pPr>
              <w:pStyle w:val="a7"/>
              <w:spacing w:after="0"/>
              <w:ind w:left="0"/>
              <w:rPr>
                <w:rFonts w:ascii="Times New Roman" w:hAnsi="Times New Roman"/>
                <w:i/>
              </w:rPr>
            </w:pPr>
            <w:r w:rsidRPr="00546B4A">
              <w:rPr>
                <w:rFonts w:ascii="Times New Roman" w:hAnsi="Times New Roman"/>
                <w:i/>
              </w:rPr>
              <w:t>4 908 008,88</w:t>
            </w:r>
            <w:r>
              <w:rPr>
                <w:rFonts w:ascii="Times New Roman" w:hAnsi="Times New Roman"/>
                <w:i/>
              </w:rPr>
              <w:t xml:space="preserve"> руб. без учета НДС.</w:t>
            </w:r>
          </w:p>
        </w:tc>
      </w:tr>
    </w:tbl>
    <w:p w:rsidR="00170CDF" w:rsidRDefault="00170CDF" w:rsidP="00170CDF">
      <w:pPr>
        <w:rPr>
          <w:b/>
        </w:rPr>
      </w:pPr>
    </w:p>
    <w:p w:rsidR="00513F2B" w:rsidRPr="00D03F45" w:rsidRDefault="00513F2B" w:rsidP="00170CDF">
      <w:pPr>
        <w:rPr>
          <w:b/>
        </w:rPr>
      </w:pPr>
    </w:p>
    <w:p w:rsidR="00513F2B" w:rsidRDefault="00513F2B" w:rsidP="00170CDF"/>
    <w:p w:rsidR="00513F2B" w:rsidRDefault="00513F2B" w:rsidP="00170CDF"/>
    <w:sectPr w:rsidR="00513F2B" w:rsidSect="00DB20D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CDF" w:rsidRDefault="00170CDF" w:rsidP="00170CDF">
      <w:r>
        <w:separator/>
      </w:r>
    </w:p>
  </w:endnote>
  <w:endnote w:type="continuationSeparator" w:id="0">
    <w:p w:rsidR="00170CDF" w:rsidRDefault="00170CDF" w:rsidP="00170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CDF" w:rsidRDefault="00170CDF" w:rsidP="00170CDF">
      <w:r>
        <w:separator/>
      </w:r>
    </w:p>
  </w:footnote>
  <w:footnote w:type="continuationSeparator" w:id="0">
    <w:p w:rsidR="00170CDF" w:rsidRDefault="00170CDF" w:rsidP="00170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02A76"/>
    <w:multiLevelType w:val="multilevel"/>
    <w:tmpl w:val="8A56AA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84A07D8"/>
    <w:multiLevelType w:val="hybridMultilevel"/>
    <w:tmpl w:val="4E66094A"/>
    <w:lvl w:ilvl="0" w:tplc="58B0C286">
      <w:start w:val="1"/>
      <w:numFmt w:val="bullet"/>
      <w:lvlText w:val="­"/>
      <w:lvlJc w:val="left"/>
      <w:pPr>
        <w:ind w:left="1497" w:hanging="360"/>
      </w:pPr>
      <w:rPr>
        <w:rFonts w:ascii="Utsaah" w:hAnsi="Utsaah" w:hint="default"/>
      </w:rPr>
    </w:lvl>
    <w:lvl w:ilvl="1" w:tplc="041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2" w15:restartNumberingAfterBreak="0">
    <w:nsid w:val="51450148"/>
    <w:multiLevelType w:val="hybridMultilevel"/>
    <w:tmpl w:val="5F06C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B23C4B"/>
    <w:multiLevelType w:val="hybridMultilevel"/>
    <w:tmpl w:val="7D6C1A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1Ckon5KXOntbkm2gap5Tp8SVdQoBjXoZupcEymGFSio/PlbAH5F2fTRcCF7hzPRPuEHTevdnVaezGKVLy3LQOg==" w:salt="xVT8cf4qI9pI6F2QRcOOo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C1E"/>
    <w:rsid w:val="000A2481"/>
    <w:rsid w:val="00170CDF"/>
    <w:rsid w:val="001D7015"/>
    <w:rsid w:val="00296094"/>
    <w:rsid w:val="00513F2B"/>
    <w:rsid w:val="00546B4A"/>
    <w:rsid w:val="00C05C1E"/>
    <w:rsid w:val="00DB20DD"/>
    <w:rsid w:val="00F3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8EEA"/>
  <w15:chartTrackingRefBased/>
  <w15:docId w15:val="{78250E98-9E67-437E-B8AD-278ABA4A8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CD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170CD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170C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170CDF"/>
    <w:rPr>
      <w:vertAlign w:val="superscript"/>
    </w:rPr>
  </w:style>
  <w:style w:type="table" w:styleId="a6">
    <w:name w:val="Table Grid"/>
    <w:basedOn w:val="a1"/>
    <w:uiPriority w:val="59"/>
    <w:rsid w:val="00170CD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aliases w:val="Цветной список - Акцент 11,Bullet List,FooterText,numbered,ПС - Нумерованный,Булит 1,Абзац маркированнный,UL,Use Case List Paragraph,Paragraphe de liste1,Bulletr List Paragraph,列出段落,列出段落1,List Paragraph2,List Paragraph21,Headding 3"/>
    <w:basedOn w:val="a"/>
    <w:link w:val="a8"/>
    <w:uiPriority w:val="34"/>
    <w:qFormat/>
    <w:rsid w:val="00170CDF"/>
    <w:pPr>
      <w:spacing w:after="200" w:line="276" w:lineRule="auto"/>
      <w:ind w:left="720"/>
      <w:contextualSpacing/>
      <w:jc w:val="left"/>
    </w:pPr>
    <w:rPr>
      <w:rFonts w:ascii="Calibri" w:hAnsi="Calibri"/>
      <w:sz w:val="22"/>
    </w:rPr>
  </w:style>
  <w:style w:type="character" w:customStyle="1" w:styleId="a8">
    <w:name w:val="Абзац списка Знак"/>
    <w:aliases w:val="Цветной список - Акцент 11 Знак,Bullet List Знак,FooterText Знак,numbered Знак,ПС - Нумерованный Знак,Булит 1 Знак,Абзац маркированнный Знак,UL Знак,Use Case List Paragraph Знак,Paragraphe de liste1 Знак,Bulletr List Paragraph Знак"/>
    <w:basedOn w:val="a0"/>
    <w:link w:val="a7"/>
    <w:uiPriority w:val="34"/>
    <w:rsid w:val="00170CDF"/>
    <w:rPr>
      <w:rFonts w:ascii="Calibri" w:eastAsia="Times New Roman" w:hAnsi="Calibri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1178</Characters>
  <Application>Microsoft Office Word</Application>
  <DocSecurity>8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Гайворонский Вячеслав Евгеньевич</dc:creator>
  <cp:keywords/>
  <dc:description/>
  <cp:lastModifiedBy>Кулагина Наталия Евгеньевна</cp:lastModifiedBy>
  <cp:revision>5</cp:revision>
  <dcterms:created xsi:type="dcterms:W3CDTF">2026-04-28T11:48:00Z</dcterms:created>
  <dcterms:modified xsi:type="dcterms:W3CDTF">2026-05-25T13:43:00Z</dcterms:modified>
</cp:coreProperties>
</file>