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 xml:space="preserve">Договор поставки № </w:t>
      </w:r>
      <w:r>
        <w:rPr>
          <w:sz w:val="24"/>
          <w:highlight w:val="yellow"/>
        </w:rPr>
        <w:t>_______</w:t>
      </w:r>
    </w:p>
    <w:p>
      <w:pPr>
        <w:pStyle w:val="Normal"/>
        <w:shd w:val="clear" w:color="auto" w:fill="FFFFFF"/>
        <w:spacing w:before="0" w:after="120"/>
        <w:rPr>
          <w:sz w:val="24"/>
          <w:szCs w:val="24"/>
          <w:highlight w:val="yellow"/>
        </w:rPr>
      </w:pPr>
      <w:r>
        <w:rPr>
          <w:sz w:val="24"/>
          <w:szCs w:val="24"/>
        </w:rPr>
        <w:t>г</w:t>
      </w:r>
      <w:r>
        <w:rPr>
          <w:sz w:val="24"/>
          <w:szCs w:val="24"/>
          <w:highlight w:val="yellow"/>
        </w:rPr>
        <w:t>._______________</w:t>
      </w:r>
      <w:r>
        <w:rPr>
          <w:sz w:val="24"/>
          <w:szCs w:val="24"/>
        </w:rPr>
        <w:tab/>
        <w:tab/>
        <w:tab/>
        <w:tab/>
        <w:tab/>
        <w:tab/>
        <w:t xml:space="preserve"> </w:t>
        <w:tab/>
      </w:r>
      <w:r>
        <w:rPr>
          <w:sz w:val="24"/>
          <w:szCs w:val="24"/>
          <w:highlight w:val="yellow"/>
        </w:rPr>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w:t>
      </w:r>
      <w:r>
        <w:rPr>
          <w:sz w:val="24"/>
          <w:szCs w:val="24"/>
          <w:highlight w:val="yellow"/>
        </w:rPr>
        <w:t>_________________</w:t>
      </w:r>
      <w:r>
        <w:rPr>
          <w:rStyle w:val="FootnoteReference"/>
          <w:sz w:val="24"/>
          <w:szCs w:val="24"/>
          <w:highlight w:val="yellow"/>
        </w:rPr>
        <w:footnoteReference w:id="2"/>
      </w:r>
      <w:r>
        <w:rPr>
          <w:sz w:val="24"/>
          <w:szCs w:val="24"/>
          <w:highlight w:val="yellow"/>
        </w:rPr>
        <w:t xml:space="preserve">, </w:t>
      </w:r>
      <w:r>
        <w:rPr>
          <w:sz w:val="24"/>
          <w:szCs w:val="24"/>
        </w:rPr>
        <w:t xml:space="preserve">действующего на основании </w:t>
      </w:r>
      <w:r>
        <w:rPr>
          <w:sz w:val="24"/>
          <w:szCs w:val="24"/>
          <w:highlight w:val="yellow"/>
        </w:rPr>
        <w:t xml:space="preserve">______________, </w:t>
      </w:r>
      <w:r>
        <w:rPr>
          <w:sz w:val="24"/>
          <w:szCs w:val="24"/>
        </w:rPr>
        <w:t>с одной стороны, и</w:t>
      </w:r>
    </w:p>
    <w:p>
      <w:pPr>
        <w:pStyle w:val="Normal"/>
        <w:spacing w:before="0" w:after="120"/>
        <w:ind w:firstLine="567"/>
        <w:jc w:val="both"/>
        <w:rPr>
          <w:sz w:val="24"/>
          <w:szCs w:val="24"/>
        </w:rPr>
      </w:pPr>
      <w:r>
        <w:rPr>
          <w:b/>
          <w:sz w:val="24"/>
          <w:szCs w:val="24"/>
          <w:highlight w:val="yellow"/>
        </w:rPr>
        <w:t>________________(___________),</w:t>
      </w:r>
      <w:r>
        <w:rPr>
          <w:sz w:val="24"/>
          <w:szCs w:val="24"/>
          <w:highlight w:val="yellow"/>
        </w:rPr>
        <w:t xml:space="preserve"> </w:t>
      </w:r>
      <w:r>
        <w:rPr>
          <w:sz w:val="24"/>
          <w:szCs w:val="24"/>
        </w:rPr>
        <w:t>именуемое в дальнейшем «</w:t>
      </w:r>
      <w:r>
        <w:rPr>
          <w:b/>
          <w:sz w:val="24"/>
          <w:szCs w:val="24"/>
        </w:rPr>
        <w:t>Поставщик</w:t>
      </w:r>
      <w:r>
        <w:rPr>
          <w:sz w:val="24"/>
          <w:szCs w:val="24"/>
        </w:rPr>
        <w:t xml:space="preserve">», в лице </w:t>
      </w:r>
      <w:r>
        <w:rPr>
          <w:sz w:val="24"/>
          <w:szCs w:val="24"/>
          <w:highlight w:val="yellow"/>
        </w:rPr>
        <w:t xml:space="preserve">________________, </w:t>
      </w:r>
      <w:r>
        <w:rPr>
          <w:sz w:val="24"/>
          <w:szCs w:val="24"/>
        </w:rPr>
        <w:t xml:space="preserve">действующего на основании </w:t>
      </w:r>
      <w:r>
        <w:rPr>
          <w:sz w:val="24"/>
          <w:szCs w:val="24"/>
          <w:highlight w:val="yellow"/>
        </w:rPr>
        <w:t xml:space="preserve">______________, </w:t>
      </w:r>
      <w:r>
        <w:rPr>
          <w:sz w:val="24"/>
          <w:szCs w:val="24"/>
        </w:rPr>
        <w:t xml:space="preserve">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highlight w:val="yellow"/>
        </w:rPr>
      </w:pPr>
      <w:r>
        <w:rPr>
          <w:sz w:val="24"/>
          <w:szCs w:val="24"/>
          <w:highlight w:val="yellow"/>
        </w:rPr>
        <w:t>по результатам проведенного ____________ (</w:t>
      </w:r>
      <w:r>
        <w:rPr>
          <w:i/>
          <w:sz w:val="24"/>
          <w:szCs w:val="24"/>
          <w:highlight w:val="yellow"/>
        </w:rPr>
        <w:t>указывается закупочная процедура</w:t>
      </w:r>
      <w:r>
        <w:rPr>
          <w:sz w:val="24"/>
          <w:szCs w:val="24"/>
          <w:highlight w:val="yellow"/>
        </w:rPr>
        <w:t xml:space="preserve">), что подтверждается Протоколом №____ от </w:t>
      </w:r>
      <w:r>
        <w:rPr>
          <w:bCs/>
          <w:sz w:val="24"/>
          <w:szCs w:val="24"/>
          <w:highlight w:val="yellow"/>
        </w:rPr>
        <w:t>«_____» _________ 20 __ г.,</w:t>
      </w:r>
      <w:r>
        <w:rPr>
          <w:sz w:val="24"/>
          <w:szCs w:val="24"/>
          <w:highlight w:val="yellow"/>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b w:val="false"/>
          <w:sz w:val="24"/>
          <w:highlight w:val="yellow"/>
        </w:rPr>
        <w:t>_____________________________</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w:t>
      </w:r>
      <w:r>
        <w:rPr>
          <w:b w:val="false"/>
          <w:sz w:val="24"/>
          <w:highlight w:val="yellow"/>
        </w:rPr>
        <w:t>и техническими требованиями (</w:t>
      </w:r>
      <w:r>
        <w:rPr>
          <w:sz w:val="24"/>
          <w:highlight w:val="yellow"/>
        </w:rPr>
        <w:t>Приложение № 2</w:t>
      </w:r>
      <w:r>
        <w:rPr>
          <w:b w:val="false"/>
          <w:sz w:val="24"/>
          <w:highlight w:val="yellow"/>
        </w:rPr>
        <w:t>),</w:t>
      </w:r>
      <w:r>
        <w:rPr>
          <w:b w:val="false"/>
          <w:sz w:val="24"/>
        </w:rPr>
        <w:t xml:space="preserve">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Поставка по Договору выполняется для нужд </w:t>
      </w:r>
      <w:r>
        <w:rPr>
          <w:sz w:val="24"/>
          <w:szCs w:val="24"/>
          <w:highlight w:val="yellow"/>
        </w:rPr>
        <w:t>_____________________ (</w:t>
      </w:r>
      <w:r>
        <w:rPr>
          <w:i/>
          <w:sz w:val="24"/>
          <w:szCs w:val="24"/>
          <w:highlight w:val="yellow"/>
        </w:rPr>
        <w:t>указывается наименование филиала</w:t>
      </w:r>
      <w:r>
        <w:rPr>
          <w:sz w:val="24"/>
          <w:szCs w:val="24"/>
          <w:highlight w:val="yellow"/>
        </w:rPr>
        <w:t xml:space="preserve"> </w:t>
      </w:r>
      <w:r>
        <w:rPr>
          <w:i/>
          <w:sz w:val="24"/>
          <w:szCs w:val="24"/>
          <w:highlight w:val="yellow"/>
        </w:rPr>
        <w:t>Общества / Заказчика</w:t>
      </w:r>
      <w:r>
        <w:rPr>
          <w:sz w:val="24"/>
          <w:szCs w:val="24"/>
          <w:highlight w:val="yellow"/>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город Балаково, Саратовская область, ул Заовражная 48.</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szCs w:val="24"/>
          <w:highlight w:val="yellow"/>
        </w:rPr>
        <w:t>_______________/не позднее _____ с даты вступления Договора в силу.</w:t>
      </w:r>
      <w:r>
        <w:rPr>
          <w:sz w:val="24"/>
          <w:szCs w:val="24"/>
        </w:rPr>
        <w:t xml:space="preserve">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sz w:val="24"/>
          <w:szCs w:val="24"/>
          <w:highlight w:val="yellow"/>
        </w:rPr>
        <w:t>__________ (__________________) рублей _____ копеек, в том числе НДС (20 %) в размере ___________ (____________) рублей ____ копеек.</w:t>
      </w:r>
      <w:r>
        <w:rPr>
          <w:bCs/>
          <w:szCs w:val="28"/>
        </w:rPr>
        <w:t xml:space="preserve"> </w:t>
      </w:r>
      <w:r>
        <w:rPr>
          <w:rStyle w:val="FootnoteReference"/>
          <w:bCs/>
          <w:szCs w:val="28"/>
        </w:rPr>
        <w:footnoteReference w:id="3"/>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 xml:space="preserve">Цена Договора включает в себя: </w:t>
      </w:r>
    </w:p>
    <w:p>
      <w:pPr>
        <w:pStyle w:val="Normal"/>
        <w:tabs>
          <w:tab w:val="clear" w:pos="720"/>
          <w:tab w:val="left" w:pos="851" w:leader="none"/>
        </w:tabs>
        <w:spacing w:before="0" w:after="120"/>
        <w:jc w:val="both"/>
        <w:rPr>
          <w:sz w:val="24"/>
          <w:szCs w:val="24"/>
          <w:highlight w:val="yellow"/>
        </w:rPr>
      </w:pPr>
      <w:r>
        <w:rPr>
          <w:sz w:val="24"/>
          <w:szCs w:val="24"/>
          <w:highlight w:val="yellow"/>
        </w:rPr>
        <w:tab/>
        <w:t>(</w:t>
      </w:r>
      <w:r>
        <w:rPr>
          <w:i/>
          <w:sz w:val="24"/>
          <w:szCs w:val="24"/>
          <w:highlight w:val="yellow"/>
        </w:rPr>
        <w:t>указывается стоимость продукции, тары, упаковки, погрузки/разгрузки на складе поставщика, доставка (если предусмотрена), транспортные расходы, НДС по ставке предусмотренной законодательством, например 20%).</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_________________________________________________________________</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_________________________________________________________________</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Платеж в размере 100 (сто) % от стоимости поставленной партии Продукции, согласно Спецификации, производится Покупателем в срок не более 7 (семь</w:t>
      </w:r>
      <w:bookmarkStart w:id="0" w:name="_GoBack"/>
      <w:bookmarkEnd w:id="0"/>
      <w:r>
        <w:rPr>
          <w:sz w:val="24"/>
          <w:szCs w:val="24"/>
        </w:rPr>
        <w:t xml:space="preserve">) рабочих дней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с учетом п. 2.6 Договора.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Сертификат качества в </w:t>
      </w:r>
      <w:r>
        <w:rPr>
          <w:sz w:val="24"/>
          <w:szCs w:val="24"/>
          <w:highlight w:val="yellow"/>
          <w:shd w:fill="FFFF00" w:val="clear"/>
        </w:rPr>
        <w:t>____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Технический паспорт на русском языке в </w:t>
      </w:r>
      <w:r>
        <w:rPr>
          <w:sz w:val="24"/>
          <w:szCs w:val="24"/>
          <w:highlight w:val="yellow"/>
          <w:shd w:fill="FFFF00" w:val="clear"/>
        </w:rPr>
        <w:t>____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Инструкция по эксплуатации (монтажу и т.п.) на русском языке в </w:t>
      </w:r>
      <w:r>
        <w:rPr>
          <w:sz w:val="24"/>
          <w:szCs w:val="24"/>
          <w:highlight w:val="yellow"/>
          <w:shd w:fill="FFFF00" w:val="clear"/>
        </w:rPr>
        <w:t>____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Упаковочный лист на Продукцию </w:t>
      </w:r>
      <w:r>
        <w:rPr>
          <w:sz w:val="24"/>
          <w:szCs w:val="24"/>
          <w:highlight w:val="yellow"/>
          <w:shd w:fill="FFFF00" w:val="clear"/>
        </w:rPr>
        <w:t>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Pr>
          <w:b/>
          <w:sz w:val="24"/>
          <w:szCs w:val="24"/>
          <w:highlight w:val="yellow"/>
        </w:rPr>
        <w:t xml:space="preserve">сертификат о происхождении товара, </w:t>
      </w:r>
      <w:r>
        <w:rPr>
          <w:sz w:val="24"/>
          <w:szCs w:val="24"/>
          <w:highlight w:val="yellow"/>
        </w:rPr>
        <w:t>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w:t>
      </w:r>
      <w:r>
        <w:rPr>
          <w:sz w:val="24"/>
          <w:szCs w:val="24"/>
          <w:shd w:fill="FFFF00" w:val="clear"/>
        </w:rPr>
        <w:t>____</w:t>
      </w:r>
      <w:r>
        <w:rPr>
          <w:sz w:val="24"/>
          <w:szCs w:val="24"/>
        </w:rPr>
        <w:t xml:space="preserve">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Товарную накладную по форме ТОРГ-12 или Универсальный передаточный документ (УПД) в </w:t>
      </w:r>
      <w:r>
        <w:rPr>
          <w:sz w:val="24"/>
          <w:szCs w:val="24"/>
          <w:highlight w:val="yellow"/>
        </w:rPr>
        <w:t>_</w:t>
      </w:r>
      <w:r>
        <w:rPr>
          <w:sz w:val="24"/>
          <w:szCs w:val="24"/>
        </w:rPr>
        <w:t xml:space="preserve">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w:t>
      </w:r>
      <w:r>
        <w:rPr>
          <w:sz w:val="24"/>
          <w:szCs w:val="24"/>
          <w:highlight w:val="yellow"/>
        </w:rPr>
        <w:t>3</w:t>
      </w:r>
      <w:r>
        <w:rPr>
          <w:sz w:val="24"/>
          <w:szCs w:val="24"/>
        </w:rPr>
        <w:t xml:space="preserve"> (</w:t>
      </w:r>
      <w:r>
        <w:rPr>
          <w:sz w:val="24"/>
          <w:szCs w:val="24"/>
          <w:highlight w:val="yellow"/>
        </w:rPr>
        <w:t>трех</w:t>
      </w:r>
      <w:r>
        <w:rPr>
          <w:sz w:val="24"/>
          <w:szCs w:val="24"/>
        </w:rPr>
        <w:t>)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w:t>
      </w:r>
      <w:r>
        <w:rPr>
          <w:sz w:val="24"/>
          <w:szCs w:val="24"/>
          <w:highlight w:val="yellow"/>
        </w:rPr>
        <w:t>10</w:t>
      </w:r>
      <w:r>
        <w:rPr>
          <w:sz w:val="24"/>
          <w:szCs w:val="24"/>
        </w:rPr>
        <w:t xml:space="preserve"> (</w:t>
      </w:r>
      <w:r>
        <w:rPr>
          <w:sz w:val="24"/>
          <w:szCs w:val="24"/>
          <w:highlight w:val="yellow"/>
        </w:rPr>
        <w:t>десяти</w:t>
      </w:r>
      <w:r>
        <w:rPr>
          <w:sz w:val="24"/>
          <w:szCs w:val="24"/>
        </w:rPr>
        <w:t xml:space="preserve">)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Pr>
          <w:sz w:val="24"/>
          <w:szCs w:val="24"/>
          <w:highlight w:val="yellow"/>
        </w:rPr>
        <w:t>____ (________)</w:t>
      </w:r>
      <w:r>
        <w:rPr>
          <w:sz w:val="24"/>
          <w:szCs w:val="24"/>
        </w:rPr>
        <w:t xml:space="preserve">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равный </w:t>
      </w:r>
      <w:r>
        <w:rPr>
          <w:sz w:val="24"/>
          <w:szCs w:val="24"/>
          <w:highlight w:val="yellow"/>
        </w:rPr>
        <w:t>__ (___________</w:t>
      </w:r>
      <w:r>
        <w:rPr>
          <w:sz w:val="24"/>
          <w:szCs w:val="24"/>
        </w:rPr>
        <w:t xml:space="preserve"> месяцам, исчисляемый с даты </w:t>
      </w:r>
      <w:r>
        <w:rPr>
          <w:sz w:val="24"/>
          <w:szCs w:val="24"/>
          <w:highlight w:val="yellow"/>
        </w:rPr>
        <w:t xml:space="preserve">подписания Сторонами соответствующей товарной накладной по форме ТОРГ-12 или Универсального передаточного документа (УПД) </w:t>
      </w:r>
      <w:r>
        <w:rPr>
          <w:b/>
          <w:sz w:val="24"/>
          <w:szCs w:val="24"/>
          <w:highlight w:val="yellow"/>
        </w:rPr>
        <w:t>/</w:t>
      </w:r>
      <w:r>
        <w:rPr>
          <w:sz w:val="24"/>
          <w:szCs w:val="24"/>
          <w:highlight w:val="yellow"/>
        </w:rPr>
        <w:t xml:space="preserve"> даты ввода Продукции в эксплуатацию, но не более ____ месяцев с даты подписания Сторонами товарной накладной по форме ТОРГ-12 или Универсального передаточного документа (УПД)</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sz w:val="24"/>
          <w:szCs w:val="24"/>
          <w:highlight w:val="yellow"/>
        </w:rPr>
        <w:t>___________(_______)</w:t>
      </w:r>
      <w:r>
        <w:rPr>
          <w:sz w:val="24"/>
          <w:szCs w:val="24"/>
        </w:rPr>
        <w:t xml:space="preserve"> календарных дня/дней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0,2% от суммы, в отношении которой допущена просрочка оплаты, за каждый день просрочки, но несмотря на любые иные условия, не более 5% несвоевременно оплаченной суммы.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п.3.14 Договора, Покупатель вправе потребовать уплаты Поставщиком неустойки в размере 0,2% от Цены Договора, за каждый день просрочки.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30 (тридцати)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spacing w:before="0" w:after="120"/>
        <w:ind w:left="0" w:firstLine="567"/>
        <w:jc w:val="both"/>
        <w:rPr>
          <w:sz w:val="24"/>
          <w:szCs w:val="24"/>
        </w:rPr>
      </w:pPr>
      <w:r>
        <w:rPr>
          <w:sz w:val="24"/>
          <w:szCs w:val="24"/>
        </w:rPr>
        <w:t>Стороны принимают на себя обязательство обеспечить, чтобы при исполнении обязательств по Договору их аффилированные лица, работники или представители не выплачивали, не предлагали выплатить и не разрешали выплату каких-либо денежных средств или ценностей, прямо или косвенно,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получить какие-либо неправомерные преимущества или иные выгоды.</w:t>
      </w:r>
    </w:p>
    <w:p>
      <w:pPr>
        <w:pStyle w:val="Normal"/>
        <w:shd w:val="clear" w:color="auto" w:fill="FFFFFF"/>
        <w:spacing w:before="0" w:after="120"/>
        <w:ind w:firstLine="567"/>
        <w:jc w:val="both"/>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также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любые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spacing w:before="0" w:after="120"/>
        <w:ind w:firstLine="567"/>
        <w:jc w:val="both"/>
        <w:rPr>
          <w:sz w:val="24"/>
          <w:szCs w:val="24"/>
        </w:rPr>
      </w:pPr>
      <w:r>
        <w:rPr>
          <w:sz w:val="24"/>
          <w:szCs w:val="24"/>
        </w:rPr>
        <w:t>В случае возникновения у Стороны обоснованных предположений, что произошло или может произойти нарушение каких-либо положений настоящей статьи, соответствующая Сторона обязуется уведомить другую Сторону о таких предположениях в письменной форме. В соответствующем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каких-либо положений настоящей Статьи.</w:t>
      </w:r>
    </w:p>
    <w:p>
      <w:pPr>
        <w:pStyle w:val="Normal"/>
        <w:shd w:val="clear" w:color="auto" w:fill="FFFFFF"/>
        <w:spacing w:before="0" w:after="120"/>
        <w:ind w:firstLine="567"/>
        <w:jc w:val="both"/>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spacing w:before="0" w:after="120"/>
        <w:jc w:val="both"/>
        <w:rPr>
          <w:sz w:val="24"/>
          <w:szCs w:val="24"/>
        </w:rPr>
      </w:pPr>
      <w:r>
        <w:rPr>
          <w:sz w:val="24"/>
          <w:szCs w:val="24"/>
        </w:rPr>
        <w:t xml:space="preserve">Каналы связи «Линия доверия» ПАО «РусГидро»: </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 xml:space="preserve">Телефон автоответчика: +7 (495) 710 54 63 и форма обратной связи на сайте </w:t>
      </w:r>
      <w:hyperlink r:id="rId2">
        <w:r>
          <w:rPr>
            <w:sz w:val="24"/>
            <w:szCs w:val="24"/>
          </w:rPr>
          <w:t>http://www.rushydro.ru/</w:t>
        </w:r>
      </w:hyperlink>
    </w:p>
    <w:p>
      <w:pPr>
        <w:pStyle w:val="Normal"/>
        <w:numPr>
          <w:ilvl w:val="0"/>
          <w:numId w:val="0"/>
        </w:numPr>
        <w:tabs>
          <w:tab w:val="clear" w:pos="720"/>
          <w:tab w:val="left" w:pos="567" w:leader="none"/>
        </w:tabs>
        <w:spacing w:before="0" w:after="120"/>
        <w:jc w:val="both"/>
        <w:outlineLvl w:val="0"/>
        <w:rPr>
          <w:sz w:val="24"/>
          <w:szCs w:val="24"/>
        </w:rPr>
      </w:pPr>
      <w:r>
        <w:rPr>
          <w:sz w:val="24"/>
          <w:szCs w:val="24"/>
        </w:rPr>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sz w:val="24"/>
            <w:szCs w:val="24"/>
          </w:rPr>
          <w:t>№ 18162/09</w:t>
        </w:r>
      </w:hyperlink>
      <w:r>
        <w:rPr>
          <w:sz w:val="24"/>
          <w:szCs w:val="24"/>
        </w:rPr>
        <w:t xml:space="preserve"> и от 25.05.2010 </w:t>
      </w:r>
      <w:hyperlink r:id="rId4">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5">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r>
        <w:rPr>
          <w:rStyle w:val="FootnoteReference"/>
          <w:sz w:val="24"/>
          <w:szCs w:val="24"/>
        </w:rPr>
        <w:footnoteReference w:id="4"/>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 (</w:t>
      </w:r>
      <w:r>
        <w:rPr>
          <w:i/>
          <w:sz w:val="24"/>
          <w:szCs w:val="24"/>
          <w:highlight w:val="yellow"/>
        </w:rPr>
        <w:t>при необходимости)</w:t>
      </w:r>
      <w:r>
        <w:rPr>
          <w:sz w:val="24"/>
          <w:szCs w:val="24"/>
          <w:highlight w:val="yellow"/>
        </w:rPr>
        <w:t xml:space="preserve"> Условия Договора применяются к отношениям Сторон, возникшим с __________.</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4" w:name="sub_1"/>
      <w:bookmarkEnd w:id="4"/>
      <w:r>
        <w:rPr>
          <w:b w:val="false"/>
          <w:sz w:val="24"/>
          <w:szCs w:val="24"/>
        </w:rPr>
        <w:t>- Приложение № 1 – Спецификация.</w:t>
      </w:r>
    </w:p>
    <w:p>
      <w:pPr>
        <w:pStyle w:val="Normal"/>
        <w:spacing w:before="0" w:after="120"/>
        <w:ind w:left="567" w:hanging="567"/>
        <w:rPr>
          <w:sz w:val="24"/>
          <w:szCs w:val="24"/>
        </w:rPr>
      </w:pPr>
      <w:r>
        <w:rPr>
          <w:sz w:val="24"/>
          <w:szCs w:val="24"/>
        </w:rPr>
        <w:tab/>
      </w:r>
      <w:r>
        <w:rPr>
          <w:sz w:val="24"/>
          <w:szCs w:val="24"/>
          <w:highlight w:val="yellow"/>
        </w:rPr>
        <w:t>- Приложение № 2 – Технические требования на поставку продукции</w:t>
      </w:r>
      <w:r>
        <w:rPr>
          <w:sz w:val="24"/>
          <w:szCs w:val="24"/>
        </w:rPr>
        <w:t>.</w:t>
      </w:r>
    </w:p>
    <w:p>
      <w:pPr>
        <w:pStyle w:val="Normal"/>
        <w:spacing w:before="0" w:after="120"/>
        <w:rPr>
          <w:sz w:val="24"/>
          <w:szCs w:val="24"/>
        </w:rPr>
      </w:pPr>
      <w:r>
        <w:rPr>
          <w:sz w:val="24"/>
          <w:szCs w:val="24"/>
        </w:rPr>
      </w:r>
      <w:bookmarkStart w:id="5" w:name="sub_1"/>
      <w:bookmarkStart w:id="6" w:name="sub_1"/>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6"/>
          <w:footerReference w:type="even" r:id="rId7"/>
          <w:footerReference w:type="default" r:id="rId8"/>
          <w:footerReference w:type="first" r:id="rId9"/>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Style w:val="BodyText"/>
        <w:spacing w:before="120" w:after="0"/>
        <w:ind w:firstLine="567"/>
        <w:jc w:val="right"/>
        <w:rPr>
          <w:b/>
          <w:bCs/>
          <w:color w:val="000000"/>
          <w:sz w:val="24"/>
          <w:szCs w:val="24"/>
        </w:rPr>
      </w:pPr>
      <w:r>
        <w:rPr>
          <w:b/>
          <w:bCs/>
          <w:color w:val="000000"/>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highlight w:val="yellow"/>
        </w:rPr>
        <w:t>_____</w:t>
      </w:r>
      <w:r>
        <w:rPr>
          <w:bCs/>
          <w:sz w:val="24"/>
          <w:szCs w:val="24"/>
        </w:rPr>
        <w:t xml:space="preserve">от </w:t>
      </w:r>
      <w:r>
        <w:rPr>
          <w:bCs/>
          <w:sz w:val="24"/>
          <w:szCs w:val="24"/>
          <w:highlight w:val="yellow"/>
        </w:rPr>
        <w:t>«___» _________ ______ г.</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b/>
          <w:sz w:val="24"/>
          <w:szCs w:val="24"/>
        </w:rPr>
      </w:pPr>
      <w:r>
        <w:rPr>
          <w:b/>
          <w:sz w:val="24"/>
          <w:szCs w:val="24"/>
        </w:rPr>
        <w:t xml:space="preserve">Спецификация </w:t>
      </w:r>
      <w:r>
        <w:rPr>
          <w:b/>
          <w:sz w:val="24"/>
          <w:szCs w:val="24"/>
          <w:highlight w:val="yellow"/>
        </w:rPr>
        <w:t>№__</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b/>
          <w:i/>
          <w:i/>
          <w:color w:val="FF0000"/>
          <w:sz w:val="22"/>
          <w:szCs w:val="22"/>
        </w:rPr>
      </w:pPr>
      <w:r>
        <w:rPr>
          <w:b/>
          <w:i/>
          <w:color w:val="FF0000"/>
          <w:sz w:val="22"/>
          <w:szCs w:val="22"/>
          <w:highlight w:val="yellow"/>
        </w:rPr>
        <w:t>(заполняется на основании предложения, указанного в заявке участника закупки и технических требований)</w:t>
      </w:r>
    </w:p>
    <w:p>
      <w:pPr>
        <w:pStyle w:val="Normal"/>
        <w:numPr>
          <w:ilvl w:val="0"/>
          <w:numId w:val="0"/>
        </w:numPr>
        <w:spacing w:before="0" w:after="120"/>
        <w:ind w:firstLine="567"/>
        <w:jc w:val="center"/>
        <w:outlineLvl w:val="0"/>
        <w:rPr>
          <w:b/>
          <w:i/>
          <w:i/>
          <w:color w:val="FF0000"/>
          <w:sz w:val="22"/>
          <w:szCs w:val="22"/>
        </w:rPr>
      </w:pPr>
      <w:r>
        <w:rPr>
          <w:b/>
          <w:i/>
          <w:color w:val="FF0000"/>
          <w:sz w:val="22"/>
          <w:szCs w:val="22"/>
        </w:rPr>
      </w:r>
    </w:p>
    <w:tbl>
      <w:tblPr>
        <w:tblW w:w="10490"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09"/>
        <w:gridCol w:w="1559"/>
        <w:gridCol w:w="1418"/>
        <w:gridCol w:w="1418"/>
        <w:gridCol w:w="708"/>
        <w:gridCol w:w="708"/>
        <w:gridCol w:w="1134"/>
        <w:gridCol w:w="1561"/>
        <w:gridCol w:w="1274"/>
      </w:tblGrid>
      <w:tr>
        <w:trPr>
          <w:trHeight w:val="51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rPr>
            </w:pPr>
            <w:r>
              <w:rPr>
                <w:bCs/>
              </w:rPr>
              <w:t>Поз. №</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rPr>
            </w:pPr>
            <w:r>
              <w:rPr>
                <w:bCs/>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rPr>
            </w:pPr>
            <w:r>
              <w:rPr>
                <w:bCs/>
              </w:rPr>
              <w:t>Характеристики продукции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rPr>
            </w:pPr>
            <w:r>
              <w:rPr>
                <w:bCs/>
              </w:rPr>
              <w:t>Страна происхождения Оборудования*</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rPr>
            </w:pPr>
            <w:r>
              <w:rPr>
                <w:bCs/>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rPr>
            </w:pPr>
            <w:r>
              <w:rPr>
                <w:bCs/>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111" w:hanging="0"/>
              <w:jc w:val="center"/>
              <w:rPr>
                <w:bCs/>
              </w:rPr>
            </w:pPr>
            <w:r>
              <w:rPr>
                <w:bCs/>
              </w:rPr>
              <w:t>Количество</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rPr>
            </w:pPr>
            <w:r>
              <w:rPr>
                <w:bCs/>
              </w:rPr>
              <w:t>Цена  за единицу (</w:t>
            </w:r>
            <w:r>
              <w:rPr>
                <w:bCs/>
                <w:highlight w:val="yellow"/>
              </w:rPr>
              <w:t>руб., с НДС __%/ без НДС</w:t>
            </w:r>
            <w:r>
              <w:rPr>
                <w:bCs/>
              </w:rPr>
              <w:t>)</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highlight w:val="yellow"/>
              </w:rPr>
            </w:pPr>
            <w:r>
              <w:rPr>
                <w:bCs/>
              </w:rPr>
              <w:t xml:space="preserve">Сумма </w:t>
            </w:r>
            <w:r>
              <w:rPr>
                <w:bCs/>
                <w:highlight w:val="yellow"/>
              </w:rPr>
              <w:t>(руб., с НДС __%/ без НДС)</w:t>
            </w:r>
          </w:p>
        </w:tc>
      </w:tr>
      <w:tr>
        <w:trPr>
          <w:trHeight w:val="523" w:hRule="atLeast"/>
        </w:trPr>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t>1.</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___________</w:t>
            </w:r>
          </w:p>
        </w:tc>
        <w:tc>
          <w:tcPr>
            <w:tcW w:w="14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___________</w:t>
            </w:r>
          </w:p>
        </w:tc>
        <w:tc>
          <w:tcPr>
            <w:tcW w:w="14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w:t>
            </w:r>
          </w:p>
        </w:tc>
        <w:tc>
          <w:tcPr>
            <w:tcW w:w="113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w:t>
            </w:r>
          </w:p>
        </w:tc>
        <w:tc>
          <w:tcPr>
            <w:tcW w:w="156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__________</w:t>
            </w:r>
          </w:p>
        </w:tc>
        <w:tc>
          <w:tcPr>
            <w:tcW w:w="12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________</w:t>
            </w:r>
          </w:p>
        </w:tc>
      </w:tr>
      <w:tr>
        <w:trPr>
          <w:trHeight w:val="523" w:hRule="atLeast"/>
        </w:trPr>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t>2.</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___________</w:t>
            </w:r>
          </w:p>
        </w:tc>
        <w:tc>
          <w:tcPr>
            <w:tcW w:w="14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___________</w:t>
            </w:r>
          </w:p>
        </w:tc>
        <w:tc>
          <w:tcPr>
            <w:tcW w:w="14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w:t>
            </w:r>
          </w:p>
        </w:tc>
        <w:tc>
          <w:tcPr>
            <w:tcW w:w="113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w:t>
            </w:r>
          </w:p>
        </w:tc>
        <w:tc>
          <w:tcPr>
            <w:tcW w:w="156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__________</w:t>
            </w:r>
          </w:p>
        </w:tc>
        <w:tc>
          <w:tcPr>
            <w:tcW w:w="12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yellow"/>
              </w:rPr>
            </w:pPr>
            <w:r>
              <w:rPr>
                <w:highlight w:val="yellow"/>
              </w:rPr>
              <w:t>________</w:t>
            </w:r>
          </w:p>
        </w:tc>
      </w:tr>
      <w:tr>
        <w:trPr>
          <w:trHeight w:val="255" w:hRule="atLeast"/>
        </w:trPr>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rPr>
            </w:pPr>
            <w:r>
              <w:rPr>
                <w:b/>
              </w:rPr>
            </w:r>
          </w:p>
        </w:tc>
        <w:tc>
          <w:tcPr>
            <w:tcW w:w="850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pPr>
            <w:r>
              <w:rPr>
                <w:b/>
              </w:rPr>
              <w:t>ИТОГО*</w:t>
            </w:r>
          </w:p>
        </w:tc>
        <w:tc>
          <w:tcPr>
            <w:tcW w:w="12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rPr>
            </w:pPr>
            <w:r>
              <w:rPr>
                <w:b/>
              </w:rPr>
            </w:r>
          </w:p>
        </w:tc>
      </w:tr>
      <w:tr>
        <w:trPr>
          <w:trHeight w:val="255" w:hRule="atLeast"/>
        </w:trPr>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highlight w:val="yellow"/>
              </w:rPr>
            </w:pPr>
            <w:r>
              <w:rPr>
                <w:highlight w:val="yellow"/>
              </w:rPr>
            </w:r>
          </w:p>
        </w:tc>
        <w:tc>
          <w:tcPr>
            <w:tcW w:w="850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yellow"/>
              </w:rPr>
            </w:pPr>
            <w:r>
              <w:rPr>
                <w:highlight w:val="yellow"/>
              </w:rPr>
              <w:t>Итого с учетом НДС (</w:t>
            </w:r>
            <w:r>
              <w:rPr>
                <w:i/>
                <w:highlight w:val="yellow"/>
              </w:rPr>
              <w:t>указывается при необходимости</w:t>
            </w:r>
            <w:r>
              <w:rPr>
                <w:highlight w:val="yellow"/>
              </w:rPr>
              <w:t>)</w:t>
            </w:r>
          </w:p>
        </w:tc>
        <w:tc>
          <w:tcPr>
            <w:tcW w:w="12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rPr>
            </w:pPr>
            <w:r>
              <w:rPr>
                <w:b/>
              </w:rPr>
            </w:r>
          </w:p>
        </w:tc>
      </w:tr>
    </w:tbl>
    <w:p>
      <w:pPr>
        <w:pStyle w:val="BodyText"/>
        <w:spacing w:before="0" w:after="120"/>
        <w:ind w:firstLine="567"/>
        <w:rPr>
          <w:b/>
          <w:bCs/>
          <w:i/>
          <w:i/>
          <w:sz w:val="24"/>
          <w:szCs w:val="24"/>
        </w:rPr>
      </w:pPr>
      <w:r>
        <w:rPr>
          <w:sz w:val="16"/>
          <w:szCs w:val="16"/>
        </w:rPr>
        <w:t>*В соответствии с Общероссийским классификатором стран мира (утв. Постановлением Госстандарта России от 14.12.2001 N 529-ст</w:t>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6"/>
        </w:numPr>
        <w:tabs>
          <w:tab w:val="left" w:pos="720" w:leader="none"/>
        </w:tabs>
        <w:spacing w:before="0" w:after="120"/>
        <w:ind w:left="0" w:firstLine="284"/>
        <w:jc w:val="both"/>
        <w:rPr>
          <w:sz w:val="24"/>
          <w:szCs w:val="24"/>
        </w:rPr>
      </w:pPr>
      <w:r>
        <w:rPr>
          <w:bCs/>
          <w:sz w:val="24"/>
          <w:szCs w:val="24"/>
        </w:rPr>
        <w:t xml:space="preserve">Общая сумма Спецификации составляет </w:t>
      </w:r>
      <w:r>
        <w:rPr>
          <w:bCs/>
          <w:sz w:val="24"/>
          <w:szCs w:val="24"/>
          <w:highlight w:val="yellow"/>
        </w:rPr>
        <w:t>_______</w:t>
      </w:r>
      <w:r>
        <w:rPr>
          <w:b/>
          <w:sz w:val="24"/>
          <w:szCs w:val="24"/>
          <w:highlight w:val="yellow"/>
        </w:rPr>
        <w:t xml:space="preserve"> </w:t>
      </w:r>
      <w:r>
        <w:rPr>
          <w:sz w:val="24"/>
          <w:szCs w:val="24"/>
          <w:highlight w:val="yellow"/>
        </w:rPr>
        <w:t xml:space="preserve">(________), </w:t>
      </w:r>
      <w:r>
        <w:rPr>
          <w:i/>
          <w:sz w:val="24"/>
          <w:szCs w:val="24"/>
          <w:highlight w:val="yellow"/>
        </w:rPr>
        <w:t>в том числе НДС __%, в размере _____________ (________________)</w:t>
      </w:r>
      <w:r>
        <w:rPr>
          <w:b/>
          <w:sz w:val="24"/>
          <w:szCs w:val="24"/>
          <w:highlight w:val="yellow"/>
        </w:rPr>
        <w:t>.</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 xml:space="preserve">Страна изготовления: </w:t>
      </w:r>
      <w:r>
        <w:rPr>
          <w:sz w:val="24"/>
          <w:szCs w:val="24"/>
          <w:highlight w:val="yellow"/>
        </w:rPr>
        <w:t>__________________________________: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 xml:space="preserve">Наименование производителя: </w:t>
      </w:r>
      <w:r>
        <w:rPr>
          <w:sz w:val="24"/>
          <w:szCs w:val="24"/>
          <w:highlight w:val="yellow"/>
        </w:rPr>
        <w:t>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 xml:space="preserve">Срок поставки Продукции: </w:t>
      </w:r>
      <w:r>
        <w:rPr>
          <w:sz w:val="24"/>
          <w:szCs w:val="24"/>
          <w:highlight w:val="yellow"/>
        </w:rPr>
        <w:t>_______________________.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w:t>
      </w:r>
      <w:r>
        <w:rPr>
          <w:sz w:val="24"/>
          <w:szCs w:val="24"/>
          <w:highlight w:val="yellow"/>
        </w:rPr>
        <w:t>: _________________.</w:t>
      </w:r>
    </w:p>
    <w:p>
      <w:pPr>
        <w:pStyle w:val="BodyText"/>
        <w:spacing w:before="0" w:after="120"/>
        <w:ind w:firstLine="567"/>
        <w:rPr>
          <w:b/>
          <w:bCs/>
          <w:sz w:val="24"/>
          <w:szCs w:val="24"/>
        </w:rPr>
      </w:pPr>
      <w:r>
        <w:rPr>
          <w:b/>
          <w:sz w:val="24"/>
          <w:szCs w:val="24"/>
          <w:highlight w:val="cyan"/>
        </w:rPr>
        <w:t>*</w:t>
      </w:r>
      <w:r>
        <w:rPr>
          <w:sz w:val="24"/>
          <w:szCs w:val="24"/>
          <w:highlight w:val="cyan"/>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color w:val="1F497D"/>
          <w:sz w:val="24"/>
          <w:szCs w:val="24"/>
          <w:highlight w:val="yellow"/>
        </w:rPr>
      </w:pPr>
      <w:r>
        <w:rPr>
          <w:color w:val="1F497D"/>
          <w:sz w:val="24"/>
          <w:szCs w:val="24"/>
          <w:highlight w:val="yellow"/>
        </w:rPr>
      </w:r>
    </w:p>
    <w:p>
      <w:pPr>
        <w:pStyle w:val="Normal"/>
        <w:spacing w:before="0" w:after="120"/>
        <w:jc w:val="both"/>
        <w:rPr>
          <w:i/>
          <w:i/>
          <w:sz w:val="24"/>
          <w:szCs w:val="24"/>
          <w:highlight w:val="cyan"/>
        </w:rPr>
      </w:pPr>
      <w:r>
        <w:rPr>
          <w:i/>
          <w:sz w:val="24"/>
          <w:szCs w:val="24"/>
          <w:highlight w:val="cyan"/>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highlight w:val="cyan"/>
        </w:rPr>
      </w:pPr>
      <w:r>
        <w:rPr>
          <w:i/>
          <w:sz w:val="24"/>
          <w:szCs w:val="24"/>
          <w:highlight w:val="cyan"/>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 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highlight w:val="yellow"/>
                <w:lang w:val="ru-RU"/>
              </w:rPr>
              <w:t>_____________</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highlight w:val="yellow"/>
                <w:lang w:val="ru-RU"/>
              </w:rPr>
              <w:t>_____________</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10"/>
          <w:headerReference w:type="first" r:id="rId11"/>
          <w:footerReference w:type="even" r:id="rId12"/>
          <w:footerReference w:type="default" r:id="rId13"/>
          <w:footerReference w:type="first" r:id="rId14"/>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Style w:val="Normal"/>
        <w:spacing w:before="0" w:after="120"/>
        <w:rPr>
          <w:sz w:val="22"/>
          <w:szCs w:val="22"/>
        </w:rPr>
      </w:pPr>
      <w:r>
        <w:rPr>
          <w:sz w:val="22"/>
          <w:szCs w:val="22"/>
        </w:rPr>
      </w:r>
      <w:r>
        <w:br w:type="page"/>
      </w:r>
    </w:p>
    <w:p>
      <w:pPr>
        <w:pStyle w:val="BodyText"/>
        <w:numPr>
          <w:ilvl w:val="0"/>
          <w:numId w:val="0"/>
        </w:numPr>
        <w:spacing w:before="0" w:after="120"/>
        <w:ind w:firstLine="567"/>
        <w:jc w:val="right"/>
        <w:outlineLvl w:val="0"/>
        <w:rPr>
          <w:b/>
          <w:bCs/>
          <w:sz w:val="24"/>
          <w:szCs w:val="24"/>
          <w:highlight w:val="yellow"/>
        </w:rPr>
      </w:pPr>
      <w:r>
        <w:rPr>
          <w:b/>
          <w:bCs/>
          <w:sz w:val="24"/>
          <w:szCs w:val="24"/>
          <w:highlight w:val="yellow"/>
        </w:rPr>
        <w:t>Приложение № 2</w:t>
      </w:r>
    </w:p>
    <w:p>
      <w:pPr>
        <w:pStyle w:val="BodyText"/>
        <w:spacing w:before="0" w:after="120"/>
        <w:ind w:firstLine="567"/>
        <w:jc w:val="right"/>
        <w:rPr>
          <w:bCs/>
          <w:sz w:val="24"/>
          <w:szCs w:val="24"/>
          <w:highlight w:val="yellow"/>
        </w:rPr>
      </w:pPr>
      <w:r>
        <w:rPr>
          <w:bCs/>
          <w:sz w:val="24"/>
          <w:szCs w:val="24"/>
          <w:highlight w:val="yellow"/>
        </w:rPr>
        <w:t xml:space="preserve">к договору поставки </w:t>
      </w:r>
    </w:p>
    <w:p>
      <w:pPr>
        <w:pStyle w:val="BodyText"/>
        <w:spacing w:before="0" w:after="120"/>
        <w:ind w:firstLine="567"/>
        <w:jc w:val="right"/>
        <w:rPr>
          <w:bCs/>
          <w:sz w:val="24"/>
          <w:szCs w:val="24"/>
          <w:highlight w:val="yellow"/>
        </w:rPr>
      </w:pPr>
      <w:r>
        <w:rPr>
          <w:bCs/>
          <w:sz w:val="24"/>
          <w:szCs w:val="24"/>
          <w:highlight w:val="yellow"/>
        </w:rPr>
        <w:t xml:space="preserve">№ </w:t>
      </w:r>
      <w:r>
        <w:rPr>
          <w:bCs/>
          <w:sz w:val="24"/>
          <w:szCs w:val="24"/>
          <w:highlight w:val="yellow"/>
        </w:rPr>
        <w:t>_____от «___» _________ ______ г.</w:t>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center"/>
        <w:rPr>
          <w:b/>
          <w:bCs/>
          <w:sz w:val="24"/>
          <w:szCs w:val="24"/>
          <w:highlight w:val="yellow"/>
        </w:rPr>
      </w:pPr>
      <w:r>
        <w:rPr>
          <w:b/>
          <w:bCs/>
          <w:sz w:val="24"/>
          <w:szCs w:val="24"/>
          <w:highlight w:val="yellow"/>
        </w:rPr>
        <w:t>ТЕХНИЧЕСКИЕ ТРЕБОВАНИЯ</w:t>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b/>
                <w:sz w:val="24"/>
                <w:szCs w:val="24"/>
                <w:highlight w:val="yellow"/>
                <w:u w:val="single"/>
                <w:lang w:val="ru-RU"/>
              </w:rPr>
              <w:t>Покупатель</w:t>
            </w:r>
            <w:r>
              <w:rPr>
                <w:rFonts w:ascii="Times New Roman" w:hAnsi="Times New Roman"/>
                <w:b/>
                <w:sz w:val="24"/>
                <w:szCs w:val="24"/>
                <w:highlight w:val="yellow"/>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highlight w:val="yellow"/>
                <w:u w:val="single"/>
                <w:lang w:val="ru-RU"/>
              </w:rPr>
            </w:pPr>
            <w:r>
              <w:rPr>
                <w:rFonts w:ascii="Times New Roman" w:hAnsi="Times New Roman"/>
                <w:b/>
                <w:sz w:val="24"/>
                <w:szCs w:val="24"/>
                <w:highlight w:val="yellow"/>
                <w:u w:val="single"/>
                <w:lang w:val="ru-RU"/>
              </w:rPr>
              <w:t>Поставщик</w:t>
            </w:r>
            <w:r>
              <w:rPr>
                <w:rFonts w:ascii="Times New Roman" w:hAnsi="Times New Roman"/>
                <w:b/>
                <w:sz w:val="24"/>
                <w:szCs w:val="24"/>
                <w:highlight w:val="yellow"/>
                <w:u w:val="single"/>
              </w:rPr>
              <w:t>:</w:t>
            </w:r>
          </w:p>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szCs w:val="24"/>
                <w:highlight w:val="yellow"/>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highlight w:val="yellow"/>
                <w:lang w:val="ru-RU"/>
              </w:rPr>
            </w:pPr>
            <w:r>
              <w:rPr>
                <w:rFonts w:ascii="Times New Roman" w:hAnsi="Times New Roman"/>
                <w:sz w:val="24"/>
                <w:szCs w:val="24"/>
                <w:highlight w:val="yellow"/>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highlight w:val="yellow"/>
                <w:lang w:val="ru-RU"/>
              </w:rPr>
              <w:t>М.п.</w:t>
            </w:r>
          </w:p>
        </w:tc>
      </w:tr>
    </w:tbl>
    <w:p>
      <w:pPr>
        <w:pStyle w:val="BodyText"/>
        <w:numPr>
          <w:ilvl w:val="0"/>
          <w:numId w:val="0"/>
        </w:numPr>
        <w:spacing w:before="0" w:after="120"/>
        <w:outlineLvl w:val="0"/>
        <w:rPr>
          <w:b/>
          <w:bCs/>
          <w:sz w:val="24"/>
          <w:szCs w:val="24"/>
        </w:rPr>
      </w:pPr>
      <w:r>
        <w:rPr/>
      </w:r>
    </w:p>
    <w:sectPr>
      <w:headerReference w:type="default" r:id="rId15"/>
      <w:headerReference w:type="first" r:id="rId16"/>
      <w:footerReference w:type="default" r:id="rId17"/>
      <w:footerReference w:type="first" r:id="rId18"/>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127635" cy="146685"/>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2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127635" cy="146685"/>
              <wp:effectExtent l="0" t="0" r="0" b="0"/>
              <wp:wrapSquare wrapText="bothSides"/>
              <wp:docPr id="6"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2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7" name="Врезка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Здесь и далее подчеркиванием обозначен текст Типовой формы, доступный для удаления или редактирования в процессе подготовки договора, так же, как и поля, отмеченные пропусками.</w:t>
      </w:r>
    </w:p>
  </w:footnote>
  <w:footnote w:id="3">
    <w:p>
      <w:pPr>
        <w:pStyle w:val="FootnoteText"/>
        <w:jc w:val="both"/>
        <w:rPr/>
      </w:pPr>
      <w:r>
        <w:rPr>
          <w:rStyle w:val="Style9"/>
        </w:rPr>
        <w:footnoteRef/>
      </w:r>
      <w:r>
        <w:rPr/>
        <w:t xml:space="preserve"> </w:t>
      </w:r>
      <w:r>
        <w:rPr>
          <w:highlight w:val="yellow"/>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rPr/>
      </w:pPr>
      <w:r>
        <w:rPr>
          <w:rStyle w:val="Style9"/>
        </w:rPr>
        <w:footnoteRef/>
      </w:r>
      <w:r>
        <w:rPr>
          <w:highlight w:val="yellow"/>
        </w:rPr>
        <w:t xml:space="preserve"> </w:t>
      </w:r>
      <w:r>
        <w:rPr>
          <w:highlight w:val="yellow"/>
        </w:rPr>
        <w:t>Для  договоров, стоимость которых превышает 5 000 000 руб. с НДС–в Арбитражном суде г. Москвы.</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Приложение 8 к Приказу АО «Гидроремонт-ВКК» от 03.11.2017г. № П-0123</w:t>
    </w:r>
  </w:p>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Приложение 8 к Приказу АО «Гидроремонт-ВКК» от 03.11.2017г. № П-0123</w:t>
    </w:r>
  </w:p>
  <w:p>
    <w:pPr>
      <w:pStyle w:val="Header"/>
      <w:tabs>
        <w:tab w:val="clear" w:pos="4677"/>
        <w:tab w:val="right" w:pos="9355" w:leader="none"/>
      </w:tabs>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Приложение 8 к Приказу АО «Гидроремонт-ВКК» от 03.11.2017г. № П-0123</w:t>
    </w:r>
  </w:p>
  <w:p>
    <w:pPr>
      <w:pStyle w:val="Header"/>
      <w:tabs>
        <w:tab w:val="clear" w:pos="4677"/>
        <w:tab w:val="right" w:pos="9355" w:leader="none"/>
      </w:tabs>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8"/>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EndnoteReference">
    <w:name w:val="Endnote Reference"/>
    <w:rPr>
      <w:vertAlign w:val="superscript"/>
    </w:rPr>
  </w:style>
  <w:style w:type="character" w:styleId="Style13">
    <w:name w:val="Символ концевой сноски"/>
    <w:qForma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1"/>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1"/>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1"/>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151BB-5F42-4C4D-80D7-DAA3981C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Application>AlterOffice/2025.3.0.0$Linux_X86_64 LibreOffice_project/774e6be3fe79fbee37ab4be005d8f260e3857d8a</Application>
  <AppVersion>15.0000</AppVersion>
  <Pages>20</Pages>
  <Words>6400</Words>
  <Characters>46115</Characters>
  <CharactersWithSpaces>52039</CharactersWithSpaces>
  <Paragraphs>355</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bromirskyri@corp.gidroogk.com</cp:lastModifiedBy>
  <cp:lastPrinted>2017-11-07T14:48:00Z</cp:lastPrinted>
  <dcterms:modified xsi:type="dcterms:W3CDTF">2026-04-28T15:49:25Z</dcterms:modified>
  <cp:revision>11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