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48E8A" w14:textId="77777777" w:rsidR="00553102" w:rsidRPr="00F26D60" w:rsidRDefault="00553102" w:rsidP="00EE16D1">
      <w:pPr>
        <w:ind w:left="5103"/>
        <w:jc w:val="right"/>
        <w:rPr>
          <w:rFonts w:eastAsia="Calibri"/>
        </w:rPr>
      </w:pPr>
      <w:bookmarkStart w:id="0" w:name="_GoBack"/>
      <w:bookmarkEnd w:id="0"/>
    </w:p>
    <w:p w14:paraId="58732FC3" w14:textId="05A2ABFD" w:rsidR="00EE16D1" w:rsidRPr="00437C7B" w:rsidRDefault="00437C7B" w:rsidP="00EE16D1">
      <w:pPr>
        <w:jc w:val="center"/>
        <w:rPr>
          <w:b/>
          <w:sz w:val="28"/>
          <w:szCs w:val="28"/>
        </w:rPr>
      </w:pPr>
      <w:r>
        <w:rPr>
          <w:b/>
          <w:sz w:val="28"/>
          <w:szCs w:val="28"/>
        </w:rPr>
        <w:t>ТЕХНИЧЕСКОЕ ЗАДАНИЕ</w:t>
      </w:r>
    </w:p>
    <w:p w14:paraId="398390B0" w14:textId="03634331" w:rsidR="00553102" w:rsidRPr="00437C7B" w:rsidRDefault="00553102" w:rsidP="00553102">
      <w:pPr>
        <w:widowControl w:val="0"/>
        <w:autoSpaceDE w:val="0"/>
        <w:autoSpaceDN w:val="0"/>
        <w:adjustRightInd w:val="0"/>
        <w:jc w:val="center"/>
        <w:rPr>
          <w:bCs/>
          <w:sz w:val="28"/>
          <w:szCs w:val="28"/>
        </w:rPr>
      </w:pPr>
      <w:r w:rsidRPr="00437C7B">
        <w:rPr>
          <w:bCs/>
          <w:sz w:val="28"/>
          <w:szCs w:val="28"/>
        </w:rPr>
        <w:t>на оказание услуг по перевозке пассажиров для нужд УФПС Свердловской области</w:t>
      </w:r>
    </w:p>
    <w:p w14:paraId="07527E3E" w14:textId="77777777" w:rsidR="00553102" w:rsidRPr="00F26D60" w:rsidRDefault="00553102" w:rsidP="00553102">
      <w:pPr>
        <w:autoSpaceDE w:val="0"/>
        <w:autoSpaceDN w:val="0"/>
        <w:adjustRightInd w:val="0"/>
        <w:jc w:val="center"/>
        <w:rPr>
          <w:b/>
        </w:rPr>
      </w:pPr>
    </w:p>
    <w:p w14:paraId="02C1BCE3" w14:textId="77777777" w:rsidR="00553102" w:rsidRPr="00F26D60" w:rsidRDefault="00553102" w:rsidP="00553102">
      <w:pPr>
        <w:widowControl w:val="0"/>
        <w:autoSpaceDE w:val="0"/>
        <w:autoSpaceDN w:val="0"/>
        <w:adjustRightInd w:val="0"/>
        <w:jc w:val="both"/>
        <w:rPr>
          <w:b/>
          <w:bCs/>
        </w:rPr>
      </w:pPr>
    </w:p>
    <w:p w14:paraId="5D77F1F5" w14:textId="77777777" w:rsidR="00553102" w:rsidRPr="00F26D60" w:rsidRDefault="00553102" w:rsidP="00553102">
      <w:pPr>
        <w:widowControl w:val="0"/>
        <w:autoSpaceDE w:val="0"/>
        <w:autoSpaceDN w:val="0"/>
        <w:adjustRightInd w:val="0"/>
        <w:jc w:val="center"/>
        <w:rPr>
          <w:b/>
          <w:bCs/>
        </w:rPr>
      </w:pPr>
    </w:p>
    <w:p w14:paraId="5D8A2543" w14:textId="77777777" w:rsidR="00553102" w:rsidRPr="00F26D60" w:rsidRDefault="00553102" w:rsidP="00553102">
      <w:pPr>
        <w:widowControl w:val="0"/>
        <w:numPr>
          <w:ilvl w:val="0"/>
          <w:numId w:val="23"/>
        </w:numPr>
        <w:autoSpaceDE w:val="0"/>
        <w:autoSpaceDN w:val="0"/>
        <w:adjustRightInd w:val="0"/>
        <w:ind w:left="0" w:firstLine="0"/>
        <w:jc w:val="center"/>
        <w:rPr>
          <w:b/>
        </w:rPr>
      </w:pPr>
      <w:r w:rsidRPr="00F26D60">
        <w:rPr>
          <w:b/>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553102" w:rsidRPr="00F26D60" w14:paraId="7BD00BD1" w14:textId="77777777" w:rsidTr="00E62498">
        <w:tc>
          <w:tcPr>
            <w:tcW w:w="992" w:type="dxa"/>
            <w:vAlign w:val="center"/>
          </w:tcPr>
          <w:p w14:paraId="17C46358" w14:textId="77777777" w:rsidR="00553102" w:rsidRPr="00F26D60" w:rsidRDefault="00553102" w:rsidP="00E62498">
            <w:pPr>
              <w:autoSpaceDE w:val="0"/>
              <w:autoSpaceDN w:val="0"/>
              <w:adjustRightInd w:val="0"/>
              <w:jc w:val="center"/>
            </w:pPr>
            <w:r w:rsidRPr="00F26D60">
              <w:t>№ п/п</w:t>
            </w:r>
          </w:p>
        </w:tc>
        <w:tc>
          <w:tcPr>
            <w:tcW w:w="2414" w:type="dxa"/>
            <w:vAlign w:val="center"/>
          </w:tcPr>
          <w:p w14:paraId="6423DEF0" w14:textId="77777777" w:rsidR="00553102" w:rsidRPr="00F26D60" w:rsidRDefault="00553102" w:rsidP="00E62498">
            <w:pPr>
              <w:autoSpaceDE w:val="0"/>
              <w:autoSpaceDN w:val="0"/>
              <w:adjustRightInd w:val="0"/>
            </w:pPr>
            <w:r w:rsidRPr="00F26D60">
              <w:t>Сокращение</w:t>
            </w:r>
          </w:p>
        </w:tc>
        <w:tc>
          <w:tcPr>
            <w:tcW w:w="5808" w:type="dxa"/>
            <w:vAlign w:val="center"/>
          </w:tcPr>
          <w:p w14:paraId="4F2C9153" w14:textId="77777777" w:rsidR="00553102" w:rsidRPr="00F26D60" w:rsidRDefault="00553102" w:rsidP="00E62498">
            <w:pPr>
              <w:autoSpaceDE w:val="0"/>
              <w:autoSpaceDN w:val="0"/>
              <w:adjustRightInd w:val="0"/>
            </w:pPr>
            <w:r w:rsidRPr="00F26D60">
              <w:t>Расшифровка сокращения</w:t>
            </w:r>
          </w:p>
        </w:tc>
      </w:tr>
      <w:tr w:rsidR="00553102" w:rsidRPr="00F26D60" w14:paraId="42E9E684" w14:textId="77777777" w:rsidTr="00E62498">
        <w:tc>
          <w:tcPr>
            <w:tcW w:w="992" w:type="dxa"/>
          </w:tcPr>
          <w:p w14:paraId="77625BFD" w14:textId="77777777" w:rsidR="00553102" w:rsidRPr="00F26D60" w:rsidRDefault="00553102" w:rsidP="00E62498">
            <w:pPr>
              <w:autoSpaceDE w:val="0"/>
              <w:autoSpaceDN w:val="0"/>
              <w:adjustRightInd w:val="0"/>
              <w:jc w:val="both"/>
            </w:pPr>
            <w:r w:rsidRPr="00F26D60">
              <w:t>1</w:t>
            </w:r>
          </w:p>
        </w:tc>
        <w:tc>
          <w:tcPr>
            <w:tcW w:w="2414" w:type="dxa"/>
          </w:tcPr>
          <w:p w14:paraId="136FFDE9" w14:textId="77777777" w:rsidR="00553102" w:rsidRPr="00F26D60" w:rsidRDefault="00553102" w:rsidP="00E62498">
            <w:pPr>
              <w:autoSpaceDE w:val="0"/>
              <w:autoSpaceDN w:val="0"/>
              <w:adjustRightInd w:val="0"/>
            </w:pPr>
            <w:r w:rsidRPr="00F26D60">
              <w:t>ТС</w:t>
            </w:r>
          </w:p>
        </w:tc>
        <w:tc>
          <w:tcPr>
            <w:tcW w:w="5808" w:type="dxa"/>
          </w:tcPr>
          <w:p w14:paraId="4A6C9701" w14:textId="77777777" w:rsidR="00553102" w:rsidRPr="00F26D60" w:rsidRDefault="00553102" w:rsidP="00E62498">
            <w:pPr>
              <w:autoSpaceDE w:val="0"/>
              <w:autoSpaceDN w:val="0"/>
              <w:adjustRightInd w:val="0"/>
            </w:pPr>
            <w:r w:rsidRPr="00F26D60">
              <w:t>Транспортное средство</w:t>
            </w:r>
          </w:p>
        </w:tc>
      </w:tr>
      <w:tr w:rsidR="00553102" w:rsidRPr="00F26D60" w14:paraId="21D138DF" w14:textId="77777777" w:rsidTr="00E62498">
        <w:tc>
          <w:tcPr>
            <w:tcW w:w="992" w:type="dxa"/>
          </w:tcPr>
          <w:p w14:paraId="223D3809" w14:textId="77777777" w:rsidR="00553102" w:rsidRPr="00F26D60" w:rsidRDefault="00553102" w:rsidP="00E62498">
            <w:pPr>
              <w:autoSpaceDE w:val="0"/>
              <w:autoSpaceDN w:val="0"/>
              <w:adjustRightInd w:val="0"/>
              <w:jc w:val="both"/>
            </w:pPr>
            <w:r w:rsidRPr="00F26D60">
              <w:t>2</w:t>
            </w:r>
          </w:p>
        </w:tc>
        <w:tc>
          <w:tcPr>
            <w:tcW w:w="2414" w:type="dxa"/>
          </w:tcPr>
          <w:p w14:paraId="219B8232" w14:textId="77777777" w:rsidR="00553102" w:rsidRPr="00F26D60" w:rsidRDefault="00553102" w:rsidP="00E62498">
            <w:pPr>
              <w:autoSpaceDE w:val="0"/>
              <w:autoSpaceDN w:val="0"/>
              <w:adjustRightInd w:val="0"/>
            </w:pPr>
            <w:r w:rsidRPr="00F26D60">
              <w:t>УФПС</w:t>
            </w:r>
          </w:p>
        </w:tc>
        <w:tc>
          <w:tcPr>
            <w:tcW w:w="5808" w:type="dxa"/>
          </w:tcPr>
          <w:p w14:paraId="65DE723B" w14:textId="77777777" w:rsidR="00553102" w:rsidRPr="00F26D60" w:rsidRDefault="00553102" w:rsidP="00E62498">
            <w:pPr>
              <w:autoSpaceDE w:val="0"/>
              <w:autoSpaceDN w:val="0"/>
              <w:adjustRightInd w:val="0"/>
            </w:pPr>
            <w:r w:rsidRPr="00F26D60">
              <w:t>Управление федеральной почтовой связи</w:t>
            </w:r>
          </w:p>
        </w:tc>
      </w:tr>
    </w:tbl>
    <w:p w14:paraId="727F8B04" w14:textId="77777777" w:rsidR="00553102" w:rsidRPr="00F26D60" w:rsidRDefault="00553102" w:rsidP="00553102">
      <w:pPr>
        <w:widowControl w:val="0"/>
        <w:autoSpaceDE w:val="0"/>
        <w:autoSpaceDN w:val="0"/>
        <w:adjustRightInd w:val="0"/>
        <w:rPr>
          <w:b/>
        </w:rPr>
      </w:pPr>
    </w:p>
    <w:p w14:paraId="36033410" w14:textId="77777777" w:rsidR="00553102" w:rsidRPr="00F26D60" w:rsidRDefault="00553102" w:rsidP="00553102">
      <w:pPr>
        <w:widowControl w:val="0"/>
        <w:numPr>
          <w:ilvl w:val="0"/>
          <w:numId w:val="23"/>
        </w:numPr>
        <w:autoSpaceDE w:val="0"/>
        <w:autoSpaceDN w:val="0"/>
        <w:adjustRightInd w:val="0"/>
        <w:ind w:left="0" w:firstLine="0"/>
        <w:jc w:val="center"/>
        <w:rPr>
          <w:b/>
        </w:rPr>
      </w:pPr>
      <w:r w:rsidRPr="00F26D60">
        <w:rPr>
          <w:b/>
        </w:rPr>
        <w:t>НАИМЕНОВАНИЕ УСЛУГИ</w:t>
      </w:r>
    </w:p>
    <w:p w14:paraId="33F10B9A" w14:textId="77777777" w:rsidR="00553102" w:rsidRPr="00F26D60" w:rsidRDefault="00553102" w:rsidP="00553102">
      <w:pPr>
        <w:autoSpaceDE w:val="0"/>
        <w:autoSpaceDN w:val="0"/>
        <w:adjustRightInd w:val="0"/>
        <w:ind w:firstLine="708"/>
        <w:jc w:val="both"/>
      </w:pPr>
      <w:r w:rsidRPr="00F26D60">
        <w:t>Оказание услуг по перевозке пассажиров для нужд УФПС Свердловской области.</w:t>
      </w:r>
    </w:p>
    <w:p w14:paraId="3BCA0F18" w14:textId="77777777" w:rsidR="00553102" w:rsidRPr="00F26D60" w:rsidRDefault="00553102" w:rsidP="00553102">
      <w:pPr>
        <w:autoSpaceDE w:val="0"/>
        <w:autoSpaceDN w:val="0"/>
        <w:adjustRightInd w:val="0"/>
        <w:ind w:firstLine="708"/>
        <w:jc w:val="both"/>
      </w:pPr>
    </w:p>
    <w:p w14:paraId="51B1D4C6" w14:textId="77777777" w:rsidR="00553102" w:rsidRPr="00F26D60" w:rsidRDefault="00553102" w:rsidP="00553102">
      <w:pPr>
        <w:widowControl w:val="0"/>
        <w:numPr>
          <w:ilvl w:val="0"/>
          <w:numId w:val="23"/>
        </w:numPr>
        <w:autoSpaceDE w:val="0"/>
        <w:autoSpaceDN w:val="0"/>
        <w:adjustRightInd w:val="0"/>
        <w:ind w:left="0" w:firstLine="0"/>
        <w:jc w:val="center"/>
        <w:rPr>
          <w:b/>
        </w:rPr>
      </w:pPr>
      <w:r w:rsidRPr="00F26D60">
        <w:rPr>
          <w:b/>
        </w:rPr>
        <w:t>ОПИСАНИЕ УСЛУГИ, ЦЕЛЬ И ЗАДАЧИ</w:t>
      </w:r>
    </w:p>
    <w:p w14:paraId="6410B5A4" w14:textId="77777777" w:rsidR="00553102" w:rsidRPr="00F26D60" w:rsidRDefault="00553102" w:rsidP="00553102">
      <w:pPr>
        <w:numPr>
          <w:ilvl w:val="0"/>
          <w:numId w:val="24"/>
        </w:numPr>
        <w:spacing w:line="259" w:lineRule="auto"/>
        <w:contextualSpacing/>
        <w:jc w:val="both"/>
        <w:rPr>
          <w:b/>
          <w:vanish/>
        </w:rPr>
      </w:pPr>
    </w:p>
    <w:p w14:paraId="701541F9" w14:textId="77777777" w:rsidR="00553102" w:rsidRPr="00F26D60" w:rsidRDefault="00553102" w:rsidP="00553102">
      <w:pPr>
        <w:numPr>
          <w:ilvl w:val="0"/>
          <w:numId w:val="24"/>
        </w:numPr>
        <w:spacing w:line="259" w:lineRule="auto"/>
        <w:contextualSpacing/>
        <w:jc w:val="both"/>
        <w:rPr>
          <w:b/>
          <w:vanish/>
        </w:rPr>
      </w:pPr>
    </w:p>
    <w:p w14:paraId="7A90CEC9" w14:textId="77777777" w:rsidR="00553102" w:rsidRPr="00F26D60" w:rsidRDefault="00553102" w:rsidP="00553102">
      <w:pPr>
        <w:numPr>
          <w:ilvl w:val="0"/>
          <w:numId w:val="24"/>
        </w:numPr>
        <w:spacing w:line="259" w:lineRule="auto"/>
        <w:contextualSpacing/>
        <w:jc w:val="both"/>
        <w:rPr>
          <w:b/>
          <w:vanish/>
        </w:rPr>
      </w:pPr>
    </w:p>
    <w:p w14:paraId="2059F36D" w14:textId="77777777" w:rsidR="00553102" w:rsidRPr="00F26D60" w:rsidRDefault="00553102" w:rsidP="00DA3355">
      <w:pPr>
        <w:widowControl w:val="0"/>
        <w:numPr>
          <w:ilvl w:val="1"/>
          <w:numId w:val="24"/>
        </w:numPr>
        <w:ind w:left="0" w:firstLine="709"/>
        <w:contextualSpacing/>
        <w:jc w:val="both"/>
      </w:pPr>
      <w:r w:rsidRPr="00F26D60">
        <w:rPr>
          <w:b/>
        </w:rPr>
        <w:t xml:space="preserve">Задача: </w:t>
      </w:r>
      <w:r w:rsidRPr="00F26D60">
        <w:t>Перевозка пассажиров.</w:t>
      </w:r>
    </w:p>
    <w:p w14:paraId="35DC608F" w14:textId="77777777" w:rsidR="00553102" w:rsidRPr="000A7A20" w:rsidRDefault="00553102" w:rsidP="00DA3355">
      <w:pPr>
        <w:widowControl w:val="0"/>
        <w:ind w:firstLine="709"/>
        <w:contextualSpacing/>
        <w:jc w:val="both"/>
        <w:rPr>
          <w:color w:val="000000" w:themeColor="text1"/>
        </w:rPr>
      </w:pPr>
    </w:p>
    <w:p w14:paraId="62711E1F" w14:textId="00CC0060" w:rsidR="00553102" w:rsidRPr="000A7A20" w:rsidRDefault="00553102" w:rsidP="00DA3355">
      <w:pPr>
        <w:widowControl w:val="0"/>
        <w:numPr>
          <w:ilvl w:val="1"/>
          <w:numId w:val="24"/>
        </w:numPr>
        <w:ind w:left="0" w:firstLine="709"/>
        <w:contextualSpacing/>
        <w:jc w:val="both"/>
        <w:rPr>
          <w:color w:val="000000" w:themeColor="text1"/>
        </w:rPr>
      </w:pPr>
      <w:r w:rsidRPr="000A7A20">
        <w:rPr>
          <w:b/>
          <w:color w:val="000000" w:themeColor="text1"/>
        </w:rPr>
        <w:t xml:space="preserve">Цель: </w:t>
      </w:r>
      <w:r w:rsidR="00A11EA4" w:rsidRPr="000A7A20">
        <w:rPr>
          <w:color w:val="000000" w:themeColor="text1"/>
        </w:rPr>
        <w:t>Своевременная доставка пассажиров в указанные точки маршрута.</w:t>
      </w:r>
      <w:r w:rsidR="00A11EA4" w:rsidRPr="000A7A20">
        <w:rPr>
          <w:b/>
          <w:color w:val="000000" w:themeColor="text1"/>
        </w:rPr>
        <w:t xml:space="preserve"> </w:t>
      </w:r>
    </w:p>
    <w:p w14:paraId="289D72BD" w14:textId="77777777" w:rsidR="00553102" w:rsidRPr="00F26D60" w:rsidRDefault="00553102" w:rsidP="00DA3355">
      <w:pPr>
        <w:widowControl w:val="0"/>
        <w:ind w:firstLine="709"/>
        <w:contextualSpacing/>
        <w:jc w:val="both"/>
      </w:pPr>
    </w:p>
    <w:p w14:paraId="43826864" w14:textId="5F05CC16" w:rsidR="00553102" w:rsidRPr="00F26D60" w:rsidRDefault="00553102" w:rsidP="00A11EA4">
      <w:pPr>
        <w:widowControl w:val="0"/>
        <w:ind w:firstLine="709"/>
        <w:contextualSpacing/>
        <w:jc w:val="both"/>
      </w:pPr>
      <w:r w:rsidRPr="00F26D60">
        <w:t>3.3.  Под «перевозкой пассажиров» понимается выполнение Исполнителем следующих действий:</w:t>
      </w:r>
    </w:p>
    <w:p w14:paraId="7CEB8A02" w14:textId="329BFCF9" w:rsidR="00553102" w:rsidRPr="00F26D60" w:rsidRDefault="00553102" w:rsidP="00DA3355">
      <w:pPr>
        <w:widowControl w:val="0"/>
        <w:ind w:firstLine="709"/>
        <w:contextualSpacing/>
        <w:jc w:val="both"/>
      </w:pPr>
      <w:r w:rsidRPr="00F26D60">
        <w:t>-</w:t>
      </w:r>
      <w:r w:rsidR="00A11EA4">
        <w:t xml:space="preserve"> </w:t>
      </w:r>
      <w:r w:rsidRPr="00F26D60">
        <w:t>Подача легкового ТС Исполнителя, предназначенного для перевозки пассажиров в места, указанные Заказчиком;</w:t>
      </w:r>
    </w:p>
    <w:p w14:paraId="731A6C14" w14:textId="469C4C12" w:rsidR="00553102" w:rsidRPr="00F26D60" w:rsidRDefault="00553102" w:rsidP="00DA3355">
      <w:pPr>
        <w:widowControl w:val="0"/>
        <w:ind w:firstLine="709"/>
        <w:contextualSpacing/>
        <w:jc w:val="both"/>
      </w:pPr>
      <w:r w:rsidRPr="00F26D60">
        <w:t>-</w:t>
      </w:r>
      <w:r w:rsidR="00A11EA4">
        <w:t xml:space="preserve"> </w:t>
      </w:r>
      <w:r w:rsidRPr="00F26D60">
        <w:t>Выполнение маршрута Исполнителем, в указанном Заказчиком населенном пункте в течение восьми часов.</w:t>
      </w:r>
    </w:p>
    <w:p w14:paraId="57B1371F" w14:textId="77777777" w:rsidR="00553102" w:rsidRPr="00F26D60" w:rsidRDefault="00553102" w:rsidP="00553102">
      <w:pPr>
        <w:autoSpaceDE w:val="0"/>
        <w:autoSpaceDN w:val="0"/>
        <w:adjustRightInd w:val="0"/>
        <w:ind w:firstLine="708"/>
        <w:jc w:val="both"/>
      </w:pPr>
    </w:p>
    <w:p w14:paraId="449C83D7" w14:textId="77777777" w:rsidR="00553102" w:rsidRPr="00F26D60" w:rsidRDefault="00553102" w:rsidP="00553102">
      <w:pPr>
        <w:widowControl w:val="0"/>
        <w:numPr>
          <w:ilvl w:val="0"/>
          <w:numId w:val="23"/>
        </w:numPr>
        <w:autoSpaceDE w:val="0"/>
        <w:autoSpaceDN w:val="0"/>
        <w:adjustRightInd w:val="0"/>
        <w:ind w:left="0" w:firstLine="0"/>
        <w:jc w:val="center"/>
        <w:rPr>
          <w:b/>
        </w:rPr>
      </w:pPr>
      <w:r w:rsidRPr="00F26D60">
        <w:rPr>
          <w:b/>
        </w:rPr>
        <w:t>ТРЕБОВАНИЯ К СРОКУ И МЕСТУ ОКАЗАНИЯ УСЛУГ</w:t>
      </w:r>
    </w:p>
    <w:p w14:paraId="437AB84E" w14:textId="77777777" w:rsidR="00553102" w:rsidRPr="00F26D60" w:rsidRDefault="00553102" w:rsidP="00553102">
      <w:pPr>
        <w:autoSpaceDE w:val="0"/>
        <w:autoSpaceDN w:val="0"/>
        <w:adjustRightInd w:val="0"/>
        <w:jc w:val="center"/>
      </w:pPr>
    </w:p>
    <w:p w14:paraId="55FD6313" w14:textId="6907465E" w:rsidR="00553102" w:rsidRPr="00F26D60" w:rsidRDefault="00553102" w:rsidP="00553102">
      <w:pPr>
        <w:widowControl w:val="0"/>
        <w:ind w:firstLine="567"/>
        <w:contextualSpacing/>
        <w:jc w:val="both"/>
        <w:rPr>
          <w:bCs/>
        </w:rPr>
      </w:pPr>
      <w:r w:rsidRPr="00F26D60">
        <w:rPr>
          <w:b/>
        </w:rPr>
        <w:t xml:space="preserve">4.1. </w:t>
      </w:r>
      <w:r w:rsidRPr="00F26D60">
        <w:t>Исполнитель должен оказать услуги</w:t>
      </w:r>
      <w:r w:rsidRPr="00F26D60">
        <w:rPr>
          <w:bCs/>
        </w:rPr>
        <w:t xml:space="preserve"> по перевозке пассажиров Заказчика по Заявкам на территории города Екатеринбурга и</w:t>
      </w:r>
      <w:r w:rsidR="00D208EE">
        <w:rPr>
          <w:bCs/>
        </w:rPr>
        <w:t xml:space="preserve"> на территории</w:t>
      </w:r>
      <w:r w:rsidRPr="00F26D60">
        <w:rPr>
          <w:bCs/>
        </w:rPr>
        <w:t xml:space="preserve"> г. Ревда, г. К</w:t>
      </w:r>
      <w:r w:rsidR="00D208EE">
        <w:rPr>
          <w:bCs/>
        </w:rPr>
        <w:t xml:space="preserve">аменск-Уральский, г. Краснотурьинск, г. Серов, г. Полевской, г. </w:t>
      </w:r>
      <w:r w:rsidRPr="00F26D60">
        <w:rPr>
          <w:bCs/>
        </w:rPr>
        <w:t xml:space="preserve">Новоуральск, </w:t>
      </w:r>
      <w:r w:rsidR="00D208EE">
        <w:rPr>
          <w:bCs/>
        </w:rPr>
        <w:t xml:space="preserve">г. </w:t>
      </w:r>
      <w:r w:rsidRPr="00F26D60">
        <w:rPr>
          <w:bCs/>
        </w:rPr>
        <w:t>Асбест</w:t>
      </w:r>
      <w:r w:rsidR="00D208EE">
        <w:rPr>
          <w:bCs/>
        </w:rPr>
        <w:t xml:space="preserve">, г. Первоуральск </w:t>
      </w:r>
      <w:r w:rsidRPr="00F26D60">
        <w:rPr>
          <w:bCs/>
        </w:rPr>
        <w:t>с выездом в районы указанных городов Свердловской области.</w:t>
      </w:r>
    </w:p>
    <w:p w14:paraId="3721D1E5" w14:textId="77777777" w:rsidR="00553102" w:rsidRPr="00F26D60" w:rsidRDefault="00553102" w:rsidP="00553102">
      <w:pPr>
        <w:widowControl w:val="0"/>
        <w:ind w:firstLine="567"/>
        <w:contextualSpacing/>
        <w:jc w:val="both"/>
        <w:rPr>
          <w:bCs/>
        </w:rPr>
      </w:pPr>
    </w:p>
    <w:p w14:paraId="277E10FD" w14:textId="115B1994" w:rsidR="00553102" w:rsidRPr="00F26D60" w:rsidRDefault="000A7A20" w:rsidP="00553102">
      <w:pPr>
        <w:widowControl w:val="0"/>
        <w:ind w:firstLine="567"/>
        <w:contextualSpacing/>
        <w:jc w:val="both"/>
        <w:rPr>
          <w:kern w:val="1"/>
          <w:lang w:eastAsia="ar-SA"/>
        </w:rPr>
      </w:pPr>
      <w:r>
        <w:rPr>
          <w:bCs/>
        </w:rPr>
        <w:t>И</w:t>
      </w:r>
      <w:r w:rsidR="00553102" w:rsidRPr="00F26D60">
        <w:t xml:space="preserve">сполнитель должен </w:t>
      </w:r>
      <w:r w:rsidR="00553102" w:rsidRPr="00F26D60">
        <w:rPr>
          <w:bCs/>
        </w:rPr>
        <w:t>своевременно осуществлять прием</w:t>
      </w:r>
      <w:r w:rsidR="00604089">
        <w:rPr>
          <w:bCs/>
        </w:rPr>
        <w:t xml:space="preserve"> и оформление Заявок Заказчика </w:t>
      </w:r>
      <w:r w:rsidR="00553102" w:rsidRPr="00F26D60">
        <w:rPr>
          <w:bCs/>
        </w:rPr>
        <w:t>на оказание услуг по перевозке пассажиров по населенным пунктам, указанным в п.4.1 данного Технического задания.</w:t>
      </w:r>
    </w:p>
    <w:p w14:paraId="2A5E88BD" w14:textId="162AC995" w:rsidR="00553102" w:rsidRPr="00F26D60" w:rsidRDefault="00553102" w:rsidP="00553102">
      <w:pPr>
        <w:widowControl w:val="0"/>
        <w:ind w:firstLine="567"/>
        <w:contextualSpacing/>
        <w:jc w:val="both"/>
        <w:rPr>
          <w:bCs/>
        </w:rPr>
      </w:pPr>
      <w:r w:rsidRPr="00F26D60">
        <w:t xml:space="preserve">Исполнитель должен на </w:t>
      </w:r>
      <w:r w:rsidR="00D208EE" w:rsidRPr="00F26D60">
        <w:t>основании Заявки</w:t>
      </w:r>
      <w:r w:rsidRPr="00F26D60">
        <w:t xml:space="preserve"> на перевозку пассажиров, подать легковое </w:t>
      </w:r>
      <w:r w:rsidR="00D208EE" w:rsidRPr="00F26D60">
        <w:t>ТС к</w:t>
      </w:r>
      <w:r w:rsidRPr="00F26D60">
        <w:t xml:space="preserve"> месту, указанному в </w:t>
      </w:r>
      <w:r w:rsidR="00D208EE">
        <w:t xml:space="preserve">заявке, не позднее 2 </w:t>
      </w:r>
      <w:r w:rsidR="00D208EE" w:rsidRPr="00F26D60">
        <w:t>часов с</w:t>
      </w:r>
      <w:r w:rsidRPr="00F26D60">
        <w:t xml:space="preserve"> момента получения заявки Заказчика в г. Екатеринбурге, и не позднее 15 часов с момента принятия заявки к исполнению в  </w:t>
      </w:r>
      <w:r w:rsidRPr="00F26D60">
        <w:rPr>
          <w:bCs/>
        </w:rPr>
        <w:t xml:space="preserve"> </w:t>
      </w:r>
      <w:r w:rsidR="00D208EE" w:rsidRPr="00D208EE">
        <w:rPr>
          <w:bCs/>
        </w:rPr>
        <w:t>г. Ревда, г. Каменск-Уральский, г. Краснотурьинск, г. Серов, г. Полевской, г. Новоуральск, г. Асбест, г. Первоуральск</w:t>
      </w:r>
      <w:r w:rsidR="00D208EE" w:rsidRPr="00F26D60">
        <w:rPr>
          <w:bCs/>
        </w:rPr>
        <w:t xml:space="preserve"> с</w:t>
      </w:r>
      <w:r w:rsidRPr="00F26D60">
        <w:rPr>
          <w:bCs/>
        </w:rPr>
        <w:t xml:space="preserve"> выездом в районы указанных городов Свердловской области. В случае заторов на дорогах Исполнитель сообщает Заказчику об увеличении времени, необходимого для подачи легкового ТС</w:t>
      </w:r>
    </w:p>
    <w:p w14:paraId="07B07170" w14:textId="77777777" w:rsidR="00553102" w:rsidRPr="00F26D60" w:rsidRDefault="00553102" w:rsidP="00553102">
      <w:pPr>
        <w:shd w:val="clear" w:color="auto" w:fill="FFFFFF"/>
        <w:ind w:firstLine="426"/>
        <w:contextualSpacing/>
        <w:jc w:val="both"/>
        <w:textAlignment w:val="baseline"/>
      </w:pPr>
    </w:p>
    <w:p w14:paraId="16FC80B3" w14:textId="6E8EA9F9" w:rsidR="00553102" w:rsidRPr="00F26D60" w:rsidRDefault="00553102" w:rsidP="00553102">
      <w:pPr>
        <w:autoSpaceDE w:val="0"/>
        <w:autoSpaceDN w:val="0"/>
        <w:adjustRightInd w:val="0"/>
        <w:jc w:val="both"/>
        <w:rPr>
          <w:rFonts w:eastAsia="Calibri"/>
          <w:color w:val="000000"/>
          <w:lang w:eastAsia="en-US"/>
        </w:rPr>
      </w:pPr>
      <w:r w:rsidRPr="00F26D60">
        <w:rPr>
          <w:b/>
          <w:color w:val="000000"/>
        </w:rPr>
        <w:t xml:space="preserve">            4.2.</w:t>
      </w:r>
      <w:r w:rsidRPr="00F26D60">
        <w:rPr>
          <w:color w:val="000000"/>
        </w:rPr>
        <w:tab/>
      </w:r>
      <w:r w:rsidRPr="00F26D60">
        <w:rPr>
          <w:b/>
          <w:color w:val="000000"/>
        </w:rPr>
        <w:t xml:space="preserve">Период оказания услуг и срок действия договора: </w:t>
      </w:r>
      <w:r w:rsidR="00D208EE">
        <w:rPr>
          <w:rFonts w:eastAsia="Calibri"/>
          <w:color w:val="000000"/>
          <w:kern w:val="1"/>
          <w:lang w:eastAsia="ar-SA"/>
        </w:rPr>
        <w:t xml:space="preserve">Договор действует в течение 3 </w:t>
      </w:r>
      <w:r w:rsidRPr="00F26D60">
        <w:rPr>
          <w:rFonts w:eastAsia="Calibri"/>
          <w:color w:val="000000"/>
          <w:kern w:val="1"/>
          <w:lang w:eastAsia="ar-SA"/>
        </w:rPr>
        <w:t xml:space="preserve">месяцев с момента подписания Договора. </w:t>
      </w:r>
    </w:p>
    <w:p w14:paraId="6FE2108A" w14:textId="77777777" w:rsidR="00553102" w:rsidRPr="00F26D60" w:rsidRDefault="00553102" w:rsidP="00553102">
      <w:pPr>
        <w:autoSpaceDE w:val="0"/>
        <w:autoSpaceDN w:val="0"/>
        <w:adjustRightInd w:val="0"/>
        <w:jc w:val="both"/>
      </w:pPr>
    </w:p>
    <w:p w14:paraId="4EA18334" w14:textId="77777777" w:rsidR="00553102" w:rsidRPr="00F26D60" w:rsidRDefault="00553102" w:rsidP="00553102">
      <w:pPr>
        <w:widowControl w:val="0"/>
        <w:numPr>
          <w:ilvl w:val="0"/>
          <w:numId w:val="23"/>
        </w:numPr>
        <w:autoSpaceDE w:val="0"/>
        <w:autoSpaceDN w:val="0"/>
        <w:adjustRightInd w:val="0"/>
        <w:ind w:left="0" w:firstLine="0"/>
        <w:jc w:val="center"/>
        <w:rPr>
          <w:b/>
        </w:rPr>
      </w:pPr>
      <w:r w:rsidRPr="00F26D60">
        <w:rPr>
          <w:b/>
        </w:rPr>
        <w:t>ХАРАКТЕРИСТИКИ ОКАЗЫВАЕМЫХ УСЛУГ</w:t>
      </w:r>
    </w:p>
    <w:p w14:paraId="25335283" w14:textId="66E15B99" w:rsidR="00553102" w:rsidRPr="00F26D60" w:rsidRDefault="00553102" w:rsidP="00DA3355">
      <w:pPr>
        <w:tabs>
          <w:tab w:val="left" w:pos="1134"/>
        </w:tabs>
        <w:ind w:firstLine="709"/>
        <w:jc w:val="both"/>
      </w:pPr>
      <w:r w:rsidRPr="00F26D60">
        <w:lastRenderedPageBreak/>
        <w:t>5.1.</w:t>
      </w:r>
      <w:r w:rsidRPr="00F26D60">
        <w:rPr>
          <w:b/>
        </w:rPr>
        <w:t xml:space="preserve"> </w:t>
      </w:r>
      <w:r w:rsidRPr="00F26D60">
        <w:t xml:space="preserve">  Заказчик направляет Исполнителю Заявку на оказание услуг по перевозке пассажиров с указанием количества единиц требуемого автотранспорта, время и места начала оказания услуг.   </w:t>
      </w:r>
    </w:p>
    <w:p w14:paraId="3CF11F4A" w14:textId="5403DFEA" w:rsidR="00553102" w:rsidRPr="00F26D60" w:rsidRDefault="00553102" w:rsidP="00DA3355">
      <w:pPr>
        <w:tabs>
          <w:tab w:val="left" w:pos="1134"/>
        </w:tabs>
        <w:ind w:firstLine="709"/>
        <w:jc w:val="both"/>
      </w:pPr>
      <w:r w:rsidRPr="00F26D60">
        <w:t>5.2. Исполнитель по Заявке Заказчика предоставляет необходимое количество транспортных средств в технически исправном состоянии, обеспечивающем их нормальную и безопасную эксплуатацию, соответствующую требованиям безопасности дорожного движения в Российской Федерации.</w:t>
      </w:r>
    </w:p>
    <w:p w14:paraId="094A4077" w14:textId="64078AC0" w:rsidR="00553102" w:rsidRPr="00F26D60" w:rsidRDefault="00553102" w:rsidP="00DA3355">
      <w:pPr>
        <w:tabs>
          <w:tab w:val="left" w:pos="1134"/>
        </w:tabs>
        <w:ind w:firstLine="709"/>
        <w:jc w:val="both"/>
      </w:pPr>
      <w:r w:rsidRPr="00F26D60">
        <w:t>5.3. В случае неисправности предоставленного транспортного средства    Исполнитель предоставляет подменное транспортное средство в течение 1 (одного) часа от времени, указанного в заявке.</w:t>
      </w:r>
    </w:p>
    <w:p w14:paraId="0097BBE6" w14:textId="5F57E476" w:rsidR="00553102" w:rsidRPr="00F26D60" w:rsidRDefault="00553102" w:rsidP="00DA3355">
      <w:pPr>
        <w:tabs>
          <w:tab w:val="left" w:pos="1134"/>
        </w:tabs>
        <w:ind w:firstLine="709"/>
        <w:jc w:val="both"/>
      </w:pPr>
      <w:r w:rsidRPr="00F26D60">
        <w:t>5.4. Прогнозное количество оказываемых услуг:</w:t>
      </w:r>
    </w:p>
    <w:tbl>
      <w:tblPr>
        <w:tblW w:w="5234" w:type="pct"/>
        <w:tblInd w:w="-147" w:type="dxa"/>
        <w:tblLook w:val="04A0" w:firstRow="1" w:lastRow="0" w:firstColumn="1" w:lastColumn="0" w:noHBand="0" w:noVBand="1"/>
      </w:tblPr>
      <w:tblGrid>
        <w:gridCol w:w="861"/>
        <w:gridCol w:w="5377"/>
        <w:gridCol w:w="931"/>
        <w:gridCol w:w="2612"/>
      </w:tblGrid>
      <w:tr w:rsidR="00D208EE" w:rsidRPr="00F26D60" w14:paraId="6E145543" w14:textId="0B4D7963" w:rsidTr="00D208EE">
        <w:trPr>
          <w:trHeight w:val="915"/>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00F8A" w14:textId="77777777" w:rsidR="00D208EE" w:rsidRPr="00F26D60" w:rsidRDefault="00D208EE" w:rsidP="00DA3355">
            <w:pPr>
              <w:widowControl w:val="0"/>
              <w:jc w:val="center"/>
              <w:rPr>
                <w:b/>
                <w:bCs/>
                <w:color w:val="000000"/>
              </w:rPr>
            </w:pPr>
            <w:r w:rsidRPr="00F26D60">
              <w:rPr>
                <w:b/>
                <w:bCs/>
                <w:color w:val="000000"/>
              </w:rPr>
              <w:t>№ п/п</w:t>
            </w:r>
          </w:p>
        </w:tc>
        <w:tc>
          <w:tcPr>
            <w:tcW w:w="2749" w:type="pct"/>
            <w:tcBorders>
              <w:top w:val="single" w:sz="4" w:space="0" w:color="auto"/>
              <w:left w:val="nil"/>
              <w:bottom w:val="single" w:sz="4" w:space="0" w:color="auto"/>
              <w:right w:val="single" w:sz="4" w:space="0" w:color="auto"/>
            </w:tcBorders>
            <w:shd w:val="clear" w:color="000000" w:fill="FFFFFF"/>
            <w:vAlign w:val="center"/>
            <w:hideMark/>
          </w:tcPr>
          <w:p w14:paraId="7B3108AE" w14:textId="77777777" w:rsidR="00D208EE" w:rsidRPr="00F26D60" w:rsidRDefault="00D208EE" w:rsidP="00DA3355">
            <w:pPr>
              <w:widowControl w:val="0"/>
              <w:jc w:val="center"/>
              <w:rPr>
                <w:b/>
                <w:bCs/>
                <w:color w:val="000000"/>
              </w:rPr>
            </w:pPr>
            <w:r w:rsidRPr="00F26D60">
              <w:rPr>
                <w:b/>
                <w:bCs/>
                <w:color w:val="000000"/>
              </w:rPr>
              <w:t>Наименование услуги</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14:paraId="232707EE" w14:textId="77777777" w:rsidR="00D208EE" w:rsidRPr="00F26D60" w:rsidRDefault="00D208EE" w:rsidP="00DA3355">
            <w:pPr>
              <w:widowControl w:val="0"/>
              <w:jc w:val="center"/>
              <w:rPr>
                <w:b/>
                <w:bCs/>
                <w:color w:val="000000"/>
              </w:rPr>
            </w:pPr>
            <w:r w:rsidRPr="00F26D60">
              <w:rPr>
                <w:b/>
                <w:bCs/>
                <w:color w:val="000000"/>
              </w:rPr>
              <w:t>Ед. изм.</w:t>
            </w:r>
          </w:p>
        </w:tc>
        <w:tc>
          <w:tcPr>
            <w:tcW w:w="1335" w:type="pct"/>
            <w:tcBorders>
              <w:top w:val="single" w:sz="4" w:space="0" w:color="auto"/>
              <w:left w:val="nil"/>
              <w:bottom w:val="single" w:sz="4" w:space="0" w:color="auto"/>
              <w:right w:val="single" w:sz="4" w:space="0" w:color="auto"/>
            </w:tcBorders>
            <w:shd w:val="clear" w:color="000000" w:fill="FFFFFF"/>
            <w:vAlign w:val="center"/>
            <w:hideMark/>
          </w:tcPr>
          <w:p w14:paraId="4D180895" w14:textId="77777777" w:rsidR="00D208EE" w:rsidRPr="00F26D60" w:rsidRDefault="00D208EE" w:rsidP="00DA3355">
            <w:pPr>
              <w:widowControl w:val="0"/>
              <w:jc w:val="center"/>
              <w:rPr>
                <w:b/>
                <w:bCs/>
                <w:color w:val="000000"/>
              </w:rPr>
            </w:pPr>
            <w:r w:rsidRPr="00F26D60">
              <w:rPr>
                <w:b/>
                <w:bCs/>
                <w:color w:val="000000"/>
              </w:rPr>
              <w:t xml:space="preserve">Количество часов по заявкам  за период действия договора (указывается </w:t>
            </w:r>
            <w:proofErr w:type="spellStart"/>
            <w:r w:rsidRPr="00F26D60">
              <w:rPr>
                <w:b/>
                <w:bCs/>
                <w:color w:val="000000"/>
              </w:rPr>
              <w:t>прогнозно</w:t>
            </w:r>
            <w:proofErr w:type="spellEnd"/>
            <w:r w:rsidRPr="00F26D60">
              <w:rPr>
                <w:b/>
                <w:bCs/>
                <w:color w:val="000000"/>
              </w:rPr>
              <w:t>)</w:t>
            </w:r>
          </w:p>
        </w:tc>
      </w:tr>
      <w:tr w:rsidR="00D208EE" w:rsidRPr="00F26D60" w14:paraId="401A2893" w14:textId="65E7F9FE" w:rsidTr="00D208EE">
        <w:trPr>
          <w:trHeight w:val="87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1D17E241" w14:textId="77777777" w:rsidR="00D208EE" w:rsidRPr="00F26D60" w:rsidRDefault="00D208EE" w:rsidP="00276FED">
            <w:pPr>
              <w:widowControl w:val="0"/>
              <w:jc w:val="center"/>
              <w:rPr>
                <w:color w:val="000000"/>
              </w:rPr>
            </w:pPr>
            <w:r w:rsidRPr="00F26D60">
              <w:rPr>
                <w:color w:val="000000"/>
              </w:rPr>
              <w:t>1</w:t>
            </w:r>
          </w:p>
        </w:tc>
        <w:tc>
          <w:tcPr>
            <w:tcW w:w="2749" w:type="pct"/>
            <w:tcBorders>
              <w:top w:val="nil"/>
              <w:left w:val="nil"/>
              <w:bottom w:val="single" w:sz="4" w:space="0" w:color="auto"/>
              <w:right w:val="single" w:sz="4" w:space="0" w:color="auto"/>
            </w:tcBorders>
            <w:shd w:val="clear" w:color="000000" w:fill="FFFFFF"/>
            <w:vAlign w:val="center"/>
            <w:hideMark/>
          </w:tcPr>
          <w:p w14:paraId="384F9548" w14:textId="77777777" w:rsidR="00D208EE" w:rsidRPr="00F26D60" w:rsidRDefault="00D208EE" w:rsidP="00D208EE">
            <w:pPr>
              <w:widowControl w:val="0"/>
              <w:rPr>
                <w:color w:val="000000"/>
              </w:rPr>
            </w:pPr>
            <w:r w:rsidRPr="00F26D60">
              <w:rPr>
                <w:color w:val="000000"/>
              </w:rPr>
              <w:t xml:space="preserve">Перевозка пассажиров легковым ТС по городу Екатеринбургу, включая выезд в   населенные пункты муниципального образования  Екатеринбург </w:t>
            </w:r>
          </w:p>
        </w:tc>
        <w:tc>
          <w:tcPr>
            <w:tcW w:w="476" w:type="pct"/>
            <w:tcBorders>
              <w:top w:val="nil"/>
              <w:left w:val="nil"/>
              <w:bottom w:val="single" w:sz="4" w:space="0" w:color="auto"/>
              <w:right w:val="single" w:sz="4" w:space="0" w:color="auto"/>
            </w:tcBorders>
            <w:shd w:val="clear" w:color="000000" w:fill="FFFFFF"/>
            <w:noWrap/>
            <w:vAlign w:val="center"/>
            <w:hideMark/>
          </w:tcPr>
          <w:p w14:paraId="601EB170"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0CE486A1" w14:textId="0E47D139" w:rsidR="00D208EE" w:rsidRPr="00F26D60" w:rsidRDefault="00D208EE" w:rsidP="00276FED">
            <w:pPr>
              <w:widowControl w:val="0"/>
              <w:jc w:val="center"/>
              <w:rPr>
                <w:color w:val="000000"/>
              </w:rPr>
            </w:pPr>
            <w:r w:rsidRPr="00276FED">
              <w:rPr>
                <w:color w:val="000000"/>
              </w:rPr>
              <w:t>5573,8645</w:t>
            </w:r>
          </w:p>
        </w:tc>
      </w:tr>
      <w:tr w:rsidR="00D208EE" w:rsidRPr="00F26D60" w14:paraId="25A52167" w14:textId="1D990FC8"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4693627F" w14:textId="77777777" w:rsidR="00D208EE" w:rsidRPr="00F26D60" w:rsidRDefault="00D208EE" w:rsidP="00276FED">
            <w:pPr>
              <w:widowControl w:val="0"/>
              <w:jc w:val="center"/>
              <w:rPr>
                <w:color w:val="000000"/>
              </w:rPr>
            </w:pPr>
            <w:r w:rsidRPr="00F26D60">
              <w:rPr>
                <w:color w:val="000000"/>
              </w:rPr>
              <w:t>2</w:t>
            </w:r>
          </w:p>
        </w:tc>
        <w:tc>
          <w:tcPr>
            <w:tcW w:w="2749" w:type="pct"/>
            <w:tcBorders>
              <w:top w:val="nil"/>
              <w:left w:val="nil"/>
              <w:bottom w:val="single" w:sz="4" w:space="0" w:color="auto"/>
              <w:right w:val="single" w:sz="4" w:space="0" w:color="auto"/>
            </w:tcBorders>
            <w:shd w:val="clear" w:color="000000" w:fill="FFFFFF"/>
            <w:vAlign w:val="center"/>
            <w:hideMark/>
          </w:tcPr>
          <w:p w14:paraId="1F368CD6" w14:textId="77777777" w:rsidR="00D208EE" w:rsidRPr="00F26D60" w:rsidRDefault="00D208EE" w:rsidP="00D208EE">
            <w:pPr>
              <w:widowControl w:val="0"/>
              <w:rPr>
                <w:color w:val="000000"/>
              </w:rPr>
            </w:pPr>
            <w:r w:rsidRPr="00F26D60">
              <w:rPr>
                <w:color w:val="000000"/>
              </w:rPr>
              <w:t>Перевозка пассажиров легковым ТС по городу Ревда Свердловской области, включая выезд в городской округ Ревда</w:t>
            </w:r>
          </w:p>
        </w:tc>
        <w:tc>
          <w:tcPr>
            <w:tcW w:w="476" w:type="pct"/>
            <w:tcBorders>
              <w:top w:val="nil"/>
              <w:left w:val="nil"/>
              <w:bottom w:val="single" w:sz="4" w:space="0" w:color="auto"/>
              <w:right w:val="single" w:sz="4" w:space="0" w:color="auto"/>
            </w:tcBorders>
            <w:shd w:val="clear" w:color="000000" w:fill="FFFFFF"/>
            <w:noWrap/>
            <w:vAlign w:val="center"/>
            <w:hideMark/>
          </w:tcPr>
          <w:p w14:paraId="0AC5BA66"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5039751B" w14:textId="36ABB255" w:rsidR="00D208EE" w:rsidRPr="00F26D60" w:rsidRDefault="00D208EE" w:rsidP="00276FED">
            <w:pPr>
              <w:widowControl w:val="0"/>
              <w:jc w:val="center"/>
              <w:rPr>
                <w:color w:val="000000"/>
              </w:rPr>
            </w:pPr>
            <w:r w:rsidRPr="00276FED">
              <w:rPr>
                <w:color w:val="000000"/>
              </w:rPr>
              <w:t>294,27</w:t>
            </w:r>
          </w:p>
        </w:tc>
      </w:tr>
      <w:tr w:rsidR="00D208EE" w:rsidRPr="00F26D60" w14:paraId="73D3BCDE" w14:textId="0CD7736A"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5D893A80" w14:textId="4E27301E" w:rsidR="00D208EE" w:rsidRPr="00F26D60" w:rsidRDefault="00D208EE" w:rsidP="00276FED">
            <w:pPr>
              <w:widowControl w:val="0"/>
              <w:jc w:val="center"/>
              <w:rPr>
                <w:color w:val="000000"/>
              </w:rPr>
            </w:pPr>
            <w:r>
              <w:rPr>
                <w:color w:val="000000"/>
              </w:rPr>
              <w:t>3</w:t>
            </w:r>
          </w:p>
        </w:tc>
        <w:tc>
          <w:tcPr>
            <w:tcW w:w="2749" w:type="pct"/>
            <w:tcBorders>
              <w:top w:val="nil"/>
              <w:left w:val="nil"/>
              <w:bottom w:val="single" w:sz="4" w:space="0" w:color="auto"/>
              <w:right w:val="single" w:sz="4" w:space="0" w:color="auto"/>
            </w:tcBorders>
            <w:shd w:val="clear" w:color="000000" w:fill="FFFFFF"/>
            <w:vAlign w:val="center"/>
            <w:hideMark/>
          </w:tcPr>
          <w:p w14:paraId="749623DA" w14:textId="77777777" w:rsidR="00D208EE" w:rsidRPr="00F26D60" w:rsidRDefault="00D208EE" w:rsidP="00D208EE">
            <w:pPr>
              <w:widowControl w:val="0"/>
              <w:rPr>
                <w:color w:val="000000"/>
              </w:rPr>
            </w:pPr>
            <w:r w:rsidRPr="00F26D60">
              <w:rPr>
                <w:color w:val="000000"/>
              </w:rPr>
              <w:t>Перевозка пассажиров легковым ТС по городу Каменск-Уральскому Свердловской  области, включая выезд в Каменский городской округ</w:t>
            </w:r>
          </w:p>
        </w:tc>
        <w:tc>
          <w:tcPr>
            <w:tcW w:w="476" w:type="pct"/>
            <w:tcBorders>
              <w:top w:val="nil"/>
              <w:left w:val="nil"/>
              <w:bottom w:val="single" w:sz="4" w:space="0" w:color="auto"/>
              <w:right w:val="single" w:sz="4" w:space="0" w:color="auto"/>
            </w:tcBorders>
            <w:shd w:val="clear" w:color="000000" w:fill="FFFFFF"/>
            <w:noWrap/>
            <w:vAlign w:val="center"/>
            <w:hideMark/>
          </w:tcPr>
          <w:p w14:paraId="3EEA5CDA"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4E4360EC" w14:textId="3083D1A6" w:rsidR="00D208EE" w:rsidRPr="00F26D60" w:rsidRDefault="00D208EE" w:rsidP="00276FED">
            <w:pPr>
              <w:widowControl w:val="0"/>
              <w:jc w:val="center"/>
              <w:rPr>
                <w:color w:val="000000"/>
              </w:rPr>
            </w:pPr>
            <w:r w:rsidRPr="00276FED">
              <w:rPr>
                <w:color w:val="000000"/>
              </w:rPr>
              <w:t>1731,6332</w:t>
            </w:r>
          </w:p>
        </w:tc>
      </w:tr>
      <w:tr w:rsidR="00D208EE" w:rsidRPr="00F26D60" w14:paraId="30A80356" w14:textId="2DE9F03D"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25F7BB82" w14:textId="1F3666C6" w:rsidR="00D208EE" w:rsidRPr="00F26D60" w:rsidRDefault="00D208EE" w:rsidP="00276FED">
            <w:pPr>
              <w:widowControl w:val="0"/>
              <w:jc w:val="center"/>
              <w:rPr>
                <w:color w:val="000000"/>
              </w:rPr>
            </w:pPr>
            <w:r>
              <w:rPr>
                <w:color w:val="000000"/>
              </w:rPr>
              <w:t>4</w:t>
            </w:r>
          </w:p>
        </w:tc>
        <w:tc>
          <w:tcPr>
            <w:tcW w:w="2749" w:type="pct"/>
            <w:tcBorders>
              <w:top w:val="nil"/>
              <w:left w:val="nil"/>
              <w:bottom w:val="single" w:sz="4" w:space="0" w:color="auto"/>
              <w:right w:val="single" w:sz="4" w:space="0" w:color="auto"/>
            </w:tcBorders>
            <w:shd w:val="clear" w:color="000000" w:fill="FFFFFF"/>
            <w:vAlign w:val="center"/>
            <w:hideMark/>
          </w:tcPr>
          <w:p w14:paraId="2BE142CB" w14:textId="77777777" w:rsidR="00D208EE" w:rsidRPr="00F26D60" w:rsidRDefault="00D208EE" w:rsidP="00D208EE">
            <w:pPr>
              <w:widowControl w:val="0"/>
              <w:rPr>
                <w:color w:val="000000"/>
              </w:rPr>
            </w:pPr>
            <w:r w:rsidRPr="00F26D60">
              <w:rPr>
                <w:color w:val="000000"/>
              </w:rPr>
              <w:t>Перевозка пассажиров легковым ТС по городу Краснотурьинску Свердловской области, включая выезд в городской округ Краснотурьинск</w:t>
            </w:r>
          </w:p>
        </w:tc>
        <w:tc>
          <w:tcPr>
            <w:tcW w:w="476" w:type="pct"/>
            <w:tcBorders>
              <w:top w:val="nil"/>
              <w:left w:val="nil"/>
              <w:bottom w:val="single" w:sz="4" w:space="0" w:color="auto"/>
              <w:right w:val="single" w:sz="4" w:space="0" w:color="auto"/>
            </w:tcBorders>
            <w:shd w:val="clear" w:color="000000" w:fill="FFFFFF"/>
            <w:noWrap/>
            <w:vAlign w:val="center"/>
            <w:hideMark/>
          </w:tcPr>
          <w:p w14:paraId="7BCC340B"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5CB2847C" w14:textId="08E8489F" w:rsidR="00D208EE" w:rsidRPr="00F26D60" w:rsidRDefault="00D208EE" w:rsidP="00276FED">
            <w:pPr>
              <w:widowControl w:val="0"/>
              <w:jc w:val="center"/>
              <w:rPr>
                <w:color w:val="000000"/>
              </w:rPr>
            </w:pPr>
            <w:r w:rsidRPr="00276FED">
              <w:rPr>
                <w:color w:val="000000"/>
              </w:rPr>
              <w:t>2393,1471</w:t>
            </w:r>
          </w:p>
        </w:tc>
      </w:tr>
      <w:tr w:rsidR="00D208EE" w:rsidRPr="00F26D60" w14:paraId="65C15B2B" w14:textId="0631837B" w:rsidTr="00D208EE">
        <w:trPr>
          <w:trHeight w:val="621"/>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3894BB48" w14:textId="0ABE4804" w:rsidR="00D208EE" w:rsidRPr="00F26D60" w:rsidRDefault="00D208EE" w:rsidP="00276FED">
            <w:pPr>
              <w:widowControl w:val="0"/>
              <w:jc w:val="center"/>
              <w:rPr>
                <w:color w:val="000000"/>
              </w:rPr>
            </w:pPr>
            <w:r>
              <w:rPr>
                <w:color w:val="000000"/>
              </w:rPr>
              <w:t>5</w:t>
            </w:r>
          </w:p>
        </w:tc>
        <w:tc>
          <w:tcPr>
            <w:tcW w:w="2749" w:type="pct"/>
            <w:tcBorders>
              <w:top w:val="nil"/>
              <w:left w:val="nil"/>
              <w:bottom w:val="single" w:sz="4" w:space="0" w:color="auto"/>
              <w:right w:val="single" w:sz="4" w:space="0" w:color="auto"/>
            </w:tcBorders>
            <w:shd w:val="clear" w:color="000000" w:fill="FFFFFF"/>
            <w:vAlign w:val="center"/>
            <w:hideMark/>
          </w:tcPr>
          <w:p w14:paraId="3CE1861C" w14:textId="77777777" w:rsidR="00D208EE" w:rsidRPr="00F26D60" w:rsidRDefault="00D208EE" w:rsidP="00D208EE">
            <w:pPr>
              <w:widowControl w:val="0"/>
              <w:rPr>
                <w:color w:val="000000"/>
              </w:rPr>
            </w:pPr>
            <w:r w:rsidRPr="00F26D60">
              <w:rPr>
                <w:color w:val="000000"/>
              </w:rPr>
              <w:t xml:space="preserve">Перевозка пассажиров легковым ТС по городу Серову Свердловской области, включая выезд в </w:t>
            </w:r>
            <w:proofErr w:type="spellStart"/>
            <w:r w:rsidRPr="00F26D60">
              <w:rPr>
                <w:color w:val="000000"/>
              </w:rPr>
              <w:t>Серовский</w:t>
            </w:r>
            <w:proofErr w:type="spellEnd"/>
            <w:r w:rsidRPr="00F26D60">
              <w:rPr>
                <w:color w:val="000000"/>
              </w:rPr>
              <w:t xml:space="preserve"> городской округ</w:t>
            </w:r>
          </w:p>
        </w:tc>
        <w:tc>
          <w:tcPr>
            <w:tcW w:w="476" w:type="pct"/>
            <w:tcBorders>
              <w:top w:val="nil"/>
              <w:left w:val="nil"/>
              <w:bottom w:val="single" w:sz="4" w:space="0" w:color="auto"/>
              <w:right w:val="single" w:sz="4" w:space="0" w:color="auto"/>
            </w:tcBorders>
            <w:shd w:val="clear" w:color="000000" w:fill="FFFFFF"/>
            <w:noWrap/>
            <w:vAlign w:val="center"/>
            <w:hideMark/>
          </w:tcPr>
          <w:p w14:paraId="32E2A88E"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26536FB5" w14:textId="31808F0D" w:rsidR="00D208EE" w:rsidRPr="00F26D60" w:rsidRDefault="00D208EE" w:rsidP="00276FED">
            <w:pPr>
              <w:widowControl w:val="0"/>
              <w:jc w:val="center"/>
              <w:rPr>
                <w:color w:val="000000"/>
              </w:rPr>
            </w:pPr>
            <w:r w:rsidRPr="00276FED">
              <w:rPr>
                <w:color w:val="000000"/>
              </w:rPr>
              <w:t>585,51</w:t>
            </w:r>
          </w:p>
        </w:tc>
      </w:tr>
      <w:tr w:rsidR="00D208EE" w:rsidRPr="00F26D60" w14:paraId="3C7B0163" w14:textId="45A25827"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4584A5AA" w14:textId="090CD4F5" w:rsidR="00D208EE" w:rsidRPr="00F26D60" w:rsidRDefault="00D208EE" w:rsidP="00276FED">
            <w:pPr>
              <w:widowControl w:val="0"/>
              <w:jc w:val="center"/>
              <w:rPr>
                <w:color w:val="000000"/>
              </w:rPr>
            </w:pPr>
            <w:r>
              <w:rPr>
                <w:color w:val="000000"/>
              </w:rPr>
              <w:t>6</w:t>
            </w:r>
          </w:p>
        </w:tc>
        <w:tc>
          <w:tcPr>
            <w:tcW w:w="2749" w:type="pct"/>
            <w:tcBorders>
              <w:top w:val="nil"/>
              <w:left w:val="nil"/>
              <w:bottom w:val="single" w:sz="4" w:space="0" w:color="auto"/>
              <w:right w:val="single" w:sz="4" w:space="0" w:color="auto"/>
            </w:tcBorders>
            <w:shd w:val="clear" w:color="000000" w:fill="FFFFFF"/>
            <w:vAlign w:val="center"/>
            <w:hideMark/>
          </w:tcPr>
          <w:p w14:paraId="0CD43F35" w14:textId="77777777" w:rsidR="00D208EE" w:rsidRPr="00F26D60" w:rsidRDefault="00D208EE" w:rsidP="00D208EE">
            <w:pPr>
              <w:widowControl w:val="0"/>
              <w:rPr>
                <w:color w:val="000000"/>
              </w:rPr>
            </w:pPr>
            <w:r w:rsidRPr="00F26D60">
              <w:rPr>
                <w:color w:val="000000"/>
              </w:rPr>
              <w:t>Перевозка пассажиров легковым ТС по городу Полевскому Свердловской области, включая выезд в Полевской городской округ</w:t>
            </w:r>
          </w:p>
        </w:tc>
        <w:tc>
          <w:tcPr>
            <w:tcW w:w="476" w:type="pct"/>
            <w:tcBorders>
              <w:top w:val="nil"/>
              <w:left w:val="nil"/>
              <w:bottom w:val="single" w:sz="4" w:space="0" w:color="auto"/>
              <w:right w:val="single" w:sz="4" w:space="0" w:color="auto"/>
            </w:tcBorders>
            <w:shd w:val="clear" w:color="000000" w:fill="FFFFFF"/>
            <w:noWrap/>
            <w:vAlign w:val="center"/>
            <w:hideMark/>
          </w:tcPr>
          <w:p w14:paraId="45897C91"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348E8BFE" w14:textId="13FBE1FE" w:rsidR="00D208EE" w:rsidRPr="00F26D60" w:rsidRDefault="00D208EE" w:rsidP="00276FED">
            <w:pPr>
              <w:widowControl w:val="0"/>
              <w:jc w:val="center"/>
              <w:rPr>
                <w:color w:val="000000"/>
              </w:rPr>
            </w:pPr>
            <w:r w:rsidRPr="00276FED">
              <w:rPr>
                <w:color w:val="000000"/>
              </w:rPr>
              <w:t>726,98</w:t>
            </w:r>
          </w:p>
        </w:tc>
      </w:tr>
      <w:tr w:rsidR="00D208EE" w:rsidRPr="00F26D60" w14:paraId="72D90A91" w14:textId="1E786ECA"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6AE2B8B0" w14:textId="1306039B" w:rsidR="00D208EE" w:rsidRPr="00F26D60" w:rsidRDefault="00D208EE" w:rsidP="00276FED">
            <w:pPr>
              <w:widowControl w:val="0"/>
              <w:jc w:val="center"/>
              <w:rPr>
                <w:color w:val="000000"/>
              </w:rPr>
            </w:pPr>
            <w:r>
              <w:rPr>
                <w:color w:val="000000"/>
              </w:rPr>
              <w:t>7</w:t>
            </w:r>
          </w:p>
        </w:tc>
        <w:tc>
          <w:tcPr>
            <w:tcW w:w="2749" w:type="pct"/>
            <w:tcBorders>
              <w:top w:val="nil"/>
              <w:left w:val="nil"/>
              <w:bottom w:val="single" w:sz="4" w:space="0" w:color="auto"/>
              <w:right w:val="single" w:sz="4" w:space="0" w:color="auto"/>
            </w:tcBorders>
            <w:shd w:val="clear" w:color="000000" w:fill="FFFFFF"/>
            <w:vAlign w:val="center"/>
            <w:hideMark/>
          </w:tcPr>
          <w:p w14:paraId="16D42722" w14:textId="77777777" w:rsidR="00D208EE" w:rsidRPr="00F26D60" w:rsidRDefault="00D208EE" w:rsidP="00D208EE">
            <w:pPr>
              <w:widowControl w:val="0"/>
              <w:rPr>
                <w:color w:val="000000"/>
              </w:rPr>
            </w:pPr>
            <w:r w:rsidRPr="00F26D60">
              <w:rPr>
                <w:color w:val="000000"/>
              </w:rPr>
              <w:t xml:space="preserve">Перевозка пассажиров легковым ТС по городу Новоуральск Свердловской области, включая выезд в </w:t>
            </w:r>
            <w:proofErr w:type="spellStart"/>
            <w:r w:rsidRPr="00F26D60">
              <w:rPr>
                <w:color w:val="000000"/>
              </w:rPr>
              <w:t>Новоуральский</w:t>
            </w:r>
            <w:proofErr w:type="spellEnd"/>
            <w:r w:rsidRPr="00F26D60">
              <w:rPr>
                <w:color w:val="000000"/>
              </w:rPr>
              <w:t xml:space="preserve"> городской округ</w:t>
            </w:r>
          </w:p>
        </w:tc>
        <w:tc>
          <w:tcPr>
            <w:tcW w:w="476" w:type="pct"/>
            <w:tcBorders>
              <w:top w:val="nil"/>
              <w:left w:val="nil"/>
              <w:bottom w:val="single" w:sz="4" w:space="0" w:color="auto"/>
              <w:right w:val="single" w:sz="4" w:space="0" w:color="auto"/>
            </w:tcBorders>
            <w:shd w:val="clear" w:color="000000" w:fill="FFFFFF"/>
            <w:noWrap/>
            <w:vAlign w:val="center"/>
            <w:hideMark/>
          </w:tcPr>
          <w:p w14:paraId="63EE0C1B"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1D2F5647" w14:textId="04499A48" w:rsidR="00D208EE" w:rsidRPr="00F26D60" w:rsidRDefault="00D208EE" w:rsidP="00276FED">
            <w:pPr>
              <w:widowControl w:val="0"/>
              <w:jc w:val="center"/>
              <w:rPr>
                <w:color w:val="000000"/>
              </w:rPr>
            </w:pPr>
            <w:r w:rsidRPr="00276FED">
              <w:rPr>
                <w:color w:val="000000"/>
              </w:rPr>
              <w:t>511,821</w:t>
            </w:r>
          </w:p>
        </w:tc>
      </w:tr>
      <w:tr w:rsidR="00D208EE" w:rsidRPr="00F26D60" w14:paraId="6F64180E" w14:textId="45551D74"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0B7760B4" w14:textId="6BB3E967" w:rsidR="00D208EE" w:rsidRPr="00F26D60" w:rsidRDefault="00D208EE" w:rsidP="00276FED">
            <w:pPr>
              <w:widowControl w:val="0"/>
              <w:jc w:val="center"/>
              <w:rPr>
                <w:color w:val="000000"/>
              </w:rPr>
            </w:pPr>
            <w:r>
              <w:rPr>
                <w:color w:val="000000"/>
              </w:rPr>
              <w:t>8</w:t>
            </w:r>
          </w:p>
        </w:tc>
        <w:tc>
          <w:tcPr>
            <w:tcW w:w="2749" w:type="pct"/>
            <w:tcBorders>
              <w:top w:val="nil"/>
              <w:left w:val="nil"/>
              <w:bottom w:val="single" w:sz="4" w:space="0" w:color="auto"/>
              <w:right w:val="single" w:sz="4" w:space="0" w:color="auto"/>
            </w:tcBorders>
            <w:shd w:val="clear" w:color="000000" w:fill="FFFFFF"/>
            <w:vAlign w:val="center"/>
            <w:hideMark/>
          </w:tcPr>
          <w:p w14:paraId="7DC58EF6" w14:textId="77777777" w:rsidR="00D208EE" w:rsidRPr="00F26D60" w:rsidRDefault="00D208EE" w:rsidP="00D208EE">
            <w:pPr>
              <w:widowControl w:val="0"/>
              <w:rPr>
                <w:color w:val="000000"/>
              </w:rPr>
            </w:pPr>
            <w:r w:rsidRPr="00F26D60">
              <w:rPr>
                <w:color w:val="000000"/>
              </w:rPr>
              <w:t xml:space="preserve">Перевозка пассажиров легковым ТС по городу Асбест Свердловской области, включая выезд в </w:t>
            </w:r>
            <w:proofErr w:type="spellStart"/>
            <w:r w:rsidRPr="00F26D60">
              <w:rPr>
                <w:color w:val="000000"/>
              </w:rPr>
              <w:t>Асбестовский</w:t>
            </w:r>
            <w:proofErr w:type="spellEnd"/>
            <w:r w:rsidRPr="00F26D60">
              <w:rPr>
                <w:color w:val="000000"/>
              </w:rPr>
              <w:t xml:space="preserve"> городской округ</w:t>
            </w:r>
          </w:p>
        </w:tc>
        <w:tc>
          <w:tcPr>
            <w:tcW w:w="476" w:type="pct"/>
            <w:tcBorders>
              <w:top w:val="nil"/>
              <w:left w:val="nil"/>
              <w:bottom w:val="single" w:sz="4" w:space="0" w:color="auto"/>
              <w:right w:val="single" w:sz="4" w:space="0" w:color="auto"/>
            </w:tcBorders>
            <w:shd w:val="clear" w:color="000000" w:fill="FFFFFF"/>
            <w:noWrap/>
            <w:vAlign w:val="center"/>
            <w:hideMark/>
          </w:tcPr>
          <w:p w14:paraId="1F0A6EB4"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006EF15C" w14:textId="0F5DA431" w:rsidR="00D208EE" w:rsidRPr="00F26D60" w:rsidRDefault="00D208EE" w:rsidP="00276FED">
            <w:pPr>
              <w:widowControl w:val="0"/>
              <w:jc w:val="center"/>
              <w:rPr>
                <w:color w:val="000000"/>
              </w:rPr>
            </w:pPr>
            <w:r w:rsidRPr="00276FED">
              <w:rPr>
                <w:color w:val="000000"/>
              </w:rPr>
              <w:t>337,88</w:t>
            </w:r>
          </w:p>
        </w:tc>
      </w:tr>
      <w:tr w:rsidR="00D208EE" w:rsidRPr="00F26D60" w14:paraId="7852635E" w14:textId="6DFA1427" w:rsidTr="00D208EE">
        <w:trPr>
          <w:trHeight w:val="450"/>
        </w:trPr>
        <w:tc>
          <w:tcPr>
            <w:tcW w:w="440" w:type="pct"/>
            <w:tcBorders>
              <w:top w:val="nil"/>
              <w:left w:val="single" w:sz="4" w:space="0" w:color="auto"/>
              <w:bottom w:val="single" w:sz="4" w:space="0" w:color="auto"/>
              <w:right w:val="single" w:sz="4" w:space="0" w:color="auto"/>
            </w:tcBorders>
            <w:shd w:val="clear" w:color="000000" w:fill="FFFFFF"/>
            <w:noWrap/>
            <w:vAlign w:val="center"/>
            <w:hideMark/>
          </w:tcPr>
          <w:p w14:paraId="26890844" w14:textId="6354764F" w:rsidR="00D208EE" w:rsidRPr="00F26D60" w:rsidRDefault="00D208EE" w:rsidP="00276FED">
            <w:pPr>
              <w:widowControl w:val="0"/>
              <w:jc w:val="center"/>
              <w:rPr>
                <w:color w:val="000000"/>
              </w:rPr>
            </w:pPr>
            <w:r>
              <w:rPr>
                <w:color w:val="000000"/>
              </w:rPr>
              <w:t>9</w:t>
            </w:r>
          </w:p>
        </w:tc>
        <w:tc>
          <w:tcPr>
            <w:tcW w:w="2749" w:type="pct"/>
            <w:tcBorders>
              <w:top w:val="nil"/>
              <w:left w:val="nil"/>
              <w:bottom w:val="single" w:sz="4" w:space="0" w:color="auto"/>
              <w:right w:val="single" w:sz="4" w:space="0" w:color="auto"/>
            </w:tcBorders>
            <w:shd w:val="clear" w:color="000000" w:fill="FFFFFF"/>
            <w:vAlign w:val="center"/>
            <w:hideMark/>
          </w:tcPr>
          <w:p w14:paraId="720EDFF5" w14:textId="77777777" w:rsidR="00D208EE" w:rsidRPr="00F26D60" w:rsidRDefault="00D208EE" w:rsidP="00D208EE">
            <w:pPr>
              <w:widowControl w:val="0"/>
              <w:rPr>
                <w:color w:val="000000"/>
              </w:rPr>
            </w:pPr>
            <w:r w:rsidRPr="00F26D60">
              <w:rPr>
                <w:color w:val="000000"/>
              </w:rPr>
              <w:t>Перевозка пассажиров легковым ТС по городу Первоуральск Свердловской области, включая выезд в городской округ Первоуральск</w:t>
            </w:r>
          </w:p>
        </w:tc>
        <w:tc>
          <w:tcPr>
            <w:tcW w:w="476" w:type="pct"/>
            <w:tcBorders>
              <w:top w:val="nil"/>
              <w:left w:val="nil"/>
              <w:bottom w:val="single" w:sz="4" w:space="0" w:color="auto"/>
              <w:right w:val="single" w:sz="4" w:space="0" w:color="auto"/>
            </w:tcBorders>
            <w:shd w:val="clear" w:color="000000" w:fill="FFFFFF"/>
            <w:noWrap/>
            <w:vAlign w:val="center"/>
            <w:hideMark/>
          </w:tcPr>
          <w:p w14:paraId="3FB2B03E" w14:textId="77777777" w:rsidR="00D208EE" w:rsidRPr="00F26D60" w:rsidRDefault="00D208EE" w:rsidP="00276FED">
            <w:pPr>
              <w:widowControl w:val="0"/>
              <w:jc w:val="center"/>
              <w:rPr>
                <w:color w:val="000000"/>
              </w:rPr>
            </w:pPr>
            <w:r w:rsidRPr="00F26D60">
              <w:rPr>
                <w:color w:val="000000"/>
              </w:rPr>
              <w:t>Час</w:t>
            </w:r>
          </w:p>
        </w:tc>
        <w:tc>
          <w:tcPr>
            <w:tcW w:w="1335" w:type="pct"/>
            <w:tcBorders>
              <w:top w:val="nil"/>
              <w:left w:val="nil"/>
              <w:bottom w:val="single" w:sz="4" w:space="0" w:color="auto"/>
              <w:right w:val="single" w:sz="4" w:space="0" w:color="auto"/>
            </w:tcBorders>
            <w:shd w:val="clear" w:color="000000" w:fill="FFFFFF"/>
            <w:vAlign w:val="center"/>
            <w:hideMark/>
          </w:tcPr>
          <w:p w14:paraId="789D9DC4" w14:textId="2189D370" w:rsidR="00D208EE" w:rsidRPr="00F26D60" w:rsidRDefault="00D208EE" w:rsidP="00276FED">
            <w:pPr>
              <w:widowControl w:val="0"/>
              <w:jc w:val="center"/>
              <w:rPr>
                <w:color w:val="000000"/>
              </w:rPr>
            </w:pPr>
            <w:r w:rsidRPr="00276FED">
              <w:rPr>
                <w:color w:val="000000"/>
              </w:rPr>
              <w:t>596,72</w:t>
            </w:r>
          </w:p>
        </w:tc>
      </w:tr>
    </w:tbl>
    <w:p w14:paraId="1218F74C" w14:textId="77777777" w:rsidR="00553102" w:rsidRPr="00F26D60" w:rsidRDefault="00553102" w:rsidP="00553102">
      <w:pPr>
        <w:widowControl w:val="0"/>
        <w:tabs>
          <w:tab w:val="num" w:pos="0"/>
        </w:tabs>
        <w:adjustRightInd w:val="0"/>
        <w:ind w:left="-142"/>
        <w:jc w:val="center"/>
        <w:rPr>
          <w:b/>
        </w:rPr>
      </w:pPr>
    </w:p>
    <w:p w14:paraId="62D3DDB2" w14:textId="77777777" w:rsidR="00553102" w:rsidRPr="00F26D60" w:rsidRDefault="00553102" w:rsidP="00553102">
      <w:pPr>
        <w:widowControl w:val="0"/>
        <w:autoSpaceDE w:val="0"/>
        <w:autoSpaceDN w:val="0"/>
        <w:adjustRightInd w:val="0"/>
        <w:jc w:val="center"/>
        <w:rPr>
          <w:b/>
        </w:rPr>
      </w:pPr>
      <w:r w:rsidRPr="00F26D60">
        <w:rPr>
          <w:b/>
        </w:rPr>
        <w:t>6. ПОРЯДОК ОКАЗАНИЯ УСЛУГ И ТРЕБОВАНИЯ К БЕЗОПАСНОСТИ ОКАЗАНИЯ УСЛУГ.</w:t>
      </w:r>
    </w:p>
    <w:p w14:paraId="414ADB33" w14:textId="77777777" w:rsidR="00553102" w:rsidRPr="00F26D60" w:rsidRDefault="00553102" w:rsidP="00553102">
      <w:pPr>
        <w:widowControl w:val="0"/>
        <w:autoSpaceDE w:val="0"/>
        <w:autoSpaceDN w:val="0"/>
        <w:adjustRightInd w:val="0"/>
        <w:ind w:left="709"/>
        <w:jc w:val="both"/>
        <w:rPr>
          <w:b/>
        </w:rPr>
      </w:pPr>
    </w:p>
    <w:p w14:paraId="6FC81575" w14:textId="77777777" w:rsidR="00553102" w:rsidRPr="00F26D60" w:rsidRDefault="00553102" w:rsidP="00553102">
      <w:pPr>
        <w:widowControl w:val="0"/>
        <w:autoSpaceDE w:val="0"/>
        <w:autoSpaceDN w:val="0"/>
        <w:adjustRightInd w:val="0"/>
        <w:ind w:left="709"/>
        <w:jc w:val="both"/>
        <w:rPr>
          <w:b/>
        </w:rPr>
      </w:pPr>
      <w:r w:rsidRPr="00F26D60">
        <w:rPr>
          <w:b/>
        </w:rPr>
        <w:t>6.1. Порядок оказания услуг</w:t>
      </w:r>
    </w:p>
    <w:p w14:paraId="69EC12DA" w14:textId="77777777" w:rsidR="00553102" w:rsidRPr="00F26D60" w:rsidRDefault="00553102" w:rsidP="00553102">
      <w:pPr>
        <w:widowControl w:val="0"/>
        <w:autoSpaceDE w:val="0"/>
        <w:autoSpaceDN w:val="0"/>
        <w:adjustRightInd w:val="0"/>
        <w:ind w:left="709"/>
        <w:jc w:val="both"/>
        <w:rPr>
          <w:b/>
        </w:rPr>
      </w:pPr>
    </w:p>
    <w:p w14:paraId="585446C4" w14:textId="77777777" w:rsidR="00DA3355" w:rsidRDefault="00553102" w:rsidP="00DA3355">
      <w:pPr>
        <w:widowControl w:val="0"/>
        <w:autoSpaceDE w:val="0"/>
        <w:autoSpaceDN w:val="0"/>
        <w:adjustRightInd w:val="0"/>
        <w:ind w:firstLine="709"/>
        <w:jc w:val="both"/>
      </w:pPr>
      <w:r w:rsidRPr="00F26D60">
        <w:t>6.1.1</w:t>
      </w:r>
      <w:r w:rsidRPr="00F26D60">
        <w:rPr>
          <w:b/>
        </w:rPr>
        <w:t xml:space="preserve"> </w:t>
      </w:r>
      <w:r w:rsidRPr="00F26D60">
        <w:t xml:space="preserve">Оказание услуг осуществляется на основании заявок Заказчика, поданных Исполнителю на электронный адрес, указанный в договоре. </w:t>
      </w:r>
    </w:p>
    <w:p w14:paraId="209C1E06" w14:textId="28AD8DBA" w:rsidR="00553102" w:rsidRPr="00F26D60" w:rsidRDefault="00553102" w:rsidP="00DA3355">
      <w:pPr>
        <w:widowControl w:val="0"/>
        <w:autoSpaceDE w:val="0"/>
        <w:autoSpaceDN w:val="0"/>
        <w:adjustRightInd w:val="0"/>
        <w:ind w:firstLine="709"/>
        <w:jc w:val="both"/>
      </w:pPr>
      <w:r w:rsidRPr="00F26D60">
        <w:t xml:space="preserve">Исполнитель в течение 1 часа после получения заявки должен направить Заказчику </w:t>
      </w:r>
      <w:r w:rsidRPr="00F26D60">
        <w:lastRenderedPageBreak/>
        <w:t>подтв</w:t>
      </w:r>
      <w:r w:rsidR="00CB1EE1">
        <w:t xml:space="preserve">ерждение о получении заявки на </w:t>
      </w:r>
      <w:r w:rsidRPr="00F26D60">
        <w:t>электронный адрес, указанный в договоре.</w:t>
      </w:r>
    </w:p>
    <w:p w14:paraId="332FBA13" w14:textId="4155852F" w:rsidR="00553102" w:rsidRPr="00F26D60" w:rsidRDefault="00553102" w:rsidP="00DA3355">
      <w:pPr>
        <w:widowControl w:val="0"/>
        <w:overflowPunct w:val="0"/>
        <w:autoSpaceDE w:val="0"/>
        <w:autoSpaceDN w:val="0"/>
        <w:adjustRightInd w:val="0"/>
        <w:ind w:firstLine="709"/>
        <w:jc w:val="both"/>
        <w:textAlignment w:val="baseline"/>
      </w:pPr>
      <w:r w:rsidRPr="00F26D60">
        <w:t>6.1.2</w:t>
      </w:r>
      <w:r w:rsidR="00CB1EE1">
        <w:t xml:space="preserve">. Исполнитель в течение </w:t>
      </w:r>
      <w:r w:rsidRPr="00F26D60">
        <w:t xml:space="preserve">1 часа до подачи ТС направляет информацию </w:t>
      </w:r>
      <w:r w:rsidR="00DA3355">
        <w:t xml:space="preserve">на </w:t>
      </w:r>
      <w:r w:rsidRPr="00F26D60">
        <w:t>телефон Заказчика, указанный в заявке:</w:t>
      </w:r>
    </w:p>
    <w:p w14:paraId="49023754" w14:textId="77777777" w:rsidR="00553102" w:rsidRPr="00F26D60" w:rsidRDefault="00553102" w:rsidP="00DA3355">
      <w:pPr>
        <w:widowControl w:val="0"/>
        <w:overflowPunct w:val="0"/>
        <w:autoSpaceDE w:val="0"/>
        <w:autoSpaceDN w:val="0"/>
        <w:adjustRightInd w:val="0"/>
        <w:ind w:firstLine="709"/>
        <w:textAlignment w:val="baseline"/>
      </w:pPr>
      <w:r w:rsidRPr="00F26D60">
        <w:t>- ФИО водителя, телефон</w:t>
      </w:r>
    </w:p>
    <w:p w14:paraId="751175D7" w14:textId="77777777" w:rsidR="00553102" w:rsidRPr="00F26D60" w:rsidRDefault="00553102" w:rsidP="00DA3355">
      <w:pPr>
        <w:widowControl w:val="0"/>
        <w:overflowPunct w:val="0"/>
        <w:autoSpaceDE w:val="0"/>
        <w:autoSpaceDN w:val="0"/>
        <w:adjustRightInd w:val="0"/>
        <w:ind w:firstLine="709"/>
        <w:textAlignment w:val="baseline"/>
      </w:pPr>
      <w:r w:rsidRPr="00F26D60">
        <w:t>- государственный номер ТС</w:t>
      </w:r>
    </w:p>
    <w:p w14:paraId="4B2AEF2A" w14:textId="2E50DA77" w:rsidR="00553102" w:rsidRPr="00F26D60" w:rsidRDefault="00553102" w:rsidP="00DA3355">
      <w:pPr>
        <w:widowControl w:val="0"/>
        <w:overflowPunct w:val="0"/>
        <w:autoSpaceDE w:val="0"/>
        <w:autoSpaceDN w:val="0"/>
        <w:adjustRightInd w:val="0"/>
        <w:ind w:firstLine="709"/>
        <w:textAlignment w:val="baseline"/>
      </w:pPr>
      <w:r w:rsidRPr="00F26D60">
        <w:t xml:space="preserve"> 6.1.3.  Заказчик при получении информации о предоставляемом ТС заносит данные в п.2 Заяв</w:t>
      </w:r>
      <w:r w:rsidR="00CB1EE1">
        <w:t>ки, распечатывает ее и передает</w:t>
      </w:r>
      <w:r w:rsidRPr="00F26D60">
        <w:t xml:space="preserve"> пассажиру.</w:t>
      </w:r>
    </w:p>
    <w:p w14:paraId="49260882" w14:textId="18B5D1D0" w:rsidR="00553102" w:rsidRPr="00F26D60" w:rsidRDefault="00553102" w:rsidP="00DA3355">
      <w:pPr>
        <w:widowControl w:val="0"/>
        <w:overflowPunct w:val="0"/>
        <w:autoSpaceDE w:val="0"/>
        <w:autoSpaceDN w:val="0"/>
        <w:adjustRightInd w:val="0"/>
        <w:ind w:firstLine="709"/>
        <w:textAlignment w:val="baseline"/>
      </w:pPr>
      <w:r w:rsidRPr="00F26D60">
        <w:t>6.1.4</w:t>
      </w:r>
      <w:r w:rsidR="00CB1EE1">
        <w:t>.</w:t>
      </w:r>
      <w:r w:rsidRPr="00F26D60">
        <w:t xml:space="preserve"> Сведения о </w:t>
      </w:r>
      <w:r w:rsidR="00CB1EE1">
        <w:t>фактически отработанном времени</w:t>
      </w:r>
      <w:r w:rsidRPr="00F26D60">
        <w:t xml:space="preserve"> по Заявке пассажир заносит в п.3 Заявки по окончанию оказания услуг. Заявку подписывает водитель и ответственное лицо Заказчика. </w:t>
      </w:r>
    </w:p>
    <w:p w14:paraId="3AB2638F" w14:textId="77777777" w:rsidR="00553102" w:rsidRPr="00F26D60" w:rsidRDefault="00553102" w:rsidP="00553102">
      <w:pPr>
        <w:widowControl w:val="0"/>
        <w:autoSpaceDE w:val="0"/>
        <w:autoSpaceDN w:val="0"/>
        <w:adjustRightInd w:val="0"/>
        <w:ind w:left="709"/>
        <w:jc w:val="both"/>
        <w:rPr>
          <w:b/>
        </w:rPr>
      </w:pPr>
    </w:p>
    <w:p w14:paraId="68A2387E" w14:textId="77777777" w:rsidR="00553102" w:rsidRPr="00F26D60" w:rsidRDefault="00553102" w:rsidP="00553102">
      <w:pPr>
        <w:widowControl w:val="0"/>
        <w:autoSpaceDE w:val="0"/>
        <w:autoSpaceDN w:val="0"/>
        <w:adjustRightInd w:val="0"/>
        <w:ind w:left="709"/>
        <w:jc w:val="both"/>
        <w:rPr>
          <w:b/>
        </w:rPr>
      </w:pPr>
      <w:r w:rsidRPr="00F26D60">
        <w:rPr>
          <w:b/>
        </w:rPr>
        <w:t>6.2. Требования к качеству оказываемых услуг</w:t>
      </w:r>
    </w:p>
    <w:p w14:paraId="325E27EB" w14:textId="77777777" w:rsidR="00553102" w:rsidRPr="00F26D60" w:rsidRDefault="00553102" w:rsidP="00553102">
      <w:pPr>
        <w:widowControl w:val="0"/>
        <w:autoSpaceDE w:val="0"/>
        <w:autoSpaceDN w:val="0"/>
        <w:adjustRightInd w:val="0"/>
        <w:ind w:left="709"/>
        <w:jc w:val="both"/>
        <w:rPr>
          <w:b/>
        </w:rPr>
      </w:pPr>
    </w:p>
    <w:p w14:paraId="612E3CA8" w14:textId="38AB00B3" w:rsidR="00553102" w:rsidRPr="00F26D60" w:rsidRDefault="00553102" w:rsidP="00DA3355">
      <w:pPr>
        <w:widowControl w:val="0"/>
        <w:autoSpaceDE w:val="0"/>
        <w:autoSpaceDN w:val="0"/>
        <w:adjustRightInd w:val="0"/>
        <w:ind w:firstLine="709"/>
        <w:jc w:val="both"/>
        <w:rPr>
          <w:b/>
        </w:rPr>
      </w:pPr>
      <w:r w:rsidRPr="00F26D60">
        <w:t>6.2.1 Исполнитель предоставляет Заказчику ТС в технически исправном состоянии, обеспечивающем их нормальную и безопасную эксплуатацию, соответствующую требованиям безопасности дорожного движения в Российской Фе</w:t>
      </w:r>
      <w:r w:rsidR="00CB1EE1">
        <w:t>дерации;</w:t>
      </w:r>
    </w:p>
    <w:p w14:paraId="45D9F483" w14:textId="701DBA59" w:rsidR="00553102" w:rsidRPr="00F26D60" w:rsidRDefault="00553102" w:rsidP="00DA3355">
      <w:pPr>
        <w:widowControl w:val="0"/>
        <w:autoSpaceDE w:val="0"/>
        <w:autoSpaceDN w:val="0"/>
        <w:adjustRightInd w:val="0"/>
        <w:ind w:firstLine="709"/>
        <w:jc w:val="both"/>
      </w:pPr>
      <w:r w:rsidRPr="00F26D60">
        <w:t>6.2.2.</w:t>
      </w:r>
      <w:r w:rsidR="00CB1EE1">
        <w:t xml:space="preserve"> </w:t>
      </w:r>
      <w:r w:rsidRPr="00F26D60">
        <w:t>Предоставлять чистые транспортные средства как внутри, так и снаружи;</w:t>
      </w:r>
    </w:p>
    <w:p w14:paraId="55862C9E" w14:textId="7C0D17A4" w:rsidR="00553102" w:rsidRPr="00F26D60" w:rsidRDefault="00553102" w:rsidP="00DA3355">
      <w:pPr>
        <w:widowControl w:val="0"/>
        <w:autoSpaceDE w:val="0"/>
        <w:autoSpaceDN w:val="0"/>
        <w:adjustRightInd w:val="0"/>
        <w:ind w:firstLine="709"/>
        <w:jc w:val="both"/>
      </w:pPr>
      <w:r w:rsidRPr="00F26D60">
        <w:t>6.2.3. Обеспечивать транспортные средства горюче-смазочными материалами в полном объеме;</w:t>
      </w:r>
    </w:p>
    <w:p w14:paraId="176A79E0" w14:textId="35513AA7" w:rsidR="00553102" w:rsidRPr="00F26D60" w:rsidRDefault="00553102" w:rsidP="00DA3355">
      <w:pPr>
        <w:widowControl w:val="0"/>
        <w:autoSpaceDE w:val="0"/>
        <w:autoSpaceDN w:val="0"/>
        <w:adjustRightInd w:val="0"/>
        <w:ind w:firstLine="709"/>
        <w:jc w:val="both"/>
      </w:pPr>
      <w:r w:rsidRPr="00F26D60">
        <w:t xml:space="preserve">6.2.4. Обеспечивать проведение ежедневного </w:t>
      </w:r>
      <w:proofErr w:type="spellStart"/>
      <w:r w:rsidRPr="00F26D60">
        <w:t>предрейсового</w:t>
      </w:r>
      <w:proofErr w:type="spellEnd"/>
      <w:r w:rsidRPr="00F26D60">
        <w:t xml:space="preserve"> технического осмотра транспортных средств и медицинский осмотр экипажей;</w:t>
      </w:r>
    </w:p>
    <w:p w14:paraId="6AD23CFF" w14:textId="01823389" w:rsidR="00553102" w:rsidRPr="00F26D60" w:rsidRDefault="00553102" w:rsidP="00DA3355">
      <w:pPr>
        <w:widowControl w:val="0"/>
        <w:autoSpaceDE w:val="0"/>
        <w:autoSpaceDN w:val="0"/>
        <w:adjustRightInd w:val="0"/>
        <w:ind w:firstLine="709"/>
        <w:jc w:val="both"/>
      </w:pPr>
      <w:r w:rsidRPr="00F26D60">
        <w:t>6.2.5. Обеспечивать возможность замены водителей, в случае болезни водителя или других непредвиденных обстоятельств;</w:t>
      </w:r>
    </w:p>
    <w:p w14:paraId="1E7AEC70" w14:textId="79AE2028" w:rsidR="00553102" w:rsidRPr="00F26D60" w:rsidRDefault="00553102" w:rsidP="00DA3355">
      <w:pPr>
        <w:widowControl w:val="0"/>
        <w:autoSpaceDE w:val="0"/>
        <w:autoSpaceDN w:val="0"/>
        <w:adjustRightInd w:val="0"/>
        <w:ind w:firstLine="709"/>
        <w:jc w:val="both"/>
      </w:pPr>
      <w:r w:rsidRPr="00F26D60">
        <w:t>6.2.6. Обеспечивать возможность предоставления подменного транспортного средства аналогичной модели на время поломки, ремонта/технического обслуживания в течение 1 (одного) часа;</w:t>
      </w:r>
    </w:p>
    <w:p w14:paraId="6CCD4A71" w14:textId="553DB3A6" w:rsidR="00553102" w:rsidRPr="00F26D60" w:rsidRDefault="00553102" w:rsidP="00DA3355">
      <w:pPr>
        <w:widowControl w:val="0"/>
        <w:autoSpaceDE w:val="0"/>
        <w:autoSpaceDN w:val="0"/>
        <w:adjustRightInd w:val="0"/>
        <w:ind w:firstLine="709"/>
        <w:jc w:val="both"/>
      </w:pPr>
      <w:r w:rsidRPr="00F26D60">
        <w:t>6.2.7. Исключать нахождение в салоне не связанных с технической эксплуатацией транспортных средств предметов;</w:t>
      </w:r>
    </w:p>
    <w:p w14:paraId="1AADD560" w14:textId="3646C61F" w:rsidR="00553102" w:rsidRPr="00F26D60" w:rsidRDefault="00604089" w:rsidP="00DA3355">
      <w:pPr>
        <w:widowControl w:val="0"/>
        <w:autoSpaceDE w:val="0"/>
        <w:autoSpaceDN w:val="0"/>
        <w:adjustRightInd w:val="0"/>
        <w:ind w:firstLine="709"/>
        <w:jc w:val="both"/>
      </w:pPr>
      <w:r>
        <w:t xml:space="preserve">6.2.8. Обеспечивать </w:t>
      </w:r>
      <w:r w:rsidR="00553102" w:rsidRPr="00F26D60">
        <w:t xml:space="preserve">за свой счет экипаж (водителей) средствами связи, для оперативной и своевременной связи с сотрудниками Заказчика, диспетчерской службой. </w:t>
      </w:r>
    </w:p>
    <w:p w14:paraId="317055A3" w14:textId="77777777" w:rsidR="00553102" w:rsidRPr="00F26D60" w:rsidRDefault="00553102" w:rsidP="00553102">
      <w:pPr>
        <w:autoSpaceDE w:val="0"/>
        <w:autoSpaceDN w:val="0"/>
        <w:adjustRightInd w:val="0"/>
        <w:ind w:firstLine="709"/>
      </w:pPr>
    </w:p>
    <w:p w14:paraId="3D9228CE" w14:textId="77777777" w:rsidR="00553102" w:rsidRPr="00F26D60" w:rsidRDefault="00553102" w:rsidP="00553102">
      <w:pPr>
        <w:widowControl w:val="0"/>
        <w:autoSpaceDE w:val="0"/>
        <w:autoSpaceDN w:val="0"/>
        <w:adjustRightInd w:val="0"/>
        <w:rPr>
          <w:b/>
        </w:rPr>
      </w:pPr>
      <w:r w:rsidRPr="00F26D60">
        <w:rPr>
          <w:b/>
        </w:rPr>
        <w:t xml:space="preserve">        6.3.  Условия оказания услуг</w:t>
      </w:r>
    </w:p>
    <w:p w14:paraId="2B343177" w14:textId="77777777" w:rsidR="00553102" w:rsidRPr="00F26D60" w:rsidRDefault="00553102" w:rsidP="00553102">
      <w:pPr>
        <w:autoSpaceDE w:val="0"/>
        <w:autoSpaceDN w:val="0"/>
        <w:adjustRightInd w:val="0"/>
        <w:ind w:firstLine="709"/>
      </w:pPr>
    </w:p>
    <w:p w14:paraId="0C5A78C7" w14:textId="77777777" w:rsidR="00553102" w:rsidRPr="00F26D60" w:rsidRDefault="00553102" w:rsidP="00553102">
      <w:pPr>
        <w:widowControl w:val="0"/>
        <w:ind w:firstLine="426"/>
        <w:contextualSpacing/>
        <w:jc w:val="both"/>
        <w:rPr>
          <w:kern w:val="1"/>
          <w:lang w:eastAsia="ar-SA"/>
        </w:rPr>
      </w:pPr>
      <w:r w:rsidRPr="00F26D60">
        <w:t>6.3.1. Исполнитель должен обеспечить круглосуточную работу диспетчерской службы и оказывать услуги Заказчика ежедневно круглосуточно.</w:t>
      </w:r>
    </w:p>
    <w:p w14:paraId="4DCD0DD1" w14:textId="77777777" w:rsidR="00553102" w:rsidRPr="00F26D60" w:rsidRDefault="00553102" w:rsidP="00553102">
      <w:pPr>
        <w:widowControl w:val="0"/>
        <w:tabs>
          <w:tab w:val="left" w:pos="1418"/>
          <w:tab w:val="left" w:pos="4788"/>
        </w:tabs>
        <w:contextualSpacing/>
        <w:jc w:val="both"/>
      </w:pPr>
    </w:p>
    <w:p w14:paraId="4E97EF08" w14:textId="77777777" w:rsidR="00553102" w:rsidRPr="00F26D60" w:rsidRDefault="00553102" w:rsidP="00553102">
      <w:pPr>
        <w:widowControl w:val="0"/>
        <w:autoSpaceDE w:val="0"/>
        <w:autoSpaceDN w:val="0"/>
        <w:adjustRightInd w:val="0"/>
        <w:rPr>
          <w:b/>
        </w:rPr>
      </w:pPr>
      <w:r w:rsidRPr="00F26D60">
        <w:rPr>
          <w:b/>
        </w:rPr>
        <w:t xml:space="preserve">      6.4. Требования к конфиденциальности</w:t>
      </w:r>
    </w:p>
    <w:p w14:paraId="35B9D329" w14:textId="77777777" w:rsidR="00553102" w:rsidRPr="00F26D60" w:rsidRDefault="00553102" w:rsidP="00553102">
      <w:pPr>
        <w:autoSpaceDE w:val="0"/>
        <w:autoSpaceDN w:val="0"/>
        <w:adjustRightInd w:val="0"/>
        <w:ind w:firstLine="709"/>
      </w:pPr>
    </w:p>
    <w:p w14:paraId="34E689C9" w14:textId="77777777" w:rsidR="00553102" w:rsidRPr="00F26D60" w:rsidRDefault="00553102" w:rsidP="00553102">
      <w:pPr>
        <w:autoSpaceDE w:val="0"/>
        <w:autoSpaceDN w:val="0"/>
        <w:adjustRightInd w:val="0"/>
        <w:jc w:val="both"/>
      </w:pPr>
      <w:r w:rsidRPr="00F26D60">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B40BF36" w14:textId="77777777" w:rsidR="00553102" w:rsidRPr="00F26D60" w:rsidRDefault="00553102" w:rsidP="00553102">
      <w:pPr>
        <w:widowControl w:val="0"/>
        <w:ind w:firstLine="720"/>
        <w:contextualSpacing/>
        <w:jc w:val="both"/>
      </w:pPr>
      <w:r w:rsidRPr="00F26D60">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DF43044" w14:textId="77777777" w:rsidR="00553102" w:rsidRPr="00F26D60" w:rsidRDefault="00553102" w:rsidP="00553102">
      <w:pPr>
        <w:widowControl w:val="0"/>
        <w:ind w:firstLine="720"/>
        <w:contextualSpacing/>
        <w:jc w:val="both"/>
      </w:pPr>
      <w:r w:rsidRPr="00F26D60">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BEC7CA4" w14:textId="77777777" w:rsidR="00553102" w:rsidRPr="00F26D60" w:rsidRDefault="00553102" w:rsidP="00553102">
      <w:pPr>
        <w:widowControl w:val="0"/>
        <w:ind w:firstLine="720"/>
        <w:contextualSpacing/>
        <w:jc w:val="both"/>
      </w:pPr>
      <w:r w:rsidRPr="00F26D60">
        <w:t xml:space="preserve">- каждая из Сторон обязуется соблюдать требования Федерального закона от 27 </w:t>
      </w:r>
      <w:r w:rsidRPr="00F26D60">
        <w:lastRenderedPageBreak/>
        <w:t>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A76748C" w14:textId="77777777" w:rsidR="00553102" w:rsidRPr="00F26D60" w:rsidRDefault="00553102" w:rsidP="00553102">
      <w:pPr>
        <w:ind w:firstLine="709"/>
        <w:contextualSpacing/>
        <w:jc w:val="both"/>
        <w:rPr>
          <w:rFonts w:eastAsia="Calibri" w:cs="Calibri"/>
          <w:lang w:eastAsia="ar-SA"/>
        </w:rPr>
      </w:pPr>
      <w:r w:rsidRPr="00F26D60">
        <w:t xml:space="preserve">- </w:t>
      </w:r>
      <w:r w:rsidRPr="00F26D60">
        <w:rPr>
          <w:rFonts w:eastAsia="Calibri" w:cs="Calibri"/>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1D61F7F4" w14:textId="77777777" w:rsidR="00553102" w:rsidRPr="00F26D60" w:rsidRDefault="00553102" w:rsidP="00553102">
      <w:pPr>
        <w:widowControl w:val="0"/>
        <w:ind w:firstLine="720"/>
        <w:contextualSpacing/>
        <w:jc w:val="both"/>
      </w:pPr>
    </w:p>
    <w:p w14:paraId="5271FDFE" w14:textId="77777777" w:rsidR="00553102" w:rsidRPr="00F26D60" w:rsidRDefault="00553102" w:rsidP="00553102">
      <w:pPr>
        <w:widowControl w:val="0"/>
        <w:autoSpaceDE w:val="0"/>
        <w:autoSpaceDN w:val="0"/>
        <w:adjustRightInd w:val="0"/>
        <w:ind w:firstLine="708"/>
        <w:jc w:val="both"/>
        <w:rPr>
          <w:b/>
        </w:rPr>
      </w:pPr>
      <w:r w:rsidRPr="00F26D60">
        <w:rPr>
          <w:b/>
        </w:rPr>
        <w:t>6.5. Порядок сдачи и приемки оказанных услуг</w:t>
      </w:r>
    </w:p>
    <w:p w14:paraId="31F0CD12" w14:textId="77777777" w:rsidR="00553102" w:rsidRPr="00F26D60" w:rsidRDefault="00553102" w:rsidP="00553102">
      <w:pPr>
        <w:autoSpaceDE w:val="0"/>
        <w:autoSpaceDN w:val="0"/>
        <w:adjustRightInd w:val="0"/>
        <w:ind w:firstLine="708"/>
        <w:jc w:val="both"/>
      </w:pPr>
    </w:p>
    <w:p w14:paraId="7DF7F44A" w14:textId="77777777" w:rsidR="00553102" w:rsidRPr="00F26D60" w:rsidRDefault="00553102" w:rsidP="00553102">
      <w:pPr>
        <w:autoSpaceDE w:val="0"/>
        <w:autoSpaceDN w:val="0"/>
        <w:adjustRightInd w:val="0"/>
        <w:ind w:firstLine="708"/>
        <w:jc w:val="both"/>
      </w:pPr>
      <w:r w:rsidRPr="00F26D60">
        <w:t>6.5.1. Приемка Услуг на соответствие их объема и качества требованиям, установленным в Договоре, производится Заказчиком по окончании оказания Услуг.</w:t>
      </w:r>
    </w:p>
    <w:p w14:paraId="2C63C966" w14:textId="77777777" w:rsidR="00553102" w:rsidRPr="00F26D60" w:rsidRDefault="00553102" w:rsidP="00553102">
      <w:pPr>
        <w:autoSpaceDE w:val="0"/>
        <w:autoSpaceDN w:val="0"/>
        <w:adjustRightInd w:val="0"/>
        <w:ind w:firstLine="708"/>
        <w:jc w:val="both"/>
      </w:pPr>
      <w:r w:rsidRPr="00F26D60">
        <w:rPr>
          <w:rFonts w:cs="Arial"/>
        </w:rPr>
        <w:t>6.5.2. Исполнитель обязан уведомить Заказчика о дате и времени сдачи оказанных Услуг не позднее, чем за 2 (два) рабочих дня до даты сдачи оказанных Услуг</w:t>
      </w:r>
    </w:p>
    <w:p w14:paraId="0B32141E" w14:textId="77777777" w:rsidR="00553102" w:rsidRPr="00F26D60" w:rsidRDefault="00553102" w:rsidP="00553102">
      <w:pPr>
        <w:autoSpaceDE w:val="0"/>
        <w:autoSpaceDN w:val="0"/>
        <w:adjustRightInd w:val="0"/>
        <w:ind w:firstLine="708"/>
        <w:jc w:val="both"/>
      </w:pPr>
      <w:r w:rsidRPr="00F26D60">
        <w:t xml:space="preserve">6.5.3. После завершения оказания Услуг, предусмотренных Договором, </w:t>
      </w:r>
      <w:r w:rsidRPr="00F26D60">
        <w:rPr>
          <w:bCs/>
        </w:rPr>
        <w:t xml:space="preserve">Исполнитель </w:t>
      </w:r>
      <w:r w:rsidRPr="00F26D60">
        <w:t>не позднее 3 (трех) рабочих дней направляет в адрес Заказчика акт сдачи-приемки оказанных услуг в 2 (двух) экземплярах.</w:t>
      </w:r>
    </w:p>
    <w:p w14:paraId="1B3A7002" w14:textId="77777777" w:rsidR="00553102" w:rsidRPr="00F26D60" w:rsidRDefault="00553102" w:rsidP="00553102">
      <w:pPr>
        <w:autoSpaceDE w:val="0"/>
        <w:autoSpaceDN w:val="0"/>
        <w:adjustRightInd w:val="0"/>
        <w:ind w:firstLine="708"/>
        <w:jc w:val="both"/>
      </w:pPr>
      <w:r w:rsidRPr="00F26D60">
        <w:t xml:space="preserve">6.5.4. Не позднее 15 (пятнадцати) рабочих дней после получения от </w:t>
      </w:r>
      <w:r w:rsidRPr="00F26D60">
        <w:rPr>
          <w:bCs/>
        </w:rPr>
        <w:t>Исполнителя</w:t>
      </w:r>
      <w:r w:rsidRPr="00F26D60">
        <w:t xml:space="preserve"> документов, указанных в договоре Заказчик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 и направляет </w:t>
      </w:r>
      <w:r w:rsidRPr="00F26D60">
        <w:rPr>
          <w:bCs/>
        </w:rPr>
        <w:t>Исполнителю</w:t>
      </w:r>
      <w:r w:rsidRPr="00F26D60">
        <w:t xml:space="preserve"> один экземпляр подписанного акта сдачи-приемки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w:t>
      </w:r>
      <w:r w:rsidRPr="00F26D60">
        <w:rPr>
          <w:bCs/>
        </w:rPr>
        <w:t>Исполнителю</w:t>
      </w:r>
      <w:r w:rsidRPr="00F26D60">
        <w:t xml:space="preserve"> срок для устранения таких недостатков.</w:t>
      </w:r>
    </w:p>
    <w:p w14:paraId="2BE7BD8B" w14:textId="77777777" w:rsidR="00553102" w:rsidRPr="00F26D60" w:rsidRDefault="00553102" w:rsidP="00553102">
      <w:pPr>
        <w:autoSpaceDE w:val="0"/>
        <w:autoSpaceDN w:val="0"/>
        <w:adjustRightInd w:val="0"/>
        <w:ind w:firstLine="708"/>
        <w:jc w:val="both"/>
      </w:pPr>
      <w:r w:rsidRPr="00F26D60">
        <w:t>6.5.5.</w:t>
      </w:r>
      <w:r w:rsidRPr="00F26D60">
        <w:rPr>
          <w:rFonts w:cs="Arial"/>
        </w:rPr>
        <w:t xml:space="preserve"> Исполнитель направляет Заказчику счет на оплату Услуг в течение 3 рабочих дней с даты подписания Сторонами Акта сдачи-приемки оказанных Услуг.</w:t>
      </w:r>
    </w:p>
    <w:p w14:paraId="294810C9" w14:textId="77777777" w:rsidR="00553102" w:rsidRPr="00F26D60" w:rsidRDefault="00553102" w:rsidP="00553102">
      <w:pPr>
        <w:autoSpaceDE w:val="0"/>
        <w:autoSpaceDN w:val="0"/>
        <w:adjustRightInd w:val="0"/>
        <w:ind w:firstLine="709"/>
        <w:jc w:val="both"/>
      </w:pPr>
    </w:p>
    <w:p w14:paraId="4CB8B4B4" w14:textId="77777777" w:rsidR="00553102" w:rsidRPr="00F26D60" w:rsidRDefault="00553102" w:rsidP="00553102">
      <w:pPr>
        <w:widowControl w:val="0"/>
        <w:autoSpaceDE w:val="0"/>
        <w:autoSpaceDN w:val="0"/>
        <w:adjustRightInd w:val="0"/>
        <w:ind w:firstLine="720"/>
        <w:contextualSpacing/>
        <w:jc w:val="both"/>
        <w:rPr>
          <w:b/>
        </w:rPr>
      </w:pPr>
      <w:r w:rsidRPr="00F26D60">
        <w:rPr>
          <w:b/>
        </w:rPr>
        <w:t>6.6. Требования к гарантийным обязательствам оказываемых услуг</w:t>
      </w:r>
    </w:p>
    <w:p w14:paraId="64F93461" w14:textId="77777777" w:rsidR="00553102" w:rsidRPr="00F26D60" w:rsidRDefault="00553102" w:rsidP="00553102">
      <w:pPr>
        <w:widowControl w:val="0"/>
        <w:autoSpaceDE w:val="0"/>
        <w:autoSpaceDN w:val="0"/>
        <w:adjustRightInd w:val="0"/>
        <w:ind w:firstLine="709"/>
        <w:jc w:val="both"/>
      </w:pPr>
      <w:r w:rsidRPr="00F26D60">
        <w:rPr>
          <w:bCs/>
        </w:rPr>
        <w:t>Исполнитель</w:t>
      </w:r>
      <w:r w:rsidRPr="00F26D60">
        <w:t xml:space="preserve">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14:paraId="475B6905" w14:textId="77777777" w:rsidR="00553102" w:rsidRPr="00F26D60" w:rsidRDefault="00553102" w:rsidP="00553102">
      <w:pPr>
        <w:widowControl w:val="0"/>
        <w:autoSpaceDE w:val="0"/>
        <w:autoSpaceDN w:val="0"/>
        <w:adjustRightInd w:val="0"/>
        <w:ind w:firstLine="709"/>
        <w:jc w:val="both"/>
      </w:pPr>
      <w:r w:rsidRPr="00F26D60">
        <w:t xml:space="preserve">-  </w:t>
      </w:r>
      <w:r w:rsidRPr="00F26D60">
        <w:rPr>
          <w:bCs/>
        </w:rPr>
        <w:t>Исполнитель</w:t>
      </w:r>
      <w:r w:rsidRPr="00F26D60">
        <w:rPr>
          <w:rFonts w:eastAsia="Arial"/>
          <w:lang w:eastAsia="ar-SA"/>
        </w:rPr>
        <w:t xml:space="preserve"> гарантирует наличие у него необходимых для оказания услуг по Договору документов, разрешений, заверенные копии которых предоставляет </w:t>
      </w:r>
      <w:r w:rsidRPr="00F26D60">
        <w:rPr>
          <w:rFonts w:eastAsia="Calibri"/>
          <w:lang w:eastAsia="en-US"/>
        </w:rPr>
        <w:t>Заказчик</w:t>
      </w:r>
      <w:r w:rsidRPr="00F26D60">
        <w:rPr>
          <w:rFonts w:eastAsia="Arial"/>
          <w:lang w:eastAsia="ar-SA"/>
        </w:rPr>
        <w:t>у по его запросу.</w:t>
      </w:r>
    </w:p>
    <w:p w14:paraId="18D8C15B" w14:textId="77777777" w:rsidR="00553102" w:rsidRPr="00F26D60" w:rsidRDefault="00553102" w:rsidP="00553102">
      <w:pPr>
        <w:widowControl w:val="0"/>
        <w:autoSpaceDE w:val="0"/>
        <w:autoSpaceDN w:val="0"/>
        <w:adjustRightInd w:val="0"/>
        <w:ind w:firstLine="709"/>
        <w:jc w:val="both"/>
      </w:pPr>
      <w:r w:rsidRPr="00F26D60">
        <w:t xml:space="preserve">-  </w:t>
      </w:r>
      <w:r w:rsidRPr="00F26D60">
        <w:rPr>
          <w:rFonts w:eastAsia="Arial"/>
          <w:lang w:eastAsia="ar-SA"/>
        </w:rPr>
        <w:t>Стороны свидетельствуют, что ни одна из Сторон настоящего Договора не является аффилированным лицом, в том числе учредителем, собственником, акционером, кредитором или должностным лицом другой Стороны настоящего Договора.</w:t>
      </w:r>
    </w:p>
    <w:p w14:paraId="4E7E800C" w14:textId="77777777" w:rsidR="00553102" w:rsidRPr="00F26D60" w:rsidRDefault="00553102" w:rsidP="00553102">
      <w:pPr>
        <w:widowControl w:val="0"/>
        <w:autoSpaceDE w:val="0"/>
        <w:autoSpaceDN w:val="0"/>
        <w:adjustRightInd w:val="0"/>
        <w:ind w:firstLine="709"/>
        <w:jc w:val="both"/>
      </w:pPr>
      <w:r w:rsidRPr="00F26D60">
        <w:t xml:space="preserve">- </w:t>
      </w:r>
      <w:r w:rsidRPr="00F26D60">
        <w:rPr>
          <w:bCs/>
        </w:rPr>
        <w:t>Исполнитель обязуется нести установленную гражданским законодательством ответственность за жизнь и здоровье пассажиров.</w:t>
      </w:r>
    </w:p>
    <w:p w14:paraId="759BD723" w14:textId="77777777" w:rsidR="00553102" w:rsidRPr="00F26D60" w:rsidRDefault="00553102" w:rsidP="00553102">
      <w:pPr>
        <w:autoSpaceDE w:val="0"/>
        <w:autoSpaceDN w:val="0"/>
        <w:adjustRightInd w:val="0"/>
        <w:jc w:val="center"/>
      </w:pPr>
    </w:p>
    <w:p w14:paraId="76993F2A" w14:textId="77777777" w:rsidR="00553102" w:rsidRPr="00F26D60" w:rsidRDefault="00553102" w:rsidP="00553102">
      <w:pPr>
        <w:widowControl w:val="0"/>
        <w:autoSpaceDE w:val="0"/>
        <w:autoSpaceDN w:val="0"/>
        <w:adjustRightInd w:val="0"/>
        <w:jc w:val="both"/>
        <w:rPr>
          <w:b/>
        </w:rPr>
      </w:pPr>
      <w:r w:rsidRPr="00F26D60">
        <w:rPr>
          <w:b/>
        </w:rPr>
        <w:t>7.Специальные требования</w:t>
      </w:r>
    </w:p>
    <w:p w14:paraId="70192C5C" w14:textId="77777777" w:rsidR="00553102" w:rsidRPr="00F26D60" w:rsidRDefault="00553102" w:rsidP="00553102">
      <w:pPr>
        <w:autoSpaceDE w:val="0"/>
        <w:autoSpaceDN w:val="0"/>
        <w:adjustRightInd w:val="0"/>
        <w:ind w:firstLine="708"/>
        <w:jc w:val="both"/>
      </w:pPr>
      <w:r w:rsidRPr="00F26D60">
        <w:t xml:space="preserve">Не установлены. </w:t>
      </w:r>
    </w:p>
    <w:p w14:paraId="59407087" w14:textId="77777777" w:rsidR="00553102" w:rsidRPr="00F26D60" w:rsidRDefault="00553102" w:rsidP="00553102">
      <w:pPr>
        <w:autoSpaceDE w:val="0"/>
        <w:autoSpaceDN w:val="0"/>
        <w:adjustRightInd w:val="0"/>
        <w:ind w:firstLine="708"/>
        <w:jc w:val="both"/>
        <w:rPr>
          <w:b/>
        </w:rPr>
      </w:pPr>
    </w:p>
    <w:p w14:paraId="1829D7FE" w14:textId="77777777" w:rsidR="00553102" w:rsidRPr="00F26D60" w:rsidRDefault="00553102" w:rsidP="00553102">
      <w:pPr>
        <w:autoSpaceDE w:val="0"/>
        <w:autoSpaceDN w:val="0"/>
        <w:adjustRightInd w:val="0"/>
        <w:ind w:firstLine="708"/>
        <w:jc w:val="both"/>
        <w:rPr>
          <w:b/>
        </w:rPr>
      </w:pPr>
      <w:r w:rsidRPr="00F26D60">
        <w:rPr>
          <w:b/>
        </w:rPr>
        <w:t>8. Приложение:</w:t>
      </w:r>
    </w:p>
    <w:p w14:paraId="184FE2CC" w14:textId="77777777" w:rsidR="00553102" w:rsidRPr="00F26D60" w:rsidRDefault="00553102" w:rsidP="00553102">
      <w:pPr>
        <w:autoSpaceDE w:val="0"/>
        <w:autoSpaceDN w:val="0"/>
        <w:adjustRightInd w:val="0"/>
        <w:ind w:firstLine="708"/>
        <w:jc w:val="both"/>
      </w:pPr>
      <w:r w:rsidRPr="00F26D60">
        <w:t>Форма Заявки</w:t>
      </w:r>
    </w:p>
    <w:p w14:paraId="25629F23" w14:textId="51FF5CCE" w:rsidR="00553102" w:rsidRPr="00F26D60" w:rsidRDefault="00E62498" w:rsidP="00DA3355">
      <w:pPr>
        <w:pageBreakBefore/>
        <w:widowControl w:val="0"/>
        <w:autoSpaceDE w:val="0"/>
        <w:autoSpaceDN w:val="0"/>
        <w:adjustRightInd w:val="0"/>
        <w:jc w:val="both"/>
      </w:pPr>
      <w:r w:rsidRPr="00F26D60">
        <w:lastRenderedPageBreak/>
        <w:t xml:space="preserve">                                                                                                                     </w:t>
      </w:r>
      <w:r w:rsidR="00553102" w:rsidRPr="00F26D60">
        <w:t xml:space="preserve">Приложение </w:t>
      </w:r>
    </w:p>
    <w:p w14:paraId="537FCB12" w14:textId="77777777" w:rsidR="00553102" w:rsidRPr="00F26D60" w:rsidRDefault="00553102" w:rsidP="00553102">
      <w:pPr>
        <w:autoSpaceDE w:val="0"/>
        <w:autoSpaceDN w:val="0"/>
        <w:adjustRightInd w:val="0"/>
        <w:ind w:left="7079" w:firstLine="709"/>
        <w:jc w:val="both"/>
      </w:pPr>
    </w:p>
    <w:p w14:paraId="689E44B5" w14:textId="77777777" w:rsidR="00553102" w:rsidRPr="00F26D60" w:rsidRDefault="00553102" w:rsidP="00553102">
      <w:pPr>
        <w:autoSpaceDE w:val="0"/>
        <w:autoSpaceDN w:val="0"/>
        <w:adjustRightInd w:val="0"/>
        <w:ind w:left="7079" w:firstLine="709"/>
        <w:jc w:val="both"/>
      </w:pPr>
    </w:p>
    <w:tbl>
      <w:tblPr>
        <w:tblW w:w="9536" w:type="dxa"/>
        <w:tblInd w:w="-142" w:type="dxa"/>
        <w:tblLayout w:type="fixed"/>
        <w:tblCellMar>
          <w:left w:w="70" w:type="dxa"/>
          <w:right w:w="70" w:type="dxa"/>
        </w:tblCellMar>
        <w:tblLook w:val="0000" w:firstRow="0" w:lastRow="0" w:firstColumn="0" w:lastColumn="0" w:noHBand="0" w:noVBand="0"/>
      </w:tblPr>
      <w:tblGrid>
        <w:gridCol w:w="9356"/>
        <w:gridCol w:w="180"/>
      </w:tblGrid>
      <w:tr w:rsidR="00553102" w:rsidRPr="00F26D60" w14:paraId="45ED5F77" w14:textId="77777777" w:rsidTr="00E62498">
        <w:trPr>
          <w:trHeight w:val="1529"/>
        </w:trPr>
        <w:tc>
          <w:tcPr>
            <w:tcW w:w="9356" w:type="dxa"/>
          </w:tcPr>
          <w:p w14:paraId="1ABEC56C" w14:textId="77777777" w:rsidR="00553102" w:rsidRPr="00F26D60" w:rsidRDefault="00553102" w:rsidP="00E62498">
            <w:pPr>
              <w:widowControl w:val="0"/>
              <w:suppressAutoHyphens/>
              <w:rPr>
                <w:b/>
                <w:lang w:eastAsia="ar-SA"/>
              </w:rPr>
            </w:pPr>
            <w:r w:rsidRPr="00F26D60">
              <w:rPr>
                <w:b/>
                <w:lang w:eastAsia="ar-SA"/>
              </w:rPr>
              <w:t>Форма</w:t>
            </w:r>
          </w:p>
          <w:p w14:paraId="23A888C4" w14:textId="77777777" w:rsidR="00553102" w:rsidRPr="00F26D60" w:rsidRDefault="00553102" w:rsidP="00E62498">
            <w:pPr>
              <w:widowControl w:val="0"/>
              <w:suppressAutoHyphens/>
              <w:jc w:val="center"/>
              <w:rPr>
                <w:b/>
                <w:lang w:eastAsia="ar-SA"/>
              </w:rPr>
            </w:pPr>
          </w:p>
          <w:p w14:paraId="13939A74" w14:textId="77777777" w:rsidR="00553102" w:rsidRPr="00F26D60" w:rsidRDefault="00553102" w:rsidP="00E62498">
            <w:pPr>
              <w:widowControl w:val="0"/>
              <w:suppressAutoHyphens/>
              <w:jc w:val="center"/>
              <w:rPr>
                <w:b/>
                <w:lang w:eastAsia="ar-SA"/>
              </w:rPr>
            </w:pPr>
          </w:p>
          <w:p w14:paraId="2099000D" w14:textId="77777777" w:rsidR="00553102" w:rsidRPr="00F26D60" w:rsidRDefault="00553102" w:rsidP="00E62498">
            <w:pPr>
              <w:widowControl w:val="0"/>
              <w:suppressAutoHyphens/>
              <w:jc w:val="center"/>
              <w:rPr>
                <w:b/>
                <w:lang w:eastAsia="ar-SA"/>
              </w:rPr>
            </w:pPr>
          </w:p>
          <w:p w14:paraId="28A3B722" w14:textId="77777777" w:rsidR="00553102" w:rsidRPr="00F26D60" w:rsidRDefault="00553102" w:rsidP="00E62498">
            <w:pPr>
              <w:widowControl w:val="0"/>
              <w:suppressAutoHyphens/>
              <w:jc w:val="center"/>
              <w:rPr>
                <w:b/>
                <w:lang w:eastAsia="ar-SA"/>
              </w:rPr>
            </w:pPr>
            <w:r w:rsidRPr="00F26D60">
              <w:rPr>
                <w:b/>
                <w:lang w:eastAsia="ar-SA"/>
              </w:rPr>
              <w:t>ЗАЯВКА</w:t>
            </w:r>
          </w:p>
          <w:p w14:paraId="2BB566F9" w14:textId="77777777" w:rsidR="00553102" w:rsidRPr="00F26D60" w:rsidRDefault="00553102" w:rsidP="00E62498">
            <w:pPr>
              <w:widowControl w:val="0"/>
              <w:suppressAutoHyphens/>
              <w:rPr>
                <w:lang w:eastAsia="ar-SA"/>
              </w:rPr>
            </w:pPr>
          </w:p>
          <w:p w14:paraId="693C2D34" w14:textId="77777777" w:rsidR="00553102" w:rsidRPr="00F26D60" w:rsidRDefault="00553102" w:rsidP="00E62498">
            <w:pPr>
              <w:widowControl w:val="0"/>
              <w:suppressAutoHyphens/>
              <w:ind w:firstLine="709"/>
              <w:jc w:val="both"/>
              <w:rPr>
                <w:lang w:eastAsia="ar-SA"/>
              </w:rPr>
            </w:pPr>
            <w:r w:rsidRPr="00F26D60">
              <w:rPr>
                <w:lang w:eastAsia="ar-SA"/>
              </w:rPr>
              <w:t xml:space="preserve">На основании договора на оказание услуг по </w:t>
            </w:r>
            <w:r w:rsidRPr="00F26D60">
              <w:rPr>
                <w:bCs/>
              </w:rPr>
              <w:t xml:space="preserve">перевозке пассажиров для нужд УФПС Свердловской области </w:t>
            </w:r>
            <w:r w:rsidRPr="00F26D60">
              <w:rPr>
                <w:lang w:eastAsia="ar-SA"/>
              </w:rPr>
              <w:t>от «__» ___________ 20__г. № ___________ Заказчик просит оказать следующие услуги:</w:t>
            </w:r>
          </w:p>
          <w:p w14:paraId="449F206C" w14:textId="77777777" w:rsidR="00553102" w:rsidRPr="00F26D60" w:rsidRDefault="00553102" w:rsidP="00553102">
            <w:pPr>
              <w:widowControl w:val="0"/>
              <w:numPr>
                <w:ilvl w:val="0"/>
                <w:numId w:val="25"/>
              </w:numPr>
              <w:suppressAutoHyphens/>
              <w:contextualSpacing/>
              <w:rPr>
                <w:lang w:eastAsia="ar-SA"/>
              </w:rPr>
            </w:pPr>
            <w:r w:rsidRPr="00F26D60">
              <w:rPr>
                <w:lang w:eastAsia="ar-SA"/>
              </w:rPr>
              <w:t>Перечень и объем услуг по перевозке пассажиров легковым ТС:</w:t>
            </w:r>
          </w:p>
          <w:p w14:paraId="27ABA4BB" w14:textId="77777777" w:rsidR="00553102" w:rsidRPr="00F26D60" w:rsidRDefault="00553102" w:rsidP="00E62498">
            <w:pPr>
              <w:widowControl w:val="0"/>
              <w:suppressAutoHyphens/>
              <w:ind w:left="1069"/>
              <w:contextualSpacing/>
              <w:rPr>
                <w:lang w:eastAsia="ar-SA"/>
              </w:rPr>
            </w:pPr>
          </w:p>
          <w:p w14:paraId="7EDB5712" w14:textId="77777777" w:rsidR="00553102" w:rsidRPr="00F26D60" w:rsidRDefault="00553102" w:rsidP="00E62498">
            <w:pPr>
              <w:widowControl w:val="0"/>
              <w:suppressAutoHyphens/>
              <w:contextualSpacing/>
              <w:rPr>
                <w:lang w:eastAsia="ar-SA"/>
              </w:rPr>
            </w:pPr>
            <w:r w:rsidRPr="00F26D60">
              <w:rPr>
                <w:lang w:eastAsia="ar-SA"/>
              </w:rPr>
              <w:t>Дата/Время подачи ТС___________________________________________</w:t>
            </w:r>
          </w:p>
          <w:p w14:paraId="3FA85622" w14:textId="77777777" w:rsidR="00553102" w:rsidRPr="00F26D60" w:rsidRDefault="00553102" w:rsidP="00E62498">
            <w:pPr>
              <w:widowControl w:val="0"/>
              <w:suppressAutoHyphens/>
              <w:contextualSpacing/>
              <w:rPr>
                <w:lang w:eastAsia="ar-SA"/>
              </w:rPr>
            </w:pPr>
            <w:r w:rsidRPr="00F26D60">
              <w:rPr>
                <w:lang w:eastAsia="ar-SA"/>
              </w:rPr>
              <w:t>Адрес подачи ТС_______________________________________________</w:t>
            </w:r>
          </w:p>
          <w:p w14:paraId="37FD3549" w14:textId="77777777" w:rsidR="00553102" w:rsidRPr="00F26D60" w:rsidRDefault="00553102" w:rsidP="00E62498">
            <w:pPr>
              <w:widowControl w:val="0"/>
              <w:suppressAutoHyphens/>
              <w:contextualSpacing/>
              <w:rPr>
                <w:lang w:eastAsia="ar-SA"/>
              </w:rPr>
            </w:pPr>
          </w:p>
          <w:p w14:paraId="07F210AF" w14:textId="77777777" w:rsidR="00553102" w:rsidRPr="00F26D60" w:rsidRDefault="00553102" w:rsidP="00E62498">
            <w:pPr>
              <w:widowControl w:val="0"/>
              <w:suppressAutoHyphens/>
              <w:contextualSpacing/>
              <w:rPr>
                <w:lang w:eastAsia="ar-SA"/>
              </w:rPr>
            </w:pPr>
            <w:r w:rsidRPr="00F26D60">
              <w:rPr>
                <w:lang w:eastAsia="ar-SA"/>
              </w:rPr>
              <w:t>ФИО ответственного лица, передающего информацию по заказу, контактные данные –телефон, электронная почта__________________________________</w:t>
            </w:r>
          </w:p>
          <w:p w14:paraId="6C76B0E9" w14:textId="77777777" w:rsidR="00553102" w:rsidRPr="00F26D60" w:rsidRDefault="00553102" w:rsidP="00E62498">
            <w:pPr>
              <w:widowControl w:val="0"/>
              <w:suppressAutoHyphens/>
              <w:contextualSpacing/>
              <w:rPr>
                <w:lang w:eastAsia="ar-SA"/>
              </w:rPr>
            </w:pPr>
          </w:p>
          <w:p w14:paraId="206DC259" w14:textId="77777777" w:rsidR="00553102" w:rsidRPr="00F26D60" w:rsidRDefault="00553102" w:rsidP="00E62498">
            <w:pPr>
              <w:widowControl w:val="0"/>
              <w:pBdr>
                <w:bottom w:val="single" w:sz="12" w:space="1" w:color="auto"/>
              </w:pBdr>
              <w:suppressAutoHyphens/>
              <w:contextualSpacing/>
              <w:rPr>
                <w:lang w:eastAsia="ar-SA"/>
              </w:rPr>
            </w:pPr>
            <w:r w:rsidRPr="00F26D60">
              <w:rPr>
                <w:lang w:eastAsia="ar-SA"/>
              </w:rPr>
              <w:t xml:space="preserve">Подпись: ____________ </w:t>
            </w:r>
            <w:proofErr w:type="gramStart"/>
            <w:r w:rsidRPr="00F26D60">
              <w:rPr>
                <w:lang w:eastAsia="ar-SA"/>
              </w:rPr>
              <w:t>Дата:_</w:t>
            </w:r>
            <w:proofErr w:type="gramEnd"/>
            <w:r w:rsidRPr="00F26D60">
              <w:rPr>
                <w:lang w:eastAsia="ar-SA"/>
              </w:rPr>
              <w:t>_______________</w:t>
            </w:r>
          </w:p>
          <w:p w14:paraId="2DC592CB" w14:textId="77777777" w:rsidR="00553102" w:rsidRPr="00F26D60" w:rsidRDefault="00553102" w:rsidP="00E62498">
            <w:pPr>
              <w:widowControl w:val="0"/>
              <w:pBdr>
                <w:bottom w:val="single" w:sz="12" w:space="1" w:color="auto"/>
              </w:pBdr>
              <w:suppressAutoHyphens/>
              <w:contextualSpacing/>
              <w:rPr>
                <w:lang w:eastAsia="ar-SA"/>
              </w:rPr>
            </w:pPr>
          </w:p>
          <w:p w14:paraId="0F9D5402" w14:textId="77777777" w:rsidR="00553102" w:rsidRPr="00F26D60" w:rsidRDefault="00553102" w:rsidP="00E62498">
            <w:pPr>
              <w:widowControl w:val="0"/>
              <w:suppressAutoHyphens/>
              <w:contextualSpacing/>
              <w:rPr>
                <w:lang w:eastAsia="ar-SA"/>
              </w:rPr>
            </w:pPr>
            <w:r w:rsidRPr="00F26D60">
              <w:rPr>
                <w:lang w:eastAsia="ar-SA"/>
              </w:rPr>
              <w:t>(Заполняется Заказчиком в пункте подачи легкового ТС)</w:t>
            </w:r>
          </w:p>
          <w:p w14:paraId="21AC9789" w14:textId="77777777" w:rsidR="00553102" w:rsidRPr="00F26D60" w:rsidRDefault="00553102" w:rsidP="00E62498">
            <w:pPr>
              <w:widowControl w:val="0"/>
              <w:suppressAutoHyphens/>
              <w:contextualSpacing/>
              <w:rPr>
                <w:lang w:eastAsia="ar-SA"/>
              </w:rPr>
            </w:pPr>
          </w:p>
          <w:p w14:paraId="753E2F32" w14:textId="77777777" w:rsidR="00553102" w:rsidRPr="00F26D60" w:rsidRDefault="00553102" w:rsidP="00E62498">
            <w:pPr>
              <w:widowControl w:val="0"/>
              <w:suppressAutoHyphens/>
              <w:contextualSpacing/>
              <w:rPr>
                <w:lang w:eastAsia="ar-SA"/>
              </w:rPr>
            </w:pPr>
          </w:p>
          <w:p w14:paraId="6DA5757E" w14:textId="77777777" w:rsidR="00553102" w:rsidRPr="00F26D60" w:rsidRDefault="00553102" w:rsidP="00E62498">
            <w:pPr>
              <w:widowControl w:val="0"/>
              <w:suppressAutoHyphens/>
              <w:contextualSpacing/>
              <w:rPr>
                <w:lang w:eastAsia="ar-SA"/>
              </w:rPr>
            </w:pPr>
          </w:p>
          <w:p w14:paraId="7F994500" w14:textId="77777777" w:rsidR="00553102" w:rsidRPr="00F26D60" w:rsidRDefault="00553102" w:rsidP="00553102">
            <w:pPr>
              <w:widowControl w:val="0"/>
              <w:numPr>
                <w:ilvl w:val="0"/>
                <w:numId w:val="25"/>
              </w:numPr>
              <w:suppressAutoHyphens/>
              <w:contextualSpacing/>
              <w:rPr>
                <w:lang w:eastAsia="ar-SA"/>
              </w:rPr>
            </w:pPr>
            <w:r w:rsidRPr="00F26D60">
              <w:rPr>
                <w:lang w:eastAsia="ar-SA"/>
              </w:rPr>
              <w:t xml:space="preserve">Сведения о предоставляемом транспортном средстве </w:t>
            </w:r>
          </w:p>
          <w:p w14:paraId="35F9164C" w14:textId="77777777" w:rsidR="00553102" w:rsidRPr="00F26D60" w:rsidRDefault="00553102" w:rsidP="00E62498">
            <w:pPr>
              <w:widowControl w:val="0"/>
              <w:suppressAutoHyphens/>
              <w:contextualSpacing/>
              <w:rPr>
                <w:lang w:eastAsia="ar-SA"/>
              </w:rPr>
            </w:pPr>
            <w:r w:rsidRPr="00F26D60">
              <w:rPr>
                <w:lang w:eastAsia="ar-SA"/>
              </w:rPr>
              <w:t xml:space="preserve"> (марка ТС, государственный номер ТС): ____________________________</w:t>
            </w:r>
          </w:p>
          <w:p w14:paraId="2FD940D8" w14:textId="0327353A" w:rsidR="00553102" w:rsidRPr="00F26D60" w:rsidRDefault="00604089" w:rsidP="00E62498">
            <w:pPr>
              <w:widowControl w:val="0"/>
              <w:suppressAutoHyphens/>
              <w:contextualSpacing/>
              <w:rPr>
                <w:lang w:eastAsia="ar-SA"/>
              </w:rPr>
            </w:pPr>
            <w:r>
              <w:rPr>
                <w:lang w:eastAsia="ar-SA"/>
              </w:rPr>
              <w:t xml:space="preserve">(Заполняется Исполнителем </w:t>
            </w:r>
            <w:r w:rsidR="00553102" w:rsidRPr="00F26D60">
              <w:rPr>
                <w:lang w:eastAsia="ar-SA"/>
              </w:rPr>
              <w:t>при подтверждении заявки)</w:t>
            </w:r>
          </w:p>
          <w:p w14:paraId="3C997323" w14:textId="77777777" w:rsidR="00553102" w:rsidRPr="00F26D60" w:rsidRDefault="00553102" w:rsidP="00E62498">
            <w:pPr>
              <w:widowControl w:val="0"/>
              <w:suppressAutoHyphens/>
              <w:contextualSpacing/>
              <w:rPr>
                <w:lang w:eastAsia="ar-SA"/>
              </w:rPr>
            </w:pPr>
          </w:p>
          <w:p w14:paraId="65E2E94B" w14:textId="3AD893A9" w:rsidR="00553102" w:rsidRPr="00F26D60" w:rsidRDefault="00604089" w:rsidP="00553102">
            <w:pPr>
              <w:widowControl w:val="0"/>
              <w:numPr>
                <w:ilvl w:val="0"/>
                <w:numId w:val="25"/>
              </w:numPr>
              <w:suppressAutoHyphens/>
              <w:contextualSpacing/>
              <w:rPr>
                <w:lang w:eastAsia="ar-SA"/>
              </w:rPr>
            </w:pPr>
            <w:r>
              <w:rPr>
                <w:lang w:eastAsia="ar-SA"/>
              </w:rPr>
              <w:t>Сведения о фактически</w:t>
            </w:r>
            <w:r w:rsidR="00553102" w:rsidRPr="00F26D60">
              <w:rPr>
                <w:lang w:eastAsia="ar-SA"/>
              </w:rPr>
              <w:t xml:space="preserve"> отработанном времени по Заявке:</w:t>
            </w:r>
          </w:p>
          <w:p w14:paraId="4D1CCB72" w14:textId="77777777" w:rsidR="00553102" w:rsidRPr="00F26D60" w:rsidRDefault="00553102" w:rsidP="00E62498">
            <w:pPr>
              <w:widowControl w:val="0"/>
              <w:suppressAutoHyphens/>
              <w:rPr>
                <w:lang w:eastAsia="ar-SA"/>
              </w:rPr>
            </w:pPr>
          </w:p>
          <w:tbl>
            <w:tblPr>
              <w:tblW w:w="5000" w:type="pct"/>
              <w:tblLayout w:type="fixed"/>
              <w:tblLook w:val="04A0" w:firstRow="1" w:lastRow="0" w:firstColumn="1" w:lastColumn="0" w:noHBand="0" w:noVBand="1"/>
            </w:tblPr>
            <w:tblGrid>
              <w:gridCol w:w="3184"/>
              <w:gridCol w:w="3012"/>
              <w:gridCol w:w="3010"/>
            </w:tblGrid>
            <w:tr w:rsidR="00553102" w:rsidRPr="00F26D60" w14:paraId="11032D4E" w14:textId="77777777" w:rsidTr="00E62498">
              <w:trPr>
                <w:trHeight w:val="420"/>
              </w:trPr>
              <w:tc>
                <w:tcPr>
                  <w:tcW w:w="1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5AF26" w14:textId="77777777" w:rsidR="00553102" w:rsidRPr="00F26D60" w:rsidRDefault="00553102" w:rsidP="00E62498">
                  <w:pPr>
                    <w:jc w:val="both"/>
                    <w:rPr>
                      <w:color w:val="000000"/>
                    </w:rPr>
                  </w:pPr>
                  <w:r w:rsidRPr="00F26D60">
                    <w:rPr>
                      <w:color w:val="000000"/>
                    </w:rPr>
                    <w:t>Фактические дата/время подачи ТС</w:t>
                  </w:r>
                </w:p>
              </w:tc>
              <w:tc>
                <w:tcPr>
                  <w:tcW w:w="1636" w:type="pct"/>
                  <w:tcBorders>
                    <w:top w:val="single" w:sz="4" w:space="0" w:color="auto"/>
                    <w:left w:val="nil"/>
                    <w:bottom w:val="single" w:sz="4" w:space="0" w:color="auto"/>
                    <w:right w:val="nil"/>
                  </w:tcBorders>
                </w:tcPr>
                <w:p w14:paraId="290D43BC" w14:textId="77777777" w:rsidR="00553102" w:rsidRPr="00F26D60" w:rsidRDefault="00553102" w:rsidP="00E62498">
                  <w:pPr>
                    <w:jc w:val="center"/>
                    <w:rPr>
                      <w:color w:val="000000"/>
                    </w:rPr>
                  </w:pPr>
                </w:p>
              </w:tc>
              <w:tc>
                <w:tcPr>
                  <w:tcW w:w="1635" w:type="pct"/>
                  <w:tcBorders>
                    <w:top w:val="single" w:sz="4" w:space="0" w:color="auto"/>
                    <w:left w:val="nil"/>
                    <w:bottom w:val="single" w:sz="4" w:space="0" w:color="auto"/>
                    <w:right w:val="single" w:sz="4" w:space="0" w:color="auto"/>
                  </w:tcBorders>
                  <w:shd w:val="clear" w:color="000000" w:fill="FFFFFF"/>
                  <w:vAlign w:val="center"/>
                  <w:hideMark/>
                </w:tcPr>
                <w:p w14:paraId="7CEC5198" w14:textId="77777777" w:rsidR="00553102" w:rsidRPr="00F26D60" w:rsidRDefault="00553102" w:rsidP="00E62498">
                  <w:pPr>
                    <w:jc w:val="center"/>
                    <w:rPr>
                      <w:color w:val="000000"/>
                    </w:rPr>
                  </w:pPr>
                  <w:r w:rsidRPr="00F26D60">
                    <w:rPr>
                      <w:color w:val="000000"/>
                    </w:rPr>
                    <w:t> </w:t>
                  </w:r>
                </w:p>
              </w:tc>
            </w:tr>
            <w:tr w:rsidR="00553102" w:rsidRPr="00F26D60" w14:paraId="3BD9A2D1" w14:textId="77777777" w:rsidTr="00E62498">
              <w:trPr>
                <w:trHeight w:val="525"/>
              </w:trPr>
              <w:tc>
                <w:tcPr>
                  <w:tcW w:w="1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DD131" w14:textId="77777777" w:rsidR="00553102" w:rsidRPr="00F26D60" w:rsidRDefault="00553102" w:rsidP="00E62498">
                  <w:pPr>
                    <w:jc w:val="both"/>
                    <w:rPr>
                      <w:color w:val="000000"/>
                    </w:rPr>
                  </w:pPr>
                  <w:r w:rsidRPr="00F26D60">
                    <w:rPr>
                      <w:color w:val="000000"/>
                    </w:rPr>
                    <w:t>Фактические дата/время окончания работы  ТС</w:t>
                  </w:r>
                </w:p>
              </w:tc>
              <w:tc>
                <w:tcPr>
                  <w:tcW w:w="1636" w:type="pct"/>
                  <w:tcBorders>
                    <w:top w:val="single" w:sz="4" w:space="0" w:color="auto"/>
                    <w:left w:val="nil"/>
                    <w:bottom w:val="single" w:sz="4" w:space="0" w:color="auto"/>
                    <w:right w:val="nil"/>
                  </w:tcBorders>
                </w:tcPr>
                <w:p w14:paraId="5B7F260E" w14:textId="77777777" w:rsidR="00553102" w:rsidRPr="00F26D60" w:rsidRDefault="00553102" w:rsidP="00E62498">
                  <w:pPr>
                    <w:rPr>
                      <w:color w:val="000000"/>
                    </w:rPr>
                  </w:pPr>
                </w:p>
              </w:tc>
              <w:tc>
                <w:tcPr>
                  <w:tcW w:w="1635" w:type="pct"/>
                  <w:tcBorders>
                    <w:top w:val="single" w:sz="4" w:space="0" w:color="auto"/>
                    <w:left w:val="nil"/>
                    <w:bottom w:val="single" w:sz="4" w:space="0" w:color="auto"/>
                    <w:right w:val="single" w:sz="4" w:space="0" w:color="auto"/>
                  </w:tcBorders>
                  <w:shd w:val="clear" w:color="000000" w:fill="FFFFFF"/>
                  <w:vAlign w:val="center"/>
                  <w:hideMark/>
                </w:tcPr>
                <w:p w14:paraId="37E3DE73" w14:textId="77777777" w:rsidR="00553102" w:rsidRPr="00F26D60" w:rsidRDefault="00553102" w:rsidP="00E62498">
                  <w:pPr>
                    <w:jc w:val="center"/>
                    <w:rPr>
                      <w:color w:val="000000"/>
                    </w:rPr>
                  </w:pPr>
                  <w:r w:rsidRPr="00F26D60">
                    <w:rPr>
                      <w:color w:val="000000"/>
                    </w:rPr>
                    <w:t> </w:t>
                  </w:r>
                </w:p>
              </w:tc>
            </w:tr>
          </w:tbl>
          <w:p w14:paraId="2747F8E1" w14:textId="77777777" w:rsidR="00553102" w:rsidRPr="00F26D60" w:rsidRDefault="00553102" w:rsidP="00E62498">
            <w:pPr>
              <w:widowControl w:val="0"/>
              <w:suppressAutoHyphens/>
              <w:contextualSpacing/>
              <w:rPr>
                <w:lang w:eastAsia="ar-SA"/>
              </w:rPr>
            </w:pPr>
            <w:r w:rsidRPr="00F26D60">
              <w:rPr>
                <w:lang w:eastAsia="ar-SA"/>
              </w:rPr>
              <w:t>(заполняется Заказчиком)</w:t>
            </w:r>
          </w:p>
          <w:p w14:paraId="0F23981F" w14:textId="77777777" w:rsidR="00553102" w:rsidRPr="00F26D60" w:rsidRDefault="00553102" w:rsidP="00E62498">
            <w:pPr>
              <w:widowControl w:val="0"/>
              <w:suppressAutoHyphens/>
              <w:contextualSpacing/>
              <w:rPr>
                <w:lang w:eastAsia="ar-SA"/>
              </w:rPr>
            </w:pPr>
          </w:p>
          <w:p w14:paraId="638FA292" w14:textId="77777777" w:rsidR="00553102" w:rsidRPr="00F26D60" w:rsidRDefault="00553102" w:rsidP="00E62498">
            <w:pPr>
              <w:widowControl w:val="0"/>
              <w:suppressAutoHyphens/>
              <w:contextualSpacing/>
              <w:rPr>
                <w:lang w:eastAsia="ar-SA"/>
              </w:rPr>
            </w:pPr>
          </w:p>
          <w:p w14:paraId="185C958E" w14:textId="77777777" w:rsidR="00553102" w:rsidRPr="00F26D60" w:rsidRDefault="00553102" w:rsidP="00E62498">
            <w:pPr>
              <w:widowControl w:val="0"/>
              <w:suppressAutoHyphens/>
              <w:contextualSpacing/>
              <w:rPr>
                <w:lang w:eastAsia="ar-SA"/>
              </w:rPr>
            </w:pPr>
            <w:r w:rsidRPr="00F26D60">
              <w:rPr>
                <w:lang w:eastAsia="ar-SA"/>
              </w:rPr>
              <w:t>Исполнитель___________________</w:t>
            </w:r>
            <w:proofErr w:type="gramStart"/>
            <w:r w:rsidRPr="00F26D60">
              <w:rPr>
                <w:lang w:eastAsia="ar-SA"/>
              </w:rPr>
              <w:t>_( Ф.И.О</w:t>
            </w:r>
            <w:proofErr w:type="gramEnd"/>
            <w:r w:rsidRPr="00F26D60">
              <w:rPr>
                <w:lang w:eastAsia="ar-SA"/>
              </w:rPr>
              <w:t>_____________________)</w:t>
            </w:r>
          </w:p>
          <w:p w14:paraId="32E22C3F" w14:textId="77777777" w:rsidR="00553102" w:rsidRPr="00F26D60" w:rsidRDefault="00553102" w:rsidP="00E62498">
            <w:pPr>
              <w:widowControl w:val="0"/>
              <w:suppressAutoHyphens/>
              <w:contextualSpacing/>
              <w:rPr>
                <w:lang w:eastAsia="ar-SA"/>
              </w:rPr>
            </w:pPr>
          </w:p>
          <w:p w14:paraId="29C8478D" w14:textId="77777777" w:rsidR="00553102" w:rsidRPr="00F26D60" w:rsidRDefault="00553102" w:rsidP="00E62498">
            <w:pPr>
              <w:widowControl w:val="0"/>
              <w:suppressAutoHyphens/>
              <w:contextualSpacing/>
              <w:rPr>
                <w:lang w:eastAsia="ar-SA"/>
              </w:rPr>
            </w:pPr>
            <w:r w:rsidRPr="00F26D60">
              <w:rPr>
                <w:lang w:eastAsia="ar-SA"/>
              </w:rPr>
              <w:t xml:space="preserve">Заказчик ________________________(Ф.И.О/должность___________________________) </w:t>
            </w:r>
          </w:p>
          <w:p w14:paraId="036DBDD3" w14:textId="77777777" w:rsidR="00553102" w:rsidRPr="00F26D60" w:rsidRDefault="00553102" w:rsidP="00E62498">
            <w:pPr>
              <w:autoSpaceDE w:val="0"/>
              <w:autoSpaceDN w:val="0"/>
              <w:adjustRightInd w:val="0"/>
              <w:rPr>
                <w:b/>
                <w:bCs/>
                <w:lang w:eastAsia="en-US"/>
              </w:rPr>
            </w:pPr>
          </w:p>
        </w:tc>
        <w:tc>
          <w:tcPr>
            <w:tcW w:w="180" w:type="dxa"/>
          </w:tcPr>
          <w:p w14:paraId="2417F3B6" w14:textId="77777777" w:rsidR="00553102" w:rsidRPr="00F26D60" w:rsidRDefault="00553102" w:rsidP="00E62498">
            <w:pPr>
              <w:rPr>
                <w:bCs/>
                <w:iCs/>
                <w:color w:val="000000"/>
                <w:u w:val="single"/>
                <w:lang w:eastAsia="en-US"/>
              </w:rPr>
            </w:pPr>
          </w:p>
        </w:tc>
      </w:tr>
    </w:tbl>
    <w:p w14:paraId="03E03538" w14:textId="77777777" w:rsidR="00EE16D1" w:rsidRPr="00F26D60" w:rsidRDefault="00EE16D1" w:rsidP="00EE16D1">
      <w:pPr>
        <w:rPr>
          <w:rFonts w:eastAsia="Calibri"/>
        </w:rPr>
      </w:pPr>
    </w:p>
    <w:p w14:paraId="0C0A6B9A" w14:textId="77777777" w:rsidR="00EE16D1" w:rsidRPr="00F26D60" w:rsidRDefault="00EE16D1" w:rsidP="00EE16D1">
      <w:pPr>
        <w:spacing w:line="360" w:lineRule="auto"/>
        <w:ind w:left="5103"/>
        <w:jc w:val="right"/>
        <w:rPr>
          <w:rFonts w:eastAsia="Calibri"/>
        </w:rPr>
      </w:pPr>
    </w:p>
    <w:sectPr w:rsidR="00EE16D1" w:rsidRPr="00F26D60" w:rsidSect="00DA3355">
      <w:headerReference w:type="even" r:id="rId9"/>
      <w:headerReference w:type="default" r:id="rId10"/>
      <w:headerReference w:type="first" r:id="rId11"/>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B6646" w14:textId="77777777" w:rsidR="00BD6134" w:rsidRDefault="00BD6134" w:rsidP="00EF74C9">
      <w:r>
        <w:separator/>
      </w:r>
    </w:p>
  </w:endnote>
  <w:endnote w:type="continuationSeparator" w:id="0">
    <w:p w14:paraId="22DC575C" w14:textId="77777777" w:rsidR="00BD6134" w:rsidRDefault="00BD6134" w:rsidP="00EF74C9">
      <w:r>
        <w:continuationSeparator/>
      </w:r>
    </w:p>
  </w:endnote>
  <w:endnote w:type="continuationNotice" w:id="1">
    <w:p w14:paraId="5A4B97DE" w14:textId="77777777" w:rsidR="00BD6134" w:rsidRDefault="00BD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43A6" w14:textId="77777777" w:rsidR="00BD6134" w:rsidRDefault="00BD6134" w:rsidP="00EF74C9">
      <w:r>
        <w:separator/>
      </w:r>
    </w:p>
  </w:footnote>
  <w:footnote w:type="continuationSeparator" w:id="0">
    <w:p w14:paraId="433EF3D0" w14:textId="77777777" w:rsidR="00BD6134" w:rsidRDefault="00BD6134" w:rsidP="00EF74C9">
      <w:r>
        <w:continuationSeparator/>
      </w:r>
    </w:p>
  </w:footnote>
  <w:footnote w:type="continuationNotice" w:id="1">
    <w:p w14:paraId="15EDFA1E" w14:textId="77777777" w:rsidR="00BD6134" w:rsidRDefault="00BD61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04105895" w14:textId="1725C0B4" w:rsidR="00CB1EE1" w:rsidRDefault="00CB1EE1" w:rsidP="00226B0A">
        <w:pPr>
          <w:pStyle w:val="ad"/>
          <w:jc w:val="center"/>
        </w:pPr>
        <w:r>
          <w:fldChar w:fldCharType="begin"/>
        </w:r>
        <w:r>
          <w:instrText>PAGE   \* MERGEFORMAT</w:instrText>
        </w:r>
        <w:r>
          <w:fldChar w:fldCharType="separate"/>
        </w:r>
        <w:r w:rsidR="007E6B2E">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28C263F8" w:rsidR="00CB1EE1" w:rsidRDefault="00CB1EE1" w:rsidP="00EA450F">
    <w:pPr>
      <w:pStyle w:val="ad"/>
      <w:jc w:val="center"/>
    </w:pPr>
    <w:r>
      <w:fldChar w:fldCharType="begin"/>
    </w:r>
    <w:r>
      <w:instrText>PAGE   \* MERGEFORMAT</w:instrText>
    </w:r>
    <w:r>
      <w:fldChar w:fldCharType="separate"/>
    </w:r>
    <w:r w:rsidR="007E6B2E">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CB1EE1" w:rsidRDefault="00CB1EE1">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90C1D52"/>
    <w:multiLevelType w:val="hybridMultilevel"/>
    <w:tmpl w:val="104CA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2348"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E0EA5"/>
    <w:multiLevelType w:val="multilevel"/>
    <w:tmpl w:val="DF7081F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496A66"/>
    <w:multiLevelType w:val="hybridMultilevel"/>
    <w:tmpl w:val="D33432F4"/>
    <w:lvl w:ilvl="0" w:tplc="48986722">
      <w:start w:val="1"/>
      <w:numFmt w:val="decimal"/>
      <w:lvlText w:val="%1."/>
      <w:lvlJc w:val="left"/>
      <w:pPr>
        <w:ind w:left="7467" w:hanging="945"/>
      </w:pPr>
      <w:rPr>
        <w:rFonts w:hint="default"/>
        <w:b w:val="0"/>
        <w:i w:val="0"/>
        <w:sz w:val="24"/>
        <w:szCs w:val="24"/>
      </w:rPr>
    </w:lvl>
    <w:lvl w:ilvl="1" w:tplc="04190019">
      <w:start w:val="1"/>
      <w:numFmt w:val="lowerLetter"/>
      <w:lvlText w:val="%2."/>
      <w:lvlJc w:val="left"/>
      <w:pPr>
        <w:ind w:left="7253" w:hanging="360"/>
      </w:pPr>
    </w:lvl>
    <w:lvl w:ilvl="2" w:tplc="0419001B" w:tentative="1">
      <w:start w:val="1"/>
      <w:numFmt w:val="lowerRoman"/>
      <w:lvlText w:val="%3."/>
      <w:lvlJc w:val="right"/>
      <w:pPr>
        <w:ind w:left="7973" w:hanging="180"/>
      </w:pPr>
    </w:lvl>
    <w:lvl w:ilvl="3" w:tplc="0419000F" w:tentative="1">
      <w:start w:val="1"/>
      <w:numFmt w:val="decimal"/>
      <w:lvlText w:val="%4."/>
      <w:lvlJc w:val="left"/>
      <w:pPr>
        <w:ind w:left="8693" w:hanging="360"/>
      </w:pPr>
    </w:lvl>
    <w:lvl w:ilvl="4" w:tplc="04190019" w:tentative="1">
      <w:start w:val="1"/>
      <w:numFmt w:val="lowerLetter"/>
      <w:lvlText w:val="%5."/>
      <w:lvlJc w:val="left"/>
      <w:pPr>
        <w:ind w:left="9413" w:hanging="360"/>
      </w:pPr>
    </w:lvl>
    <w:lvl w:ilvl="5" w:tplc="0419001B" w:tentative="1">
      <w:start w:val="1"/>
      <w:numFmt w:val="lowerRoman"/>
      <w:lvlText w:val="%6."/>
      <w:lvlJc w:val="right"/>
      <w:pPr>
        <w:ind w:left="10133" w:hanging="180"/>
      </w:pPr>
    </w:lvl>
    <w:lvl w:ilvl="6" w:tplc="0419000F" w:tentative="1">
      <w:start w:val="1"/>
      <w:numFmt w:val="decimal"/>
      <w:lvlText w:val="%7."/>
      <w:lvlJc w:val="left"/>
      <w:pPr>
        <w:ind w:left="10853" w:hanging="360"/>
      </w:pPr>
    </w:lvl>
    <w:lvl w:ilvl="7" w:tplc="04190019" w:tentative="1">
      <w:start w:val="1"/>
      <w:numFmt w:val="lowerLetter"/>
      <w:lvlText w:val="%8."/>
      <w:lvlJc w:val="left"/>
      <w:pPr>
        <w:ind w:left="11573" w:hanging="360"/>
      </w:pPr>
    </w:lvl>
    <w:lvl w:ilvl="8" w:tplc="0419001B" w:tentative="1">
      <w:start w:val="1"/>
      <w:numFmt w:val="lowerRoman"/>
      <w:lvlText w:val="%9."/>
      <w:lvlJc w:val="right"/>
      <w:pPr>
        <w:ind w:left="12293" w:hanging="180"/>
      </w:pPr>
    </w:lvl>
  </w:abstractNum>
  <w:abstractNum w:abstractNumId="17"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3031CF9"/>
    <w:multiLevelType w:val="multilevel"/>
    <w:tmpl w:val="EDDCBB8E"/>
    <w:lvl w:ilvl="0">
      <w:start w:val="1"/>
      <w:numFmt w:val="decimal"/>
      <w:lvlText w:val="%1."/>
      <w:lvlJc w:val="left"/>
      <w:pPr>
        <w:ind w:left="7448" w:hanging="360"/>
      </w:pPr>
      <w:rPr>
        <w:b/>
      </w:rPr>
    </w:lvl>
    <w:lvl w:ilvl="1">
      <w:start w:val="1"/>
      <w:numFmt w:val="decimal"/>
      <w:isLgl/>
      <w:lvlText w:val="%1.%2."/>
      <w:lvlJc w:val="left"/>
      <w:pPr>
        <w:ind w:left="9935" w:hanging="720"/>
      </w:pPr>
    </w:lvl>
    <w:lvl w:ilvl="2">
      <w:start w:val="1"/>
      <w:numFmt w:val="decimal"/>
      <w:isLgl/>
      <w:lvlText w:val="%1.%2.%3."/>
      <w:lvlJc w:val="left"/>
      <w:pPr>
        <w:ind w:left="7950" w:hanging="720"/>
      </w:pPr>
    </w:lvl>
    <w:lvl w:ilvl="3">
      <w:start w:val="1"/>
      <w:numFmt w:val="decimal"/>
      <w:isLgl/>
      <w:lvlText w:val="%1.%2.%3.%4."/>
      <w:lvlJc w:val="left"/>
      <w:pPr>
        <w:ind w:left="8310" w:hanging="1080"/>
      </w:pPr>
    </w:lvl>
    <w:lvl w:ilvl="4">
      <w:start w:val="1"/>
      <w:numFmt w:val="decimal"/>
      <w:isLgl/>
      <w:lvlText w:val="%1.%2.%3.%4.%5."/>
      <w:lvlJc w:val="left"/>
      <w:pPr>
        <w:ind w:left="8310" w:hanging="1080"/>
      </w:pPr>
    </w:lvl>
    <w:lvl w:ilvl="5">
      <w:start w:val="1"/>
      <w:numFmt w:val="decimal"/>
      <w:isLgl/>
      <w:lvlText w:val="%1.%2.%3.%4.%5.%6."/>
      <w:lvlJc w:val="left"/>
      <w:pPr>
        <w:ind w:left="8670" w:hanging="1440"/>
      </w:pPr>
    </w:lvl>
    <w:lvl w:ilvl="6">
      <w:start w:val="1"/>
      <w:numFmt w:val="decimal"/>
      <w:isLgl/>
      <w:lvlText w:val="%1.%2.%3.%4.%5.%6.%7."/>
      <w:lvlJc w:val="left"/>
      <w:pPr>
        <w:ind w:left="9030" w:hanging="1800"/>
      </w:pPr>
    </w:lvl>
    <w:lvl w:ilvl="7">
      <w:start w:val="1"/>
      <w:numFmt w:val="decimal"/>
      <w:isLgl/>
      <w:lvlText w:val="%1.%2.%3.%4.%5.%6.%7.%8."/>
      <w:lvlJc w:val="left"/>
      <w:pPr>
        <w:ind w:left="9030" w:hanging="1800"/>
      </w:pPr>
    </w:lvl>
    <w:lvl w:ilvl="8">
      <w:start w:val="1"/>
      <w:numFmt w:val="decimal"/>
      <w:isLgl/>
      <w:lvlText w:val="%1.%2.%3.%4.%5.%6.%7.%8.%9."/>
      <w:lvlJc w:val="left"/>
      <w:pPr>
        <w:ind w:left="9390" w:hanging="2160"/>
      </w:pPr>
    </w:lvl>
  </w:abstractNum>
  <w:num w:numId="1">
    <w:abstractNumId w:val="19"/>
  </w:num>
  <w:num w:numId="2">
    <w:abstractNumId w:val="12"/>
  </w:num>
  <w:num w:numId="3">
    <w:abstractNumId w:val="9"/>
  </w:num>
  <w:num w:numId="4">
    <w:abstractNumId w:val="16"/>
  </w:num>
  <w:num w:numId="5">
    <w:abstractNumId w:val="5"/>
  </w:num>
  <w:num w:numId="6">
    <w:abstractNumId w:val="7"/>
  </w:num>
  <w:num w:numId="7">
    <w:abstractNumId w:val="3"/>
  </w:num>
  <w:num w:numId="8">
    <w:abstractNumId w:val="11"/>
  </w:num>
  <w:num w:numId="9">
    <w:abstractNumId w:val="13"/>
  </w:num>
  <w:num w:numId="10">
    <w:abstractNumId w:val="6"/>
  </w:num>
  <w:num w:numId="11">
    <w:abstractNumId w:val="18"/>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7"/>
  </w:num>
  <w:num w:numId="19">
    <w:abstractNumId w:val="21"/>
  </w:num>
  <w:num w:numId="20">
    <w:abstractNumId w:val="2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5"/>
  </w:num>
  <w:num w:numId="25">
    <w:abstractNumId w:val="1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107A"/>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346"/>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F4E"/>
    <w:rsid w:val="00077662"/>
    <w:rsid w:val="00077EB7"/>
    <w:rsid w:val="000806DD"/>
    <w:rsid w:val="00080852"/>
    <w:rsid w:val="00080F4F"/>
    <w:rsid w:val="00081416"/>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7A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7D4"/>
    <w:rsid w:val="000A6D18"/>
    <w:rsid w:val="000A6ED5"/>
    <w:rsid w:val="000A73E8"/>
    <w:rsid w:val="000A7867"/>
    <w:rsid w:val="000A7A20"/>
    <w:rsid w:val="000B01C7"/>
    <w:rsid w:val="000B110A"/>
    <w:rsid w:val="000B1278"/>
    <w:rsid w:val="000B1511"/>
    <w:rsid w:val="000B1C8F"/>
    <w:rsid w:val="000B1CB9"/>
    <w:rsid w:val="000B1E9F"/>
    <w:rsid w:val="000B1EA1"/>
    <w:rsid w:val="000B21E5"/>
    <w:rsid w:val="000B22A4"/>
    <w:rsid w:val="000B3149"/>
    <w:rsid w:val="000B390C"/>
    <w:rsid w:val="000B3D87"/>
    <w:rsid w:val="000B5D0A"/>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1C8E"/>
    <w:rsid w:val="000D2454"/>
    <w:rsid w:val="000D251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59E4"/>
    <w:rsid w:val="00146A98"/>
    <w:rsid w:val="00146ABE"/>
    <w:rsid w:val="001470E6"/>
    <w:rsid w:val="001474DD"/>
    <w:rsid w:val="001476DD"/>
    <w:rsid w:val="001502C8"/>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3ECE"/>
    <w:rsid w:val="00164E9C"/>
    <w:rsid w:val="00164FB0"/>
    <w:rsid w:val="00165170"/>
    <w:rsid w:val="0016587F"/>
    <w:rsid w:val="00166183"/>
    <w:rsid w:val="001675CF"/>
    <w:rsid w:val="001708C9"/>
    <w:rsid w:val="00171E54"/>
    <w:rsid w:val="00173643"/>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63C0"/>
    <w:rsid w:val="00186A1A"/>
    <w:rsid w:val="00186A2C"/>
    <w:rsid w:val="00186A75"/>
    <w:rsid w:val="00187CC7"/>
    <w:rsid w:val="00187EA5"/>
    <w:rsid w:val="00190AC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4082"/>
    <w:rsid w:val="00204522"/>
    <w:rsid w:val="002065F5"/>
    <w:rsid w:val="0020664C"/>
    <w:rsid w:val="002068BE"/>
    <w:rsid w:val="00207A9A"/>
    <w:rsid w:val="00207C9D"/>
    <w:rsid w:val="002107C6"/>
    <w:rsid w:val="00210BCA"/>
    <w:rsid w:val="00211F61"/>
    <w:rsid w:val="00212B60"/>
    <w:rsid w:val="0021300B"/>
    <w:rsid w:val="00213549"/>
    <w:rsid w:val="00213A04"/>
    <w:rsid w:val="0021406F"/>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6B0A"/>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312"/>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652F"/>
    <w:rsid w:val="00276A7A"/>
    <w:rsid w:val="00276FED"/>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CDC"/>
    <w:rsid w:val="002E5643"/>
    <w:rsid w:val="002E5C32"/>
    <w:rsid w:val="002E5D5F"/>
    <w:rsid w:val="002E5FDE"/>
    <w:rsid w:val="002E6433"/>
    <w:rsid w:val="002E6614"/>
    <w:rsid w:val="002F0185"/>
    <w:rsid w:val="002F04FF"/>
    <w:rsid w:val="002F0F18"/>
    <w:rsid w:val="002F1C35"/>
    <w:rsid w:val="002F1CAB"/>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2A92"/>
    <w:rsid w:val="00313745"/>
    <w:rsid w:val="003138EE"/>
    <w:rsid w:val="00313EA3"/>
    <w:rsid w:val="0031430B"/>
    <w:rsid w:val="00314F40"/>
    <w:rsid w:val="00315356"/>
    <w:rsid w:val="003164E8"/>
    <w:rsid w:val="00316DC1"/>
    <w:rsid w:val="003170D9"/>
    <w:rsid w:val="00317122"/>
    <w:rsid w:val="00317B11"/>
    <w:rsid w:val="00317C17"/>
    <w:rsid w:val="00317DAA"/>
    <w:rsid w:val="00320F6D"/>
    <w:rsid w:val="00321760"/>
    <w:rsid w:val="00321F26"/>
    <w:rsid w:val="00322AA0"/>
    <w:rsid w:val="00322AF7"/>
    <w:rsid w:val="00322F6B"/>
    <w:rsid w:val="00323731"/>
    <w:rsid w:val="00323D3A"/>
    <w:rsid w:val="00325022"/>
    <w:rsid w:val="00325A35"/>
    <w:rsid w:val="00326796"/>
    <w:rsid w:val="00326D36"/>
    <w:rsid w:val="0032732A"/>
    <w:rsid w:val="00327CA3"/>
    <w:rsid w:val="003301C8"/>
    <w:rsid w:val="00330439"/>
    <w:rsid w:val="00330ECC"/>
    <w:rsid w:val="00331809"/>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03F"/>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F67"/>
    <w:rsid w:val="00366657"/>
    <w:rsid w:val="00366832"/>
    <w:rsid w:val="00366910"/>
    <w:rsid w:val="003671DA"/>
    <w:rsid w:val="00367332"/>
    <w:rsid w:val="00367511"/>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2940"/>
    <w:rsid w:val="003841D8"/>
    <w:rsid w:val="00385C01"/>
    <w:rsid w:val="00386327"/>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7A0"/>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6E4B"/>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5D76"/>
    <w:rsid w:val="003D60BD"/>
    <w:rsid w:val="003D64C5"/>
    <w:rsid w:val="003D6E8E"/>
    <w:rsid w:val="003D74FE"/>
    <w:rsid w:val="003D7812"/>
    <w:rsid w:val="003D7E46"/>
    <w:rsid w:val="003E0E6E"/>
    <w:rsid w:val="003E1F4A"/>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BE9"/>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C7B"/>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676"/>
    <w:rsid w:val="0045777F"/>
    <w:rsid w:val="004600C1"/>
    <w:rsid w:val="00460757"/>
    <w:rsid w:val="0046122B"/>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90"/>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0F"/>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2DF"/>
    <w:rsid w:val="00501704"/>
    <w:rsid w:val="00501B8B"/>
    <w:rsid w:val="00502F4F"/>
    <w:rsid w:val="00502F55"/>
    <w:rsid w:val="0050312A"/>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6F0F"/>
    <w:rsid w:val="00517559"/>
    <w:rsid w:val="005176B3"/>
    <w:rsid w:val="005176B6"/>
    <w:rsid w:val="005177FF"/>
    <w:rsid w:val="00517DD9"/>
    <w:rsid w:val="0052017C"/>
    <w:rsid w:val="00520484"/>
    <w:rsid w:val="005209AC"/>
    <w:rsid w:val="00520F70"/>
    <w:rsid w:val="00521F26"/>
    <w:rsid w:val="00522099"/>
    <w:rsid w:val="00523044"/>
    <w:rsid w:val="00523629"/>
    <w:rsid w:val="005242F7"/>
    <w:rsid w:val="005245BD"/>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102"/>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28C3"/>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4E3"/>
    <w:rsid w:val="005979C7"/>
    <w:rsid w:val="005A034D"/>
    <w:rsid w:val="005A03DF"/>
    <w:rsid w:val="005A0417"/>
    <w:rsid w:val="005A103F"/>
    <w:rsid w:val="005A21D2"/>
    <w:rsid w:val="005A25F4"/>
    <w:rsid w:val="005A261E"/>
    <w:rsid w:val="005A270F"/>
    <w:rsid w:val="005A3919"/>
    <w:rsid w:val="005A3B09"/>
    <w:rsid w:val="005A45AA"/>
    <w:rsid w:val="005A47E7"/>
    <w:rsid w:val="005A4829"/>
    <w:rsid w:val="005A5119"/>
    <w:rsid w:val="005A5360"/>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4089"/>
    <w:rsid w:val="0060427E"/>
    <w:rsid w:val="00604C22"/>
    <w:rsid w:val="00604D2A"/>
    <w:rsid w:val="00604D85"/>
    <w:rsid w:val="00605303"/>
    <w:rsid w:val="006053BE"/>
    <w:rsid w:val="0060541A"/>
    <w:rsid w:val="00605F22"/>
    <w:rsid w:val="00605FD8"/>
    <w:rsid w:val="00606667"/>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6E5"/>
    <w:rsid w:val="006309B8"/>
    <w:rsid w:val="006314D7"/>
    <w:rsid w:val="00631549"/>
    <w:rsid w:val="0063196E"/>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0F49"/>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2C8"/>
    <w:rsid w:val="006A0A54"/>
    <w:rsid w:val="006A1693"/>
    <w:rsid w:val="006A1C4D"/>
    <w:rsid w:val="006A1C81"/>
    <w:rsid w:val="006A2749"/>
    <w:rsid w:val="006A2779"/>
    <w:rsid w:val="006A332B"/>
    <w:rsid w:val="006A37A3"/>
    <w:rsid w:val="006A3995"/>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772"/>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413"/>
    <w:rsid w:val="00782830"/>
    <w:rsid w:val="00782B28"/>
    <w:rsid w:val="00783070"/>
    <w:rsid w:val="00783CE1"/>
    <w:rsid w:val="007840CF"/>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3D71"/>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082"/>
    <w:rsid w:val="007E5610"/>
    <w:rsid w:val="007E5C49"/>
    <w:rsid w:val="007E5C90"/>
    <w:rsid w:val="007E5F56"/>
    <w:rsid w:val="007E6069"/>
    <w:rsid w:val="007E6B2E"/>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350"/>
    <w:rsid w:val="00817A72"/>
    <w:rsid w:val="00821283"/>
    <w:rsid w:val="00821785"/>
    <w:rsid w:val="00821DBC"/>
    <w:rsid w:val="008225C6"/>
    <w:rsid w:val="00822640"/>
    <w:rsid w:val="008227FA"/>
    <w:rsid w:val="0082290B"/>
    <w:rsid w:val="00822ABC"/>
    <w:rsid w:val="00822F44"/>
    <w:rsid w:val="008238E7"/>
    <w:rsid w:val="00823E82"/>
    <w:rsid w:val="0082474A"/>
    <w:rsid w:val="00824C01"/>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1216"/>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FB"/>
    <w:rsid w:val="00873F1B"/>
    <w:rsid w:val="00874243"/>
    <w:rsid w:val="0087478D"/>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1F0"/>
    <w:rsid w:val="0089226C"/>
    <w:rsid w:val="008922B1"/>
    <w:rsid w:val="008923CC"/>
    <w:rsid w:val="00892C50"/>
    <w:rsid w:val="00892EAF"/>
    <w:rsid w:val="008933B6"/>
    <w:rsid w:val="00893651"/>
    <w:rsid w:val="00894488"/>
    <w:rsid w:val="00894BC4"/>
    <w:rsid w:val="00895484"/>
    <w:rsid w:val="008954E2"/>
    <w:rsid w:val="00895505"/>
    <w:rsid w:val="0089562F"/>
    <w:rsid w:val="00895ED2"/>
    <w:rsid w:val="008961DC"/>
    <w:rsid w:val="00896301"/>
    <w:rsid w:val="008964F9"/>
    <w:rsid w:val="00896683"/>
    <w:rsid w:val="00896739"/>
    <w:rsid w:val="008970C3"/>
    <w:rsid w:val="008A00DD"/>
    <w:rsid w:val="008A0936"/>
    <w:rsid w:val="008A097B"/>
    <w:rsid w:val="008A0E39"/>
    <w:rsid w:val="008A0E4E"/>
    <w:rsid w:val="008A2B11"/>
    <w:rsid w:val="008A3152"/>
    <w:rsid w:val="008A48B7"/>
    <w:rsid w:val="008A5855"/>
    <w:rsid w:val="008A60F6"/>
    <w:rsid w:val="008A6C6C"/>
    <w:rsid w:val="008A6C8B"/>
    <w:rsid w:val="008A72E8"/>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0EF6"/>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4DE"/>
    <w:rsid w:val="008F1B17"/>
    <w:rsid w:val="008F3191"/>
    <w:rsid w:val="008F3237"/>
    <w:rsid w:val="008F368C"/>
    <w:rsid w:val="008F3838"/>
    <w:rsid w:val="008F399C"/>
    <w:rsid w:val="008F439B"/>
    <w:rsid w:val="008F4599"/>
    <w:rsid w:val="008F48F0"/>
    <w:rsid w:val="008F4DCC"/>
    <w:rsid w:val="008F517E"/>
    <w:rsid w:val="008F53DD"/>
    <w:rsid w:val="008F587E"/>
    <w:rsid w:val="008F5909"/>
    <w:rsid w:val="008F59BE"/>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690A"/>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2C74"/>
    <w:rsid w:val="00953F14"/>
    <w:rsid w:val="009544B8"/>
    <w:rsid w:val="0095493D"/>
    <w:rsid w:val="00954D2E"/>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6D75"/>
    <w:rsid w:val="00967702"/>
    <w:rsid w:val="00967A27"/>
    <w:rsid w:val="00967A67"/>
    <w:rsid w:val="00967CFA"/>
    <w:rsid w:val="00970240"/>
    <w:rsid w:val="009712F7"/>
    <w:rsid w:val="00972341"/>
    <w:rsid w:val="00972483"/>
    <w:rsid w:val="00972699"/>
    <w:rsid w:val="00973911"/>
    <w:rsid w:val="00973CA3"/>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1C2"/>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10AC"/>
    <w:rsid w:val="009B13CB"/>
    <w:rsid w:val="009B1578"/>
    <w:rsid w:val="009B2549"/>
    <w:rsid w:val="009B29A8"/>
    <w:rsid w:val="009B304C"/>
    <w:rsid w:val="009B36A0"/>
    <w:rsid w:val="009B3B56"/>
    <w:rsid w:val="009B4045"/>
    <w:rsid w:val="009B40FE"/>
    <w:rsid w:val="009B58DD"/>
    <w:rsid w:val="009B6104"/>
    <w:rsid w:val="009B63B2"/>
    <w:rsid w:val="009B71F0"/>
    <w:rsid w:val="009B72F0"/>
    <w:rsid w:val="009B757C"/>
    <w:rsid w:val="009C0D3F"/>
    <w:rsid w:val="009C1673"/>
    <w:rsid w:val="009C178A"/>
    <w:rsid w:val="009C1EE3"/>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F15"/>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9C4"/>
    <w:rsid w:val="00A02A32"/>
    <w:rsid w:val="00A02DB2"/>
    <w:rsid w:val="00A03402"/>
    <w:rsid w:val="00A048D7"/>
    <w:rsid w:val="00A04C7E"/>
    <w:rsid w:val="00A04C91"/>
    <w:rsid w:val="00A05154"/>
    <w:rsid w:val="00A05627"/>
    <w:rsid w:val="00A0595A"/>
    <w:rsid w:val="00A0597F"/>
    <w:rsid w:val="00A05D72"/>
    <w:rsid w:val="00A072E0"/>
    <w:rsid w:val="00A07DC1"/>
    <w:rsid w:val="00A1033E"/>
    <w:rsid w:val="00A11B19"/>
    <w:rsid w:val="00A11EA4"/>
    <w:rsid w:val="00A12877"/>
    <w:rsid w:val="00A128A1"/>
    <w:rsid w:val="00A12ABA"/>
    <w:rsid w:val="00A13314"/>
    <w:rsid w:val="00A13946"/>
    <w:rsid w:val="00A1469D"/>
    <w:rsid w:val="00A14FDE"/>
    <w:rsid w:val="00A1518D"/>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27B"/>
    <w:rsid w:val="00A377B4"/>
    <w:rsid w:val="00A40A41"/>
    <w:rsid w:val="00A41760"/>
    <w:rsid w:val="00A41E7E"/>
    <w:rsid w:val="00A4230B"/>
    <w:rsid w:val="00A4266D"/>
    <w:rsid w:val="00A43601"/>
    <w:rsid w:val="00A439EF"/>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2BA1"/>
    <w:rsid w:val="00A641B4"/>
    <w:rsid w:val="00A65799"/>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D3D"/>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34FE"/>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866"/>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520"/>
    <w:rsid w:val="00AC16A6"/>
    <w:rsid w:val="00AC173A"/>
    <w:rsid w:val="00AC1A1F"/>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A0B"/>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BB1"/>
    <w:rsid w:val="00B31C21"/>
    <w:rsid w:val="00B32459"/>
    <w:rsid w:val="00B328BB"/>
    <w:rsid w:val="00B330F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1FD3"/>
    <w:rsid w:val="00B923E4"/>
    <w:rsid w:val="00B92701"/>
    <w:rsid w:val="00B92E1B"/>
    <w:rsid w:val="00B9334D"/>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2F13"/>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5125"/>
    <w:rsid w:val="00BD6134"/>
    <w:rsid w:val="00BD663C"/>
    <w:rsid w:val="00BD670E"/>
    <w:rsid w:val="00BD7138"/>
    <w:rsid w:val="00BE00BE"/>
    <w:rsid w:val="00BE0270"/>
    <w:rsid w:val="00BE0463"/>
    <w:rsid w:val="00BE2687"/>
    <w:rsid w:val="00BE2DF6"/>
    <w:rsid w:val="00BE2F3F"/>
    <w:rsid w:val="00BE39FA"/>
    <w:rsid w:val="00BE455A"/>
    <w:rsid w:val="00BE4679"/>
    <w:rsid w:val="00BE497F"/>
    <w:rsid w:val="00BE6285"/>
    <w:rsid w:val="00BE6686"/>
    <w:rsid w:val="00BE6846"/>
    <w:rsid w:val="00BE6D73"/>
    <w:rsid w:val="00BE7127"/>
    <w:rsid w:val="00BF07A2"/>
    <w:rsid w:val="00BF0BAE"/>
    <w:rsid w:val="00BF3469"/>
    <w:rsid w:val="00BF35F7"/>
    <w:rsid w:val="00BF4644"/>
    <w:rsid w:val="00BF5211"/>
    <w:rsid w:val="00BF58ED"/>
    <w:rsid w:val="00BF5C7A"/>
    <w:rsid w:val="00BF5ECE"/>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925"/>
    <w:rsid w:val="00C12AAF"/>
    <w:rsid w:val="00C1365B"/>
    <w:rsid w:val="00C13A67"/>
    <w:rsid w:val="00C13C8E"/>
    <w:rsid w:val="00C13E07"/>
    <w:rsid w:val="00C14E2D"/>
    <w:rsid w:val="00C17552"/>
    <w:rsid w:val="00C17839"/>
    <w:rsid w:val="00C200A0"/>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4382"/>
    <w:rsid w:val="00C558E6"/>
    <w:rsid w:val="00C56695"/>
    <w:rsid w:val="00C57FB9"/>
    <w:rsid w:val="00C60861"/>
    <w:rsid w:val="00C609AB"/>
    <w:rsid w:val="00C609AE"/>
    <w:rsid w:val="00C614F1"/>
    <w:rsid w:val="00C61850"/>
    <w:rsid w:val="00C61A15"/>
    <w:rsid w:val="00C61F58"/>
    <w:rsid w:val="00C621BD"/>
    <w:rsid w:val="00C62F8C"/>
    <w:rsid w:val="00C63042"/>
    <w:rsid w:val="00C63155"/>
    <w:rsid w:val="00C6337A"/>
    <w:rsid w:val="00C63EA2"/>
    <w:rsid w:val="00C64131"/>
    <w:rsid w:val="00C65167"/>
    <w:rsid w:val="00C6585D"/>
    <w:rsid w:val="00C67442"/>
    <w:rsid w:val="00C678A1"/>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0FB9"/>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1EE1"/>
    <w:rsid w:val="00CB38BD"/>
    <w:rsid w:val="00CB3C90"/>
    <w:rsid w:val="00CB44AA"/>
    <w:rsid w:val="00CB4E85"/>
    <w:rsid w:val="00CB50B2"/>
    <w:rsid w:val="00CB513B"/>
    <w:rsid w:val="00CB68B6"/>
    <w:rsid w:val="00CB696A"/>
    <w:rsid w:val="00CB6F0C"/>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956"/>
    <w:rsid w:val="00CD1F58"/>
    <w:rsid w:val="00CD20B4"/>
    <w:rsid w:val="00CD21F0"/>
    <w:rsid w:val="00CD2985"/>
    <w:rsid w:val="00CD2B45"/>
    <w:rsid w:val="00CD3256"/>
    <w:rsid w:val="00CD35E1"/>
    <w:rsid w:val="00CD37E0"/>
    <w:rsid w:val="00CD3B93"/>
    <w:rsid w:val="00CD3DE7"/>
    <w:rsid w:val="00CD55CC"/>
    <w:rsid w:val="00CD599A"/>
    <w:rsid w:val="00CD600F"/>
    <w:rsid w:val="00CD629E"/>
    <w:rsid w:val="00CD640F"/>
    <w:rsid w:val="00CD76E7"/>
    <w:rsid w:val="00CE0088"/>
    <w:rsid w:val="00CE016E"/>
    <w:rsid w:val="00CE0FD1"/>
    <w:rsid w:val="00CE1A56"/>
    <w:rsid w:val="00CE1D5C"/>
    <w:rsid w:val="00CE1E45"/>
    <w:rsid w:val="00CE23B9"/>
    <w:rsid w:val="00CE3A36"/>
    <w:rsid w:val="00CE4161"/>
    <w:rsid w:val="00CE529C"/>
    <w:rsid w:val="00CE54BD"/>
    <w:rsid w:val="00CE5C00"/>
    <w:rsid w:val="00CE6092"/>
    <w:rsid w:val="00CE66CC"/>
    <w:rsid w:val="00CE6B67"/>
    <w:rsid w:val="00CE6E09"/>
    <w:rsid w:val="00CE70A9"/>
    <w:rsid w:val="00CE7646"/>
    <w:rsid w:val="00CF04A5"/>
    <w:rsid w:val="00CF10AC"/>
    <w:rsid w:val="00CF1374"/>
    <w:rsid w:val="00CF14C6"/>
    <w:rsid w:val="00CF154B"/>
    <w:rsid w:val="00CF159B"/>
    <w:rsid w:val="00CF3BE0"/>
    <w:rsid w:val="00CF48A8"/>
    <w:rsid w:val="00CF585D"/>
    <w:rsid w:val="00CF6132"/>
    <w:rsid w:val="00CF61CB"/>
    <w:rsid w:val="00D009DE"/>
    <w:rsid w:val="00D009E9"/>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8EE"/>
    <w:rsid w:val="00D20940"/>
    <w:rsid w:val="00D21A8C"/>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4CC8"/>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55"/>
    <w:rsid w:val="00DA33CA"/>
    <w:rsid w:val="00DA3766"/>
    <w:rsid w:val="00DA3ACB"/>
    <w:rsid w:val="00DA3C82"/>
    <w:rsid w:val="00DA3E37"/>
    <w:rsid w:val="00DA406B"/>
    <w:rsid w:val="00DA4C57"/>
    <w:rsid w:val="00DA57D3"/>
    <w:rsid w:val="00DA626D"/>
    <w:rsid w:val="00DA63C7"/>
    <w:rsid w:val="00DA7317"/>
    <w:rsid w:val="00DA7DCF"/>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D7FEA"/>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2FF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4FE6"/>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1DF4"/>
    <w:rsid w:val="00E3319C"/>
    <w:rsid w:val="00E334D3"/>
    <w:rsid w:val="00E3375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2498"/>
    <w:rsid w:val="00E6324B"/>
    <w:rsid w:val="00E636FE"/>
    <w:rsid w:val="00E63AB2"/>
    <w:rsid w:val="00E63CB5"/>
    <w:rsid w:val="00E640FC"/>
    <w:rsid w:val="00E64841"/>
    <w:rsid w:val="00E64B77"/>
    <w:rsid w:val="00E6535F"/>
    <w:rsid w:val="00E65A0F"/>
    <w:rsid w:val="00E65B0B"/>
    <w:rsid w:val="00E65E76"/>
    <w:rsid w:val="00E66027"/>
    <w:rsid w:val="00E66070"/>
    <w:rsid w:val="00E665B5"/>
    <w:rsid w:val="00E66890"/>
    <w:rsid w:val="00E67284"/>
    <w:rsid w:val="00E677FB"/>
    <w:rsid w:val="00E721CE"/>
    <w:rsid w:val="00E72D3C"/>
    <w:rsid w:val="00E73FA8"/>
    <w:rsid w:val="00E75E62"/>
    <w:rsid w:val="00E76022"/>
    <w:rsid w:val="00E76403"/>
    <w:rsid w:val="00E76ACB"/>
    <w:rsid w:val="00E76B79"/>
    <w:rsid w:val="00E775FE"/>
    <w:rsid w:val="00E77C32"/>
    <w:rsid w:val="00E77D72"/>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23E0"/>
    <w:rsid w:val="00EA288C"/>
    <w:rsid w:val="00EA291F"/>
    <w:rsid w:val="00EA2A0A"/>
    <w:rsid w:val="00EA2E09"/>
    <w:rsid w:val="00EA3C16"/>
    <w:rsid w:val="00EA450F"/>
    <w:rsid w:val="00EA4DC8"/>
    <w:rsid w:val="00EA4F88"/>
    <w:rsid w:val="00EA5027"/>
    <w:rsid w:val="00EA6B05"/>
    <w:rsid w:val="00EA7B3F"/>
    <w:rsid w:val="00EA7BBE"/>
    <w:rsid w:val="00EB0280"/>
    <w:rsid w:val="00EB0E7C"/>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0B4"/>
    <w:rsid w:val="00ED0253"/>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3077"/>
    <w:rsid w:val="00EE3729"/>
    <w:rsid w:val="00EE3817"/>
    <w:rsid w:val="00EE44F6"/>
    <w:rsid w:val="00EE45E8"/>
    <w:rsid w:val="00EE482B"/>
    <w:rsid w:val="00EE4E4C"/>
    <w:rsid w:val="00EE5061"/>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D60"/>
    <w:rsid w:val="00F26F15"/>
    <w:rsid w:val="00F271D7"/>
    <w:rsid w:val="00F27203"/>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57FB4"/>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D08"/>
    <w:rsid w:val="00F72432"/>
    <w:rsid w:val="00F7285C"/>
    <w:rsid w:val="00F73C23"/>
    <w:rsid w:val="00F74B78"/>
    <w:rsid w:val="00F76E40"/>
    <w:rsid w:val="00F770DF"/>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4981403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0728744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77997862">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1EC0B-C980-4631-9243-95AC0D3C5B48}">
  <ds:schemaRefs>
    <ds:schemaRef ds:uri="http://schemas.openxmlformats.org/officeDocument/2006/bibliography"/>
  </ds:schemaRefs>
</ds:datastoreItem>
</file>

<file path=customXml/itemProps2.xml><?xml version="1.0" encoding="utf-8"?>
<ds:datastoreItem xmlns:ds="http://schemas.openxmlformats.org/officeDocument/2006/customXml" ds:itemID="{10F7CD8B-759A-492E-A875-1C8E3ABB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2023-10-31T11:02:00Z</cp:lastPrinted>
  <dcterms:created xsi:type="dcterms:W3CDTF">2026-05-29T08:29:00Z</dcterms:created>
  <dcterms:modified xsi:type="dcterms:W3CDTF">2026-05-29T08:29:00Z</dcterms:modified>
</cp:coreProperties>
</file>