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F84D" w14:textId="77777777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806615"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14:paraId="27308DB9" w14:textId="77777777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</w:rPr>
        <w:t>Заместитель директора</w:t>
      </w:r>
    </w:p>
    <w:p w14:paraId="0CB9AD7B" w14:textId="77777777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УФПС «Татарстан почтасы»</w:t>
      </w:r>
    </w:p>
    <w:p w14:paraId="4A40EECC" w14:textId="77777777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</w:rPr>
        <w:t>наименование должности утверждающего лица</w:t>
      </w:r>
    </w:p>
    <w:p w14:paraId="3815DAE8" w14:textId="77777777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</w:rPr>
        <w:t>__________________________ Р.Р. Минахметов</w:t>
      </w:r>
    </w:p>
    <w:p w14:paraId="397BC51B" w14:textId="77777777" w:rsidR="00806615" w:rsidRPr="00806615" w:rsidRDefault="00806615" w:rsidP="0080661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подпись                      И.О.Ф</w:t>
      </w:r>
    </w:p>
    <w:p w14:paraId="5C4579F1" w14:textId="0C2A05D8" w:rsidR="00806615" w:rsidRPr="00806615" w:rsidRDefault="00806615" w:rsidP="00806615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615">
        <w:rPr>
          <w:rFonts w:ascii="Times New Roman" w:eastAsia="Calibri" w:hAnsi="Times New Roman" w:cs="Times New Roman"/>
          <w:bCs/>
          <w:sz w:val="24"/>
          <w:szCs w:val="24"/>
        </w:rPr>
        <w:t>"___"____________202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66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7778991A" w14:textId="32EF744D" w:rsidR="00D901DB" w:rsidRDefault="00D901DB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D7322" w14:textId="6146ABED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E955C" w14:textId="4EF4EAB3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DCADAB" w14:textId="40FF4E64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F20EE" w14:textId="4B4F12B1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CEE0A" w14:textId="4094B206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E7975" w14:textId="460638D9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BFB146" w14:textId="1000BF79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E2DF2" w14:textId="25F55E1B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27E655" w14:textId="02BC3163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F42AA" w14:textId="2C6D20DE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2BC74" w14:textId="25549A9A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BC9C2" w14:textId="7437D9B6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80AD6" w14:textId="52B486FD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B6A2E" w14:textId="3515517C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3D5BF" w14:textId="788BAFBD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5774B1" w14:textId="61368E69" w:rsidR="00806615" w:rsidRDefault="00806615" w:rsidP="00806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07DE13" w14:textId="34DF6A6D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02A42C" w14:textId="52611E40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2573C" w14:textId="0A699EC6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40AE3" w14:textId="77777777" w:rsidR="00806615" w:rsidRPr="00806615" w:rsidRDefault="00806615" w:rsidP="00806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10FCBCB8" w14:textId="5E3BF5A0" w:rsidR="00806615" w:rsidRDefault="00806615" w:rsidP="00806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</w:t>
      </w:r>
      <w:r w:rsidR="0080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очист</w:t>
      </w:r>
      <w:r w:rsidRPr="0080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ке, погрузке и вывозу снега с прилегающей территории административного здания Казанского логистического почтового центра для нужд УФПС "Татарстан почтасы"</w:t>
      </w:r>
    </w:p>
    <w:p w14:paraId="22B95837" w14:textId="3B79FF1C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CB9CD" w14:textId="7EB0C523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7BD7C" w14:textId="187D1BEF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A56A28" w14:textId="6EE63B33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79F5FC" w14:textId="0EDE921A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7A2DA" w14:textId="534F2989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F94A48" w14:textId="5CA37A01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C6E01" w14:textId="5464D695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8F123" w14:textId="0F97B1D8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E750C" w14:textId="792D356E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7C8A0" w14:textId="66889224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5B5E20" w14:textId="6C36AC71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825B72" w14:textId="0BFAE994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F78FB" w14:textId="1F310117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382E8" w14:textId="3FC1D6EC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EF102" w14:textId="775081F6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6A8F6" w14:textId="3CDCC31A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359F33" w14:textId="302950CE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DAA41" w14:textId="73495B06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5E618" w14:textId="0EC91CBC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0E894" w14:textId="77777777" w:rsid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00EFE" w14:textId="050232BB" w:rsidR="00806615" w:rsidRPr="00806615" w:rsidRDefault="00806615" w:rsidP="00D06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2026</w:t>
      </w:r>
    </w:p>
    <w:p w14:paraId="4BA53D04" w14:textId="38ED67E9" w:rsidR="00EF408C" w:rsidRDefault="00EF408C" w:rsidP="00EF4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67914" w14:textId="77777777" w:rsidR="00470ED4" w:rsidRPr="00680C55" w:rsidRDefault="00470ED4" w:rsidP="00EF4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75225" w14:textId="61DD0256" w:rsidR="00BA4256" w:rsidRDefault="00BA425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r w:rsidR="0080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ОПРЕДЕЛЕНИЙ</w:t>
      </w:r>
    </w:p>
    <w:p w14:paraId="56569DF3" w14:textId="77777777" w:rsidR="00EF408C" w:rsidRPr="005D401E" w:rsidRDefault="00EF408C" w:rsidP="00EF408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BA4256" w:rsidRPr="00B67B90" w14:paraId="26715A66" w14:textId="77777777" w:rsidTr="00701BC0">
        <w:trPr>
          <w:trHeight w:val="423"/>
        </w:trPr>
        <w:tc>
          <w:tcPr>
            <w:tcW w:w="993" w:type="dxa"/>
            <w:vAlign w:val="center"/>
          </w:tcPr>
          <w:p w14:paraId="78373E43" w14:textId="77777777" w:rsidR="00BA4256" w:rsidRPr="00B67B90" w:rsidRDefault="00BA4256" w:rsidP="0070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5C9509" w14:textId="5BDCCB9D" w:rsidR="00BA4256" w:rsidRPr="00B67B90" w:rsidRDefault="00BA4256" w:rsidP="0070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  <w:r w:rsidR="0080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</w:t>
            </w:r>
          </w:p>
        </w:tc>
        <w:tc>
          <w:tcPr>
            <w:tcW w:w="6662" w:type="dxa"/>
            <w:vAlign w:val="center"/>
          </w:tcPr>
          <w:p w14:paraId="4CCE6E7C" w14:textId="31AAF7E9" w:rsidR="00BA4256" w:rsidRPr="00B67B90" w:rsidRDefault="00BA4256" w:rsidP="0070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  <w:r w:rsidR="0080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018AE">
              <w:t xml:space="preserve"> </w:t>
            </w:r>
            <w:r w:rsidR="008018AE" w:rsidRPr="0080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толкование определения</w:t>
            </w:r>
          </w:p>
        </w:tc>
      </w:tr>
      <w:tr w:rsidR="00BA4256" w:rsidRPr="00B67B90" w14:paraId="5869395D" w14:textId="77777777" w:rsidTr="00701BC0">
        <w:tc>
          <w:tcPr>
            <w:tcW w:w="993" w:type="dxa"/>
          </w:tcPr>
          <w:p w14:paraId="65A5BC3E" w14:textId="77777777" w:rsidR="00BA4256" w:rsidRPr="00B67B90" w:rsidRDefault="00BA4256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233716A" w14:textId="77777777" w:rsidR="00BA4256" w:rsidRPr="00B67B90" w:rsidRDefault="00BA4256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6662" w:type="dxa"/>
          </w:tcPr>
          <w:p w14:paraId="2A92AFA6" w14:textId="77777777" w:rsidR="00BA4256" w:rsidRPr="00B67B90" w:rsidRDefault="00BA4256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5D38E9" w:rsidRPr="00B67B90" w14:paraId="12080113" w14:textId="77777777" w:rsidTr="00701BC0">
        <w:tc>
          <w:tcPr>
            <w:tcW w:w="993" w:type="dxa"/>
          </w:tcPr>
          <w:p w14:paraId="27946920" w14:textId="4A2860EC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391C526" w14:textId="3C3BA85B" w:rsidR="005D38E9" w:rsidRPr="00B67B90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6662" w:type="dxa"/>
          </w:tcPr>
          <w:p w14:paraId="0A44F217" w14:textId="48FA2ACA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метры</w:t>
            </w:r>
          </w:p>
        </w:tc>
      </w:tr>
      <w:tr w:rsidR="005D38E9" w:rsidRPr="00B67B90" w14:paraId="5AA232E6" w14:textId="77777777" w:rsidTr="00701BC0">
        <w:tc>
          <w:tcPr>
            <w:tcW w:w="993" w:type="dxa"/>
          </w:tcPr>
          <w:p w14:paraId="581DE987" w14:textId="29AC959F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0E94BFA8" w14:textId="1E50673D" w:rsidR="005D38E9" w:rsidRPr="00B67B90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6662" w:type="dxa"/>
          </w:tcPr>
          <w:p w14:paraId="7B893AD0" w14:textId="40485934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Кубические метры</w:t>
            </w:r>
          </w:p>
        </w:tc>
      </w:tr>
      <w:tr w:rsidR="005D38E9" w:rsidRPr="00B67B90" w14:paraId="129748F2" w14:textId="77777777" w:rsidTr="00701BC0">
        <w:tc>
          <w:tcPr>
            <w:tcW w:w="993" w:type="dxa"/>
          </w:tcPr>
          <w:p w14:paraId="25A13B9E" w14:textId="0CD43D99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3578DCC3" w14:textId="7B587D84" w:rsidR="005D38E9" w:rsidRPr="00B67B90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6662" w:type="dxa"/>
          </w:tcPr>
          <w:p w14:paraId="78B9FFCD" w14:textId="32930738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метры</w:t>
            </w:r>
          </w:p>
        </w:tc>
      </w:tr>
      <w:tr w:rsidR="005D38E9" w:rsidRPr="00B67B90" w14:paraId="4222BFE4" w14:textId="77777777" w:rsidTr="00701BC0">
        <w:tc>
          <w:tcPr>
            <w:tcW w:w="993" w:type="dxa"/>
          </w:tcPr>
          <w:p w14:paraId="50D62DED" w14:textId="62510864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43ACB7E9" w14:textId="67757F32" w:rsidR="005D38E9" w:rsidRPr="00B67B90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6662" w:type="dxa"/>
          </w:tcPr>
          <w:p w14:paraId="5418452D" w14:textId="39178459" w:rsidR="005D38E9" w:rsidRDefault="005D38E9" w:rsidP="00EF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</w:p>
        </w:tc>
      </w:tr>
      <w:tr w:rsidR="005D38E9" w:rsidRPr="00B67B90" w14:paraId="32516D01" w14:textId="77777777" w:rsidTr="00701BC0">
        <w:tc>
          <w:tcPr>
            <w:tcW w:w="993" w:type="dxa"/>
          </w:tcPr>
          <w:p w14:paraId="03F01913" w14:textId="53D3774F" w:rsidR="005D38E9" w:rsidRDefault="00C77CCD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2CFEA008" w14:textId="35417791" w:rsidR="005D38E9" w:rsidRDefault="005D38E9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662" w:type="dxa"/>
          </w:tcPr>
          <w:p w14:paraId="3F4E1A3D" w14:textId="7AFA0777" w:rsidR="005D38E9" w:rsidRPr="005D38E9" w:rsidRDefault="005D38E9" w:rsidP="00E0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1A0BC0">
              <w:rPr>
                <w:rFonts w:ascii="Times New Roman" w:eastAsia="Times New Roman" w:hAnsi="Times New Roman" w:cs="Times New Roman"/>
              </w:rPr>
              <w:t xml:space="preserve">Юридическое или физическое лицо, которое обязуется </w:t>
            </w:r>
            <w:r w:rsidR="00E04F79">
              <w:rPr>
                <w:rFonts w:ascii="Times New Roman" w:eastAsia="Times New Roman" w:hAnsi="Times New Roman" w:cs="Times New Roman"/>
              </w:rPr>
              <w:t>оказать</w:t>
            </w:r>
            <w:r w:rsidR="002235BD">
              <w:rPr>
                <w:rFonts w:ascii="Times New Roman" w:eastAsia="Times New Roman" w:hAnsi="Times New Roman" w:cs="Times New Roman"/>
              </w:rPr>
              <w:t xml:space="preserve"> услуг</w:t>
            </w:r>
            <w:r w:rsidR="00E04F79">
              <w:rPr>
                <w:rFonts w:ascii="Times New Roman" w:eastAsia="Times New Roman" w:hAnsi="Times New Roman" w:cs="Times New Roman"/>
              </w:rPr>
              <w:t>и</w:t>
            </w:r>
            <w:r w:rsidR="002235BD">
              <w:rPr>
                <w:rFonts w:ascii="Times New Roman" w:eastAsia="Times New Roman" w:hAnsi="Times New Roman" w:cs="Times New Roman"/>
              </w:rPr>
              <w:t xml:space="preserve"> Заказчику</w:t>
            </w:r>
            <w:r w:rsidRPr="001A0BC0">
              <w:rPr>
                <w:rFonts w:ascii="Times New Roman" w:eastAsia="Times New Roman" w:hAnsi="Times New Roman" w:cs="Times New Roman"/>
              </w:rPr>
              <w:t xml:space="preserve"> в соответствии с заключенным договором</w:t>
            </w:r>
          </w:p>
        </w:tc>
      </w:tr>
      <w:tr w:rsidR="005D38E9" w:rsidRPr="00B67B90" w14:paraId="6FC1F7CE" w14:textId="77777777" w:rsidTr="00F23038">
        <w:tc>
          <w:tcPr>
            <w:tcW w:w="993" w:type="dxa"/>
          </w:tcPr>
          <w:p w14:paraId="78CF86D7" w14:textId="04FE12A3" w:rsidR="005D38E9" w:rsidRDefault="00C77CCD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4C74F13F" w14:textId="2B94D8E2" w:rsidR="005D38E9" w:rsidRDefault="005D38E9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62" w:type="dxa"/>
            <w:vAlign w:val="center"/>
          </w:tcPr>
          <w:p w14:paraId="3D57E391" w14:textId="35717020" w:rsidR="005D38E9" w:rsidRPr="005D38E9" w:rsidRDefault="005D38E9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C0">
              <w:rPr>
                <w:rFonts w:ascii="Times New Roman" w:eastAsia="Times New Roman" w:hAnsi="Times New Roman" w:cs="Times New Roman"/>
              </w:rPr>
              <w:t xml:space="preserve">Акционерное общество «Почта России» в лице УФПС </w:t>
            </w:r>
            <w:r w:rsidR="002235BD">
              <w:rPr>
                <w:rFonts w:ascii="Times New Roman" w:eastAsia="Times New Roman" w:hAnsi="Times New Roman" w:cs="Times New Roman"/>
              </w:rPr>
              <w:t>«</w:t>
            </w:r>
            <w:r w:rsidRPr="001A0BC0">
              <w:rPr>
                <w:rFonts w:ascii="Times New Roman" w:eastAsia="Times New Roman" w:hAnsi="Times New Roman" w:cs="Times New Roman"/>
              </w:rPr>
              <w:t>Татарстан почтасы</w:t>
            </w:r>
            <w:r w:rsidR="002235B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235BD" w:rsidRPr="00B67B90" w14:paraId="2F482B11" w14:textId="77777777" w:rsidTr="00F23038">
        <w:tc>
          <w:tcPr>
            <w:tcW w:w="993" w:type="dxa"/>
          </w:tcPr>
          <w:p w14:paraId="6CC1BDED" w14:textId="4D3A5745" w:rsidR="002235BD" w:rsidRDefault="00C77CCD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5FA014B9" w14:textId="0B046F6D" w:rsidR="002235BD" w:rsidRDefault="002235BD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662" w:type="dxa"/>
            <w:vAlign w:val="center"/>
          </w:tcPr>
          <w:p w14:paraId="1B47DF24" w14:textId="4C033D7C" w:rsidR="002235BD" w:rsidRPr="001A0BC0" w:rsidRDefault="002235BD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</w:tr>
      <w:tr w:rsidR="00E86A8C" w:rsidRPr="00B67B90" w14:paraId="66E62619" w14:textId="77777777" w:rsidTr="00F23038">
        <w:tc>
          <w:tcPr>
            <w:tcW w:w="993" w:type="dxa"/>
          </w:tcPr>
          <w:p w14:paraId="715F8531" w14:textId="265086EB" w:rsidR="00E86A8C" w:rsidRDefault="00E86A8C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14:paraId="7885A1CF" w14:textId="4370E0EE" w:rsidR="00E86A8C" w:rsidRDefault="00E86A8C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662" w:type="dxa"/>
            <w:vAlign w:val="center"/>
          </w:tcPr>
          <w:p w14:paraId="399D6987" w14:textId="1E9D1F34" w:rsidR="00E86A8C" w:rsidRDefault="00E86A8C" w:rsidP="005D3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Заказчик и Исполнитель</w:t>
            </w:r>
          </w:p>
        </w:tc>
      </w:tr>
    </w:tbl>
    <w:p w14:paraId="3B511100" w14:textId="77777777" w:rsidR="000D0B24" w:rsidRDefault="000D0B24" w:rsidP="000D0B2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9C7814" w14:textId="2F2E9CDC" w:rsidR="00912646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r w:rsidR="0080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ОКАЗЫВАЕМЫХ </w:t>
      </w: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</w:p>
    <w:p w14:paraId="2BAA1054" w14:textId="77777777" w:rsidR="00EF408C" w:rsidRPr="00680C55" w:rsidRDefault="00EF408C" w:rsidP="00EF408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446C53" w14:textId="00C065AB" w:rsidR="00EF408C" w:rsidRDefault="00EF408C" w:rsidP="00A25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услуг по </w:t>
      </w:r>
      <w:r w:rsidR="00801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</w:t>
      </w:r>
      <w:r w:rsidR="00960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ке, погрузке и вывозу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7E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с прилегающей территории административного здания Казанского логистического почтового центра для нужд УФПС "Татарстан почтасы"</w:t>
      </w:r>
      <w:r w:rsidR="00960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B9E97E" w14:textId="77777777" w:rsidR="00EF408C" w:rsidRPr="00EF408C" w:rsidRDefault="00EF408C" w:rsidP="00EF408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B8612" w14:textId="263F7FEF" w:rsidR="00912646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3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УСЛУГИ, ЦЕЛЬ И ЗАДАЧИ</w:t>
      </w:r>
    </w:p>
    <w:p w14:paraId="6D1BC2B9" w14:textId="77777777" w:rsidR="00EF408C" w:rsidRPr="00BA4256" w:rsidRDefault="00EF408C" w:rsidP="00EF408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40203" w14:textId="405E0212" w:rsidR="00F51BDF" w:rsidRDefault="00F51BDF" w:rsidP="00F51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оказывает услуги по </w:t>
      </w:r>
      <w:r w:rsidR="00801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ке, погрузке и вывозу </w:t>
      </w:r>
      <w:r w:rsidRPr="00923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снега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прилегающей территории </w:t>
      </w:r>
      <w:r w:rsidRPr="004177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здания Казанского логистического почтового 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923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обеспечения свободного прохода пешеходов, проезда транспорта, доступа к инженерным коммуникациям и сооружениям Заказчика. </w:t>
      </w:r>
    </w:p>
    <w:p w14:paraId="6E10E5A8" w14:textId="7ED2058C" w:rsidR="00063136" w:rsidRDefault="00882DDD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E1781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задачи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услуги - приведение </w:t>
      </w:r>
      <w:r w:rsidR="00962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прилегающей 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</w:t>
      </w:r>
      <w:r w:rsidR="005F4E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BEB" w:rsidRPr="004177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здания Казанского логистического почтового центра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нормы, соответствующие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бищенского сельского поселения Л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аишевского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Республики Т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атарстан 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F4E13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E13">
        <w:rPr>
          <w:rFonts w:ascii="Times New Roman" w:eastAsia="Times New Roman" w:hAnsi="Times New Roman" w:cs="Times New Roman"/>
          <w:sz w:val="24"/>
          <w:szCs w:val="24"/>
          <w:lang w:eastAsia="ru-RU"/>
        </w:rPr>
        <w:t>N 25/1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E1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Правил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Столбищенского сельского поселения</w:t>
      </w:r>
      <w:r w:rsidR="001C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ишевского муниципального района 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1577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32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822"/>
        <w:gridCol w:w="2410"/>
        <w:gridCol w:w="2131"/>
      </w:tblGrid>
      <w:tr w:rsidR="00440793" w14:paraId="65CC4385" w14:textId="77777777" w:rsidTr="006D67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53AC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B9C3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43C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5D4" w14:textId="77777777" w:rsidR="00440793" w:rsidRPr="00A87E30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40793" w14:paraId="69598595" w14:textId="77777777" w:rsidTr="006D67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8BE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02A7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D49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3156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0793" w14:paraId="5DF6880F" w14:textId="77777777" w:rsidTr="006D6767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110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6EC" w14:textId="77777777" w:rsidR="00440793" w:rsidRPr="001F538E" w:rsidRDefault="00440793" w:rsidP="006D6767">
            <w:pPr>
              <w:pStyle w:val="ConsPlusNormal"/>
              <w:pageBreakBefore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Погрузка и вывоз снега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9D8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2B3" w14:textId="77777777" w:rsidR="00440793" w:rsidRDefault="00440793" w:rsidP="006D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5A2BB67B" w14:textId="77777777" w:rsid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D2550" w14:textId="77777777" w:rsidR="00EF408C" w:rsidRPr="00680C55" w:rsidRDefault="00EF408C" w:rsidP="00882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B1598" w14:textId="49FD5251" w:rsidR="00A95E9D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164BC89E" w14:textId="77777777" w:rsidR="00EF408C" w:rsidRPr="00BA4256" w:rsidRDefault="00EF408C" w:rsidP="00EF408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C81DF1" w14:textId="1025B685" w:rsidR="007A4022" w:rsidRPr="00680C55" w:rsidRDefault="00912646" w:rsidP="00982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оказания услуг</w:t>
      </w:r>
      <w:r w:rsid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6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="00613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41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="00EF4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18975" w14:textId="0BA8E55D" w:rsidR="00912646" w:rsidRPr="00680C55" w:rsidRDefault="00912646" w:rsidP="00982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оказания услуг</w:t>
      </w:r>
      <w:r w:rsidR="007A4022"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E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3B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CF3B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703FDF0" w14:textId="415D45D9" w:rsidR="00D86DE6" w:rsidRDefault="00A95E9D" w:rsidP="00982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A4022"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оказа</w:t>
      </w:r>
      <w:r w:rsid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услуг:</w:t>
      </w:r>
      <w:r w:rsidR="00BA4256" w:rsidRP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Татарстан, Лаишевский муниципальный район, Столбищенское сельское поселение, международный аэропорт «Казань</w:t>
      </w:r>
      <w:r w:rsidR="00CF3B6B" w:rsidRP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ул.</w:t>
      </w:r>
      <w:r w:rsidR="00BA4256" w:rsidRPr="00BA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Почтовая, д.1.</w:t>
      </w:r>
    </w:p>
    <w:p w14:paraId="500E1AA9" w14:textId="21FE51A3" w:rsidR="00D86DE6" w:rsidRDefault="00D86DE6" w:rsidP="00982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4F101" w14:textId="77777777" w:rsidR="00EF408C" w:rsidRPr="00680C55" w:rsidRDefault="00EF408C" w:rsidP="00982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03C28" w14:textId="3BAE753A" w:rsidR="00912646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08ABEC78" w14:textId="52C18421" w:rsidR="00B75103" w:rsidRDefault="00B75103" w:rsidP="00440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E33EE" w14:textId="65BB052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t xml:space="preserve"> </w:t>
      </w: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в ходе оказания Услуг осуществлять сбор и уточнение информации о территории, подлежащей очистке от снега, в частности уточнение видов покрытий, наличие инженерных коммуникаций, сооружений, видов и количества объектов благоустройства, расположенных на данной территории.</w:t>
      </w:r>
    </w:p>
    <w:p w14:paraId="618AF5A5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осуществляется механизированным способом с использованием спецтехники, оборудования и транспорта, предназначенного для сгребания, удаления, погрузки и вывоза снега.</w:t>
      </w:r>
    </w:p>
    <w:p w14:paraId="2AFEA005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очистки территории от снега запрещается: укладка снега и сколотого льда на наземные элементы коммуникаций (тепловые камеры, пожарные водоводы, канализационные колодцы); приваливание снега к стенам зданий; складирование снега и льда на проезжей части, тротуарах, автостоянках, местах подъезда/прохода к зданиям; складирование снега и льда на территориях, занятых зелеными насаждениями.</w:t>
      </w:r>
    </w:p>
    <w:p w14:paraId="054DBAEF" w14:textId="00B2AFF2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оказания услуг о вывозе снега не допускать загрязнение техническими жидкостями (масло и т.д.) транспортных средств Исполнителя территории Заказчика. В случае такого загрязнения Исполнитель обязан устранить его за свой счет. Вывоз снега должен осуществляться Исполнителем на снегоплавильные станции или в специально отведенные для этих целей места. Исполнитель обязан иметь договор с полигоном на утилизацию снега. </w:t>
      </w:r>
    </w:p>
    <w:p w14:paraId="12091182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Спецтехника, оборудование и транспорт Исполнителя должны быть в исправном рабочем состоянии. </w:t>
      </w:r>
    </w:p>
    <w:p w14:paraId="00F161ED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спецтехники, оборудования и транспорта Исполнителя на территорию Заказчика осуществляется в соответствии с требованиями Положения о пропускном и внутриобъектовом режиме Заказчика. Исполнитель информирует Заказчика о государственном номере, марке и модели спецтехники, оборудования и транспорта, задействованные для оказания Услуг, в течение 2-х часов с момента направления Заказчиком заявки.</w:t>
      </w:r>
    </w:p>
    <w:p w14:paraId="47466F54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обеспечивать соблюдение своими работниками при оказании Услуг правил пропускного режима, действующих на объектах Заказчика, правил охраны труда и техники безопасности, промышленной санитарии, противопожарной безопасности и режимных требований.</w:t>
      </w:r>
    </w:p>
    <w:p w14:paraId="7429C620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на объекте необходимые мероприятия по технике безопасности (наличие дорожных жилетов, проведение ежедневного инструктажа), охране окружающей среды и зеленых насаждений, восстанавливать благоустройство, нарушенное в ходе оказания услуг.</w:t>
      </w:r>
    </w:p>
    <w:p w14:paraId="01A2B26A" w14:textId="77777777" w:rsidR="00440793" w:rsidRP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обеспечивает при оказании Услуг на объектах Заказчика соблюдение правил техники безопасности и охраны труда, охраны окружающей среды и объектов собственности Заказчика. Исполнитель несет ответственность за все действия своего персонала, в том числе и за соблюдение персоналом законодательства Российской Федерации. Исполнитель принимает меры по предотвращению возможного причинения вреда, связанного с оказанием Услуг, а также по ликвидации последствий нанесенного ущерб.</w:t>
      </w:r>
    </w:p>
    <w:p w14:paraId="71B144D5" w14:textId="64F6D375" w:rsidR="00273DD5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 качество оказываемых Услуг должны удовлетворять требованиям экологических, санитарно-гигиенических норм и правил, действующих на территории Российской Федерации. Исполнитель несет полную ответственность за безопасное оказание Услуг. Исполнитель обязан принять все необходимые меры по обеспечению безопасности при подготовке к оказанию Услуг, при оказании Услуг, после оказания Услуг. Всю ответственность за обеспечение безопасности третьих лиц (ограждение опасной территории, сопровождение и т.п.) несет Исполнитель. Исполнитель несет ответственность за сохранность находящегося в зоне оказания Услуг имущества Заказчика и третьих лиц. Ущерб, нанесенный Исполнителем Заказчику и третьим лицам, возмещается из средств Исполнителя.</w:t>
      </w:r>
    </w:p>
    <w:p w14:paraId="6C1B17CD" w14:textId="77777777" w:rsidR="00440793" w:rsidRDefault="00440793" w:rsidP="00440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78738" w14:textId="310DBD6A" w:rsidR="001C3C65" w:rsidRPr="00713A2E" w:rsidRDefault="001C3C65" w:rsidP="00713A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9C135" w14:textId="432B1C73" w:rsidR="00912646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ПОРЯДКУ ОКАЗАНИЯ УСЛУГ</w:t>
      </w:r>
    </w:p>
    <w:p w14:paraId="67EF4EF4" w14:textId="77777777" w:rsidR="001C3C65" w:rsidRPr="004177EF" w:rsidRDefault="001C3C65" w:rsidP="001C3C6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05EE76" w14:textId="5157AC95" w:rsidR="00912646" w:rsidRDefault="00912646" w:rsidP="00BA425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качеству оказываемых услуг</w:t>
      </w:r>
    </w:p>
    <w:p w14:paraId="2B84B18A" w14:textId="77777777" w:rsidR="001C3C65" w:rsidRPr="004900AE" w:rsidRDefault="001C3C65" w:rsidP="001C3C6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A0766" w14:textId="15DD7D05" w:rsidR="00173A2B" w:rsidRPr="00680C55" w:rsidRDefault="000B1A52" w:rsidP="001C3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оказываемых Услуг должно соответствовать требованиям следующих нормативных правовых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и нормативных документов</w:t>
      </w:r>
      <w:r w:rsidR="00173A2B"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1AA87F" w14:textId="38EF59E0" w:rsidR="00912646" w:rsidRDefault="00173A2B" w:rsidP="001C3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3C65" w:rsidRPr="001C3C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58394-2019</w:t>
      </w:r>
      <w:r w:rsidR="001C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5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«Услуги профессиональной уборки – клининговые услуги. Общие технические условия».</w:t>
      </w:r>
    </w:p>
    <w:p w14:paraId="27BF052D" w14:textId="79A78AF1" w:rsidR="00396E04" w:rsidRDefault="005F31A2" w:rsidP="001C3C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бищенского сельского поселения Л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аишевского му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Республики Т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атарстан </w:t>
      </w:r>
      <w:r w:rsidR="0041005A"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 г.</w:t>
      </w:r>
      <w:r w:rsidR="0041005A"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N 25/1</w:t>
      </w:r>
      <w:r w:rsidR="0041005A" w:rsidRPr="009F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41005A"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Правил</w:t>
      </w:r>
      <w:r w:rsidR="0041005A" w:rsidRPr="007A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Столбищенского сельского поселения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ишевского муниципального района 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4100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41005A" w:rsidRPr="00B1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5D32F6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N 131-ФЗ (ред. от 20.03.2025) "Об общих принципах организации местного самоуправления в Российской Федерации";</w:t>
      </w:r>
    </w:p>
    <w:p w14:paraId="4B78C183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30.03.1999 № 52-ФЗ «О санитарно-эпидемиологическом благополучии населения»;</w:t>
      </w:r>
    </w:p>
    <w:p w14:paraId="72A496A1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28.01.2021 №3 «Об утверждении санитарных норм и правил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14:paraId="4B068811" w14:textId="229C812F" w:rsidR="00D86DE6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51870-2014 Национальный стандарт Российской Федерации. «Услуги профессиональной уборки – клининговые услуги. Общие технические условия».</w:t>
      </w:r>
      <w:r w:rsidR="00FC3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C49DF8D" w14:textId="77777777" w:rsidR="001C3C65" w:rsidRPr="00882DDD" w:rsidRDefault="001C3C65" w:rsidP="004177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6D717" w14:textId="17A46F36" w:rsidR="00912646" w:rsidRDefault="00912646" w:rsidP="00BA425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оказания услуг</w:t>
      </w:r>
    </w:p>
    <w:p w14:paraId="16BD2233" w14:textId="77777777" w:rsidR="00D672A4" w:rsidRDefault="00D672A4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38592" w14:textId="622DEBD4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Услуги по заявкам Заказчика по форме, установленной Приложением №1 к ТЗ. Заявка направляется Заказчиком в письменной форме по электронной почте на авторизированный адрес Исполнителя, указанный в договоре. Заявка считается выполненной по факту оказанных Услуг в полном объеме и подписанной представителем Исполнителя и представителем Заказчика - ответственного лица по подразделению, контролирующий объект с территории которого была оказана Услуга.</w:t>
      </w:r>
    </w:p>
    <w:p w14:paraId="7457FEFD" w14:textId="77777777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Услуги в течение 24 часов с момента поступления заявки от Заказчика. В случае обильного и длительного снегопада в течении 3-х дней подряд, Исполнитель обязан приступить к оказанию Услуг в течении 3 (трех) часов с момента поступления заявки от Заказчика.</w:t>
      </w:r>
    </w:p>
    <w:p w14:paraId="6EDE1EA7" w14:textId="77777777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осуществляется Исполнителем независимо от дня недели, выходных и праздничных дней в согласованное с Заказчиком время.</w:t>
      </w:r>
    </w:p>
    <w:p w14:paraId="5A4AD87D" w14:textId="77777777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оказаны в полном объеме, качественно и своевременно.</w:t>
      </w:r>
    </w:p>
    <w:p w14:paraId="04601BF0" w14:textId="77777777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окончанию оказания Услуги по конкретной заявке представителями Заказчика и Исполнителя в заявку вносится информация о результате оказания Услуг: </w:t>
      </w:r>
    </w:p>
    <w:p w14:paraId="761C8892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рейсов, произведенных транспортным средством Исполнителя, для вывоза снега с территории Заказчика;</w:t>
      </w:r>
    </w:p>
    <w:p w14:paraId="3FB046B2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транспортном средстве Исполнителя, привлеченного к вывозу снега (марка, объем кузова);</w:t>
      </w:r>
    </w:p>
    <w:p w14:paraId="6894E5AA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снега, погруженного в транспортное средство;</w:t>
      </w:r>
    </w:p>
    <w:p w14:paraId="333BA425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и окончания оказания Услуг;</w:t>
      </w:r>
    </w:p>
    <w:p w14:paraId="1214DCD0" w14:textId="77777777" w:rsidR="000B1A52" w:rsidRPr="000B1A52" w:rsidRDefault="000B1A52" w:rsidP="000B1A52">
      <w:pPr>
        <w:pStyle w:val="a4"/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подписи представителей Заказчика и Исполнителя.</w:t>
      </w:r>
    </w:p>
    <w:p w14:paraId="7982811B" w14:textId="7A607131" w:rsidR="001C3C65" w:rsidRDefault="000B1A52" w:rsidP="00D672A4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 фактически оказанные услуги в отчетном периоде (календарном месяце).</w:t>
      </w:r>
    </w:p>
    <w:p w14:paraId="60E36227" w14:textId="0E396E07" w:rsidR="00D672A4" w:rsidRDefault="00D672A4" w:rsidP="00D672A4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EBFAF" w14:textId="1E4C7ECF" w:rsidR="00D672A4" w:rsidRDefault="00D672A4" w:rsidP="00D672A4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983B1" w14:textId="77777777" w:rsidR="00D672A4" w:rsidRDefault="00D672A4" w:rsidP="00D672A4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BACAE" w14:textId="351F3A6E" w:rsidR="001C3C65" w:rsidRPr="00D672A4" w:rsidRDefault="00912646" w:rsidP="00D672A4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безопасности</w:t>
      </w:r>
    </w:p>
    <w:p w14:paraId="506E29CB" w14:textId="77777777" w:rsidR="00D672A4" w:rsidRDefault="00D672A4" w:rsidP="00D8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8C34B" w14:textId="70D5AD81" w:rsidR="00145BCF" w:rsidRPr="00145BCF" w:rsidRDefault="00145BCF" w:rsidP="00D8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оказывать все услуги в соответствии с действующим Законодательством РФ с обязательным соблюдением норм и правил охраны труда, техники безопасности, производственной санитарии, пожарной безопасности, экологической безопасности, учитывая специфику действующего учреждения, в том числе:</w:t>
      </w:r>
    </w:p>
    <w:p w14:paraId="2B25C7B4" w14:textId="2F01B5C1" w:rsidR="000B1A52" w:rsidRPr="000B1A52" w:rsidRDefault="00145BCF" w:rsidP="000B1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ГОСТ 12.1.004-91 «Система стандартов безопасност</w:t>
      </w:r>
      <w:r w:rsidR="008A62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труда. Пожарная безопасность».</w:t>
      </w:r>
    </w:p>
    <w:p w14:paraId="636B0833" w14:textId="77777777" w:rsidR="000B1A52" w:rsidRPr="000B1A52" w:rsidRDefault="000B1A52" w:rsidP="000B1A52">
      <w:pPr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56195-2014. Национальный стандарт Российской Федерации. Услуги жилищно-коммунального хозяйства и управления многоквартирными домами. Услуги содержания придомовой территории, сбор и вывоз бытовых отходов. Общие требования;</w:t>
      </w:r>
    </w:p>
    <w:p w14:paraId="1C267521" w14:textId="77777777" w:rsidR="000B1A52" w:rsidRPr="000B1A52" w:rsidRDefault="000B1A52" w:rsidP="000B1A52">
      <w:pPr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10.01.2002 №7 «Об охране окружающей среды»;</w:t>
      </w:r>
    </w:p>
    <w:p w14:paraId="0A683C59" w14:textId="77777777" w:rsidR="000B1A52" w:rsidRPr="000B1A52" w:rsidRDefault="000B1A52" w:rsidP="000B1A52">
      <w:pPr>
        <w:widowControl w:val="0"/>
        <w:numPr>
          <w:ilvl w:val="0"/>
          <w:numId w:val="7"/>
        </w:numPr>
        <w:tabs>
          <w:tab w:val="left" w:pos="106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29.10.2020 №758н «Об утверждении Правил по охране труда в жилищно-коммунальном хозяйстве».</w:t>
      </w:r>
    </w:p>
    <w:p w14:paraId="5BDFCF23" w14:textId="77777777" w:rsidR="000B1A52" w:rsidRPr="000B1A52" w:rsidRDefault="000B1A52" w:rsidP="000B1A52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исключения травматизма убираемые площади должны быть ограждены специальными предупреждающими знаками в соответствии с ГОСТ Р 12.3.053-2020, ограждениями (оцеплениями). Исполнитель обязан проверить наличие ограждения опасной зоны и расставить дежурных для обеспечения безопасности прохожих.</w:t>
      </w:r>
    </w:p>
    <w:p w14:paraId="4309F7A0" w14:textId="153AF385" w:rsidR="00063136" w:rsidRDefault="00063136" w:rsidP="00C70E48">
      <w:pPr>
        <w:pStyle w:val="a8"/>
        <w:jc w:val="both"/>
      </w:pPr>
    </w:p>
    <w:p w14:paraId="347A3DC5" w14:textId="3D2E1BDB" w:rsidR="00063136" w:rsidRDefault="000B1A52" w:rsidP="00D672A4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5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сдачи-</w:t>
      </w:r>
      <w:r w:rsidR="00912646"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риемки</w:t>
      </w:r>
      <w:r w:rsidR="00912646"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</w:t>
      </w:r>
    </w:p>
    <w:p w14:paraId="2CEF7275" w14:textId="77777777" w:rsidR="00D672A4" w:rsidRPr="00D672A4" w:rsidRDefault="00D672A4" w:rsidP="00D672A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892AF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принимает оказанные Исполнителем Услуги в случае их надлежащего и полного выполнения. Приемка Услуг оформляется актом сдачи-приемки оказанных услуг на основании выполненных Исполнителем заявок на оказание услуг и подписывается Сторонами.   </w:t>
      </w:r>
    </w:p>
    <w:p w14:paraId="354281A2" w14:textId="77777777" w:rsidR="00063136" w:rsidRPr="00DD463E" w:rsidRDefault="00063136" w:rsidP="000631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F96F6" w14:textId="7906BA6F" w:rsidR="00063136" w:rsidRDefault="00912646" w:rsidP="00D672A4">
      <w:pPr>
        <w:keepNext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122B1C8D" w14:textId="77777777" w:rsidR="00D672A4" w:rsidRPr="00D672A4" w:rsidRDefault="00D672A4" w:rsidP="00D672A4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447CD7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передает Заказчику надлежащим образом оформленные документы:</w:t>
      </w:r>
    </w:p>
    <w:p w14:paraId="3D763386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сдачи-приемки оказанных услуг в двух экземплярах,</w:t>
      </w:r>
      <w:r w:rsidRPr="000B1A52">
        <w:rPr>
          <w:sz w:val="24"/>
          <w:szCs w:val="24"/>
        </w:rPr>
        <w:t xml:space="preserve"> </w:t>
      </w: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уполномоченным лицом и заверенные печатью Исполнителя (при наличии);</w:t>
      </w:r>
    </w:p>
    <w:p w14:paraId="7AA37969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-счет на оплату оказанных Услуг за отчетный период (календарный месяц) </w:t>
      </w:r>
    </w:p>
    <w:p w14:paraId="6C75BA43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-счет-фактура (предоставление счет-фактуры не требуется в случае, если исполнитель не является плательщиком НДС).</w:t>
      </w:r>
    </w:p>
    <w:p w14:paraId="49D93596" w14:textId="77777777" w:rsidR="00063136" w:rsidRPr="00DD463E" w:rsidRDefault="00063136" w:rsidP="00DD463E">
      <w:pPr>
        <w:keepNext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6D278" w14:textId="79BD5035" w:rsidR="00912646" w:rsidRPr="00D06CBD" w:rsidRDefault="000B1A52" w:rsidP="000B1A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(ИЛИ) ОБЪЕМУ ПРЕДОСТАВЛЕНИЯ ГАРАНТИЙНЫХ ОБЯЗАТЕЛЬСТВ</w:t>
      </w:r>
    </w:p>
    <w:p w14:paraId="19771F84" w14:textId="77777777" w:rsidR="00063136" w:rsidRDefault="00063136" w:rsidP="00661C08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0D4BCC8" w14:textId="751680A6" w:rsidR="00661C08" w:rsidRDefault="00661C08" w:rsidP="00661C08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случае если </w:t>
      </w:r>
      <w:r w:rsidRPr="005F5D04">
        <w:rPr>
          <w:rFonts w:ascii="Times New Roman" w:eastAsia="Arial" w:hAnsi="Times New Roman" w:cs="Times New Roman"/>
          <w:sz w:val="24"/>
          <w:szCs w:val="24"/>
          <w:lang w:eastAsia="ar-SA"/>
        </w:rPr>
        <w:t>Заказчиком выявлены замечания (недостатки) в оказанных услугах</w:t>
      </w:r>
      <w:r w:rsidR="00114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5F5D04">
        <w:rPr>
          <w:rFonts w:ascii="Times New Roman" w:eastAsia="Arial" w:hAnsi="Times New Roman" w:cs="Times New Roman"/>
          <w:sz w:val="24"/>
          <w:szCs w:val="24"/>
          <w:lang w:eastAsia="ar-SA"/>
        </w:rPr>
        <w:t>Заказчик оформляет акт о выявленных недос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татках </w:t>
      </w:r>
      <w:r w:rsidRPr="005F5D04">
        <w:rPr>
          <w:rFonts w:ascii="Times New Roman" w:eastAsia="Arial" w:hAnsi="Times New Roman" w:cs="Times New Roman"/>
          <w:sz w:val="24"/>
          <w:szCs w:val="24"/>
          <w:lang w:eastAsia="ar-SA"/>
        </w:rPr>
        <w:t>и устанавливает Исполнителю срок для устранения выявленных замечаний/недостатков.</w:t>
      </w:r>
      <w:r w:rsidRPr="005F5D04">
        <w:rPr>
          <w:rFonts w:ascii="Times New Roman" w:hAnsi="Times New Roman" w:cs="Times New Roman"/>
          <w:sz w:val="24"/>
          <w:szCs w:val="24"/>
        </w:rPr>
        <w:t xml:space="preserve"> Акт</w:t>
      </w:r>
      <w:r w:rsidR="00114AF9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5F5D04">
        <w:rPr>
          <w:rFonts w:ascii="Times New Roman" w:hAnsi="Times New Roman" w:cs="Times New Roman"/>
          <w:sz w:val="24"/>
          <w:szCs w:val="24"/>
        </w:rPr>
        <w:t xml:space="preserve"> подписывается Сторонами после устранения Исполнителем замечаний, выявленных Заказчиком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57E07780" w14:textId="77777777" w:rsidR="000B1A52" w:rsidRPr="000B1A52" w:rsidRDefault="000B1A52" w:rsidP="000B1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причинения работниками Исполнителя ущерба Заказчику или его имуществу либо третьим лицам, Исполнитель обязан этот ущерб возместить в полном объеме.  </w:t>
      </w:r>
    </w:p>
    <w:p w14:paraId="5D6D6767" w14:textId="4395FB48" w:rsidR="00063136" w:rsidRPr="005F5D04" w:rsidRDefault="00063136" w:rsidP="00E271F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A8E9FFB" w14:textId="4DE4A11E" w:rsidR="00D06CBD" w:rsidRPr="00713A2E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ТРЕБОВАНИЯ</w:t>
      </w:r>
    </w:p>
    <w:p w14:paraId="21940919" w14:textId="77777777" w:rsidR="00063136" w:rsidRDefault="00D06CBD" w:rsidP="00D06CBD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C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3DD1BD2" w14:textId="4BE42F66" w:rsidR="00053E94" w:rsidRDefault="0011733A" w:rsidP="00053E9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3E94" w:rsidRPr="009232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B1A52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предусмотрен</w:t>
      </w:r>
      <w:r w:rsidR="00053E94" w:rsidRPr="00923260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14:paraId="673A0C8B" w14:textId="39001520" w:rsidR="00495AED" w:rsidRDefault="00495AED" w:rsidP="00053E9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7444A" w14:textId="77777777" w:rsidR="00495AED" w:rsidRDefault="00495AED" w:rsidP="00053E94">
      <w:pPr>
        <w:autoSpaceDE w:val="0"/>
        <w:autoSpaceDN w:val="0"/>
        <w:adjustRightInd w:val="0"/>
        <w:spacing w:line="240" w:lineRule="auto"/>
        <w:ind w:firstLine="567"/>
        <w:jc w:val="both"/>
      </w:pPr>
    </w:p>
    <w:p w14:paraId="2CAA517E" w14:textId="75ABB0F8" w:rsidR="00063136" w:rsidRDefault="00063136" w:rsidP="00D06CBD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11EA4" w14:textId="63F15FDA" w:rsidR="005564F9" w:rsidRDefault="005564F9" w:rsidP="00D06CBD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72C13" w14:textId="77777777" w:rsidR="005564F9" w:rsidRPr="00D06CBD" w:rsidRDefault="005564F9" w:rsidP="00D06CBD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5C8B4" w14:textId="77777777" w:rsidR="00912646" w:rsidRPr="00680C55" w:rsidRDefault="00912646" w:rsidP="000170A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671121F1" w14:textId="77777777" w:rsidR="00063136" w:rsidRDefault="00063136" w:rsidP="00661C08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063136" w14:paraId="34B0E98D" w14:textId="77777777" w:rsidTr="00E405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6340" w14:textId="77777777" w:rsidR="00063136" w:rsidRDefault="00063136" w:rsidP="00E4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57E8" w14:textId="77777777" w:rsidR="00063136" w:rsidRDefault="00063136" w:rsidP="00E4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27F5" w14:textId="77777777" w:rsidR="00063136" w:rsidRDefault="00063136" w:rsidP="00E4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63136" w14:paraId="35BF2856" w14:textId="77777777" w:rsidTr="000B1A52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9055" w14:textId="3DABB6BF" w:rsidR="00063136" w:rsidRPr="00EA400D" w:rsidRDefault="000B1A52" w:rsidP="00E4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2A4" w14:textId="390B12D1" w:rsidR="00063136" w:rsidRPr="001F538E" w:rsidRDefault="000B1A52" w:rsidP="00E40517">
            <w:pPr>
              <w:pStyle w:val="ConsPlusNormal"/>
              <w:pageBreakBefore/>
              <w:spacing w:line="256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C67" w14:textId="042642D5" w:rsidR="00063136" w:rsidRPr="000B1A52" w:rsidRDefault="00EA400D" w:rsidP="00E4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5AA0CB2C" w14:textId="10F79B19" w:rsidR="00D06CBD" w:rsidRDefault="00D06CBD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5C8C1" w14:textId="6B7BA35E" w:rsidR="00063136" w:rsidRDefault="0006313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740C4" w14:textId="3FBC5D2B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F1CC7" w14:textId="4E0FE1A6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07199" w14:textId="7322E1AE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8CE05" w14:textId="4A444865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1578" w14:textId="0A368114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27FA1" w14:textId="42E73980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5C090" w14:textId="7B091EB7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3A7C" w14:textId="2C8C5F05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61098" w14:textId="6F575F86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87C63" w14:textId="28C89A3D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1D972" w14:textId="378FC89A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F7BC9" w14:textId="470C9E91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C04A1" w14:textId="15BA7A2B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D89C1" w14:textId="0CCA8B8E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88347" w14:textId="4BB11994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F13FC" w14:textId="7D1EA6D9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3E026" w14:textId="75EADB75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2068C" w14:textId="58F20A31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DD1C4" w14:textId="6DE52F7B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B7560" w14:textId="2BB2A8BC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00B5E" w14:textId="1CC0CB2D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F2F67" w14:textId="320A5092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1B5D3" w14:textId="32692FC0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FB8F7" w14:textId="77777777" w:rsidR="00E271F0" w:rsidRDefault="00E271F0" w:rsidP="00527A0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140B2" w14:textId="6BD5E1AE" w:rsidR="00527A06" w:rsidRPr="00527A06" w:rsidRDefault="00527A06" w:rsidP="00527A06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ТЗ</w:t>
      </w:r>
    </w:p>
    <w:p w14:paraId="391BD497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BB77C38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25689A" w14:textId="4D576A8E" w:rsidR="00527A06" w:rsidRPr="00527A06" w:rsidRDefault="00527A06" w:rsidP="00527A06">
      <w:pPr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3B2ACA51" w14:textId="77777777" w:rsidR="00527A06" w:rsidRPr="00527A06" w:rsidRDefault="00527A06" w:rsidP="00527A06">
      <w:pPr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 от «____» ______________20__г.</w:t>
      </w:r>
    </w:p>
    <w:p w14:paraId="73A04E41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702BB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на оказание услуг по очистке, уборке, погрузке и вывозу снега с прилегающей территории административного здания Казанского логистического почтового центра для нужд УФПС "Татарстан почтасы"</w:t>
      </w:r>
    </w:p>
    <w:p w14:paraId="2B1FF9C6" w14:textId="7B3FF8BA" w:rsidR="00527A06" w:rsidRPr="00527A06" w:rsidRDefault="00527A06" w:rsidP="00D672A4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 _________ 20__ № _________ Заказчик просит оказать услуги: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2097"/>
        <w:gridCol w:w="1999"/>
        <w:gridCol w:w="2219"/>
        <w:gridCol w:w="2206"/>
      </w:tblGrid>
      <w:tr w:rsidR="00527A06" w:rsidRPr="00527A06" w14:paraId="060CE322" w14:textId="77777777" w:rsidTr="00D63859">
        <w:trPr>
          <w:trHeight w:val="911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BDE259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3A11367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0A31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DE759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0A3D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 представителя Заказчика (ФИО, телефон, эл. адрес)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95E3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услуг.(Дата оказания услуг)</w:t>
            </w:r>
          </w:p>
        </w:tc>
      </w:tr>
      <w:tr w:rsidR="00527A06" w:rsidRPr="00527A06" w14:paraId="57931CF0" w14:textId="77777777" w:rsidTr="00D63859">
        <w:tc>
          <w:tcPr>
            <w:tcW w:w="2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255A3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103A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175BE2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CCA2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5366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A06" w:rsidRPr="00527A06" w14:paraId="2DBEA31C" w14:textId="77777777" w:rsidTr="00D63859">
        <w:tc>
          <w:tcPr>
            <w:tcW w:w="2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9F576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8B47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E13B7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FCC4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C844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842AD0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2589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______________  /_________________/</w:t>
      </w:r>
    </w:p>
    <w:p w14:paraId="25357CF7" w14:textId="3A482DB2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Заказчика     подпись      ФИО Заказчика</w:t>
      </w:r>
    </w:p>
    <w:p w14:paraId="1007C801" w14:textId="7885B3A8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Информация о результате оказания </w:t>
      </w:r>
      <w:r w:rsidR="00D67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 п</w:t>
      </w:r>
      <w:r w:rsidR="00D672A4" w:rsidRPr="0052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Pr="0052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заявке:</w:t>
      </w:r>
    </w:p>
    <w:p w14:paraId="159091A7" w14:textId="77777777" w:rsidR="00527A06" w:rsidRPr="00527A06" w:rsidRDefault="00527A06" w:rsidP="00527A0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рейсов, произведенных транспортным средством Исполнителя, для вывоза снега с территории Заказчика - ____________</w:t>
      </w:r>
    </w:p>
    <w:p w14:paraId="66306B7D" w14:textId="77777777" w:rsidR="00527A06" w:rsidRPr="00527A06" w:rsidRDefault="00527A06" w:rsidP="00527A0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транспортном средстве Исполнителя, привлеченного к вывозу снега: марка_____, объем кузова____м3</w:t>
      </w:r>
    </w:p>
    <w:p w14:paraId="6A98809C" w14:textId="77777777" w:rsidR="00527A06" w:rsidRPr="00527A06" w:rsidRDefault="00527A06" w:rsidP="00527A0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снега, погруженного в транспортное средство- _______(м3)</w:t>
      </w:r>
    </w:p>
    <w:p w14:paraId="778AD794" w14:textId="479854CD" w:rsidR="00527A06" w:rsidRPr="00527A06" w:rsidRDefault="00527A06" w:rsidP="00527A0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начала оказания </w:t>
      </w:r>
      <w:r w:rsidR="00D672A4"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Услуг: _</w:t>
      </w: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47D5316" w14:textId="66BE1D0E" w:rsidR="00527A06" w:rsidRPr="00527A06" w:rsidRDefault="00527A06" w:rsidP="00527A0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оказания </w:t>
      </w:r>
      <w:r w:rsidR="00D672A4"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Услуг: _</w:t>
      </w:r>
      <w:r w:rsidRPr="00527A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418692" w14:textId="7E0DE019" w:rsidR="00527A06" w:rsidRPr="00527A06" w:rsidRDefault="00527A06" w:rsidP="00527A0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342"/>
      </w:tblGrid>
      <w:tr w:rsidR="00527A06" w:rsidRPr="00527A06" w14:paraId="4F3D4D5B" w14:textId="77777777" w:rsidTr="00D63859">
        <w:tc>
          <w:tcPr>
            <w:tcW w:w="4672" w:type="dxa"/>
          </w:tcPr>
          <w:p w14:paraId="4BD487C0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2" w:type="dxa"/>
          </w:tcPr>
          <w:p w14:paraId="33689C34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Исполнителя</w:t>
            </w:r>
          </w:p>
        </w:tc>
      </w:tr>
      <w:tr w:rsidR="00527A06" w:rsidRPr="00527A06" w14:paraId="0328CE22" w14:textId="77777777" w:rsidTr="00D63859">
        <w:tc>
          <w:tcPr>
            <w:tcW w:w="4672" w:type="dxa"/>
          </w:tcPr>
          <w:p w14:paraId="7DCD8D6C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_______________/___________/</w:t>
            </w:r>
          </w:p>
        </w:tc>
        <w:tc>
          <w:tcPr>
            <w:tcW w:w="4672" w:type="dxa"/>
          </w:tcPr>
          <w:p w14:paraId="51B7619E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________________/___________/</w:t>
            </w:r>
          </w:p>
        </w:tc>
      </w:tr>
      <w:tr w:rsidR="00527A06" w:rsidRPr="00527A06" w14:paraId="0CE92A90" w14:textId="77777777" w:rsidTr="00D63859">
        <w:tc>
          <w:tcPr>
            <w:tcW w:w="4672" w:type="dxa"/>
          </w:tcPr>
          <w:p w14:paraId="4F7898C3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должность, подпись</w:t>
            </w:r>
          </w:p>
        </w:tc>
        <w:tc>
          <w:tcPr>
            <w:tcW w:w="4672" w:type="dxa"/>
          </w:tcPr>
          <w:p w14:paraId="60894356" w14:textId="77777777" w:rsidR="00527A06" w:rsidRPr="00527A06" w:rsidRDefault="00527A06" w:rsidP="00527A0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должность, подпись</w:t>
            </w:r>
          </w:p>
        </w:tc>
      </w:tr>
    </w:tbl>
    <w:p w14:paraId="68129480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7E990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804D8" w14:textId="77777777" w:rsidR="00527A06" w:rsidRPr="00527A06" w:rsidRDefault="00527A06" w:rsidP="00527A0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9B943" w14:textId="77777777" w:rsidR="00527A06" w:rsidRDefault="00527A0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7E5E8" w14:textId="77777777" w:rsidR="00D86DE6" w:rsidRDefault="00D86DE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CEA7" w14:textId="25A5AC2B" w:rsidR="00063136" w:rsidRDefault="00063136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AC6A2" w14:textId="01332CF7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0B9BA" w14:textId="6AF1DEAC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6A7A" w14:textId="6419A176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40F39" w14:textId="21D8D201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D311B" w14:textId="2D5189E3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3A255" w14:textId="6E175AB0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EFA8A" w14:textId="20DE497D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61396" w14:textId="061A0670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598DB" w14:textId="4D75DCCE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9D1C" w14:textId="6F2BFF94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8CAC1" w14:textId="3486F680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B62AB" w14:textId="21F50F9E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4DD8A" w14:textId="2593D95E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6A3A5" w14:textId="7DC0C921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0EF2C" w14:textId="21145250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68D0C" w14:textId="477DD1DC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8D038" w14:textId="3E88D261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BAB82" w14:textId="4EEF4CA7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C85DF" w14:textId="7188A8BB" w:rsidR="00E42138" w:rsidRDefault="00E42138" w:rsidP="00063136">
      <w:pPr>
        <w:spacing w:after="20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DFD47" w14:textId="3CBD2BB2" w:rsidR="00E42138" w:rsidRDefault="00E42138" w:rsidP="00E42138">
      <w:pPr>
        <w:spacing w:after="200" w:line="276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E42138" w:rsidSect="005D38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208A" w14:textId="77777777" w:rsidR="0006263C" w:rsidRDefault="0006263C" w:rsidP="00440793">
      <w:pPr>
        <w:spacing w:after="0" w:line="240" w:lineRule="auto"/>
      </w:pPr>
      <w:r>
        <w:separator/>
      </w:r>
    </w:p>
  </w:endnote>
  <w:endnote w:type="continuationSeparator" w:id="0">
    <w:p w14:paraId="0E00A639" w14:textId="77777777" w:rsidR="0006263C" w:rsidRDefault="0006263C" w:rsidP="0044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9E68F" w14:textId="77777777" w:rsidR="0006263C" w:rsidRDefault="0006263C" w:rsidP="00440793">
      <w:pPr>
        <w:spacing w:after="0" w:line="240" w:lineRule="auto"/>
      </w:pPr>
      <w:r>
        <w:separator/>
      </w:r>
    </w:p>
  </w:footnote>
  <w:footnote w:type="continuationSeparator" w:id="0">
    <w:p w14:paraId="726077F1" w14:textId="77777777" w:rsidR="0006263C" w:rsidRDefault="0006263C" w:rsidP="0044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C93"/>
    <w:multiLevelType w:val="hybridMultilevel"/>
    <w:tmpl w:val="F8AEC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71EFC"/>
    <w:multiLevelType w:val="hybridMultilevel"/>
    <w:tmpl w:val="BB8C712C"/>
    <w:lvl w:ilvl="0" w:tplc="0419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38205396"/>
    <w:multiLevelType w:val="hybridMultilevel"/>
    <w:tmpl w:val="B6C6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3D03"/>
    <w:multiLevelType w:val="hybridMultilevel"/>
    <w:tmpl w:val="CA2CACEC"/>
    <w:lvl w:ilvl="0" w:tplc="0FC42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CA549E"/>
    <w:multiLevelType w:val="hybridMultilevel"/>
    <w:tmpl w:val="B5CC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1CF9"/>
    <w:multiLevelType w:val="multilevel"/>
    <w:tmpl w:val="D0969BB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36"/>
    <w:rsid w:val="00012C24"/>
    <w:rsid w:val="000170A7"/>
    <w:rsid w:val="00026E3A"/>
    <w:rsid w:val="00035FCA"/>
    <w:rsid w:val="000376DD"/>
    <w:rsid w:val="000428CA"/>
    <w:rsid w:val="00042E50"/>
    <w:rsid w:val="0004345B"/>
    <w:rsid w:val="00053E94"/>
    <w:rsid w:val="000577AB"/>
    <w:rsid w:val="0006263C"/>
    <w:rsid w:val="00063136"/>
    <w:rsid w:val="000870C0"/>
    <w:rsid w:val="000B1A52"/>
    <w:rsid w:val="000D0B24"/>
    <w:rsid w:val="001057E8"/>
    <w:rsid w:val="00114AF9"/>
    <w:rsid w:val="0011733A"/>
    <w:rsid w:val="00121F14"/>
    <w:rsid w:val="00145BCF"/>
    <w:rsid w:val="00146D11"/>
    <w:rsid w:val="00157756"/>
    <w:rsid w:val="001675A4"/>
    <w:rsid w:val="00173A2B"/>
    <w:rsid w:val="00185261"/>
    <w:rsid w:val="001B1452"/>
    <w:rsid w:val="001C3C65"/>
    <w:rsid w:val="001E3140"/>
    <w:rsid w:val="002025C3"/>
    <w:rsid w:val="002235BD"/>
    <w:rsid w:val="00225181"/>
    <w:rsid w:val="00233DB4"/>
    <w:rsid w:val="002466FA"/>
    <w:rsid w:val="0025169E"/>
    <w:rsid w:val="00273DD5"/>
    <w:rsid w:val="00313B79"/>
    <w:rsid w:val="00321070"/>
    <w:rsid w:val="00322955"/>
    <w:rsid w:val="00374B2B"/>
    <w:rsid w:val="003914E3"/>
    <w:rsid w:val="00396E04"/>
    <w:rsid w:val="00397A80"/>
    <w:rsid w:val="003B1947"/>
    <w:rsid w:val="003B5B4A"/>
    <w:rsid w:val="003C0875"/>
    <w:rsid w:val="003C0947"/>
    <w:rsid w:val="003E29AC"/>
    <w:rsid w:val="003E6924"/>
    <w:rsid w:val="0040030F"/>
    <w:rsid w:val="0041005A"/>
    <w:rsid w:val="00415947"/>
    <w:rsid w:val="00415DF0"/>
    <w:rsid w:val="004177EF"/>
    <w:rsid w:val="00440793"/>
    <w:rsid w:val="00467CC2"/>
    <w:rsid w:val="0047055C"/>
    <w:rsid w:val="00470ED4"/>
    <w:rsid w:val="004900AE"/>
    <w:rsid w:val="0049418F"/>
    <w:rsid w:val="00495AED"/>
    <w:rsid w:val="004B4F1D"/>
    <w:rsid w:val="004D43FB"/>
    <w:rsid w:val="004E7D6E"/>
    <w:rsid w:val="00500431"/>
    <w:rsid w:val="00501225"/>
    <w:rsid w:val="0052019C"/>
    <w:rsid w:val="00527A06"/>
    <w:rsid w:val="005564F9"/>
    <w:rsid w:val="0056272E"/>
    <w:rsid w:val="005C2FCE"/>
    <w:rsid w:val="005D288D"/>
    <w:rsid w:val="005D38E9"/>
    <w:rsid w:val="005F31A2"/>
    <w:rsid w:val="005F4E13"/>
    <w:rsid w:val="0061364D"/>
    <w:rsid w:val="006326AC"/>
    <w:rsid w:val="006547CF"/>
    <w:rsid w:val="00655E30"/>
    <w:rsid w:val="00661C08"/>
    <w:rsid w:val="00680C55"/>
    <w:rsid w:val="00692DE2"/>
    <w:rsid w:val="00695CD7"/>
    <w:rsid w:val="00697717"/>
    <w:rsid w:val="006A31F9"/>
    <w:rsid w:val="006C3444"/>
    <w:rsid w:val="006D59F0"/>
    <w:rsid w:val="00704A22"/>
    <w:rsid w:val="00711847"/>
    <w:rsid w:val="00713A2E"/>
    <w:rsid w:val="00721DB2"/>
    <w:rsid w:val="007276C1"/>
    <w:rsid w:val="00735B1E"/>
    <w:rsid w:val="00736FC0"/>
    <w:rsid w:val="00765503"/>
    <w:rsid w:val="00774C73"/>
    <w:rsid w:val="00776F2B"/>
    <w:rsid w:val="00784077"/>
    <w:rsid w:val="00787721"/>
    <w:rsid w:val="00793008"/>
    <w:rsid w:val="0079708B"/>
    <w:rsid w:val="007A0885"/>
    <w:rsid w:val="007A4022"/>
    <w:rsid w:val="007C24AA"/>
    <w:rsid w:val="007D6A31"/>
    <w:rsid w:val="007E16B9"/>
    <w:rsid w:val="007F4B3D"/>
    <w:rsid w:val="008018AE"/>
    <w:rsid w:val="00806615"/>
    <w:rsid w:val="00806BE2"/>
    <w:rsid w:val="00832C0D"/>
    <w:rsid w:val="00832EBC"/>
    <w:rsid w:val="008477C5"/>
    <w:rsid w:val="00870281"/>
    <w:rsid w:val="00881C05"/>
    <w:rsid w:val="00882DDD"/>
    <w:rsid w:val="00893DD2"/>
    <w:rsid w:val="008944F5"/>
    <w:rsid w:val="008A6269"/>
    <w:rsid w:val="008B7C52"/>
    <w:rsid w:val="008E07F9"/>
    <w:rsid w:val="008E4E3E"/>
    <w:rsid w:val="008E6533"/>
    <w:rsid w:val="008E7397"/>
    <w:rsid w:val="00912646"/>
    <w:rsid w:val="00917495"/>
    <w:rsid w:val="00921954"/>
    <w:rsid w:val="009242CD"/>
    <w:rsid w:val="00925456"/>
    <w:rsid w:val="00940C21"/>
    <w:rsid w:val="00954F7E"/>
    <w:rsid w:val="00960681"/>
    <w:rsid w:val="00962BEB"/>
    <w:rsid w:val="00982E54"/>
    <w:rsid w:val="009C0560"/>
    <w:rsid w:val="009D4230"/>
    <w:rsid w:val="009D4C46"/>
    <w:rsid w:val="009E7E12"/>
    <w:rsid w:val="00A258B4"/>
    <w:rsid w:val="00A3545E"/>
    <w:rsid w:val="00A40463"/>
    <w:rsid w:val="00A56A32"/>
    <w:rsid w:val="00A67BC1"/>
    <w:rsid w:val="00A81A19"/>
    <w:rsid w:val="00A87E30"/>
    <w:rsid w:val="00A95E9D"/>
    <w:rsid w:val="00AB28E7"/>
    <w:rsid w:val="00AF65F5"/>
    <w:rsid w:val="00B02A33"/>
    <w:rsid w:val="00B207A8"/>
    <w:rsid w:val="00B62188"/>
    <w:rsid w:val="00B66586"/>
    <w:rsid w:val="00B74CEB"/>
    <w:rsid w:val="00B75103"/>
    <w:rsid w:val="00B91E8C"/>
    <w:rsid w:val="00BA4256"/>
    <w:rsid w:val="00BB2358"/>
    <w:rsid w:val="00BC1F1C"/>
    <w:rsid w:val="00BF2E5A"/>
    <w:rsid w:val="00C00D0E"/>
    <w:rsid w:val="00C103EA"/>
    <w:rsid w:val="00C30DE3"/>
    <w:rsid w:val="00C514C7"/>
    <w:rsid w:val="00C705CC"/>
    <w:rsid w:val="00C70E48"/>
    <w:rsid w:val="00C77835"/>
    <w:rsid w:val="00C77CCD"/>
    <w:rsid w:val="00C839AF"/>
    <w:rsid w:val="00CA77B7"/>
    <w:rsid w:val="00CC1C36"/>
    <w:rsid w:val="00CC582F"/>
    <w:rsid w:val="00CD130C"/>
    <w:rsid w:val="00CD6062"/>
    <w:rsid w:val="00CD7AFF"/>
    <w:rsid w:val="00CE6B92"/>
    <w:rsid w:val="00CE6EEF"/>
    <w:rsid w:val="00CF3B6B"/>
    <w:rsid w:val="00CF4EDB"/>
    <w:rsid w:val="00D00471"/>
    <w:rsid w:val="00D0163A"/>
    <w:rsid w:val="00D04F36"/>
    <w:rsid w:val="00D06CBD"/>
    <w:rsid w:val="00D17713"/>
    <w:rsid w:val="00D474DA"/>
    <w:rsid w:val="00D672A4"/>
    <w:rsid w:val="00D71F68"/>
    <w:rsid w:val="00D84F71"/>
    <w:rsid w:val="00D86DE6"/>
    <w:rsid w:val="00D901DB"/>
    <w:rsid w:val="00D96460"/>
    <w:rsid w:val="00DA25F2"/>
    <w:rsid w:val="00DA5A7F"/>
    <w:rsid w:val="00DB466C"/>
    <w:rsid w:val="00DB71C9"/>
    <w:rsid w:val="00DD463E"/>
    <w:rsid w:val="00DD6272"/>
    <w:rsid w:val="00DE256D"/>
    <w:rsid w:val="00DE4689"/>
    <w:rsid w:val="00DF15A3"/>
    <w:rsid w:val="00E03000"/>
    <w:rsid w:val="00E04B18"/>
    <w:rsid w:val="00E04F79"/>
    <w:rsid w:val="00E17815"/>
    <w:rsid w:val="00E271F0"/>
    <w:rsid w:val="00E30238"/>
    <w:rsid w:val="00E3782F"/>
    <w:rsid w:val="00E42138"/>
    <w:rsid w:val="00E552E5"/>
    <w:rsid w:val="00E56288"/>
    <w:rsid w:val="00E63125"/>
    <w:rsid w:val="00E6609D"/>
    <w:rsid w:val="00E86A8C"/>
    <w:rsid w:val="00E95286"/>
    <w:rsid w:val="00EA1F7D"/>
    <w:rsid w:val="00EA400D"/>
    <w:rsid w:val="00EB4FBF"/>
    <w:rsid w:val="00EF408C"/>
    <w:rsid w:val="00EF467D"/>
    <w:rsid w:val="00EF7DCA"/>
    <w:rsid w:val="00F30FA6"/>
    <w:rsid w:val="00F31B29"/>
    <w:rsid w:val="00F32AED"/>
    <w:rsid w:val="00F33087"/>
    <w:rsid w:val="00F33C34"/>
    <w:rsid w:val="00F50BB7"/>
    <w:rsid w:val="00F51BDF"/>
    <w:rsid w:val="00F6128F"/>
    <w:rsid w:val="00F64F06"/>
    <w:rsid w:val="00F770E7"/>
    <w:rsid w:val="00F84BC2"/>
    <w:rsid w:val="00F9222D"/>
    <w:rsid w:val="00FB7446"/>
    <w:rsid w:val="00FC3145"/>
    <w:rsid w:val="00FD119F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1AD8"/>
  <w15:chartTrackingRefBased/>
  <w15:docId w15:val="{CD99326F-585F-4E1A-BECE-E5779C9C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5"/>
    <w:uiPriority w:val="34"/>
    <w:qFormat/>
    <w:rsid w:val="00467C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7CC2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C70E48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313B79"/>
    <w:rPr>
      <w:sz w:val="16"/>
      <w:szCs w:val="16"/>
    </w:rPr>
  </w:style>
  <w:style w:type="paragraph" w:styleId="ab">
    <w:name w:val="annotation text"/>
    <w:aliases w:val="ct,Used by Word for text of author queries, Знак2,Знак2"/>
    <w:basedOn w:val="a"/>
    <w:link w:val="ac"/>
    <w:uiPriority w:val="99"/>
    <w:unhideWhenUsed/>
    <w:qFormat/>
    <w:rsid w:val="00313B7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aliases w:val="ct Знак,Used by Word for text of author queries Знак, Знак2 Знак,Знак2 Знак"/>
    <w:basedOn w:val="a0"/>
    <w:link w:val="ab"/>
    <w:uiPriority w:val="99"/>
    <w:qFormat/>
    <w:rsid w:val="00313B7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3B7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3B79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233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3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3D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063136"/>
  </w:style>
  <w:style w:type="character" w:styleId="af">
    <w:name w:val="Emphasis"/>
    <w:basedOn w:val="a0"/>
    <w:uiPriority w:val="20"/>
    <w:qFormat/>
    <w:rsid w:val="005D38E9"/>
    <w:rPr>
      <w:i/>
      <w:iCs/>
    </w:rPr>
  </w:style>
  <w:style w:type="character" w:customStyle="1" w:styleId="a5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4"/>
    <w:uiPriority w:val="34"/>
    <w:qFormat/>
    <w:locked/>
    <w:rsid w:val="000577AB"/>
  </w:style>
  <w:style w:type="paragraph" w:styleId="af0">
    <w:name w:val="Revision"/>
    <w:hidden/>
    <w:uiPriority w:val="99"/>
    <w:semiHidden/>
    <w:rsid w:val="00B66586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0793"/>
  </w:style>
  <w:style w:type="paragraph" w:styleId="af3">
    <w:name w:val="footer"/>
    <w:basedOn w:val="a"/>
    <w:link w:val="af4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8CE9-C24C-417E-999A-E2A28A41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Вильгемская Арина Эдуардовна</dc:creator>
  <cp:keywords/>
  <dc:description/>
  <cp:lastModifiedBy>Шокуров Антон Витальевич</cp:lastModifiedBy>
  <cp:revision>2</cp:revision>
  <cp:lastPrinted>2026-04-29T12:22:00Z</cp:lastPrinted>
  <dcterms:created xsi:type="dcterms:W3CDTF">2026-05-29T11:14:00Z</dcterms:created>
  <dcterms:modified xsi:type="dcterms:W3CDTF">2026-05-29T11:14:00Z</dcterms:modified>
</cp:coreProperties>
</file>