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F1F8E42" w14:textId="45FA262E" w:rsidR="00992349" w:rsidRPr="00762C5D" w:rsidRDefault="00992349" w:rsidP="00BD1C1C">
      <w:pPr>
        <w:tabs>
          <w:tab w:val="left" w:pos="1690"/>
          <w:tab w:val="center" w:pos="4890"/>
        </w:tabs>
        <w:spacing w:before="5400"/>
        <w:ind w:firstLine="0"/>
        <w:contextualSpacing w:val="0"/>
        <w:jc w:val="center"/>
        <w:rPr>
          <w:rFonts w:cstheme="minorHAnsi"/>
          <w:b/>
        </w:rPr>
      </w:pPr>
      <w:r w:rsidRPr="00762C5D">
        <w:rPr>
          <w:rFonts w:cstheme="minorHAnsi"/>
          <w:b/>
        </w:rPr>
        <w:t>Т</w:t>
      </w:r>
      <w:r w:rsidR="006B47EA" w:rsidRPr="00762C5D">
        <w:rPr>
          <w:rFonts w:cstheme="minorHAnsi"/>
          <w:b/>
        </w:rPr>
        <w:t>ЕХНИЧЕСКИЕ ТРЕБОВАНИЯ</w:t>
      </w:r>
    </w:p>
    <w:p w14:paraId="5B09BA88" w14:textId="7D2BB671" w:rsidR="007E70CC" w:rsidRPr="008E70F2" w:rsidRDefault="00857970" w:rsidP="00857970">
      <w:pPr>
        <w:ind w:firstLine="0"/>
        <w:contextualSpacing w:val="0"/>
        <w:jc w:val="center"/>
      </w:pPr>
      <w:r w:rsidRPr="008E70F2">
        <w:t xml:space="preserve">ОКПД2 </w:t>
      </w:r>
      <w:r w:rsidR="00EA2070" w:rsidRPr="00EA2070">
        <w:t>71.12.19.100</w:t>
      </w:r>
      <w:r w:rsidR="00BD1C1C" w:rsidRPr="008E70F2">
        <w:t xml:space="preserve"> </w:t>
      </w:r>
      <w:r w:rsidR="00EA2070">
        <w:t xml:space="preserve">ОКАЗАНИЕ УСЛУГ ПО </w:t>
      </w:r>
      <w:r w:rsidRPr="008E70F2">
        <w:t>РАЗРАБОТК</w:t>
      </w:r>
      <w:r w:rsidR="00EA2070">
        <w:t>Е</w:t>
      </w:r>
      <w:r w:rsidRPr="008E70F2">
        <w:t xml:space="preserve"> РАБОЧЕЙ ДОКУМЕНТАЦИИ</w:t>
      </w:r>
      <w:r w:rsidR="00621FE8">
        <w:t xml:space="preserve"> ДЛЯ ОТДЕЛКИ</w:t>
      </w:r>
      <w:r w:rsidR="00EA2070">
        <w:t xml:space="preserve"> </w:t>
      </w:r>
      <w:r w:rsidR="007E70CC" w:rsidRPr="008E70F2">
        <w:t>ПОМЕЩЕНИ</w:t>
      </w:r>
      <w:r w:rsidR="00621FE8">
        <w:t>Й</w:t>
      </w:r>
      <w:r w:rsidR="007E70CC" w:rsidRPr="008E70F2">
        <w:t xml:space="preserve"> </w:t>
      </w:r>
      <w:r w:rsidR="00621FE8">
        <w:t xml:space="preserve">ГЛАВНЫХ ЩИТОВ УПРАВЛЕНИЯ </w:t>
      </w:r>
      <w:r w:rsidR="007E70CC" w:rsidRPr="008E70F2">
        <w:rPr>
          <w:rFonts w:ascii="Times New Roman" w:eastAsia="Calibri" w:hAnsi="Times New Roman" w:cs="Times New Roman"/>
          <w:caps/>
          <w:lang w:eastAsia="ru-RU"/>
        </w:rPr>
        <w:t>Жигулевской ГЭС</w:t>
      </w:r>
      <w:r w:rsidR="00621FE8">
        <w:rPr>
          <w:rFonts w:ascii="Times New Roman" w:eastAsia="Calibri" w:hAnsi="Times New Roman" w:cs="Times New Roman"/>
          <w:caps/>
          <w:lang w:eastAsia="ru-RU"/>
        </w:rPr>
        <w:br/>
      </w:r>
      <w:r w:rsidR="007E70CC" w:rsidRPr="008E70F2">
        <w:rPr>
          <w:rFonts w:ascii="Times New Roman" w:eastAsia="Calibri" w:hAnsi="Times New Roman" w:cs="Times New Roman"/>
          <w:caps/>
          <w:lang w:eastAsia="ru-RU"/>
        </w:rPr>
        <w:t>в г</w:t>
      </w:r>
      <w:r w:rsidR="00621FE8" w:rsidRPr="008E70F2">
        <w:rPr>
          <w:rFonts w:ascii="Times New Roman" w:eastAsia="Calibri" w:hAnsi="Times New Roman" w:cs="Times New Roman"/>
          <w:caps/>
          <w:lang w:eastAsia="ru-RU"/>
        </w:rPr>
        <w:t>.</w:t>
      </w:r>
      <w:r w:rsidR="00621FE8">
        <w:rPr>
          <w:rFonts w:ascii="Times New Roman" w:eastAsia="Calibri" w:hAnsi="Times New Roman" w:cs="Times New Roman"/>
          <w:caps/>
          <w:lang w:eastAsia="ru-RU"/>
        </w:rPr>
        <w:t> </w:t>
      </w:r>
      <w:r w:rsidR="007E70CC" w:rsidRPr="008E70F2">
        <w:rPr>
          <w:rFonts w:ascii="Times New Roman" w:eastAsia="Calibri" w:hAnsi="Times New Roman" w:cs="Times New Roman"/>
          <w:caps/>
          <w:lang w:eastAsia="ru-RU"/>
        </w:rPr>
        <w:t>Жигулевск</w:t>
      </w:r>
      <w:r w:rsidR="006F4AA2">
        <w:rPr>
          <w:rFonts w:ascii="Times New Roman" w:eastAsia="Calibri" w:hAnsi="Times New Roman" w:cs="Times New Roman"/>
          <w:caps/>
          <w:lang w:eastAsia="ru-RU"/>
        </w:rPr>
        <w:t>Е</w:t>
      </w:r>
      <w:r w:rsidR="007E70CC" w:rsidRPr="008E70F2">
        <w:rPr>
          <w:rFonts w:ascii="Times New Roman" w:eastAsia="Calibri" w:hAnsi="Times New Roman" w:cs="Times New Roman"/>
          <w:caps/>
          <w:lang w:eastAsia="ru-RU"/>
        </w:rPr>
        <w:t xml:space="preserve"> Самарской области и ЗАГОРСКОЙ ГАЭС в пос. Богородское Московской области</w:t>
      </w:r>
    </w:p>
    <w:p w14:paraId="40FE499D" w14:textId="71DC8451" w:rsidR="006D0946" w:rsidRPr="00762C5D" w:rsidRDefault="00973540" w:rsidP="008E70F2">
      <w:pPr>
        <w:spacing w:before="240" w:after="0"/>
        <w:ind w:firstLine="0"/>
        <w:contextualSpacing w:val="0"/>
        <w:jc w:val="center"/>
        <w:rPr>
          <w:rFonts w:cstheme="minorHAnsi"/>
          <w:b/>
        </w:rPr>
      </w:pPr>
      <w:r w:rsidRPr="00762C5D">
        <w:rPr>
          <w:rFonts w:cstheme="minorHAnsi"/>
          <w:b/>
        </w:rPr>
        <w:t>(</w:t>
      </w:r>
      <w:r w:rsidR="00AC3D9A" w:rsidRPr="00762C5D">
        <w:rPr>
          <w:rFonts w:cstheme="minorHAnsi"/>
          <w:b/>
        </w:rPr>
        <w:t>лот</w:t>
      </w:r>
      <w:r w:rsidR="00D76022" w:rsidRPr="00762C5D">
        <w:rPr>
          <w:rFonts w:cstheme="minorHAnsi"/>
          <w:b/>
        </w:rPr>
        <w:t xml:space="preserve"> №</w:t>
      </w:r>
      <w:r w:rsidR="001E1138">
        <w:rPr>
          <w:rFonts w:cstheme="minorHAnsi"/>
          <w:b/>
        </w:rPr>
        <w:t xml:space="preserve"> 0037</w:t>
      </w:r>
      <w:r w:rsidR="00ED7297" w:rsidRPr="00762C5D">
        <w:rPr>
          <w:rFonts w:cstheme="minorHAnsi"/>
          <w:b/>
        </w:rPr>
        <w:t>-ТПИР ИТ ДОХ-202</w:t>
      </w:r>
      <w:r w:rsidR="007E70CC">
        <w:rPr>
          <w:rFonts w:cstheme="minorHAnsi"/>
          <w:b/>
        </w:rPr>
        <w:t>6</w:t>
      </w:r>
      <w:r w:rsidR="00ED7297" w:rsidRPr="00762C5D">
        <w:rPr>
          <w:rFonts w:cstheme="minorHAnsi"/>
          <w:b/>
        </w:rPr>
        <w:t>-РГЦР</w:t>
      </w:r>
      <w:r w:rsidRPr="00762C5D">
        <w:rPr>
          <w:rFonts w:cstheme="minorHAnsi"/>
          <w:b/>
        </w:rPr>
        <w:t>)</w:t>
      </w:r>
    </w:p>
    <w:sdt>
      <w:sdtPr>
        <w:rPr>
          <w:rFonts w:cstheme="minorHAnsi"/>
          <w:b w:val="0"/>
          <w:kern w:val="2"/>
          <w:lang w:eastAsia="en-US"/>
          <w14:ligatures w14:val="standardContextual"/>
        </w:rPr>
        <w:id w:val="1620259343"/>
        <w:docPartObj>
          <w:docPartGallery w:val="Table of Contents"/>
          <w:docPartUnique/>
        </w:docPartObj>
      </w:sdtPr>
      <w:sdtEndPr/>
      <w:sdtContent>
        <w:p w14:paraId="765AE93E" w14:textId="77777777" w:rsidR="000F6C26" w:rsidRPr="00762C5D" w:rsidRDefault="008739BC" w:rsidP="008E70F2">
          <w:pPr>
            <w:pStyle w:val="aff3"/>
            <w:contextualSpacing w:val="0"/>
            <w:rPr>
              <w:rFonts w:cstheme="minorHAnsi"/>
            </w:rPr>
          </w:pPr>
          <w:r w:rsidRPr="00762C5D">
            <w:rPr>
              <w:rFonts w:cstheme="minorHAnsi"/>
            </w:rPr>
            <w:br w:type="page"/>
          </w:r>
          <w:r w:rsidRPr="00762C5D">
            <w:rPr>
              <w:rFonts w:cstheme="minorHAnsi"/>
            </w:rPr>
            <w:lastRenderedPageBreak/>
            <w:t>СОДЕРЖАНИЕ</w:t>
          </w:r>
        </w:p>
        <w:p w14:paraId="18B2EE3B" w14:textId="77777777" w:rsidR="00332B51" w:rsidRPr="00762C5D" w:rsidRDefault="008739BC" w:rsidP="008E70F2">
          <w:pPr>
            <w:pStyle w:val="11"/>
            <w:ind w:left="0"/>
            <w:contextualSpacing w:val="0"/>
            <w:rPr>
              <w:rFonts w:eastAsiaTheme="minorEastAsia" w:cstheme="minorHAnsi"/>
              <w:kern w:val="0"/>
              <w:sz w:val="22"/>
              <w:szCs w:val="22"/>
              <w:lang w:eastAsia="ru-RU"/>
              <w14:ligatures w14:val="none"/>
            </w:rPr>
          </w:pPr>
          <w:r w:rsidRPr="00762C5D">
            <w:rPr>
              <w:rFonts w:cstheme="minorHAnsi"/>
            </w:rPr>
            <w:fldChar w:fldCharType="begin"/>
          </w:r>
          <w:r w:rsidRPr="00762C5D">
            <w:rPr>
              <w:rStyle w:val="af8"/>
              <w:rFonts w:cstheme="minorHAnsi"/>
              <w:webHidden/>
            </w:rPr>
            <w:instrText xml:space="preserve"> TOC \z \o "1-3" \u \h</w:instrText>
          </w:r>
          <w:r w:rsidRPr="00762C5D">
            <w:rPr>
              <w:rStyle w:val="af8"/>
            </w:rPr>
            <w:fldChar w:fldCharType="separate"/>
          </w:r>
          <w:hyperlink w:anchor="_Toc203036412" w:history="1">
            <w:r w:rsidR="00332B51" w:rsidRPr="00762C5D">
              <w:rPr>
                <w:rStyle w:val="af3"/>
                <w:rFonts w:cstheme="minorHAnsi"/>
              </w:rPr>
              <w:t>1. Общие сведения</w:t>
            </w:r>
            <w:r w:rsidR="00332B51" w:rsidRPr="00762C5D">
              <w:rPr>
                <w:rFonts w:cstheme="minorHAnsi"/>
                <w:webHidden/>
              </w:rPr>
              <w:tab/>
            </w:r>
            <w:r w:rsidR="00332B51" w:rsidRPr="00762C5D">
              <w:rPr>
                <w:rFonts w:cstheme="minorHAnsi"/>
                <w:webHidden/>
              </w:rPr>
              <w:fldChar w:fldCharType="begin"/>
            </w:r>
            <w:r w:rsidR="00332B51" w:rsidRPr="00762C5D">
              <w:rPr>
                <w:rFonts w:cstheme="minorHAnsi"/>
                <w:webHidden/>
              </w:rPr>
              <w:instrText xml:space="preserve"> PAGEREF _Toc203036412 \h </w:instrText>
            </w:r>
            <w:r w:rsidR="00332B51" w:rsidRPr="00762C5D">
              <w:rPr>
                <w:rFonts w:cstheme="minorHAnsi"/>
                <w:webHidden/>
              </w:rPr>
            </w:r>
            <w:r w:rsidR="00332B51" w:rsidRPr="00762C5D">
              <w:rPr>
                <w:rFonts w:cstheme="minorHAnsi"/>
                <w:webHidden/>
              </w:rPr>
              <w:fldChar w:fldCharType="separate"/>
            </w:r>
            <w:r w:rsidR="00332B51" w:rsidRPr="00762C5D">
              <w:rPr>
                <w:rFonts w:cstheme="minorHAnsi"/>
                <w:webHidden/>
              </w:rPr>
              <w:t>3</w:t>
            </w:r>
            <w:r w:rsidR="00332B51" w:rsidRPr="00762C5D">
              <w:rPr>
                <w:rFonts w:cstheme="minorHAnsi"/>
                <w:webHidden/>
              </w:rPr>
              <w:fldChar w:fldCharType="end"/>
            </w:r>
          </w:hyperlink>
        </w:p>
        <w:p w14:paraId="236A06E8" w14:textId="77777777" w:rsidR="00332B51" w:rsidRPr="00762C5D" w:rsidRDefault="00EA49E2" w:rsidP="008E70F2">
          <w:pPr>
            <w:pStyle w:val="24"/>
            <w:ind w:left="0"/>
            <w:contextualSpacing w:val="0"/>
            <w:rPr>
              <w:rFonts w:eastAsiaTheme="minorEastAsia" w:cstheme="minorHAnsi"/>
              <w:noProof/>
              <w:kern w:val="0"/>
              <w:sz w:val="22"/>
              <w:szCs w:val="22"/>
              <w:lang w:eastAsia="ru-RU"/>
              <w14:ligatures w14:val="none"/>
            </w:rPr>
          </w:pPr>
          <w:hyperlink w:anchor="_Toc203036413" w:history="1">
            <w:r w:rsidR="00332B51" w:rsidRPr="00762C5D">
              <w:rPr>
                <w:rStyle w:val="af3"/>
                <w:rFonts w:cstheme="minorHAnsi"/>
                <w:noProof/>
              </w:rPr>
              <w:t>1.1. Обозначения и сокращения</w:t>
            </w:r>
            <w:r w:rsidR="00332B51" w:rsidRPr="00762C5D">
              <w:rPr>
                <w:rFonts w:cstheme="minorHAnsi"/>
                <w:noProof/>
                <w:webHidden/>
              </w:rPr>
              <w:tab/>
            </w:r>
            <w:r w:rsidR="00332B51" w:rsidRPr="00762C5D">
              <w:rPr>
                <w:rFonts w:cstheme="minorHAnsi"/>
                <w:noProof/>
                <w:webHidden/>
              </w:rPr>
              <w:fldChar w:fldCharType="begin"/>
            </w:r>
            <w:r w:rsidR="00332B51" w:rsidRPr="00762C5D">
              <w:rPr>
                <w:rFonts w:cstheme="minorHAnsi"/>
                <w:noProof/>
                <w:webHidden/>
              </w:rPr>
              <w:instrText xml:space="preserve"> PAGEREF _Toc203036413 \h </w:instrText>
            </w:r>
            <w:r w:rsidR="00332B51" w:rsidRPr="00762C5D">
              <w:rPr>
                <w:rFonts w:cstheme="minorHAnsi"/>
                <w:noProof/>
                <w:webHidden/>
              </w:rPr>
            </w:r>
            <w:r w:rsidR="00332B51" w:rsidRPr="00762C5D">
              <w:rPr>
                <w:rFonts w:cstheme="minorHAnsi"/>
                <w:noProof/>
                <w:webHidden/>
              </w:rPr>
              <w:fldChar w:fldCharType="separate"/>
            </w:r>
            <w:r w:rsidR="00332B51" w:rsidRPr="00762C5D">
              <w:rPr>
                <w:rFonts w:cstheme="minorHAnsi"/>
                <w:noProof/>
                <w:webHidden/>
              </w:rPr>
              <w:t>3</w:t>
            </w:r>
            <w:r w:rsidR="00332B51" w:rsidRPr="00762C5D">
              <w:rPr>
                <w:rFonts w:cstheme="minorHAnsi"/>
                <w:noProof/>
                <w:webHidden/>
              </w:rPr>
              <w:fldChar w:fldCharType="end"/>
            </w:r>
          </w:hyperlink>
        </w:p>
        <w:p w14:paraId="3597B1F9" w14:textId="77777777" w:rsidR="00332B51" w:rsidRPr="00762C5D" w:rsidRDefault="00EA49E2" w:rsidP="008E70F2">
          <w:pPr>
            <w:pStyle w:val="24"/>
            <w:ind w:left="0"/>
            <w:contextualSpacing w:val="0"/>
            <w:rPr>
              <w:rFonts w:eastAsiaTheme="minorEastAsia" w:cstheme="minorHAnsi"/>
              <w:noProof/>
              <w:kern w:val="0"/>
              <w:sz w:val="22"/>
              <w:szCs w:val="22"/>
              <w:lang w:eastAsia="ru-RU"/>
              <w14:ligatures w14:val="none"/>
            </w:rPr>
          </w:pPr>
          <w:hyperlink w:anchor="_Toc203036414" w:history="1">
            <w:r w:rsidR="00332B51" w:rsidRPr="00762C5D">
              <w:rPr>
                <w:rStyle w:val="af3"/>
                <w:rFonts w:cstheme="minorHAnsi"/>
                <w:noProof/>
              </w:rPr>
              <w:t>1.2. Наименование закупаемой продукции</w:t>
            </w:r>
            <w:r w:rsidR="00332B51" w:rsidRPr="00762C5D">
              <w:rPr>
                <w:rFonts w:cstheme="minorHAnsi"/>
                <w:noProof/>
                <w:webHidden/>
              </w:rPr>
              <w:tab/>
            </w:r>
            <w:r w:rsidR="00332B51" w:rsidRPr="00762C5D">
              <w:rPr>
                <w:rFonts w:cstheme="minorHAnsi"/>
                <w:noProof/>
                <w:webHidden/>
              </w:rPr>
              <w:fldChar w:fldCharType="begin"/>
            </w:r>
            <w:r w:rsidR="00332B51" w:rsidRPr="00762C5D">
              <w:rPr>
                <w:rFonts w:cstheme="minorHAnsi"/>
                <w:noProof/>
                <w:webHidden/>
              </w:rPr>
              <w:instrText xml:space="preserve"> PAGEREF _Toc203036414 \h </w:instrText>
            </w:r>
            <w:r w:rsidR="00332B51" w:rsidRPr="00762C5D">
              <w:rPr>
                <w:rFonts w:cstheme="minorHAnsi"/>
                <w:noProof/>
                <w:webHidden/>
              </w:rPr>
            </w:r>
            <w:r w:rsidR="00332B51" w:rsidRPr="00762C5D">
              <w:rPr>
                <w:rFonts w:cstheme="minorHAnsi"/>
                <w:noProof/>
                <w:webHidden/>
              </w:rPr>
              <w:fldChar w:fldCharType="separate"/>
            </w:r>
            <w:r w:rsidR="00332B51" w:rsidRPr="00762C5D">
              <w:rPr>
                <w:rFonts w:cstheme="minorHAnsi"/>
                <w:noProof/>
                <w:webHidden/>
              </w:rPr>
              <w:t>3</w:t>
            </w:r>
            <w:r w:rsidR="00332B51" w:rsidRPr="00762C5D">
              <w:rPr>
                <w:rFonts w:cstheme="minorHAnsi"/>
                <w:noProof/>
                <w:webHidden/>
              </w:rPr>
              <w:fldChar w:fldCharType="end"/>
            </w:r>
          </w:hyperlink>
        </w:p>
        <w:p w14:paraId="17936012" w14:textId="77777777" w:rsidR="00332B51" w:rsidRPr="00762C5D" w:rsidRDefault="00EA49E2" w:rsidP="008E70F2">
          <w:pPr>
            <w:pStyle w:val="24"/>
            <w:ind w:left="0"/>
            <w:contextualSpacing w:val="0"/>
            <w:rPr>
              <w:rFonts w:eastAsiaTheme="minorEastAsia" w:cstheme="minorHAnsi"/>
              <w:noProof/>
              <w:kern w:val="0"/>
              <w:sz w:val="22"/>
              <w:szCs w:val="22"/>
              <w:lang w:eastAsia="ru-RU"/>
              <w14:ligatures w14:val="none"/>
            </w:rPr>
          </w:pPr>
          <w:hyperlink w:anchor="_Toc203036415" w:history="1">
            <w:r w:rsidR="00332B51" w:rsidRPr="00762C5D">
              <w:rPr>
                <w:rStyle w:val="af3"/>
                <w:rFonts w:cstheme="minorHAnsi"/>
                <w:noProof/>
              </w:rPr>
              <w:t>1.3. Цель выполнения работ</w:t>
            </w:r>
            <w:r w:rsidR="00332B51" w:rsidRPr="00762C5D">
              <w:rPr>
                <w:rFonts w:cstheme="minorHAnsi"/>
                <w:noProof/>
                <w:webHidden/>
              </w:rPr>
              <w:tab/>
            </w:r>
            <w:r w:rsidR="00332B51" w:rsidRPr="00762C5D">
              <w:rPr>
                <w:rFonts w:cstheme="minorHAnsi"/>
                <w:noProof/>
                <w:webHidden/>
              </w:rPr>
              <w:fldChar w:fldCharType="begin"/>
            </w:r>
            <w:r w:rsidR="00332B51" w:rsidRPr="00762C5D">
              <w:rPr>
                <w:rFonts w:cstheme="minorHAnsi"/>
                <w:noProof/>
                <w:webHidden/>
              </w:rPr>
              <w:instrText xml:space="preserve"> PAGEREF _Toc203036415 \h </w:instrText>
            </w:r>
            <w:r w:rsidR="00332B51" w:rsidRPr="00762C5D">
              <w:rPr>
                <w:rFonts w:cstheme="minorHAnsi"/>
                <w:noProof/>
                <w:webHidden/>
              </w:rPr>
            </w:r>
            <w:r w:rsidR="00332B51" w:rsidRPr="00762C5D">
              <w:rPr>
                <w:rFonts w:cstheme="minorHAnsi"/>
                <w:noProof/>
                <w:webHidden/>
              </w:rPr>
              <w:fldChar w:fldCharType="separate"/>
            </w:r>
            <w:r w:rsidR="00332B51" w:rsidRPr="00762C5D">
              <w:rPr>
                <w:rFonts w:cstheme="minorHAnsi"/>
                <w:noProof/>
                <w:webHidden/>
              </w:rPr>
              <w:t>3</w:t>
            </w:r>
            <w:r w:rsidR="00332B51" w:rsidRPr="00762C5D">
              <w:rPr>
                <w:rFonts w:cstheme="minorHAnsi"/>
                <w:noProof/>
                <w:webHidden/>
              </w:rPr>
              <w:fldChar w:fldCharType="end"/>
            </w:r>
          </w:hyperlink>
        </w:p>
        <w:p w14:paraId="0BD95860" w14:textId="77777777" w:rsidR="00332B51" w:rsidRPr="00762C5D" w:rsidRDefault="00EA49E2" w:rsidP="008E70F2">
          <w:pPr>
            <w:pStyle w:val="24"/>
            <w:ind w:left="0"/>
            <w:contextualSpacing w:val="0"/>
            <w:rPr>
              <w:rFonts w:eastAsiaTheme="minorEastAsia" w:cstheme="minorHAnsi"/>
              <w:noProof/>
              <w:kern w:val="0"/>
              <w:sz w:val="22"/>
              <w:szCs w:val="22"/>
              <w:lang w:eastAsia="ru-RU"/>
              <w14:ligatures w14:val="none"/>
            </w:rPr>
          </w:pPr>
          <w:hyperlink w:anchor="_Toc203036416" w:history="1">
            <w:r w:rsidR="00332B51" w:rsidRPr="00762C5D">
              <w:rPr>
                <w:rStyle w:val="af3"/>
                <w:rFonts w:cstheme="minorHAnsi"/>
                <w:noProof/>
              </w:rPr>
              <w:t>1.4. Существующее положение</w:t>
            </w:r>
            <w:r w:rsidR="00332B51" w:rsidRPr="00762C5D">
              <w:rPr>
                <w:rFonts w:cstheme="minorHAnsi"/>
                <w:noProof/>
                <w:webHidden/>
              </w:rPr>
              <w:tab/>
            </w:r>
            <w:r w:rsidR="00332B51" w:rsidRPr="00762C5D">
              <w:rPr>
                <w:rFonts w:cstheme="minorHAnsi"/>
                <w:noProof/>
                <w:webHidden/>
              </w:rPr>
              <w:fldChar w:fldCharType="begin"/>
            </w:r>
            <w:r w:rsidR="00332B51" w:rsidRPr="00762C5D">
              <w:rPr>
                <w:rFonts w:cstheme="minorHAnsi"/>
                <w:noProof/>
                <w:webHidden/>
              </w:rPr>
              <w:instrText xml:space="preserve"> PAGEREF _Toc203036416 \h </w:instrText>
            </w:r>
            <w:r w:rsidR="00332B51" w:rsidRPr="00762C5D">
              <w:rPr>
                <w:rFonts w:cstheme="minorHAnsi"/>
                <w:noProof/>
                <w:webHidden/>
              </w:rPr>
            </w:r>
            <w:r w:rsidR="00332B51" w:rsidRPr="00762C5D">
              <w:rPr>
                <w:rFonts w:cstheme="minorHAnsi"/>
                <w:noProof/>
                <w:webHidden/>
              </w:rPr>
              <w:fldChar w:fldCharType="separate"/>
            </w:r>
            <w:r w:rsidR="00332B51" w:rsidRPr="00762C5D">
              <w:rPr>
                <w:rFonts w:cstheme="minorHAnsi"/>
                <w:noProof/>
                <w:webHidden/>
              </w:rPr>
              <w:t>3</w:t>
            </w:r>
            <w:r w:rsidR="00332B51" w:rsidRPr="00762C5D">
              <w:rPr>
                <w:rFonts w:cstheme="minorHAnsi"/>
                <w:noProof/>
                <w:webHidden/>
              </w:rPr>
              <w:fldChar w:fldCharType="end"/>
            </w:r>
          </w:hyperlink>
        </w:p>
        <w:p w14:paraId="2C201971" w14:textId="77777777" w:rsidR="00332B51" w:rsidRPr="00762C5D" w:rsidRDefault="00EA49E2" w:rsidP="008E70F2">
          <w:pPr>
            <w:pStyle w:val="24"/>
            <w:ind w:left="0"/>
            <w:contextualSpacing w:val="0"/>
            <w:rPr>
              <w:rFonts w:eastAsiaTheme="minorEastAsia" w:cstheme="minorHAnsi"/>
              <w:noProof/>
              <w:kern w:val="0"/>
              <w:sz w:val="22"/>
              <w:szCs w:val="22"/>
              <w:lang w:eastAsia="ru-RU"/>
              <w14:ligatures w14:val="none"/>
            </w:rPr>
          </w:pPr>
          <w:hyperlink w:anchor="_Toc203036417" w:history="1">
            <w:r w:rsidR="00332B51" w:rsidRPr="00762C5D">
              <w:rPr>
                <w:rStyle w:val="af3"/>
                <w:rFonts w:cstheme="minorHAnsi"/>
                <w:noProof/>
              </w:rPr>
              <w:t>1.5. Информация в отношении исполнения договора (в том числе перечень ресурсов, услуг и документов, предоставляемых Заказчиком на этапе исполнения договора)</w:t>
            </w:r>
            <w:r w:rsidR="00332B51" w:rsidRPr="00762C5D">
              <w:rPr>
                <w:rFonts w:cstheme="minorHAnsi"/>
                <w:noProof/>
                <w:webHidden/>
              </w:rPr>
              <w:tab/>
            </w:r>
            <w:r w:rsidR="00332B51" w:rsidRPr="00762C5D">
              <w:rPr>
                <w:rFonts w:cstheme="minorHAnsi"/>
                <w:noProof/>
                <w:webHidden/>
              </w:rPr>
              <w:fldChar w:fldCharType="begin"/>
            </w:r>
            <w:r w:rsidR="00332B51" w:rsidRPr="00762C5D">
              <w:rPr>
                <w:rFonts w:cstheme="minorHAnsi"/>
                <w:noProof/>
                <w:webHidden/>
              </w:rPr>
              <w:instrText xml:space="preserve"> PAGEREF _Toc203036417 \h </w:instrText>
            </w:r>
            <w:r w:rsidR="00332B51" w:rsidRPr="00762C5D">
              <w:rPr>
                <w:rFonts w:cstheme="minorHAnsi"/>
                <w:noProof/>
                <w:webHidden/>
              </w:rPr>
            </w:r>
            <w:r w:rsidR="00332B51" w:rsidRPr="00762C5D">
              <w:rPr>
                <w:rFonts w:cstheme="minorHAnsi"/>
                <w:noProof/>
                <w:webHidden/>
              </w:rPr>
              <w:fldChar w:fldCharType="separate"/>
            </w:r>
            <w:r w:rsidR="00332B51" w:rsidRPr="00762C5D">
              <w:rPr>
                <w:rFonts w:cstheme="minorHAnsi"/>
                <w:noProof/>
                <w:webHidden/>
              </w:rPr>
              <w:t>4</w:t>
            </w:r>
            <w:r w:rsidR="00332B51" w:rsidRPr="00762C5D">
              <w:rPr>
                <w:rFonts w:cstheme="minorHAnsi"/>
                <w:noProof/>
                <w:webHidden/>
              </w:rPr>
              <w:fldChar w:fldCharType="end"/>
            </w:r>
          </w:hyperlink>
        </w:p>
        <w:p w14:paraId="667CD13A" w14:textId="77777777" w:rsidR="00332B51" w:rsidRPr="00762C5D" w:rsidRDefault="00EA49E2" w:rsidP="008E70F2">
          <w:pPr>
            <w:pStyle w:val="24"/>
            <w:ind w:left="0"/>
            <w:contextualSpacing w:val="0"/>
            <w:rPr>
              <w:rFonts w:eastAsiaTheme="minorEastAsia" w:cstheme="minorHAnsi"/>
              <w:noProof/>
              <w:kern w:val="0"/>
              <w:sz w:val="22"/>
              <w:szCs w:val="22"/>
              <w:lang w:eastAsia="ru-RU"/>
              <w14:ligatures w14:val="none"/>
            </w:rPr>
          </w:pPr>
          <w:hyperlink w:anchor="_Toc203036418" w:history="1">
            <w:r w:rsidR="00332B51" w:rsidRPr="00762C5D">
              <w:rPr>
                <w:rStyle w:val="af3"/>
                <w:rFonts w:cstheme="minorHAnsi"/>
                <w:noProof/>
              </w:rPr>
              <w:t>1.6. Иные требования и сведения общего характера</w:t>
            </w:r>
            <w:r w:rsidR="00332B51" w:rsidRPr="00762C5D">
              <w:rPr>
                <w:rFonts w:cstheme="minorHAnsi"/>
                <w:noProof/>
                <w:webHidden/>
              </w:rPr>
              <w:tab/>
            </w:r>
            <w:r w:rsidR="00332B51" w:rsidRPr="00762C5D">
              <w:rPr>
                <w:rFonts w:cstheme="minorHAnsi"/>
                <w:noProof/>
                <w:webHidden/>
              </w:rPr>
              <w:fldChar w:fldCharType="begin"/>
            </w:r>
            <w:r w:rsidR="00332B51" w:rsidRPr="00762C5D">
              <w:rPr>
                <w:rFonts w:cstheme="minorHAnsi"/>
                <w:noProof/>
                <w:webHidden/>
              </w:rPr>
              <w:instrText xml:space="preserve"> PAGEREF _Toc203036418 \h </w:instrText>
            </w:r>
            <w:r w:rsidR="00332B51" w:rsidRPr="00762C5D">
              <w:rPr>
                <w:rFonts w:cstheme="minorHAnsi"/>
                <w:noProof/>
                <w:webHidden/>
              </w:rPr>
            </w:r>
            <w:r w:rsidR="00332B51" w:rsidRPr="00762C5D">
              <w:rPr>
                <w:rFonts w:cstheme="minorHAnsi"/>
                <w:noProof/>
                <w:webHidden/>
              </w:rPr>
              <w:fldChar w:fldCharType="separate"/>
            </w:r>
            <w:r w:rsidR="00332B51" w:rsidRPr="00762C5D">
              <w:rPr>
                <w:rFonts w:cstheme="minorHAnsi"/>
                <w:noProof/>
                <w:webHidden/>
              </w:rPr>
              <w:t>4</w:t>
            </w:r>
            <w:r w:rsidR="00332B51" w:rsidRPr="00762C5D">
              <w:rPr>
                <w:rFonts w:cstheme="minorHAnsi"/>
                <w:noProof/>
                <w:webHidden/>
              </w:rPr>
              <w:fldChar w:fldCharType="end"/>
            </w:r>
          </w:hyperlink>
        </w:p>
        <w:p w14:paraId="5D737B5B" w14:textId="77777777" w:rsidR="00332B51" w:rsidRPr="00762C5D" w:rsidRDefault="00EA49E2" w:rsidP="008E70F2">
          <w:pPr>
            <w:pStyle w:val="11"/>
            <w:ind w:left="0"/>
            <w:contextualSpacing w:val="0"/>
            <w:rPr>
              <w:rFonts w:eastAsiaTheme="minorEastAsia" w:cstheme="minorHAnsi"/>
              <w:kern w:val="0"/>
              <w:sz w:val="22"/>
              <w:szCs w:val="22"/>
              <w:lang w:eastAsia="ru-RU"/>
              <w14:ligatures w14:val="none"/>
            </w:rPr>
          </w:pPr>
          <w:hyperlink w:anchor="_Toc203036419" w:history="1">
            <w:r w:rsidR="00332B51" w:rsidRPr="00762C5D">
              <w:rPr>
                <w:rStyle w:val="af3"/>
                <w:rFonts w:cstheme="minorHAnsi"/>
              </w:rPr>
              <w:t>2. Требования к продукции</w:t>
            </w:r>
            <w:r w:rsidR="00332B51" w:rsidRPr="00762C5D">
              <w:rPr>
                <w:rFonts w:cstheme="minorHAnsi"/>
                <w:webHidden/>
              </w:rPr>
              <w:tab/>
            </w:r>
            <w:r w:rsidR="00332B51" w:rsidRPr="00762C5D">
              <w:rPr>
                <w:rFonts w:cstheme="minorHAnsi"/>
                <w:webHidden/>
              </w:rPr>
              <w:fldChar w:fldCharType="begin"/>
            </w:r>
            <w:r w:rsidR="00332B51" w:rsidRPr="00762C5D">
              <w:rPr>
                <w:rFonts w:cstheme="minorHAnsi"/>
                <w:webHidden/>
              </w:rPr>
              <w:instrText xml:space="preserve"> PAGEREF _Toc203036419 \h </w:instrText>
            </w:r>
            <w:r w:rsidR="00332B51" w:rsidRPr="00762C5D">
              <w:rPr>
                <w:rFonts w:cstheme="minorHAnsi"/>
                <w:webHidden/>
              </w:rPr>
            </w:r>
            <w:r w:rsidR="00332B51" w:rsidRPr="00762C5D">
              <w:rPr>
                <w:rFonts w:cstheme="minorHAnsi"/>
                <w:webHidden/>
              </w:rPr>
              <w:fldChar w:fldCharType="separate"/>
            </w:r>
            <w:r w:rsidR="00332B51" w:rsidRPr="00762C5D">
              <w:rPr>
                <w:rFonts w:cstheme="minorHAnsi"/>
                <w:webHidden/>
              </w:rPr>
              <w:t>5</w:t>
            </w:r>
            <w:r w:rsidR="00332B51" w:rsidRPr="00762C5D">
              <w:rPr>
                <w:rFonts w:cstheme="minorHAnsi"/>
                <w:webHidden/>
              </w:rPr>
              <w:fldChar w:fldCharType="end"/>
            </w:r>
          </w:hyperlink>
        </w:p>
        <w:p w14:paraId="3250315E" w14:textId="77777777" w:rsidR="00332B51" w:rsidRPr="00762C5D" w:rsidRDefault="00EA49E2" w:rsidP="008E70F2">
          <w:pPr>
            <w:pStyle w:val="24"/>
            <w:ind w:left="0"/>
            <w:contextualSpacing w:val="0"/>
            <w:rPr>
              <w:rFonts w:eastAsiaTheme="minorEastAsia" w:cstheme="minorHAnsi"/>
              <w:noProof/>
              <w:kern w:val="0"/>
              <w:sz w:val="22"/>
              <w:szCs w:val="22"/>
              <w:lang w:eastAsia="ru-RU"/>
              <w14:ligatures w14:val="none"/>
            </w:rPr>
          </w:pPr>
          <w:hyperlink w:anchor="_Toc203036420" w:history="1">
            <w:r w:rsidR="00332B51" w:rsidRPr="00762C5D">
              <w:rPr>
                <w:rStyle w:val="af3"/>
                <w:rFonts w:cstheme="minorHAnsi"/>
                <w:noProof/>
              </w:rPr>
              <w:t>2.1. Требования к объемам и срокам выполнения работ</w:t>
            </w:r>
            <w:r w:rsidR="00332B51" w:rsidRPr="00762C5D">
              <w:rPr>
                <w:rFonts w:cstheme="minorHAnsi"/>
                <w:noProof/>
                <w:webHidden/>
              </w:rPr>
              <w:tab/>
            </w:r>
            <w:r w:rsidR="00332B51" w:rsidRPr="00762C5D">
              <w:rPr>
                <w:rFonts w:cstheme="minorHAnsi"/>
                <w:noProof/>
                <w:webHidden/>
              </w:rPr>
              <w:fldChar w:fldCharType="begin"/>
            </w:r>
            <w:r w:rsidR="00332B51" w:rsidRPr="00762C5D">
              <w:rPr>
                <w:rFonts w:cstheme="minorHAnsi"/>
                <w:noProof/>
                <w:webHidden/>
              </w:rPr>
              <w:instrText xml:space="preserve"> PAGEREF _Toc203036420 \h </w:instrText>
            </w:r>
            <w:r w:rsidR="00332B51" w:rsidRPr="00762C5D">
              <w:rPr>
                <w:rFonts w:cstheme="minorHAnsi"/>
                <w:noProof/>
                <w:webHidden/>
              </w:rPr>
            </w:r>
            <w:r w:rsidR="00332B51" w:rsidRPr="00762C5D">
              <w:rPr>
                <w:rFonts w:cstheme="minorHAnsi"/>
                <w:noProof/>
                <w:webHidden/>
              </w:rPr>
              <w:fldChar w:fldCharType="separate"/>
            </w:r>
            <w:r w:rsidR="00332B51" w:rsidRPr="00762C5D">
              <w:rPr>
                <w:rFonts w:cstheme="minorHAnsi"/>
                <w:noProof/>
                <w:webHidden/>
              </w:rPr>
              <w:t>5</w:t>
            </w:r>
            <w:r w:rsidR="00332B51" w:rsidRPr="00762C5D">
              <w:rPr>
                <w:rFonts w:cstheme="minorHAnsi"/>
                <w:noProof/>
                <w:webHidden/>
              </w:rPr>
              <w:fldChar w:fldCharType="end"/>
            </w:r>
          </w:hyperlink>
        </w:p>
        <w:p w14:paraId="4982BEC9" w14:textId="77777777" w:rsidR="00332B51" w:rsidRPr="00762C5D" w:rsidRDefault="00EA49E2" w:rsidP="008E70F2">
          <w:pPr>
            <w:pStyle w:val="31"/>
            <w:tabs>
              <w:tab w:val="right" w:leader="dot" w:pos="9771"/>
            </w:tabs>
            <w:ind w:left="0"/>
            <w:contextualSpacing w:val="0"/>
            <w:rPr>
              <w:rFonts w:eastAsiaTheme="minorEastAsia" w:cstheme="minorHAnsi"/>
              <w:noProof/>
              <w:kern w:val="0"/>
              <w:sz w:val="22"/>
              <w:szCs w:val="22"/>
              <w:lang w:eastAsia="ru-RU"/>
              <w14:ligatures w14:val="none"/>
            </w:rPr>
          </w:pPr>
          <w:hyperlink w:anchor="_Toc203036421" w:history="1">
            <w:r w:rsidR="00332B51" w:rsidRPr="00762C5D">
              <w:rPr>
                <w:rStyle w:val="af3"/>
                <w:rFonts w:cstheme="minorHAnsi"/>
                <w:noProof/>
              </w:rPr>
              <w:t>2.1.1. Требования к видам и объемам работ</w:t>
            </w:r>
            <w:r w:rsidR="00332B51" w:rsidRPr="00762C5D">
              <w:rPr>
                <w:rFonts w:cstheme="minorHAnsi"/>
                <w:noProof/>
                <w:webHidden/>
              </w:rPr>
              <w:tab/>
            </w:r>
            <w:r w:rsidR="00332B51" w:rsidRPr="00762C5D">
              <w:rPr>
                <w:rFonts w:cstheme="minorHAnsi"/>
                <w:noProof/>
                <w:webHidden/>
              </w:rPr>
              <w:fldChar w:fldCharType="begin"/>
            </w:r>
            <w:r w:rsidR="00332B51" w:rsidRPr="00762C5D">
              <w:rPr>
                <w:rFonts w:cstheme="minorHAnsi"/>
                <w:noProof/>
                <w:webHidden/>
              </w:rPr>
              <w:instrText xml:space="preserve"> PAGEREF _Toc203036421 \h </w:instrText>
            </w:r>
            <w:r w:rsidR="00332B51" w:rsidRPr="00762C5D">
              <w:rPr>
                <w:rFonts w:cstheme="minorHAnsi"/>
                <w:noProof/>
                <w:webHidden/>
              </w:rPr>
            </w:r>
            <w:r w:rsidR="00332B51" w:rsidRPr="00762C5D">
              <w:rPr>
                <w:rFonts w:cstheme="minorHAnsi"/>
                <w:noProof/>
                <w:webHidden/>
              </w:rPr>
              <w:fldChar w:fldCharType="separate"/>
            </w:r>
            <w:r w:rsidR="00332B51" w:rsidRPr="00762C5D">
              <w:rPr>
                <w:rFonts w:cstheme="minorHAnsi"/>
                <w:noProof/>
                <w:webHidden/>
              </w:rPr>
              <w:t>5</w:t>
            </w:r>
            <w:r w:rsidR="00332B51" w:rsidRPr="00762C5D">
              <w:rPr>
                <w:rFonts w:cstheme="minorHAnsi"/>
                <w:noProof/>
                <w:webHidden/>
              </w:rPr>
              <w:fldChar w:fldCharType="end"/>
            </w:r>
          </w:hyperlink>
        </w:p>
        <w:p w14:paraId="37DE047B" w14:textId="77777777" w:rsidR="00332B51" w:rsidRPr="00762C5D" w:rsidRDefault="00EA49E2" w:rsidP="008E70F2">
          <w:pPr>
            <w:pStyle w:val="31"/>
            <w:tabs>
              <w:tab w:val="right" w:leader="dot" w:pos="9771"/>
            </w:tabs>
            <w:ind w:left="0"/>
            <w:contextualSpacing w:val="0"/>
            <w:rPr>
              <w:rFonts w:eastAsiaTheme="minorEastAsia" w:cstheme="minorHAnsi"/>
              <w:noProof/>
              <w:kern w:val="0"/>
              <w:sz w:val="22"/>
              <w:szCs w:val="22"/>
              <w:lang w:eastAsia="ru-RU"/>
              <w14:ligatures w14:val="none"/>
            </w:rPr>
          </w:pPr>
          <w:hyperlink w:anchor="_Toc203036422" w:history="1">
            <w:r w:rsidR="00332B51" w:rsidRPr="00762C5D">
              <w:rPr>
                <w:rStyle w:val="af3"/>
                <w:rFonts w:cstheme="minorHAnsi"/>
                <w:noProof/>
              </w:rPr>
              <w:t>2.1.2. Требования к срокам выполнения работ</w:t>
            </w:r>
            <w:r w:rsidR="00332B51" w:rsidRPr="00762C5D">
              <w:rPr>
                <w:rFonts w:cstheme="minorHAnsi"/>
                <w:noProof/>
                <w:webHidden/>
              </w:rPr>
              <w:tab/>
            </w:r>
            <w:r w:rsidR="00332B51" w:rsidRPr="00762C5D">
              <w:rPr>
                <w:rFonts w:cstheme="minorHAnsi"/>
                <w:noProof/>
                <w:webHidden/>
              </w:rPr>
              <w:fldChar w:fldCharType="begin"/>
            </w:r>
            <w:r w:rsidR="00332B51" w:rsidRPr="00762C5D">
              <w:rPr>
                <w:rFonts w:cstheme="minorHAnsi"/>
                <w:noProof/>
                <w:webHidden/>
              </w:rPr>
              <w:instrText xml:space="preserve"> PAGEREF _Toc203036422 \h </w:instrText>
            </w:r>
            <w:r w:rsidR="00332B51" w:rsidRPr="00762C5D">
              <w:rPr>
                <w:rFonts w:cstheme="minorHAnsi"/>
                <w:noProof/>
                <w:webHidden/>
              </w:rPr>
            </w:r>
            <w:r w:rsidR="00332B51" w:rsidRPr="00762C5D">
              <w:rPr>
                <w:rFonts w:cstheme="minorHAnsi"/>
                <w:noProof/>
                <w:webHidden/>
              </w:rPr>
              <w:fldChar w:fldCharType="separate"/>
            </w:r>
            <w:r w:rsidR="00332B51" w:rsidRPr="00762C5D">
              <w:rPr>
                <w:rFonts w:cstheme="minorHAnsi"/>
                <w:noProof/>
                <w:webHidden/>
              </w:rPr>
              <w:t>5</w:t>
            </w:r>
            <w:r w:rsidR="00332B51" w:rsidRPr="00762C5D">
              <w:rPr>
                <w:rFonts w:cstheme="minorHAnsi"/>
                <w:noProof/>
                <w:webHidden/>
              </w:rPr>
              <w:fldChar w:fldCharType="end"/>
            </w:r>
          </w:hyperlink>
        </w:p>
        <w:p w14:paraId="5B5EA5E5" w14:textId="79D872EE" w:rsidR="00332B51" w:rsidRDefault="00EA49E2" w:rsidP="004808F9">
          <w:pPr>
            <w:pStyle w:val="24"/>
            <w:ind w:left="0"/>
            <w:contextualSpacing w:val="0"/>
            <w:rPr>
              <w:rFonts w:cstheme="minorHAnsi"/>
              <w:noProof/>
            </w:rPr>
          </w:pPr>
          <w:hyperlink w:anchor="_Toc203036423" w:history="1">
            <w:r w:rsidR="00332B51" w:rsidRPr="00762C5D">
              <w:rPr>
                <w:rStyle w:val="af3"/>
                <w:rFonts w:cstheme="minorHAnsi"/>
                <w:noProof/>
              </w:rPr>
              <w:t>2.2. Требования к качеству работ</w:t>
            </w:r>
            <w:r w:rsidR="00332B51" w:rsidRPr="00762C5D">
              <w:rPr>
                <w:rFonts w:cstheme="minorHAnsi"/>
                <w:noProof/>
                <w:webHidden/>
              </w:rPr>
              <w:tab/>
            </w:r>
            <w:r w:rsidR="00332B51" w:rsidRPr="00762C5D">
              <w:rPr>
                <w:rFonts w:cstheme="minorHAnsi"/>
                <w:noProof/>
                <w:webHidden/>
              </w:rPr>
              <w:fldChar w:fldCharType="begin"/>
            </w:r>
            <w:r w:rsidR="00332B51" w:rsidRPr="00762C5D">
              <w:rPr>
                <w:rFonts w:cstheme="minorHAnsi"/>
                <w:noProof/>
                <w:webHidden/>
              </w:rPr>
              <w:instrText xml:space="preserve"> PAGEREF _Toc203036423 \h </w:instrText>
            </w:r>
            <w:r w:rsidR="00332B51" w:rsidRPr="00762C5D">
              <w:rPr>
                <w:rFonts w:cstheme="minorHAnsi"/>
                <w:noProof/>
                <w:webHidden/>
              </w:rPr>
            </w:r>
            <w:r w:rsidR="00332B51" w:rsidRPr="00762C5D">
              <w:rPr>
                <w:rFonts w:cstheme="minorHAnsi"/>
                <w:noProof/>
                <w:webHidden/>
              </w:rPr>
              <w:fldChar w:fldCharType="separate"/>
            </w:r>
            <w:r w:rsidR="00332B51" w:rsidRPr="00762C5D">
              <w:rPr>
                <w:rFonts w:cstheme="minorHAnsi"/>
                <w:noProof/>
                <w:webHidden/>
              </w:rPr>
              <w:t>5</w:t>
            </w:r>
            <w:r w:rsidR="00332B51" w:rsidRPr="00762C5D">
              <w:rPr>
                <w:rFonts w:cstheme="minorHAnsi"/>
                <w:noProof/>
                <w:webHidden/>
              </w:rPr>
              <w:fldChar w:fldCharType="end"/>
            </w:r>
          </w:hyperlink>
        </w:p>
        <w:p w14:paraId="5D0D89D5" w14:textId="59989483" w:rsidR="004808F9" w:rsidRPr="00762C5D" w:rsidRDefault="00EA49E2" w:rsidP="004808F9">
          <w:pPr>
            <w:pStyle w:val="11"/>
            <w:ind w:left="0"/>
            <w:contextualSpacing w:val="0"/>
            <w:rPr>
              <w:rFonts w:cstheme="minorHAnsi"/>
            </w:rPr>
          </w:pPr>
          <w:hyperlink w:anchor="_Toc203036427" w:history="1">
            <w:r w:rsidR="004808F9">
              <w:rPr>
                <w:rStyle w:val="af3"/>
                <w:rFonts w:cstheme="minorHAnsi"/>
              </w:rPr>
              <w:t>3</w:t>
            </w:r>
            <w:r w:rsidR="004808F9" w:rsidRPr="00762C5D">
              <w:rPr>
                <w:rStyle w:val="af3"/>
                <w:rFonts w:cstheme="minorHAnsi"/>
              </w:rPr>
              <w:t xml:space="preserve">. </w:t>
            </w:r>
            <w:r w:rsidR="004808F9" w:rsidRPr="00762C5D">
              <w:rPr>
                <w:rStyle w:val="af3"/>
                <w:rFonts w:cstheme="minorHAnsi"/>
                <w:lang w:val="en-US"/>
              </w:rPr>
              <w:t xml:space="preserve">Требования </w:t>
            </w:r>
            <w:r w:rsidR="004808F9">
              <w:rPr>
                <w:rStyle w:val="af3"/>
                <w:rFonts w:cstheme="minorHAnsi"/>
              </w:rPr>
              <w:t xml:space="preserve">к </w:t>
            </w:r>
            <w:r w:rsidR="004808F9" w:rsidRPr="00762C5D">
              <w:rPr>
                <w:rStyle w:val="af3"/>
                <w:rFonts w:cstheme="minorHAnsi"/>
                <w:lang w:val="en-US"/>
              </w:rPr>
              <w:t xml:space="preserve">документации по ценообразованию на этапе </w:t>
            </w:r>
            <w:r w:rsidR="004808F9">
              <w:rPr>
                <w:rStyle w:val="af3"/>
                <w:rFonts w:cstheme="minorHAnsi"/>
              </w:rPr>
              <w:t>закупки</w:t>
            </w:r>
            <w:r w:rsidR="004808F9" w:rsidRPr="00762C5D">
              <w:rPr>
                <w:rFonts w:cstheme="minorHAnsi"/>
                <w:webHidden/>
              </w:rPr>
              <w:tab/>
            </w:r>
            <w:r w:rsidR="004808F9" w:rsidRPr="00762C5D">
              <w:rPr>
                <w:rFonts w:cstheme="minorHAnsi"/>
                <w:webHidden/>
              </w:rPr>
              <w:fldChar w:fldCharType="begin"/>
            </w:r>
            <w:r w:rsidR="004808F9" w:rsidRPr="00762C5D">
              <w:rPr>
                <w:rFonts w:cstheme="minorHAnsi"/>
                <w:webHidden/>
              </w:rPr>
              <w:instrText xml:space="preserve"> PAGEREF _Toc203036427 \h </w:instrText>
            </w:r>
            <w:r w:rsidR="004808F9" w:rsidRPr="00762C5D">
              <w:rPr>
                <w:rFonts w:cstheme="minorHAnsi"/>
                <w:webHidden/>
              </w:rPr>
            </w:r>
            <w:r w:rsidR="004808F9" w:rsidRPr="00762C5D">
              <w:rPr>
                <w:rFonts w:cstheme="minorHAnsi"/>
                <w:webHidden/>
              </w:rPr>
              <w:fldChar w:fldCharType="separate"/>
            </w:r>
            <w:r w:rsidR="004808F9" w:rsidRPr="00762C5D">
              <w:rPr>
                <w:rFonts w:cstheme="minorHAnsi"/>
                <w:webHidden/>
              </w:rPr>
              <w:t>1</w:t>
            </w:r>
            <w:r w:rsidR="004808F9" w:rsidRPr="00762C5D">
              <w:rPr>
                <w:rFonts w:cstheme="minorHAnsi"/>
                <w:webHidden/>
              </w:rPr>
              <w:fldChar w:fldCharType="end"/>
            </w:r>
          </w:hyperlink>
          <w:r w:rsidR="004808F9">
            <w:rPr>
              <w:rFonts w:cstheme="minorHAnsi"/>
            </w:rPr>
            <w:t>0</w:t>
          </w:r>
        </w:p>
        <w:p w14:paraId="334E951B" w14:textId="2484BF78" w:rsidR="00332B51" w:rsidRPr="00762C5D" w:rsidRDefault="00EA49E2" w:rsidP="008E70F2">
          <w:pPr>
            <w:pStyle w:val="11"/>
            <w:ind w:left="0"/>
            <w:contextualSpacing w:val="0"/>
            <w:rPr>
              <w:rFonts w:cstheme="minorHAnsi"/>
            </w:rPr>
          </w:pPr>
          <w:hyperlink w:anchor="_Toc203036427" w:history="1">
            <w:r w:rsidR="004808F9">
              <w:rPr>
                <w:rStyle w:val="af3"/>
                <w:rFonts w:cstheme="minorHAnsi"/>
              </w:rPr>
              <w:t>4</w:t>
            </w:r>
            <w:r w:rsidR="00332B51" w:rsidRPr="00762C5D">
              <w:rPr>
                <w:rStyle w:val="af3"/>
                <w:rFonts w:cstheme="minorHAnsi"/>
              </w:rPr>
              <w:t xml:space="preserve">. </w:t>
            </w:r>
            <w:r w:rsidR="00982B1C" w:rsidRPr="00762C5D">
              <w:rPr>
                <w:rStyle w:val="af3"/>
                <w:rFonts w:cstheme="minorHAnsi"/>
                <w:lang w:val="en-US"/>
              </w:rPr>
              <w:t xml:space="preserve">Требования </w:t>
            </w:r>
            <w:r w:rsidR="004808F9">
              <w:rPr>
                <w:rStyle w:val="af3"/>
                <w:rFonts w:cstheme="minorHAnsi"/>
              </w:rPr>
              <w:t xml:space="preserve">к </w:t>
            </w:r>
            <w:r w:rsidR="00982B1C" w:rsidRPr="00762C5D">
              <w:rPr>
                <w:rStyle w:val="af3"/>
                <w:rFonts w:cstheme="minorHAnsi"/>
                <w:lang w:val="en-US"/>
              </w:rPr>
              <w:t>документации по ценообразованию на этапе заключения (исполнения) договора</w:t>
            </w:r>
            <w:r w:rsidR="00332B51" w:rsidRPr="00762C5D">
              <w:rPr>
                <w:rFonts w:cstheme="minorHAnsi"/>
                <w:webHidden/>
              </w:rPr>
              <w:tab/>
            </w:r>
            <w:r w:rsidR="00332B51" w:rsidRPr="00762C5D">
              <w:rPr>
                <w:rFonts w:cstheme="minorHAnsi"/>
                <w:webHidden/>
              </w:rPr>
              <w:fldChar w:fldCharType="begin"/>
            </w:r>
            <w:r w:rsidR="00332B51" w:rsidRPr="00762C5D">
              <w:rPr>
                <w:rFonts w:cstheme="minorHAnsi"/>
                <w:webHidden/>
              </w:rPr>
              <w:instrText xml:space="preserve"> PAGEREF _Toc203036427 \h </w:instrText>
            </w:r>
            <w:r w:rsidR="00332B51" w:rsidRPr="00762C5D">
              <w:rPr>
                <w:rFonts w:cstheme="minorHAnsi"/>
                <w:webHidden/>
              </w:rPr>
            </w:r>
            <w:r w:rsidR="00332B51" w:rsidRPr="00762C5D">
              <w:rPr>
                <w:rFonts w:cstheme="minorHAnsi"/>
                <w:webHidden/>
              </w:rPr>
              <w:fldChar w:fldCharType="separate"/>
            </w:r>
            <w:r w:rsidR="00332B51" w:rsidRPr="00762C5D">
              <w:rPr>
                <w:rFonts w:cstheme="minorHAnsi"/>
                <w:webHidden/>
              </w:rPr>
              <w:t>1</w:t>
            </w:r>
            <w:r w:rsidR="00332B51" w:rsidRPr="00762C5D">
              <w:rPr>
                <w:rFonts w:cstheme="minorHAnsi"/>
                <w:webHidden/>
              </w:rPr>
              <w:fldChar w:fldCharType="end"/>
            </w:r>
          </w:hyperlink>
          <w:r w:rsidR="004808F9">
            <w:rPr>
              <w:rFonts w:cstheme="minorHAnsi"/>
            </w:rPr>
            <w:t>0</w:t>
          </w:r>
        </w:p>
        <w:p w14:paraId="68BAFCFB" w14:textId="1B81C1CC" w:rsidR="00982B1C" w:rsidRPr="004808F9" w:rsidRDefault="004808F9" w:rsidP="008E70F2">
          <w:pPr>
            <w:pStyle w:val="11"/>
            <w:ind w:left="0"/>
            <w:contextualSpacing w:val="0"/>
            <w:rPr>
              <w:rFonts w:eastAsiaTheme="minorEastAsia" w:cstheme="minorHAnsi"/>
              <w:kern w:val="0"/>
              <w:sz w:val="22"/>
              <w:szCs w:val="22"/>
              <w:lang w:eastAsia="ru-RU"/>
              <w14:ligatures w14:val="none"/>
            </w:rPr>
          </w:pPr>
          <w:r>
            <w:rPr>
              <w:rFonts w:cstheme="minorHAnsi"/>
            </w:rPr>
            <w:t>5</w:t>
          </w:r>
          <w:hyperlink w:anchor="_Toc203036427" w:history="1">
            <w:r w:rsidR="00982B1C" w:rsidRPr="00762C5D">
              <w:rPr>
                <w:rStyle w:val="af3"/>
                <w:rFonts w:cstheme="minorHAnsi"/>
              </w:rPr>
              <w:t>. Приложения</w:t>
            </w:r>
            <w:r w:rsidR="00982B1C" w:rsidRPr="00762C5D">
              <w:rPr>
                <w:rFonts w:cstheme="minorHAnsi"/>
                <w:webHidden/>
              </w:rPr>
              <w:tab/>
            </w:r>
            <w:r w:rsidR="00982B1C" w:rsidRPr="00762C5D">
              <w:rPr>
                <w:rFonts w:cstheme="minorHAnsi"/>
                <w:webHidden/>
              </w:rPr>
              <w:fldChar w:fldCharType="begin"/>
            </w:r>
            <w:r w:rsidR="00982B1C" w:rsidRPr="00762C5D">
              <w:rPr>
                <w:rFonts w:cstheme="minorHAnsi"/>
                <w:webHidden/>
              </w:rPr>
              <w:instrText xml:space="preserve"> PAGEREF _Toc203036427 \h </w:instrText>
            </w:r>
            <w:r w:rsidR="00982B1C" w:rsidRPr="00762C5D">
              <w:rPr>
                <w:rFonts w:cstheme="minorHAnsi"/>
                <w:webHidden/>
              </w:rPr>
            </w:r>
            <w:r w:rsidR="00982B1C" w:rsidRPr="00762C5D">
              <w:rPr>
                <w:rFonts w:cstheme="minorHAnsi"/>
                <w:webHidden/>
              </w:rPr>
              <w:fldChar w:fldCharType="separate"/>
            </w:r>
            <w:r w:rsidR="00982B1C" w:rsidRPr="00762C5D">
              <w:rPr>
                <w:rFonts w:cstheme="minorHAnsi"/>
                <w:webHidden/>
              </w:rPr>
              <w:t>1</w:t>
            </w:r>
            <w:r w:rsidR="00982B1C" w:rsidRPr="00762C5D">
              <w:rPr>
                <w:rFonts w:cstheme="minorHAnsi"/>
                <w:webHidden/>
              </w:rPr>
              <w:fldChar w:fldCharType="end"/>
            </w:r>
          </w:hyperlink>
          <w:r>
            <w:rPr>
              <w:rFonts w:cstheme="minorHAnsi"/>
            </w:rPr>
            <w:t>0</w:t>
          </w:r>
        </w:p>
        <w:p w14:paraId="46F3F750" w14:textId="77777777" w:rsidR="000F6C26" w:rsidRPr="00762C5D" w:rsidRDefault="008739BC" w:rsidP="008E70F2">
          <w:pPr>
            <w:ind w:firstLine="0"/>
            <w:contextualSpacing w:val="0"/>
            <w:rPr>
              <w:rFonts w:cstheme="minorHAnsi"/>
            </w:rPr>
          </w:pPr>
          <w:r w:rsidRPr="00762C5D">
            <w:rPr>
              <w:rFonts w:cstheme="minorHAnsi"/>
            </w:rPr>
            <w:fldChar w:fldCharType="end"/>
          </w:r>
        </w:p>
      </w:sdtContent>
    </w:sdt>
    <w:p w14:paraId="1863A2B0" w14:textId="77777777" w:rsidR="000F6C26" w:rsidRPr="00762C5D" w:rsidRDefault="008739BC" w:rsidP="008E70F2">
      <w:pPr>
        <w:contextualSpacing w:val="0"/>
        <w:rPr>
          <w:rFonts w:cstheme="minorHAnsi"/>
          <w:b/>
          <w:bCs/>
        </w:rPr>
      </w:pPr>
      <w:r w:rsidRPr="00762C5D">
        <w:rPr>
          <w:rFonts w:cstheme="minorHAnsi"/>
        </w:rPr>
        <w:br w:type="page"/>
      </w:r>
    </w:p>
    <w:p w14:paraId="4164FF9F" w14:textId="77777777" w:rsidR="000F6C26" w:rsidRPr="00762C5D" w:rsidRDefault="008739BC" w:rsidP="004808F9">
      <w:pPr>
        <w:pStyle w:val="1"/>
      </w:pPr>
      <w:bookmarkStart w:id="0" w:name="_Toc203036412"/>
      <w:r w:rsidRPr="00762C5D">
        <w:lastRenderedPageBreak/>
        <w:t>Общие сведения</w:t>
      </w:r>
      <w:bookmarkEnd w:id="0"/>
    </w:p>
    <w:p w14:paraId="5AAF4DC1" w14:textId="77777777" w:rsidR="000F6C26" w:rsidRPr="00762C5D" w:rsidRDefault="008739BC" w:rsidP="008E70F2">
      <w:pPr>
        <w:pStyle w:val="20"/>
        <w:spacing w:before="240" w:after="120"/>
        <w:contextualSpacing w:val="0"/>
      </w:pPr>
      <w:bookmarkStart w:id="1" w:name="_Toc203036413"/>
      <w:r w:rsidRPr="00762C5D">
        <w:t>Обозначения и сокращения</w:t>
      </w:r>
      <w:bookmarkEnd w:id="1"/>
    </w:p>
    <w:tbl>
      <w:tblPr>
        <w:tblStyle w:val="affa"/>
        <w:tblW w:w="0" w:type="auto"/>
        <w:tblLook w:val="04A0" w:firstRow="1" w:lastRow="0" w:firstColumn="1" w:lastColumn="0" w:noHBand="0" w:noVBand="1"/>
      </w:tblPr>
      <w:tblGrid>
        <w:gridCol w:w="1795"/>
        <w:gridCol w:w="8116"/>
      </w:tblGrid>
      <w:tr w:rsidR="001C3701" w14:paraId="08F2585F" w14:textId="77777777" w:rsidTr="008E70F2">
        <w:tc>
          <w:tcPr>
            <w:tcW w:w="1795" w:type="dxa"/>
          </w:tcPr>
          <w:p w14:paraId="31B21292" w14:textId="305631B8" w:rsidR="001C3701" w:rsidRDefault="001C3701" w:rsidP="008817AB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 w:rsidRPr="00762C5D">
              <w:rPr>
                <w:rFonts w:asciiTheme="minorHAnsi" w:hAnsiTheme="minorHAnsi" w:cstheme="minorHAnsi"/>
                <w:lang w:val="ru-RU"/>
              </w:rPr>
              <w:t>АПС</w:t>
            </w:r>
          </w:p>
        </w:tc>
        <w:tc>
          <w:tcPr>
            <w:tcW w:w="8116" w:type="dxa"/>
          </w:tcPr>
          <w:p w14:paraId="177F47CE" w14:textId="31E8A09B" w:rsidR="001C3701" w:rsidRDefault="001C3701" w:rsidP="008817AB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 w:rsidRPr="00762C5D">
              <w:rPr>
                <w:rFonts w:asciiTheme="minorHAnsi" w:hAnsiTheme="minorHAnsi" w:cstheme="minorHAnsi"/>
                <w:lang w:val="ru-RU"/>
              </w:rPr>
              <w:t>автоматическая пожарная сигнализация</w:t>
            </w:r>
          </w:p>
        </w:tc>
      </w:tr>
      <w:tr w:rsidR="001C3701" w14:paraId="2B12E0C8" w14:textId="77777777" w:rsidTr="008E70F2">
        <w:tc>
          <w:tcPr>
            <w:tcW w:w="1795" w:type="dxa"/>
          </w:tcPr>
          <w:p w14:paraId="5434E045" w14:textId="3493E5AC" w:rsidR="001C3701" w:rsidRDefault="001C3701" w:rsidP="008817AB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 w:rsidRPr="00762C5D">
              <w:rPr>
                <w:rFonts w:asciiTheme="minorHAnsi" w:hAnsiTheme="minorHAnsi" w:cstheme="minorHAnsi"/>
                <w:lang w:val="ru-RU"/>
              </w:rPr>
              <w:t>АПТ</w:t>
            </w:r>
          </w:p>
        </w:tc>
        <w:tc>
          <w:tcPr>
            <w:tcW w:w="8116" w:type="dxa"/>
          </w:tcPr>
          <w:p w14:paraId="0B8C93E8" w14:textId="0AD47FDB" w:rsidR="001C3701" w:rsidRDefault="001C3701" w:rsidP="008817AB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 w:rsidRPr="00762C5D">
              <w:rPr>
                <w:rFonts w:asciiTheme="minorHAnsi" w:hAnsiTheme="minorHAnsi" w:cstheme="minorHAnsi"/>
                <w:lang w:val="ru-RU"/>
              </w:rPr>
              <w:t>автоматическое пожаротушение</w:t>
            </w:r>
          </w:p>
        </w:tc>
      </w:tr>
      <w:tr w:rsidR="001C3701" w14:paraId="76859ADC" w14:textId="77777777" w:rsidTr="008E70F2">
        <w:tc>
          <w:tcPr>
            <w:tcW w:w="1795" w:type="dxa"/>
          </w:tcPr>
          <w:p w14:paraId="0E4626A9" w14:textId="3AFA9CDA" w:rsidR="001C3701" w:rsidRDefault="001C3701" w:rsidP="008817AB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 w:rsidRPr="00762C5D">
              <w:rPr>
                <w:rFonts w:asciiTheme="minorHAnsi" w:hAnsiTheme="minorHAnsi" w:cstheme="minorHAnsi"/>
                <w:lang w:val="ru-RU"/>
              </w:rPr>
              <w:t>АСУТП</w:t>
            </w:r>
          </w:p>
        </w:tc>
        <w:tc>
          <w:tcPr>
            <w:tcW w:w="8116" w:type="dxa"/>
          </w:tcPr>
          <w:p w14:paraId="3445D83E" w14:textId="7D1A198F" w:rsidR="001C3701" w:rsidRDefault="001C3701" w:rsidP="008817AB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 w:rsidRPr="00762C5D">
              <w:rPr>
                <w:rFonts w:asciiTheme="minorHAnsi" w:hAnsiTheme="minorHAnsi" w:cstheme="minorHAnsi"/>
                <w:lang w:val="ru-RU"/>
              </w:rPr>
              <w:t>автоматизированная система управления технологическими процессами</w:t>
            </w:r>
          </w:p>
        </w:tc>
      </w:tr>
      <w:tr w:rsidR="001C3701" w14:paraId="03A86D2E" w14:textId="77777777" w:rsidTr="008E70F2">
        <w:tc>
          <w:tcPr>
            <w:tcW w:w="1795" w:type="dxa"/>
          </w:tcPr>
          <w:p w14:paraId="7E92F00A" w14:textId="4ACF8807" w:rsidR="001C3701" w:rsidRDefault="001C3701" w:rsidP="008817AB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 w:rsidRPr="00762C5D">
              <w:rPr>
                <w:rFonts w:asciiTheme="minorHAnsi" w:hAnsiTheme="minorHAnsi" w:cstheme="minorHAnsi"/>
                <w:lang w:val="ru-RU"/>
              </w:rPr>
              <w:t>АРМ</w:t>
            </w:r>
          </w:p>
        </w:tc>
        <w:tc>
          <w:tcPr>
            <w:tcW w:w="8116" w:type="dxa"/>
          </w:tcPr>
          <w:p w14:paraId="660FB53A" w14:textId="6BAB9B65" w:rsidR="001C3701" w:rsidRDefault="001C3701" w:rsidP="008817AB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 w:rsidRPr="00762C5D">
              <w:rPr>
                <w:rFonts w:asciiTheme="minorHAnsi" w:hAnsiTheme="minorHAnsi" w:cstheme="minorHAnsi"/>
                <w:lang w:val="ru-RU"/>
              </w:rPr>
              <w:t>автоматизированное рабочее место</w:t>
            </w:r>
          </w:p>
        </w:tc>
      </w:tr>
      <w:tr w:rsidR="001C3701" w14:paraId="192AD942" w14:textId="77777777" w:rsidTr="008E70F2">
        <w:tc>
          <w:tcPr>
            <w:tcW w:w="1795" w:type="dxa"/>
          </w:tcPr>
          <w:p w14:paraId="6F7141E5" w14:textId="73190C63" w:rsidR="001C3701" w:rsidRDefault="001C3701" w:rsidP="008817AB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 w:rsidRPr="00762C5D">
              <w:rPr>
                <w:rFonts w:asciiTheme="minorHAnsi" w:hAnsiTheme="minorHAnsi" w:cstheme="minorHAnsi"/>
                <w:lang w:val="ru-RU"/>
              </w:rPr>
              <w:t>ГЩУ</w:t>
            </w:r>
          </w:p>
        </w:tc>
        <w:tc>
          <w:tcPr>
            <w:tcW w:w="8116" w:type="dxa"/>
          </w:tcPr>
          <w:p w14:paraId="66F9D345" w14:textId="4DCB7233" w:rsidR="001C3701" w:rsidRDefault="001C3701" w:rsidP="008817AB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 w:rsidRPr="00762C5D">
              <w:rPr>
                <w:rFonts w:asciiTheme="minorHAnsi" w:hAnsiTheme="minorHAnsi" w:cstheme="minorHAnsi"/>
                <w:lang w:val="ru-RU"/>
              </w:rPr>
              <w:t>главный щит управления</w:t>
            </w:r>
          </w:p>
        </w:tc>
      </w:tr>
      <w:tr w:rsidR="001C3701" w14:paraId="5C4656C8" w14:textId="77777777" w:rsidTr="008E70F2">
        <w:tc>
          <w:tcPr>
            <w:tcW w:w="1795" w:type="dxa"/>
          </w:tcPr>
          <w:p w14:paraId="1BDD6EA1" w14:textId="63A8544B" w:rsidR="001C3701" w:rsidRDefault="001C3701" w:rsidP="008817AB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 w:rsidRPr="00762C5D">
              <w:rPr>
                <w:rFonts w:asciiTheme="minorHAnsi" w:hAnsiTheme="minorHAnsi" w:cstheme="minorHAnsi"/>
                <w:lang w:val="ru-RU"/>
              </w:rPr>
              <w:t>ГЭС</w:t>
            </w:r>
          </w:p>
        </w:tc>
        <w:tc>
          <w:tcPr>
            <w:tcW w:w="8116" w:type="dxa"/>
          </w:tcPr>
          <w:p w14:paraId="18E9CC11" w14:textId="23F3CD14" w:rsidR="001C3701" w:rsidRDefault="001C3701" w:rsidP="008817AB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 w:rsidRPr="00762C5D">
              <w:rPr>
                <w:rFonts w:asciiTheme="minorHAnsi" w:hAnsiTheme="minorHAnsi" w:cstheme="minorHAnsi"/>
                <w:lang w:val="ru-RU"/>
              </w:rPr>
              <w:t>гидроэлектростанция</w:t>
            </w:r>
          </w:p>
        </w:tc>
      </w:tr>
      <w:tr w:rsidR="001C3701" w14:paraId="4274E522" w14:textId="77777777" w:rsidTr="008E70F2">
        <w:tc>
          <w:tcPr>
            <w:tcW w:w="1795" w:type="dxa"/>
          </w:tcPr>
          <w:p w14:paraId="4B59C8BD" w14:textId="43C660DA" w:rsidR="001C3701" w:rsidRPr="00762C5D" w:rsidRDefault="001C3701" w:rsidP="008817AB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 w:rsidRPr="00762C5D">
              <w:rPr>
                <w:rFonts w:asciiTheme="minorHAnsi" w:hAnsiTheme="minorHAnsi" w:cstheme="minorHAnsi"/>
              </w:rPr>
              <w:t>Заказчик</w:t>
            </w:r>
          </w:p>
        </w:tc>
        <w:tc>
          <w:tcPr>
            <w:tcW w:w="8116" w:type="dxa"/>
          </w:tcPr>
          <w:p w14:paraId="4E76E67B" w14:textId="078CD442" w:rsidR="001C3701" w:rsidRPr="00762C5D" w:rsidRDefault="001C3701" w:rsidP="008817AB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 w:rsidRPr="00762C5D">
              <w:rPr>
                <w:rFonts w:asciiTheme="minorHAnsi" w:hAnsiTheme="minorHAnsi" w:cstheme="minorHAnsi"/>
              </w:rPr>
              <w:t>ООО «РГЦР»</w:t>
            </w:r>
          </w:p>
        </w:tc>
      </w:tr>
      <w:tr w:rsidR="001C3701" w14:paraId="66CFAAA7" w14:textId="77777777" w:rsidTr="008E70F2">
        <w:tc>
          <w:tcPr>
            <w:tcW w:w="1795" w:type="dxa"/>
          </w:tcPr>
          <w:p w14:paraId="47BC79ED" w14:textId="7BBF1661" w:rsidR="001C3701" w:rsidRPr="00762C5D" w:rsidRDefault="001C3701" w:rsidP="008817AB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>
              <w:rPr>
                <w:rFonts w:asciiTheme="minorHAnsi" w:hAnsiTheme="minorHAnsi" w:cstheme="minorHAnsi"/>
                <w:lang w:val="ru-RU"/>
              </w:rPr>
              <w:t>Исполнитель</w:t>
            </w:r>
          </w:p>
        </w:tc>
        <w:tc>
          <w:tcPr>
            <w:tcW w:w="8116" w:type="dxa"/>
          </w:tcPr>
          <w:p w14:paraId="249E4527" w14:textId="33A402BB" w:rsidR="001C3701" w:rsidRPr="00762C5D" w:rsidRDefault="001C3701" w:rsidP="008817AB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 w:rsidRPr="00762C5D">
              <w:rPr>
                <w:rFonts w:asciiTheme="minorHAnsi" w:hAnsiTheme="minorHAnsi" w:cstheme="minorHAnsi"/>
              </w:rPr>
              <w:t>Победитель закупочной процедуры, получивший право заключения договора</w:t>
            </w:r>
          </w:p>
        </w:tc>
      </w:tr>
      <w:tr w:rsidR="001C3701" w14:paraId="650229A3" w14:textId="77777777" w:rsidTr="008E70F2">
        <w:tc>
          <w:tcPr>
            <w:tcW w:w="1795" w:type="dxa"/>
          </w:tcPr>
          <w:p w14:paraId="3D34F226" w14:textId="44CA199A" w:rsidR="001C3701" w:rsidRPr="00762C5D" w:rsidRDefault="001C3701" w:rsidP="008817AB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 w:rsidRPr="00762C5D">
              <w:rPr>
                <w:rFonts w:asciiTheme="minorHAnsi" w:hAnsiTheme="minorHAnsi" w:cstheme="minorHAnsi"/>
                <w:lang w:val="ru-RU"/>
              </w:rPr>
              <w:t>МЩУ</w:t>
            </w:r>
          </w:p>
        </w:tc>
        <w:tc>
          <w:tcPr>
            <w:tcW w:w="8116" w:type="dxa"/>
          </w:tcPr>
          <w:p w14:paraId="333A775E" w14:textId="3A37F801" w:rsidR="001C3701" w:rsidRPr="00762C5D" w:rsidRDefault="001C3701" w:rsidP="008817AB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 w:rsidRPr="00762C5D">
              <w:rPr>
                <w:rFonts w:asciiTheme="minorHAnsi" w:hAnsiTheme="minorHAnsi" w:cstheme="minorHAnsi"/>
                <w:lang w:val="ru-RU"/>
              </w:rPr>
              <w:t>мозаичный (мнемонический) щит управления</w:t>
            </w:r>
          </w:p>
        </w:tc>
      </w:tr>
      <w:tr w:rsidR="001C3701" w14:paraId="4AA7E184" w14:textId="77777777" w:rsidTr="008E70F2">
        <w:tc>
          <w:tcPr>
            <w:tcW w:w="1795" w:type="dxa"/>
          </w:tcPr>
          <w:p w14:paraId="062EA40F" w14:textId="0B9DD697" w:rsidR="001C3701" w:rsidRDefault="001C3701" w:rsidP="008817AB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 w:rsidRPr="00762C5D">
              <w:rPr>
                <w:rFonts w:asciiTheme="minorHAnsi" w:hAnsiTheme="minorHAnsi" w:cstheme="minorHAnsi"/>
                <w:lang w:val="ru-RU"/>
              </w:rPr>
              <w:t>ОПУ</w:t>
            </w:r>
          </w:p>
        </w:tc>
        <w:tc>
          <w:tcPr>
            <w:tcW w:w="8116" w:type="dxa"/>
          </w:tcPr>
          <w:p w14:paraId="465875B1" w14:textId="758E4B34" w:rsidR="001C3701" w:rsidRDefault="001C3701" w:rsidP="008817AB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 w:rsidRPr="00762C5D">
              <w:rPr>
                <w:rFonts w:asciiTheme="minorHAnsi" w:hAnsiTheme="minorHAnsi" w:cstheme="minorHAnsi"/>
                <w:lang w:val="ru-RU"/>
              </w:rPr>
              <w:t>оперативный пульт управления</w:t>
            </w:r>
          </w:p>
        </w:tc>
      </w:tr>
      <w:tr w:rsidR="001C3701" w14:paraId="5DC178B6" w14:textId="77777777" w:rsidTr="008E70F2">
        <w:tc>
          <w:tcPr>
            <w:tcW w:w="1795" w:type="dxa"/>
          </w:tcPr>
          <w:p w14:paraId="47AE1B03" w14:textId="77777777" w:rsidR="001C3701" w:rsidRDefault="001C3701" w:rsidP="008E70F2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 w:rsidRPr="00762C5D">
              <w:rPr>
                <w:rFonts w:asciiTheme="minorHAnsi" w:hAnsiTheme="minorHAnsi" w:cstheme="minorHAnsi"/>
                <w:lang w:val="ru-RU"/>
              </w:rPr>
              <w:t>ЦПУ</w:t>
            </w:r>
          </w:p>
        </w:tc>
        <w:tc>
          <w:tcPr>
            <w:tcW w:w="8116" w:type="dxa"/>
          </w:tcPr>
          <w:p w14:paraId="7D4F140F" w14:textId="77777777" w:rsidR="001C3701" w:rsidRDefault="001C3701" w:rsidP="008E70F2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 w:rsidRPr="00762C5D">
              <w:rPr>
                <w:rFonts w:asciiTheme="minorHAnsi" w:hAnsiTheme="minorHAnsi" w:cstheme="minorHAnsi"/>
                <w:lang w:val="ru-RU"/>
              </w:rPr>
              <w:t>центральный пункт управления</w:t>
            </w:r>
          </w:p>
        </w:tc>
      </w:tr>
      <w:tr w:rsidR="001C3701" w14:paraId="7FBAAD96" w14:textId="77777777" w:rsidTr="008E70F2">
        <w:tc>
          <w:tcPr>
            <w:tcW w:w="1795" w:type="dxa"/>
          </w:tcPr>
          <w:p w14:paraId="2E8341D3" w14:textId="0054EF38" w:rsidR="001C3701" w:rsidRPr="00762C5D" w:rsidRDefault="001C3701" w:rsidP="008E70F2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 w:rsidRPr="00762C5D">
              <w:rPr>
                <w:rFonts w:asciiTheme="minorHAnsi" w:hAnsiTheme="minorHAnsi" w:cstheme="minorHAnsi"/>
              </w:rPr>
              <w:t>Энергообъект</w:t>
            </w:r>
          </w:p>
        </w:tc>
        <w:tc>
          <w:tcPr>
            <w:tcW w:w="8116" w:type="dxa"/>
          </w:tcPr>
          <w:p w14:paraId="75A6CA60" w14:textId="77777777" w:rsidR="001C3701" w:rsidRDefault="001C3701" w:rsidP="008E70F2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>
              <w:rPr>
                <w:rFonts w:asciiTheme="minorHAnsi" w:hAnsiTheme="minorHAnsi" w:cstheme="minorHAnsi"/>
              </w:rPr>
              <w:t>Жигулевская</w:t>
            </w:r>
            <w:r w:rsidRPr="00762C5D">
              <w:rPr>
                <w:rFonts w:asciiTheme="minorHAnsi" w:hAnsiTheme="minorHAnsi" w:cstheme="minorHAnsi"/>
              </w:rPr>
              <w:t xml:space="preserve"> ГЭС</w:t>
            </w:r>
            <w:r>
              <w:rPr>
                <w:rFonts w:asciiTheme="minorHAnsi" w:hAnsiTheme="minorHAnsi" w:cstheme="minorHAnsi"/>
                <w:lang w:val="ru-RU"/>
              </w:rPr>
              <w:t>,</w:t>
            </w:r>
          </w:p>
          <w:p w14:paraId="7C811976" w14:textId="6F9F8D4D" w:rsidR="001C3701" w:rsidRPr="00762C5D" w:rsidRDefault="001C3701" w:rsidP="008E70F2">
            <w:pPr>
              <w:pStyle w:val="affc"/>
              <w:ind w:firstLine="0"/>
              <w:rPr>
                <w:rFonts w:asciiTheme="minorHAnsi" w:hAnsiTheme="minorHAnsi" w:cstheme="minorHAnsi"/>
                <w:lang w:val="ru-RU"/>
              </w:rPr>
            </w:pPr>
            <w:r>
              <w:rPr>
                <w:rFonts w:asciiTheme="minorHAnsi" w:hAnsiTheme="minorHAnsi" w:cstheme="minorHAnsi"/>
              </w:rPr>
              <w:t>Загорская ГАЭС</w:t>
            </w:r>
          </w:p>
        </w:tc>
      </w:tr>
    </w:tbl>
    <w:p w14:paraId="28C4C836" w14:textId="77777777" w:rsidR="000F6C26" w:rsidRPr="008E70F2" w:rsidRDefault="008739BC" w:rsidP="008E70F2">
      <w:pPr>
        <w:pStyle w:val="20"/>
        <w:spacing w:before="240" w:after="120"/>
        <w:contextualSpacing w:val="0"/>
      </w:pPr>
      <w:bookmarkStart w:id="2" w:name="_Toc203036414"/>
      <w:r w:rsidRPr="008E70F2">
        <w:t>Наименование закупаемой продукции</w:t>
      </w:r>
      <w:bookmarkEnd w:id="2"/>
    </w:p>
    <w:p w14:paraId="204183BB" w14:textId="11574C8C" w:rsidR="000F6C26" w:rsidRDefault="006F199F" w:rsidP="008E70F2">
      <w:pPr>
        <w:spacing w:after="0"/>
        <w:ind w:firstLine="0"/>
        <w:rPr>
          <w:rFonts w:cstheme="minorHAnsi"/>
        </w:rPr>
      </w:pPr>
      <w:r w:rsidRPr="004D6DA1">
        <w:rPr>
          <w:rFonts w:ascii="Times New Roman" w:hAnsi="Times New Roman" w:cs="Times New Roman"/>
          <w:kern w:val="3"/>
          <w:lang w:eastAsia="zh-CN" w:bidi="hi-IN"/>
        </w:rPr>
        <w:t xml:space="preserve">ОКПД2 </w:t>
      </w:r>
      <w:r w:rsidR="006F4AA2">
        <w:rPr>
          <w:rFonts w:ascii="system-ui" w:hAnsi="system-ui"/>
          <w:color w:val="333333"/>
          <w:shd w:val="clear" w:color="auto" w:fill="FFFFFF"/>
        </w:rPr>
        <w:t>71.12.19.100</w:t>
      </w:r>
      <w:r w:rsidRPr="004D6DA1">
        <w:rPr>
          <w:rFonts w:ascii="Times New Roman" w:hAnsi="Times New Roman" w:cs="Times New Roman"/>
          <w:kern w:val="3"/>
          <w:lang w:eastAsia="zh-CN" w:bidi="hi-IN"/>
        </w:rPr>
        <w:t xml:space="preserve"> </w:t>
      </w:r>
      <w:r w:rsidR="006F4AA2">
        <w:rPr>
          <w:rFonts w:ascii="Times New Roman" w:hAnsi="Times New Roman" w:cs="Times New Roman"/>
          <w:kern w:val="3"/>
          <w:lang w:eastAsia="zh-CN" w:bidi="hi-IN"/>
        </w:rPr>
        <w:t>Оказание услуг</w:t>
      </w:r>
      <w:r w:rsidRPr="004D6DA1">
        <w:rPr>
          <w:rFonts w:ascii="Times New Roman" w:hAnsi="Times New Roman" w:cs="Times New Roman"/>
          <w:kern w:val="3"/>
          <w:lang w:eastAsia="zh-CN" w:bidi="hi-IN"/>
        </w:rPr>
        <w:t xml:space="preserve"> по разработке рабочей документации </w:t>
      </w:r>
      <w:r w:rsidR="006F4AA2">
        <w:rPr>
          <w:rFonts w:ascii="Times New Roman" w:hAnsi="Times New Roman" w:cs="Times New Roman"/>
          <w:kern w:val="3"/>
          <w:lang w:eastAsia="zh-CN" w:bidi="hi-IN"/>
        </w:rPr>
        <w:t xml:space="preserve">для отделки </w:t>
      </w:r>
      <w:r w:rsidR="006F4AA2">
        <w:t>помещений главных щитов управления</w:t>
      </w:r>
      <w:r w:rsidR="006F4AA2" w:rsidRPr="00FC7E04">
        <w:t xml:space="preserve"> </w:t>
      </w:r>
      <w:r w:rsidR="00FC7E04">
        <w:rPr>
          <w:rFonts w:ascii="Times New Roman" w:eastAsia="Calibri" w:hAnsi="Times New Roman" w:cs="Times New Roman"/>
          <w:lang w:eastAsia="ru-RU"/>
        </w:rPr>
        <w:t>Жигулевской ГЭС в г. Жигулевск</w:t>
      </w:r>
      <w:r w:rsidR="006F4AA2">
        <w:rPr>
          <w:rFonts w:ascii="Times New Roman" w:eastAsia="Calibri" w:hAnsi="Times New Roman" w:cs="Times New Roman"/>
          <w:lang w:eastAsia="ru-RU"/>
        </w:rPr>
        <w:t>е</w:t>
      </w:r>
      <w:r w:rsidR="00FC7E04">
        <w:rPr>
          <w:rFonts w:ascii="Times New Roman" w:eastAsia="Calibri" w:hAnsi="Times New Roman" w:cs="Times New Roman"/>
          <w:lang w:eastAsia="ru-RU"/>
        </w:rPr>
        <w:t xml:space="preserve"> Самарской области и Загорской ГАЭС в пос. Богородское М</w:t>
      </w:r>
      <w:r w:rsidR="00FC7E04" w:rsidRPr="00FC7E04">
        <w:rPr>
          <w:rFonts w:ascii="Times New Roman" w:eastAsia="Calibri" w:hAnsi="Times New Roman" w:cs="Times New Roman"/>
          <w:lang w:eastAsia="ru-RU"/>
        </w:rPr>
        <w:t>осковской области</w:t>
      </w:r>
      <w:r w:rsidR="00FC7E04" w:rsidRPr="00762C5D">
        <w:rPr>
          <w:rFonts w:cstheme="minorHAnsi"/>
          <w:kern w:val="3"/>
          <w:lang w:eastAsia="zh-CN" w:bidi="hi-IN"/>
        </w:rPr>
        <w:t xml:space="preserve"> </w:t>
      </w:r>
      <w:r w:rsidR="00D76022" w:rsidRPr="00762C5D">
        <w:rPr>
          <w:rFonts w:cstheme="minorHAnsi"/>
          <w:kern w:val="3"/>
          <w:lang w:eastAsia="zh-CN" w:bidi="hi-IN"/>
        </w:rPr>
        <w:t>(лот №</w:t>
      </w:r>
      <w:r w:rsidR="001E1138">
        <w:rPr>
          <w:rFonts w:cstheme="minorHAnsi"/>
          <w:kern w:val="3"/>
          <w:lang w:eastAsia="zh-CN" w:bidi="hi-IN"/>
        </w:rPr>
        <w:t>0037</w:t>
      </w:r>
      <w:r w:rsidR="007E70CC">
        <w:rPr>
          <w:rFonts w:cstheme="minorHAnsi"/>
          <w:kern w:val="3"/>
          <w:lang w:eastAsia="zh-CN" w:bidi="hi-IN"/>
        </w:rPr>
        <w:t>-ТПиР ИТ ДОХ-2026</w:t>
      </w:r>
      <w:r w:rsidR="00666B76" w:rsidRPr="00762C5D">
        <w:rPr>
          <w:rFonts w:cstheme="minorHAnsi"/>
          <w:kern w:val="3"/>
          <w:lang w:eastAsia="zh-CN" w:bidi="hi-IN"/>
        </w:rPr>
        <w:t>-РГЦР</w:t>
      </w:r>
      <w:r w:rsidR="00C5662D" w:rsidRPr="00762C5D">
        <w:rPr>
          <w:rFonts w:cstheme="minorHAnsi"/>
          <w:kern w:val="3"/>
          <w:lang w:eastAsia="zh-CN" w:bidi="hi-IN"/>
        </w:rPr>
        <w:t>)</w:t>
      </w:r>
      <w:r w:rsidR="00CD4952" w:rsidRPr="00762C5D">
        <w:rPr>
          <w:rFonts w:cstheme="minorHAnsi"/>
        </w:rPr>
        <w:t>.</w:t>
      </w:r>
    </w:p>
    <w:p w14:paraId="0C6754AF" w14:textId="77777777" w:rsidR="000F6C26" w:rsidRPr="008E70F2" w:rsidRDefault="008739BC" w:rsidP="008E70F2">
      <w:pPr>
        <w:pStyle w:val="20"/>
        <w:spacing w:before="240" w:after="120"/>
        <w:contextualSpacing w:val="0"/>
      </w:pPr>
      <w:bookmarkStart w:id="3" w:name="_Toc203036415"/>
      <w:r w:rsidRPr="008E70F2">
        <w:t>Цель выполнения работ</w:t>
      </w:r>
      <w:bookmarkEnd w:id="3"/>
    </w:p>
    <w:p w14:paraId="73287671" w14:textId="13B92C26" w:rsidR="0053746B" w:rsidRPr="00762C5D" w:rsidRDefault="000F4887" w:rsidP="0053746B">
      <w:pPr>
        <w:spacing w:after="0"/>
        <w:contextualSpacing w:val="0"/>
        <w:rPr>
          <w:rFonts w:cstheme="minorHAnsi"/>
        </w:rPr>
      </w:pPr>
      <w:r w:rsidRPr="00762C5D">
        <w:rPr>
          <w:rFonts w:cstheme="minorHAnsi"/>
        </w:rPr>
        <w:t>Целью работ является</w:t>
      </w:r>
      <w:r w:rsidR="00FC7E04">
        <w:rPr>
          <w:rFonts w:cstheme="minorHAnsi"/>
        </w:rPr>
        <w:t xml:space="preserve"> отделке</w:t>
      </w:r>
      <w:r w:rsidR="00342F2A" w:rsidRPr="00762C5D">
        <w:rPr>
          <w:rFonts w:cstheme="minorHAnsi"/>
        </w:rPr>
        <w:t xml:space="preserve"> </w:t>
      </w:r>
      <w:r w:rsidR="006F4AA2" w:rsidRPr="00762C5D">
        <w:rPr>
          <w:rFonts w:cstheme="minorHAnsi"/>
        </w:rPr>
        <w:t>помещени</w:t>
      </w:r>
      <w:r w:rsidR="006F4AA2">
        <w:rPr>
          <w:rFonts w:cstheme="minorHAnsi"/>
        </w:rPr>
        <w:t>й, в которых размещены</w:t>
      </w:r>
      <w:r w:rsidR="006F4AA2" w:rsidRPr="00762C5D">
        <w:rPr>
          <w:rFonts w:cstheme="minorHAnsi"/>
        </w:rPr>
        <w:t xml:space="preserve"> главн</w:t>
      </w:r>
      <w:r w:rsidR="006F4AA2">
        <w:rPr>
          <w:rFonts w:cstheme="minorHAnsi"/>
        </w:rPr>
        <w:t>ые</w:t>
      </w:r>
      <w:r w:rsidR="006F4AA2" w:rsidRPr="00762C5D">
        <w:rPr>
          <w:rFonts w:cstheme="minorHAnsi"/>
        </w:rPr>
        <w:t xml:space="preserve"> щит</w:t>
      </w:r>
      <w:r w:rsidR="006F4AA2">
        <w:rPr>
          <w:rFonts w:cstheme="minorHAnsi"/>
        </w:rPr>
        <w:t>ы</w:t>
      </w:r>
      <w:r w:rsidR="006F4AA2" w:rsidRPr="00762C5D">
        <w:rPr>
          <w:rFonts w:cstheme="minorHAnsi"/>
        </w:rPr>
        <w:t xml:space="preserve"> </w:t>
      </w:r>
      <w:r w:rsidR="00342F2A" w:rsidRPr="00762C5D">
        <w:rPr>
          <w:rFonts w:cstheme="minorHAnsi"/>
        </w:rPr>
        <w:t>управления</w:t>
      </w:r>
      <w:r w:rsidR="00FC7E04">
        <w:rPr>
          <w:rFonts w:cstheme="minorHAnsi"/>
        </w:rPr>
        <w:t xml:space="preserve"> Жигулевской ГЭС и Загорской ГАЭС</w:t>
      </w:r>
      <w:r w:rsidR="0053746B" w:rsidRPr="00762C5D">
        <w:rPr>
          <w:rFonts w:cstheme="minorHAnsi"/>
        </w:rPr>
        <w:t>.</w:t>
      </w:r>
    </w:p>
    <w:p w14:paraId="7254C815" w14:textId="77777777" w:rsidR="000F6C26" w:rsidRPr="008E70F2" w:rsidRDefault="008739BC" w:rsidP="008E70F2">
      <w:pPr>
        <w:pStyle w:val="20"/>
        <w:spacing w:before="240" w:after="120"/>
        <w:contextualSpacing w:val="0"/>
      </w:pPr>
      <w:bookmarkStart w:id="4" w:name="_Toc203036416"/>
      <w:r w:rsidRPr="008E70F2">
        <w:t>Существующее положение</w:t>
      </w:r>
      <w:bookmarkEnd w:id="4"/>
    </w:p>
    <w:p w14:paraId="398CB15C" w14:textId="23F9457F" w:rsidR="000F6C26" w:rsidRPr="00762C5D" w:rsidRDefault="00342F2A">
      <w:pPr>
        <w:spacing w:after="0"/>
        <w:contextualSpacing w:val="0"/>
        <w:rPr>
          <w:rFonts w:cstheme="minorHAnsi"/>
        </w:rPr>
      </w:pPr>
      <w:r w:rsidRPr="00762C5D">
        <w:rPr>
          <w:rFonts w:cstheme="minorHAnsi"/>
        </w:rPr>
        <w:t>Существующ</w:t>
      </w:r>
      <w:r w:rsidR="00097CBF">
        <w:rPr>
          <w:rFonts w:cstheme="minorHAnsi"/>
        </w:rPr>
        <w:t>и</w:t>
      </w:r>
      <w:r w:rsidRPr="00762C5D">
        <w:rPr>
          <w:rFonts w:cstheme="minorHAnsi"/>
        </w:rPr>
        <w:t>е помещени</w:t>
      </w:r>
      <w:r w:rsidR="00097CBF">
        <w:rPr>
          <w:rFonts w:cstheme="minorHAnsi"/>
        </w:rPr>
        <w:t>я</w:t>
      </w:r>
      <w:r w:rsidRPr="00762C5D">
        <w:rPr>
          <w:rFonts w:cstheme="minorHAnsi"/>
        </w:rPr>
        <w:t xml:space="preserve"> ГЩУ </w:t>
      </w:r>
      <w:r w:rsidR="004744C4" w:rsidRPr="00762C5D">
        <w:rPr>
          <w:rFonts w:cstheme="minorHAnsi"/>
        </w:rPr>
        <w:t>являются физически и морально изношенными.</w:t>
      </w:r>
    </w:p>
    <w:p w14:paraId="657CE744" w14:textId="274B230D" w:rsidR="00782252" w:rsidRPr="00762C5D" w:rsidRDefault="00782252">
      <w:pPr>
        <w:spacing w:after="0"/>
        <w:rPr>
          <w:rFonts w:cstheme="minorHAnsi"/>
        </w:rPr>
      </w:pPr>
      <w:r w:rsidRPr="00762C5D">
        <w:rPr>
          <w:rFonts w:cstheme="minorHAnsi"/>
        </w:rPr>
        <w:t>В связи с модернизацией комплексной АСУТП</w:t>
      </w:r>
      <w:r w:rsidR="00342F2A" w:rsidRPr="00762C5D">
        <w:rPr>
          <w:rFonts w:cstheme="minorHAnsi"/>
        </w:rPr>
        <w:t xml:space="preserve"> и установкой </w:t>
      </w:r>
      <w:r w:rsidR="006F4AA2" w:rsidRPr="00762C5D">
        <w:rPr>
          <w:rFonts w:cstheme="minorHAnsi"/>
        </w:rPr>
        <w:t>нов</w:t>
      </w:r>
      <w:r w:rsidR="006F4AA2">
        <w:rPr>
          <w:rFonts w:cstheme="minorHAnsi"/>
        </w:rPr>
        <w:t>ых</w:t>
      </w:r>
      <w:r w:rsidR="006F4AA2" w:rsidRPr="00762C5D">
        <w:rPr>
          <w:rFonts w:cstheme="minorHAnsi"/>
        </w:rPr>
        <w:t xml:space="preserve"> мнемоническ</w:t>
      </w:r>
      <w:r w:rsidR="006F4AA2">
        <w:rPr>
          <w:rFonts w:cstheme="minorHAnsi"/>
        </w:rPr>
        <w:t>их</w:t>
      </w:r>
      <w:r w:rsidR="006F4AA2" w:rsidRPr="00762C5D">
        <w:rPr>
          <w:rFonts w:cstheme="minorHAnsi"/>
        </w:rPr>
        <w:t xml:space="preserve"> щит</w:t>
      </w:r>
      <w:r w:rsidR="006F4AA2">
        <w:rPr>
          <w:rFonts w:cstheme="minorHAnsi"/>
        </w:rPr>
        <w:t xml:space="preserve">ов </w:t>
      </w:r>
      <w:r w:rsidR="006F4AA2" w:rsidRPr="00762C5D">
        <w:rPr>
          <w:rFonts w:cstheme="minorHAnsi"/>
        </w:rPr>
        <w:t>управления</w:t>
      </w:r>
      <w:r w:rsidR="006F4AA2">
        <w:rPr>
          <w:rFonts w:cstheme="minorHAnsi"/>
        </w:rPr>
        <w:t xml:space="preserve"> энергообъектов</w:t>
      </w:r>
      <w:r w:rsidRPr="00762C5D">
        <w:rPr>
          <w:rFonts w:cstheme="minorHAnsi"/>
        </w:rPr>
        <w:t xml:space="preserve">, необходимо выполнить </w:t>
      </w:r>
      <w:r w:rsidR="00803EB0" w:rsidRPr="00762C5D">
        <w:rPr>
          <w:rFonts w:cstheme="minorHAnsi"/>
        </w:rPr>
        <w:t>отделк</w:t>
      </w:r>
      <w:r w:rsidR="006F4AA2">
        <w:rPr>
          <w:rFonts w:cstheme="minorHAnsi"/>
        </w:rPr>
        <w:t>у</w:t>
      </w:r>
      <w:r w:rsidR="00342F2A" w:rsidRPr="00762C5D">
        <w:rPr>
          <w:rFonts w:cstheme="minorHAnsi"/>
        </w:rPr>
        <w:t xml:space="preserve"> </w:t>
      </w:r>
      <w:r w:rsidR="006F4AA2" w:rsidRPr="00762C5D">
        <w:rPr>
          <w:rFonts w:cstheme="minorHAnsi"/>
        </w:rPr>
        <w:t>помещени</w:t>
      </w:r>
      <w:r w:rsidR="006F4AA2">
        <w:rPr>
          <w:rFonts w:cstheme="minorHAnsi"/>
        </w:rPr>
        <w:t>й</w:t>
      </w:r>
      <w:r w:rsidR="006F4AA2" w:rsidRPr="00762C5D">
        <w:rPr>
          <w:rFonts w:cstheme="minorHAnsi"/>
        </w:rPr>
        <w:t xml:space="preserve"> </w:t>
      </w:r>
      <w:r w:rsidR="00342F2A" w:rsidRPr="00762C5D">
        <w:rPr>
          <w:rFonts w:cstheme="minorHAnsi"/>
        </w:rPr>
        <w:t>ГЩУ</w:t>
      </w:r>
      <w:r w:rsidRPr="00762C5D">
        <w:rPr>
          <w:rFonts w:cstheme="minorHAnsi"/>
        </w:rPr>
        <w:t>.</w:t>
      </w:r>
    </w:p>
    <w:p w14:paraId="03C11B89" w14:textId="77777777" w:rsidR="00782252" w:rsidRPr="00762C5D" w:rsidRDefault="00782252">
      <w:pPr>
        <w:spacing w:after="0"/>
        <w:rPr>
          <w:rFonts w:cstheme="minorHAnsi"/>
        </w:rPr>
      </w:pPr>
      <w:r w:rsidRPr="00762C5D">
        <w:rPr>
          <w:rFonts w:cstheme="minorHAnsi"/>
        </w:rPr>
        <w:t xml:space="preserve">Основанием для выполнения работ является </w:t>
      </w:r>
      <w:r w:rsidR="004744C4" w:rsidRPr="00762C5D">
        <w:rPr>
          <w:rFonts w:cstheme="minorHAnsi"/>
        </w:rPr>
        <w:t>СТО РусГидро 01.01.150-2024 «Гидроэлектростанции. Общие требования к мозаичным мнемоническим щитам управления»</w:t>
      </w:r>
      <w:r w:rsidR="004744C4" w:rsidRPr="00762C5D">
        <w:rPr>
          <w:rFonts w:cstheme="minorHAnsi"/>
          <w:b/>
        </w:rPr>
        <w:t xml:space="preserve"> </w:t>
      </w:r>
      <w:r w:rsidRPr="00762C5D">
        <w:rPr>
          <w:rFonts w:cstheme="minorHAnsi"/>
        </w:rPr>
        <w:t>рабочая документация.</w:t>
      </w:r>
    </w:p>
    <w:p w14:paraId="224A059A" w14:textId="77777777" w:rsidR="00782252" w:rsidRPr="00762C5D" w:rsidRDefault="00782252" w:rsidP="008E70F2">
      <w:pPr>
        <w:pStyle w:val="caption11"/>
        <w:keepNext/>
        <w:spacing w:before="120" w:after="60"/>
        <w:contextualSpacing w:val="0"/>
        <w:rPr>
          <w:rFonts w:cstheme="minorHAnsi"/>
          <w:b w:val="0"/>
        </w:rPr>
      </w:pPr>
      <w:r w:rsidRPr="00762C5D">
        <w:rPr>
          <w:rFonts w:cstheme="minorHAnsi"/>
        </w:rPr>
        <w:t>Таблица 1 – Перечень объектов Заказчика</w:t>
      </w:r>
    </w:p>
    <w:tbl>
      <w:tblPr>
        <w:tblW w:w="5000" w:type="pct"/>
        <w:tblLook w:val="0000" w:firstRow="0" w:lastRow="0" w:firstColumn="0" w:lastColumn="0" w:noHBand="0" w:noVBand="0"/>
      </w:tblPr>
      <w:tblGrid>
        <w:gridCol w:w="2027"/>
        <w:gridCol w:w="4621"/>
        <w:gridCol w:w="3263"/>
      </w:tblGrid>
      <w:tr w:rsidR="00782252" w:rsidRPr="00762C5D" w14:paraId="687B8134" w14:textId="77777777" w:rsidTr="00FC7E04">
        <w:trPr>
          <w:trHeight w:val="454"/>
          <w:tblHeader/>
        </w:trPr>
        <w:tc>
          <w:tcPr>
            <w:tcW w:w="10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5AC95" w14:textId="77777777" w:rsidR="00782252" w:rsidRPr="00762C5D" w:rsidRDefault="00782252">
            <w:pPr>
              <w:widowControl w:val="0"/>
              <w:spacing w:after="0"/>
              <w:ind w:firstLine="0"/>
              <w:jc w:val="center"/>
              <w:rPr>
                <w:rFonts w:cstheme="minorHAnsi"/>
                <w:sz w:val="22"/>
                <w:szCs w:val="22"/>
                <w:lang w:val="en-US"/>
              </w:rPr>
            </w:pPr>
            <w:r w:rsidRPr="00762C5D">
              <w:rPr>
                <w:rFonts w:cstheme="minorHAnsi"/>
                <w:sz w:val="22"/>
                <w:szCs w:val="22"/>
              </w:rPr>
              <w:t>Наименование</w:t>
            </w:r>
            <w:r w:rsidR="005F6891" w:rsidRPr="00762C5D">
              <w:rPr>
                <w:rFonts w:cstheme="minorHAnsi"/>
                <w:sz w:val="22"/>
                <w:szCs w:val="22"/>
                <w:lang w:val="en-US"/>
              </w:rPr>
              <w:t xml:space="preserve"> </w:t>
            </w:r>
            <w:r w:rsidRPr="00762C5D">
              <w:rPr>
                <w:rFonts w:cstheme="minorHAnsi"/>
                <w:sz w:val="22"/>
                <w:szCs w:val="22"/>
                <w:lang w:val="en-US"/>
              </w:rPr>
              <w:t>объекта</w:t>
            </w:r>
          </w:p>
        </w:tc>
        <w:tc>
          <w:tcPr>
            <w:tcW w:w="23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A761F" w14:textId="77777777" w:rsidR="00782252" w:rsidRPr="00762C5D" w:rsidRDefault="00782252">
            <w:pPr>
              <w:widowControl w:val="0"/>
              <w:spacing w:after="0"/>
              <w:ind w:firstLine="0"/>
              <w:jc w:val="center"/>
              <w:rPr>
                <w:rFonts w:cstheme="minorHAnsi"/>
                <w:sz w:val="22"/>
                <w:szCs w:val="22"/>
              </w:rPr>
            </w:pPr>
            <w:r w:rsidRPr="00762C5D">
              <w:rPr>
                <w:rFonts w:cstheme="minorHAnsi"/>
                <w:sz w:val="22"/>
                <w:szCs w:val="22"/>
              </w:rPr>
              <w:t>Расположение объекта</w:t>
            </w:r>
            <w:r w:rsidR="005F6891" w:rsidRPr="00762C5D">
              <w:rPr>
                <w:rFonts w:cstheme="minorHAnsi"/>
                <w:sz w:val="22"/>
                <w:szCs w:val="22"/>
              </w:rPr>
              <w:t xml:space="preserve"> </w:t>
            </w:r>
            <w:r w:rsidRPr="00762C5D">
              <w:rPr>
                <w:rFonts w:cstheme="minorHAnsi"/>
                <w:sz w:val="22"/>
                <w:szCs w:val="22"/>
              </w:rPr>
              <w:t>(место поставки МТР, производства</w:t>
            </w:r>
            <w:r w:rsidR="005F6891" w:rsidRPr="00762C5D">
              <w:rPr>
                <w:rFonts w:cstheme="minorHAnsi"/>
                <w:sz w:val="22"/>
                <w:szCs w:val="22"/>
              </w:rPr>
              <w:t xml:space="preserve"> </w:t>
            </w:r>
            <w:r w:rsidRPr="00762C5D">
              <w:rPr>
                <w:rFonts w:cstheme="minorHAnsi"/>
                <w:sz w:val="22"/>
                <w:szCs w:val="22"/>
              </w:rPr>
              <w:t>работ, оказания услуг)</w:t>
            </w:r>
          </w:p>
        </w:tc>
        <w:tc>
          <w:tcPr>
            <w:tcW w:w="16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23A42" w14:textId="77777777" w:rsidR="00782252" w:rsidRPr="00762C5D" w:rsidRDefault="00782252">
            <w:pPr>
              <w:widowControl w:val="0"/>
              <w:spacing w:after="0"/>
              <w:ind w:firstLine="0"/>
              <w:jc w:val="center"/>
              <w:rPr>
                <w:rFonts w:cstheme="minorHAnsi"/>
                <w:sz w:val="22"/>
                <w:szCs w:val="22"/>
              </w:rPr>
            </w:pPr>
            <w:r w:rsidRPr="00762C5D">
              <w:rPr>
                <w:rFonts w:cstheme="minorHAnsi"/>
                <w:sz w:val="22"/>
                <w:szCs w:val="22"/>
              </w:rPr>
              <w:t>Наименование основного средства (в отношении</w:t>
            </w:r>
          </w:p>
          <w:p w14:paraId="1D51DC42" w14:textId="77777777" w:rsidR="00782252" w:rsidRPr="00762C5D" w:rsidRDefault="00782252">
            <w:pPr>
              <w:widowControl w:val="0"/>
              <w:spacing w:after="0"/>
              <w:ind w:firstLine="0"/>
              <w:jc w:val="center"/>
              <w:rPr>
                <w:rFonts w:cstheme="minorHAnsi"/>
                <w:sz w:val="22"/>
                <w:szCs w:val="22"/>
              </w:rPr>
            </w:pPr>
            <w:r w:rsidRPr="00762C5D">
              <w:rPr>
                <w:rFonts w:cstheme="minorHAnsi"/>
                <w:sz w:val="22"/>
                <w:szCs w:val="22"/>
              </w:rPr>
              <w:t>которого выполняются работы, оказываются услуги)</w:t>
            </w:r>
          </w:p>
        </w:tc>
      </w:tr>
      <w:tr w:rsidR="00782252" w:rsidRPr="00762C5D" w14:paraId="60B50F7B" w14:textId="77777777" w:rsidTr="00FC7E04">
        <w:trPr>
          <w:trHeight w:hRule="exact" w:val="57"/>
          <w:tblHeader/>
        </w:trPr>
        <w:tc>
          <w:tcPr>
            <w:tcW w:w="10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188EB1" w14:textId="77777777" w:rsidR="00782252" w:rsidRPr="00762C5D" w:rsidRDefault="00782252" w:rsidP="005F6891">
            <w:pPr>
              <w:widowControl w:val="0"/>
              <w:spacing w:after="0"/>
              <w:ind w:left="113" w:right="113"/>
              <w:jc w:val="left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23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26FE3B" w14:textId="77777777" w:rsidR="00782252" w:rsidRPr="00762C5D" w:rsidRDefault="00782252" w:rsidP="005F6891">
            <w:pPr>
              <w:widowControl w:val="0"/>
              <w:spacing w:after="0"/>
              <w:ind w:left="113" w:right="113"/>
              <w:jc w:val="left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6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F406C8" w14:textId="77777777" w:rsidR="00782252" w:rsidRPr="00762C5D" w:rsidRDefault="00782252" w:rsidP="005F6891">
            <w:pPr>
              <w:widowControl w:val="0"/>
              <w:spacing w:after="0"/>
              <w:ind w:left="113" w:right="113"/>
              <w:jc w:val="left"/>
              <w:rPr>
                <w:rFonts w:cstheme="minorHAnsi"/>
                <w:sz w:val="22"/>
                <w:szCs w:val="22"/>
              </w:rPr>
            </w:pPr>
          </w:p>
        </w:tc>
      </w:tr>
      <w:tr w:rsidR="00FC7E04" w:rsidRPr="00762C5D" w14:paraId="7680F3DD" w14:textId="77777777" w:rsidTr="008E70F2">
        <w:trPr>
          <w:trHeight w:val="945"/>
          <w:tblHeader/>
        </w:trPr>
        <w:tc>
          <w:tcPr>
            <w:tcW w:w="10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FBFF2" w14:textId="209D1DC8" w:rsidR="00FC7E04" w:rsidRPr="00762C5D" w:rsidRDefault="00834D4C">
            <w:pPr>
              <w:widowControl w:val="0"/>
              <w:spacing w:after="0"/>
              <w:ind w:right="113" w:firstLine="0"/>
              <w:jc w:val="left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</w:rPr>
              <w:t>Помещение ГЩУ</w:t>
            </w:r>
            <w:r w:rsidR="00FC7E04" w:rsidRPr="00762C5D">
              <w:rPr>
                <w:rFonts w:cstheme="minorHAnsi"/>
              </w:rPr>
              <w:t xml:space="preserve"> </w:t>
            </w:r>
          </w:p>
        </w:tc>
        <w:tc>
          <w:tcPr>
            <w:tcW w:w="23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136DB8" w14:textId="136CEBEC" w:rsidR="00FC7E04" w:rsidRPr="00762C5D" w:rsidRDefault="00FC7E04">
            <w:pPr>
              <w:pStyle w:val="2"/>
              <w:widowControl w:val="0"/>
              <w:numPr>
                <w:ilvl w:val="0"/>
                <w:numId w:val="0"/>
              </w:numPr>
              <w:tabs>
                <w:tab w:val="left" w:pos="403"/>
              </w:tabs>
              <w:ind w:right="113"/>
              <w:jc w:val="left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t>Филиал ПАО «РусГидро» - «Жигулевская ГЭС», Московское шоссе, д.2, г. Жигулевск, Самарская обл., Российская Федерация, 445350</w:t>
            </w:r>
          </w:p>
        </w:tc>
        <w:tc>
          <w:tcPr>
            <w:tcW w:w="16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A377C7" w14:textId="77777777" w:rsidR="00FC7E04" w:rsidRDefault="00FC7E04">
            <w:pPr>
              <w:widowControl w:val="0"/>
              <w:spacing w:after="0"/>
              <w:ind w:right="113" w:firstLine="0"/>
              <w:jc w:val="left"/>
            </w:pPr>
            <w:r w:rsidRPr="002A1B09">
              <w:t>АСУ ГЩУ</w:t>
            </w:r>
            <w:r>
              <w:t xml:space="preserve"> </w:t>
            </w:r>
          </w:p>
          <w:p w14:paraId="4C55112E" w14:textId="1E36EC3B" w:rsidR="00FC7E04" w:rsidRPr="00762C5D" w:rsidRDefault="00FC7E04">
            <w:pPr>
              <w:widowControl w:val="0"/>
              <w:spacing w:after="0"/>
              <w:ind w:right="113" w:firstLine="0"/>
              <w:jc w:val="left"/>
              <w:rPr>
                <w:rFonts w:cstheme="minorHAnsi"/>
                <w:sz w:val="22"/>
                <w:szCs w:val="22"/>
              </w:rPr>
            </w:pPr>
            <w:r>
              <w:t>(</w:t>
            </w:r>
            <w:r>
              <w:rPr>
                <w:iCs/>
              </w:rPr>
              <w:t>создаваемый объект ОС</w:t>
            </w:r>
            <w:r>
              <w:t>)</w:t>
            </w:r>
          </w:p>
        </w:tc>
      </w:tr>
      <w:tr w:rsidR="00FC7E04" w:rsidRPr="00762C5D" w14:paraId="49C184E2" w14:textId="77777777" w:rsidTr="008E70F2">
        <w:trPr>
          <w:trHeight w:val="945"/>
          <w:tblHeader/>
        </w:trPr>
        <w:tc>
          <w:tcPr>
            <w:tcW w:w="10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1F6CCC" w14:textId="1F1BB0E5" w:rsidR="00FC7E04" w:rsidRPr="00762C5D" w:rsidRDefault="00834D4C">
            <w:pPr>
              <w:widowControl w:val="0"/>
              <w:spacing w:after="0"/>
              <w:ind w:right="113" w:firstLine="0"/>
              <w:jc w:val="left"/>
              <w:rPr>
                <w:rFonts w:cstheme="minorHAnsi"/>
              </w:rPr>
            </w:pPr>
            <w:r>
              <w:rPr>
                <w:rFonts w:cstheme="minorHAnsi"/>
              </w:rPr>
              <w:t>Помещение ГЩУ</w:t>
            </w:r>
          </w:p>
        </w:tc>
        <w:tc>
          <w:tcPr>
            <w:tcW w:w="23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9DA301" w14:textId="7700E815" w:rsidR="00FC7E04" w:rsidRPr="00762C5D" w:rsidRDefault="00FC7E04">
            <w:pPr>
              <w:pStyle w:val="2"/>
              <w:widowControl w:val="0"/>
              <w:numPr>
                <w:ilvl w:val="0"/>
                <w:numId w:val="0"/>
              </w:numPr>
              <w:tabs>
                <w:tab w:val="left" w:pos="403"/>
              </w:tabs>
              <w:ind w:right="113"/>
              <w:jc w:val="left"/>
              <w:rPr>
                <w:rFonts w:asciiTheme="minorHAnsi" w:hAnsiTheme="minorHAnsi" w:cstheme="minorHAnsi"/>
                <w:sz w:val="22"/>
                <w:szCs w:val="22"/>
              </w:rPr>
            </w:pPr>
            <w:r w:rsidRPr="00E92034">
              <w:rPr>
                <w:rFonts w:cs="SimSun"/>
              </w:rPr>
              <w:t>Филиал ПАО «РусГидро» – «Загорская ГАЭС», Московская область, Сергиево-Посадский район, посёлок Богородское, д. 100, 141342</w:t>
            </w:r>
          </w:p>
        </w:tc>
        <w:tc>
          <w:tcPr>
            <w:tcW w:w="16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32F7C" w14:textId="78D465A9" w:rsidR="00FC7E04" w:rsidRPr="00762C5D" w:rsidRDefault="00FC7E04">
            <w:pPr>
              <w:widowControl w:val="0"/>
              <w:spacing w:after="0"/>
              <w:ind w:right="113" w:firstLine="0"/>
              <w:jc w:val="left"/>
              <w:rPr>
                <w:rFonts w:cstheme="minorHAnsi"/>
                <w:sz w:val="22"/>
                <w:szCs w:val="22"/>
              </w:rPr>
            </w:pPr>
            <w:r w:rsidRPr="00E92034">
              <w:rPr>
                <w:rFonts w:eastAsia="Times New Roman" w:cs="SimSun"/>
              </w:rPr>
              <w:t>Система контроля и управления ТП (инвентарный номер 1100104000001802)</w:t>
            </w:r>
          </w:p>
        </w:tc>
      </w:tr>
    </w:tbl>
    <w:p w14:paraId="4C18638A" w14:textId="77777777" w:rsidR="00A271AE" w:rsidRPr="008E70F2" w:rsidRDefault="00A271AE" w:rsidP="008E70F2">
      <w:pPr>
        <w:pStyle w:val="20"/>
        <w:spacing w:before="240" w:after="120"/>
        <w:contextualSpacing w:val="0"/>
      </w:pPr>
      <w:bookmarkStart w:id="5" w:name="_Toc203036417"/>
      <w:r w:rsidRPr="008E70F2">
        <w:t>Информация в отношении исполнения договора (в том числе перечень ресурсов, услуг и документов, предоставляемых Заказчиком на этапе исполнения договора</w:t>
      </w:r>
      <w:r w:rsidR="00341DBE" w:rsidRPr="008E70F2">
        <w:t>)</w:t>
      </w:r>
      <w:bookmarkEnd w:id="5"/>
    </w:p>
    <w:p w14:paraId="1DFAAC80" w14:textId="77777777" w:rsidR="00FC7E04" w:rsidRDefault="00FC7E04" w:rsidP="00FC7E04">
      <w:pPr>
        <w:pStyle w:val="a2"/>
        <w:numPr>
          <w:ilvl w:val="2"/>
          <w:numId w:val="20"/>
        </w:numPr>
        <w:spacing w:before="60" w:after="60"/>
        <w:ind w:left="709" w:hanging="709"/>
        <w:contextualSpacing w:val="0"/>
        <w:rPr>
          <w:bCs/>
        </w:rPr>
      </w:pPr>
      <w:r>
        <w:rPr>
          <w:bCs/>
        </w:rPr>
        <w:t>Заказчик предоставляет Подрядчику следующие исходные данные:</w:t>
      </w:r>
    </w:p>
    <w:p w14:paraId="34B86FA9" w14:textId="77777777" w:rsidR="00FC7E04" w:rsidRPr="00D573DE" w:rsidRDefault="00FC7E04" w:rsidP="00FC7E04">
      <w:pPr>
        <w:pStyle w:val="a2"/>
        <w:widowControl w:val="0"/>
        <w:numPr>
          <w:ilvl w:val="0"/>
          <w:numId w:val="19"/>
        </w:numPr>
        <w:tabs>
          <w:tab w:val="left" w:pos="284"/>
          <w:tab w:val="left" w:pos="426"/>
        </w:tabs>
        <w:suppressAutoHyphens w:val="0"/>
        <w:spacing w:before="60" w:after="60"/>
        <w:ind w:left="1276" w:hanging="567"/>
        <w:contextualSpacing w:val="0"/>
        <w:rPr>
          <w:bCs/>
        </w:rPr>
      </w:pPr>
      <w:r w:rsidRPr="00D573DE">
        <w:rPr>
          <w:lang w:eastAsia="zh-CN"/>
        </w:rPr>
        <w:t>Техническое задание №10996791.28.99.39.190.191</w:t>
      </w:r>
      <w:r w:rsidRPr="00D573DE">
        <w:t xml:space="preserve"> «Верхний уровень </w:t>
      </w:r>
      <w:r w:rsidRPr="00D573DE">
        <w:lastRenderedPageBreak/>
        <w:t>автоматизированной системы управления технологическими процессами Жигулевской ГЭС» (Приложение №</w:t>
      </w:r>
      <w:r>
        <w:t xml:space="preserve"> </w:t>
      </w:r>
      <w:r w:rsidRPr="00D573DE">
        <w:t>1</w:t>
      </w:r>
      <w:r>
        <w:t xml:space="preserve"> к Техническим требованиям</w:t>
      </w:r>
      <w:r w:rsidRPr="00D573DE">
        <w:t xml:space="preserve">); </w:t>
      </w:r>
    </w:p>
    <w:p w14:paraId="22A072F9" w14:textId="77777777" w:rsidR="00FC7E04" w:rsidRPr="00D573DE" w:rsidRDefault="00FC7E04" w:rsidP="00FC7E04">
      <w:pPr>
        <w:widowControl w:val="0"/>
        <w:numPr>
          <w:ilvl w:val="0"/>
          <w:numId w:val="19"/>
        </w:numPr>
        <w:tabs>
          <w:tab w:val="left" w:pos="284"/>
          <w:tab w:val="left" w:pos="426"/>
        </w:tabs>
        <w:suppressAutoHyphens w:val="0"/>
        <w:spacing w:before="60" w:after="60"/>
        <w:ind w:left="1276" w:hanging="567"/>
        <w:contextualSpacing w:val="0"/>
        <w:rPr>
          <w:bCs/>
          <w14:ligatures w14:val="none"/>
        </w:rPr>
      </w:pPr>
      <w:r w:rsidRPr="00D573DE">
        <w:rPr>
          <w:lang w:eastAsia="zh-CN"/>
          <w14:ligatures w14:val="none"/>
        </w:rPr>
        <w:t>Техническое задание №10996791.28.99.39.190.209</w:t>
      </w:r>
      <w:r w:rsidRPr="00D573DE">
        <w:rPr>
          <w14:ligatures w14:val="none"/>
        </w:rPr>
        <w:t xml:space="preserve"> «Доработка проекта с разработкой рабочей документации по модернизации верхнего уровня автоматизированной системы управления технологическими процессами</w:t>
      </w:r>
      <w:r>
        <w:rPr>
          <w14:ligatures w14:val="none"/>
        </w:rPr>
        <w:t xml:space="preserve"> Загорской ГАЭС» (Приложение № </w:t>
      </w:r>
      <w:r w:rsidRPr="00D573DE">
        <w:rPr>
          <w14:ligatures w14:val="none"/>
        </w:rPr>
        <w:t>2</w:t>
      </w:r>
      <w:r>
        <w:rPr>
          <w14:ligatures w14:val="none"/>
        </w:rPr>
        <w:t xml:space="preserve"> к Техническим требованиям</w:t>
      </w:r>
      <w:r w:rsidRPr="00D573DE">
        <w:rPr>
          <w14:ligatures w14:val="none"/>
        </w:rPr>
        <w:t>);</w:t>
      </w:r>
    </w:p>
    <w:p w14:paraId="1EADC1AE" w14:textId="142F8B0C" w:rsidR="004744C4" w:rsidRPr="008E70F2" w:rsidRDefault="00B47151" w:rsidP="008E70F2">
      <w:pPr>
        <w:pStyle w:val="a2"/>
        <w:numPr>
          <w:ilvl w:val="2"/>
          <w:numId w:val="20"/>
        </w:numPr>
        <w:spacing w:before="60" w:after="60"/>
        <w:ind w:left="709" w:hanging="709"/>
        <w:contextualSpacing w:val="0"/>
        <w:rPr>
          <w:bCs/>
        </w:rPr>
      </w:pPr>
      <w:r w:rsidRPr="008E70F2">
        <w:rPr>
          <w:bCs/>
        </w:rPr>
        <w:t xml:space="preserve">Заказчик обеспечивает </w:t>
      </w:r>
      <w:r w:rsidR="004744C4" w:rsidRPr="008E70F2">
        <w:rPr>
          <w:bCs/>
        </w:rPr>
        <w:t>взаимодействие с профильными специалистами, в том числе, оперативное получение необходимой информации д</w:t>
      </w:r>
      <w:r w:rsidRPr="008E70F2">
        <w:rPr>
          <w:bCs/>
        </w:rPr>
        <w:t>ля проведения работ Подрядчиком.</w:t>
      </w:r>
    </w:p>
    <w:p w14:paraId="0AEC0017" w14:textId="77777777" w:rsidR="004744C4" w:rsidRPr="008E70F2" w:rsidRDefault="004744C4" w:rsidP="008E70F2">
      <w:pPr>
        <w:pStyle w:val="a2"/>
        <w:numPr>
          <w:ilvl w:val="2"/>
          <w:numId w:val="20"/>
        </w:numPr>
        <w:spacing w:before="60" w:after="60"/>
        <w:ind w:left="709" w:hanging="709"/>
        <w:contextualSpacing w:val="0"/>
        <w:rPr>
          <w:bCs/>
        </w:rPr>
      </w:pPr>
      <w:r w:rsidRPr="008E70F2">
        <w:rPr>
          <w:bCs/>
        </w:rPr>
        <w:t>Подрядчик самостоятельно решает вопросы, связанные с размещением своего командированного персонала в предоставляемых помещениях.</w:t>
      </w:r>
    </w:p>
    <w:p w14:paraId="1ACC1799" w14:textId="77777777" w:rsidR="004744C4" w:rsidRPr="008E70F2" w:rsidRDefault="004744C4" w:rsidP="008E70F2">
      <w:pPr>
        <w:pStyle w:val="a2"/>
        <w:numPr>
          <w:ilvl w:val="2"/>
          <w:numId w:val="20"/>
        </w:numPr>
        <w:spacing w:before="60" w:after="60"/>
        <w:ind w:left="709" w:hanging="709"/>
        <w:contextualSpacing w:val="0"/>
        <w:rPr>
          <w:bCs/>
        </w:rPr>
      </w:pPr>
      <w:r w:rsidRPr="008E70F2">
        <w:rPr>
          <w:bCs/>
        </w:rPr>
        <w:t>Подрядчик обеспечивает соблюдение требований охраны труда, пожарной безопасности, санитарно-эпидемиологических требований в соответствии с действующим законодательством РФ при размещении персонала, инвентаря и оборудования в предоставленных помещениях.</w:t>
      </w:r>
    </w:p>
    <w:p w14:paraId="22B206A0" w14:textId="77777777" w:rsidR="000F6C26" w:rsidRPr="008E70F2" w:rsidRDefault="004744C4" w:rsidP="008E70F2">
      <w:pPr>
        <w:pStyle w:val="a2"/>
        <w:numPr>
          <w:ilvl w:val="2"/>
          <w:numId w:val="20"/>
        </w:numPr>
        <w:spacing w:before="60" w:after="60"/>
        <w:ind w:left="709" w:hanging="709"/>
        <w:contextualSpacing w:val="0"/>
        <w:rPr>
          <w:bCs/>
        </w:rPr>
      </w:pPr>
      <w:r w:rsidRPr="008E70F2">
        <w:rPr>
          <w:bCs/>
        </w:rPr>
        <w:t>Заказчик не предоставляет жилые помещения для проживания персонала Подрядчика.</w:t>
      </w:r>
    </w:p>
    <w:p w14:paraId="22B4EAE3" w14:textId="77777777" w:rsidR="00A271AE" w:rsidRPr="008E70F2" w:rsidRDefault="00A271AE" w:rsidP="008E70F2">
      <w:pPr>
        <w:pStyle w:val="20"/>
        <w:spacing w:before="240" w:after="120"/>
        <w:contextualSpacing w:val="0"/>
      </w:pPr>
      <w:bookmarkStart w:id="6" w:name="_Toc164781456"/>
      <w:bookmarkStart w:id="7" w:name="_Toc183090226"/>
      <w:bookmarkStart w:id="8" w:name="_Toc203036418"/>
      <w:r w:rsidRPr="008E70F2">
        <w:t>Иные требования и сведения общего характера</w:t>
      </w:r>
      <w:bookmarkEnd w:id="6"/>
      <w:bookmarkEnd w:id="7"/>
      <w:bookmarkEnd w:id="8"/>
    </w:p>
    <w:p w14:paraId="11A3DA3D" w14:textId="77777777" w:rsidR="004744C4" w:rsidRPr="00762C5D" w:rsidRDefault="004744C4" w:rsidP="001A08B9">
      <w:pPr>
        <w:widowControl w:val="0"/>
        <w:tabs>
          <w:tab w:val="left" w:pos="426"/>
        </w:tabs>
        <w:spacing w:after="0"/>
        <w:rPr>
          <w:rFonts w:eastAsia="Times New Roman" w:cstheme="minorHAnsi"/>
          <w:bCs/>
          <w:lang w:eastAsia="ru-RU"/>
        </w:rPr>
      </w:pPr>
      <w:r w:rsidRPr="00762C5D">
        <w:rPr>
          <w:rFonts w:eastAsia="Times New Roman" w:cstheme="minorHAnsi"/>
          <w:bCs/>
          <w:lang w:eastAsia="ru-RU"/>
        </w:rPr>
        <w:t>Работы, предусмотренные ТТ, выполняются параллельно реализации смежных проектов:</w:t>
      </w:r>
    </w:p>
    <w:p w14:paraId="2803BEF9" w14:textId="333B8264" w:rsidR="004744C4" w:rsidRPr="00762C5D" w:rsidRDefault="004744C4" w:rsidP="004D7360">
      <w:pPr>
        <w:pStyle w:val="a2"/>
        <w:widowControl w:val="0"/>
        <w:numPr>
          <w:ilvl w:val="0"/>
          <w:numId w:val="10"/>
        </w:numPr>
        <w:tabs>
          <w:tab w:val="left" w:pos="426"/>
        </w:tabs>
        <w:suppressAutoHyphens w:val="0"/>
        <w:spacing w:after="0"/>
        <w:ind w:left="0" w:firstLine="709"/>
        <w:rPr>
          <w:rFonts w:cstheme="minorHAnsi"/>
          <w:bCs/>
        </w:rPr>
      </w:pPr>
      <w:r w:rsidRPr="00762C5D">
        <w:rPr>
          <w:rFonts w:cstheme="minorHAnsi"/>
          <w:bCs/>
        </w:rPr>
        <w:t xml:space="preserve">модернизация автоматизированной системы управления технологическим процессом (АСУТП) </w:t>
      </w:r>
      <w:r w:rsidR="00FC7E04">
        <w:rPr>
          <w:rFonts w:cstheme="minorHAnsi"/>
          <w:bCs/>
        </w:rPr>
        <w:t>Жигулевской ГЭС и Загорской ГАЭС</w:t>
      </w:r>
      <w:r w:rsidR="00D56D1F" w:rsidRPr="00762C5D">
        <w:rPr>
          <w:rFonts w:cstheme="minorHAnsi"/>
          <w:bCs/>
        </w:rPr>
        <w:t>.</w:t>
      </w:r>
    </w:p>
    <w:p w14:paraId="32C22CB3" w14:textId="77777777" w:rsidR="00D56D1F" w:rsidRPr="00762C5D" w:rsidRDefault="00D56D1F">
      <w:pPr>
        <w:spacing w:after="0"/>
        <w:ind w:firstLine="0"/>
        <w:contextualSpacing w:val="0"/>
        <w:jc w:val="left"/>
        <w:rPr>
          <w:rFonts w:cstheme="minorHAnsi"/>
        </w:rPr>
      </w:pPr>
      <w:r w:rsidRPr="00762C5D">
        <w:rPr>
          <w:rFonts w:cstheme="minorHAnsi"/>
          <w:b/>
          <w:bCs/>
        </w:rPr>
        <w:br w:type="page"/>
      </w:r>
    </w:p>
    <w:p w14:paraId="5E39AB7D" w14:textId="77777777" w:rsidR="000F6C26" w:rsidRPr="008E70F2" w:rsidRDefault="008739BC" w:rsidP="006C7C66">
      <w:pPr>
        <w:pStyle w:val="1"/>
      </w:pPr>
      <w:bookmarkStart w:id="9" w:name="_Toc203036419"/>
      <w:r w:rsidRPr="008E70F2">
        <w:lastRenderedPageBreak/>
        <w:t>Требования к продукции</w:t>
      </w:r>
      <w:bookmarkEnd w:id="9"/>
    </w:p>
    <w:p w14:paraId="6574B9CB" w14:textId="77777777" w:rsidR="000F6C26" w:rsidRPr="008E70F2" w:rsidRDefault="008739BC" w:rsidP="008E70F2">
      <w:pPr>
        <w:pStyle w:val="20"/>
        <w:spacing w:before="240" w:after="120"/>
        <w:contextualSpacing w:val="0"/>
      </w:pPr>
      <w:bookmarkStart w:id="10" w:name="_Toc203036420"/>
      <w:r w:rsidRPr="008E70F2">
        <w:t>Требования к объемам и срокам выполнения работ</w:t>
      </w:r>
      <w:bookmarkEnd w:id="10"/>
    </w:p>
    <w:p w14:paraId="4A08835A" w14:textId="77777777" w:rsidR="000F6C26" w:rsidRPr="008E70F2" w:rsidRDefault="008739BC" w:rsidP="008E70F2">
      <w:pPr>
        <w:pStyle w:val="3"/>
      </w:pPr>
      <w:bookmarkStart w:id="11" w:name="_Toc203036421"/>
      <w:r w:rsidRPr="008E70F2">
        <w:t>Требования к видам и объемам работ</w:t>
      </w:r>
      <w:bookmarkEnd w:id="11"/>
    </w:p>
    <w:p w14:paraId="43A3EF08" w14:textId="77777777" w:rsidR="000F6C26" w:rsidRPr="00762C5D" w:rsidRDefault="008739BC" w:rsidP="008E70F2">
      <w:pPr>
        <w:pStyle w:val="caption11"/>
        <w:keepNext/>
        <w:spacing w:after="60"/>
        <w:contextualSpacing w:val="0"/>
        <w:rPr>
          <w:rFonts w:cstheme="minorHAnsi"/>
        </w:rPr>
      </w:pPr>
      <w:r w:rsidRPr="00762C5D">
        <w:rPr>
          <w:rFonts w:cstheme="minorHAnsi"/>
        </w:rPr>
        <w:t xml:space="preserve">Таблица </w:t>
      </w:r>
      <w:r w:rsidR="002722F4" w:rsidRPr="00762C5D">
        <w:rPr>
          <w:rFonts w:cstheme="minorHAnsi"/>
        </w:rPr>
        <w:t>2</w:t>
      </w:r>
      <w:r w:rsidRPr="00762C5D">
        <w:rPr>
          <w:rFonts w:cstheme="minorHAnsi"/>
        </w:rPr>
        <w:t>. Перечень и объем выполняемых работ</w:t>
      </w:r>
    </w:p>
    <w:tbl>
      <w:tblPr>
        <w:tblStyle w:val="affa"/>
        <w:tblW w:w="5000" w:type="pct"/>
        <w:tblLayout w:type="fixed"/>
        <w:tblLook w:val="04A0" w:firstRow="1" w:lastRow="0" w:firstColumn="1" w:lastColumn="0" w:noHBand="0" w:noVBand="1"/>
      </w:tblPr>
      <w:tblGrid>
        <w:gridCol w:w="734"/>
        <w:gridCol w:w="5740"/>
        <w:gridCol w:w="1802"/>
        <w:gridCol w:w="1635"/>
      </w:tblGrid>
      <w:tr w:rsidR="000F6C26" w:rsidRPr="006F4AA2" w14:paraId="5657F409" w14:textId="77777777" w:rsidTr="008E70F2">
        <w:tc>
          <w:tcPr>
            <w:tcW w:w="370" w:type="pct"/>
          </w:tcPr>
          <w:p w14:paraId="7B9F7840" w14:textId="20A7BC19" w:rsidR="000F6C26" w:rsidRPr="008E70F2" w:rsidRDefault="008739BC">
            <w:pPr>
              <w:pStyle w:val="-4"/>
              <w:widowControl w:val="0"/>
              <w:rPr>
                <w:rFonts w:eastAsia="Times New Roman" w:cstheme="minorHAnsi"/>
                <w:szCs w:val="20"/>
              </w:rPr>
            </w:pPr>
            <w:r w:rsidRPr="008E70F2">
              <w:rPr>
                <w:rFonts w:eastAsia="Times New Roman" w:cstheme="minorHAnsi"/>
                <w:b w:val="0"/>
                <w:bCs w:val="0"/>
                <w:szCs w:val="20"/>
              </w:rPr>
              <w:t>№</w:t>
            </w:r>
            <w:r w:rsidRPr="008E70F2">
              <w:rPr>
                <w:rFonts w:eastAsia="Times New Roman" w:cstheme="minorHAnsi"/>
                <w:szCs w:val="20"/>
              </w:rPr>
              <w:t>п/п</w:t>
            </w:r>
          </w:p>
        </w:tc>
        <w:tc>
          <w:tcPr>
            <w:tcW w:w="2896" w:type="pct"/>
          </w:tcPr>
          <w:p w14:paraId="2FD52B56" w14:textId="77777777" w:rsidR="000F6C26" w:rsidRPr="008E70F2" w:rsidRDefault="008739BC">
            <w:pPr>
              <w:pStyle w:val="-4"/>
              <w:widowControl w:val="0"/>
              <w:rPr>
                <w:rFonts w:eastAsia="Times New Roman" w:cstheme="minorHAnsi"/>
                <w:szCs w:val="20"/>
              </w:rPr>
            </w:pPr>
            <w:r w:rsidRPr="008E70F2">
              <w:rPr>
                <w:rFonts w:eastAsia="Times New Roman" w:cstheme="minorHAnsi"/>
                <w:szCs w:val="20"/>
              </w:rPr>
              <w:t>Наименование работ / этапа работ</w:t>
            </w:r>
          </w:p>
        </w:tc>
        <w:tc>
          <w:tcPr>
            <w:tcW w:w="909" w:type="pct"/>
          </w:tcPr>
          <w:p w14:paraId="1FEC4501" w14:textId="77777777" w:rsidR="000F6C26" w:rsidRPr="008E70F2" w:rsidRDefault="008739BC">
            <w:pPr>
              <w:pStyle w:val="-4"/>
              <w:widowControl w:val="0"/>
              <w:rPr>
                <w:rFonts w:eastAsia="Times New Roman" w:cstheme="minorHAnsi"/>
                <w:szCs w:val="20"/>
              </w:rPr>
            </w:pPr>
            <w:r w:rsidRPr="008E70F2">
              <w:rPr>
                <w:rFonts w:eastAsia="Times New Roman" w:cstheme="minorHAnsi"/>
                <w:szCs w:val="20"/>
              </w:rPr>
              <w:t>Единица измерения</w:t>
            </w:r>
          </w:p>
        </w:tc>
        <w:tc>
          <w:tcPr>
            <w:tcW w:w="825" w:type="pct"/>
          </w:tcPr>
          <w:p w14:paraId="46200B22" w14:textId="77777777" w:rsidR="000F6C26" w:rsidRPr="008E70F2" w:rsidRDefault="008739BC">
            <w:pPr>
              <w:pStyle w:val="-4"/>
              <w:widowControl w:val="0"/>
              <w:rPr>
                <w:rFonts w:eastAsia="Times New Roman" w:cstheme="minorHAnsi"/>
                <w:szCs w:val="20"/>
              </w:rPr>
            </w:pPr>
            <w:r w:rsidRPr="008E70F2">
              <w:rPr>
                <w:rFonts w:eastAsia="Times New Roman" w:cstheme="minorHAnsi"/>
                <w:szCs w:val="20"/>
              </w:rPr>
              <w:t>Количество</w:t>
            </w:r>
          </w:p>
        </w:tc>
      </w:tr>
      <w:tr w:rsidR="000F6C26" w:rsidRPr="006F4AA2" w14:paraId="016229D1" w14:textId="77777777" w:rsidTr="008E70F2">
        <w:tc>
          <w:tcPr>
            <w:tcW w:w="370" w:type="pct"/>
          </w:tcPr>
          <w:p w14:paraId="0739F190" w14:textId="77777777" w:rsidR="000F6C26" w:rsidRPr="008E70F2" w:rsidRDefault="008739BC">
            <w:pPr>
              <w:pStyle w:val="-2"/>
              <w:widowControl w:val="0"/>
              <w:jc w:val="center"/>
              <w:rPr>
                <w:rFonts w:cstheme="minorHAnsi"/>
                <w:b/>
                <w:bCs/>
                <w:szCs w:val="20"/>
              </w:rPr>
            </w:pPr>
            <w:r w:rsidRPr="008E70F2">
              <w:rPr>
                <w:rFonts w:eastAsia="Times New Roman" w:cstheme="minorHAnsi"/>
                <w:b/>
                <w:bCs/>
                <w:szCs w:val="20"/>
              </w:rPr>
              <w:t>1</w:t>
            </w:r>
          </w:p>
        </w:tc>
        <w:tc>
          <w:tcPr>
            <w:tcW w:w="2896" w:type="pct"/>
          </w:tcPr>
          <w:p w14:paraId="54F4D131" w14:textId="77777777" w:rsidR="000F6C26" w:rsidRPr="008E70F2" w:rsidRDefault="008739BC">
            <w:pPr>
              <w:pStyle w:val="-2"/>
              <w:widowControl w:val="0"/>
              <w:jc w:val="center"/>
              <w:rPr>
                <w:rFonts w:cstheme="minorHAnsi"/>
                <w:b/>
                <w:bCs/>
                <w:szCs w:val="20"/>
              </w:rPr>
            </w:pPr>
            <w:r w:rsidRPr="008E70F2">
              <w:rPr>
                <w:rFonts w:eastAsia="Times New Roman" w:cstheme="minorHAnsi"/>
                <w:b/>
                <w:bCs/>
                <w:szCs w:val="20"/>
              </w:rPr>
              <w:t>2</w:t>
            </w:r>
          </w:p>
        </w:tc>
        <w:tc>
          <w:tcPr>
            <w:tcW w:w="909" w:type="pct"/>
          </w:tcPr>
          <w:p w14:paraId="4F0A2143" w14:textId="77777777" w:rsidR="000F6C26" w:rsidRPr="008E70F2" w:rsidRDefault="008739BC">
            <w:pPr>
              <w:pStyle w:val="-2"/>
              <w:widowControl w:val="0"/>
              <w:jc w:val="center"/>
              <w:rPr>
                <w:rFonts w:cstheme="minorHAnsi"/>
                <w:b/>
                <w:bCs/>
                <w:szCs w:val="20"/>
              </w:rPr>
            </w:pPr>
            <w:r w:rsidRPr="008E70F2">
              <w:rPr>
                <w:rFonts w:eastAsia="Times New Roman" w:cstheme="minorHAnsi"/>
                <w:b/>
                <w:bCs/>
                <w:szCs w:val="20"/>
              </w:rPr>
              <w:t>3</w:t>
            </w:r>
          </w:p>
        </w:tc>
        <w:tc>
          <w:tcPr>
            <w:tcW w:w="825" w:type="pct"/>
          </w:tcPr>
          <w:p w14:paraId="52AAE6B9" w14:textId="77777777" w:rsidR="000F6C26" w:rsidRPr="008E70F2" w:rsidRDefault="008739BC">
            <w:pPr>
              <w:pStyle w:val="-2"/>
              <w:widowControl w:val="0"/>
              <w:jc w:val="center"/>
              <w:rPr>
                <w:rFonts w:cstheme="minorHAnsi"/>
                <w:b/>
                <w:bCs/>
                <w:szCs w:val="20"/>
              </w:rPr>
            </w:pPr>
            <w:r w:rsidRPr="008E70F2">
              <w:rPr>
                <w:rFonts w:eastAsia="Times New Roman" w:cstheme="minorHAnsi"/>
                <w:b/>
                <w:bCs/>
                <w:szCs w:val="20"/>
              </w:rPr>
              <w:t>4</w:t>
            </w:r>
          </w:p>
        </w:tc>
      </w:tr>
      <w:tr w:rsidR="00B32DC8" w:rsidRPr="00762C5D" w14:paraId="55ADF40F" w14:textId="77777777" w:rsidTr="001A08B9">
        <w:tc>
          <w:tcPr>
            <w:tcW w:w="370" w:type="pct"/>
            <w:tcBorders>
              <w:top w:val="nil"/>
            </w:tcBorders>
          </w:tcPr>
          <w:p w14:paraId="2DEAEBE7" w14:textId="3550F5A6" w:rsidR="00B32DC8" w:rsidRPr="00762C5D" w:rsidRDefault="00B32DC8" w:rsidP="004D7360">
            <w:pPr>
              <w:pStyle w:val="-1"/>
              <w:widowControl w:val="0"/>
              <w:numPr>
                <w:ilvl w:val="0"/>
                <w:numId w:val="16"/>
              </w:numPr>
              <w:ind w:left="0" w:firstLine="0"/>
              <w:jc w:val="left"/>
              <w:rPr>
                <w:rFonts w:eastAsia="Times New Roman" w:cstheme="minorHAnsi"/>
                <w:sz w:val="24"/>
                <w:lang w:val="en-US"/>
              </w:rPr>
            </w:pPr>
          </w:p>
        </w:tc>
        <w:tc>
          <w:tcPr>
            <w:tcW w:w="4630" w:type="pct"/>
            <w:gridSpan w:val="3"/>
            <w:tcBorders>
              <w:top w:val="nil"/>
            </w:tcBorders>
          </w:tcPr>
          <w:p w14:paraId="2868C082" w14:textId="68D7DD8B" w:rsidR="00B32DC8" w:rsidRPr="00762C5D" w:rsidRDefault="006F4AA2" w:rsidP="008E70F2">
            <w:pPr>
              <w:pStyle w:val="-2"/>
              <w:widowControl w:val="0"/>
              <w:jc w:val="both"/>
              <w:rPr>
                <w:rFonts w:eastAsia="Times New Roman" w:cstheme="minorHAnsi"/>
                <w:sz w:val="24"/>
              </w:rPr>
            </w:pPr>
            <w:r w:rsidRPr="006F4AA2">
              <w:rPr>
                <w:rFonts w:ascii="Times New Roman" w:hAnsi="Times New Roman" w:cs="Times New Roman"/>
                <w:kern w:val="3"/>
                <w:sz w:val="24"/>
                <w:lang w:eastAsia="zh-CN" w:bidi="hi-IN"/>
              </w:rPr>
              <w:t>ОКПД2 71.12.19.100 Оказание услуг по разработке рабочей документации для отделки помещений главных щитов управления Жигулевской ГЭС в г. Жигулевске Самарской области и Загорской ГАЭС в пос. Богородское Московской области</w:t>
            </w:r>
            <w:r w:rsidR="00B32DC8" w:rsidRPr="00FC7E04">
              <w:rPr>
                <w:rFonts w:cstheme="minorHAnsi"/>
                <w:kern w:val="3"/>
                <w:sz w:val="24"/>
                <w:lang w:eastAsia="zh-CN" w:bidi="hi-IN"/>
              </w:rPr>
              <w:t>,</w:t>
            </w:r>
            <w:r w:rsidR="00B32DC8" w:rsidRPr="00FC7E04">
              <w:rPr>
                <w:rFonts w:cstheme="minorHAnsi"/>
                <w:kern w:val="3"/>
                <w:sz w:val="28"/>
                <w:lang w:eastAsia="zh-CN" w:bidi="hi-IN"/>
              </w:rPr>
              <w:t xml:space="preserve"> </w:t>
            </w:r>
            <w:r w:rsidR="00B32DC8" w:rsidRPr="00762C5D">
              <w:rPr>
                <w:rFonts w:cstheme="minorHAnsi"/>
                <w:kern w:val="3"/>
                <w:sz w:val="24"/>
                <w:lang w:eastAsia="zh-CN" w:bidi="hi-IN"/>
              </w:rPr>
              <w:t>а именно:</w:t>
            </w:r>
          </w:p>
        </w:tc>
      </w:tr>
      <w:tr w:rsidR="00B32DC8" w:rsidRPr="00762C5D" w14:paraId="53F28939" w14:textId="77777777" w:rsidTr="008E70F2">
        <w:trPr>
          <w:trHeight w:val="124"/>
        </w:trPr>
        <w:tc>
          <w:tcPr>
            <w:tcW w:w="370" w:type="pct"/>
            <w:tcBorders>
              <w:top w:val="nil"/>
            </w:tcBorders>
          </w:tcPr>
          <w:p w14:paraId="0D78C7D2" w14:textId="7DECC1BC" w:rsidR="00B32DC8" w:rsidRPr="00762C5D" w:rsidRDefault="00B32DC8" w:rsidP="004D7360">
            <w:pPr>
              <w:pStyle w:val="-1"/>
              <w:widowControl w:val="0"/>
              <w:numPr>
                <w:ilvl w:val="1"/>
                <w:numId w:val="16"/>
              </w:numPr>
              <w:ind w:left="0" w:firstLine="0"/>
              <w:jc w:val="left"/>
              <w:rPr>
                <w:rFonts w:eastAsia="Times New Roman" w:cstheme="minorHAnsi"/>
                <w:sz w:val="24"/>
              </w:rPr>
            </w:pPr>
          </w:p>
        </w:tc>
        <w:tc>
          <w:tcPr>
            <w:tcW w:w="2896" w:type="pct"/>
            <w:tcBorders>
              <w:top w:val="nil"/>
            </w:tcBorders>
          </w:tcPr>
          <w:p w14:paraId="6D966F58" w14:textId="77777777" w:rsidR="00B32DC8" w:rsidRPr="00762C5D" w:rsidRDefault="00B32DC8">
            <w:pPr>
              <w:pStyle w:val="-2"/>
              <w:widowControl w:val="0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>Проведение ППО и составление отчета</w:t>
            </w:r>
          </w:p>
        </w:tc>
        <w:tc>
          <w:tcPr>
            <w:tcW w:w="909" w:type="pct"/>
            <w:tcBorders>
              <w:top w:val="nil"/>
            </w:tcBorders>
          </w:tcPr>
          <w:p w14:paraId="3F3A7BAE" w14:textId="3C5B1010" w:rsidR="00B32DC8" w:rsidRPr="00762C5D" w:rsidRDefault="00B32DC8">
            <w:pPr>
              <w:pStyle w:val="-2"/>
              <w:widowControl w:val="0"/>
              <w:jc w:val="center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>ед.</w:t>
            </w:r>
          </w:p>
        </w:tc>
        <w:tc>
          <w:tcPr>
            <w:tcW w:w="825" w:type="pct"/>
            <w:tcBorders>
              <w:top w:val="nil"/>
            </w:tcBorders>
          </w:tcPr>
          <w:p w14:paraId="41A78DAA" w14:textId="6F55A179" w:rsidR="00B32DC8" w:rsidRPr="00762C5D" w:rsidRDefault="00FC7E04">
            <w:pPr>
              <w:pStyle w:val="-2"/>
              <w:widowControl w:val="0"/>
              <w:jc w:val="center"/>
              <w:rPr>
                <w:rFonts w:eastAsia="Times New Roman" w:cstheme="minorHAnsi"/>
                <w:sz w:val="24"/>
              </w:rPr>
            </w:pPr>
            <w:r>
              <w:rPr>
                <w:rFonts w:eastAsia="Times New Roman" w:cstheme="minorHAnsi"/>
                <w:sz w:val="24"/>
              </w:rPr>
              <w:t>2</w:t>
            </w:r>
          </w:p>
        </w:tc>
      </w:tr>
      <w:tr w:rsidR="000F6C26" w:rsidRPr="00762C5D" w14:paraId="632CB802" w14:textId="77777777" w:rsidTr="008E70F2">
        <w:tc>
          <w:tcPr>
            <w:tcW w:w="370" w:type="pct"/>
            <w:tcBorders>
              <w:top w:val="nil"/>
            </w:tcBorders>
          </w:tcPr>
          <w:p w14:paraId="1A874113" w14:textId="7ED140BB" w:rsidR="000F6C26" w:rsidRPr="00762C5D" w:rsidRDefault="000F6C26" w:rsidP="004D7360">
            <w:pPr>
              <w:pStyle w:val="-1"/>
              <w:widowControl w:val="0"/>
              <w:numPr>
                <w:ilvl w:val="1"/>
                <w:numId w:val="16"/>
              </w:numPr>
              <w:ind w:left="0" w:firstLine="0"/>
              <w:jc w:val="left"/>
              <w:rPr>
                <w:rFonts w:eastAsia="Times New Roman" w:cstheme="minorHAnsi"/>
                <w:sz w:val="24"/>
              </w:rPr>
            </w:pPr>
          </w:p>
        </w:tc>
        <w:tc>
          <w:tcPr>
            <w:tcW w:w="2896" w:type="pct"/>
            <w:tcBorders>
              <w:top w:val="nil"/>
            </w:tcBorders>
          </w:tcPr>
          <w:p w14:paraId="51D848EC" w14:textId="77777777" w:rsidR="000F6C26" w:rsidRPr="00762C5D" w:rsidRDefault="00332B51">
            <w:pPr>
              <w:pStyle w:val="-2"/>
              <w:widowControl w:val="0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>Разработка рабочей документации</w:t>
            </w:r>
          </w:p>
        </w:tc>
        <w:tc>
          <w:tcPr>
            <w:tcW w:w="909" w:type="pct"/>
            <w:tcBorders>
              <w:top w:val="nil"/>
            </w:tcBorders>
          </w:tcPr>
          <w:p w14:paraId="71726976" w14:textId="77777777" w:rsidR="000F6C26" w:rsidRPr="00762C5D" w:rsidRDefault="00711427">
            <w:pPr>
              <w:pStyle w:val="-2"/>
              <w:widowControl w:val="0"/>
              <w:jc w:val="center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>компл.</w:t>
            </w:r>
          </w:p>
        </w:tc>
        <w:tc>
          <w:tcPr>
            <w:tcW w:w="825" w:type="pct"/>
            <w:tcBorders>
              <w:top w:val="nil"/>
            </w:tcBorders>
          </w:tcPr>
          <w:p w14:paraId="4D44CB01" w14:textId="3C31D2C5" w:rsidR="000F6C26" w:rsidRPr="00762C5D" w:rsidRDefault="00FC7E04">
            <w:pPr>
              <w:pStyle w:val="-2"/>
              <w:widowControl w:val="0"/>
              <w:jc w:val="center"/>
              <w:rPr>
                <w:rFonts w:eastAsia="Times New Roman" w:cstheme="minorHAnsi"/>
                <w:sz w:val="24"/>
              </w:rPr>
            </w:pPr>
            <w:r>
              <w:rPr>
                <w:rFonts w:eastAsia="Times New Roman" w:cstheme="minorHAnsi"/>
                <w:sz w:val="24"/>
              </w:rPr>
              <w:t>2</w:t>
            </w:r>
          </w:p>
        </w:tc>
      </w:tr>
    </w:tbl>
    <w:p w14:paraId="459C0BFA" w14:textId="77777777" w:rsidR="000F6C26" w:rsidRPr="00762C5D" w:rsidRDefault="008739BC" w:rsidP="006C7C66">
      <w:pPr>
        <w:pStyle w:val="3"/>
        <w:spacing w:before="120" w:after="120"/>
        <w:contextualSpacing w:val="0"/>
        <w:rPr>
          <w:rFonts w:cstheme="minorHAnsi"/>
        </w:rPr>
      </w:pPr>
      <w:bookmarkStart w:id="12" w:name="_Toc203036422"/>
      <w:r w:rsidRPr="00762C5D">
        <w:rPr>
          <w:rFonts w:cstheme="minorHAnsi"/>
        </w:rPr>
        <w:t>Требования к срокам выполнения работ</w:t>
      </w:r>
      <w:bookmarkEnd w:id="12"/>
      <w:r w:rsidR="001B6ED9" w:rsidRPr="00762C5D">
        <w:rPr>
          <w:rFonts w:cstheme="minorHAnsi"/>
        </w:rPr>
        <w:t xml:space="preserve"> </w:t>
      </w:r>
    </w:p>
    <w:p w14:paraId="0E845B34" w14:textId="40D5B1BF" w:rsidR="00B32DC8" w:rsidRPr="00762C5D" w:rsidRDefault="00B32DC8" w:rsidP="00B32DC8">
      <w:pPr>
        <w:suppressAutoHyphens w:val="0"/>
        <w:spacing w:after="0"/>
        <w:ind w:firstLine="708"/>
        <w:contextualSpacing w:val="0"/>
        <w:rPr>
          <w:rFonts w:eastAsia="Times New Roman" w:cstheme="minorHAnsi"/>
          <w:kern w:val="0"/>
          <w:lang w:eastAsia="ru-RU"/>
          <w14:ligatures w14:val="none"/>
        </w:rPr>
      </w:pPr>
      <w:bookmarkStart w:id="13" w:name="_Toc50125127"/>
      <w:bookmarkStart w:id="14" w:name="_Toc51339697"/>
      <w:r w:rsidRPr="00762C5D">
        <w:rPr>
          <w:rFonts w:eastAsia="Times New Roman" w:cstheme="minorHAnsi"/>
          <w:kern w:val="0"/>
          <w:lang w:eastAsia="ru-RU"/>
          <w14:ligatures w14:val="none"/>
        </w:rPr>
        <w:t>Работы должны быть выполнены в один этап с соблюдением последовательности и контрольных сроков, указанных в таблице 3</w:t>
      </w:r>
      <w:r w:rsidR="00342F2A" w:rsidRPr="00762C5D">
        <w:rPr>
          <w:rFonts w:eastAsia="Times New Roman" w:cstheme="minorHAnsi"/>
          <w:kern w:val="0"/>
          <w:lang w:eastAsia="ru-RU"/>
          <w14:ligatures w14:val="none"/>
        </w:rPr>
        <w:t>.</w:t>
      </w:r>
    </w:p>
    <w:bookmarkEnd w:id="13"/>
    <w:bookmarkEnd w:id="14"/>
    <w:p w14:paraId="06AB8427" w14:textId="77777777" w:rsidR="00B32DC8" w:rsidRPr="00762C5D" w:rsidRDefault="00B32DC8" w:rsidP="00B32DC8">
      <w:pPr>
        <w:suppressAutoHyphens w:val="0"/>
        <w:spacing w:after="0"/>
        <w:ind w:firstLine="708"/>
        <w:contextualSpacing w:val="0"/>
        <w:rPr>
          <w:rFonts w:eastAsia="Times New Roman" w:cstheme="minorHAnsi"/>
          <w:kern w:val="0"/>
          <w:lang w:eastAsia="x-none"/>
          <w14:ligatures w14:val="none"/>
        </w:rPr>
      </w:pPr>
      <w:r w:rsidRPr="00762C5D">
        <w:rPr>
          <w:rFonts w:eastAsia="Times New Roman" w:cstheme="minorHAnsi"/>
          <w:kern w:val="0"/>
          <w:lang w:eastAsia="x-none"/>
          <w14:ligatures w14:val="none"/>
        </w:rPr>
        <w:t>Дата начала выполнения работ – дата, следующая за датой заключения Договора (далее – Х).</w:t>
      </w:r>
      <w:r w:rsidRPr="00762C5D">
        <w:rPr>
          <w:rFonts w:eastAsia="Times New Roman" w:cstheme="minorHAnsi"/>
          <w:kern w:val="0"/>
          <w:lang w:eastAsia="ru-RU"/>
          <w14:ligatures w14:val="none"/>
        </w:rPr>
        <w:t xml:space="preserve"> </w:t>
      </w:r>
      <w:r w:rsidRPr="00762C5D">
        <w:rPr>
          <w:rFonts w:eastAsia="Times New Roman" w:cstheme="minorHAnsi"/>
          <w:kern w:val="0"/>
          <w:lang w:eastAsia="x-none"/>
          <w14:ligatures w14:val="none"/>
        </w:rPr>
        <w:t>Сроки выполнения этапов работ рассчитываются в календарных днях относительно даты начала в формате «Х</w:t>
      </w:r>
      <w:r w:rsidR="00ED75F5" w:rsidRPr="00762C5D">
        <w:rPr>
          <w:rFonts w:eastAsia="Times New Roman" w:cstheme="minorHAnsi"/>
          <w:kern w:val="0"/>
          <w:lang w:eastAsia="x-none"/>
          <w14:ligatures w14:val="none"/>
        </w:rPr>
        <w:t xml:space="preserve"> </w:t>
      </w:r>
      <w:r w:rsidRPr="00762C5D">
        <w:rPr>
          <w:rFonts w:eastAsia="Times New Roman" w:cstheme="minorHAnsi"/>
          <w:kern w:val="0"/>
          <w:lang w:eastAsia="x-none"/>
          <w14:ligatures w14:val="none"/>
        </w:rPr>
        <w:t>+</w:t>
      </w:r>
      <w:r w:rsidR="00ED75F5" w:rsidRPr="00762C5D">
        <w:rPr>
          <w:rFonts w:eastAsia="Times New Roman" w:cstheme="minorHAnsi"/>
          <w:kern w:val="0"/>
          <w:lang w:eastAsia="x-none"/>
          <w14:ligatures w14:val="none"/>
        </w:rPr>
        <w:t xml:space="preserve"> </w:t>
      </w:r>
      <w:r w:rsidRPr="00762C5D">
        <w:rPr>
          <w:rFonts w:eastAsia="Times New Roman" w:cstheme="minorHAnsi"/>
          <w:kern w:val="0"/>
          <w:lang w:eastAsia="x-none"/>
          <w14:ligatures w14:val="none"/>
        </w:rPr>
        <w:t>... к.д.».</w:t>
      </w:r>
    </w:p>
    <w:p w14:paraId="0D321121" w14:textId="77777777" w:rsidR="000F6C26" w:rsidRPr="00762C5D" w:rsidRDefault="008739BC" w:rsidP="008E70F2">
      <w:pPr>
        <w:pStyle w:val="caption11"/>
        <w:keepNext/>
        <w:spacing w:after="60"/>
        <w:contextualSpacing w:val="0"/>
        <w:rPr>
          <w:rFonts w:cstheme="minorHAnsi"/>
        </w:rPr>
      </w:pPr>
      <w:r w:rsidRPr="00762C5D">
        <w:rPr>
          <w:rFonts w:cstheme="minorHAnsi"/>
        </w:rPr>
        <w:t xml:space="preserve">Таблица </w:t>
      </w:r>
      <w:r w:rsidR="00F2376E" w:rsidRPr="00762C5D">
        <w:rPr>
          <w:rFonts w:cstheme="minorHAnsi"/>
        </w:rPr>
        <w:t>3</w:t>
      </w:r>
      <w:r w:rsidRPr="00762C5D">
        <w:rPr>
          <w:rFonts w:cstheme="minorHAnsi"/>
        </w:rPr>
        <w:t>. Требования по срокам выполнения работ</w:t>
      </w:r>
    </w:p>
    <w:tbl>
      <w:tblPr>
        <w:tblStyle w:val="affa"/>
        <w:tblW w:w="5000" w:type="pct"/>
        <w:tblLayout w:type="fixed"/>
        <w:tblLook w:val="04A0" w:firstRow="1" w:lastRow="0" w:firstColumn="1" w:lastColumn="0" w:noHBand="0" w:noVBand="1"/>
      </w:tblPr>
      <w:tblGrid>
        <w:gridCol w:w="732"/>
        <w:gridCol w:w="5742"/>
        <w:gridCol w:w="1802"/>
        <w:gridCol w:w="1635"/>
      </w:tblGrid>
      <w:tr w:rsidR="000F6C26" w:rsidRPr="006F4AA2" w14:paraId="430E194C" w14:textId="77777777" w:rsidTr="008E70F2">
        <w:tc>
          <w:tcPr>
            <w:tcW w:w="369" w:type="pct"/>
          </w:tcPr>
          <w:p w14:paraId="13C1CFCC" w14:textId="2A18C29E" w:rsidR="000F6C26" w:rsidRPr="008E70F2" w:rsidRDefault="008739BC">
            <w:pPr>
              <w:pStyle w:val="-4"/>
              <w:widowControl w:val="0"/>
              <w:rPr>
                <w:rFonts w:eastAsia="Times New Roman" w:cstheme="minorHAnsi"/>
                <w:szCs w:val="20"/>
              </w:rPr>
            </w:pPr>
            <w:r w:rsidRPr="008E70F2">
              <w:rPr>
                <w:rFonts w:eastAsia="Times New Roman" w:cstheme="minorHAnsi"/>
                <w:b w:val="0"/>
                <w:bCs w:val="0"/>
                <w:szCs w:val="20"/>
              </w:rPr>
              <w:t>№</w:t>
            </w:r>
            <w:r w:rsidRPr="008E70F2">
              <w:rPr>
                <w:rFonts w:eastAsia="Times New Roman" w:cstheme="minorHAnsi"/>
                <w:szCs w:val="20"/>
              </w:rPr>
              <w:t>п/п</w:t>
            </w:r>
          </w:p>
        </w:tc>
        <w:tc>
          <w:tcPr>
            <w:tcW w:w="2897" w:type="pct"/>
          </w:tcPr>
          <w:p w14:paraId="0D4D8B52" w14:textId="31C30B76" w:rsidR="000F6C26" w:rsidRPr="008E70F2" w:rsidRDefault="008739BC">
            <w:pPr>
              <w:pStyle w:val="-4"/>
              <w:widowControl w:val="0"/>
              <w:rPr>
                <w:rFonts w:eastAsia="Times New Roman" w:cstheme="minorHAnsi"/>
                <w:szCs w:val="20"/>
              </w:rPr>
            </w:pPr>
            <w:r w:rsidRPr="008E70F2">
              <w:rPr>
                <w:rFonts w:eastAsia="Times New Roman" w:cstheme="minorHAnsi"/>
                <w:szCs w:val="20"/>
              </w:rPr>
              <w:t>Наименование работ</w:t>
            </w:r>
          </w:p>
        </w:tc>
        <w:tc>
          <w:tcPr>
            <w:tcW w:w="909" w:type="pct"/>
          </w:tcPr>
          <w:p w14:paraId="72E683D4" w14:textId="5B183458" w:rsidR="000F6C26" w:rsidRPr="008E70F2" w:rsidRDefault="008739BC">
            <w:pPr>
              <w:pStyle w:val="-4"/>
              <w:widowControl w:val="0"/>
              <w:rPr>
                <w:rFonts w:eastAsia="Times New Roman" w:cstheme="minorHAnsi"/>
                <w:szCs w:val="20"/>
              </w:rPr>
            </w:pPr>
            <w:r w:rsidRPr="008E70F2">
              <w:rPr>
                <w:rFonts w:eastAsia="Times New Roman" w:cstheme="minorHAnsi"/>
                <w:szCs w:val="20"/>
              </w:rPr>
              <w:t>Требования к началу срока выполнения работ</w:t>
            </w:r>
          </w:p>
        </w:tc>
        <w:tc>
          <w:tcPr>
            <w:tcW w:w="825" w:type="pct"/>
          </w:tcPr>
          <w:p w14:paraId="105C6151" w14:textId="4A9CE830" w:rsidR="000F6C26" w:rsidRPr="008E70F2" w:rsidRDefault="008739BC">
            <w:pPr>
              <w:pStyle w:val="-4"/>
              <w:widowControl w:val="0"/>
              <w:rPr>
                <w:rFonts w:eastAsia="Times New Roman" w:cstheme="minorHAnsi"/>
                <w:szCs w:val="20"/>
              </w:rPr>
            </w:pPr>
            <w:r w:rsidRPr="008E70F2">
              <w:rPr>
                <w:rFonts w:eastAsia="Times New Roman" w:cstheme="minorHAnsi"/>
                <w:szCs w:val="20"/>
              </w:rPr>
              <w:t>Требования к окончанию срока выполнения работ</w:t>
            </w:r>
          </w:p>
        </w:tc>
      </w:tr>
      <w:tr w:rsidR="000F6C26" w:rsidRPr="006F4AA2" w14:paraId="52C6D71F" w14:textId="77777777" w:rsidTr="008E70F2">
        <w:tc>
          <w:tcPr>
            <w:tcW w:w="369" w:type="pct"/>
          </w:tcPr>
          <w:p w14:paraId="0EED4D48" w14:textId="77777777" w:rsidR="000F6C26" w:rsidRPr="008E70F2" w:rsidRDefault="008739BC">
            <w:pPr>
              <w:pStyle w:val="-2"/>
              <w:widowControl w:val="0"/>
              <w:jc w:val="center"/>
              <w:rPr>
                <w:rFonts w:cstheme="minorHAnsi"/>
                <w:b/>
                <w:bCs/>
                <w:szCs w:val="20"/>
              </w:rPr>
            </w:pPr>
            <w:r w:rsidRPr="008E70F2">
              <w:rPr>
                <w:rFonts w:eastAsia="Times New Roman" w:cstheme="minorHAnsi"/>
                <w:b/>
                <w:bCs/>
                <w:szCs w:val="20"/>
              </w:rPr>
              <w:t>1</w:t>
            </w:r>
          </w:p>
        </w:tc>
        <w:tc>
          <w:tcPr>
            <w:tcW w:w="2897" w:type="pct"/>
          </w:tcPr>
          <w:p w14:paraId="40BA805F" w14:textId="77777777" w:rsidR="000F6C26" w:rsidRPr="008E70F2" w:rsidRDefault="008739BC">
            <w:pPr>
              <w:pStyle w:val="-2"/>
              <w:widowControl w:val="0"/>
              <w:jc w:val="center"/>
              <w:rPr>
                <w:rFonts w:cstheme="minorHAnsi"/>
                <w:b/>
                <w:bCs/>
                <w:szCs w:val="20"/>
              </w:rPr>
            </w:pPr>
            <w:r w:rsidRPr="008E70F2">
              <w:rPr>
                <w:rFonts w:eastAsia="Times New Roman" w:cstheme="minorHAnsi"/>
                <w:b/>
                <w:bCs/>
                <w:szCs w:val="20"/>
              </w:rPr>
              <w:t>2</w:t>
            </w:r>
          </w:p>
        </w:tc>
        <w:tc>
          <w:tcPr>
            <w:tcW w:w="909" w:type="pct"/>
          </w:tcPr>
          <w:p w14:paraId="4DDBA5B6" w14:textId="77777777" w:rsidR="000F6C26" w:rsidRPr="008E70F2" w:rsidRDefault="008739BC">
            <w:pPr>
              <w:pStyle w:val="-2"/>
              <w:widowControl w:val="0"/>
              <w:jc w:val="center"/>
              <w:rPr>
                <w:rFonts w:cstheme="minorHAnsi"/>
                <w:b/>
                <w:bCs/>
                <w:szCs w:val="20"/>
              </w:rPr>
            </w:pPr>
            <w:r w:rsidRPr="008E70F2">
              <w:rPr>
                <w:rFonts w:eastAsia="Times New Roman" w:cstheme="minorHAnsi"/>
                <w:b/>
                <w:bCs/>
                <w:szCs w:val="20"/>
              </w:rPr>
              <w:t>3</w:t>
            </w:r>
          </w:p>
        </w:tc>
        <w:tc>
          <w:tcPr>
            <w:tcW w:w="825" w:type="pct"/>
          </w:tcPr>
          <w:p w14:paraId="7E7111DA" w14:textId="77777777" w:rsidR="000F6C26" w:rsidRPr="008E70F2" w:rsidRDefault="008739BC">
            <w:pPr>
              <w:pStyle w:val="-2"/>
              <w:widowControl w:val="0"/>
              <w:jc w:val="center"/>
              <w:rPr>
                <w:rFonts w:cstheme="minorHAnsi"/>
                <w:b/>
                <w:bCs/>
                <w:szCs w:val="20"/>
              </w:rPr>
            </w:pPr>
            <w:r w:rsidRPr="008E70F2">
              <w:rPr>
                <w:rFonts w:eastAsia="Times New Roman" w:cstheme="minorHAnsi"/>
                <w:b/>
                <w:bCs/>
                <w:szCs w:val="20"/>
              </w:rPr>
              <w:t>4</w:t>
            </w:r>
          </w:p>
        </w:tc>
      </w:tr>
      <w:tr w:rsidR="006F4AA2" w:rsidRPr="00762C5D" w14:paraId="15ACA5EE" w14:textId="77777777" w:rsidTr="008E70F2">
        <w:trPr>
          <w:trHeight w:val="742"/>
        </w:trPr>
        <w:tc>
          <w:tcPr>
            <w:tcW w:w="369" w:type="pct"/>
            <w:tcBorders>
              <w:top w:val="nil"/>
            </w:tcBorders>
          </w:tcPr>
          <w:p w14:paraId="3137B513" w14:textId="12E22EB8" w:rsidR="006F4AA2" w:rsidRPr="00762C5D" w:rsidRDefault="006F4AA2">
            <w:pPr>
              <w:pStyle w:val="-1"/>
              <w:widowControl w:val="0"/>
              <w:numPr>
                <w:ilvl w:val="0"/>
                <w:numId w:val="17"/>
              </w:numPr>
              <w:jc w:val="left"/>
              <w:rPr>
                <w:rFonts w:eastAsia="Times New Roman" w:cstheme="minorHAnsi"/>
                <w:sz w:val="24"/>
                <w:lang w:val="en-US"/>
              </w:rPr>
            </w:pPr>
          </w:p>
        </w:tc>
        <w:tc>
          <w:tcPr>
            <w:tcW w:w="4631" w:type="pct"/>
            <w:gridSpan w:val="3"/>
            <w:tcBorders>
              <w:top w:val="nil"/>
            </w:tcBorders>
          </w:tcPr>
          <w:p w14:paraId="412A7A8F" w14:textId="3CEFE77B" w:rsidR="006F4AA2" w:rsidRPr="00762C5D" w:rsidRDefault="006F4AA2" w:rsidP="008E70F2">
            <w:pPr>
              <w:pStyle w:val="-2"/>
              <w:widowControl w:val="0"/>
              <w:jc w:val="both"/>
              <w:rPr>
                <w:rFonts w:eastAsia="Times New Roman" w:cstheme="minorHAnsi"/>
                <w:sz w:val="24"/>
              </w:rPr>
            </w:pPr>
            <w:r w:rsidRPr="006F4AA2">
              <w:rPr>
                <w:rFonts w:ascii="Times New Roman" w:hAnsi="Times New Roman" w:cs="Times New Roman"/>
                <w:kern w:val="3"/>
                <w:sz w:val="24"/>
                <w:lang w:eastAsia="zh-CN" w:bidi="hi-IN"/>
              </w:rPr>
              <w:t>ОКПД2 71.12.19.100 Оказание услуг по разработке рабочей документации для отделки помещений главных щитов управления Жигулевской ГЭС в г. Жигулевске Самарской области и Загорской ГАЭС в пос. Богородское Московской области</w:t>
            </w:r>
            <w:r w:rsidRPr="00FC7E04">
              <w:rPr>
                <w:rFonts w:cstheme="minorHAnsi"/>
                <w:kern w:val="3"/>
                <w:sz w:val="24"/>
                <w:lang w:eastAsia="zh-CN" w:bidi="hi-IN"/>
              </w:rPr>
              <w:t>,</w:t>
            </w:r>
            <w:r w:rsidRPr="00FC7E04">
              <w:rPr>
                <w:rFonts w:cstheme="minorHAnsi"/>
                <w:kern w:val="3"/>
                <w:sz w:val="28"/>
                <w:lang w:eastAsia="zh-CN" w:bidi="hi-IN"/>
              </w:rPr>
              <w:t xml:space="preserve"> </w:t>
            </w:r>
            <w:r w:rsidRPr="00762C5D">
              <w:rPr>
                <w:rFonts w:cstheme="minorHAnsi"/>
                <w:kern w:val="3"/>
                <w:sz w:val="24"/>
                <w:lang w:eastAsia="zh-CN" w:bidi="hi-IN"/>
              </w:rPr>
              <w:t>а именно:</w:t>
            </w:r>
          </w:p>
        </w:tc>
      </w:tr>
      <w:tr w:rsidR="00B32DC8" w:rsidRPr="00762C5D" w14:paraId="511903DB" w14:textId="77777777" w:rsidTr="008E70F2">
        <w:trPr>
          <w:trHeight w:val="66"/>
        </w:trPr>
        <w:tc>
          <w:tcPr>
            <w:tcW w:w="369" w:type="pct"/>
            <w:tcBorders>
              <w:top w:val="nil"/>
            </w:tcBorders>
          </w:tcPr>
          <w:p w14:paraId="1B66571B" w14:textId="0A26FD39" w:rsidR="00B32DC8" w:rsidRPr="00857970" w:rsidRDefault="00B32DC8" w:rsidP="008E70F2">
            <w:pPr>
              <w:pStyle w:val="-1"/>
              <w:widowControl w:val="0"/>
              <w:numPr>
                <w:ilvl w:val="1"/>
                <w:numId w:val="17"/>
              </w:numPr>
              <w:ind w:left="0" w:firstLine="0"/>
              <w:jc w:val="left"/>
              <w:rPr>
                <w:rFonts w:eastAsia="Times New Roman" w:cstheme="minorHAnsi"/>
                <w:sz w:val="24"/>
              </w:rPr>
            </w:pPr>
          </w:p>
        </w:tc>
        <w:tc>
          <w:tcPr>
            <w:tcW w:w="2897" w:type="pct"/>
            <w:tcBorders>
              <w:top w:val="nil"/>
            </w:tcBorders>
          </w:tcPr>
          <w:p w14:paraId="402870C3" w14:textId="77777777" w:rsidR="00B32DC8" w:rsidRPr="00762C5D" w:rsidRDefault="00B32DC8">
            <w:pPr>
              <w:pStyle w:val="-2"/>
              <w:widowControl w:val="0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>Проведение ППО и составление отчета</w:t>
            </w:r>
          </w:p>
        </w:tc>
        <w:tc>
          <w:tcPr>
            <w:tcW w:w="909" w:type="pct"/>
            <w:tcBorders>
              <w:top w:val="single" w:sz="4" w:space="0" w:color="auto"/>
            </w:tcBorders>
          </w:tcPr>
          <w:p w14:paraId="6A7ACD64" w14:textId="77777777" w:rsidR="00B32DC8" w:rsidRPr="00762C5D" w:rsidRDefault="00ED75F5">
            <w:pPr>
              <w:pStyle w:val="-2"/>
              <w:widowControl w:val="0"/>
              <w:jc w:val="center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>Х</w:t>
            </w:r>
          </w:p>
        </w:tc>
        <w:tc>
          <w:tcPr>
            <w:tcW w:w="825" w:type="pct"/>
            <w:tcBorders>
              <w:top w:val="single" w:sz="4" w:space="0" w:color="auto"/>
            </w:tcBorders>
          </w:tcPr>
          <w:p w14:paraId="04266C65" w14:textId="03D21537" w:rsidR="00B32DC8" w:rsidRPr="00762C5D" w:rsidRDefault="00342F2A">
            <w:pPr>
              <w:pStyle w:val="-2"/>
              <w:widowControl w:val="0"/>
              <w:jc w:val="center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>Х+3</w:t>
            </w:r>
            <w:r w:rsidR="00ED75F5" w:rsidRPr="00762C5D">
              <w:rPr>
                <w:rFonts w:eastAsia="Times New Roman" w:cstheme="minorHAnsi"/>
                <w:sz w:val="24"/>
              </w:rPr>
              <w:t>0</w:t>
            </w:r>
          </w:p>
        </w:tc>
      </w:tr>
      <w:tr w:rsidR="00F2541A" w:rsidRPr="00762C5D" w14:paraId="1AD76FB0" w14:textId="77777777" w:rsidTr="008E70F2">
        <w:trPr>
          <w:trHeight w:val="66"/>
        </w:trPr>
        <w:tc>
          <w:tcPr>
            <w:tcW w:w="369" w:type="pct"/>
            <w:tcBorders>
              <w:top w:val="nil"/>
            </w:tcBorders>
          </w:tcPr>
          <w:p w14:paraId="47B5C5FE" w14:textId="14CD25E9" w:rsidR="00F2541A" w:rsidRPr="00762C5D" w:rsidRDefault="00F2541A" w:rsidP="008E70F2">
            <w:pPr>
              <w:pStyle w:val="-1"/>
              <w:widowControl w:val="0"/>
              <w:numPr>
                <w:ilvl w:val="1"/>
                <w:numId w:val="17"/>
              </w:numPr>
              <w:ind w:left="0" w:firstLine="0"/>
              <w:jc w:val="left"/>
              <w:rPr>
                <w:rFonts w:eastAsia="Times New Roman" w:cstheme="minorHAnsi"/>
                <w:sz w:val="24"/>
              </w:rPr>
            </w:pPr>
          </w:p>
        </w:tc>
        <w:tc>
          <w:tcPr>
            <w:tcW w:w="2897" w:type="pct"/>
            <w:tcBorders>
              <w:top w:val="nil"/>
            </w:tcBorders>
          </w:tcPr>
          <w:p w14:paraId="23798E85" w14:textId="77777777" w:rsidR="00F2541A" w:rsidRPr="00762C5D" w:rsidRDefault="00B32DC8">
            <w:pPr>
              <w:pStyle w:val="-2"/>
              <w:widowControl w:val="0"/>
              <w:rPr>
                <w:rFonts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>Разработка рабочей документации</w:t>
            </w:r>
          </w:p>
        </w:tc>
        <w:tc>
          <w:tcPr>
            <w:tcW w:w="909" w:type="pct"/>
            <w:tcBorders>
              <w:top w:val="single" w:sz="4" w:space="0" w:color="auto"/>
            </w:tcBorders>
          </w:tcPr>
          <w:p w14:paraId="095D57B7" w14:textId="00B395E5" w:rsidR="00F2541A" w:rsidRPr="00762C5D" w:rsidRDefault="00342F2A">
            <w:pPr>
              <w:pStyle w:val="-2"/>
              <w:widowControl w:val="0"/>
              <w:jc w:val="center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>Х+3</w:t>
            </w:r>
            <w:r w:rsidR="00ED75F5" w:rsidRPr="00762C5D">
              <w:rPr>
                <w:rFonts w:eastAsia="Times New Roman" w:cstheme="minorHAnsi"/>
                <w:sz w:val="24"/>
              </w:rPr>
              <w:t>0</w:t>
            </w:r>
          </w:p>
        </w:tc>
        <w:tc>
          <w:tcPr>
            <w:tcW w:w="825" w:type="pct"/>
            <w:tcBorders>
              <w:top w:val="single" w:sz="4" w:space="0" w:color="auto"/>
            </w:tcBorders>
          </w:tcPr>
          <w:p w14:paraId="5CFAC153" w14:textId="334FCC9B" w:rsidR="00F2541A" w:rsidRPr="00762C5D" w:rsidRDefault="00342F2A">
            <w:pPr>
              <w:pStyle w:val="-2"/>
              <w:widowControl w:val="0"/>
              <w:jc w:val="center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>Х+</w:t>
            </w:r>
            <w:r w:rsidR="00355B8E">
              <w:rPr>
                <w:rFonts w:eastAsia="Times New Roman" w:cstheme="minorHAnsi"/>
                <w:sz w:val="24"/>
              </w:rPr>
              <w:t>150</w:t>
            </w:r>
          </w:p>
        </w:tc>
      </w:tr>
    </w:tbl>
    <w:p w14:paraId="55E460F1" w14:textId="77777777" w:rsidR="000F6C26" w:rsidRPr="00762C5D" w:rsidRDefault="008739BC" w:rsidP="006C7C66">
      <w:pPr>
        <w:pStyle w:val="20"/>
        <w:spacing w:before="120" w:after="120"/>
        <w:contextualSpacing w:val="0"/>
        <w:rPr>
          <w:rFonts w:cstheme="minorHAnsi"/>
        </w:rPr>
      </w:pPr>
      <w:bookmarkStart w:id="15" w:name="_Toc203036423"/>
      <w:r w:rsidRPr="00762C5D">
        <w:rPr>
          <w:rFonts w:cstheme="minorHAnsi"/>
        </w:rPr>
        <w:t>Требования к качеству работ</w:t>
      </w:r>
      <w:bookmarkEnd w:id="15"/>
    </w:p>
    <w:p w14:paraId="6EC70614" w14:textId="0761CB74" w:rsidR="009D773B" w:rsidRPr="00762C5D" w:rsidRDefault="00AB3278" w:rsidP="006C7C66">
      <w:pPr>
        <w:snapToGrid w:val="0"/>
        <w:spacing w:after="120"/>
        <w:ind w:firstLine="0"/>
        <w:rPr>
          <w:rFonts w:cstheme="minorHAnsi"/>
          <w:b/>
          <w:bCs/>
        </w:rPr>
      </w:pPr>
      <w:r w:rsidRPr="00762C5D">
        <w:rPr>
          <w:rFonts w:cstheme="minorHAnsi"/>
          <w:b/>
          <w:bCs/>
        </w:rPr>
        <w:t>Наименование работ/этапа работ</w:t>
      </w:r>
      <w:r w:rsidR="003A0642" w:rsidRPr="00762C5D">
        <w:rPr>
          <w:rFonts w:cstheme="minorHAnsi"/>
          <w:b/>
          <w:bCs/>
        </w:rPr>
        <w:t xml:space="preserve"> (позиция №</w:t>
      </w:r>
      <w:r w:rsidR="00065212">
        <w:rPr>
          <w:rFonts w:cstheme="minorHAnsi"/>
          <w:b/>
          <w:bCs/>
        </w:rPr>
        <w:t xml:space="preserve"> </w:t>
      </w:r>
      <w:r w:rsidR="009D773B" w:rsidRPr="00762C5D">
        <w:rPr>
          <w:rFonts w:cstheme="minorHAnsi"/>
          <w:b/>
          <w:bCs/>
        </w:rPr>
        <w:t>1</w:t>
      </w:r>
      <w:r w:rsidRPr="00762C5D">
        <w:rPr>
          <w:rFonts w:cstheme="minorHAnsi"/>
          <w:b/>
          <w:bCs/>
        </w:rPr>
        <w:t xml:space="preserve"> Таблицы 2):</w:t>
      </w:r>
    </w:p>
    <w:p w14:paraId="64412CDE" w14:textId="4D63878D" w:rsidR="00AB3278" w:rsidRDefault="00065212" w:rsidP="006C7C66">
      <w:pPr>
        <w:snapToGrid w:val="0"/>
        <w:spacing w:after="120"/>
        <w:ind w:firstLine="0"/>
        <w:rPr>
          <w:rFonts w:cstheme="minorHAnsi"/>
          <w:kern w:val="3"/>
          <w:lang w:eastAsia="zh-CN" w:bidi="hi-IN"/>
        </w:rPr>
      </w:pPr>
      <w:r w:rsidRPr="00065212">
        <w:rPr>
          <w:rFonts w:ascii="Times New Roman" w:hAnsi="Times New Roman" w:cs="Times New Roman"/>
          <w:kern w:val="3"/>
          <w:lang w:eastAsia="zh-CN" w:bidi="hi-IN"/>
        </w:rPr>
        <w:t>ОКПД2 71.12.19.100 Оказание услуг по разработке рабочей документации для отделки помещений главных щитов управления Жигулевской ГЭС в г. Жигулевске Самарской области и Загорской ГАЭС в пос. Богородское Московской области</w:t>
      </w:r>
      <w:r w:rsidR="004951DB" w:rsidRPr="00762C5D">
        <w:rPr>
          <w:rFonts w:cstheme="minorHAnsi"/>
          <w:kern w:val="3"/>
          <w:lang w:eastAsia="zh-CN" w:bidi="hi-IN"/>
        </w:rPr>
        <w:t xml:space="preserve"> </w:t>
      </w:r>
      <w:r w:rsidR="009D773B" w:rsidRPr="00762C5D">
        <w:rPr>
          <w:rFonts w:cstheme="minorHAnsi"/>
          <w:kern w:val="3"/>
          <w:lang w:eastAsia="zh-CN" w:bidi="hi-IN"/>
        </w:rPr>
        <w:t>(лот №</w:t>
      </w:r>
      <w:r w:rsidR="001E1138">
        <w:rPr>
          <w:rFonts w:cstheme="minorHAnsi"/>
          <w:kern w:val="3"/>
          <w:lang w:eastAsia="zh-CN" w:bidi="hi-IN"/>
        </w:rPr>
        <w:t>0037</w:t>
      </w:r>
      <w:r w:rsidR="00355B8E">
        <w:rPr>
          <w:rFonts w:cstheme="minorHAnsi"/>
          <w:kern w:val="3"/>
          <w:lang w:eastAsia="zh-CN" w:bidi="hi-IN"/>
        </w:rPr>
        <w:t>-ТПиР ИТ ДОХ-2026</w:t>
      </w:r>
      <w:r w:rsidR="00666B76" w:rsidRPr="00762C5D">
        <w:rPr>
          <w:rFonts w:cstheme="minorHAnsi"/>
          <w:kern w:val="3"/>
          <w:lang w:eastAsia="zh-CN" w:bidi="hi-IN"/>
        </w:rPr>
        <w:t>-РГЦР</w:t>
      </w:r>
      <w:r w:rsidR="009D773B" w:rsidRPr="00762C5D">
        <w:rPr>
          <w:rFonts w:cstheme="minorHAnsi"/>
          <w:kern w:val="3"/>
          <w:lang w:eastAsia="zh-CN" w:bidi="hi-IN"/>
        </w:rPr>
        <w:t>)</w:t>
      </w:r>
    </w:p>
    <w:p w14:paraId="614D3242" w14:textId="7E540622" w:rsidR="00065212" w:rsidRPr="00762C5D" w:rsidRDefault="00065212" w:rsidP="008E70F2">
      <w:pPr>
        <w:pStyle w:val="caption11"/>
        <w:keepNext/>
        <w:spacing w:after="60"/>
        <w:contextualSpacing w:val="0"/>
        <w:rPr>
          <w:rStyle w:val="afff0"/>
          <w:rFonts w:cstheme="minorHAnsi"/>
        </w:rPr>
      </w:pPr>
      <w:r w:rsidRPr="00762C5D">
        <w:rPr>
          <w:rFonts w:cstheme="minorHAnsi"/>
        </w:rPr>
        <w:t>Таблица 4. Требования к качеству продукции</w:t>
      </w:r>
    </w:p>
    <w:tbl>
      <w:tblPr>
        <w:tblStyle w:val="affa"/>
        <w:tblW w:w="5000" w:type="pct"/>
        <w:tblLayout w:type="fixed"/>
        <w:tblLook w:val="04A0" w:firstRow="1" w:lastRow="0" w:firstColumn="1" w:lastColumn="0" w:noHBand="0" w:noVBand="1"/>
      </w:tblPr>
      <w:tblGrid>
        <w:gridCol w:w="683"/>
        <w:gridCol w:w="2387"/>
        <w:gridCol w:w="6841"/>
      </w:tblGrid>
      <w:tr w:rsidR="00DF76AA" w:rsidRPr="00065212" w14:paraId="2C1B4AFE" w14:textId="77777777" w:rsidTr="008E70F2">
        <w:trPr>
          <w:trHeight w:val="278"/>
          <w:tblHeader/>
        </w:trPr>
        <w:tc>
          <w:tcPr>
            <w:tcW w:w="345" w:type="pct"/>
          </w:tcPr>
          <w:p w14:paraId="33632760" w14:textId="77777777" w:rsidR="00DF76AA" w:rsidRPr="008E70F2" w:rsidRDefault="00DF76AA" w:rsidP="006C7C66">
            <w:pPr>
              <w:pStyle w:val="-4"/>
              <w:widowControl w:val="0"/>
              <w:contextualSpacing w:val="0"/>
              <w:rPr>
                <w:rFonts w:eastAsia="Times New Roman" w:cstheme="minorHAnsi"/>
                <w:szCs w:val="20"/>
              </w:rPr>
            </w:pPr>
            <w:r w:rsidRPr="008E70F2">
              <w:rPr>
                <w:rFonts w:eastAsia="Times New Roman" w:cstheme="minorHAnsi"/>
                <w:szCs w:val="20"/>
              </w:rPr>
              <w:t>№</w:t>
            </w:r>
            <w:r w:rsidR="00D100DD" w:rsidRPr="008E70F2">
              <w:rPr>
                <w:rFonts w:eastAsia="Times New Roman" w:cstheme="minorHAnsi"/>
                <w:szCs w:val="20"/>
              </w:rPr>
              <w:t xml:space="preserve"> </w:t>
            </w:r>
            <w:r w:rsidRPr="008E70F2">
              <w:rPr>
                <w:rFonts w:eastAsia="Times New Roman" w:cstheme="minorHAnsi"/>
                <w:szCs w:val="20"/>
              </w:rPr>
              <w:t>п/п</w:t>
            </w:r>
          </w:p>
        </w:tc>
        <w:tc>
          <w:tcPr>
            <w:tcW w:w="1204" w:type="pct"/>
          </w:tcPr>
          <w:p w14:paraId="7DEA68D6" w14:textId="77777777" w:rsidR="00DF76AA" w:rsidRPr="008E70F2" w:rsidRDefault="00DF76AA" w:rsidP="006C7C66">
            <w:pPr>
              <w:pStyle w:val="-4"/>
              <w:widowControl w:val="0"/>
              <w:contextualSpacing w:val="0"/>
              <w:rPr>
                <w:rFonts w:eastAsia="Times New Roman" w:cstheme="minorHAnsi"/>
                <w:szCs w:val="20"/>
              </w:rPr>
            </w:pPr>
            <w:r w:rsidRPr="008E70F2">
              <w:rPr>
                <w:rFonts w:eastAsia="Times New Roman" w:cstheme="minorHAnsi"/>
                <w:szCs w:val="20"/>
              </w:rPr>
              <w:t>Наименование параметра</w:t>
            </w:r>
          </w:p>
        </w:tc>
        <w:tc>
          <w:tcPr>
            <w:tcW w:w="3451" w:type="pct"/>
          </w:tcPr>
          <w:p w14:paraId="24C4C737" w14:textId="77777777" w:rsidR="00DF76AA" w:rsidRPr="008E70F2" w:rsidRDefault="00DF76AA" w:rsidP="006C7C66">
            <w:pPr>
              <w:pStyle w:val="-4"/>
              <w:widowControl w:val="0"/>
              <w:contextualSpacing w:val="0"/>
              <w:rPr>
                <w:rFonts w:eastAsia="Times New Roman" w:cstheme="minorHAnsi"/>
                <w:szCs w:val="20"/>
              </w:rPr>
            </w:pPr>
            <w:r w:rsidRPr="008E70F2">
              <w:rPr>
                <w:rFonts w:eastAsia="Times New Roman" w:cstheme="minorHAnsi"/>
                <w:szCs w:val="20"/>
              </w:rPr>
              <w:t>Требование Заказчика</w:t>
            </w:r>
          </w:p>
        </w:tc>
      </w:tr>
      <w:tr w:rsidR="00DF76AA" w:rsidRPr="00065212" w14:paraId="5EE6F2CD" w14:textId="77777777" w:rsidTr="008E70F2">
        <w:trPr>
          <w:tblHeader/>
        </w:trPr>
        <w:tc>
          <w:tcPr>
            <w:tcW w:w="345" w:type="pct"/>
          </w:tcPr>
          <w:p w14:paraId="2E18CD17" w14:textId="77777777" w:rsidR="00DF76AA" w:rsidRPr="008E70F2" w:rsidRDefault="00DF76AA" w:rsidP="006C7C66">
            <w:pPr>
              <w:pStyle w:val="-2"/>
              <w:widowControl w:val="0"/>
              <w:contextualSpacing w:val="0"/>
              <w:jc w:val="center"/>
              <w:rPr>
                <w:rFonts w:eastAsia="Times New Roman" w:cstheme="minorHAnsi"/>
                <w:b/>
                <w:bCs/>
                <w:szCs w:val="20"/>
              </w:rPr>
            </w:pPr>
            <w:r w:rsidRPr="008E70F2">
              <w:rPr>
                <w:rFonts w:eastAsia="Times New Roman" w:cstheme="minorHAnsi"/>
                <w:b/>
                <w:bCs/>
                <w:szCs w:val="20"/>
              </w:rPr>
              <w:t>1</w:t>
            </w:r>
          </w:p>
        </w:tc>
        <w:tc>
          <w:tcPr>
            <w:tcW w:w="1204" w:type="pct"/>
          </w:tcPr>
          <w:p w14:paraId="0880A488" w14:textId="77777777" w:rsidR="00DF76AA" w:rsidRPr="008E70F2" w:rsidRDefault="00DF76AA" w:rsidP="006C7C66">
            <w:pPr>
              <w:pStyle w:val="-2"/>
              <w:widowControl w:val="0"/>
              <w:contextualSpacing w:val="0"/>
              <w:jc w:val="center"/>
              <w:rPr>
                <w:rFonts w:cstheme="minorHAnsi"/>
                <w:b/>
                <w:bCs/>
                <w:szCs w:val="20"/>
              </w:rPr>
            </w:pPr>
            <w:r w:rsidRPr="008E70F2">
              <w:rPr>
                <w:rFonts w:eastAsia="Times New Roman" w:cstheme="minorHAnsi"/>
                <w:b/>
                <w:bCs/>
                <w:szCs w:val="20"/>
              </w:rPr>
              <w:t>2</w:t>
            </w:r>
          </w:p>
        </w:tc>
        <w:tc>
          <w:tcPr>
            <w:tcW w:w="3451" w:type="pct"/>
          </w:tcPr>
          <w:p w14:paraId="4A349939" w14:textId="77777777" w:rsidR="00DF76AA" w:rsidRPr="008E70F2" w:rsidRDefault="00DF76AA" w:rsidP="006C7C66">
            <w:pPr>
              <w:pStyle w:val="-2"/>
              <w:widowControl w:val="0"/>
              <w:contextualSpacing w:val="0"/>
              <w:jc w:val="center"/>
              <w:rPr>
                <w:rFonts w:cstheme="minorHAnsi"/>
                <w:b/>
                <w:bCs/>
                <w:szCs w:val="20"/>
              </w:rPr>
            </w:pPr>
            <w:r w:rsidRPr="008E70F2">
              <w:rPr>
                <w:rFonts w:eastAsia="Times New Roman" w:cstheme="minorHAnsi"/>
                <w:b/>
                <w:bCs/>
                <w:szCs w:val="20"/>
              </w:rPr>
              <w:t>3</w:t>
            </w:r>
          </w:p>
        </w:tc>
      </w:tr>
      <w:tr w:rsidR="00DF76AA" w:rsidRPr="00065212" w14:paraId="39354916" w14:textId="77777777" w:rsidTr="008E70F2">
        <w:tc>
          <w:tcPr>
            <w:tcW w:w="345" w:type="pct"/>
          </w:tcPr>
          <w:p w14:paraId="5CFD8D2B" w14:textId="77777777" w:rsidR="00DF76AA" w:rsidRPr="00065212" w:rsidRDefault="00DF76AA" w:rsidP="006C7C66">
            <w:pPr>
              <w:pStyle w:val="-1"/>
              <w:widowControl w:val="0"/>
              <w:numPr>
                <w:ilvl w:val="0"/>
                <w:numId w:val="4"/>
              </w:numPr>
              <w:spacing w:before="60" w:after="60"/>
              <w:contextualSpacing w:val="0"/>
              <w:jc w:val="left"/>
              <w:rPr>
                <w:rFonts w:cstheme="minorHAnsi"/>
                <w:b/>
                <w:bCs/>
                <w:sz w:val="24"/>
              </w:rPr>
            </w:pPr>
          </w:p>
        </w:tc>
        <w:tc>
          <w:tcPr>
            <w:tcW w:w="4655" w:type="pct"/>
            <w:gridSpan w:val="2"/>
          </w:tcPr>
          <w:p w14:paraId="061D9DA4" w14:textId="6E724ED1" w:rsidR="00DF76AA" w:rsidRPr="00065212" w:rsidRDefault="00DF76AA">
            <w:pPr>
              <w:pStyle w:val="-2"/>
              <w:widowControl w:val="0"/>
              <w:spacing w:before="60" w:after="60"/>
              <w:contextualSpacing w:val="0"/>
              <w:rPr>
                <w:rFonts w:eastAsia="Times New Roman" w:cstheme="minorHAnsi"/>
                <w:sz w:val="24"/>
              </w:rPr>
            </w:pPr>
            <w:r w:rsidRPr="00065212">
              <w:rPr>
                <w:rFonts w:eastAsia="Times New Roman" w:cstheme="minorHAnsi"/>
                <w:b/>
                <w:bCs/>
                <w:sz w:val="24"/>
              </w:rPr>
              <w:t xml:space="preserve">Требования к </w:t>
            </w:r>
            <w:r w:rsidR="00065212">
              <w:rPr>
                <w:rFonts w:eastAsia="Times New Roman" w:cstheme="minorHAnsi"/>
                <w:b/>
                <w:bCs/>
                <w:sz w:val="24"/>
              </w:rPr>
              <w:t>оказанию услуг</w:t>
            </w:r>
          </w:p>
        </w:tc>
      </w:tr>
      <w:tr w:rsidR="00DF76AA" w:rsidRPr="00762C5D" w14:paraId="0B939905" w14:textId="77777777" w:rsidTr="008E70F2">
        <w:tc>
          <w:tcPr>
            <w:tcW w:w="345" w:type="pct"/>
          </w:tcPr>
          <w:p w14:paraId="4C41A6C9" w14:textId="77777777" w:rsidR="00DF76AA" w:rsidRPr="00762C5D" w:rsidRDefault="00DF76AA" w:rsidP="006C7C66">
            <w:pPr>
              <w:pStyle w:val="-21"/>
              <w:widowControl w:val="0"/>
              <w:numPr>
                <w:ilvl w:val="1"/>
                <w:numId w:val="2"/>
              </w:numPr>
              <w:spacing w:before="60" w:after="60"/>
              <w:contextualSpacing w:val="0"/>
              <w:jc w:val="left"/>
              <w:rPr>
                <w:rFonts w:eastAsia="Times New Roman" w:cstheme="minorHAnsi"/>
                <w:sz w:val="24"/>
              </w:rPr>
            </w:pPr>
          </w:p>
        </w:tc>
        <w:tc>
          <w:tcPr>
            <w:tcW w:w="4655" w:type="pct"/>
            <w:gridSpan w:val="2"/>
          </w:tcPr>
          <w:p w14:paraId="0DA8460A" w14:textId="32468789" w:rsidR="00DF76AA" w:rsidRPr="00762C5D" w:rsidRDefault="00DF76AA">
            <w:pPr>
              <w:pStyle w:val="-2"/>
              <w:widowControl w:val="0"/>
              <w:spacing w:before="60" w:after="60"/>
              <w:contextualSpacing w:val="0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b/>
                <w:bCs/>
                <w:sz w:val="24"/>
              </w:rPr>
              <w:t xml:space="preserve">Требования к способам и технологиям </w:t>
            </w:r>
            <w:r w:rsidR="00065212">
              <w:rPr>
                <w:rFonts w:eastAsia="Times New Roman" w:cstheme="minorHAnsi"/>
                <w:b/>
                <w:bCs/>
                <w:sz w:val="24"/>
              </w:rPr>
              <w:t>оказания услуг</w:t>
            </w:r>
            <w:r w:rsidRPr="00762C5D">
              <w:rPr>
                <w:rFonts w:eastAsia="Times New Roman" w:cstheme="minorHAnsi"/>
                <w:b/>
                <w:bCs/>
                <w:sz w:val="24"/>
              </w:rPr>
              <w:t xml:space="preserve"> </w:t>
            </w:r>
          </w:p>
        </w:tc>
      </w:tr>
      <w:tr w:rsidR="00DF76AA" w:rsidRPr="00762C5D" w14:paraId="56EF7373" w14:textId="77777777" w:rsidTr="008E70F2">
        <w:tc>
          <w:tcPr>
            <w:tcW w:w="345" w:type="pct"/>
          </w:tcPr>
          <w:p w14:paraId="38620ED0" w14:textId="77777777" w:rsidR="00DF76AA" w:rsidRPr="00762C5D" w:rsidRDefault="00DF76AA" w:rsidP="006C7C66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eastAsia="Times New Roman" w:cstheme="minorHAnsi"/>
                <w:sz w:val="24"/>
              </w:rPr>
            </w:pPr>
          </w:p>
        </w:tc>
        <w:tc>
          <w:tcPr>
            <w:tcW w:w="1204" w:type="pct"/>
          </w:tcPr>
          <w:p w14:paraId="24DF0BAB" w14:textId="56CA63EA" w:rsidR="00DF76AA" w:rsidRPr="00762C5D" w:rsidRDefault="00DF76AA">
            <w:pPr>
              <w:pStyle w:val="-2"/>
              <w:widowControl w:val="0"/>
              <w:spacing w:before="60" w:after="60"/>
              <w:contextualSpacing w:val="0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 xml:space="preserve">Соблюдение при </w:t>
            </w:r>
            <w:r w:rsidR="00065212">
              <w:rPr>
                <w:rFonts w:eastAsia="Times New Roman" w:cstheme="minorHAnsi"/>
                <w:sz w:val="24"/>
              </w:rPr>
              <w:t>оказании услуг</w:t>
            </w:r>
            <w:r w:rsidRPr="00762C5D">
              <w:rPr>
                <w:rFonts w:eastAsia="Times New Roman" w:cstheme="minorHAnsi"/>
                <w:sz w:val="24"/>
              </w:rPr>
              <w:t xml:space="preserve"> норм и правил нормативно-технических документов</w:t>
            </w:r>
          </w:p>
        </w:tc>
        <w:tc>
          <w:tcPr>
            <w:tcW w:w="3451" w:type="pct"/>
          </w:tcPr>
          <w:p w14:paraId="1BCF6B40" w14:textId="77777777" w:rsidR="009949A7" w:rsidRPr="00762C5D" w:rsidRDefault="00DF76AA" w:rsidP="001A08B9">
            <w:pPr>
              <w:spacing w:before="60" w:after="60"/>
              <w:ind w:firstLine="0"/>
              <w:contextualSpacing w:val="0"/>
              <w:jc w:val="left"/>
              <w:rPr>
                <w:rFonts w:cstheme="minorHAnsi"/>
                <w:bCs/>
              </w:rPr>
            </w:pPr>
            <w:r w:rsidRPr="00762C5D">
              <w:rPr>
                <w:rFonts w:cstheme="minorHAnsi"/>
                <w:bCs/>
              </w:rPr>
              <w:t>Проектные решения разрабатываются с учетом требований</w:t>
            </w:r>
            <w:r w:rsidR="009949A7" w:rsidRPr="00762C5D">
              <w:rPr>
                <w:rFonts w:cstheme="minorHAnsi"/>
                <w:bCs/>
              </w:rPr>
              <w:t>:</w:t>
            </w:r>
          </w:p>
          <w:p w14:paraId="7F523EB4" w14:textId="7AB8AC07" w:rsidR="009949A7" w:rsidRPr="00762C5D" w:rsidRDefault="00DF76AA" w:rsidP="001A08B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</w:rPr>
            </w:pPr>
            <w:r w:rsidRPr="00762C5D">
              <w:rPr>
                <w:rFonts w:eastAsia="Times New Roman" w:cstheme="minorHAnsi"/>
                <w:sz w:val="24"/>
              </w:rPr>
              <w:t>Технической политики Группы РусГидро</w:t>
            </w:r>
            <w:r w:rsidR="00CD4952" w:rsidRPr="00762C5D">
              <w:rPr>
                <w:rFonts w:eastAsia="Times New Roman" w:cstheme="minorHAnsi"/>
                <w:sz w:val="24"/>
              </w:rPr>
              <w:t xml:space="preserve"> (</w:t>
            </w:r>
            <w:r w:rsidR="001F1528" w:rsidRPr="00762C5D">
              <w:rPr>
                <w:rFonts w:eastAsia="Times New Roman" w:cstheme="minorHAnsi"/>
                <w:sz w:val="24"/>
              </w:rPr>
              <w:t xml:space="preserve">Приложение № </w:t>
            </w:r>
            <w:r w:rsidR="009D2BB3">
              <w:rPr>
                <w:rFonts w:eastAsia="Times New Roman" w:cstheme="minorHAnsi"/>
                <w:sz w:val="24"/>
              </w:rPr>
              <w:t>3</w:t>
            </w:r>
            <w:r w:rsidR="001F1528" w:rsidRPr="00762C5D">
              <w:rPr>
                <w:rFonts w:eastAsia="Times New Roman" w:cstheme="minorHAnsi"/>
                <w:sz w:val="24"/>
              </w:rPr>
              <w:t xml:space="preserve"> к Техническим требованиям</w:t>
            </w:r>
            <w:r w:rsidR="00CD4952" w:rsidRPr="00762C5D">
              <w:rPr>
                <w:rFonts w:eastAsia="Times New Roman" w:cstheme="minorHAnsi"/>
                <w:sz w:val="24"/>
              </w:rPr>
              <w:t>)</w:t>
            </w:r>
            <w:r w:rsidR="009949A7" w:rsidRPr="00762C5D">
              <w:rPr>
                <w:rFonts w:eastAsia="Times New Roman" w:cstheme="minorHAnsi"/>
                <w:sz w:val="24"/>
              </w:rPr>
              <w:t>;</w:t>
            </w:r>
          </w:p>
          <w:p w14:paraId="1491F9B0" w14:textId="77777777" w:rsidR="00546391" w:rsidRPr="005358C0" w:rsidRDefault="009949A7" w:rsidP="009D2BB3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theme="minorHAnsi"/>
                <w:bCs/>
              </w:rPr>
            </w:pPr>
            <w:r w:rsidRPr="00762C5D">
              <w:rPr>
                <w:rFonts w:eastAsia="Times New Roman" w:cstheme="minorHAnsi"/>
                <w:sz w:val="24"/>
              </w:rPr>
              <w:t>СТО РусГидро 01.01.150-2024 «Гидроэлектростанции. Общие требования. к мозаичным мнемоническим щитам управления»</w:t>
            </w:r>
            <w:r w:rsidR="005F66A7" w:rsidRPr="00762C5D">
              <w:rPr>
                <w:rFonts w:eastAsia="Times New Roman" w:cstheme="minorHAnsi"/>
                <w:sz w:val="24"/>
              </w:rPr>
              <w:t xml:space="preserve"> (</w:t>
            </w:r>
            <w:r w:rsidR="001F1528" w:rsidRPr="00762C5D">
              <w:rPr>
                <w:rFonts w:eastAsia="Times New Roman" w:cstheme="minorHAnsi"/>
                <w:sz w:val="24"/>
              </w:rPr>
              <w:t xml:space="preserve">Приложение № </w:t>
            </w:r>
            <w:r w:rsidR="009D2BB3">
              <w:rPr>
                <w:rFonts w:eastAsia="Times New Roman" w:cstheme="minorHAnsi"/>
                <w:sz w:val="24"/>
              </w:rPr>
              <w:t>4</w:t>
            </w:r>
            <w:r w:rsidR="001F1528" w:rsidRPr="00762C5D">
              <w:rPr>
                <w:rFonts w:eastAsia="Times New Roman" w:cstheme="minorHAnsi"/>
                <w:sz w:val="24"/>
              </w:rPr>
              <w:t xml:space="preserve"> к Техническим требованиям</w:t>
            </w:r>
            <w:r w:rsidR="005F66A7" w:rsidRPr="00762C5D">
              <w:rPr>
                <w:rFonts w:eastAsia="Times New Roman" w:cstheme="minorHAnsi"/>
                <w:sz w:val="24"/>
              </w:rPr>
              <w:t>)</w:t>
            </w:r>
            <w:r w:rsidR="003A0642" w:rsidRPr="00762C5D">
              <w:rPr>
                <w:rFonts w:eastAsia="Times New Roman" w:cstheme="minorHAnsi"/>
                <w:sz w:val="24"/>
              </w:rPr>
              <w:t>.</w:t>
            </w:r>
          </w:p>
          <w:p w14:paraId="113C7209" w14:textId="411054DE" w:rsidR="005358C0" w:rsidRPr="00762C5D" w:rsidRDefault="005358C0" w:rsidP="005358C0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theme="minorHAnsi"/>
                <w:bCs/>
              </w:rPr>
            </w:pPr>
            <w:r>
              <w:rPr>
                <w:rFonts w:eastAsia="Calibri"/>
                <w:bCs/>
                <w:iCs/>
                <w:color w:val="000000"/>
                <w:sz w:val="24"/>
              </w:rPr>
              <w:t>Р</w:t>
            </w:r>
            <w:r w:rsidRPr="003F1DAE">
              <w:rPr>
                <w:rFonts w:eastAsia="Calibri"/>
                <w:bCs/>
                <w:iCs/>
                <w:sz w:val="24"/>
              </w:rPr>
              <w:t xml:space="preserve">уководство </w:t>
            </w:r>
            <w:r>
              <w:rPr>
                <w:rFonts w:eastAsia="Calibri"/>
                <w:bCs/>
                <w:iCs/>
                <w:sz w:val="24"/>
              </w:rPr>
              <w:t>по применению фирменного стиля Группы РусГ</w:t>
            </w:r>
            <w:r w:rsidRPr="003F1DAE">
              <w:rPr>
                <w:rFonts w:eastAsia="Calibri"/>
                <w:bCs/>
                <w:iCs/>
                <w:sz w:val="24"/>
              </w:rPr>
              <w:t>идро</w:t>
            </w:r>
            <w:r>
              <w:rPr>
                <w:rFonts w:eastAsia="Calibri"/>
                <w:bCs/>
                <w:iCs/>
                <w:sz w:val="24"/>
              </w:rPr>
              <w:t xml:space="preserve"> (</w:t>
            </w:r>
            <w:r w:rsidRPr="00762C5D">
              <w:rPr>
                <w:rFonts w:eastAsia="Times New Roman" w:cstheme="minorHAnsi"/>
                <w:sz w:val="24"/>
              </w:rPr>
              <w:t xml:space="preserve">Приложение № </w:t>
            </w:r>
            <w:r>
              <w:rPr>
                <w:rFonts w:eastAsia="Times New Roman" w:cstheme="minorHAnsi"/>
                <w:sz w:val="24"/>
              </w:rPr>
              <w:t>5</w:t>
            </w:r>
            <w:r w:rsidRPr="00762C5D">
              <w:rPr>
                <w:rFonts w:eastAsia="Times New Roman" w:cstheme="minorHAnsi"/>
                <w:sz w:val="24"/>
              </w:rPr>
              <w:t xml:space="preserve"> к Техническим </w:t>
            </w:r>
            <w:r w:rsidRPr="00762C5D">
              <w:rPr>
                <w:rFonts w:eastAsia="Times New Roman" w:cstheme="minorHAnsi"/>
                <w:sz w:val="24"/>
              </w:rPr>
              <w:lastRenderedPageBreak/>
              <w:t>требованиям</w:t>
            </w:r>
            <w:r>
              <w:rPr>
                <w:rFonts w:eastAsia="Calibri"/>
                <w:bCs/>
                <w:iCs/>
                <w:sz w:val="24"/>
              </w:rPr>
              <w:t>)</w:t>
            </w:r>
          </w:p>
        </w:tc>
      </w:tr>
      <w:tr w:rsidR="00DF76AA" w:rsidRPr="00762C5D" w14:paraId="775ACA40" w14:textId="77777777" w:rsidTr="008E70F2">
        <w:tc>
          <w:tcPr>
            <w:tcW w:w="345" w:type="pct"/>
          </w:tcPr>
          <w:p w14:paraId="3B2CD4C0" w14:textId="77777777" w:rsidR="00DF76AA" w:rsidRPr="00762C5D" w:rsidRDefault="00DF76AA" w:rsidP="006C7C66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eastAsia="Times New Roman" w:cstheme="minorHAnsi"/>
                <w:sz w:val="24"/>
              </w:rPr>
            </w:pPr>
          </w:p>
        </w:tc>
        <w:tc>
          <w:tcPr>
            <w:tcW w:w="1204" w:type="pct"/>
          </w:tcPr>
          <w:p w14:paraId="41EA98A6" w14:textId="77777777" w:rsidR="00DF76AA" w:rsidRPr="00762C5D" w:rsidRDefault="00DF76AA" w:rsidP="006C7C66">
            <w:pPr>
              <w:pStyle w:val="-2"/>
              <w:widowControl w:val="0"/>
              <w:spacing w:before="60" w:after="60"/>
              <w:contextualSpacing w:val="0"/>
              <w:rPr>
                <w:rFonts w:eastAsia="Times New Roman" w:cstheme="minorHAnsi"/>
                <w:sz w:val="24"/>
              </w:rPr>
            </w:pPr>
            <w:r w:rsidRPr="00762C5D">
              <w:rPr>
                <w:rFonts w:cstheme="minorHAnsi"/>
                <w:bCs/>
                <w:sz w:val="24"/>
              </w:rPr>
              <w:t>Требования к основным техническим решениям</w:t>
            </w:r>
          </w:p>
        </w:tc>
        <w:tc>
          <w:tcPr>
            <w:tcW w:w="3451" w:type="pct"/>
          </w:tcPr>
          <w:p w14:paraId="5FEEFC68" w14:textId="1FAF1DBF" w:rsidR="003A0642" w:rsidRPr="00762C5D" w:rsidRDefault="00DF76AA" w:rsidP="001A08B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</w:rPr>
            </w:pPr>
            <w:r w:rsidRPr="00762C5D">
              <w:rPr>
                <w:rFonts w:eastAsia="Times New Roman" w:cstheme="minorHAnsi"/>
                <w:sz w:val="24"/>
              </w:rPr>
              <w:t>Существующи</w:t>
            </w:r>
            <w:r w:rsidR="00B54804" w:rsidRPr="00762C5D">
              <w:rPr>
                <w:rFonts w:eastAsia="Times New Roman" w:cstheme="minorHAnsi"/>
                <w:sz w:val="24"/>
              </w:rPr>
              <w:t>й</w:t>
            </w:r>
            <w:r w:rsidRPr="00762C5D">
              <w:rPr>
                <w:rFonts w:eastAsia="Times New Roman" w:cstheme="minorHAnsi"/>
                <w:sz w:val="24"/>
              </w:rPr>
              <w:t xml:space="preserve"> МЩУ вывод</w:t>
            </w:r>
            <w:r w:rsidR="00B54804" w:rsidRPr="00762C5D">
              <w:rPr>
                <w:rFonts w:eastAsia="Times New Roman" w:cstheme="minorHAnsi"/>
                <w:sz w:val="24"/>
              </w:rPr>
              <w:t>и</w:t>
            </w:r>
            <w:r w:rsidR="003A0642" w:rsidRPr="00762C5D">
              <w:rPr>
                <w:rFonts w:eastAsia="Times New Roman" w:cstheme="minorHAnsi"/>
                <w:sz w:val="24"/>
              </w:rPr>
              <w:t>тся из работы;</w:t>
            </w:r>
          </w:p>
          <w:p w14:paraId="47F74A22" w14:textId="005EF23C" w:rsidR="00DF76AA" w:rsidRPr="00071CB3" w:rsidRDefault="00DF76AA" w:rsidP="00B54804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</w:rPr>
            </w:pPr>
            <w:r w:rsidRPr="00762C5D">
              <w:rPr>
                <w:rFonts w:eastAsia="Times New Roman" w:cstheme="minorHAnsi"/>
                <w:sz w:val="24"/>
              </w:rPr>
              <w:t>Модернизация МЩУ выполняется для</w:t>
            </w:r>
            <w:r w:rsidR="003A0642" w:rsidRPr="00762C5D">
              <w:rPr>
                <w:rFonts w:eastAsia="Times New Roman" w:cstheme="minorHAnsi"/>
                <w:sz w:val="24"/>
              </w:rPr>
              <w:t xml:space="preserve"> </w:t>
            </w:r>
            <w:r w:rsidRPr="00762C5D">
              <w:rPr>
                <w:rFonts w:eastAsia="Times New Roman" w:cstheme="minorHAnsi"/>
                <w:sz w:val="24"/>
              </w:rPr>
              <w:t>модернизируемо</w:t>
            </w:r>
            <w:r w:rsidR="00BE7C0F" w:rsidRPr="00762C5D">
              <w:rPr>
                <w:rFonts w:eastAsia="Times New Roman" w:cstheme="minorHAnsi"/>
                <w:sz w:val="24"/>
              </w:rPr>
              <w:t>й комплексной АСУТП по проекту «</w:t>
            </w:r>
            <w:r w:rsidRPr="00762C5D">
              <w:rPr>
                <w:rFonts w:eastAsia="Times New Roman" w:cstheme="minorHAnsi"/>
                <w:sz w:val="24"/>
              </w:rPr>
              <w:t>Модернизация комплексной автоматизированной системы управления технологическим процессом (АСУТП)</w:t>
            </w:r>
            <w:r w:rsidR="00B54804" w:rsidRPr="00762C5D">
              <w:rPr>
                <w:rFonts w:eastAsia="Times New Roman" w:cstheme="minorHAnsi"/>
                <w:sz w:val="24"/>
              </w:rPr>
              <w:t>».</w:t>
            </w:r>
          </w:p>
          <w:p w14:paraId="777FA7F1" w14:textId="54ED03F6" w:rsidR="005358C0" w:rsidRPr="00071CB3" w:rsidRDefault="00097CBF" w:rsidP="00071CB3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  <w:sz w:val="24"/>
              </w:rPr>
              <w:t>Концептуальные решения по оформлению помещения ГЩУ (стены, потолок, полы, освещение, стенды и пр.) приведены в Приложении №</w:t>
            </w:r>
            <w:r w:rsidR="00071CB3">
              <w:rPr>
                <w:rFonts w:eastAsia="Times New Roman" w:cstheme="minorHAnsi"/>
                <w:sz w:val="24"/>
              </w:rPr>
              <w:t>6</w:t>
            </w:r>
            <w:r>
              <w:rPr>
                <w:rFonts w:eastAsia="Times New Roman" w:cstheme="minorHAnsi"/>
                <w:sz w:val="24"/>
              </w:rPr>
              <w:t xml:space="preserve"> к Техническим требованиям.</w:t>
            </w:r>
          </w:p>
        </w:tc>
      </w:tr>
      <w:tr w:rsidR="00DF76AA" w:rsidRPr="00762C5D" w14:paraId="4B1C7D43" w14:textId="77777777" w:rsidTr="008E70F2">
        <w:tc>
          <w:tcPr>
            <w:tcW w:w="345" w:type="pct"/>
          </w:tcPr>
          <w:p w14:paraId="710DE345" w14:textId="77777777" w:rsidR="00DF76AA" w:rsidRPr="00762C5D" w:rsidRDefault="00DF76AA" w:rsidP="006C7C66">
            <w:pPr>
              <w:pStyle w:val="-21"/>
              <w:widowControl w:val="0"/>
              <w:numPr>
                <w:ilvl w:val="1"/>
                <w:numId w:val="2"/>
              </w:numPr>
              <w:spacing w:before="60" w:after="60"/>
              <w:contextualSpacing w:val="0"/>
              <w:jc w:val="left"/>
              <w:rPr>
                <w:rFonts w:cstheme="minorHAnsi"/>
                <w:b/>
                <w:bCs/>
                <w:sz w:val="24"/>
              </w:rPr>
            </w:pPr>
          </w:p>
        </w:tc>
        <w:tc>
          <w:tcPr>
            <w:tcW w:w="4655" w:type="pct"/>
            <w:gridSpan w:val="2"/>
          </w:tcPr>
          <w:p w14:paraId="3CD4CF2B" w14:textId="23BDD7A6" w:rsidR="00DF76AA" w:rsidRPr="00762C5D" w:rsidRDefault="00DF76AA">
            <w:pPr>
              <w:pStyle w:val="-2"/>
              <w:widowControl w:val="0"/>
              <w:spacing w:before="60" w:after="60"/>
              <w:contextualSpacing w:val="0"/>
              <w:rPr>
                <w:rFonts w:cstheme="minorHAnsi"/>
                <w:sz w:val="24"/>
              </w:rPr>
            </w:pPr>
            <w:r w:rsidRPr="00762C5D">
              <w:rPr>
                <w:rFonts w:eastAsia="Times New Roman" w:cstheme="minorHAnsi"/>
                <w:b/>
                <w:bCs/>
                <w:sz w:val="24"/>
              </w:rPr>
              <w:t xml:space="preserve">Требования к организации </w:t>
            </w:r>
            <w:r w:rsidR="00065212">
              <w:rPr>
                <w:rFonts w:eastAsia="Times New Roman" w:cstheme="minorHAnsi"/>
                <w:b/>
                <w:bCs/>
                <w:sz w:val="24"/>
              </w:rPr>
              <w:t>услуг</w:t>
            </w:r>
          </w:p>
        </w:tc>
      </w:tr>
      <w:tr w:rsidR="00DF76AA" w:rsidRPr="00762C5D" w14:paraId="70E17FDE" w14:textId="77777777" w:rsidTr="008E70F2">
        <w:tc>
          <w:tcPr>
            <w:tcW w:w="345" w:type="pct"/>
          </w:tcPr>
          <w:p w14:paraId="1EFE489C" w14:textId="77777777" w:rsidR="00DF76AA" w:rsidRPr="00762C5D" w:rsidRDefault="00DF76AA" w:rsidP="006C7C66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eastAsia="Times New Roman" w:cstheme="minorHAnsi"/>
                <w:sz w:val="24"/>
              </w:rPr>
            </w:pPr>
          </w:p>
        </w:tc>
        <w:tc>
          <w:tcPr>
            <w:tcW w:w="1204" w:type="pct"/>
          </w:tcPr>
          <w:p w14:paraId="1C345746" w14:textId="77777777" w:rsidR="00DF76AA" w:rsidRPr="00762C5D" w:rsidRDefault="00DF76AA" w:rsidP="006C7C66">
            <w:pPr>
              <w:pStyle w:val="-2"/>
              <w:widowControl w:val="0"/>
              <w:spacing w:before="60" w:after="60"/>
              <w:contextualSpacing w:val="0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>Организационно-технические мероприятия по допуску персонала подрядчика</w:t>
            </w:r>
          </w:p>
        </w:tc>
        <w:tc>
          <w:tcPr>
            <w:tcW w:w="3451" w:type="pct"/>
          </w:tcPr>
          <w:p w14:paraId="1F04E0AA" w14:textId="633A242F" w:rsidR="00DF76AA" w:rsidRPr="00762C5D" w:rsidRDefault="00DF76AA" w:rsidP="001A08B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 xml:space="preserve">Пропуск персонала </w:t>
            </w:r>
            <w:r w:rsidR="00065212">
              <w:rPr>
                <w:rFonts w:eastAsia="Times New Roman" w:cstheme="minorHAnsi"/>
                <w:sz w:val="24"/>
              </w:rPr>
              <w:t>Исполнителя</w:t>
            </w:r>
            <w:r w:rsidR="00065212" w:rsidRPr="00762C5D">
              <w:rPr>
                <w:rFonts w:eastAsia="Times New Roman" w:cstheme="minorHAnsi"/>
                <w:sz w:val="24"/>
              </w:rPr>
              <w:t xml:space="preserve"> </w:t>
            </w:r>
            <w:r w:rsidRPr="00762C5D">
              <w:rPr>
                <w:rFonts w:eastAsia="Times New Roman" w:cstheme="minorHAnsi"/>
                <w:sz w:val="24"/>
              </w:rPr>
              <w:t xml:space="preserve">на </w:t>
            </w:r>
            <w:r w:rsidR="00065212" w:rsidRPr="00762C5D">
              <w:rPr>
                <w:rFonts w:eastAsia="Times New Roman" w:cstheme="minorHAnsi"/>
                <w:sz w:val="24"/>
              </w:rPr>
              <w:t>территори</w:t>
            </w:r>
            <w:r w:rsidR="00065212">
              <w:rPr>
                <w:rFonts w:eastAsia="Times New Roman" w:cstheme="minorHAnsi"/>
                <w:sz w:val="24"/>
              </w:rPr>
              <w:t>и</w:t>
            </w:r>
            <w:r w:rsidR="00065212" w:rsidRPr="00762C5D">
              <w:rPr>
                <w:rFonts w:eastAsia="Times New Roman" w:cstheme="minorHAnsi"/>
                <w:sz w:val="24"/>
              </w:rPr>
              <w:t xml:space="preserve"> </w:t>
            </w:r>
            <w:r w:rsidR="00065212">
              <w:rPr>
                <w:rFonts w:eastAsia="Times New Roman" w:cstheme="minorHAnsi"/>
                <w:sz w:val="24"/>
              </w:rPr>
              <w:t>энергообъектов</w:t>
            </w:r>
            <w:r w:rsidR="00065212" w:rsidRPr="00762C5D">
              <w:rPr>
                <w:rFonts w:eastAsia="Times New Roman" w:cstheme="minorHAnsi"/>
                <w:sz w:val="24"/>
              </w:rPr>
              <w:t xml:space="preserve"> </w:t>
            </w:r>
            <w:r w:rsidRPr="00762C5D">
              <w:rPr>
                <w:rFonts w:eastAsia="Times New Roman" w:cstheme="minorHAnsi"/>
                <w:sz w:val="24"/>
              </w:rPr>
              <w:t xml:space="preserve">осуществляется в соответствии с </w:t>
            </w:r>
            <w:r w:rsidR="004D33AD" w:rsidRPr="00762C5D">
              <w:rPr>
                <w:rFonts w:eastAsia="Times New Roman" w:cstheme="minorHAnsi"/>
                <w:sz w:val="24"/>
              </w:rPr>
              <w:t>Приложени</w:t>
            </w:r>
            <w:r w:rsidR="00071CB3">
              <w:rPr>
                <w:rFonts w:eastAsia="Times New Roman" w:cstheme="minorHAnsi"/>
                <w:sz w:val="24"/>
              </w:rPr>
              <w:t>ями</w:t>
            </w:r>
            <w:r w:rsidR="004D33AD" w:rsidRPr="00762C5D">
              <w:rPr>
                <w:rFonts w:eastAsia="Times New Roman" w:cstheme="minorHAnsi"/>
                <w:sz w:val="24"/>
              </w:rPr>
              <w:t xml:space="preserve"> № </w:t>
            </w:r>
            <w:r w:rsidR="00071CB3">
              <w:rPr>
                <w:rFonts w:eastAsia="Times New Roman" w:cstheme="minorHAnsi"/>
                <w:sz w:val="24"/>
              </w:rPr>
              <w:t>7, 8</w:t>
            </w:r>
            <w:r w:rsidR="004D33AD" w:rsidRPr="00762C5D">
              <w:rPr>
                <w:rFonts w:eastAsia="Times New Roman" w:cstheme="minorHAnsi"/>
                <w:sz w:val="24"/>
              </w:rPr>
              <w:t xml:space="preserve"> к Техническим требованиям - </w:t>
            </w:r>
            <w:r w:rsidRPr="00762C5D">
              <w:rPr>
                <w:rFonts w:eastAsia="Times New Roman" w:cstheme="minorHAnsi"/>
                <w:sz w:val="24"/>
              </w:rPr>
              <w:t>Положение о пропускном и внутриобъектовом режимах</w:t>
            </w:r>
            <w:r w:rsidR="001411F9" w:rsidRPr="00762C5D">
              <w:rPr>
                <w:rFonts w:eastAsia="Times New Roman" w:cstheme="minorHAnsi"/>
                <w:sz w:val="24"/>
              </w:rPr>
              <w:t>.</w:t>
            </w:r>
          </w:p>
          <w:p w14:paraId="376B81BF" w14:textId="678787E1" w:rsidR="001411F9" w:rsidRPr="00762C5D" w:rsidRDefault="001411F9" w:rsidP="00AB27CC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 xml:space="preserve">Допуск персонала Подрядчика на </w:t>
            </w:r>
            <w:r w:rsidR="004C6B4D" w:rsidRPr="00762C5D">
              <w:rPr>
                <w:rFonts w:eastAsia="Times New Roman" w:cstheme="minorHAnsi"/>
                <w:sz w:val="24"/>
              </w:rPr>
              <w:t>энергообъект</w:t>
            </w:r>
            <w:r w:rsidRPr="00762C5D">
              <w:rPr>
                <w:rFonts w:eastAsia="Times New Roman" w:cstheme="minorHAnsi"/>
                <w:sz w:val="24"/>
              </w:rPr>
              <w:t xml:space="preserve"> производится после прохождения им всех видов необходимых инструктажей с оформлением документов в соответствии Регламент</w:t>
            </w:r>
            <w:r w:rsidR="00AB27CC" w:rsidRPr="00762C5D">
              <w:rPr>
                <w:rFonts w:eastAsia="Times New Roman" w:cstheme="minorHAnsi"/>
                <w:sz w:val="24"/>
              </w:rPr>
              <w:t>ом</w:t>
            </w:r>
            <w:r w:rsidRPr="00762C5D">
              <w:rPr>
                <w:rFonts w:eastAsia="Times New Roman" w:cstheme="minorHAnsi"/>
                <w:sz w:val="24"/>
              </w:rPr>
              <w:t xml:space="preserve"> процесса «Допуск персонала подрядных организаций на объекты ПАО «РусГидро»</w:t>
            </w:r>
            <w:r w:rsidR="00AB27CC" w:rsidRPr="00762C5D">
              <w:rPr>
                <w:rFonts w:eastAsia="Times New Roman" w:cstheme="minorHAnsi"/>
                <w:sz w:val="24"/>
              </w:rPr>
              <w:t xml:space="preserve"> и Методикой допуска персонала подрядных организаций к выполнению работ на объектах ПАО «РусГидро» </w:t>
            </w:r>
            <w:r w:rsidRPr="00762C5D">
              <w:rPr>
                <w:rFonts w:eastAsia="Times New Roman" w:cstheme="minorHAnsi"/>
                <w:sz w:val="24"/>
              </w:rPr>
              <w:t xml:space="preserve">(Приложение № </w:t>
            </w:r>
            <w:r w:rsidR="00071CB3">
              <w:rPr>
                <w:rFonts w:eastAsia="Times New Roman" w:cstheme="minorHAnsi"/>
                <w:sz w:val="24"/>
              </w:rPr>
              <w:t>9</w:t>
            </w:r>
            <w:r w:rsidRPr="00762C5D">
              <w:rPr>
                <w:rFonts w:eastAsia="Times New Roman" w:cstheme="minorHAnsi"/>
                <w:sz w:val="24"/>
              </w:rPr>
              <w:t xml:space="preserve"> к Техническим требованиям).</w:t>
            </w:r>
          </w:p>
          <w:p w14:paraId="3E522851" w14:textId="2B7CA6CB" w:rsidR="00DF76AA" w:rsidRPr="00762C5D" w:rsidRDefault="00DF76AA" w:rsidP="00B54804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>Подготовку рабочих мест и допуск к выполнению работ выполняет персонал</w:t>
            </w:r>
            <w:r w:rsidR="001411F9" w:rsidRPr="00762C5D">
              <w:rPr>
                <w:rFonts w:eastAsia="Times New Roman" w:cstheme="minorHAnsi"/>
                <w:sz w:val="24"/>
              </w:rPr>
              <w:t>, работающий на энергообъекте</w:t>
            </w:r>
            <w:r w:rsidRPr="00762C5D">
              <w:rPr>
                <w:rFonts w:eastAsia="Times New Roman" w:cstheme="minorHAnsi"/>
                <w:sz w:val="24"/>
              </w:rPr>
              <w:t>.</w:t>
            </w:r>
          </w:p>
        </w:tc>
      </w:tr>
      <w:tr w:rsidR="00DF76AA" w:rsidRPr="00762C5D" w14:paraId="2EE0B86E" w14:textId="77777777" w:rsidTr="008E70F2">
        <w:tc>
          <w:tcPr>
            <w:tcW w:w="345" w:type="pct"/>
          </w:tcPr>
          <w:p w14:paraId="15F35CB0" w14:textId="77777777" w:rsidR="00DF76AA" w:rsidRPr="00762C5D" w:rsidRDefault="00DF76AA" w:rsidP="006C7C66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eastAsia="Times New Roman" w:cstheme="minorHAnsi"/>
                <w:sz w:val="24"/>
              </w:rPr>
            </w:pPr>
          </w:p>
        </w:tc>
        <w:tc>
          <w:tcPr>
            <w:tcW w:w="1204" w:type="pct"/>
          </w:tcPr>
          <w:p w14:paraId="34379B4A" w14:textId="488AFB76" w:rsidR="00DF76AA" w:rsidRPr="00762C5D" w:rsidRDefault="00DF76AA">
            <w:pPr>
              <w:pStyle w:val="-2"/>
              <w:widowControl w:val="0"/>
              <w:spacing w:before="60" w:after="60"/>
              <w:contextualSpacing w:val="0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 xml:space="preserve">Выполнение плана-графика </w:t>
            </w:r>
            <w:r w:rsidR="00065212">
              <w:rPr>
                <w:rFonts w:eastAsia="Times New Roman" w:cstheme="minorHAnsi"/>
                <w:sz w:val="24"/>
              </w:rPr>
              <w:t>оказания услуг</w:t>
            </w:r>
          </w:p>
        </w:tc>
        <w:tc>
          <w:tcPr>
            <w:tcW w:w="3451" w:type="pct"/>
          </w:tcPr>
          <w:p w14:paraId="544D2712" w14:textId="16DDB649" w:rsidR="00DF76AA" w:rsidRPr="00762C5D" w:rsidRDefault="00065212" w:rsidP="006C7C66">
            <w:pPr>
              <w:pStyle w:val="-2"/>
              <w:widowControl w:val="0"/>
              <w:spacing w:before="60" w:after="60"/>
              <w:contextualSpacing w:val="0"/>
              <w:rPr>
                <w:rFonts w:eastAsia="Times New Roman" w:cstheme="minorHAnsi"/>
                <w:sz w:val="24"/>
              </w:rPr>
            </w:pPr>
            <w:r>
              <w:rPr>
                <w:rFonts w:eastAsia="Times New Roman" w:cstheme="minorHAnsi"/>
                <w:sz w:val="24"/>
              </w:rPr>
              <w:t>Исполнитель</w:t>
            </w:r>
            <w:r w:rsidRPr="00762C5D">
              <w:rPr>
                <w:rFonts w:eastAsia="Times New Roman" w:cstheme="minorHAnsi"/>
                <w:sz w:val="24"/>
              </w:rPr>
              <w:t xml:space="preserve"> </w:t>
            </w:r>
            <w:r w:rsidR="00DF76AA" w:rsidRPr="00762C5D">
              <w:rPr>
                <w:rFonts w:eastAsia="Times New Roman" w:cstheme="minorHAnsi"/>
                <w:sz w:val="24"/>
              </w:rPr>
              <w:t>выполняет работы в соответствии с согласованным с Заказчиком планом-графиком выполнения работ.</w:t>
            </w:r>
          </w:p>
        </w:tc>
      </w:tr>
      <w:tr w:rsidR="00DF76AA" w:rsidRPr="00762C5D" w14:paraId="6100B2ED" w14:textId="77777777" w:rsidTr="008E70F2">
        <w:tc>
          <w:tcPr>
            <w:tcW w:w="345" w:type="pct"/>
          </w:tcPr>
          <w:p w14:paraId="7E101419" w14:textId="77777777" w:rsidR="00DF76AA" w:rsidRPr="00762C5D" w:rsidRDefault="00DF76AA" w:rsidP="006C7C66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eastAsia="Times New Roman" w:cstheme="minorHAnsi"/>
                <w:sz w:val="24"/>
              </w:rPr>
            </w:pPr>
          </w:p>
        </w:tc>
        <w:tc>
          <w:tcPr>
            <w:tcW w:w="1204" w:type="pct"/>
          </w:tcPr>
          <w:p w14:paraId="49DFEF81" w14:textId="52A6CEE2" w:rsidR="00DF76AA" w:rsidRPr="00762C5D" w:rsidRDefault="00DF76AA">
            <w:pPr>
              <w:pStyle w:val="-2"/>
              <w:widowControl w:val="0"/>
              <w:spacing w:before="60" w:after="60"/>
              <w:contextualSpacing w:val="0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 xml:space="preserve">Изменение сроков выполнения </w:t>
            </w:r>
            <w:r w:rsidR="00065212">
              <w:rPr>
                <w:rFonts w:eastAsia="Times New Roman" w:cstheme="minorHAnsi"/>
                <w:sz w:val="24"/>
              </w:rPr>
              <w:t>услуг</w:t>
            </w:r>
          </w:p>
        </w:tc>
        <w:tc>
          <w:tcPr>
            <w:tcW w:w="3451" w:type="pct"/>
          </w:tcPr>
          <w:p w14:paraId="2EF3FB69" w14:textId="77777777" w:rsidR="00DF76AA" w:rsidRPr="00762C5D" w:rsidRDefault="00DF76AA" w:rsidP="00081CBB">
            <w:pPr>
              <w:pStyle w:val="-2"/>
              <w:widowControl w:val="0"/>
              <w:spacing w:before="60" w:after="60"/>
              <w:contextualSpacing w:val="0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>Корректировка плана-графика выполнения работ выполняется по согласованию с Заказчиком с обязательным указанием причин корректировки.</w:t>
            </w:r>
            <w:r w:rsidR="00081CBB" w:rsidRPr="00762C5D">
              <w:rPr>
                <w:rFonts w:eastAsia="Times New Roman" w:cstheme="minorHAnsi"/>
                <w:sz w:val="24"/>
              </w:rPr>
              <w:t xml:space="preserve"> Новые сроки не должны выходить за </w:t>
            </w:r>
            <w:r w:rsidR="00AA27F6" w:rsidRPr="00762C5D">
              <w:rPr>
                <w:rFonts w:eastAsia="Times New Roman" w:cstheme="minorHAnsi"/>
                <w:sz w:val="24"/>
              </w:rPr>
              <w:t>сроки</w:t>
            </w:r>
            <w:r w:rsidR="00081CBB" w:rsidRPr="00762C5D">
              <w:rPr>
                <w:rFonts w:eastAsia="Times New Roman" w:cstheme="minorHAnsi"/>
                <w:sz w:val="24"/>
              </w:rPr>
              <w:t xml:space="preserve"> указанные в календарном графике выполнения работ.</w:t>
            </w:r>
          </w:p>
        </w:tc>
      </w:tr>
      <w:tr w:rsidR="00DF76AA" w:rsidRPr="00762C5D" w14:paraId="214BC482" w14:textId="77777777" w:rsidTr="008E70F2">
        <w:tc>
          <w:tcPr>
            <w:tcW w:w="345" w:type="pct"/>
          </w:tcPr>
          <w:p w14:paraId="72DD0862" w14:textId="77777777" w:rsidR="00DF76AA" w:rsidRPr="00762C5D" w:rsidRDefault="00DF76AA" w:rsidP="006C7C66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eastAsia="Times New Roman" w:cstheme="minorHAnsi"/>
                <w:sz w:val="24"/>
              </w:rPr>
            </w:pPr>
          </w:p>
        </w:tc>
        <w:tc>
          <w:tcPr>
            <w:tcW w:w="1204" w:type="pct"/>
          </w:tcPr>
          <w:p w14:paraId="24979316" w14:textId="645B8F10" w:rsidR="00DF76AA" w:rsidRPr="00762C5D" w:rsidRDefault="00DF76AA">
            <w:pPr>
              <w:pStyle w:val="-2"/>
              <w:widowControl w:val="0"/>
              <w:spacing w:before="60" w:after="60"/>
              <w:contextualSpacing w:val="0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 xml:space="preserve">Виды </w:t>
            </w:r>
            <w:r w:rsidR="00065212">
              <w:rPr>
                <w:rFonts w:eastAsia="Times New Roman" w:cstheme="minorHAnsi"/>
                <w:sz w:val="24"/>
              </w:rPr>
              <w:t>оказываемых услуг</w:t>
            </w:r>
            <w:r w:rsidRPr="00762C5D">
              <w:rPr>
                <w:rFonts w:eastAsia="Times New Roman" w:cstheme="minorHAnsi"/>
                <w:sz w:val="24"/>
              </w:rPr>
              <w:t xml:space="preserve"> </w:t>
            </w:r>
          </w:p>
        </w:tc>
        <w:tc>
          <w:tcPr>
            <w:tcW w:w="3451" w:type="pct"/>
          </w:tcPr>
          <w:p w14:paraId="65F273A7" w14:textId="77777777" w:rsidR="00DF76AA" w:rsidRPr="00762C5D" w:rsidRDefault="00DF76AA" w:rsidP="006C7C66">
            <w:pPr>
              <w:spacing w:before="60" w:after="60"/>
              <w:ind w:firstLine="0"/>
              <w:contextualSpacing w:val="0"/>
              <w:jc w:val="left"/>
              <w:rPr>
                <w:rFonts w:eastAsia="Times New Roman" w:cstheme="minorHAnsi"/>
              </w:rPr>
            </w:pPr>
            <w:r w:rsidRPr="00762C5D">
              <w:rPr>
                <w:rFonts w:cstheme="minorHAnsi"/>
              </w:rPr>
              <w:t>Разработка рабочей документации</w:t>
            </w:r>
            <w:r w:rsidRPr="00762C5D">
              <w:rPr>
                <w:rFonts w:eastAsia="Times New Roman" w:cstheme="minorHAnsi"/>
              </w:rPr>
              <w:t xml:space="preserve">. </w:t>
            </w:r>
          </w:p>
        </w:tc>
      </w:tr>
      <w:tr w:rsidR="00DF76AA" w:rsidRPr="00762C5D" w14:paraId="25E2F1A2" w14:textId="77777777" w:rsidTr="008E70F2">
        <w:tc>
          <w:tcPr>
            <w:tcW w:w="345" w:type="pct"/>
          </w:tcPr>
          <w:p w14:paraId="72BE65D9" w14:textId="77777777" w:rsidR="00DF76AA" w:rsidRPr="00762C5D" w:rsidRDefault="00DF76AA" w:rsidP="006C7C66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eastAsia="Times New Roman" w:cstheme="minorHAnsi"/>
                <w:sz w:val="24"/>
              </w:rPr>
            </w:pPr>
          </w:p>
        </w:tc>
        <w:tc>
          <w:tcPr>
            <w:tcW w:w="1204" w:type="pct"/>
          </w:tcPr>
          <w:p w14:paraId="0D561FA2" w14:textId="278C4649" w:rsidR="00DF76AA" w:rsidRPr="00762C5D" w:rsidRDefault="00DF76AA">
            <w:pPr>
              <w:pStyle w:val="-2"/>
              <w:widowControl w:val="0"/>
              <w:spacing w:before="60" w:after="60"/>
              <w:contextualSpacing w:val="0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 xml:space="preserve">Особые требования к организации </w:t>
            </w:r>
            <w:r w:rsidR="00065212">
              <w:rPr>
                <w:rFonts w:eastAsia="Times New Roman" w:cstheme="minorHAnsi"/>
                <w:sz w:val="24"/>
              </w:rPr>
              <w:t>услуг</w:t>
            </w:r>
          </w:p>
        </w:tc>
        <w:tc>
          <w:tcPr>
            <w:tcW w:w="3451" w:type="pct"/>
          </w:tcPr>
          <w:p w14:paraId="3C084F9C" w14:textId="714E4E7A" w:rsidR="00DF76AA" w:rsidRPr="00762C5D" w:rsidRDefault="00DF76AA" w:rsidP="00071CB3">
            <w:pPr>
              <w:pStyle w:val="-2"/>
              <w:widowControl w:val="0"/>
              <w:spacing w:before="60" w:after="60"/>
              <w:contextualSpacing w:val="0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 xml:space="preserve">Рабочая документация разрабатывается для условий полного сохранения функционала </w:t>
            </w:r>
            <w:r w:rsidR="00AA27F6" w:rsidRPr="00762C5D">
              <w:rPr>
                <w:rFonts w:eastAsia="Times New Roman" w:cstheme="minorHAnsi"/>
                <w:sz w:val="24"/>
              </w:rPr>
              <w:t xml:space="preserve">существующего </w:t>
            </w:r>
            <w:r w:rsidR="00071CB3">
              <w:rPr>
                <w:rFonts w:eastAsia="Times New Roman" w:cstheme="minorHAnsi"/>
                <w:sz w:val="24"/>
              </w:rPr>
              <w:t>Г</w:t>
            </w:r>
            <w:r w:rsidR="00AA27F6" w:rsidRPr="00762C5D">
              <w:rPr>
                <w:rFonts w:eastAsia="Times New Roman" w:cstheme="minorHAnsi"/>
                <w:sz w:val="24"/>
              </w:rPr>
              <w:t>ЩУ б</w:t>
            </w:r>
            <w:r w:rsidRPr="00762C5D">
              <w:rPr>
                <w:rFonts w:eastAsia="Times New Roman" w:cstheme="minorHAnsi"/>
                <w:sz w:val="24"/>
              </w:rPr>
              <w:t>ез остановки технологического процесса.</w:t>
            </w:r>
          </w:p>
        </w:tc>
      </w:tr>
      <w:tr w:rsidR="00DF76AA" w:rsidRPr="00762C5D" w14:paraId="6A4AE21D" w14:textId="77777777" w:rsidTr="008E70F2">
        <w:tc>
          <w:tcPr>
            <w:tcW w:w="345" w:type="pct"/>
          </w:tcPr>
          <w:p w14:paraId="0E5CA527" w14:textId="77777777" w:rsidR="00DF76AA" w:rsidRPr="00762C5D" w:rsidRDefault="00DF76AA" w:rsidP="006C7C66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eastAsia="Times New Roman" w:cstheme="minorHAnsi"/>
                <w:sz w:val="24"/>
              </w:rPr>
            </w:pPr>
          </w:p>
        </w:tc>
        <w:tc>
          <w:tcPr>
            <w:tcW w:w="1204" w:type="pct"/>
          </w:tcPr>
          <w:p w14:paraId="13387FB8" w14:textId="77777777" w:rsidR="00DF76AA" w:rsidRPr="00762C5D" w:rsidRDefault="00DF76AA" w:rsidP="006C7C66">
            <w:pPr>
              <w:pStyle w:val="-2"/>
              <w:widowControl w:val="0"/>
              <w:spacing w:before="60" w:after="60"/>
              <w:contextualSpacing w:val="0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 xml:space="preserve">Иные требования </w:t>
            </w:r>
          </w:p>
        </w:tc>
        <w:tc>
          <w:tcPr>
            <w:tcW w:w="3451" w:type="pct"/>
          </w:tcPr>
          <w:p w14:paraId="7988724F" w14:textId="173BC5FD" w:rsidR="00DF76AA" w:rsidRPr="00762C5D" w:rsidRDefault="00DF76AA" w:rsidP="006C7C66">
            <w:pPr>
              <w:pStyle w:val="a2"/>
              <w:widowControl w:val="0"/>
              <w:spacing w:before="60" w:after="60"/>
              <w:ind w:left="0" w:firstLine="0"/>
              <w:contextualSpacing w:val="0"/>
              <w:jc w:val="left"/>
              <w:rPr>
                <w:rFonts w:eastAsia="Times New Roman" w:cstheme="minorHAnsi"/>
              </w:rPr>
            </w:pPr>
            <w:r w:rsidRPr="00762C5D">
              <w:rPr>
                <w:rFonts w:eastAsia="Times New Roman" w:cstheme="minorHAnsi"/>
              </w:rPr>
              <w:t xml:space="preserve">При выполнении работ на территории </w:t>
            </w:r>
            <w:r w:rsidR="00AA27F6" w:rsidRPr="00762C5D">
              <w:rPr>
                <w:rFonts w:eastAsia="Times New Roman" w:cstheme="minorHAnsi"/>
              </w:rPr>
              <w:t>энергообъекта</w:t>
            </w:r>
            <w:r w:rsidR="00E40B51" w:rsidRPr="00762C5D">
              <w:rPr>
                <w:rFonts w:eastAsia="Times New Roman" w:cstheme="minorHAnsi"/>
              </w:rPr>
              <w:t xml:space="preserve">, </w:t>
            </w:r>
            <w:r w:rsidR="008F05A6" w:rsidRPr="00762C5D">
              <w:rPr>
                <w:rFonts w:eastAsia="Times New Roman" w:cstheme="minorHAnsi"/>
              </w:rPr>
              <w:t xml:space="preserve">персонал </w:t>
            </w:r>
            <w:r w:rsidR="00065212">
              <w:rPr>
                <w:rFonts w:eastAsia="Times New Roman" w:cstheme="minorHAnsi"/>
              </w:rPr>
              <w:t>Исполнителя</w:t>
            </w:r>
            <w:r w:rsidR="00065212" w:rsidRPr="00762C5D">
              <w:rPr>
                <w:rFonts w:eastAsia="Times New Roman" w:cstheme="minorHAnsi"/>
              </w:rPr>
              <w:t xml:space="preserve"> </w:t>
            </w:r>
            <w:r w:rsidRPr="00762C5D">
              <w:rPr>
                <w:rFonts w:eastAsia="Times New Roman" w:cstheme="minorHAnsi"/>
              </w:rPr>
              <w:t xml:space="preserve">должен: </w:t>
            </w:r>
          </w:p>
          <w:p w14:paraId="029630F2" w14:textId="77777777" w:rsidR="00DF76AA" w:rsidRPr="00762C5D" w:rsidRDefault="008F05A6" w:rsidP="001A08B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</w:rPr>
            </w:pPr>
            <w:r w:rsidRPr="00762C5D">
              <w:rPr>
                <w:rFonts w:eastAsia="Times New Roman" w:cstheme="minorHAnsi"/>
                <w:sz w:val="24"/>
              </w:rPr>
              <w:t xml:space="preserve">Соблюдать </w:t>
            </w:r>
            <w:r w:rsidR="00DF76AA" w:rsidRPr="00762C5D">
              <w:rPr>
                <w:rFonts w:eastAsia="Times New Roman" w:cstheme="minorHAnsi"/>
                <w:sz w:val="24"/>
              </w:rPr>
              <w:t>требования НТД в области охраны труда и противопожарной безопасности;</w:t>
            </w:r>
          </w:p>
          <w:p w14:paraId="56E06B49" w14:textId="77777777" w:rsidR="00DF76AA" w:rsidRPr="00762C5D" w:rsidRDefault="008F05A6" w:rsidP="001A08B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</w:rPr>
            </w:pPr>
            <w:r w:rsidRPr="00762C5D">
              <w:rPr>
                <w:rFonts w:eastAsia="Times New Roman" w:cstheme="minorHAnsi"/>
                <w:sz w:val="24"/>
              </w:rPr>
              <w:t xml:space="preserve">Соблюдать </w:t>
            </w:r>
            <w:r w:rsidR="00DF76AA" w:rsidRPr="00762C5D">
              <w:rPr>
                <w:rFonts w:eastAsia="Times New Roman" w:cstheme="minorHAnsi"/>
                <w:sz w:val="24"/>
              </w:rPr>
              <w:t>технологическую, производственную и трудовую дисциплину;</w:t>
            </w:r>
          </w:p>
          <w:p w14:paraId="7A80B246" w14:textId="77777777" w:rsidR="00DF76AA" w:rsidRPr="00762C5D" w:rsidRDefault="008F05A6" w:rsidP="001A08B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 xml:space="preserve">Выполнять </w:t>
            </w:r>
            <w:r w:rsidR="00DF76AA" w:rsidRPr="00762C5D">
              <w:rPr>
                <w:rFonts w:eastAsia="Times New Roman" w:cstheme="minorHAnsi"/>
                <w:sz w:val="24"/>
              </w:rPr>
              <w:t xml:space="preserve">в полном объеме требования </w:t>
            </w:r>
            <w:r w:rsidRPr="00762C5D">
              <w:rPr>
                <w:rFonts w:eastAsia="Times New Roman" w:cstheme="minorHAnsi"/>
                <w:sz w:val="24"/>
              </w:rPr>
              <w:t xml:space="preserve">Заказчика </w:t>
            </w:r>
            <w:r w:rsidR="00DF76AA" w:rsidRPr="00762C5D">
              <w:rPr>
                <w:rFonts w:eastAsia="Times New Roman" w:cstheme="minorHAnsi"/>
                <w:sz w:val="24"/>
              </w:rPr>
              <w:t>к информационной безопасности.</w:t>
            </w:r>
            <w:r w:rsidRPr="00762C5D">
              <w:rPr>
                <w:rFonts w:eastAsia="Times New Roman" w:cstheme="minorHAnsi"/>
                <w:sz w:val="24"/>
              </w:rPr>
              <w:t xml:space="preserve"> </w:t>
            </w:r>
            <w:r w:rsidR="00DF76AA" w:rsidRPr="00762C5D">
              <w:rPr>
                <w:rFonts w:eastAsia="Times New Roman" w:cstheme="minorHAnsi"/>
                <w:sz w:val="24"/>
              </w:rPr>
              <w:t xml:space="preserve">Подрядчику </w:t>
            </w:r>
            <w:r w:rsidR="00DF76AA" w:rsidRPr="00762C5D">
              <w:rPr>
                <w:rFonts w:eastAsia="Times New Roman" w:cstheme="minorHAnsi"/>
                <w:sz w:val="24"/>
              </w:rPr>
              <w:lastRenderedPageBreak/>
              <w:t>запрещается:</w:t>
            </w:r>
          </w:p>
          <w:p w14:paraId="364427B5" w14:textId="77777777" w:rsidR="00DF76AA" w:rsidRPr="00762C5D" w:rsidRDefault="00DF76AA" w:rsidP="004D7360">
            <w:pPr>
              <w:pStyle w:val="15"/>
              <w:keepLines/>
              <w:widowControl w:val="0"/>
              <w:numPr>
                <w:ilvl w:val="0"/>
                <w:numId w:val="13"/>
              </w:numPr>
              <w:suppressAutoHyphens/>
              <w:spacing w:line="240" w:lineRule="auto"/>
              <w:ind w:left="1119" w:hanging="284"/>
              <w:jc w:val="left"/>
              <w:rPr>
                <w:rFonts w:eastAsia="Times New Roman" w:cstheme="minorHAnsi"/>
              </w:rPr>
            </w:pPr>
            <w:r w:rsidRPr="00762C5D">
              <w:rPr>
                <w:rFonts w:eastAsia="Times New Roman" w:cstheme="minorHAnsi"/>
              </w:rPr>
              <w:t xml:space="preserve">передавать иным лицам, кроме полномочных представителей Заказчика, учетные записи и пароли; </w:t>
            </w:r>
          </w:p>
          <w:p w14:paraId="6FB42364" w14:textId="77777777" w:rsidR="00DF76AA" w:rsidRPr="00762C5D" w:rsidRDefault="00DF76AA" w:rsidP="004D7360">
            <w:pPr>
              <w:pStyle w:val="15"/>
              <w:keepLines/>
              <w:widowControl w:val="0"/>
              <w:numPr>
                <w:ilvl w:val="0"/>
                <w:numId w:val="13"/>
              </w:numPr>
              <w:suppressAutoHyphens/>
              <w:spacing w:line="240" w:lineRule="auto"/>
              <w:ind w:left="1119" w:hanging="309"/>
              <w:jc w:val="left"/>
              <w:rPr>
                <w:rFonts w:eastAsia="Times New Roman" w:cstheme="minorHAnsi"/>
              </w:rPr>
            </w:pPr>
            <w:r w:rsidRPr="00762C5D">
              <w:rPr>
                <w:rFonts w:eastAsia="Times New Roman" w:cstheme="minorHAnsi"/>
              </w:rPr>
              <w:t xml:space="preserve">осуществлять несанкционированное подключение к оборудованию; </w:t>
            </w:r>
          </w:p>
          <w:p w14:paraId="6CBEAEF5" w14:textId="77777777" w:rsidR="00DF76AA" w:rsidRPr="00762C5D" w:rsidRDefault="00DF76AA" w:rsidP="004D7360">
            <w:pPr>
              <w:pStyle w:val="15"/>
              <w:keepLines/>
              <w:widowControl w:val="0"/>
              <w:numPr>
                <w:ilvl w:val="0"/>
                <w:numId w:val="13"/>
              </w:numPr>
              <w:suppressAutoHyphens/>
              <w:spacing w:before="60" w:after="60" w:line="240" w:lineRule="auto"/>
              <w:ind w:left="1119" w:hanging="309"/>
              <w:jc w:val="left"/>
              <w:rPr>
                <w:rFonts w:eastAsia="Times New Roman" w:cstheme="minorHAnsi"/>
              </w:rPr>
            </w:pPr>
            <w:r w:rsidRPr="00762C5D">
              <w:rPr>
                <w:rFonts w:eastAsia="Times New Roman" w:cstheme="minorHAnsi"/>
              </w:rPr>
              <w:t xml:space="preserve">передавать третьей стороне любую информацию о работе оборудования и параметрах технологического процесса без письменного согласия Заказчика. </w:t>
            </w:r>
          </w:p>
        </w:tc>
      </w:tr>
      <w:tr w:rsidR="00DF76AA" w:rsidRPr="00762C5D" w14:paraId="77CC5183" w14:textId="77777777" w:rsidTr="008E70F2">
        <w:trPr>
          <w:trHeight w:val="58"/>
        </w:trPr>
        <w:tc>
          <w:tcPr>
            <w:tcW w:w="345" w:type="pct"/>
          </w:tcPr>
          <w:p w14:paraId="55D16F24" w14:textId="77777777" w:rsidR="00DF76AA" w:rsidRPr="00762C5D" w:rsidRDefault="00DF76AA" w:rsidP="006C7C66">
            <w:pPr>
              <w:pStyle w:val="-1"/>
              <w:widowControl w:val="0"/>
              <w:spacing w:before="60" w:after="60"/>
              <w:contextualSpacing w:val="0"/>
              <w:jc w:val="left"/>
              <w:rPr>
                <w:rFonts w:cstheme="minorHAnsi"/>
                <w:b/>
                <w:bCs/>
                <w:sz w:val="24"/>
              </w:rPr>
            </w:pPr>
          </w:p>
        </w:tc>
        <w:tc>
          <w:tcPr>
            <w:tcW w:w="4655" w:type="pct"/>
            <w:gridSpan w:val="2"/>
          </w:tcPr>
          <w:p w14:paraId="5EA1948A" w14:textId="77777777" w:rsidR="00DF76AA" w:rsidRPr="00762C5D" w:rsidRDefault="00DF76AA" w:rsidP="006C7C66">
            <w:pPr>
              <w:pStyle w:val="-2"/>
              <w:widowControl w:val="0"/>
              <w:spacing w:before="60" w:after="60"/>
              <w:contextualSpacing w:val="0"/>
              <w:rPr>
                <w:rFonts w:cstheme="minorHAnsi"/>
                <w:b/>
                <w:bCs/>
                <w:sz w:val="24"/>
              </w:rPr>
            </w:pPr>
            <w:r w:rsidRPr="00762C5D">
              <w:rPr>
                <w:rFonts w:eastAsia="Times New Roman" w:cstheme="minorHAnsi"/>
                <w:b/>
                <w:bCs/>
                <w:sz w:val="24"/>
              </w:rPr>
              <w:t xml:space="preserve">Требования к результатам </w:t>
            </w:r>
            <w:r w:rsidRPr="00762C5D">
              <w:rPr>
                <w:rFonts w:eastAsia="Times New Roman" w:cstheme="minorHAnsi"/>
                <w:b/>
                <w:bCs/>
                <w:sz w:val="24"/>
                <w:lang w:val="en-US"/>
              </w:rPr>
              <w:t>работ</w:t>
            </w:r>
          </w:p>
        </w:tc>
      </w:tr>
      <w:tr w:rsidR="00DF76AA" w:rsidRPr="00762C5D" w14:paraId="06CF6E8C" w14:textId="77777777" w:rsidTr="008E70F2">
        <w:trPr>
          <w:trHeight w:val="58"/>
        </w:trPr>
        <w:tc>
          <w:tcPr>
            <w:tcW w:w="345" w:type="pct"/>
          </w:tcPr>
          <w:p w14:paraId="7460178E" w14:textId="77777777" w:rsidR="00DF76AA" w:rsidRPr="00762C5D" w:rsidRDefault="00DF76AA" w:rsidP="006C7C66">
            <w:pPr>
              <w:pStyle w:val="-21"/>
              <w:widowControl w:val="0"/>
              <w:numPr>
                <w:ilvl w:val="1"/>
                <w:numId w:val="2"/>
              </w:numPr>
              <w:spacing w:before="60" w:after="60"/>
              <w:contextualSpacing w:val="0"/>
              <w:jc w:val="left"/>
              <w:rPr>
                <w:rFonts w:cstheme="minorHAnsi"/>
                <w:b/>
                <w:bCs/>
                <w:sz w:val="24"/>
              </w:rPr>
            </w:pPr>
          </w:p>
        </w:tc>
        <w:tc>
          <w:tcPr>
            <w:tcW w:w="4655" w:type="pct"/>
            <w:gridSpan w:val="2"/>
          </w:tcPr>
          <w:p w14:paraId="2574A44A" w14:textId="77777777" w:rsidR="00DF76AA" w:rsidRPr="00762C5D" w:rsidRDefault="00DF76AA" w:rsidP="006C7C66">
            <w:pPr>
              <w:pStyle w:val="-2"/>
              <w:widowControl w:val="0"/>
              <w:spacing w:before="60" w:after="60"/>
              <w:contextualSpacing w:val="0"/>
              <w:rPr>
                <w:rFonts w:cstheme="minorHAnsi"/>
                <w:b/>
                <w:bCs/>
                <w:sz w:val="24"/>
              </w:rPr>
            </w:pPr>
            <w:r w:rsidRPr="00762C5D">
              <w:rPr>
                <w:rFonts w:eastAsia="Times New Roman" w:cstheme="minorHAnsi"/>
                <w:b/>
                <w:bCs/>
                <w:sz w:val="24"/>
              </w:rPr>
              <w:t>Общие требования к результатам работ</w:t>
            </w:r>
          </w:p>
        </w:tc>
      </w:tr>
      <w:tr w:rsidR="00DF76AA" w:rsidRPr="00762C5D" w14:paraId="6F78692F" w14:textId="77777777" w:rsidTr="008E70F2">
        <w:trPr>
          <w:trHeight w:val="58"/>
        </w:trPr>
        <w:tc>
          <w:tcPr>
            <w:tcW w:w="345" w:type="pct"/>
          </w:tcPr>
          <w:p w14:paraId="5ED0A528" w14:textId="77777777" w:rsidR="00DF76AA" w:rsidRPr="00762C5D" w:rsidRDefault="00DF76AA" w:rsidP="00E800C2">
            <w:pPr>
              <w:pStyle w:val="-31"/>
              <w:widowControl w:val="0"/>
              <w:numPr>
                <w:ilvl w:val="2"/>
                <w:numId w:val="2"/>
              </w:numPr>
              <w:contextualSpacing w:val="0"/>
              <w:jc w:val="left"/>
              <w:rPr>
                <w:rFonts w:eastAsia="Times New Roman" w:cstheme="minorHAnsi"/>
                <w:sz w:val="24"/>
              </w:rPr>
            </w:pPr>
          </w:p>
        </w:tc>
        <w:tc>
          <w:tcPr>
            <w:tcW w:w="1204" w:type="pct"/>
          </w:tcPr>
          <w:p w14:paraId="055CE77F" w14:textId="77777777" w:rsidR="00DF76AA" w:rsidRPr="00762C5D" w:rsidRDefault="00DF76AA" w:rsidP="00E800C2">
            <w:pPr>
              <w:pStyle w:val="-2"/>
              <w:widowControl w:val="0"/>
              <w:contextualSpacing w:val="0"/>
              <w:rPr>
                <w:rFonts w:eastAsia="Times New Roman" w:cstheme="minorHAnsi"/>
                <w:sz w:val="24"/>
              </w:rPr>
            </w:pPr>
            <w:r w:rsidRPr="00762C5D">
              <w:rPr>
                <w:rFonts w:cstheme="minorHAnsi"/>
                <w:bCs/>
                <w:sz w:val="24"/>
              </w:rPr>
              <w:t>Требования к составу рабочей документации</w:t>
            </w:r>
          </w:p>
        </w:tc>
        <w:tc>
          <w:tcPr>
            <w:tcW w:w="3451" w:type="pct"/>
          </w:tcPr>
          <w:p w14:paraId="58299F32" w14:textId="6346C16B" w:rsidR="00F3440F" w:rsidRPr="00762C5D" w:rsidRDefault="00F3440F" w:rsidP="00546391">
            <w:pPr>
              <w:pStyle w:val="-31"/>
              <w:widowControl w:val="0"/>
              <w:numPr>
                <w:ilvl w:val="3"/>
                <w:numId w:val="2"/>
              </w:numPr>
              <w:ind w:left="851" w:hanging="851"/>
              <w:contextualSpacing w:val="0"/>
              <w:jc w:val="left"/>
              <w:rPr>
                <w:rFonts w:eastAsia="Times New Roman" w:cstheme="minorHAnsi"/>
              </w:rPr>
            </w:pPr>
            <w:r w:rsidRPr="00762C5D">
              <w:rPr>
                <w:rFonts w:eastAsia="Times New Roman" w:cstheme="minorHAnsi"/>
                <w:sz w:val="24"/>
              </w:rPr>
              <w:t>Комплект рабочей документации сост</w:t>
            </w:r>
            <w:r w:rsidR="009F71D9" w:rsidRPr="00762C5D">
              <w:rPr>
                <w:rFonts w:eastAsia="Times New Roman" w:cstheme="minorHAnsi"/>
                <w:sz w:val="24"/>
              </w:rPr>
              <w:t>о</w:t>
            </w:r>
            <w:r w:rsidRPr="00762C5D">
              <w:rPr>
                <w:rFonts w:eastAsia="Times New Roman" w:cstheme="minorHAnsi"/>
                <w:sz w:val="24"/>
              </w:rPr>
              <w:t>ит из</w:t>
            </w:r>
            <w:r w:rsidR="00065212">
              <w:rPr>
                <w:rFonts w:eastAsia="Times New Roman" w:cstheme="minorHAnsi"/>
                <w:sz w:val="24"/>
              </w:rPr>
              <w:t xml:space="preserve"> следующих документов</w:t>
            </w:r>
            <w:r w:rsidRPr="00762C5D">
              <w:rPr>
                <w:rFonts w:eastAsia="Times New Roman" w:cstheme="minorHAnsi"/>
                <w:sz w:val="24"/>
              </w:rPr>
              <w:t>:</w:t>
            </w:r>
          </w:p>
          <w:p w14:paraId="793AD3D9" w14:textId="5A841027" w:rsidR="00342F2A" w:rsidRPr="00762C5D" w:rsidRDefault="00342F2A" w:rsidP="00834D4C">
            <w:pPr>
              <w:pStyle w:val="-2"/>
              <w:widowControl w:val="0"/>
              <w:numPr>
                <w:ilvl w:val="0"/>
                <w:numId w:val="7"/>
              </w:numPr>
              <w:ind w:left="1418" w:hanging="583"/>
              <w:rPr>
                <w:rFonts w:cstheme="minorHAnsi"/>
                <w:sz w:val="24"/>
              </w:rPr>
            </w:pPr>
            <w:r w:rsidRPr="00762C5D">
              <w:rPr>
                <w:rFonts w:cstheme="minorHAnsi"/>
                <w:sz w:val="24"/>
              </w:rPr>
              <w:t>Обмерочный чертеж;</w:t>
            </w:r>
          </w:p>
          <w:p w14:paraId="2EAC12F7" w14:textId="28DA4013" w:rsidR="00834D4C" w:rsidRPr="00B21AA1" w:rsidRDefault="00834D4C" w:rsidP="00B21AA1">
            <w:pPr>
              <w:pStyle w:val="-2"/>
              <w:widowControl w:val="0"/>
              <w:numPr>
                <w:ilvl w:val="0"/>
                <w:numId w:val="7"/>
              </w:numPr>
              <w:ind w:left="1418" w:hanging="583"/>
              <w:rPr>
                <w:rFonts w:cstheme="minorHAnsi"/>
                <w:sz w:val="24"/>
              </w:rPr>
            </w:pPr>
            <w:r w:rsidRPr="00B21AA1">
              <w:rPr>
                <w:rFonts w:cstheme="minorHAnsi"/>
                <w:sz w:val="24"/>
              </w:rPr>
              <w:t>3D визуализация;</w:t>
            </w:r>
          </w:p>
          <w:p w14:paraId="437BD9D8" w14:textId="215C86BA" w:rsidR="00834D4C" w:rsidRPr="00B21AA1" w:rsidRDefault="00834D4C" w:rsidP="00B21AA1">
            <w:pPr>
              <w:pStyle w:val="-2"/>
              <w:widowControl w:val="0"/>
              <w:numPr>
                <w:ilvl w:val="0"/>
                <w:numId w:val="7"/>
              </w:numPr>
              <w:ind w:left="1418" w:hanging="583"/>
              <w:rPr>
                <w:rFonts w:cstheme="minorHAnsi"/>
                <w:sz w:val="24"/>
              </w:rPr>
            </w:pPr>
            <w:r w:rsidRPr="00B21AA1">
              <w:rPr>
                <w:rFonts w:cstheme="minorHAnsi"/>
                <w:sz w:val="24"/>
              </w:rPr>
              <w:t>Планы демонтажа;</w:t>
            </w:r>
          </w:p>
          <w:p w14:paraId="448FE49F" w14:textId="59DA1901" w:rsidR="00834D4C" w:rsidRPr="00B21AA1" w:rsidRDefault="00834D4C" w:rsidP="00B21AA1">
            <w:pPr>
              <w:pStyle w:val="-2"/>
              <w:widowControl w:val="0"/>
              <w:numPr>
                <w:ilvl w:val="0"/>
                <w:numId w:val="7"/>
              </w:numPr>
              <w:ind w:left="1418" w:hanging="583"/>
              <w:rPr>
                <w:rFonts w:cstheme="minorHAnsi"/>
                <w:sz w:val="24"/>
              </w:rPr>
            </w:pPr>
            <w:r w:rsidRPr="00B21AA1">
              <w:rPr>
                <w:rFonts w:cstheme="minorHAnsi"/>
                <w:sz w:val="24"/>
              </w:rPr>
              <w:t>Планы монтажа;</w:t>
            </w:r>
          </w:p>
          <w:p w14:paraId="3AEA8285" w14:textId="526242EA" w:rsidR="00834D4C" w:rsidRPr="00B21AA1" w:rsidRDefault="00834D4C" w:rsidP="00B21AA1">
            <w:pPr>
              <w:pStyle w:val="-2"/>
              <w:widowControl w:val="0"/>
              <w:numPr>
                <w:ilvl w:val="0"/>
                <w:numId w:val="7"/>
              </w:numPr>
              <w:ind w:left="1418" w:hanging="583"/>
              <w:rPr>
                <w:rFonts w:cstheme="minorHAnsi"/>
                <w:sz w:val="24"/>
              </w:rPr>
            </w:pPr>
            <w:r w:rsidRPr="00B21AA1">
              <w:rPr>
                <w:rFonts w:cstheme="minorHAnsi"/>
                <w:sz w:val="24"/>
              </w:rPr>
              <w:t>Планы организации потолочных покрытий;</w:t>
            </w:r>
          </w:p>
          <w:p w14:paraId="1580E004" w14:textId="55DEA241" w:rsidR="00834D4C" w:rsidRPr="00B21AA1" w:rsidRDefault="00834D4C" w:rsidP="00B21AA1">
            <w:pPr>
              <w:pStyle w:val="-2"/>
              <w:widowControl w:val="0"/>
              <w:numPr>
                <w:ilvl w:val="0"/>
                <w:numId w:val="7"/>
              </w:numPr>
              <w:ind w:left="1418" w:hanging="583"/>
              <w:rPr>
                <w:rFonts w:cstheme="minorHAnsi"/>
                <w:sz w:val="24"/>
              </w:rPr>
            </w:pPr>
            <w:r w:rsidRPr="00B21AA1">
              <w:rPr>
                <w:rFonts w:cstheme="minorHAnsi"/>
                <w:sz w:val="24"/>
              </w:rPr>
              <w:t>Планы организации напольных покрытий;</w:t>
            </w:r>
          </w:p>
          <w:p w14:paraId="6CAB9359" w14:textId="47FE63A2" w:rsidR="00834D4C" w:rsidRPr="00B21AA1" w:rsidRDefault="00834D4C" w:rsidP="00B21AA1">
            <w:pPr>
              <w:pStyle w:val="-2"/>
              <w:widowControl w:val="0"/>
              <w:numPr>
                <w:ilvl w:val="0"/>
                <w:numId w:val="7"/>
              </w:numPr>
              <w:ind w:left="1418" w:hanging="583"/>
              <w:rPr>
                <w:rFonts w:cstheme="minorHAnsi"/>
                <w:sz w:val="24"/>
              </w:rPr>
            </w:pPr>
            <w:r w:rsidRPr="00B21AA1">
              <w:rPr>
                <w:rFonts w:cstheme="minorHAnsi"/>
                <w:sz w:val="24"/>
              </w:rPr>
              <w:t>Планы расположения светильников;</w:t>
            </w:r>
          </w:p>
          <w:p w14:paraId="79CCA0F6" w14:textId="7DC5E630" w:rsidR="00834D4C" w:rsidRPr="00B21AA1" w:rsidRDefault="00834D4C" w:rsidP="00B21AA1">
            <w:pPr>
              <w:pStyle w:val="-2"/>
              <w:widowControl w:val="0"/>
              <w:numPr>
                <w:ilvl w:val="0"/>
                <w:numId w:val="7"/>
              </w:numPr>
              <w:ind w:left="1418" w:hanging="583"/>
              <w:rPr>
                <w:rFonts w:cstheme="minorHAnsi"/>
                <w:sz w:val="24"/>
              </w:rPr>
            </w:pPr>
            <w:r w:rsidRPr="00B21AA1">
              <w:rPr>
                <w:rFonts w:cstheme="minorHAnsi"/>
                <w:sz w:val="24"/>
              </w:rPr>
              <w:t>Планы размещения и распределения по линиям выключателей;</w:t>
            </w:r>
          </w:p>
          <w:p w14:paraId="76EC3E1E" w14:textId="2CBB1EFF" w:rsidR="00834D4C" w:rsidRPr="00B21AA1" w:rsidRDefault="00834D4C" w:rsidP="00B21AA1">
            <w:pPr>
              <w:pStyle w:val="-2"/>
              <w:widowControl w:val="0"/>
              <w:numPr>
                <w:ilvl w:val="0"/>
                <w:numId w:val="7"/>
              </w:numPr>
              <w:ind w:left="1418" w:hanging="583"/>
              <w:rPr>
                <w:rFonts w:cstheme="minorHAnsi"/>
                <w:sz w:val="24"/>
              </w:rPr>
            </w:pPr>
            <w:r w:rsidRPr="00B21AA1">
              <w:rPr>
                <w:rFonts w:cstheme="minorHAnsi"/>
                <w:sz w:val="24"/>
              </w:rPr>
              <w:t>Планы размещения розеток и электровыводов;</w:t>
            </w:r>
          </w:p>
          <w:p w14:paraId="3A8A85F5" w14:textId="07451F3B" w:rsidR="00834D4C" w:rsidRPr="00B21AA1" w:rsidRDefault="00834D4C" w:rsidP="00B21AA1">
            <w:pPr>
              <w:pStyle w:val="-2"/>
              <w:widowControl w:val="0"/>
              <w:numPr>
                <w:ilvl w:val="0"/>
                <w:numId w:val="7"/>
              </w:numPr>
              <w:ind w:left="1418" w:hanging="583"/>
              <w:rPr>
                <w:rFonts w:cstheme="minorHAnsi"/>
                <w:sz w:val="24"/>
              </w:rPr>
            </w:pPr>
            <w:r w:rsidRPr="00B21AA1">
              <w:rPr>
                <w:rFonts w:cstheme="minorHAnsi"/>
                <w:sz w:val="24"/>
              </w:rPr>
              <w:t>Развертки по стенам;</w:t>
            </w:r>
          </w:p>
          <w:p w14:paraId="2A14C195" w14:textId="019DD055" w:rsidR="00834D4C" w:rsidRPr="00B21AA1" w:rsidRDefault="00834D4C" w:rsidP="00B21AA1">
            <w:pPr>
              <w:pStyle w:val="-2"/>
              <w:widowControl w:val="0"/>
              <w:numPr>
                <w:ilvl w:val="0"/>
                <w:numId w:val="7"/>
              </w:numPr>
              <w:ind w:left="1418" w:hanging="583"/>
              <w:rPr>
                <w:rFonts w:cstheme="minorHAnsi"/>
                <w:sz w:val="24"/>
              </w:rPr>
            </w:pPr>
            <w:r w:rsidRPr="00B21AA1">
              <w:rPr>
                <w:rFonts w:cstheme="minorHAnsi"/>
                <w:sz w:val="24"/>
              </w:rPr>
              <w:t>План расположения мебели;</w:t>
            </w:r>
          </w:p>
          <w:p w14:paraId="5FF0883E" w14:textId="26EAA25D" w:rsidR="00834D4C" w:rsidRPr="00B21AA1" w:rsidRDefault="00834D4C" w:rsidP="00B21AA1">
            <w:pPr>
              <w:pStyle w:val="-2"/>
              <w:widowControl w:val="0"/>
              <w:numPr>
                <w:ilvl w:val="0"/>
                <w:numId w:val="7"/>
              </w:numPr>
              <w:ind w:left="1418" w:hanging="583"/>
              <w:rPr>
                <w:rFonts w:cstheme="minorHAnsi"/>
                <w:sz w:val="24"/>
              </w:rPr>
            </w:pPr>
            <w:r w:rsidRPr="00B21AA1">
              <w:rPr>
                <w:rFonts w:cstheme="minorHAnsi"/>
                <w:sz w:val="24"/>
              </w:rPr>
              <w:t>Ведомость материалов;</w:t>
            </w:r>
          </w:p>
          <w:p w14:paraId="3F0055F0" w14:textId="5F7167F0" w:rsidR="00834D4C" w:rsidRPr="00B21AA1" w:rsidRDefault="00834D4C" w:rsidP="00B21AA1">
            <w:pPr>
              <w:pStyle w:val="-2"/>
              <w:widowControl w:val="0"/>
              <w:numPr>
                <w:ilvl w:val="0"/>
                <w:numId w:val="7"/>
              </w:numPr>
              <w:ind w:left="1418" w:hanging="583"/>
              <w:rPr>
                <w:rFonts w:cstheme="minorHAnsi"/>
                <w:sz w:val="24"/>
              </w:rPr>
            </w:pPr>
            <w:r w:rsidRPr="00B21AA1">
              <w:rPr>
                <w:rFonts w:cstheme="minorHAnsi"/>
                <w:sz w:val="24"/>
              </w:rPr>
              <w:t>Спецификация мебели;</w:t>
            </w:r>
          </w:p>
          <w:p w14:paraId="283999A5" w14:textId="32E4CA69" w:rsidR="00834D4C" w:rsidRPr="00B21AA1" w:rsidRDefault="00834D4C" w:rsidP="00B21AA1">
            <w:pPr>
              <w:pStyle w:val="-2"/>
              <w:widowControl w:val="0"/>
              <w:numPr>
                <w:ilvl w:val="0"/>
                <w:numId w:val="7"/>
              </w:numPr>
              <w:ind w:left="1418" w:hanging="583"/>
              <w:rPr>
                <w:rFonts w:cstheme="minorHAnsi"/>
                <w:sz w:val="24"/>
              </w:rPr>
            </w:pPr>
            <w:r w:rsidRPr="00B21AA1">
              <w:rPr>
                <w:rFonts w:cstheme="minorHAnsi"/>
                <w:sz w:val="24"/>
              </w:rPr>
              <w:t>Ведомость работ;</w:t>
            </w:r>
          </w:p>
          <w:p w14:paraId="0E35E39B" w14:textId="28A4B147" w:rsidR="00601764" w:rsidRPr="00B21AA1" w:rsidRDefault="00601764" w:rsidP="00B21AA1">
            <w:pPr>
              <w:pStyle w:val="-2"/>
              <w:widowControl w:val="0"/>
              <w:numPr>
                <w:ilvl w:val="0"/>
                <w:numId w:val="7"/>
              </w:numPr>
              <w:ind w:left="1418" w:hanging="583"/>
              <w:rPr>
                <w:rFonts w:cstheme="minorHAnsi"/>
                <w:sz w:val="24"/>
              </w:rPr>
            </w:pPr>
            <w:r w:rsidRPr="00B21AA1">
              <w:rPr>
                <w:rFonts w:cstheme="minorHAnsi"/>
                <w:sz w:val="24"/>
              </w:rPr>
              <w:t>Пояснительная записка;</w:t>
            </w:r>
          </w:p>
          <w:p w14:paraId="5131B1FB" w14:textId="23BFA9CF" w:rsidR="00601764" w:rsidRPr="00B21AA1" w:rsidRDefault="00601764" w:rsidP="00B21AA1">
            <w:pPr>
              <w:pStyle w:val="-2"/>
              <w:widowControl w:val="0"/>
              <w:numPr>
                <w:ilvl w:val="0"/>
                <w:numId w:val="7"/>
              </w:numPr>
              <w:ind w:left="1418" w:hanging="583"/>
              <w:rPr>
                <w:rFonts w:cstheme="minorHAnsi"/>
                <w:sz w:val="24"/>
              </w:rPr>
            </w:pPr>
            <w:r w:rsidRPr="00B21AA1">
              <w:rPr>
                <w:rFonts w:cstheme="minorHAnsi"/>
                <w:sz w:val="24"/>
              </w:rPr>
              <w:t>Расчет освещенности помещения;</w:t>
            </w:r>
          </w:p>
          <w:p w14:paraId="0AE23342" w14:textId="3799D869" w:rsidR="00601764" w:rsidRPr="00B21AA1" w:rsidRDefault="00601764" w:rsidP="00B21AA1">
            <w:pPr>
              <w:pStyle w:val="-2"/>
              <w:widowControl w:val="0"/>
              <w:numPr>
                <w:ilvl w:val="0"/>
                <w:numId w:val="7"/>
              </w:numPr>
              <w:ind w:left="1418" w:hanging="583"/>
              <w:rPr>
                <w:rFonts w:cstheme="minorHAnsi"/>
                <w:sz w:val="24"/>
              </w:rPr>
            </w:pPr>
            <w:r w:rsidRPr="00B21AA1">
              <w:rPr>
                <w:rFonts w:cstheme="minorHAnsi"/>
                <w:sz w:val="24"/>
              </w:rPr>
              <w:t>Паспорт цвета;</w:t>
            </w:r>
          </w:p>
          <w:p w14:paraId="0A90C8EA" w14:textId="4D3BC9B6" w:rsidR="00834D4C" w:rsidRPr="00834D4C" w:rsidRDefault="00834D4C" w:rsidP="00B21AA1">
            <w:pPr>
              <w:pStyle w:val="-2"/>
              <w:widowControl w:val="0"/>
              <w:numPr>
                <w:ilvl w:val="0"/>
                <w:numId w:val="7"/>
              </w:numPr>
              <w:ind w:left="1418" w:hanging="583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B21AA1">
              <w:rPr>
                <w:rFonts w:cstheme="minorHAnsi"/>
                <w:sz w:val="24"/>
              </w:rPr>
              <w:t>Сводный сметный расчет (демонтажные и строительно</w:t>
            </w:r>
            <w:r w:rsidRPr="005358C0">
              <w:rPr>
                <w:rFonts w:cstheme="minorHAnsi"/>
                <w:sz w:val="24"/>
              </w:rPr>
              <w:t>-монтажные работы).</w:t>
            </w:r>
          </w:p>
        </w:tc>
      </w:tr>
      <w:tr w:rsidR="00DF76AA" w:rsidRPr="00762C5D" w14:paraId="6DBEFCAB" w14:textId="77777777" w:rsidTr="008E70F2">
        <w:trPr>
          <w:trHeight w:val="58"/>
        </w:trPr>
        <w:tc>
          <w:tcPr>
            <w:tcW w:w="345" w:type="pct"/>
          </w:tcPr>
          <w:p w14:paraId="796833E8" w14:textId="77777777" w:rsidR="00DF76AA" w:rsidRPr="00762C5D" w:rsidRDefault="00DF76AA" w:rsidP="006C7C66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eastAsia="Times New Roman" w:cstheme="minorHAnsi"/>
                <w:sz w:val="24"/>
              </w:rPr>
            </w:pPr>
          </w:p>
        </w:tc>
        <w:tc>
          <w:tcPr>
            <w:tcW w:w="1204" w:type="pct"/>
          </w:tcPr>
          <w:p w14:paraId="2D9C4F3B" w14:textId="77777777" w:rsidR="00DF76AA" w:rsidRPr="00762C5D" w:rsidRDefault="00DF76AA" w:rsidP="006C7C66">
            <w:pPr>
              <w:pStyle w:val="-2"/>
              <w:widowControl w:val="0"/>
              <w:spacing w:before="60" w:after="60"/>
              <w:contextualSpacing w:val="0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>Требования к документации</w:t>
            </w:r>
          </w:p>
        </w:tc>
        <w:tc>
          <w:tcPr>
            <w:tcW w:w="3451" w:type="pct"/>
          </w:tcPr>
          <w:p w14:paraId="60985F53" w14:textId="77777777" w:rsidR="00DF76AA" w:rsidRPr="00762C5D" w:rsidRDefault="00DF76AA" w:rsidP="00AB27CC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>Разработать рабочую документацию в соответствии со следующими стандартами:</w:t>
            </w:r>
          </w:p>
          <w:p w14:paraId="37D8F07A" w14:textId="33DBE3B1" w:rsidR="00D54E3B" w:rsidRDefault="00AB27CC" w:rsidP="004D7360">
            <w:pPr>
              <w:pStyle w:val="-2"/>
              <w:widowControl w:val="0"/>
              <w:numPr>
                <w:ilvl w:val="0"/>
                <w:numId w:val="18"/>
              </w:numPr>
              <w:spacing w:before="60" w:after="60"/>
              <w:ind w:left="1418" w:hanging="567"/>
              <w:contextualSpacing w:val="0"/>
              <w:rPr>
                <w:rFonts w:cstheme="minorHAnsi"/>
                <w:sz w:val="24"/>
              </w:rPr>
            </w:pPr>
            <w:r w:rsidRPr="00762C5D">
              <w:rPr>
                <w:rFonts w:cstheme="minorHAnsi"/>
                <w:sz w:val="24"/>
              </w:rPr>
              <w:t xml:space="preserve">Указанному в </w:t>
            </w:r>
            <w:r w:rsidR="00D54E3B" w:rsidRPr="00762C5D">
              <w:rPr>
                <w:rFonts w:cstheme="minorHAnsi"/>
                <w:sz w:val="24"/>
              </w:rPr>
              <w:t>пункт</w:t>
            </w:r>
            <w:r w:rsidRPr="00762C5D">
              <w:rPr>
                <w:rFonts w:cstheme="minorHAnsi"/>
                <w:sz w:val="24"/>
              </w:rPr>
              <w:t>е</w:t>
            </w:r>
            <w:r w:rsidR="00D54E3B" w:rsidRPr="00762C5D">
              <w:rPr>
                <w:rFonts w:cstheme="minorHAnsi"/>
                <w:sz w:val="24"/>
              </w:rPr>
              <w:t xml:space="preserve"> 1.1.1.1 </w:t>
            </w:r>
            <w:r w:rsidRPr="00762C5D">
              <w:rPr>
                <w:rFonts w:cstheme="minorHAnsi"/>
                <w:sz w:val="24"/>
              </w:rPr>
              <w:t xml:space="preserve">данной </w:t>
            </w:r>
            <w:r w:rsidR="00D54E3B" w:rsidRPr="00762C5D">
              <w:rPr>
                <w:rFonts w:cstheme="minorHAnsi"/>
                <w:sz w:val="24"/>
              </w:rPr>
              <w:t>таблицы;</w:t>
            </w:r>
          </w:p>
          <w:p w14:paraId="15BADC17" w14:textId="0FCBFF8B" w:rsidR="004426B0" w:rsidRPr="004426B0" w:rsidRDefault="004426B0" w:rsidP="004426B0">
            <w:pPr>
              <w:pStyle w:val="-2"/>
              <w:widowControl w:val="0"/>
              <w:numPr>
                <w:ilvl w:val="0"/>
                <w:numId w:val="18"/>
              </w:numPr>
              <w:spacing w:before="60" w:after="60"/>
              <w:ind w:left="1418" w:hanging="567"/>
              <w:contextualSpacing w:val="0"/>
              <w:rPr>
                <w:rFonts w:cstheme="minorHAnsi"/>
                <w:sz w:val="24"/>
              </w:rPr>
            </w:pPr>
            <w:r w:rsidRPr="00762C5D">
              <w:rPr>
                <w:rFonts w:cstheme="minorHAnsi"/>
                <w:sz w:val="24"/>
              </w:rPr>
              <w:t>Указанному в пункте</w:t>
            </w:r>
            <w:r>
              <w:rPr>
                <w:rFonts w:cstheme="minorHAnsi"/>
                <w:sz w:val="24"/>
              </w:rPr>
              <w:t xml:space="preserve"> 1.1.1.2</w:t>
            </w:r>
            <w:r w:rsidRPr="00762C5D">
              <w:rPr>
                <w:rFonts w:cstheme="minorHAnsi"/>
                <w:sz w:val="24"/>
              </w:rPr>
              <w:t xml:space="preserve"> данной таблицы;</w:t>
            </w:r>
          </w:p>
          <w:p w14:paraId="41B21A19" w14:textId="594AF992" w:rsidR="00546391" w:rsidRPr="00762C5D" w:rsidRDefault="00AB27CC" w:rsidP="004D7360">
            <w:pPr>
              <w:pStyle w:val="-2"/>
              <w:widowControl w:val="0"/>
              <w:numPr>
                <w:ilvl w:val="0"/>
                <w:numId w:val="18"/>
              </w:numPr>
              <w:spacing w:before="60" w:after="60"/>
              <w:ind w:left="1418" w:hanging="567"/>
              <w:contextualSpacing w:val="0"/>
              <w:rPr>
                <w:rFonts w:eastAsia="Times New Roman" w:cstheme="minorHAnsi"/>
                <w:sz w:val="24"/>
              </w:rPr>
            </w:pPr>
            <w:r w:rsidRPr="00762C5D">
              <w:rPr>
                <w:rFonts w:cstheme="minorHAnsi"/>
                <w:sz w:val="24"/>
              </w:rPr>
              <w:t xml:space="preserve">Указанному в пункте </w:t>
            </w:r>
            <w:r w:rsidR="004426B0">
              <w:rPr>
                <w:rFonts w:cstheme="minorHAnsi"/>
                <w:sz w:val="24"/>
              </w:rPr>
              <w:t>1.1.1.3</w:t>
            </w:r>
            <w:r w:rsidR="00D54E3B" w:rsidRPr="00762C5D">
              <w:rPr>
                <w:rFonts w:cstheme="minorHAnsi"/>
                <w:sz w:val="24"/>
              </w:rPr>
              <w:t xml:space="preserve"> </w:t>
            </w:r>
            <w:r w:rsidRPr="00762C5D">
              <w:rPr>
                <w:rFonts w:cstheme="minorHAnsi"/>
                <w:sz w:val="24"/>
              </w:rPr>
              <w:t>данной таблицы</w:t>
            </w:r>
            <w:r w:rsidR="00D54E3B" w:rsidRPr="00762C5D">
              <w:rPr>
                <w:rFonts w:cstheme="minorHAnsi"/>
                <w:sz w:val="24"/>
              </w:rPr>
              <w:t>.</w:t>
            </w:r>
          </w:p>
          <w:p w14:paraId="7750B1B9" w14:textId="2C22F336" w:rsidR="00DF76AA" w:rsidRPr="00762C5D" w:rsidRDefault="00DF76AA" w:rsidP="004426B0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 xml:space="preserve">Сметную документацию разработать в соответствии с требованиями, указанными в </w:t>
            </w:r>
            <w:r w:rsidR="008F05A6" w:rsidRPr="00762C5D">
              <w:rPr>
                <w:rFonts w:eastAsia="Times New Roman" w:cstheme="minorHAnsi"/>
                <w:sz w:val="24"/>
              </w:rPr>
              <w:t xml:space="preserve">Приложениях </w:t>
            </w:r>
            <w:r w:rsidRPr="00762C5D">
              <w:rPr>
                <w:rFonts w:eastAsia="Times New Roman" w:cstheme="minorHAnsi"/>
                <w:sz w:val="24"/>
              </w:rPr>
              <w:t>№</w:t>
            </w:r>
            <w:r w:rsidR="008F05A6" w:rsidRPr="00762C5D">
              <w:rPr>
                <w:rFonts w:eastAsia="Times New Roman" w:cstheme="minorHAnsi"/>
                <w:sz w:val="24"/>
              </w:rPr>
              <w:t xml:space="preserve"> </w:t>
            </w:r>
            <w:r w:rsidR="00F53A1C">
              <w:rPr>
                <w:rFonts w:eastAsia="Times New Roman" w:cstheme="minorHAnsi"/>
                <w:sz w:val="24"/>
              </w:rPr>
              <w:t>11, 12</w:t>
            </w:r>
            <w:r w:rsidRPr="00762C5D">
              <w:rPr>
                <w:rFonts w:eastAsia="Times New Roman" w:cstheme="minorHAnsi"/>
                <w:sz w:val="24"/>
              </w:rPr>
              <w:t xml:space="preserve"> к Техническим требованиям. Комплект сметной документации должен содержать сводный сметный расчет, локальные сметы на </w:t>
            </w:r>
            <w:r w:rsidR="004426B0">
              <w:rPr>
                <w:rFonts w:eastAsia="Times New Roman" w:cstheme="minorHAnsi"/>
                <w:sz w:val="24"/>
              </w:rPr>
              <w:t>демонтажные и строительно-монтажные работы</w:t>
            </w:r>
            <w:r w:rsidRPr="00762C5D">
              <w:rPr>
                <w:rFonts w:eastAsia="Times New Roman" w:cstheme="minorHAnsi"/>
                <w:sz w:val="24"/>
              </w:rPr>
              <w:t>.</w:t>
            </w:r>
          </w:p>
        </w:tc>
      </w:tr>
      <w:tr w:rsidR="00DF76AA" w:rsidRPr="00762C5D" w14:paraId="58FAE64C" w14:textId="77777777" w:rsidTr="008E70F2">
        <w:trPr>
          <w:trHeight w:val="58"/>
        </w:trPr>
        <w:tc>
          <w:tcPr>
            <w:tcW w:w="345" w:type="pct"/>
          </w:tcPr>
          <w:p w14:paraId="5595958F" w14:textId="77777777" w:rsidR="00DF76AA" w:rsidRPr="00762C5D" w:rsidRDefault="00DF76AA" w:rsidP="006C7C66">
            <w:pPr>
              <w:pStyle w:val="-31"/>
              <w:widowControl w:val="0"/>
              <w:numPr>
                <w:ilvl w:val="1"/>
                <w:numId w:val="2"/>
              </w:numPr>
              <w:spacing w:before="60" w:after="60"/>
              <w:contextualSpacing w:val="0"/>
              <w:jc w:val="left"/>
              <w:rPr>
                <w:rFonts w:cstheme="minorHAnsi"/>
                <w:bCs/>
                <w:sz w:val="24"/>
              </w:rPr>
            </w:pPr>
          </w:p>
        </w:tc>
        <w:tc>
          <w:tcPr>
            <w:tcW w:w="4655" w:type="pct"/>
            <w:gridSpan w:val="2"/>
          </w:tcPr>
          <w:p w14:paraId="66976497" w14:textId="77777777" w:rsidR="00DF76AA" w:rsidRPr="00762C5D" w:rsidRDefault="00DF76AA" w:rsidP="006C7C66">
            <w:pPr>
              <w:pStyle w:val="-2"/>
              <w:widowControl w:val="0"/>
              <w:spacing w:before="60" w:after="60"/>
              <w:contextualSpacing w:val="0"/>
              <w:rPr>
                <w:rFonts w:cstheme="minorHAnsi"/>
                <w:b/>
                <w:bCs/>
                <w:sz w:val="24"/>
              </w:rPr>
            </w:pPr>
            <w:r w:rsidRPr="00762C5D">
              <w:rPr>
                <w:rFonts w:cstheme="minorHAnsi"/>
                <w:b/>
                <w:bCs/>
                <w:sz w:val="24"/>
              </w:rPr>
              <w:t>Требования к безопасности работ и охране труда</w:t>
            </w:r>
          </w:p>
        </w:tc>
      </w:tr>
      <w:tr w:rsidR="00DF76AA" w:rsidRPr="00762C5D" w14:paraId="32285B53" w14:textId="77777777" w:rsidTr="008E70F2">
        <w:trPr>
          <w:trHeight w:val="58"/>
        </w:trPr>
        <w:tc>
          <w:tcPr>
            <w:tcW w:w="345" w:type="pct"/>
          </w:tcPr>
          <w:p w14:paraId="2C61CB9A" w14:textId="77777777" w:rsidR="00DF76AA" w:rsidRPr="00762C5D" w:rsidRDefault="00DF76AA" w:rsidP="006C7C66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cstheme="minorHAnsi"/>
                <w:bCs/>
                <w:sz w:val="24"/>
              </w:rPr>
            </w:pPr>
          </w:p>
        </w:tc>
        <w:tc>
          <w:tcPr>
            <w:tcW w:w="1204" w:type="pct"/>
          </w:tcPr>
          <w:p w14:paraId="3ECC8C31" w14:textId="77777777" w:rsidR="00DF76AA" w:rsidRPr="00762C5D" w:rsidRDefault="00DF76AA" w:rsidP="006C7C66">
            <w:pPr>
              <w:pStyle w:val="-2"/>
              <w:widowControl w:val="0"/>
              <w:spacing w:before="60" w:after="60"/>
              <w:contextualSpacing w:val="0"/>
              <w:rPr>
                <w:rFonts w:cstheme="minorHAnsi"/>
                <w:bCs/>
                <w:sz w:val="24"/>
              </w:rPr>
            </w:pPr>
            <w:r w:rsidRPr="00762C5D">
              <w:rPr>
                <w:rFonts w:cstheme="minorHAnsi"/>
                <w:bCs/>
                <w:sz w:val="24"/>
              </w:rPr>
              <w:t>Требования к безопасности выполняемых работ</w:t>
            </w:r>
          </w:p>
        </w:tc>
        <w:tc>
          <w:tcPr>
            <w:tcW w:w="3451" w:type="pct"/>
          </w:tcPr>
          <w:p w14:paraId="482B04F3" w14:textId="5C83F719" w:rsidR="00DF76AA" w:rsidRPr="00762C5D" w:rsidRDefault="00065212" w:rsidP="001A08B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  <w:sz w:val="24"/>
              </w:rPr>
            </w:pPr>
            <w:r>
              <w:rPr>
                <w:rFonts w:eastAsia="Times New Roman" w:cstheme="minorHAnsi"/>
                <w:sz w:val="24"/>
              </w:rPr>
              <w:t>Исполнитель</w:t>
            </w:r>
            <w:r w:rsidRPr="00762C5D">
              <w:rPr>
                <w:rFonts w:eastAsia="Times New Roman" w:cstheme="minorHAnsi"/>
                <w:sz w:val="24"/>
              </w:rPr>
              <w:t xml:space="preserve"> </w:t>
            </w:r>
            <w:r w:rsidR="00DF76AA" w:rsidRPr="00762C5D">
              <w:rPr>
                <w:rFonts w:eastAsia="Times New Roman" w:cstheme="minorHAnsi"/>
                <w:sz w:val="24"/>
              </w:rPr>
              <w:t xml:space="preserve">должен соблюдать требования действующего Федерального законодательства Российской Федерации, нормативных правовых актов субъектов Российской Федерации, в т.ч. законодательство об охране окружающей среды, промышленной и пожарной безопасности, охране </w:t>
            </w:r>
            <w:r w:rsidR="00DF76AA" w:rsidRPr="00762C5D">
              <w:rPr>
                <w:rFonts w:eastAsia="Times New Roman" w:cstheme="minorHAnsi"/>
                <w:sz w:val="24"/>
              </w:rPr>
              <w:lastRenderedPageBreak/>
              <w:t>труда, энергоэффективности, а также все прочие законы и нормативные акты, ЛНД (А) Заказчика о</w:t>
            </w:r>
            <w:r w:rsidR="00A132F8" w:rsidRPr="00762C5D">
              <w:rPr>
                <w:rFonts w:eastAsia="Times New Roman" w:cstheme="minorHAnsi"/>
                <w:sz w:val="24"/>
              </w:rPr>
              <w:t>тносящиеся к сфере деятельности</w:t>
            </w:r>
            <w:r>
              <w:rPr>
                <w:rFonts w:eastAsia="Times New Roman" w:cstheme="minorHAnsi"/>
                <w:sz w:val="24"/>
              </w:rPr>
              <w:t>.</w:t>
            </w:r>
          </w:p>
          <w:p w14:paraId="3569AD41" w14:textId="409CD7F5" w:rsidR="00DF76AA" w:rsidRPr="00762C5D" w:rsidRDefault="00DF76AA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theme="minorHAnsi"/>
                <w:bCs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 xml:space="preserve">Для подрядных организаций, осуществляющих командировку на </w:t>
            </w:r>
            <w:r w:rsidR="00B32DC8" w:rsidRPr="00762C5D">
              <w:rPr>
                <w:rFonts w:eastAsia="Times New Roman" w:cstheme="minorHAnsi"/>
                <w:sz w:val="24"/>
              </w:rPr>
              <w:t>энергообъект</w:t>
            </w:r>
            <w:r w:rsidRPr="00762C5D">
              <w:rPr>
                <w:rFonts w:eastAsia="Times New Roman" w:cstheme="minorHAnsi"/>
                <w:sz w:val="24"/>
              </w:rPr>
              <w:t xml:space="preserve">, </w:t>
            </w:r>
            <w:r w:rsidR="008817AB" w:rsidRPr="00762C5D">
              <w:rPr>
                <w:rFonts w:eastAsia="Times New Roman" w:cstheme="minorHAnsi"/>
                <w:sz w:val="24"/>
              </w:rPr>
              <w:t>сведения,</w:t>
            </w:r>
            <w:r w:rsidRPr="00762C5D">
              <w:rPr>
                <w:rFonts w:eastAsia="Times New Roman" w:cstheme="minorHAnsi"/>
                <w:sz w:val="24"/>
              </w:rPr>
              <w:t xml:space="preserve"> указанные в сопроводительном письме должны быть подтверждены копиями ЛНД (А) </w:t>
            </w:r>
            <w:r w:rsidR="00065212">
              <w:rPr>
                <w:rFonts w:eastAsia="Times New Roman" w:cstheme="minorHAnsi"/>
                <w:sz w:val="24"/>
              </w:rPr>
              <w:t>Исполнителя</w:t>
            </w:r>
            <w:r w:rsidRPr="00762C5D">
              <w:rPr>
                <w:rFonts w:eastAsia="Times New Roman" w:cstheme="minorHAnsi"/>
                <w:sz w:val="24"/>
              </w:rPr>
              <w:t>, протоколов проверки знаний, аттестации, копиями удостоверений о проверке знаний, свидетельств о прохождении обучения, документов прохождения медосмотра и психиатрического освидетельствования, заверен</w:t>
            </w:r>
            <w:r w:rsidR="00E800C2" w:rsidRPr="00762C5D">
              <w:rPr>
                <w:rFonts w:eastAsia="Times New Roman" w:cstheme="minorHAnsi"/>
                <w:sz w:val="24"/>
              </w:rPr>
              <w:t xml:space="preserve">ными руководителем </w:t>
            </w:r>
            <w:r w:rsidR="00065212">
              <w:rPr>
                <w:rFonts w:eastAsia="Times New Roman" w:cstheme="minorHAnsi"/>
                <w:sz w:val="24"/>
              </w:rPr>
              <w:t>Исполнителя</w:t>
            </w:r>
            <w:r w:rsidR="00065212" w:rsidRPr="00762C5D">
              <w:rPr>
                <w:rFonts w:eastAsia="Times New Roman" w:cstheme="minorHAnsi"/>
                <w:sz w:val="24"/>
              </w:rPr>
              <w:t xml:space="preserve"> </w:t>
            </w:r>
            <w:r w:rsidR="00071CB3">
              <w:rPr>
                <w:rFonts w:eastAsia="Times New Roman" w:cstheme="minorHAnsi"/>
                <w:sz w:val="24"/>
              </w:rPr>
              <w:t>уполномоченным лицом в СОТ в</w:t>
            </w:r>
            <w:r w:rsidRPr="00762C5D">
              <w:rPr>
                <w:rFonts w:eastAsia="Times New Roman" w:cstheme="minorHAnsi"/>
                <w:sz w:val="24"/>
              </w:rPr>
              <w:t xml:space="preserve"> соответствии с </w:t>
            </w:r>
            <w:r w:rsidR="008F05A6" w:rsidRPr="00762C5D">
              <w:rPr>
                <w:rFonts w:eastAsia="Times New Roman" w:cstheme="minorHAnsi"/>
                <w:sz w:val="24"/>
              </w:rPr>
              <w:t>Приложени</w:t>
            </w:r>
            <w:r w:rsidR="00AB27CC" w:rsidRPr="00762C5D">
              <w:rPr>
                <w:rFonts w:eastAsia="Times New Roman" w:cstheme="minorHAnsi"/>
                <w:sz w:val="24"/>
              </w:rPr>
              <w:t>е</w:t>
            </w:r>
            <w:r w:rsidR="008F05A6" w:rsidRPr="00762C5D">
              <w:rPr>
                <w:rFonts w:eastAsia="Times New Roman" w:cstheme="minorHAnsi"/>
                <w:sz w:val="24"/>
              </w:rPr>
              <w:t>м</w:t>
            </w:r>
            <w:r w:rsidR="00AB27CC" w:rsidRPr="00762C5D">
              <w:rPr>
                <w:rFonts w:eastAsia="Times New Roman" w:cstheme="minorHAnsi"/>
                <w:sz w:val="24"/>
              </w:rPr>
              <w:t xml:space="preserve"> </w:t>
            </w:r>
            <w:r w:rsidRPr="00762C5D">
              <w:rPr>
                <w:rFonts w:eastAsia="Times New Roman" w:cstheme="minorHAnsi"/>
                <w:sz w:val="24"/>
              </w:rPr>
              <w:t>№</w:t>
            </w:r>
            <w:r w:rsidR="00AB27CC" w:rsidRPr="00762C5D">
              <w:rPr>
                <w:rFonts w:eastAsia="Times New Roman" w:cstheme="minorHAnsi"/>
                <w:sz w:val="24"/>
              </w:rPr>
              <w:t xml:space="preserve"> </w:t>
            </w:r>
            <w:r w:rsidR="00071CB3">
              <w:rPr>
                <w:rFonts w:eastAsia="Times New Roman" w:cstheme="minorHAnsi"/>
                <w:sz w:val="24"/>
              </w:rPr>
              <w:t>7, 8</w:t>
            </w:r>
            <w:r w:rsidR="00AB27CC" w:rsidRPr="00762C5D">
              <w:rPr>
                <w:rFonts w:eastAsia="Times New Roman" w:cstheme="minorHAnsi"/>
                <w:sz w:val="24"/>
              </w:rPr>
              <w:t xml:space="preserve"> </w:t>
            </w:r>
            <w:r w:rsidRPr="00762C5D">
              <w:rPr>
                <w:rFonts w:eastAsia="Times New Roman" w:cstheme="minorHAnsi"/>
                <w:sz w:val="24"/>
              </w:rPr>
              <w:t>к Т</w:t>
            </w:r>
            <w:r w:rsidR="008F05A6" w:rsidRPr="00762C5D">
              <w:rPr>
                <w:rFonts w:eastAsia="Times New Roman" w:cstheme="minorHAnsi"/>
                <w:sz w:val="24"/>
              </w:rPr>
              <w:t>ехническим требованиям</w:t>
            </w:r>
            <w:r w:rsidR="00AB27CC" w:rsidRPr="00762C5D">
              <w:rPr>
                <w:rFonts w:eastAsia="Times New Roman" w:cstheme="minorHAnsi"/>
                <w:sz w:val="24"/>
              </w:rPr>
              <w:t>.</w:t>
            </w:r>
            <w:r w:rsidRPr="00762C5D">
              <w:rPr>
                <w:rFonts w:eastAsia="Times New Roman" w:cstheme="minorHAnsi"/>
                <w:sz w:val="24"/>
              </w:rPr>
              <w:t>.</w:t>
            </w:r>
          </w:p>
        </w:tc>
      </w:tr>
      <w:tr w:rsidR="00DF76AA" w:rsidRPr="00762C5D" w14:paraId="665DB4AF" w14:textId="77777777" w:rsidTr="008E70F2">
        <w:trPr>
          <w:trHeight w:val="58"/>
        </w:trPr>
        <w:tc>
          <w:tcPr>
            <w:tcW w:w="345" w:type="pct"/>
          </w:tcPr>
          <w:p w14:paraId="51444848" w14:textId="77777777" w:rsidR="00DF76AA" w:rsidRPr="00762C5D" w:rsidRDefault="00DF76AA" w:rsidP="006C7C66">
            <w:pPr>
              <w:pStyle w:val="-1"/>
              <w:spacing w:before="60" w:after="60"/>
              <w:contextualSpacing w:val="0"/>
              <w:jc w:val="left"/>
              <w:rPr>
                <w:rFonts w:cstheme="minorHAnsi"/>
                <w:sz w:val="24"/>
              </w:rPr>
            </w:pPr>
          </w:p>
        </w:tc>
        <w:tc>
          <w:tcPr>
            <w:tcW w:w="4655" w:type="pct"/>
            <w:gridSpan w:val="2"/>
          </w:tcPr>
          <w:p w14:paraId="4395D6C9" w14:textId="77777777" w:rsidR="00DF76AA" w:rsidRPr="00762C5D" w:rsidRDefault="00DF76AA" w:rsidP="006C7C66">
            <w:pPr>
              <w:pStyle w:val="-2"/>
              <w:widowControl w:val="0"/>
              <w:spacing w:before="60" w:after="60"/>
              <w:contextualSpacing w:val="0"/>
              <w:rPr>
                <w:rFonts w:cstheme="minorHAnsi"/>
                <w:b/>
                <w:bCs/>
                <w:sz w:val="24"/>
              </w:rPr>
            </w:pPr>
            <w:r w:rsidRPr="00762C5D">
              <w:rPr>
                <w:rFonts w:cstheme="minorHAnsi"/>
                <w:b/>
                <w:bCs/>
                <w:sz w:val="24"/>
              </w:rPr>
              <w:t>Требования к результатам выполнения договора</w:t>
            </w:r>
          </w:p>
        </w:tc>
      </w:tr>
      <w:tr w:rsidR="00DF76AA" w:rsidRPr="00762C5D" w14:paraId="348C9805" w14:textId="77777777" w:rsidTr="008E70F2">
        <w:trPr>
          <w:trHeight w:val="58"/>
        </w:trPr>
        <w:tc>
          <w:tcPr>
            <w:tcW w:w="345" w:type="pct"/>
          </w:tcPr>
          <w:p w14:paraId="33E98B58" w14:textId="77777777" w:rsidR="00DF76AA" w:rsidRPr="00762C5D" w:rsidRDefault="00DF76AA" w:rsidP="006C7C66">
            <w:pPr>
              <w:pStyle w:val="-31"/>
              <w:widowControl w:val="0"/>
              <w:numPr>
                <w:ilvl w:val="1"/>
                <w:numId w:val="2"/>
              </w:numPr>
              <w:spacing w:before="60" w:after="60"/>
              <w:contextualSpacing w:val="0"/>
              <w:jc w:val="left"/>
              <w:rPr>
                <w:rFonts w:cstheme="minorHAnsi"/>
                <w:bCs/>
                <w:sz w:val="24"/>
              </w:rPr>
            </w:pPr>
          </w:p>
        </w:tc>
        <w:tc>
          <w:tcPr>
            <w:tcW w:w="4655" w:type="pct"/>
            <w:gridSpan w:val="2"/>
          </w:tcPr>
          <w:p w14:paraId="21938CC8" w14:textId="77777777" w:rsidR="00DF76AA" w:rsidRPr="00762C5D" w:rsidRDefault="00DF76AA" w:rsidP="006C7C66">
            <w:pPr>
              <w:pStyle w:val="-2"/>
              <w:widowControl w:val="0"/>
              <w:spacing w:before="60" w:after="60"/>
              <w:contextualSpacing w:val="0"/>
              <w:rPr>
                <w:rFonts w:cstheme="minorHAnsi"/>
                <w:b/>
                <w:bCs/>
                <w:sz w:val="24"/>
              </w:rPr>
            </w:pPr>
            <w:r w:rsidRPr="00762C5D">
              <w:rPr>
                <w:rFonts w:cstheme="minorHAnsi"/>
                <w:b/>
                <w:bCs/>
                <w:sz w:val="24"/>
              </w:rPr>
              <w:t>Общие требования к результатам выполнения договора</w:t>
            </w:r>
          </w:p>
        </w:tc>
      </w:tr>
      <w:tr w:rsidR="00DF76AA" w:rsidRPr="00762C5D" w14:paraId="2C095EF3" w14:textId="77777777" w:rsidTr="008E70F2">
        <w:trPr>
          <w:trHeight w:val="1037"/>
        </w:trPr>
        <w:tc>
          <w:tcPr>
            <w:tcW w:w="345" w:type="pct"/>
          </w:tcPr>
          <w:p w14:paraId="10B0B69C" w14:textId="77777777" w:rsidR="00DF76AA" w:rsidRPr="00762C5D" w:rsidRDefault="00DF76AA" w:rsidP="006C7C66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cstheme="minorHAnsi"/>
                <w:bCs/>
                <w:sz w:val="24"/>
              </w:rPr>
            </w:pPr>
          </w:p>
        </w:tc>
        <w:tc>
          <w:tcPr>
            <w:tcW w:w="1204" w:type="pct"/>
          </w:tcPr>
          <w:p w14:paraId="665A3A63" w14:textId="77777777" w:rsidR="00DF76AA" w:rsidRPr="00762C5D" w:rsidRDefault="00DF76AA" w:rsidP="006C7C66">
            <w:pPr>
              <w:pStyle w:val="-2"/>
              <w:widowControl w:val="0"/>
              <w:spacing w:before="60" w:after="60"/>
              <w:contextualSpacing w:val="0"/>
              <w:rPr>
                <w:rFonts w:eastAsia="Times New Roman" w:cstheme="minorHAnsi"/>
                <w:sz w:val="24"/>
              </w:rPr>
            </w:pPr>
            <w:r w:rsidRPr="00762C5D">
              <w:rPr>
                <w:rFonts w:cstheme="minorHAnsi"/>
                <w:bCs/>
                <w:sz w:val="24"/>
              </w:rPr>
              <w:t>Требования к сбору исходных данных</w:t>
            </w:r>
          </w:p>
        </w:tc>
        <w:tc>
          <w:tcPr>
            <w:tcW w:w="3451" w:type="pct"/>
          </w:tcPr>
          <w:p w14:paraId="2E7EDF41" w14:textId="48067CC7" w:rsidR="00D456E7" w:rsidRPr="00762C5D" w:rsidRDefault="00DF76AA" w:rsidP="001A08B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  <w:b/>
                <w:bCs/>
              </w:rPr>
            </w:pPr>
            <w:bookmarkStart w:id="16" w:name="_Toc192089938"/>
            <w:bookmarkStart w:id="17" w:name="_Toc203036424"/>
            <w:r w:rsidRPr="00762C5D">
              <w:rPr>
                <w:rFonts w:eastAsia="Times New Roman" w:cstheme="minorHAnsi"/>
                <w:sz w:val="24"/>
              </w:rPr>
              <w:t xml:space="preserve">Перед разработкой рабочей документации необходимо выполнить предпроектное обследование на основании имеющейся в наличии у Заказчика технической или иной документации и информации, необходимой </w:t>
            </w:r>
            <w:r w:rsidR="00065212">
              <w:rPr>
                <w:rFonts w:eastAsia="Times New Roman" w:cstheme="minorHAnsi"/>
                <w:sz w:val="24"/>
              </w:rPr>
              <w:t>Исполнителю</w:t>
            </w:r>
            <w:r w:rsidR="00065212" w:rsidRPr="00762C5D">
              <w:rPr>
                <w:rFonts w:eastAsia="Times New Roman" w:cstheme="minorHAnsi"/>
                <w:sz w:val="24"/>
              </w:rPr>
              <w:t xml:space="preserve"> </w:t>
            </w:r>
            <w:r w:rsidRPr="00762C5D">
              <w:rPr>
                <w:rFonts w:eastAsia="Times New Roman" w:cstheme="minorHAnsi"/>
                <w:sz w:val="24"/>
              </w:rPr>
              <w:t xml:space="preserve">для </w:t>
            </w:r>
            <w:r w:rsidR="00065212">
              <w:rPr>
                <w:rFonts w:eastAsia="Times New Roman" w:cstheme="minorHAnsi"/>
                <w:sz w:val="24"/>
              </w:rPr>
              <w:t>исполнения</w:t>
            </w:r>
            <w:r w:rsidR="00065212" w:rsidRPr="00762C5D">
              <w:rPr>
                <w:rFonts w:eastAsia="Times New Roman" w:cstheme="minorHAnsi"/>
                <w:sz w:val="24"/>
              </w:rPr>
              <w:t xml:space="preserve"> </w:t>
            </w:r>
            <w:r w:rsidRPr="00762C5D">
              <w:rPr>
                <w:rFonts w:eastAsia="Times New Roman" w:cstheme="minorHAnsi"/>
                <w:sz w:val="24"/>
              </w:rPr>
              <w:t>обязательств по Договору.</w:t>
            </w:r>
            <w:bookmarkEnd w:id="16"/>
            <w:bookmarkEnd w:id="17"/>
          </w:p>
          <w:p w14:paraId="54477AAF" w14:textId="2836D39D" w:rsidR="00D456E7" w:rsidRPr="00762C5D" w:rsidRDefault="00D456E7" w:rsidP="001A08B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  <w:b/>
                <w:bCs/>
              </w:rPr>
            </w:pPr>
            <w:r w:rsidRPr="00762C5D">
              <w:rPr>
                <w:rFonts w:eastAsia="Times New Roman" w:cstheme="minorHAnsi"/>
                <w:sz w:val="24"/>
              </w:rPr>
              <w:t xml:space="preserve">По результатам предпроектного обследования </w:t>
            </w:r>
            <w:r w:rsidR="00065212">
              <w:rPr>
                <w:rFonts w:eastAsia="Times New Roman" w:cstheme="minorHAnsi"/>
                <w:sz w:val="24"/>
              </w:rPr>
              <w:t>И</w:t>
            </w:r>
            <w:r w:rsidR="00065212" w:rsidRPr="00762C5D">
              <w:rPr>
                <w:rFonts w:eastAsia="Times New Roman" w:cstheme="minorHAnsi"/>
                <w:sz w:val="24"/>
              </w:rPr>
              <w:t xml:space="preserve">сполнитель </w:t>
            </w:r>
            <w:r w:rsidR="00B32DC8" w:rsidRPr="00762C5D">
              <w:rPr>
                <w:rFonts w:eastAsia="Times New Roman" w:cstheme="minorHAnsi"/>
                <w:sz w:val="24"/>
              </w:rPr>
              <w:t xml:space="preserve">подготавливает </w:t>
            </w:r>
            <w:r w:rsidR="000E0092" w:rsidRPr="00762C5D">
              <w:rPr>
                <w:rFonts w:eastAsia="Times New Roman" w:cstheme="minorHAnsi"/>
                <w:sz w:val="24"/>
              </w:rPr>
              <w:t>отчет,</w:t>
            </w:r>
            <w:r w:rsidR="00B32DC8" w:rsidRPr="00762C5D">
              <w:rPr>
                <w:rFonts w:eastAsia="Times New Roman" w:cstheme="minorHAnsi"/>
                <w:sz w:val="24"/>
              </w:rPr>
              <w:t xml:space="preserve"> в котором</w:t>
            </w:r>
            <w:r w:rsidRPr="00762C5D">
              <w:rPr>
                <w:rFonts w:eastAsia="Times New Roman" w:cstheme="minorHAnsi"/>
                <w:sz w:val="24"/>
              </w:rPr>
              <w:t xml:space="preserve"> указываются:</w:t>
            </w:r>
          </w:p>
          <w:p w14:paraId="553A5CA5" w14:textId="097C5ACC" w:rsidR="00D456E7" w:rsidRPr="00762C5D" w:rsidRDefault="00AB27CC" w:rsidP="004D7360">
            <w:pPr>
              <w:pStyle w:val="-2"/>
              <w:widowControl w:val="0"/>
              <w:numPr>
                <w:ilvl w:val="0"/>
                <w:numId w:val="15"/>
              </w:numPr>
              <w:spacing w:before="60" w:after="60"/>
              <w:ind w:left="1418" w:hanging="567"/>
              <w:contextualSpacing w:val="0"/>
              <w:rPr>
                <w:rFonts w:cstheme="minorHAnsi"/>
                <w:sz w:val="24"/>
              </w:rPr>
            </w:pPr>
            <w:r w:rsidRPr="00762C5D">
              <w:rPr>
                <w:rFonts w:cstheme="minorHAnsi"/>
                <w:sz w:val="24"/>
              </w:rPr>
              <w:t>Р</w:t>
            </w:r>
            <w:r w:rsidR="00D456E7" w:rsidRPr="00762C5D">
              <w:rPr>
                <w:rFonts w:cstheme="minorHAnsi"/>
                <w:sz w:val="24"/>
              </w:rPr>
              <w:t>езульт</w:t>
            </w:r>
            <w:r w:rsidR="00081CBB" w:rsidRPr="00762C5D">
              <w:rPr>
                <w:rFonts w:cstheme="minorHAnsi"/>
                <w:sz w:val="24"/>
              </w:rPr>
              <w:t>аты предпроектного обследования;</w:t>
            </w:r>
            <w:r w:rsidR="00D456E7" w:rsidRPr="00762C5D">
              <w:rPr>
                <w:rFonts w:cstheme="minorHAnsi"/>
                <w:sz w:val="24"/>
              </w:rPr>
              <w:t xml:space="preserve"> </w:t>
            </w:r>
          </w:p>
          <w:p w14:paraId="3B011450" w14:textId="022BD6B9" w:rsidR="00D456E7" w:rsidRPr="00762C5D" w:rsidRDefault="00AB27CC" w:rsidP="004D7360">
            <w:pPr>
              <w:pStyle w:val="-2"/>
              <w:widowControl w:val="0"/>
              <w:numPr>
                <w:ilvl w:val="0"/>
                <w:numId w:val="15"/>
              </w:numPr>
              <w:spacing w:before="60" w:after="60"/>
              <w:ind w:left="1418" w:hanging="567"/>
              <w:contextualSpacing w:val="0"/>
              <w:rPr>
                <w:rFonts w:cstheme="minorHAnsi"/>
                <w:sz w:val="24"/>
              </w:rPr>
            </w:pPr>
            <w:r w:rsidRPr="00762C5D">
              <w:rPr>
                <w:rFonts w:cstheme="minorHAnsi"/>
                <w:sz w:val="24"/>
              </w:rPr>
              <w:t>П</w:t>
            </w:r>
            <w:r w:rsidR="00081CBB" w:rsidRPr="00762C5D">
              <w:rPr>
                <w:rFonts w:cstheme="minorHAnsi"/>
                <w:sz w:val="24"/>
              </w:rPr>
              <w:t>ринимаемые технические решения;</w:t>
            </w:r>
          </w:p>
          <w:p w14:paraId="337509E5" w14:textId="5A5C11D1" w:rsidR="00DF76AA" w:rsidRPr="00762C5D" w:rsidRDefault="00AB27CC" w:rsidP="004D7360">
            <w:pPr>
              <w:pStyle w:val="-2"/>
              <w:widowControl w:val="0"/>
              <w:numPr>
                <w:ilvl w:val="0"/>
                <w:numId w:val="15"/>
              </w:numPr>
              <w:spacing w:before="60" w:after="60"/>
              <w:ind w:left="1418" w:hanging="567"/>
              <w:contextualSpacing w:val="0"/>
              <w:rPr>
                <w:rFonts w:eastAsia="Times New Roman" w:cstheme="minorHAnsi"/>
                <w:b/>
                <w:bCs/>
              </w:rPr>
            </w:pPr>
            <w:r w:rsidRPr="00762C5D">
              <w:rPr>
                <w:rFonts w:cstheme="minorHAnsi"/>
                <w:sz w:val="24"/>
              </w:rPr>
              <w:t>С</w:t>
            </w:r>
            <w:r w:rsidR="00D456E7" w:rsidRPr="00762C5D">
              <w:rPr>
                <w:rFonts w:cstheme="minorHAnsi"/>
                <w:sz w:val="24"/>
              </w:rPr>
              <w:t>остав обор</w:t>
            </w:r>
            <w:r w:rsidR="00081CBB" w:rsidRPr="00762C5D">
              <w:rPr>
                <w:rFonts w:cstheme="minorHAnsi"/>
                <w:sz w:val="24"/>
              </w:rPr>
              <w:t>удования, подлежащего демонтажу/</w:t>
            </w:r>
            <w:r w:rsidR="00D456E7" w:rsidRPr="00762C5D">
              <w:rPr>
                <w:rFonts w:cstheme="minorHAnsi"/>
                <w:sz w:val="24"/>
              </w:rPr>
              <w:t>замене.</w:t>
            </w:r>
          </w:p>
        </w:tc>
      </w:tr>
      <w:tr w:rsidR="00DF76AA" w:rsidRPr="00762C5D" w14:paraId="1CBEA604" w14:textId="77777777" w:rsidTr="008E70F2">
        <w:trPr>
          <w:trHeight w:val="58"/>
        </w:trPr>
        <w:tc>
          <w:tcPr>
            <w:tcW w:w="345" w:type="pct"/>
          </w:tcPr>
          <w:p w14:paraId="7E8C5210" w14:textId="77777777" w:rsidR="00DF76AA" w:rsidRPr="00762C5D" w:rsidRDefault="00DF76AA" w:rsidP="006C7C66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eastAsia="Times New Roman" w:cstheme="minorHAnsi"/>
                <w:sz w:val="24"/>
              </w:rPr>
            </w:pPr>
          </w:p>
        </w:tc>
        <w:tc>
          <w:tcPr>
            <w:tcW w:w="1204" w:type="pct"/>
          </w:tcPr>
          <w:p w14:paraId="68351C15" w14:textId="77777777" w:rsidR="00DF76AA" w:rsidRPr="00762C5D" w:rsidRDefault="00DF76AA" w:rsidP="001A08B9">
            <w:pPr>
              <w:spacing w:before="60" w:after="60"/>
              <w:ind w:firstLine="0"/>
              <w:contextualSpacing w:val="0"/>
              <w:jc w:val="left"/>
              <w:rPr>
                <w:rStyle w:val="fontstyle01"/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 w:rsidRPr="00762C5D">
              <w:rPr>
                <w:rStyle w:val="fontstyle01"/>
                <w:rFonts w:asciiTheme="minorHAnsi" w:hAnsiTheme="minorHAnsi" w:cstheme="minorHAnsi"/>
                <w:sz w:val="24"/>
                <w:szCs w:val="24"/>
              </w:rPr>
              <w:t>Разработка и согласование с Заказчиком рабочей документации</w:t>
            </w:r>
          </w:p>
        </w:tc>
        <w:tc>
          <w:tcPr>
            <w:tcW w:w="3451" w:type="pct"/>
          </w:tcPr>
          <w:p w14:paraId="58833D99" w14:textId="77777777" w:rsidR="00DF76AA" w:rsidRPr="00762C5D" w:rsidRDefault="00514251" w:rsidP="001A08B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</w:rPr>
            </w:pPr>
            <w:r w:rsidRPr="00762C5D">
              <w:rPr>
                <w:rFonts w:eastAsia="Times New Roman" w:cstheme="minorHAnsi"/>
                <w:sz w:val="24"/>
              </w:rPr>
              <w:t xml:space="preserve">Состав разработанной РД должен соответствовать, указанному </w:t>
            </w:r>
            <w:r w:rsidR="00F1168B" w:rsidRPr="00762C5D">
              <w:rPr>
                <w:rFonts w:eastAsia="Times New Roman" w:cstheme="minorHAnsi"/>
                <w:sz w:val="24"/>
              </w:rPr>
              <w:t>в</w:t>
            </w:r>
            <w:r w:rsidRPr="00762C5D">
              <w:rPr>
                <w:rFonts w:eastAsia="Times New Roman" w:cstheme="minorHAnsi"/>
                <w:sz w:val="24"/>
              </w:rPr>
              <w:t xml:space="preserve"> п. 2.1.1. данной таблицы.</w:t>
            </w:r>
          </w:p>
          <w:p w14:paraId="3DDF0CF8" w14:textId="77777777" w:rsidR="00514251" w:rsidRPr="00762C5D" w:rsidRDefault="00D456E7" w:rsidP="001A08B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  <w:sz w:val="24"/>
              </w:rPr>
            </w:pPr>
            <w:r w:rsidRPr="00762C5D">
              <w:rPr>
                <w:rFonts w:cstheme="minorHAnsi"/>
                <w:sz w:val="24"/>
              </w:rPr>
              <w:t>Вся рабочая документация, принимаемые технические решения, а также м</w:t>
            </w:r>
            <w:r w:rsidR="00081CBB" w:rsidRPr="00762C5D">
              <w:rPr>
                <w:rFonts w:cstheme="minorHAnsi"/>
                <w:sz w:val="24"/>
              </w:rPr>
              <w:t>атериалы и оборудование, подлежа</w:t>
            </w:r>
            <w:r w:rsidRPr="00762C5D">
              <w:rPr>
                <w:rFonts w:cstheme="minorHAnsi"/>
                <w:sz w:val="24"/>
              </w:rPr>
              <w:t>т согласованию с Заказчиком в обязательном порядке.</w:t>
            </w:r>
          </w:p>
          <w:p w14:paraId="31015FA2" w14:textId="5527C8B0" w:rsidR="00DF76AA" w:rsidRPr="00762C5D" w:rsidRDefault="00D456E7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Style w:val="fontstyle01"/>
                <w:rFonts w:asciiTheme="minorHAnsi" w:hAnsiTheme="minorHAnsi" w:cstheme="minorHAnsi"/>
                <w:sz w:val="24"/>
                <w:szCs w:val="24"/>
              </w:rPr>
            </w:pPr>
            <w:r w:rsidRPr="00762C5D">
              <w:rPr>
                <w:rFonts w:cstheme="minorHAnsi"/>
                <w:sz w:val="24"/>
              </w:rPr>
              <w:t xml:space="preserve">Все корректировки и доработки РД по результатам выданных Заказчиком замечаний выполняются </w:t>
            </w:r>
            <w:r w:rsidR="00065212">
              <w:rPr>
                <w:rFonts w:cstheme="minorHAnsi"/>
                <w:sz w:val="24"/>
              </w:rPr>
              <w:t>И</w:t>
            </w:r>
            <w:r w:rsidR="00065212" w:rsidRPr="00762C5D">
              <w:rPr>
                <w:rFonts w:cstheme="minorHAnsi"/>
                <w:sz w:val="24"/>
              </w:rPr>
              <w:t xml:space="preserve">сполнителем </w:t>
            </w:r>
            <w:r w:rsidR="009542BB" w:rsidRPr="00762C5D">
              <w:rPr>
                <w:rFonts w:cstheme="minorHAnsi"/>
                <w:sz w:val="24"/>
              </w:rPr>
              <w:t>за собственный счёт</w:t>
            </w:r>
            <w:r w:rsidRPr="00762C5D">
              <w:rPr>
                <w:rFonts w:cstheme="minorHAnsi"/>
                <w:sz w:val="24"/>
              </w:rPr>
              <w:t xml:space="preserve"> в рамках данных технических требований и не являются дополнительными работами.</w:t>
            </w:r>
            <w:r w:rsidRPr="00762C5D">
              <w:rPr>
                <w:rStyle w:val="fontstyle01"/>
                <w:rFonts w:asciiTheme="minorHAnsi" w:eastAsia="Times New Roman" w:hAnsiTheme="minorHAnsi" w:cstheme="minorHAnsi"/>
                <w:sz w:val="24"/>
                <w:szCs w:val="24"/>
              </w:rPr>
              <w:t xml:space="preserve"> </w:t>
            </w:r>
          </w:p>
        </w:tc>
      </w:tr>
      <w:tr w:rsidR="00DF76AA" w:rsidRPr="00762C5D" w14:paraId="1BB7CCA5" w14:textId="77777777" w:rsidTr="008E70F2">
        <w:trPr>
          <w:trHeight w:val="131"/>
        </w:trPr>
        <w:tc>
          <w:tcPr>
            <w:tcW w:w="345" w:type="pct"/>
          </w:tcPr>
          <w:p w14:paraId="58F3AAF6" w14:textId="77777777" w:rsidR="00DF76AA" w:rsidRPr="00762C5D" w:rsidRDefault="00DF76AA" w:rsidP="006C7C66">
            <w:pPr>
              <w:pStyle w:val="-31"/>
              <w:widowControl w:val="0"/>
              <w:numPr>
                <w:ilvl w:val="2"/>
                <w:numId w:val="2"/>
              </w:numPr>
              <w:spacing w:before="60" w:after="60"/>
              <w:contextualSpacing w:val="0"/>
              <w:jc w:val="left"/>
              <w:rPr>
                <w:rFonts w:eastAsia="Times New Roman" w:cstheme="minorHAnsi"/>
                <w:sz w:val="24"/>
              </w:rPr>
            </w:pPr>
          </w:p>
        </w:tc>
        <w:tc>
          <w:tcPr>
            <w:tcW w:w="1204" w:type="pct"/>
          </w:tcPr>
          <w:p w14:paraId="16F29276" w14:textId="77777777" w:rsidR="00DF76AA" w:rsidRPr="00762C5D" w:rsidRDefault="00DF76AA" w:rsidP="006C7C66">
            <w:pPr>
              <w:spacing w:before="60" w:after="60"/>
              <w:ind w:firstLine="0"/>
              <w:contextualSpacing w:val="0"/>
              <w:jc w:val="left"/>
              <w:rPr>
                <w:rFonts w:cstheme="minorHAnsi"/>
                <w:bCs/>
              </w:rPr>
            </w:pPr>
            <w:r w:rsidRPr="00762C5D">
              <w:rPr>
                <w:rFonts w:eastAsia="Times New Roman" w:cstheme="minorHAnsi"/>
              </w:rPr>
              <w:t>Требования к происхождению продукции, указанной в рабочей документации</w:t>
            </w:r>
          </w:p>
        </w:tc>
        <w:tc>
          <w:tcPr>
            <w:tcW w:w="3451" w:type="pct"/>
          </w:tcPr>
          <w:p w14:paraId="72E96C57" w14:textId="72BA7F67" w:rsidR="00DF76AA" w:rsidRPr="00762C5D" w:rsidRDefault="00DF76AA" w:rsidP="001A08B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>Указанная в рабочей документации продукция должна быть</w:t>
            </w:r>
            <w:r w:rsidR="00AB27CC" w:rsidRPr="00762C5D">
              <w:rPr>
                <w:rFonts w:eastAsia="Times New Roman" w:cstheme="minorHAnsi"/>
                <w:sz w:val="24"/>
              </w:rPr>
              <w:t xml:space="preserve"> преимущественно</w:t>
            </w:r>
            <w:r w:rsidRPr="00762C5D">
              <w:rPr>
                <w:rFonts w:eastAsia="Times New Roman" w:cstheme="minorHAnsi"/>
                <w:sz w:val="24"/>
              </w:rPr>
              <w:t xml:space="preserve"> российского происхождения</w:t>
            </w:r>
            <w:r w:rsidR="00AB27CC" w:rsidRPr="00762C5D">
              <w:rPr>
                <w:rFonts w:eastAsia="Times New Roman" w:cstheme="minorHAnsi"/>
                <w:sz w:val="24"/>
              </w:rPr>
              <w:t>.</w:t>
            </w:r>
          </w:p>
          <w:p w14:paraId="2F0CDE45" w14:textId="407C11ED" w:rsidR="00D456E7" w:rsidRPr="00762C5D" w:rsidRDefault="00AB27CC" w:rsidP="00AB27CC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>Предложение п</w:t>
            </w:r>
            <w:r w:rsidR="00DF76AA" w:rsidRPr="00762C5D">
              <w:rPr>
                <w:rFonts w:eastAsia="Times New Roman" w:cstheme="minorHAnsi"/>
                <w:sz w:val="24"/>
              </w:rPr>
              <w:t>родукци</w:t>
            </w:r>
            <w:r w:rsidRPr="00762C5D">
              <w:rPr>
                <w:rFonts w:eastAsia="Times New Roman" w:cstheme="minorHAnsi"/>
                <w:sz w:val="24"/>
              </w:rPr>
              <w:t>и иностранного производства допустимо только в случае отсутствия ее аналогов, произведенных на территории Российской Федерации.</w:t>
            </w:r>
          </w:p>
        </w:tc>
      </w:tr>
      <w:tr w:rsidR="00DF76AA" w:rsidRPr="00762C5D" w14:paraId="3E0AC25A" w14:textId="77777777" w:rsidTr="008E70F2">
        <w:trPr>
          <w:trHeight w:val="58"/>
        </w:trPr>
        <w:tc>
          <w:tcPr>
            <w:tcW w:w="345" w:type="pct"/>
          </w:tcPr>
          <w:p w14:paraId="753285AB" w14:textId="77777777" w:rsidR="00DF76AA" w:rsidRPr="00762C5D" w:rsidRDefault="00DF76AA" w:rsidP="006C7C66">
            <w:pPr>
              <w:pStyle w:val="-31"/>
              <w:widowControl w:val="0"/>
              <w:numPr>
                <w:ilvl w:val="1"/>
                <w:numId w:val="2"/>
              </w:numPr>
              <w:spacing w:before="60" w:after="60"/>
              <w:contextualSpacing w:val="0"/>
              <w:jc w:val="left"/>
              <w:rPr>
                <w:rFonts w:eastAsia="Times New Roman" w:cstheme="minorHAnsi"/>
                <w:sz w:val="24"/>
              </w:rPr>
            </w:pPr>
          </w:p>
        </w:tc>
        <w:tc>
          <w:tcPr>
            <w:tcW w:w="4655" w:type="pct"/>
            <w:gridSpan w:val="2"/>
          </w:tcPr>
          <w:p w14:paraId="2E3EE603" w14:textId="77777777" w:rsidR="00DF76AA" w:rsidRPr="00762C5D" w:rsidRDefault="00DF76AA" w:rsidP="006C7C66">
            <w:pPr>
              <w:pStyle w:val="-2"/>
              <w:widowControl w:val="0"/>
              <w:spacing w:before="60" w:after="60"/>
              <w:contextualSpacing w:val="0"/>
              <w:rPr>
                <w:rFonts w:eastAsia="Times New Roman" w:cstheme="minorHAnsi"/>
                <w:b/>
                <w:sz w:val="24"/>
              </w:rPr>
            </w:pPr>
            <w:r w:rsidRPr="00762C5D">
              <w:rPr>
                <w:rFonts w:cstheme="minorHAnsi"/>
                <w:b/>
                <w:bCs/>
                <w:sz w:val="24"/>
              </w:rPr>
              <w:t>Требования к оформлению документации</w:t>
            </w:r>
          </w:p>
        </w:tc>
      </w:tr>
      <w:tr w:rsidR="00DF76AA" w:rsidRPr="00762C5D" w14:paraId="293711B0" w14:textId="77777777" w:rsidTr="008E70F2">
        <w:trPr>
          <w:trHeight w:val="58"/>
        </w:trPr>
        <w:tc>
          <w:tcPr>
            <w:tcW w:w="345" w:type="pct"/>
          </w:tcPr>
          <w:p w14:paraId="3DCED88D" w14:textId="77777777" w:rsidR="00DF76AA" w:rsidRPr="00762C5D" w:rsidRDefault="00DF76AA" w:rsidP="009542BB">
            <w:pPr>
              <w:pStyle w:val="-1"/>
              <w:numPr>
                <w:ilvl w:val="2"/>
                <w:numId w:val="2"/>
              </w:numPr>
              <w:contextualSpacing w:val="0"/>
              <w:jc w:val="left"/>
              <w:rPr>
                <w:rFonts w:eastAsia="Times New Roman" w:cstheme="minorHAnsi"/>
              </w:rPr>
            </w:pPr>
          </w:p>
        </w:tc>
        <w:tc>
          <w:tcPr>
            <w:tcW w:w="1204" w:type="pct"/>
          </w:tcPr>
          <w:p w14:paraId="43567B9B" w14:textId="2FBEB0B6" w:rsidR="00DF76AA" w:rsidRPr="00762C5D" w:rsidRDefault="00DF76AA" w:rsidP="009542BB">
            <w:pPr>
              <w:pStyle w:val="-2"/>
              <w:widowControl w:val="0"/>
              <w:contextualSpacing w:val="0"/>
              <w:rPr>
                <w:rFonts w:eastAsia="Times New Roman" w:cstheme="minorHAnsi"/>
                <w:sz w:val="24"/>
                <w:lang w:val="en-US"/>
              </w:rPr>
            </w:pPr>
            <w:r w:rsidRPr="00762C5D">
              <w:rPr>
                <w:rFonts w:cstheme="minorHAnsi"/>
                <w:bCs/>
                <w:sz w:val="24"/>
                <w:lang w:val="en-US"/>
              </w:rPr>
              <w:t xml:space="preserve">Форма </w:t>
            </w:r>
            <w:r w:rsidR="00AB27CC" w:rsidRPr="00762C5D">
              <w:rPr>
                <w:rFonts w:cstheme="minorHAnsi"/>
                <w:bCs/>
                <w:sz w:val="24"/>
                <w:lang w:val="en-US"/>
              </w:rPr>
              <w:t>представления</w:t>
            </w:r>
            <w:r w:rsidRPr="00762C5D">
              <w:rPr>
                <w:rFonts w:cstheme="minorHAnsi"/>
                <w:bCs/>
                <w:sz w:val="24"/>
                <w:lang w:val="en-US"/>
              </w:rPr>
              <w:t xml:space="preserve"> документации</w:t>
            </w:r>
          </w:p>
        </w:tc>
        <w:tc>
          <w:tcPr>
            <w:tcW w:w="3451" w:type="pct"/>
          </w:tcPr>
          <w:p w14:paraId="4BF2DBF9" w14:textId="41CF1C8F" w:rsidR="00DF76AA" w:rsidRPr="00762C5D" w:rsidRDefault="00DF76AA" w:rsidP="001A08B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</w:rPr>
            </w:pPr>
            <w:r w:rsidRPr="00762C5D">
              <w:rPr>
                <w:rFonts w:eastAsia="Times New Roman" w:cstheme="minorHAnsi"/>
                <w:sz w:val="24"/>
              </w:rPr>
              <w:t xml:space="preserve">Вся разработанная в рамках договора с </w:t>
            </w:r>
            <w:r w:rsidR="00E675E8">
              <w:rPr>
                <w:rFonts w:eastAsia="Times New Roman" w:cstheme="minorHAnsi"/>
                <w:sz w:val="24"/>
              </w:rPr>
              <w:t>Исполнителем</w:t>
            </w:r>
            <w:r w:rsidR="00E675E8" w:rsidRPr="00762C5D">
              <w:rPr>
                <w:rFonts w:eastAsia="Times New Roman" w:cstheme="minorHAnsi"/>
                <w:sz w:val="24"/>
              </w:rPr>
              <w:t xml:space="preserve"> </w:t>
            </w:r>
            <w:r w:rsidRPr="00762C5D">
              <w:rPr>
                <w:rFonts w:eastAsia="Times New Roman" w:cstheme="minorHAnsi"/>
                <w:sz w:val="24"/>
              </w:rPr>
              <w:t>документация яв</w:t>
            </w:r>
            <w:r w:rsidR="00D946FC" w:rsidRPr="00762C5D">
              <w:rPr>
                <w:rFonts w:eastAsia="Times New Roman" w:cstheme="minorHAnsi"/>
                <w:sz w:val="24"/>
              </w:rPr>
              <w:t>ляется собственностью Заказчика;</w:t>
            </w:r>
          </w:p>
          <w:p w14:paraId="3EEDB207" w14:textId="77777777" w:rsidR="00DF76AA" w:rsidRPr="00762C5D" w:rsidRDefault="00DF76AA" w:rsidP="001A08B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</w:rPr>
            </w:pPr>
            <w:r w:rsidRPr="00762C5D">
              <w:rPr>
                <w:rFonts w:eastAsia="Times New Roman" w:cstheme="minorHAnsi"/>
                <w:sz w:val="24"/>
              </w:rPr>
              <w:t xml:space="preserve">Допускается ссылка на документацию, свободно </w:t>
            </w:r>
            <w:r w:rsidRPr="00762C5D">
              <w:rPr>
                <w:rFonts w:eastAsia="Times New Roman" w:cstheme="minorHAnsi"/>
                <w:sz w:val="24"/>
              </w:rPr>
              <w:lastRenderedPageBreak/>
              <w:t>доступную, либо поставляемую разработчиком или производителем в комплекте с оборудованием и программным обеспечением в рамках работ</w:t>
            </w:r>
            <w:r w:rsidR="00D946FC" w:rsidRPr="00762C5D">
              <w:rPr>
                <w:rFonts w:eastAsia="Times New Roman" w:cstheme="minorHAnsi"/>
                <w:sz w:val="24"/>
              </w:rPr>
              <w:t>;</w:t>
            </w:r>
          </w:p>
          <w:p w14:paraId="3FD396D3" w14:textId="5F519958" w:rsidR="00DF76AA" w:rsidRPr="008E70F2" w:rsidRDefault="00E675E8" w:rsidP="001A08B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  <w:sz w:val="24"/>
              </w:rPr>
              <w:t>Р</w:t>
            </w:r>
            <w:r w:rsidR="00DF76AA" w:rsidRPr="00762C5D">
              <w:rPr>
                <w:rFonts w:eastAsia="Times New Roman" w:cstheme="minorHAnsi"/>
                <w:sz w:val="24"/>
              </w:rPr>
              <w:t>азраб</w:t>
            </w:r>
            <w:r>
              <w:rPr>
                <w:rFonts w:eastAsia="Times New Roman" w:cstheme="minorHAnsi"/>
                <w:sz w:val="24"/>
              </w:rPr>
              <w:t>отанная Исполнителем</w:t>
            </w:r>
            <w:r w:rsidR="00DF76AA" w:rsidRPr="00762C5D">
              <w:rPr>
                <w:rFonts w:eastAsia="Times New Roman" w:cstheme="minorHAnsi"/>
                <w:sz w:val="24"/>
              </w:rPr>
              <w:t xml:space="preserve"> документация </w:t>
            </w:r>
            <w:r>
              <w:rPr>
                <w:rFonts w:eastAsia="Times New Roman" w:cstheme="minorHAnsi"/>
                <w:sz w:val="24"/>
              </w:rPr>
              <w:t xml:space="preserve">передается Заказчику для согласования и утверждения </w:t>
            </w:r>
            <w:r w:rsidR="00D946FC" w:rsidRPr="00762C5D">
              <w:rPr>
                <w:rFonts w:eastAsia="Times New Roman" w:cstheme="minorHAnsi"/>
                <w:sz w:val="24"/>
              </w:rPr>
              <w:t>русском языке</w:t>
            </w:r>
            <w:r>
              <w:rPr>
                <w:rFonts w:eastAsia="Times New Roman" w:cstheme="minorHAnsi"/>
                <w:sz w:val="24"/>
              </w:rPr>
              <w:t xml:space="preserve"> в следующих формах:</w:t>
            </w:r>
          </w:p>
          <w:tbl>
            <w:tblPr>
              <w:tblStyle w:val="affa"/>
              <w:tblW w:w="5000" w:type="pct"/>
              <w:tblLayout w:type="fixed"/>
              <w:tblLook w:val="04A0" w:firstRow="1" w:lastRow="0" w:firstColumn="1" w:lastColumn="0" w:noHBand="0" w:noVBand="1"/>
            </w:tblPr>
            <w:tblGrid>
              <w:gridCol w:w="305"/>
              <w:gridCol w:w="2303"/>
              <w:gridCol w:w="1752"/>
              <w:gridCol w:w="729"/>
              <w:gridCol w:w="814"/>
              <w:gridCol w:w="712"/>
            </w:tblGrid>
            <w:tr w:rsidR="00E675E8" w:rsidRPr="00E675E8" w14:paraId="7BB98177" w14:textId="77777777" w:rsidTr="008E70F2">
              <w:trPr>
                <w:tblHeader/>
              </w:trPr>
              <w:tc>
                <w:tcPr>
                  <w:tcW w:w="231" w:type="pct"/>
                  <w:vMerge w:val="restart"/>
                </w:tcPr>
                <w:p w14:paraId="4E52B50F" w14:textId="33173356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jc w:val="center"/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  <w:t>№ п/п</w:t>
                  </w:r>
                </w:p>
              </w:tc>
              <w:tc>
                <w:tcPr>
                  <w:tcW w:w="1741" w:type="pct"/>
                  <w:vMerge w:val="restart"/>
                </w:tcPr>
                <w:p w14:paraId="55F8EA66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jc w:val="center"/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  <w:t>Вид документа</w:t>
                  </w:r>
                </w:p>
              </w:tc>
              <w:tc>
                <w:tcPr>
                  <w:tcW w:w="3029" w:type="pct"/>
                  <w:gridSpan w:val="4"/>
                </w:tcPr>
                <w:p w14:paraId="49451EC0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jc w:val="center"/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  <w:t>Форма</w:t>
                  </w:r>
                </w:p>
              </w:tc>
            </w:tr>
            <w:tr w:rsidR="00E675E8" w:rsidRPr="00E675E8" w14:paraId="3F2D7626" w14:textId="77777777" w:rsidTr="008E70F2">
              <w:trPr>
                <w:tblHeader/>
              </w:trPr>
              <w:tc>
                <w:tcPr>
                  <w:tcW w:w="231" w:type="pct"/>
                  <w:vMerge/>
                </w:tcPr>
                <w:p w14:paraId="16A8AAA5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jc w:val="center"/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1741" w:type="pct"/>
                  <w:vMerge/>
                </w:tcPr>
                <w:p w14:paraId="5FA72B85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jc w:val="center"/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1875" w:type="pct"/>
                  <w:gridSpan w:val="2"/>
                </w:tcPr>
                <w:p w14:paraId="2B3D7445" w14:textId="4F02A23F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jc w:val="center"/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  <w:t>Электронный вид</w:t>
                  </w:r>
                  <w:r w:rsidRPr="008E70F2"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  <w:br/>
                    <w:t>на CD</w:t>
                  </w:r>
                  <w:r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  <w:t>/</w:t>
                  </w:r>
                  <w:r>
                    <w:rPr>
                      <w:rFonts w:asciiTheme="majorHAnsi" w:hAnsiTheme="majorHAnsi" w:cstheme="majorHAnsi"/>
                      <w:b/>
                      <w:sz w:val="18"/>
                      <w:szCs w:val="18"/>
                      <w:lang w:val="en-US"/>
                    </w:rPr>
                    <w:t>DVD</w:t>
                  </w:r>
                  <w:r w:rsidRPr="008E70F2"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  <w:t xml:space="preserve">/ </w:t>
                  </w:r>
                  <w:r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  <w:t>другой вид носителя</w:t>
                  </w:r>
                </w:p>
              </w:tc>
              <w:tc>
                <w:tcPr>
                  <w:tcW w:w="1154" w:type="pct"/>
                  <w:gridSpan w:val="2"/>
                </w:tcPr>
                <w:p w14:paraId="6FA24492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jc w:val="center"/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  <w:t>Бумажный вид</w:t>
                  </w:r>
                  <w:r w:rsidRPr="008E70F2"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  <w:br/>
                    <w:t>в твердой копия</w:t>
                  </w:r>
                </w:p>
              </w:tc>
            </w:tr>
            <w:tr w:rsidR="00E675E8" w:rsidRPr="00E675E8" w14:paraId="78523A67" w14:textId="77777777" w:rsidTr="008E70F2">
              <w:trPr>
                <w:trHeight w:val="64"/>
                <w:tblHeader/>
              </w:trPr>
              <w:tc>
                <w:tcPr>
                  <w:tcW w:w="231" w:type="pct"/>
                  <w:vMerge/>
                </w:tcPr>
                <w:p w14:paraId="4E1A52DD" w14:textId="77777777" w:rsidR="00E675E8" w:rsidRPr="008E70F2" w:rsidRDefault="00E675E8" w:rsidP="008E70F2">
                  <w:pPr>
                    <w:tabs>
                      <w:tab w:val="left" w:pos="0"/>
                    </w:tabs>
                    <w:spacing w:after="0"/>
                    <w:ind w:firstLine="0"/>
                    <w:contextualSpacing w:val="0"/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1741" w:type="pct"/>
                  <w:vMerge/>
                </w:tcPr>
                <w:p w14:paraId="62E9D7ED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1324" w:type="pct"/>
                </w:tcPr>
                <w:p w14:paraId="400D91AA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jc w:val="center"/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  <w:t>Формат</w:t>
                  </w:r>
                </w:p>
              </w:tc>
              <w:tc>
                <w:tcPr>
                  <w:tcW w:w="551" w:type="pct"/>
                </w:tcPr>
                <w:p w14:paraId="6399F62E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jc w:val="center"/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  <w:t>Кол-во</w:t>
                  </w:r>
                </w:p>
              </w:tc>
              <w:tc>
                <w:tcPr>
                  <w:tcW w:w="615" w:type="pct"/>
                </w:tcPr>
                <w:p w14:paraId="2486313B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jc w:val="center"/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  <w:t>Формат</w:t>
                  </w:r>
                </w:p>
              </w:tc>
              <w:tc>
                <w:tcPr>
                  <w:tcW w:w="538" w:type="pct"/>
                </w:tcPr>
                <w:p w14:paraId="4B1B7B33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jc w:val="center"/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b/>
                      <w:sz w:val="18"/>
                      <w:szCs w:val="18"/>
                    </w:rPr>
                    <w:t>Кол-во</w:t>
                  </w:r>
                </w:p>
              </w:tc>
            </w:tr>
            <w:tr w:rsidR="00E675E8" w:rsidRPr="00E675E8" w14:paraId="449BDAA1" w14:textId="77777777" w:rsidTr="008E70F2">
              <w:trPr>
                <w:trHeight w:val="428"/>
              </w:trPr>
              <w:tc>
                <w:tcPr>
                  <w:tcW w:w="231" w:type="pct"/>
                </w:tcPr>
                <w:p w14:paraId="05976A52" w14:textId="77777777" w:rsidR="00E675E8" w:rsidRPr="008E70F2" w:rsidRDefault="00E675E8" w:rsidP="008E70F2">
                  <w:pPr>
                    <w:pStyle w:val="a2"/>
                    <w:numPr>
                      <w:ilvl w:val="0"/>
                      <w:numId w:val="31"/>
                    </w:numPr>
                    <w:tabs>
                      <w:tab w:val="left" w:pos="0"/>
                    </w:tabs>
                    <w:spacing w:after="0"/>
                    <w:ind w:left="0" w:firstLine="0"/>
                    <w:contextualSpacing w:val="0"/>
                    <w:jc w:val="left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</w:p>
              </w:tc>
              <w:tc>
                <w:tcPr>
                  <w:tcW w:w="1741" w:type="pct"/>
                </w:tcPr>
                <w:p w14:paraId="1CD68AA8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Текстовые документы</w:t>
                  </w:r>
                </w:p>
              </w:tc>
              <w:tc>
                <w:tcPr>
                  <w:tcW w:w="1324" w:type="pct"/>
                </w:tcPr>
                <w:p w14:paraId="6D9211B7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  <w:lang w:val="en-US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  <w:lang w:val="en-US"/>
                    </w:rPr>
                    <w:t>*.doc, *.doc</w:t>
                  </w: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х</w:t>
                  </w: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  <w:lang w:val="en-US"/>
                    </w:rPr>
                    <w:t>, *.txt, *.odt, *.xodt, *.pdf</w:t>
                  </w:r>
                </w:p>
              </w:tc>
              <w:tc>
                <w:tcPr>
                  <w:tcW w:w="551" w:type="pct"/>
                </w:tcPr>
                <w:p w14:paraId="17BE8CA6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1 экз.</w:t>
                  </w:r>
                </w:p>
              </w:tc>
              <w:tc>
                <w:tcPr>
                  <w:tcW w:w="615" w:type="pct"/>
                </w:tcPr>
                <w:p w14:paraId="042676D4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А4</w:t>
                  </w:r>
                </w:p>
              </w:tc>
              <w:tc>
                <w:tcPr>
                  <w:tcW w:w="538" w:type="pct"/>
                </w:tcPr>
                <w:p w14:paraId="52A9512C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3 экз.</w:t>
                  </w:r>
                </w:p>
              </w:tc>
            </w:tr>
            <w:tr w:rsidR="00E675E8" w:rsidRPr="00E675E8" w14:paraId="5D947DC3" w14:textId="77777777" w:rsidTr="008E70F2">
              <w:trPr>
                <w:trHeight w:val="428"/>
              </w:trPr>
              <w:tc>
                <w:tcPr>
                  <w:tcW w:w="231" w:type="pct"/>
                </w:tcPr>
                <w:p w14:paraId="2A1F1D91" w14:textId="77777777" w:rsidR="00E675E8" w:rsidRPr="008E70F2" w:rsidRDefault="00E675E8" w:rsidP="008E70F2">
                  <w:pPr>
                    <w:pStyle w:val="a2"/>
                    <w:numPr>
                      <w:ilvl w:val="0"/>
                      <w:numId w:val="31"/>
                    </w:numPr>
                    <w:tabs>
                      <w:tab w:val="left" w:pos="0"/>
                    </w:tabs>
                    <w:spacing w:after="0"/>
                    <w:ind w:left="0" w:firstLine="0"/>
                    <w:contextualSpacing w:val="0"/>
                    <w:jc w:val="left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</w:p>
              </w:tc>
              <w:tc>
                <w:tcPr>
                  <w:tcW w:w="1741" w:type="pct"/>
                </w:tcPr>
                <w:p w14:paraId="06BE1DAB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Табличные формы</w:t>
                  </w:r>
                </w:p>
              </w:tc>
              <w:tc>
                <w:tcPr>
                  <w:tcW w:w="1324" w:type="pct"/>
                </w:tcPr>
                <w:p w14:paraId="4684E25E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 xml:space="preserve">*. </w:t>
                  </w: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  <w:lang w:val="en-US"/>
                    </w:rPr>
                    <w:t>xls</w:t>
                  </w: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 xml:space="preserve">, *. </w:t>
                  </w: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  <w:lang w:val="en-US"/>
                    </w:rPr>
                    <w:t>xlsx</w:t>
                  </w: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 xml:space="preserve">, *. </w:t>
                  </w: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  <w:lang w:val="en-US"/>
                    </w:rPr>
                    <w:t>ods</w:t>
                  </w:r>
                </w:p>
              </w:tc>
              <w:tc>
                <w:tcPr>
                  <w:tcW w:w="551" w:type="pct"/>
                </w:tcPr>
                <w:p w14:paraId="72ED014B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1 экз.</w:t>
                  </w:r>
                </w:p>
              </w:tc>
              <w:tc>
                <w:tcPr>
                  <w:tcW w:w="615" w:type="pct"/>
                </w:tcPr>
                <w:p w14:paraId="09578F96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А4, А3</w:t>
                  </w:r>
                </w:p>
              </w:tc>
              <w:tc>
                <w:tcPr>
                  <w:tcW w:w="538" w:type="pct"/>
                </w:tcPr>
                <w:p w14:paraId="7F2C3259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3 экз.</w:t>
                  </w:r>
                </w:p>
              </w:tc>
            </w:tr>
            <w:tr w:rsidR="00E675E8" w:rsidRPr="00E675E8" w14:paraId="2D2E81CD" w14:textId="77777777" w:rsidTr="008E70F2">
              <w:tc>
                <w:tcPr>
                  <w:tcW w:w="231" w:type="pct"/>
                </w:tcPr>
                <w:p w14:paraId="24A97E61" w14:textId="77777777" w:rsidR="00E675E8" w:rsidRPr="008E70F2" w:rsidRDefault="00E675E8" w:rsidP="008E70F2">
                  <w:pPr>
                    <w:pStyle w:val="a2"/>
                    <w:numPr>
                      <w:ilvl w:val="0"/>
                      <w:numId w:val="31"/>
                    </w:numPr>
                    <w:tabs>
                      <w:tab w:val="left" w:pos="0"/>
                    </w:tabs>
                    <w:spacing w:after="0"/>
                    <w:ind w:left="0" w:firstLine="0"/>
                    <w:contextualSpacing w:val="0"/>
                    <w:jc w:val="left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</w:p>
              </w:tc>
              <w:tc>
                <w:tcPr>
                  <w:tcW w:w="1741" w:type="pct"/>
                </w:tcPr>
                <w:p w14:paraId="15620F3B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Чертежи</w:t>
                  </w:r>
                </w:p>
              </w:tc>
              <w:tc>
                <w:tcPr>
                  <w:tcW w:w="1324" w:type="pct"/>
                </w:tcPr>
                <w:p w14:paraId="6DEF028D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*. dwg, *.</w:t>
                  </w: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  <w:lang w:val="en-US"/>
                    </w:rPr>
                    <w:t>pdf</w:t>
                  </w:r>
                </w:p>
              </w:tc>
              <w:tc>
                <w:tcPr>
                  <w:tcW w:w="551" w:type="pct"/>
                </w:tcPr>
                <w:p w14:paraId="0541DD4D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1 экз.</w:t>
                  </w:r>
                </w:p>
              </w:tc>
              <w:tc>
                <w:tcPr>
                  <w:tcW w:w="615" w:type="pct"/>
                </w:tcPr>
                <w:p w14:paraId="4AD39309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А4, А3, А2</w:t>
                  </w:r>
                </w:p>
              </w:tc>
              <w:tc>
                <w:tcPr>
                  <w:tcW w:w="538" w:type="pct"/>
                </w:tcPr>
                <w:p w14:paraId="31BCA5B9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3 экз.</w:t>
                  </w:r>
                </w:p>
              </w:tc>
            </w:tr>
            <w:tr w:rsidR="00E675E8" w:rsidRPr="00E675E8" w14:paraId="19979A46" w14:textId="77777777" w:rsidTr="008E70F2">
              <w:tc>
                <w:tcPr>
                  <w:tcW w:w="231" w:type="pct"/>
                </w:tcPr>
                <w:p w14:paraId="6C3655E9" w14:textId="77777777" w:rsidR="00E675E8" w:rsidRPr="008E70F2" w:rsidRDefault="00E675E8" w:rsidP="008E70F2">
                  <w:pPr>
                    <w:pStyle w:val="a2"/>
                    <w:numPr>
                      <w:ilvl w:val="0"/>
                      <w:numId w:val="31"/>
                    </w:numPr>
                    <w:tabs>
                      <w:tab w:val="left" w:pos="0"/>
                    </w:tabs>
                    <w:spacing w:after="0"/>
                    <w:ind w:left="0" w:firstLine="0"/>
                    <w:contextualSpacing w:val="0"/>
                    <w:jc w:val="left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</w:p>
              </w:tc>
              <w:tc>
                <w:tcPr>
                  <w:tcW w:w="1741" w:type="pct"/>
                </w:tcPr>
                <w:p w14:paraId="7B8AAD93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Презентационные материалы</w:t>
                  </w:r>
                </w:p>
              </w:tc>
              <w:tc>
                <w:tcPr>
                  <w:tcW w:w="1324" w:type="pct"/>
                </w:tcPr>
                <w:p w14:paraId="1231C9D4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  <w:lang w:val="en-US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  <w:lang w:val="en-US"/>
                    </w:rPr>
                    <w:t>*.pptx, *.ppsx, *.potm, *.potm, *.pptm</w:t>
                  </w:r>
                </w:p>
              </w:tc>
              <w:tc>
                <w:tcPr>
                  <w:tcW w:w="551" w:type="pct"/>
                </w:tcPr>
                <w:p w14:paraId="1B18935F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1 экз.</w:t>
                  </w:r>
                </w:p>
              </w:tc>
              <w:tc>
                <w:tcPr>
                  <w:tcW w:w="615" w:type="pct"/>
                </w:tcPr>
                <w:p w14:paraId="18DA76AF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А4</w:t>
                  </w:r>
                </w:p>
              </w:tc>
              <w:tc>
                <w:tcPr>
                  <w:tcW w:w="538" w:type="pct"/>
                </w:tcPr>
                <w:p w14:paraId="1007E2E1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3 экз.</w:t>
                  </w:r>
                </w:p>
              </w:tc>
            </w:tr>
            <w:tr w:rsidR="00E675E8" w:rsidRPr="00E675E8" w14:paraId="042EE350" w14:textId="77777777" w:rsidTr="008E70F2">
              <w:tc>
                <w:tcPr>
                  <w:tcW w:w="231" w:type="pct"/>
                </w:tcPr>
                <w:p w14:paraId="68061C4F" w14:textId="77777777" w:rsidR="00E675E8" w:rsidRPr="008E70F2" w:rsidRDefault="00E675E8" w:rsidP="008E70F2">
                  <w:pPr>
                    <w:pStyle w:val="a2"/>
                    <w:numPr>
                      <w:ilvl w:val="0"/>
                      <w:numId w:val="31"/>
                    </w:numPr>
                    <w:tabs>
                      <w:tab w:val="left" w:pos="0"/>
                    </w:tabs>
                    <w:spacing w:after="0"/>
                    <w:ind w:left="0" w:firstLine="0"/>
                    <w:contextualSpacing w:val="0"/>
                    <w:jc w:val="left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</w:p>
              </w:tc>
              <w:tc>
                <w:tcPr>
                  <w:tcW w:w="1741" w:type="pct"/>
                </w:tcPr>
                <w:p w14:paraId="4D78FB55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Графики выполнения мероприятий</w:t>
                  </w:r>
                  <w:r w:rsidRPr="008E70F2">
                    <w:rPr>
                      <w:rStyle w:val="af2"/>
                      <w:rFonts w:asciiTheme="majorHAnsi" w:hAnsiTheme="majorHAnsi" w:cstheme="majorHAnsi"/>
                      <w:sz w:val="18"/>
                      <w:szCs w:val="18"/>
                      <w:lang w:val="en-US"/>
                    </w:rPr>
                    <w:footnoteReference w:id="1"/>
                  </w:r>
                </w:p>
              </w:tc>
              <w:tc>
                <w:tcPr>
                  <w:tcW w:w="1324" w:type="pct"/>
                </w:tcPr>
                <w:p w14:paraId="354ED6A7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*.</w:t>
                  </w: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  <w:lang w:val="en-US"/>
                    </w:rPr>
                    <w:t>xer</w:t>
                  </w: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, *.</w:t>
                  </w: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  <w:lang w:val="en-US"/>
                    </w:rPr>
                    <w:t>xml</w:t>
                  </w:r>
                </w:p>
              </w:tc>
              <w:tc>
                <w:tcPr>
                  <w:tcW w:w="551" w:type="pct"/>
                </w:tcPr>
                <w:p w14:paraId="2C8D984A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1 экз.</w:t>
                  </w:r>
                </w:p>
              </w:tc>
              <w:tc>
                <w:tcPr>
                  <w:tcW w:w="615" w:type="pct"/>
                </w:tcPr>
                <w:p w14:paraId="4F181DA2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А4, А3</w:t>
                  </w:r>
                </w:p>
              </w:tc>
              <w:tc>
                <w:tcPr>
                  <w:tcW w:w="538" w:type="pct"/>
                </w:tcPr>
                <w:p w14:paraId="6B35A604" w14:textId="77777777" w:rsidR="00E675E8" w:rsidRPr="008E70F2" w:rsidRDefault="00E675E8" w:rsidP="008E70F2">
                  <w:pPr>
                    <w:pStyle w:val="a2"/>
                    <w:tabs>
                      <w:tab w:val="left" w:pos="996"/>
                    </w:tabs>
                    <w:spacing w:after="0"/>
                    <w:ind w:left="0" w:firstLine="0"/>
                    <w:contextualSpacing w:val="0"/>
                    <w:rPr>
                      <w:rFonts w:asciiTheme="majorHAnsi" w:hAnsiTheme="majorHAnsi" w:cstheme="majorHAnsi"/>
                      <w:sz w:val="18"/>
                      <w:szCs w:val="18"/>
                    </w:rPr>
                  </w:pPr>
                  <w:r w:rsidRPr="008E70F2">
                    <w:rPr>
                      <w:rFonts w:asciiTheme="majorHAnsi" w:hAnsiTheme="majorHAnsi" w:cstheme="majorHAnsi"/>
                      <w:sz w:val="18"/>
                      <w:szCs w:val="18"/>
                    </w:rPr>
                    <w:t>3 экз.</w:t>
                  </w:r>
                </w:p>
              </w:tc>
            </w:tr>
          </w:tbl>
          <w:p w14:paraId="7E223B13" w14:textId="3E8538B7" w:rsidR="00D61C0D" w:rsidRPr="00D3380A" w:rsidRDefault="00D61C0D" w:rsidP="00D61C0D">
            <w:pPr>
              <w:widowControl w:val="0"/>
              <w:numPr>
                <w:ilvl w:val="3"/>
                <w:numId w:val="32"/>
              </w:numPr>
              <w:spacing w:before="60" w:after="60"/>
              <w:ind w:left="1418" w:hanging="567"/>
              <w:contextualSpacing w:val="0"/>
              <w:rPr>
                <w:sz w:val="22"/>
                <w:szCs w:val="22"/>
              </w:rPr>
            </w:pPr>
            <w:r w:rsidRPr="00D3380A">
              <w:rPr>
                <w:rFonts w:eastAsia="Calibri"/>
                <w:sz w:val="22"/>
                <w:szCs w:val="22"/>
              </w:rPr>
              <w:t xml:space="preserve">Пофайловое разделение страниц отдельных томов (книг) документации в электронном виде документов </w:t>
            </w:r>
            <w:r w:rsidRPr="00D61C0D">
              <w:rPr>
                <w:rFonts w:eastAsia="Calibri"/>
                <w:sz w:val="22"/>
                <w:szCs w:val="22"/>
              </w:rPr>
              <w:t xml:space="preserve">в формате </w:t>
            </w:r>
            <w:r>
              <w:rPr>
                <w:rFonts w:eastAsia="Calibri"/>
                <w:sz w:val="22"/>
                <w:szCs w:val="22"/>
              </w:rPr>
              <w:t>*.</w:t>
            </w:r>
            <w:r>
              <w:rPr>
                <w:rFonts w:eastAsia="Calibri"/>
                <w:sz w:val="22"/>
                <w:szCs w:val="22"/>
                <w:lang w:val="en-US"/>
              </w:rPr>
              <w:t>pdf</w:t>
            </w:r>
            <w:r w:rsidRPr="008E70F2">
              <w:rPr>
                <w:rFonts w:eastAsia="Calibri"/>
                <w:sz w:val="22"/>
                <w:szCs w:val="22"/>
              </w:rPr>
              <w:t xml:space="preserve"> </w:t>
            </w:r>
            <w:r w:rsidRPr="00D3380A">
              <w:rPr>
                <w:rFonts w:eastAsia="Calibri"/>
                <w:sz w:val="22"/>
                <w:szCs w:val="22"/>
              </w:rPr>
              <w:t>не допускается.</w:t>
            </w:r>
          </w:p>
          <w:p w14:paraId="02414244" w14:textId="0AACCAAA" w:rsidR="00D61C0D" w:rsidRPr="00307D36" w:rsidRDefault="00D61C0D" w:rsidP="00D61C0D">
            <w:pPr>
              <w:widowControl w:val="0"/>
              <w:numPr>
                <w:ilvl w:val="3"/>
                <w:numId w:val="32"/>
              </w:numPr>
              <w:spacing w:before="60" w:after="60"/>
              <w:ind w:left="1418" w:hanging="567"/>
              <w:contextualSpacing w:val="0"/>
              <w:rPr>
                <w:rFonts w:eastAsia="Calibri"/>
                <w:sz w:val="22"/>
                <w:szCs w:val="22"/>
              </w:rPr>
            </w:pPr>
            <w:bookmarkStart w:id="18" w:name="_Toc207088713"/>
            <w:r w:rsidRPr="00D3380A">
              <w:rPr>
                <w:rFonts w:eastAsia="Calibri"/>
                <w:sz w:val="22"/>
                <w:szCs w:val="22"/>
              </w:rPr>
              <w:t xml:space="preserve">Твердая копия представляется сброшюрованном виде, оформленном в соответствии с требованиями </w:t>
            </w:r>
            <w:r w:rsidRPr="008E70F2">
              <w:rPr>
                <w:rFonts w:eastAsia="Times New Roman" w:cstheme="minorHAnsi"/>
                <w:bCs/>
              </w:rPr>
              <w:t xml:space="preserve">пп.4.1.4 и </w:t>
            </w:r>
            <w:r w:rsidRPr="00D3380A">
              <w:rPr>
                <w:rFonts w:eastAsia="Calibri"/>
                <w:sz w:val="22"/>
                <w:szCs w:val="22"/>
              </w:rPr>
              <w:t>раздела 8 ГОСТ Р 21.1101-2013 «Основные требования к проектной и рабочей документации»</w:t>
            </w:r>
            <w:bookmarkEnd w:id="18"/>
            <w:r w:rsidRPr="00D3380A">
              <w:rPr>
                <w:rFonts w:eastAsia="Calibri"/>
                <w:sz w:val="22"/>
                <w:szCs w:val="22"/>
              </w:rPr>
              <w:t>.</w:t>
            </w:r>
          </w:p>
          <w:p w14:paraId="026CF671" w14:textId="15DA1C09" w:rsidR="00DF76AA" w:rsidRPr="00762C5D" w:rsidRDefault="00D61C0D" w:rsidP="001A08B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</w:rPr>
            </w:pPr>
            <w:r w:rsidRPr="00D61C0D">
              <w:rPr>
                <w:rFonts w:eastAsia="Times New Roman" w:cstheme="minorHAnsi"/>
                <w:sz w:val="24"/>
              </w:rPr>
              <w:t>Форматы предоставления документации и информации в электронном виде должны поддерживать работу в российской операционной системе «Alter OS» и офисном пакете «Alter Office» (программы AText, ACell, AConcept)</w:t>
            </w:r>
          </w:p>
        </w:tc>
      </w:tr>
      <w:tr w:rsidR="00DF76AA" w:rsidRPr="00762C5D" w14:paraId="0EC4CD27" w14:textId="77777777" w:rsidTr="008E70F2">
        <w:trPr>
          <w:trHeight w:val="58"/>
        </w:trPr>
        <w:tc>
          <w:tcPr>
            <w:tcW w:w="345" w:type="pct"/>
          </w:tcPr>
          <w:p w14:paraId="40AE4F1A" w14:textId="77777777" w:rsidR="00DF76AA" w:rsidRPr="00762C5D" w:rsidRDefault="00DF76AA" w:rsidP="009542BB">
            <w:pPr>
              <w:pStyle w:val="-1"/>
              <w:numPr>
                <w:ilvl w:val="2"/>
                <w:numId w:val="2"/>
              </w:numPr>
              <w:contextualSpacing w:val="0"/>
              <w:jc w:val="left"/>
              <w:rPr>
                <w:rFonts w:eastAsia="Times New Roman" w:cstheme="minorHAnsi"/>
              </w:rPr>
            </w:pPr>
          </w:p>
        </w:tc>
        <w:tc>
          <w:tcPr>
            <w:tcW w:w="1204" w:type="pct"/>
          </w:tcPr>
          <w:p w14:paraId="7A1D71D5" w14:textId="77777777" w:rsidR="00DF76AA" w:rsidRPr="00762C5D" w:rsidRDefault="00DF76AA" w:rsidP="009542BB">
            <w:pPr>
              <w:spacing w:after="0"/>
              <w:ind w:firstLine="0"/>
              <w:contextualSpacing w:val="0"/>
              <w:jc w:val="left"/>
              <w:rPr>
                <w:rFonts w:cstheme="minorHAnsi"/>
                <w:bCs/>
              </w:rPr>
            </w:pPr>
            <w:r w:rsidRPr="00762C5D">
              <w:rPr>
                <w:rFonts w:cstheme="minorHAnsi"/>
                <w:bCs/>
              </w:rPr>
              <w:t xml:space="preserve">Документы, передаваемые </w:t>
            </w:r>
          </w:p>
          <w:p w14:paraId="56A4ECF7" w14:textId="77777777" w:rsidR="00DF76AA" w:rsidRPr="00762C5D" w:rsidRDefault="00DF76AA" w:rsidP="009542BB">
            <w:pPr>
              <w:pStyle w:val="-2"/>
              <w:widowControl w:val="0"/>
              <w:contextualSpacing w:val="0"/>
              <w:rPr>
                <w:rFonts w:eastAsia="Times New Roman" w:cstheme="minorHAnsi"/>
                <w:sz w:val="24"/>
              </w:rPr>
            </w:pPr>
            <w:r w:rsidRPr="00762C5D">
              <w:rPr>
                <w:rFonts w:cstheme="minorHAnsi"/>
                <w:bCs/>
                <w:sz w:val="24"/>
              </w:rPr>
              <w:t>Заказчику по результатам выполненных работ</w:t>
            </w:r>
          </w:p>
        </w:tc>
        <w:tc>
          <w:tcPr>
            <w:tcW w:w="3451" w:type="pct"/>
          </w:tcPr>
          <w:p w14:paraId="1023B1D9" w14:textId="17A74CAF" w:rsidR="00DF76AA" w:rsidRPr="00762C5D" w:rsidRDefault="00D61C0D" w:rsidP="009542BB">
            <w:pPr>
              <w:spacing w:after="0"/>
              <w:ind w:firstLine="0"/>
              <w:contextualSpacing w:val="0"/>
              <w:jc w:val="left"/>
              <w:rPr>
                <w:rFonts w:cstheme="minorHAnsi"/>
              </w:rPr>
            </w:pPr>
            <w:r>
              <w:rPr>
                <w:rFonts w:cstheme="minorHAnsi"/>
              </w:rPr>
              <w:t xml:space="preserve">Исполнитель должен </w:t>
            </w:r>
            <w:r w:rsidR="00DF76AA" w:rsidRPr="00762C5D">
              <w:rPr>
                <w:rFonts w:cstheme="minorHAnsi"/>
              </w:rPr>
              <w:t>передать Заказчику следующий комплект документов:</w:t>
            </w:r>
          </w:p>
          <w:p w14:paraId="446A9DCF" w14:textId="77777777" w:rsidR="00D946FC" w:rsidRPr="00762C5D" w:rsidRDefault="00F1168B" w:rsidP="001A08B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eastAsia="Times New Roman" w:cstheme="minorHAnsi"/>
              </w:rPr>
            </w:pPr>
            <w:r w:rsidRPr="00762C5D">
              <w:rPr>
                <w:rFonts w:eastAsia="Times New Roman" w:cstheme="minorHAnsi"/>
                <w:sz w:val="24"/>
              </w:rPr>
              <w:t xml:space="preserve">Отчет </w:t>
            </w:r>
            <w:r w:rsidR="004D33AD" w:rsidRPr="00762C5D">
              <w:rPr>
                <w:rFonts w:eastAsia="Times New Roman" w:cstheme="minorHAnsi"/>
                <w:sz w:val="24"/>
              </w:rPr>
              <w:t xml:space="preserve">о </w:t>
            </w:r>
            <w:r w:rsidR="00D946FC" w:rsidRPr="00762C5D">
              <w:rPr>
                <w:rFonts w:eastAsia="Times New Roman" w:cstheme="minorHAnsi"/>
                <w:sz w:val="24"/>
              </w:rPr>
              <w:t>предпроектно</w:t>
            </w:r>
            <w:r w:rsidR="004D33AD" w:rsidRPr="00762C5D">
              <w:rPr>
                <w:rFonts w:eastAsia="Times New Roman" w:cstheme="minorHAnsi"/>
                <w:sz w:val="24"/>
              </w:rPr>
              <w:t>м</w:t>
            </w:r>
            <w:r w:rsidR="00D946FC" w:rsidRPr="00762C5D">
              <w:rPr>
                <w:rFonts w:eastAsia="Times New Roman" w:cstheme="minorHAnsi"/>
                <w:sz w:val="24"/>
              </w:rPr>
              <w:t xml:space="preserve"> обследовани</w:t>
            </w:r>
            <w:r w:rsidR="004D33AD" w:rsidRPr="00762C5D">
              <w:rPr>
                <w:rFonts w:eastAsia="Times New Roman" w:cstheme="minorHAnsi"/>
                <w:sz w:val="24"/>
              </w:rPr>
              <w:t>и</w:t>
            </w:r>
            <w:r w:rsidR="00D946FC" w:rsidRPr="00762C5D">
              <w:rPr>
                <w:rFonts w:eastAsia="Times New Roman" w:cstheme="minorHAnsi"/>
                <w:sz w:val="24"/>
              </w:rPr>
              <w:t>;</w:t>
            </w:r>
          </w:p>
          <w:p w14:paraId="4934EF15" w14:textId="77777777" w:rsidR="00DF76AA" w:rsidRPr="00762C5D" w:rsidRDefault="005F0258" w:rsidP="001A08B9">
            <w:pPr>
              <w:pStyle w:val="-31"/>
              <w:widowControl w:val="0"/>
              <w:numPr>
                <w:ilvl w:val="3"/>
                <w:numId w:val="2"/>
              </w:numPr>
              <w:spacing w:before="60" w:after="60"/>
              <w:ind w:left="851" w:hanging="851"/>
              <w:contextualSpacing w:val="0"/>
              <w:jc w:val="left"/>
              <w:rPr>
                <w:rFonts w:cstheme="minorHAnsi"/>
                <w:sz w:val="24"/>
              </w:rPr>
            </w:pPr>
            <w:r w:rsidRPr="00762C5D">
              <w:rPr>
                <w:rFonts w:eastAsia="Times New Roman" w:cstheme="minorHAnsi"/>
                <w:sz w:val="24"/>
              </w:rPr>
              <w:t xml:space="preserve">Комплект </w:t>
            </w:r>
            <w:r w:rsidR="00D946FC" w:rsidRPr="00762C5D">
              <w:rPr>
                <w:rFonts w:eastAsia="Times New Roman" w:cstheme="minorHAnsi"/>
                <w:sz w:val="24"/>
              </w:rPr>
              <w:t>рабочей документации.</w:t>
            </w:r>
          </w:p>
        </w:tc>
      </w:tr>
    </w:tbl>
    <w:p w14:paraId="2EFF0073" w14:textId="0C57B42A" w:rsidR="00EA6BC7" w:rsidRDefault="008739BC" w:rsidP="00EE509F">
      <w:pPr>
        <w:rPr>
          <w:rFonts w:cstheme="minorHAnsi"/>
        </w:rPr>
      </w:pPr>
      <w:r w:rsidRPr="00762C5D">
        <w:rPr>
          <w:rFonts w:cstheme="minorHAnsi"/>
        </w:rPr>
        <w:br w:type="page"/>
      </w:r>
    </w:p>
    <w:p w14:paraId="62EED983" w14:textId="77777777" w:rsidR="00E82109" w:rsidRPr="00E82109" w:rsidRDefault="00E82109" w:rsidP="00E82109">
      <w:pPr>
        <w:keepNext/>
        <w:numPr>
          <w:ilvl w:val="0"/>
          <w:numId w:val="33"/>
        </w:numPr>
        <w:tabs>
          <w:tab w:val="left" w:pos="0"/>
        </w:tabs>
        <w:spacing w:before="120" w:after="60"/>
        <w:contextualSpacing w:val="0"/>
        <w:jc w:val="center"/>
        <w:outlineLvl w:val="0"/>
        <w:rPr>
          <w:rFonts w:ascii="Times New Roman" w:eastAsia="Calibri" w:hAnsi="Times New Roman" w:cs="Times New Roman"/>
          <w:b/>
          <w:szCs w:val="28"/>
          <w:lang w:val="x-none" w:eastAsia="x-none"/>
        </w:rPr>
      </w:pPr>
      <w:bookmarkStart w:id="19" w:name="_Toc53393312"/>
      <w:bookmarkStart w:id="20" w:name="_Toc75446583"/>
      <w:bookmarkStart w:id="21" w:name="_Toc198879911"/>
      <w:bookmarkStart w:id="22" w:name="_Toc219818662"/>
      <w:r w:rsidRPr="00E82109">
        <w:rPr>
          <w:rFonts w:ascii="Times New Roman" w:eastAsia="Calibri" w:hAnsi="Times New Roman" w:cs="Times New Roman"/>
          <w:b/>
          <w:szCs w:val="28"/>
          <w:lang w:val="x-none" w:eastAsia="x-none"/>
        </w:rPr>
        <w:lastRenderedPageBreak/>
        <w:t>Требования к документации по ценообразованию</w:t>
      </w:r>
      <w:bookmarkEnd w:id="19"/>
      <w:r w:rsidRPr="00E82109">
        <w:rPr>
          <w:rFonts w:ascii="Times New Roman" w:eastAsia="Calibri" w:hAnsi="Times New Roman" w:cs="Times New Roman"/>
          <w:b/>
          <w:szCs w:val="28"/>
          <w:lang w:val="x-none" w:eastAsia="x-none"/>
        </w:rPr>
        <w:t xml:space="preserve"> на этапе закупки</w:t>
      </w:r>
      <w:bookmarkEnd w:id="20"/>
      <w:bookmarkEnd w:id="21"/>
      <w:bookmarkEnd w:id="22"/>
    </w:p>
    <w:p w14:paraId="001B5D78" w14:textId="1CDC597B" w:rsidR="00E82109" w:rsidRPr="00C42FEB" w:rsidRDefault="00E82109" w:rsidP="00E82109">
      <w:pPr>
        <w:pStyle w:val="a2"/>
        <w:numPr>
          <w:ilvl w:val="1"/>
          <w:numId w:val="34"/>
        </w:numPr>
        <w:spacing w:before="60" w:after="60"/>
        <w:ind w:left="709" w:hanging="709"/>
        <w:contextualSpacing w:val="0"/>
      </w:pPr>
      <w:r w:rsidRPr="00C42FEB">
        <w:t xml:space="preserve">В обоснование стоимости своей заявки Участник предоставляет Коммерческое предложение по форме </w:t>
      </w:r>
      <w:bookmarkStart w:id="23" w:name="_Hlk88325985"/>
      <w:r w:rsidRPr="00C42FEB">
        <w:t>(с учетом прилагаемой к ней инструкции по заполнению)</w:t>
      </w:r>
      <w:bookmarkEnd w:id="23"/>
      <w:r w:rsidRPr="00C42FEB">
        <w:t>, приведенной в Документации о закупке,</w:t>
      </w:r>
      <w:r w:rsidRPr="00C42FEB">
        <w:rPr>
          <w:bCs/>
          <w:iCs/>
          <w:color w:val="000000"/>
          <w:sz w:val="22"/>
          <w:szCs w:val="22"/>
          <w:lang w:eastAsia="x-none"/>
        </w:rPr>
        <w:t xml:space="preserve"> </w:t>
      </w:r>
      <w:r w:rsidRPr="00C42FEB">
        <w:rPr>
          <w:bCs/>
          <w:iCs/>
        </w:rPr>
        <w:t xml:space="preserve">с приложением </w:t>
      </w:r>
      <w:r>
        <w:rPr>
          <w:bCs/>
          <w:iCs/>
        </w:rPr>
        <w:t xml:space="preserve">к нему </w:t>
      </w:r>
      <w:r w:rsidRPr="00C42FEB">
        <w:rPr>
          <w:bCs/>
          <w:iCs/>
        </w:rPr>
        <w:t xml:space="preserve">заполненной формы Приложения № </w:t>
      </w:r>
      <w:r>
        <w:rPr>
          <w:bCs/>
          <w:iCs/>
        </w:rPr>
        <w:t>10</w:t>
      </w:r>
      <w:r w:rsidRPr="00C42FEB">
        <w:rPr>
          <w:bCs/>
          <w:iCs/>
        </w:rPr>
        <w:t xml:space="preserve"> к Техническим требован</w:t>
      </w:r>
      <w:bookmarkStart w:id="24" w:name="_GoBack"/>
      <w:bookmarkEnd w:id="24"/>
      <w:r w:rsidRPr="00C42FEB">
        <w:rPr>
          <w:bCs/>
          <w:iCs/>
        </w:rPr>
        <w:t xml:space="preserve">иям – </w:t>
      </w:r>
      <w:r>
        <w:rPr>
          <w:bCs/>
          <w:iCs/>
        </w:rPr>
        <w:t>Перечень выполняемых работ</w:t>
      </w:r>
      <w:r w:rsidRPr="00C42FEB">
        <w:rPr>
          <w:bCs/>
          <w:iCs/>
        </w:rPr>
        <w:t>.</w:t>
      </w:r>
    </w:p>
    <w:p w14:paraId="34DD8722" w14:textId="77777777" w:rsidR="00E82109" w:rsidRPr="00C42FEB" w:rsidRDefault="00E82109" w:rsidP="00E82109">
      <w:pPr>
        <w:pStyle w:val="a2"/>
        <w:numPr>
          <w:ilvl w:val="1"/>
          <w:numId w:val="34"/>
        </w:numPr>
        <w:spacing w:before="60" w:after="60"/>
        <w:ind w:left="709" w:hanging="709"/>
        <w:contextualSpacing w:val="0"/>
      </w:pPr>
      <w:bookmarkStart w:id="25" w:name="_Hlk88327292"/>
      <w:r w:rsidRPr="00C42FEB">
        <w:t>Дополнительные документы по ценообразованию</w:t>
      </w:r>
      <w:bookmarkEnd w:id="25"/>
      <w:r w:rsidRPr="00C42FEB">
        <w:t xml:space="preserve"> в состав заявки не включаются.</w:t>
      </w:r>
    </w:p>
    <w:p w14:paraId="1BA76EA6" w14:textId="014CA369" w:rsidR="00E82109" w:rsidRDefault="00E82109" w:rsidP="00EE509F">
      <w:pPr>
        <w:rPr>
          <w:rFonts w:cstheme="minorHAnsi"/>
        </w:rPr>
      </w:pPr>
    </w:p>
    <w:p w14:paraId="7425A319" w14:textId="77777777" w:rsidR="00E82109" w:rsidRPr="00762C5D" w:rsidRDefault="00E82109" w:rsidP="00EE509F">
      <w:pPr>
        <w:rPr>
          <w:rFonts w:cstheme="minorHAnsi"/>
          <w:b/>
          <w:bCs/>
        </w:rPr>
      </w:pPr>
    </w:p>
    <w:p w14:paraId="07C106DC" w14:textId="77777777" w:rsidR="00797B47" w:rsidRPr="00762C5D" w:rsidRDefault="00797B47" w:rsidP="00E82109">
      <w:pPr>
        <w:pStyle w:val="1"/>
        <w:keepNext/>
        <w:numPr>
          <w:ilvl w:val="0"/>
          <w:numId w:val="8"/>
        </w:numPr>
        <w:suppressAutoHyphens w:val="0"/>
        <w:spacing w:before="240" w:after="60"/>
        <w:contextualSpacing w:val="0"/>
        <w:rPr>
          <w:rFonts w:cstheme="minorHAnsi"/>
        </w:rPr>
      </w:pPr>
      <w:r w:rsidRPr="00762C5D">
        <w:rPr>
          <w:rFonts w:cstheme="minorHAnsi"/>
        </w:rPr>
        <w:t>Требования к документации по ценообразованию на этапе заключения (исполнения) договора</w:t>
      </w:r>
    </w:p>
    <w:p w14:paraId="1330D98D" w14:textId="77777777" w:rsidR="00982B1C" w:rsidRPr="00762C5D" w:rsidRDefault="00982B1C" w:rsidP="008E70F2">
      <w:pPr>
        <w:numPr>
          <w:ilvl w:val="1"/>
          <w:numId w:val="8"/>
        </w:numPr>
        <w:suppressAutoHyphens w:val="0"/>
        <w:spacing w:before="60" w:after="60"/>
        <w:ind w:left="709" w:hanging="709"/>
        <w:contextualSpacing w:val="0"/>
        <w:rPr>
          <w:rFonts w:eastAsia="Times New Roman" w:cstheme="minorHAnsi"/>
          <w:iCs/>
          <w:kern w:val="0"/>
          <w:lang w:eastAsia="x-none"/>
          <w14:ligatures w14:val="none"/>
        </w:rPr>
      </w:pPr>
      <w:r w:rsidRPr="00762C5D">
        <w:rPr>
          <w:rFonts w:eastAsia="Times New Roman" w:cstheme="minorHAnsi"/>
          <w:iCs/>
          <w:kern w:val="0"/>
          <w:lang w:eastAsia="x-none"/>
          <w14:ligatures w14:val="none"/>
        </w:rPr>
        <w:t>По результатам настоящей закупки заключается договор с предельной ценой.</w:t>
      </w:r>
    </w:p>
    <w:p w14:paraId="5416AF78" w14:textId="160AB879" w:rsidR="00982B1C" w:rsidRPr="00762C5D" w:rsidRDefault="00982B1C" w:rsidP="008E70F2">
      <w:pPr>
        <w:numPr>
          <w:ilvl w:val="1"/>
          <w:numId w:val="8"/>
        </w:numPr>
        <w:suppressAutoHyphens w:val="0"/>
        <w:spacing w:before="60" w:after="60"/>
        <w:ind w:left="709" w:hanging="709"/>
        <w:contextualSpacing w:val="0"/>
        <w:rPr>
          <w:rFonts w:eastAsia="Times New Roman" w:cstheme="minorHAnsi"/>
          <w:iCs/>
          <w:kern w:val="0"/>
          <w:lang w:eastAsia="x-none"/>
          <w14:ligatures w14:val="none"/>
        </w:rPr>
      </w:pPr>
      <w:r w:rsidRPr="00762C5D">
        <w:rPr>
          <w:rFonts w:eastAsia="Times New Roman" w:cstheme="minorHAnsi"/>
          <w:iCs/>
          <w:kern w:val="0"/>
          <w:lang w:eastAsia="x-none"/>
          <w14:ligatures w14:val="none"/>
        </w:rPr>
        <w:t>В рамках исполнения договора разработка сметной документации осуществляется в соответствии с Требованиями к оформлению и составлению сметной документации (Приложения №</w:t>
      </w:r>
      <w:r w:rsidR="00546391" w:rsidRPr="00762C5D">
        <w:rPr>
          <w:rFonts w:eastAsia="Times New Roman" w:cstheme="minorHAnsi"/>
          <w:iCs/>
          <w:kern w:val="0"/>
          <w:lang w:eastAsia="x-none"/>
          <w14:ligatures w14:val="none"/>
        </w:rPr>
        <w:t>№</w:t>
      </w:r>
      <w:r w:rsidRPr="00762C5D">
        <w:rPr>
          <w:rFonts w:eastAsia="Times New Roman" w:cstheme="minorHAnsi"/>
          <w:iCs/>
          <w:kern w:val="0"/>
          <w:lang w:eastAsia="x-none"/>
          <w14:ligatures w14:val="none"/>
        </w:rPr>
        <w:t xml:space="preserve"> </w:t>
      </w:r>
      <w:r w:rsidR="00E82109">
        <w:rPr>
          <w:rFonts w:eastAsia="Times New Roman" w:cstheme="minorHAnsi"/>
          <w:iCs/>
          <w:kern w:val="0"/>
          <w:lang w:eastAsia="x-none"/>
          <w14:ligatures w14:val="none"/>
        </w:rPr>
        <w:t>11, 12</w:t>
      </w:r>
      <w:r w:rsidRPr="00762C5D">
        <w:rPr>
          <w:rFonts w:eastAsia="Times New Roman" w:cstheme="minorHAnsi"/>
          <w:iCs/>
          <w:kern w:val="0"/>
          <w:lang w:eastAsia="x-none"/>
          <w14:ligatures w14:val="none"/>
        </w:rPr>
        <w:t xml:space="preserve"> к Техническим требованиям).</w:t>
      </w:r>
    </w:p>
    <w:p w14:paraId="05565FBF" w14:textId="77777777" w:rsidR="00982B1C" w:rsidRPr="00762C5D" w:rsidRDefault="00982B1C" w:rsidP="008E70F2">
      <w:pPr>
        <w:numPr>
          <w:ilvl w:val="1"/>
          <w:numId w:val="8"/>
        </w:numPr>
        <w:suppressAutoHyphens w:val="0"/>
        <w:spacing w:before="60" w:after="60"/>
        <w:ind w:left="709" w:hanging="709"/>
        <w:contextualSpacing w:val="0"/>
        <w:rPr>
          <w:rFonts w:eastAsia="Times New Roman" w:cstheme="minorHAnsi"/>
          <w:iCs/>
          <w:kern w:val="0"/>
          <w:lang w:eastAsia="x-none"/>
          <w14:ligatures w14:val="none"/>
        </w:rPr>
      </w:pPr>
      <w:r w:rsidRPr="00762C5D">
        <w:rPr>
          <w:rFonts w:eastAsia="Times New Roman" w:cstheme="minorHAnsi"/>
          <w:iCs/>
          <w:kern w:val="0"/>
          <w:lang w:eastAsia="x-none"/>
          <w14:ligatures w14:val="none"/>
        </w:rPr>
        <w:t>В случае если стоимость по смете, разработанной Подрядчиком, будет превышать стоимость, указанную в Коммерческом предложении, в ходе исполнения договора Подрядчику необходимо применить соответствующий дополнительный понижающий коэффициент и откорректировать стоимость в сторону ее уменьшения.</w:t>
      </w:r>
    </w:p>
    <w:p w14:paraId="5DA3CAFF" w14:textId="77777777" w:rsidR="00982B1C" w:rsidRPr="00762C5D" w:rsidRDefault="00982B1C" w:rsidP="008E70F2">
      <w:pPr>
        <w:pStyle w:val="a2"/>
        <w:numPr>
          <w:ilvl w:val="1"/>
          <w:numId w:val="8"/>
        </w:numPr>
        <w:spacing w:before="60" w:after="60"/>
        <w:ind w:left="709" w:hanging="709"/>
        <w:contextualSpacing w:val="0"/>
        <w:rPr>
          <w:rFonts w:cstheme="minorHAnsi"/>
          <w:b/>
          <w:bCs/>
        </w:rPr>
      </w:pPr>
      <w:r w:rsidRPr="00762C5D">
        <w:rPr>
          <w:rFonts w:eastAsia="Times New Roman" w:cstheme="minorHAnsi"/>
          <w:iCs/>
          <w:kern w:val="0"/>
          <w:lang w:eastAsia="x-none"/>
          <w14:ligatures w14:val="none"/>
        </w:rPr>
        <w:t>В случае если стоимость по смете, разработанной Подрядчиком, будет ниже стоимости, указанной в Коммерческом предложении, взаиморасчеты будут осуществляться по данной смете без увеличения до стоимости, указанной в коммерческом предложении.</w:t>
      </w:r>
    </w:p>
    <w:p w14:paraId="6FAF83B5" w14:textId="77777777" w:rsidR="000F6C26" w:rsidRPr="00E82109" w:rsidRDefault="008739BC" w:rsidP="00E82109">
      <w:pPr>
        <w:pStyle w:val="1"/>
        <w:numPr>
          <w:ilvl w:val="0"/>
          <w:numId w:val="35"/>
        </w:numPr>
        <w:rPr>
          <w:rFonts w:cstheme="minorHAnsi"/>
        </w:rPr>
      </w:pPr>
      <w:bookmarkStart w:id="26" w:name="_Toc203036427"/>
      <w:r w:rsidRPr="00E82109">
        <w:rPr>
          <w:rFonts w:cstheme="minorHAnsi"/>
        </w:rPr>
        <w:t>Приложения</w:t>
      </w:r>
      <w:bookmarkEnd w:id="26"/>
    </w:p>
    <w:tbl>
      <w:tblPr>
        <w:tblStyle w:val="41"/>
        <w:tblW w:w="5000" w:type="pct"/>
        <w:tblInd w:w="-5" w:type="dxa"/>
        <w:tblLayout w:type="fixed"/>
        <w:tblLook w:val="04A0" w:firstRow="1" w:lastRow="0" w:firstColumn="1" w:lastColumn="0" w:noHBand="0" w:noVBand="1"/>
      </w:tblPr>
      <w:tblGrid>
        <w:gridCol w:w="724"/>
        <w:gridCol w:w="2579"/>
        <w:gridCol w:w="6"/>
        <w:gridCol w:w="6602"/>
      </w:tblGrid>
      <w:tr w:rsidR="00355B8E" w:rsidRPr="00002F6A" w14:paraId="71F64731" w14:textId="77777777" w:rsidTr="00E82109">
        <w:trPr>
          <w:trHeight w:val="66"/>
          <w:tblHeader/>
        </w:trPr>
        <w:tc>
          <w:tcPr>
            <w:tcW w:w="724" w:type="dxa"/>
          </w:tcPr>
          <w:p w14:paraId="5862E1B7" w14:textId="77777777" w:rsidR="00355B8E" w:rsidRPr="00E3738A" w:rsidRDefault="00355B8E" w:rsidP="00065212">
            <w:pPr>
              <w:widowControl w:val="0"/>
              <w:spacing w:before="60" w:after="60"/>
              <w:ind w:firstLine="0"/>
              <w:contextualSpacing w:val="0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 w:rsidRPr="00E3738A">
              <w:rPr>
                <w:rFonts w:eastAsia="Calibri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2579" w:type="dxa"/>
          </w:tcPr>
          <w:p w14:paraId="647A056A" w14:textId="77777777" w:rsidR="00355B8E" w:rsidRPr="00002F6A" w:rsidRDefault="00355B8E">
            <w:pPr>
              <w:keepNext/>
              <w:widowControl w:val="0"/>
              <w:spacing w:before="60" w:after="60"/>
              <w:ind w:firstLine="0"/>
              <w:contextualSpacing w:val="0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 w:rsidRPr="00002F6A">
              <w:rPr>
                <w:rFonts w:eastAsia="Calibri"/>
                <w:color w:val="000000"/>
              </w:rPr>
              <w:t>Ссылки на документ</w:t>
            </w:r>
          </w:p>
        </w:tc>
        <w:tc>
          <w:tcPr>
            <w:tcW w:w="6608" w:type="dxa"/>
            <w:gridSpan w:val="2"/>
          </w:tcPr>
          <w:p w14:paraId="382EAED7" w14:textId="77777777" w:rsidR="00355B8E" w:rsidRPr="00002F6A" w:rsidRDefault="00355B8E" w:rsidP="00065212">
            <w:pPr>
              <w:keepNext/>
              <w:widowControl w:val="0"/>
              <w:spacing w:before="60" w:after="60"/>
              <w:ind w:firstLine="0"/>
              <w:contextualSpacing w:val="0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 w:rsidRPr="00002F6A">
              <w:rPr>
                <w:rFonts w:eastAsia="Calibri"/>
                <w:color w:val="000000"/>
              </w:rPr>
              <w:t>Наименование документа</w:t>
            </w:r>
          </w:p>
        </w:tc>
      </w:tr>
      <w:tr w:rsidR="00355B8E" w:rsidRPr="00002F6A" w14:paraId="264EFF94" w14:textId="77777777" w:rsidTr="00E82109">
        <w:trPr>
          <w:trHeight w:val="829"/>
        </w:trPr>
        <w:tc>
          <w:tcPr>
            <w:tcW w:w="724" w:type="dxa"/>
          </w:tcPr>
          <w:p w14:paraId="101621E2" w14:textId="77777777" w:rsidR="00355B8E" w:rsidRPr="00002F6A" w:rsidRDefault="00355B8E" w:rsidP="008E70F2">
            <w:pPr>
              <w:widowControl w:val="0"/>
              <w:numPr>
                <w:ilvl w:val="0"/>
                <w:numId w:val="21"/>
              </w:numPr>
              <w:spacing w:after="0"/>
              <w:contextualSpacing w:val="0"/>
              <w:jc w:val="left"/>
              <w:rPr>
                <w:rFonts w:eastAsia="Calibri"/>
                <w:color w:val="000000"/>
                <w:sz w:val="24"/>
                <w:szCs w:val="24"/>
              </w:rPr>
            </w:pPr>
          </w:p>
        </w:tc>
        <w:tc>
          <w:tcPr>
            <w:tcW w:w="2585" w:type="dxa"/>
            <w:gridSpan w:val="2"/>
          </w:tcPr>
          <w:p w14:paraId="3C1E90FA" w14:textId="69AA4C3D" w:rsidR="00355B8E" w:rsidRPr="00E3738A" w:rsidRDefault="00355B8E">
            <w:pPr>
              <w:keepNext/>
              <w:widowControl w:val="0"/>
              <w:spacing w:after="0"/>
              <w:ind w:firstLine="0"/>
              <w:contextualSpacing w:val="0"/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</w:rPr>
            </w:pPr>
            <w:r w:rsidRPr="00E3738A">
              <w:rPr>
                <w:rFonts w:asciiTheme="minorHAnsi" w:eastAsia="Calibri" w:hAnsiTheme="minorHAnsi" w:cs="SimSun"/>
                <w:b/>
                <w:bCs/>
                <w:color w:val="000000"/>
                <w:kern w:val="2"/>
                <w:sz w:val="24"/>
                <w:szCs w:val="24"/>
                <w:lang w:eastAsia="en-US"/>
                <w14:ligatures w14:val="standardContextual"/>
              </w:rPr>
              <w:object w:dxaOrig="1376" w:dyaOrig="893" w14:anchorId="6E33CB9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9pt;height:44.25pt" o:ole="">
                  <v:imagedata r:id="rId11" o:title=""/>
                </v:shape>
                <o:OLEObject Type="Embed" ProgID="AcroExch.Document.DC" ShapeID="_x0000_i1025" DrawAspect="Icon" ObjectID="_1841723897" r:id="rId12"/>
              </w:object>
            </w:r>
          </w:p>
        </w:tc>
        <w:tc>
          <w:tcPr>
            <w:tcW w:w="6602" w:type="dxa"/>
          </w:tcPr>
          <w:p w14:paraId="28F070D2" w14:textId="77777777" w:rsidR="00930850" w:rsidRDefault="00355B8E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rFonts w:eastAsia="Calibri"/>
                <w:bCs/>
                <w:iCs/>
                <w:color w:val="000000"/>
                <w:sz w:val="24"/>
                <w:szCs w:val="24"/>
              </w:rPr>
            </w:pPr>
            <w:r w:rsidRPr="00E3738A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Приложение № 1</w:t>
            </w:r>
            <w:r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. </w:t>
            </w:r>
          </w:p>
          <w:p w14:paraId="7BAC914C" w14:textId="59799906" w:rsidR="00355B8E" w:rsidRPr="00002F6A" w:rsidRDefault="00355B8E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rFonts w:eastAsia="Calibri"/>
                <w:bCs/>
                <w:color w:val="000000"/>
                <w:sz w:val="24"/>
                <w:szCs w:val="24"/>
              </w:rPr>
            </w:pPr>
            <w:r w:rsidRPr="00C2127D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Техническое задание №10996791.28.99.39.190.191 «Верхний уровень автоматизированной системы управления технологическими процессами Жигулевской ГЭС»</w:t>
            </w:r>
          </w:p>
        </w:tc>
      </w:tr>
      <w:tr w:rsidR="00355B8E" w:rsidRPr="00002F6A" w14:paraId="476F89D8" w14:textId="77777777" w:rsidTr="001F0F36">
        <w:tc>
          <w:tcPr>
            <w:tcW w:w="724" w:type="dxa"/>
          </w:tcPr>
          <w:p w14:paraId="3FAFAB0E" w14:textId="77777777" w:rsidR="00355B8E" w:rsidRPr="00C2127D" w:rsidRDefault="00355B8E" w:rsidP="008E70F2">
            <w:pPr>
              <w:widowControl w:val="0"/>
              <w:numPr>
                <w:ilvl w:val="0"/>
                <w:numId w:val="21"/>
              </w:numPr>
              <w:spacing w:after="0"/>
              <w:contextualSpacing w:val="0"/>
              <w:jc w:val="left"/>
              <w:rPr>
                <w:rFonts w:eastAsia="Calibri"/>
                <w:color w:val="000000"/>
                <w:sz w:val="24"/>
                <w:szCs w:val="24"/>
              </w:rPr>
            </w:pPr>
          </w:p>
        </w:tc>
        <w:tc>
          <w:tcPr>
            <w:tcW w:w="2579" w:type="dxa"/>
          </w:tcPr>
          <w:p w14:paraId="51420D34" w14:textId="77777777" w:rsidR="00355B8E" w:rsidRPr="00C2127D" w:rsidRDefault="00355B8E">
            <w:pPr>
              <w:keepNext/>
              <w:widowControl w:val="0"/>
              <w:spacing w:after="0"/>
              <w:ind w:firstLine="19"/>
              <w:contextualSpacing w:val="0"/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</w:rPr>
            </w:pPr>
            <w:r w:rsidRPr="00E3738A">
              <w:rPr>
                <w:rFonts w:asciiTheme="minorHAnsi" w:eastAsia="Calibri" w:hAnsiTheme="minorHAnsi" w:cs="SimSun"/>
                <w:b/>
                <w:bCs/>
                <w:color w:val="000000"/>
                <w:kern w:val="2"/>
                <w:sz w:val="24"/>
                <w:szCs w:val="24"/>
                <w:lang w:eastAsia="en-US"/>
                <w14:ligatures w14:val="standardContextual"/>
              </w:rPr>
              <w:object w:dxaOrig="1376" w:dyaOrig="893" w14:anchorId="54175F0A">
                <v:shape id="_x0000_i1026" type="#_x0000_t75" style="width:68.25pt;height:44.25pt" o:ole="">
                  <v:imagedata r:id="rId13" o:title=""/>
                </v:shape>
                <o:OLEObject Type="Embed" ProgID="AcroExch.Document.DC" ShapeID="_x0000_i1026" DrawAspect="Icon" ObjectID="_1841723898" r:id="rId14"/>
              </w:object>
            </w:r>
          </w:p>
        </w:tc>
        <w:tc>
          <w:tcPr>
            <w:tcW w:w="6608" w:type="dxa"/>
            <w:gridSpan w:val="2"/>
            <w:vAlign w:val="center"/>
          </w:tcPr>
          <w:p w14:paraId="32888234" w14:textId="77777777" w:rsidR="00930850" w:rsidRDefault="00355B8E" w:rsidP="001F0F36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rFonts w:eastAsia="Calibri"/>
                <w:bCs/>
                <w:iCs/>
                <w:color w:val="000000"/>
                <w:sz w:val="24"/>
                <w:szCs w:val="24"/>
              </w:rPr>
            </w:pPr>
            <w:r w:rsidRPr="00E3738A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Приложение № 2</w:t>
            </w:r>
            <w:r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. </w:t>
            </w:r>
          </w:p>
          <w:p w14:paraId="6E016AEA" w14:textId="20D8A6EC" w:rsidR="00355B8E" w:rsidRPr="00C2127D" w:rsidRDefault="00355B8E" w:rsidP="001F0F36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rFonts w:eastAsia="Calibri"/>
                <w:bCs/>
                <w:iCs/>
                <w:color w:val="000000"/>
                <w:sz w:val="24"/>
                <w:szCs w:val="24"/>
              </w:rPr>
            </w:pPr>
            <w:r w:rsidRPr="00E3738A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Техническое задание №10996791.28.99.39.190.209 «Доработка проекта с разработкой рабочей документации по модернизации верхнего уровня автоматизированной системы управления технологическими процессами Загорской ГАЭС»</w:t>
            </w:r>
          </w:p>
        </w:tc>
      </w:tr>
      <w:tr w:rsidR="00355B8E" w:rsidRPr="00002F6A" w14:paraId="3275AF11" w14:textId="77777777" w:rsidTr="001F0F36">
        <w:tc>
          <w:tcPr>
            <w:tcW w:w="724" w:type="dxa"/>
          </w:tcPr>
          <w:p w14:paraId="1D08009B" w14:textId="77777777" w:rsidR="00355B8E" w:rsidRPr="00C2127D" w:rsidRDefault="00355B8E" w:rsidP="008E70F2">
            <w:pPr>
              <w:widowControl w:val="0"/>
              <w:numPr>
                <w:ilvl w:val="0"/>
                <w:numId w:val="21"/>
              </w:numPr>
              <w:spacing w:after="0"/>
              <w:contextualSpacing w:val="0"/>
              <w:jc w:val="left"/>
              <w:rPr>
                <w:rFonts w:eastAsia="Calibri"/>
                <w:color w:val="000000"/>
                <w:sz w:val="24"/>
                <w:szCs w:val="24"/>
              </w:rPr>
            </w:pPr>
          </w:p>
        </w:tc>
        <w:tc>
          <w:tcPr>
            <w:tcW w:w="2579" w:type="dxa"/>
          </w:tcPr>
          <w:p w14:paraId="570C0BAE" w14:textId="77777777" w:rsidR="00355B8E" w:rsidRPr="00C2127D" w:rsidRDefault="00355B8E">
            <w:pPr>
              <w:keepNext/>
              <w:widowControl w:val="0"/>
              <w:spacing w:after="0"/>
              <w:ind w:firstLine="19"/>
              <w:contextualSpacing w:val="0"/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Theme="minorHAnsi" w:eastAsia="Calibri" w:hAnsiTheme="minorHAnsi" w:cs="SimSun"/>
                <w:b/>
                <w:bCs/>
                <w:color w:val="000000"/>
                <w:kern w:val="2"/>
                <w:sz w:val="24"/>
                <w:szCs w:val="24"/>
                <w:lang w:eastAsia="en-US"/>
                <w14:ligatures w14:val="standardContextual"/>
              </w:rPr>
              <w:object w:dxaOrig="1535" w:dyaOrig="993" w14:anchorId="1FA5D92D">
                <v:shape id="_x0000_i1027" type="#_x0000_t75" style="width:76.5pt;height:49.5pt" o:ole="">
                  <v:imagedata r:id="rId15" o:title=""/>
                </v:shape>
                <o:OLEObject Type="Embed" ProgID="AcroExch.Document.DC" ShapeID="_x0000_i1027" DrawAspect="Icon" ObjectID="_1841723899" r:id="rId16"/>
              </w:object>
            </w:r>
          </w:p>
        </w:tc>
        <w:tc>
          <w:tcPr>
            <w:tcW w:w="6608" w:type="dxa"/>
            <w:gridSpan w:val="2"/>
            <w:vAlign w:val="center"/>
          </w:tcPr>
          <w:p w14:paraId="71D5C64B" w14:textId="77777777" w:rsidR="00930850" w:rsidRDefault="00355B8E" w:rsidP="001F0F36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rFonts w:eastAsia="Calibri"/>
                <w:bCs/>
                <w:iCs/>
                <w:color w:val="000000"/>
                <w:sz w:val="24"/>
                <w:szCs w:val="24"/>
              </w:rPr>
            </w:pPr>
            <w:r w:rsidRPr="00FB7121"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Приложение № </w:t>
            </w:r>
            <w:r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3. </w:t>
            </w:r>
          </w:p>
          <w:p w14:paraId="0428F618" w14:textId="1CD6A71D" w:rsidR="00355B8E" w:rsidRPr="00C2127D" w:rsidRDefault="00355B8E" w:rsidP="001F0F36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rFonts w:eastAsia="Calibri"/>
                <w:bCs/>
                <w:iCs/>
                <w:color w:val="000000"/>
                <w:sz w:val="24"/>
                <w:szCs w:val="24"/>
              </w:rPr>
            </w:pPr>
            <w:r w:rsidRPr="00FB7121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Техническ</w:t>
            </w:r>
            <w:r>
              <w:rPr>
                <w:rFonts w:eastAsia="Calibri"/>
                <w:bCs/>
                <w:iCs/>
                <w:color w:val="000000"/>
                <w:sz w:val="24"/>
                <w:szCs w:val="24"/>
              </w:rPr>
              <w:t>ая политика Группы РусГидро</w:t>
            </w:r>
          </w:p>
        </w:tc>
      </w:tr>
      <w:tr w:rsidR="00355B8E" w:rsidRPr="00002F6A" w14:paraId="67F50E80" w14:textId="77777777" w:rsidTr="001F0F36">
        <w:tc>
          <w:tcPr>
            <w:tcW w:w="724" w:type="dxa"/>
          </w:tcPr>
          <w:p w14:paraId="67C9E96D" w14:textId="77777777" w:rsidR="00355B8E" w:rsidRPr="00C2127D" w:rsidRDefault="00355B8E" w:rsidP="008E70F2">
            <w:pPr>
              <w:widowControl w:val="0"/>
              <w:numPr>
                <w:ilvl w:val="0"/>
                <w:numId w:val="21"/>
              </w:numPr>
              <w:spacing w:after="0"/>
              <w:contextualSpacing w:val="0"/>
              <w:jc w:val="left"/>
              <w:rPr>
                <w:rFonts w:eastAsia="Calibri"/>
                <w:color w:val="000000"/>
                <w:sz w:val="24"/>
                <w:szCs w:val="24"/>
              </w:rPr>
            </w:pPr>
          </w:p>
        </w:tc>
        <w:bookmarkStart w:id="27" w:name="_MON_1835965842"/>
        <w:bookmarkEnd w:id="27"/>
        <w:tc>
          <w:tcPr>
            <w:tcW w:w="2579" w:type="dxa"/>
          </w:tcPr>
          <w:p w14:paraId="480CFB06" w14:textId="77777777" w:rsidR="00355B8E" w:rsidRPr="00C2127D" w:rsidRDefault="00355B8E">
            <w:pPr>
              <w:keepNext/>
              <w:widowControl w:val="0"/>
              <w:spacing w:after="0"/>
              <w:ind w:firstLine="19"/>
              <w:contextualSpacing w:val="0"/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Theme="minorHAnsi" w:eastAsia="Calibri" w:hAnsiTheme="minorHAnsi" w:cs="SimSun"/>
                <w:b/>
                <w:bCs/>
                <w:color w:val="000000"/>
                <w:kern w:val="2"/>
                <w:sz w:val="24"/>
                <w:szCs w:val="24"/>
                <w:lang w:eastAsia="en-US"/>
                <w14:ligatures w14:val="standardContextual"/>
              </w:rPr>
              <w:object w:dxaOrig="1534" w:dyaOrig="993" w14:anchorId="38896552">
                <v:shape id="_x0000_i1028" type="#_x0000_t75" style="width:75.75pt;height:49.5pt" o:ole="">
                  <v:imagedata r:id="rId17" o:title=""/>
                </v:shape>
                <o:OLEObject Type="Embed" ProgID="Word.Document.12" ShapeID="_x0000_i1028" DrawAspect="Icon" ObjectID="_1841723900" r:id="rId18">
                  <o:FieldCodes>\s</o:FieldCodes>
                </o:OLEObject>
              </w:object>
            </w:r>
          </w:p>
        </w:tc>
        <w:tc>
          <w:tcPr>
            <w:tcW w:w="6608" w:type="dxa"/>
            <w:gridSpan w:val="2"/>
            <w:vAlign w:val="center"/>
          </w:tcPr>
          <w:p w14:paraId="454CCF64" w14:textId="77777777" w:rsidR="00930850" w:rsidRDefault="00355B8E" w:rsidP="001F0F36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rFonts w:eastAsia="Calibri"/>
                <w:bCs/>
                <w:iCs/>
                <w:color w:val="000000"/>
                <w:sz w:val="24"/>
                <w:szCs w:val="24"/>
              </w:rPr>
            </w:pPr>
            <w:r w:rsidRPr="00FB7121"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Приложение № </w:t>
            </w:r>
            <w:r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4. </w:t>
            </w:r>
          </w:p>
          <w:p w14:paraId="3506FBC2" w14:textId="7FA703E1" w:rsidR="00355B8E" w:rsidRPr="00C2127D" w:rsidRDefault="00355B8E" w:rsidP="001F0F36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i/>
                <w:sz w:val="24"/>
                <w:szCs w:val="24"/>
              </w:rPr>
            </w:pPr>
            <w:r w:rsidRPr="00C2127D"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СТО РусГидро 01.01.150-2024. </w:t>
            </w:r>
            <w:r>
              <w:rPr>
                <w:rFonts w:eastAsia="Calibri"/>
                <w:bCs/>
                <w:iCs/>
                <w:color w:val="000000"/>
                <w:sz w:val="24"/>
                <w:szCs w:val="24"/>
              </w:rPr>
              <w:t>«</w:t>
            </w:r>
            <w:r w:rsidRPr="00C2127D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Гидроэлектростанции. Общие требования к мозаичным мнемоническим щитам управления</w:t>
            </w:r>
            <w:r>
              <w:rPr>
                <w:rFonts w:eastAsia="Calibri"/>
                <w:bCs/>
                <w:iCs/>
                <w:color w:val="000000"/>
                <w:sz w:val="24"/>
                <w:szCs w:val="24"/>
              </w:rPr>
              <w:t>»</w:t>
            </w:r>
          </w:p>
        </w:tc>
      </w:tr>
      <w:tr w:rsidR="003F1DAE" w:rsidRPr="00002F6A" w14:paraId="435EE0B7" w14:textId="77777777" w:rsidTr="001F0F36">
        <w:tc>
          <w:tcPr>
            <w:tcW w:w="724" w:type="dxa"/>
          </w:tcPr>
          <w:p w14:paraId="579F9DBF" w14:textId="77777777" w:rsidR="003F1DAE" w:rsidRPr="00C2127D" w:rsidRDefault="003F1DAE" w:rsidP="008E70F2">
            <w:pPr>
              <w:widowControl w:val="0"/>
              <w:numPr>
                <w:ilvl w:val="0"/>
                <w:numId w:val="21"/>
              </w:numPr>
              <w:spacing w:after="0"/>
              <w:contextualSpacing w:val="0"/>
              <w:jc w:val="left"/>
              <w:rPr>
                <w:rFonts w:eastAsia="Calibri"/>
                <w:color w:val="000000"/>
              </w:rPr>
            </w:pPr>
          </w:p>
        </w:tc>
        <w:tc>
          <w:tcPr>
            <w:tcW w:w="2579" w:type="dxa"/>
          </w:tcPr>
          <w:p w14:paraId="21738A3F" w14:textId="7C6057F9" w:rsidR="003F1DAE" w:rsidRDefault="00930850">
            <w:pPr>
              <w:keepNext/>
              <w:widowControl w:val="0"/>
              <w:spacing w:after="0"/>
              <w:ind w:firstLine="19"/>
              <w:contextualSpacing w:val="0"/>
              <w:jc w:val="center"/>
              <w:rPr>
                <w:rFonts w:eastAsia="Calibri" w:cs="SimSun"/>
                <w:b/>
                <w:bCs/>
                <w:color w:val="000000"/>
              </w:rPr>
            </w:pPr>
            <w:r w:rsidRPr="00930850">
              <w:rPr>
                <w:rFonts w:asciiTheme="minorHAnsi" w:eastAsia="Calibri" w:hAnsiTheme="minorHAnsi" w:cs="SimSun"/>
                <w:b/>
                <w:bCs/>
                <w:color w:val="000000"/>
                <w:kern w:val="2"/>
                <w:sz w:val="24"/>
                <w:szCs w:val="24"/>
                <w:lang w:eastAsia="en-US"/>
                <w14:ligatures w14:val="standardContextual"/>
              </w:rPr>
              <w:object w:dxaOrig="8925" w:dyaOrig="12615" w14:anchorId="78142AE4">
                <v:shape id="_x0000_i1029" type="#_x0000_t75" style="width:48pt;height:66.75pt" o:ole="">
                  <v:imagedata r:id="rId19" o:title=""/>
                </v:shape>
                <o:OLEObject Type="Embed" ProgID="FoxitReader.Document" ShapeID="_x0000_i1029" DrawAspect="Content" ObjectID="_1841723901" r:id="rId20"/>
              </w:object>
            </w:r>
          </w:p>
        </w:tc>
        <w:tc>
          <w:tcPr>
            <w:tcW w:w="6608" w:type="dxa"/>
            <w:gridSpan w:val="2"/>
            <w:vAlign w:val="center"/>
          </w:tcPr>
          <w:p w14:paraId="67E0BAB4" w14:textId="77777777" w:rsidR="00930850" w:rsidRDefault="003F1DAE" w:rsidP="001F0F36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rFonts w:eastAsia="Calibri"/>
                <w:bCs/>
                <w:iCs/>
                <w:color w:val="000000"/>
                <w:sz w:val="24"/>
                <w:szCs w:val="24"/>
              </w:rPr>
            </w:pPr>
            <w:r w:rsidRPr="00097CBF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Приложение № 5</w:t>
            </w:r>
            <w:r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. </w:t>
            </w:r>
          </w:p>
          <w:p w14:paraId="688B4EE7" w14:textId="4428AF7A" w:rsidR="003F1DAE" w:rsidRPr="00097CBF" w:rsidRDefault="003F1DAE" w:rsidP="001F0F36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rFonts w:eastAsia="Calibri"/>
                <w:bCs/>
                <w:iCs/>
                <w:color w:val="000000"/>
              </w:rPr>
            </w:pPr>
            <w:r>
              <w:rPr>
                <w:rFonts w:eastAsia="Calibri"/>
                <w:bCs/>
                <w:iCs/>
                <w:color w:val="000000"/>
                <w:sz w:val="24"/>
                <w:szCs w:val="24"/>
              </w:rPr>
              <w:t>Р</w:t>
            </w:r>
            <w:r w:rsidRPr="003F1DAE">
              <w:rPr>
                <w:rFonts w:eastAsia="Calibri"/>
                <w:bCs/>
                <w:iCs/>
                <w:sz w:val="24"/>
                <w:szCs w:val="24"/>
              </w:rPr>
              <w:t xml:space="preserve">уководство </w:t>
            </w:r>
            <w:r>
              <w:rPr>
                <w:rFonts w:eastAsia="Calibri"/>
                <w:bCs/>
                <w:iCs/>
                <w:sz w:val="24"/>
                <w:szCs w:val="24"/>
              </w:rPr>
              <w:t>по применению фирменного стиля Группы РусГ</w:t>
            </w:r>
            <w:r w:rsidRPr="003F1DAE">
              <w:rPr>
                <w:rFonts w:eastAsia="Calibri"/>
                <w:bCs/>
                <w:iCs/>
                <w:sz w:val="24"/>
                <w:szCs w:val="24"/>
              </w:rPr>
              <w:t>идро</w:t>
            </w:r>
          </w:p>
        </w:tc>
      </w:tr>
      <w:tr w:rsidR="00097CBF" w:rsidRPr="00002F6A" w14:paraId="3E1D9053" w14:textId="77777777" w:rsidTr="001F0F36">
        <w:tc>
          <w:tcPr>
            <w:tcW w:w="724" w:type="dxa"/>
          </w:tcPr>
          <w:p w14:paraId="5D2A286F" w14:textId="77777777" w:rsidR="00097CBF" w:rsidRPr="00C2127D" w:rsidRDefault="00097CBF" w:rsidP="008E70F2">
            <w:pPr>
              <w:widowControl w:val="0"/>
              <w:numPr>
                <w:ilvl w:val="0"/>
                <w:numId w:val="21"/>
              </w:numPr>
              <w:spacing w:after="0"/>
              <w:contextualSpacing w:val="0"/>
              <w:jc w:val="left"/>
              <w:rPr>
                <w:rFonts w:eastAsia="Calibri"/>
                <w:color w:val="000000"/>
              </w:rPr>
            </w:pPr>
          </w:p>
        </w:tc>
        <w:bookmarkStart w:id="28" w:name="_MON_1840701582"/>
        <w:bookmarkEnd w:id="28"/>
        <w:tc>
          <w:tcPr>
            <w:tcW w:w="2579" w:type="dxa"/>
          </w:tcPr>
          <w:p w14:paraId="355E0ECE" w14:textId="543C3529" w:rsidR="00097CBF" w:rsidRPr="00E3738A" w:rsidRDefault="00097CBF">
            <w:pPr>
              <w:keepNext/>
              <w:widowControl w:val="0"/>
              <w:spacing w:after="0"/>
              <w:ind w:firstLine="19"/>
              <w:contextualSpacing w:val="0"/>
              <w:jc w:val="center"/>
              <w:rPr>
                <w:rFonts w:cs="SimSun"/>
                <w:lang w:val="en-US"/>
              </w:rPr>
            </w:pPr>
            <w:r>
              <w:rPr>
                <w:rFonts w:asciiTheme="minorHAnsi" w:eastAsia="Calibri" w:hAnsiTheme="minorHAnsi" w:cs="SimSun"/>
                <w:b/>
                <w:bCs/>
                <w:color w:val="000000"/>
                <w:kern w:val="2"/>
                <w:sz w:val="24"/>
                <w:szCs w:val="24"/>
                <w:lang w:eastAsia="en-US"/>
                <w14:ligatures w14:val="standardContextual"/>
              </w:rPr>
              <w:object w:dxaOrig="1534" w:dyaOrig="993" w14:anchorId="7C188892">
                <v:shape id="_x0000_i1030" type="#_x0000_t75" style="width:76.5pt;height:49.5pt" o:ole="">
                  <v:imagedata r:id="rId21" o:title=""/>
                </v:shape>
                <o:OLEObject Type="Embed" ProgID="Word.Document.12" ShapeID="_x0000_i1030" DrawAspect="Icon" ObjectID="_1841723902" r:id="rId22">
                  <o:FieldCodes>\s</o:FieldCodes>
                </o:OLEObject>
              </w:object>
            </w:r>
          </w:p>
        </w:tc>
        <w:tc>
          <w:tcPr>
            <w:tcW w:w="6608" w:type="dxa"/>
            <w:gridSpan w:val="2"/>
            <w:vAlign w:val="center"/>
          </w:tcPr>
          <w:p w14:paraId="66DBA3CA" w14:textId="4245585E" w:rsidR="00930850" w:rsidRDefault="00097CBF" w:rsidP="001F0F36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rFonts w:eastAsia="Calibri"/>
                <w:bCs/>
                <w:iCs/>
                <w:color w:val="000000"/>
                <w:sz w:val="24"/>
                <w:szCs w:val="24"/>
              </w:rPr>
            </w:pPr>
            <w:r w:rsidRPr="00097CBF"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Приложение № </w:t>
            </w:r>
            <w:r w:rsidR="00930850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6</w:t>
            </w:r>
            <w:r w:rsidRPr="00097CBF"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. </w:t>
            </w:r>
          </w:p>
          <w:p w14:paraId="746ABE90" w14:textId="651B6417" w:rsidR="00097CBF" w:rsidRPr="00E3738A" w:rsidRDefault="00097CBF" w:rsidP="001F0F36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rFonts w:eastAsia="Calibri"/>
                <w:bCs/>
                <w:iCs/>
                <w:color w:val="000000"/>
              </w:rPr>
            </w:pPr>
            <w:r w:rsidRPr="00097CBF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Концептуальные решения по оформлению помещения ГЩУ</w:t>
            </w:r>
          </w:p>
        </w:tc>
      </w:tr>
      <w:tr w:rsidR="00355B8E" w:rsidRPr="00002F6A" w14:paraId="5A9D56BA" w14:textId="77777777" w:rsidTr="001F0F36">
        <w:tc>
          <w:tcPr>
            <w:tcW w:w="724" w:type="dxa"/>
          </w:tcPr>
          <w:p w14:paraId="3F3A3A36" w14:textId="77777777" w:rsidR="00355B8E" w:rsidRPr="00C2127D" w:rsidRDefault="00355B8E" w:rsidP="008E70F2">
            <w:pPr>
              <w:widowControl w:val="0"/>
              <w:numPr>
                <w:ilvl w:val="0"/>
                <w:numId w:val="21"/>
              </w:numPr>
              <w:spacing w:before="60" w:after="60"/>
              <w:contextualSpacing w:val="0"/>
              <w:jc w:val="left"/>
              <w:rPr>
                <w:rFonts w:eastAsia="Calibri"/>
                <w:color w:val="000000"/>
                <w:sz w:val="24"/>
                <w:szCs w:val="24"/>
              </w:rPr>
            </w:pPr>
          </w:p>
        </w:tc>
        <w:tc>
          <w:tcPr>
            <w:tcW w:w="2579" w:type="dxa"/>
          </w:tcPr>
          <w:p w14:paraId="37D8112B" w14:textId="77777777" w:rsidR="00355B8E" w:rsidRPr="00C2127D" w:rsidRDefault="00355B8E">
            <w:pPr>
              <w:keepNext/>
              <w:widowControl w:val="0"/>
              <w:spacing w:before="60" w:after="60"/>
              <w:ind w:firstLine="19"/>
              <w:contextualSpacing w:val="0"/>
              <w:jc w:val="center"/>
              <w:rPr>
                <w:sz w:val="24"/>
                <w:szCs w:val="24"/>
                <w:lang w:val="en-US"/>
              </w:rPr>
            </w:pPr>
            <w:r w:rsidRPr="00E3738A">
              <w:rPr>
                <w:rFonts w:asciiTheme="minorHAnsi" w:eastAsiaTheme="minorHAnsi" w:hAnsiTheme="minorHAnsi" w:cs="SimSun"/>
                <w:kern w:val="2"/>
                <w:sz w:val="24"/>
                <w:szCs w:val="24"/>
                <w:lang w:val="en-US" w:eastAsia="en-US"/>
                <w14:ligatures w14:val="standardContextual"/>
              </w:rPr>
              <w:object w:dxaOrig="5670" w:dyaOrig="810" w14:anchorId="0A00C9B1">
                <v:shape id="_x0000_i1031" type="#_x0000_t75" style="width:104.25pt;height:40.5pt" o:ole="">
                  <v:imagedata r:id="rId23" o:title=""/>
                </v:shape>
                <o:OLEObject Type="Embed" ProgID="Package" ShapeID="_x0000_i1031" DrawAspect="Content" ObjectID="_1841723903" r:id="rId24"/>
              </w:object>
            </w:r>
          </w:p>
        </w:tc>
        <w:tc>
          <w:tcPr>
            <w:tcW w:w="6608" w:type="dxa"/>
            <w:gridSpan w:val="2"/>
            <w:vAlign w:val="center"/>
          </w:tcPr>
          <w:p w14:paraId="44913660" w14:textId="77777777" w:rsidR="00930850" w:rsidRDefault="00355B8E" w:rsidP="001F0F36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rFonts w:eastAsia="Calibri"/>
                <w:bCs/>
                <w:iCs/>
                <w:color w:val="000000"/>
              </w:rPr>
            </w:pPr>
            <w:r w:rsidRPr="00E3738A"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Приложение № </w:t>
            </w:r>
            <w:r w:rsidR="00930850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7</w:t>
            </w:r>
            <w:r w:rsidRPr="00E3738A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.</w:t>
            </w:r>
            <w:r w:rsidRPr="00002F6A">
              <w:rPr>
                <w:rFonts w:eastAsia="Calibri"/>
                <w:bCs/>
                <w:iCs/>
                <w:color w:val="000000"/>
              </w:rPr>
              <w:t xml:space="preserve"> </w:t>
            </w:r>
          </w:p>
          <w:p w14:paraId="77177982" w14:textId="29A1F06C" w:rsidR="00355B8E" w:rsidRPr="00C2127D" w:rsidRDefault="00355B8E" w:rsidP="001F0F36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rFonts w:eastAsia="Calibri"/>
                <w:bCs/>
                <w:iCs/>
                <w:color w:val="000000"/>
                <w:sz w:val="24"/>
                <w:szCs w:val="24"/>
              </w:rPr>
            </w:pPr>
            <w:r w:rsidRPr="00E3738A">
              <w:rPr>
                <w:sz w:val="24"/>
                <w:szCs w:val="24"/>
              </w:rPr>
              <w:t>Положение о пропускном и внутриобъектовом режимах Жигулевской ГЭС</w:t>
            </w:r>
          </w:p>
        </w:tc>
      </w:tr>
      <w:tr w:rsidR="00355B8E" w:rsidRPr="00002F6A" w14:paraId="2658CB04" w14:textId="77777777" w:rsidTr="001F0F36">
        <w:tc>
          <w:tcPr>
            <w:tcW w:w="724" w:type="dxa"/>
          </w:tcPr>
          <w:p w14:paraId="611509FD" w14:textId="77777777" w:rsidR="00355B8E" w:rsidRPr="00C2127D" w:rsidRDefault="00355B8E" w:rsidP="008E70F2">
            <w:pPr>
              <w:widowControl w:val="0"/>
              <w:numPr>
                <w:ilvl w:val="0"/>
                <w:numId w:val="21"/>
              </w:numPr>
              <w:spacing w:before="60" w:after="60"/>
              <w:contextualSpacing w:val="0"/>
              <w:jc w:val="left"/>
              <w:rPr>
                <w:rFonts w:eastAsia="Calibri"/>
                <w:color w:val="000000"/>
                <w:sz w:val="24"/>
                <w:szCs w:val="24"/>
              </w:rPr>
            </w:pPr>
          </w:p>
        </w:tc>
        <w:tc>
          <w:tcPr>
            <w:tcW w:w="2579" w:type="dxa"/>
          </w:tcPr>
          <w:p w14:paraId="7F2D28BD" w14:textId="77777777" w:rsidR="00355B8E" w:rsidRPr="00C2127D" w:rsidRDefault="00355B8E">
            <w:pPr>
              <w:keepNext/>
              <w:widowControl w:val="0"/>
              <w:spacing w:before="60" w:after="60"/>
              <w:ind w:firstLine="19"/>
              <w:contextualSpacing w:val="0"/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</w:rPr>
            </w:pPr>
            <w:r w:rsidRPr="00E3738A">
              <w:rPr>
                <w:rFonts w:asciiTheme="minorHAnsi" w:eastAsia="Calibri" w:hAnsiTheme="minorHAnsi" w:cs="SimSun"/>
                <w:b/>
                <w:bCs/>
                <w:color w:val="000000"/>
                <w:kern w:val="2"/>
                <w:sz w:val="24"/>
                <w:szCs w:val="24"/>
                <w:lang w:eastAsia="en-US"/>
                <w14:ligatures w14:val="standardContextual"/>
              </w:rPr>
              <w:object w:dxaOrig="4665" w:dyaOrig="810" w14:anchorId="5B46490A">
                <v:shape id="_x0000_i1032" type="#_x0000_t75" style="width:114.75pt;height:40.5pt" o:ole="">
                  <v:imagedata r:id="rId25" o:title=""/>
                </v:shape>
                <o:OLEObject Type="Embed" ProgID="Package" ShapeID="_x0000_i1032" DrawAspect="Content" ObjectID="_1841723904" r:id="rId26"/>
              </w:object>
            </w:r>
          </w:p>
        </w:tc>
        <w:tc>
          <w:tcPr>
            <w:tcW w:w="6608" w:type="dxa"/>
            <w:gridSpan w:val="2"/>
            <w:vAlign w:val="center"/>
          </w:tcPr>
          <w:p w14:paraId="55ED1A3D" w14:textId="77777777" w:rsidR="00930850" w:rsidRDefault="00355B8E" w:rsidP="001F0F36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rFonts w:eastAsia="Calibri"/>
                <w:bCs/>
                <w:iCs/>
                <w:color w:val="000000"/>
              </w:rPr>
            </w:pPr>
            <w:r w:rsidRPr="00E3738A"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Приложение № </w:t>
            </w:r>
            <w:r w:rsidR="00930850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8</w:t>
            </w:r>
            <w:r w:rsidRPr="00E3738A">
              <w:rPr>
                <w:rFonts w:eastAsia="Calibri"/>
                <w:bCs/>
                <w:iCs/>
                <w:color w:val="000000"/>
                <w:sz w:val="24"/>
                <w:szCs w:val="24"/>
              </w:rPr>
              <w:t>.</w:t>
            </w:r>
            <w:r w:rsidRPr="00002F6A">
              <w:rPr>
                <w:rFonts w:eastAsia="Calibri"/>
                <w:bCs/>
                <w:iCs/>
                <w:color w:val="000000"/>
              </w:rPr>
              <w:t xml:space="preserve"> </w:t>
            </w:r>
          </w:p>
          <w:p w14:paraId="0280E834" w14:textId="57F7BBD1" w:rsidR="00355B8E" w:rsidRPr="00C2127D" w:rsidRDefault="00355B8E" w:rsidP="001F0F36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rFonts w:eastAsia="Calibri"/>
                <w:bCs/>
                <w:iCs/>
                <w:color w:val="000000"/>
                <w:sz w:val="24"/>
                <w:szCs w:val="24"/>
              </w:rPr>
            </w:pPr>
            <w:r w:rsidRPr="00E3738A">
              <w:rPr>
                <w:sz w:val="24"/>
                <w:szCs w:val="24"/>
              </w:rPr>
              <w:t>Положение о пропускном и внутриобъектовом режимах Загорской ГАЭС</w:t>
            </w:r>
          </w:p>
        </w:tc>
      </w:tr>
      <w:tr w:rsidR="00355B8E" w:rsidRPr="00002F6A" w14:paraId="4AC338C0" w14:textId="77777777" w:rsidTr="001F0F36">
        <w:tc>
          <w:tcPr>
            <w:tcW w:w="724" w:type="dxa"/>
          </w:tcPr>
          <w:p w14:paraId="37710DCE" w14:textId="77777777" w:rsidR="00355B8E" w:rsidRPr="00C2127D" w:rsidRDefault="00355B8E" w:rsidP="008E70F2">
            <w:pPr>
              <w:widowControl w:val="0"/>
              <w:numPr>
                <w:ilvl w:val="0"/>
                <w:numId w:val="21"/>
              </w:numPr>
              <w:spacing w:before="60" w:after="60"/>
              <w:contextualSpacing w:val="0"/>
              <w:jc w:val="left"/>
              <w:rPr>
                <w:rFonts w:eastAsia="Calibri"/>
                <w:color w:val="000000"/>
                <w:sz w:val="24"/>
                <w:szCs w:val="24"/>
              </w:rPr>
            </w:pPr>
          </w:p>
        </w:tc>
        <w:bookmarkStart w:id="29" w:name="_MON_1835963664"/>
        <w:bookmarkEnd w:id="29"/>
        <w:tc>
          <w:tcPr>
            <w:tcW w:w="2579" w:type="dxa"/>
          </w:tcPr>
          <w:p w14:paraId="072B6EE8" w14:textId="77777777" w:rsidR="00355B8E" w:rsidRPr="00C2127D" w:rsidDel="00002F6A" w:rsidRDefault="00355B8E">
            <w:pPr>
              <w:keepNext/>
              <w:widowControl w:val="0"/>
              <w:spacing w:before="60" w:after="60"/>
              <w:ind w:firstLine="19"/>
              <w:contextualSpacing w:val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rFonts w:asciiTheme="minorHAnsi" w:eastAsiaTheme="minorHAnsi" w:hAnsiTheme="minorHAnsi" w:cs="SimSun"/>
                <w:kern w:val="2"/>
                <w:sz w:val="24"/>
                <w:szCs w:val="24"/>
                <w:lang w:val="en-US" w:eastAsia="en-US"/>
                <w14:ligatures w14:val="standardContextual"/>
              </w:rPr>
              <w:object w:dxaOrig="1535" w:dyaOrig="993" w14:anchorId="326CF840">
                <v:shape id="_x0000_i1033" type="#_x0000_t75" style="width:76.5pt;height:49.5pt" o:ole="">
                  <v:imagedata r:id="rId27" o:title=""/>
                </v:shape>
                <o:OLEObject Type="Embed" ProgID="Word.Document.12" ShapeID="_x0000_i1033" DrawAspect="Icon" ObjectID="_1841723905" r:id="rId28">
                  <o:FieldCodes>\s</o:FieldCodes>
                </o:OLEObject>
              </w:object>
            </w:r>
          </w:p>
        </w:tc>
        <w:tc>
          <w:tcPr>
            <w:tcW w:w="6608" w:type="dxa"/>
            <w:gridSpan w:val="2"/>
            <w:vAlign w:val="center"/>
          </w:tcPr>
          <w:p w14:paraId="119922BD" w14:textId="77777777" w:rsidR="00930850" w:rsidRDefault="00355B8E" w:rsidP="001F0F36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sz w:val="24"/>
                <w:szCs w:val="24"/>
              </w:rPr>
            </w:pPr>
            <w:r w:rsidRPr="00FB7121">
              <w:rPr>
                <w:rFonts w:eastAsia="Calibri"/>
                <w:bCs/>
                <w:iCs/>
                <w:color w:val="000000"/>
                <w:sz w:val="24"/>
                <w:szCs w:val="24"/>
              </w:rPr>
              <w:t xml:space="preserve">Приложение </w:t>
            </w:r>
            <w:r w:rsidRPr="00C2127D">
              <w:rPr>
                <w:sz w:val="24"/>
                <w:szCs w:val="24"/>
              </w:rPr>
              <w:t xml:space="preserve">№ </w:t>
            </w:r>
            <w:r w:rsidR="00930850">
              <w:rPr>
                <w:sz w:val="24"/>
                <w:szCs w:val="24"/>
              </w:rPr>
              <w:t>9</w:t>
            </w:r>
            <w:r w:rsidRPr="00C2127D">
              <w:rPr>
                <w:sz w:val="24"/>
                <w:szCs w:val="24"/>
              </w:rPr>
              <w:t xml:space="preserve">. </w:t>
            </w:r>
          </w:p>
          <w:p w14:paraId="284A704E" w14:textId="78ACA093" w:rsidR="00355B8E" w:rsidRPr="00C2127D" w:rsidRDefault="00355B8E" w:rsidP="001F0F36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rFonts w:eastAsia="Calibri"/>
                <w:bCs/>
                <w:iCs/>
                <w:color w:val="000000"/>
                <w:sz w:val="24"/>
                <w:szCs w:val="24"/>
              </w:rPr>
            </w:pPr>
            <w:r w:rsidRPr="00E3738A">
              <w:rPr>
                <w:sz w:val="24"/>
                <w:szCs w:val="24"/>
              </w:rPr>
              <w:t>Регламент процесса</w:t>
            </w:r>
            <w:r>
              <w:rPr>
                <w:sz w:val="24"/>
                <w:szCs w:val="24"/>
              </w:rPr>
              <w:t xml:space="preserve"> «</w:t>
            </w:r>
            <w:r w:rsidRPr="00E3738A">
              <w:rPr>
                <w:sz w:val="24"/>
                <w:szCs w:val="24"/>
              </w:rPr>
              <w:t>Допуск персонала подрядных орган</w:t>
            </w:r>
            <w:r>
              <w:rPr>
                <w:sz w:val="24"/>
                <w:szCs w:val="24"/>
              </w:rPr>
              <w:t xml:space="preserve">изаций на объекты ПАО </w:t>
            </w:r>
            <w:r w:rsidRPr="00E3738A">
              <w:rPr>
                <w:sz w:val="24"/>
                <w:szCs w:val="24"/>
              </w:rPr>
              <w:t>«</w:t>
            </w:r>
            <w:r>
              <w:rPr>
                <w:sz w:val="24"/>
                <w:szCs w:val="24"/>
              </w:rPr>
              <w:t>РусГидро</w:t>
            </w:r>
            <w:r w:rsidRPr="00E3738A">
              <w:rPr>
                <w:sz w:val="24"/>
                <w:szCs w:val="24"/>
              </w:rPr>
              <w:t>»</w:t>
            </w:r>
            <w:r>
              <w:rPr>
                <w:sz w:val="24"/>
                <w:szCs w:val="24"/>
              </w:rPr>
              <w:t xml:space="preserve"> с </w:t>
            </w:r>
            <w:r w:rsidRPr="00C2127D">
              <w:rPr>
                <w:sz w:val="24"/>
                <w:szCs w:val="24"/>
              </w:rPr>
              <w:t>Методикой допуска персонала подрядных организаций к выполнению работ на объектах Общества</w:t>
            </w:r>
          </w:p>
        </w:tc>
      </w:tr>
      <w:tr w:rsidR="00E82109" w:rsidRPr="00002F6A" w14:paraId="6C68DAED" w14:textId="77777777" w:rsidTr="001F0F36">
        <w:tc>
          <w:tcPr>
            <w:tcW w:w="724" w:type="dxa"/>
          </w:tcPr>
          <w:p w14:paraId="01815FFC" w14:textId="77777777" w:rsidR="00E82109" w:rsidRPr="00002F6A" w:rsidRDefault="00E82109" w:rsidP="008E70F2">
            <w:pPr>
              <w:widowControl w:val="0"/>
              <w:numPr>
                <w:ilvl w:val="0"/>
                <w:numId w:val="21"/>
              </w:numPr>
              <w:spacing w:before="60" w:after="60"/>
              <w:contextualSpacing w:val="0"/>
              <w:jc w:val="left"/>
              <w:rPr>
                <w:rFonts w:eastAsia="Calibri"/>
                <w:color w:val="000000"/>
              </w:rPr>
            </w:pPr>
          </w:p>
        </w:tc>
        <w:bookmarkStart w:id="30" w:name="_MON_1841723857"/>
        <w:bookmarkEnd w:id="30"/>
        <w:tc>
          <w:tcPr>
            <w:tcW w:w="2579" w:type="dxa"/>
          </w:tcPr>
          <w:p w14:paraId="5B4BE6EA" w14:textId="6FDCACFA" w:rsidR="00E82109" w:rsidRPr="00E3738A" w:rsidRDefault="003B1E80">
            <w:pPr>
              <w:keepNext/>
              <w:widowControl w:val="0"/>
              <w:spacing w:before="60" w:after="60"/>
              <w:ind w:firstLine="19"/>
              <w:contextualSpacing w:val="0"/>
              <w:jc w:val="center"/>
              <w:rPr>
                <w:rFonts w:eastAsia="Calibri" w:cs="SimSun"/>
                <w:b/>
                <w:bCs/>
                <w:color w:val="000000"/>
              </w:rPr>
            </w:pPr>
            <w:r>
              <w:rPr>
                <w:rFonts w:asciiTheme="minorHAnsi" w:eastAsia="Calibri" w:hAnsiTheme="minorHAnsi" w:cs="SimSun"/>
                <w:b/>
                <w:bCs/>
                <w:color w:val="000000"/>
                <w:kern w:val="2"/>
                <w:sz w:val="24"/>
                <w:szCs w:val="24"/>
                <w:lang w:eastAsia="en-US"/>
                <w14:ligatures w14:val="standardContextual"/>
              </w:rPr>
              <w:object w:dxaOrig="1534" w:dyaOrig="993" w14:anchorId="7CDE90E8">
                <v:shape id="_x0000_i1042" type="#_x0000_t75" style="width:76.5pt;height:49.5pt" o:ole="">
                  <v:imagedata r:id="rId29" o:title=""/>
                </v:shape>
                <o:OLEObject Type="Embed" ProgID="Excel.Sheet.12" ShapeID="_x0000_i1042" DrawAspect="Icon" ObjectID="_1841723906" r:id="rId30"/>
              </w:object>
            </w:r>
          </w:p>
        </w:tc>
        <w:tc>
          <w:tcPr>
            <w:tcW w:w="6608" w:type="dxa"/>
            <w:gridSpan w:val="2"/>
            <w:vAlign w:val="center"/>
          </w:tcPr>
          <w:p w14:paraId="5F1F3E79" w14:textId="43820EB0" w:rsidR="00E82109" w:rsidRPr="00E82109" w:rsidRDefault="00E82109" w:rsidP="001F0F36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sz w:val="24"/>
                <w:szCs w:val="24"/>
              </w:rPr>
            </w:pPr>
            <w:r w:rsidRPr="00E82109">
              <w:rPr>
                <w:sz w:val="24"/>
                <w:szCs w:val="24"/>
              </w:rPr>
              <w:t xml:space="preserve">Приложение № 10. </w:t>
            </w:r>
          </w:p>
          <w:p w14:paraId="09E68AD6" w14:textId="53FC9C5B" w:rsidR="00E82109" w:rsidRPr="00E82109" w:rsidRDefault="00E82109" w:rsidP="001F0F36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sz w:val="24"/>
              </w:rPr>
            </w:pPr>
            <w:r w:rsidRPr="00E82109">
              <w:rPr>
                <w:sz w:val="24"/>
                <w:szCs w:val="24"/>
              </w:rPr>
              <w:t>Перечень выполняемых работ</w:t>
            </w:r>
          </w:p>
        </w:tc>
      </w:tr>
      <w:tr w:rsidR="00355B8E" w:rsidRPr="00002F6A" w14:paraId="4C4EEC6D" w14:textId="77777777" w:rsidTr="001F0F36">
        <w:tc>
          <w:tcPr>
            <w:tcW w:w="724" w:type="dxa"/>
          </w:tcPr>
          <w:p w14:paraId="3E65047A" w14:textId="77777777" w:rsidR="00355B8E" w:rsidRPr="00002F6A" w:rsidRDefault="00355B8E" w:rsidP="008E70F2">
            <w:pPr>
              <w:widowControl w:val="0"/>
              <w:numPr>
                <w:ilvl w:val="0"/>
                <w:numId w:val="21"/>
              </w:numPr>
              <w:spacing w:before="60" w:after="60"/>
              <w:contextualSpacing w:val="0"/>
              <w:jc w:val="left"/>
              <w:rPr>
                <w:rFonts w:eastAsia="Calibri"/>
                <w:color w:val="000000"/>
                <w:sz w:val="24"/>
                <w:szCs w:val="24"/>
              </w:rPr>
            </w:pPr>
            <w:bookmarkStart w:id="31" w:name="_MON_1808131913"/>
            <w:bookmarkEnd w:id="31"/>
          </w:p>
        </w:tc>
        <w:bookmarkStart w:id="32" w:name="_MON_1841581012"/>
        <w:bookmarkEnd w:id="32"/>
        <w:bookmarkStart w:id="33" w:name="_MON_1817373936"/>
        <w:bookmarkEnd w:id="33"/>
        <w:tc>
          <w:tcPr>
            <w:tcW w:w="2579" w:type="dxa"/>
          </w:tcPr>
          <w:p w14:paraId="44699749" w14:textId="49753EF4" w:rsidR="00355B8E" w:rsidRPr="00E3738A" w:rsidRDefault="00D14C1D">
            <w:pPr>
              <w:keepNext/>
              <w:widowControl w:val="0"/>
              <w:spacing w:before="60" w:after="60"/>
              <w:ind w:firstLine="19"/>
              <w:contextualSpacing w:val="0"/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Theme="minorHAnsi" w:eastAsia="Calibri" w:hAnsiTheme="minorHAnsi" w:cstheme="minorBidi"/>
                <w:b/>
                <w:bCs/>
                <w:color w:val="000000"/>
                <w:kern w:val="2"/>
                <w:sz w:val="24"/>
                <w:szCs w:val="24"/>
                <w:lang w:eastAsia="en-US"/>
                <w14:ligatures w14:val="standardContextual"/>
              </w:rPr>
              <w:object w:dxaOrig="1534" w:dyaOrig="993" w14:anchorId="31FCE4A4">
                <v:shape id="_x0000_i1035" type="#_x0000_t75" style="width:76.5pt;height:49.5pt" o:ole="">
                  <v:imagedata r:id="rId31" o:title=""/>
                </v:shape>
                <o:OLEObject Type="Embed" ProgID="Word.OpenDocumentText.12" ShapeID="_x0000_i1035" DrawAspect="Icon" ObjectID="_1841723907" r:id="rId32"/>
              </w:object>
            </w:r>
          </w:p>
        </w:tc>
        <w:tc>
          <w:tcPr>
            <w:tcW w:w="6608" w:type="dxa"/>
            <w:gridSpan w:val="2"/>
            <w:vAlign w:val="center"/>
          </w:tcPr>
          <w:p w14:paraId="6E8E22D0" w14:textId="7F27DE2E" w:rsidR="00930850" w:rsidRDefault="00355B8E" w:rsidP="001F0F36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sz w:val="24"/>
                <w:szCs w:val="24"/>
              </w:rPr>
            </w:pPr>
            <w:r w:rsidRPr="00C2127D">
              <w:rPr>
                <w:sz w:val="24"/>
                <w:szCs w:val="24"/>
              </w:rPr>
              <w:t xml:space="preserve">Приложение № </w:t>
            </w:r>
            <w:r w:rsidR="00E82109">
              <w:rPr>
                <w:sz w:val="24"/>
                <w:szCs w:val="24"/>
              </w:rPr>
              <w:t>11</w:t>
            </w:r>
            <w:r w:rsidRPr="00C2127D">
              <w:rPr>
                <w:sz w:val="24"/>
                <w:szCs w:val="24"/>
              </w:rPr>
              <w:t xml:space="preserve">. </w:t>
            </w:r>
          </w:p>
          <w:p w14:paraId="21DD92A1" w14:textId="6B59C958" w:rsidR="00355B8E" w:rsidRPr="00002F6A" w:rsidRDefault="00355B8E" w:rsidP="001F0F36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rFonts w:eastAsia="Calibri"/>
                <w:bCs/>
                <w:color w:val="000000"/>
                <w:sz w:val="24"/>
                <w:szCs w:val="24"/>
              </w:rPr>
            </w:pPr>
            <w:r w:rsidRPr="00C2127D">
              <w:rPr>
                <w:sz w:val="24"/>
                <w:szCs w:val="24"/>
              </w:rPr>
              <w:t>Требования к оформлению и составлению сметной документации на работы по программе ремонтов, реконструкции и техническому перевооружению.</w:t>
            </w:r>
          </w:p>
        </w:tc>
      </w:tr>
      <w:tr w:rsidR="00355B8E" w:rsidRPr="00002F6A" w14:paraId="09A84492" w14:textId="77777777" w:rsidTr="001F0F36">
        <w:tc>
          <w:tcPr>
            <w:tcW w:w="724" w:type="dxa"/>
          </w:tcPr>
          <w:p w14:paraId="0AD0E572" w14:textId="77777777" w:rsidR="00355B8E" w:rsidRPr="00002F6A" w:rsidRDefault="00355B8E" w:rsidP="008E70F2">
            <w:pPr>
              <w:widowControl w:val="0"/>
              <w:numPr>
                <w:ilvl w:val="0"/>
                <w:numId w:val="21"/>
              </w:numPr>
              <w:spacing w:before="60" w:after="60"/>
              <w:contextualSpacing w:val="0"/>
              <w:jc w:val="left"/>
              <w:rPr>
                <w:rFonts w:eastAsia="Calibri"/>
                <w:color w:val="000000"/>
                <w:sz w:val="24"/>
                <w:szCs w:val="24"/>
              </w:rPr>
            </w:pPr>
          </w:p>
        </w:tc>
        <w:bookmarkStart w:id="34" w:name="_MON_1841581025"/>
        <w:bookmarkEnd w:id="34"/>
        <w:bookmarkStart w:id="35" w:name="_MON_1836466721"/>
        <w:bookmarkEnd w:id="35"/>
        <w:tc>
          <w:tcPr>
            <w:tcW w:w="2579" w:type="dxa"/>
          </w:tcPr>
          <w:p w14:paraId="0AFF03B5" w14:textId="2BFA7486" w:rsidR="00355B8E" w:rsidRPr="00E3738A" w:rsidRDefault="00D14C1D">
            <w:pPr>
              <w:keepNext/>
              <w:widowControl w:val="0"/>
              <w:spacing w:before="60" w:after="60"/>
              <w:ind w:firstLine="19"/>
              <w:contextualSpacing w:val="0"/>
              <w:jc w:val="center"/>
              <w:rPr>
                <w:rFonts w:eastAsia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Theme="minorHAnsi" w:eastAsia="Calibri" w:hAnsiTheme="minorHAnsi" w:cstheme="minorBidi"/>
                <w:b/>
                <w:bCs/>
                <w:color w:val="000000"/>
                <w:kern w:val="2"/>
                <w:sz w:val="24"/>
                <w:szCs w:val="24"/>
                <w:lang w:eastAsia="en-US"/>
                <w14:ligatures w14:val="standardContextual"/>
              </w:rPr>
              <w:object w:dxaOrig="1534" w:dyaOrig="993" w14:anchorId="4255046F">
                <v:shape id="_x0000_i1036" type="#_x0000_t75" style="width:76.5pt;height:49.5pt" o:ole="">
                  <v:imagedata r:id="rId33" o:title=""/>
                </v:shape>
                <o:OLEObject Type="Embed" ProgID="Word.OpenDocumentText.12" ShapeID="_x0000_i1036" DrawAspect="Icon" ObjectID="_1841723908" r:id="rId34"/>
              </w:object>
            </w:r>
          </w:p>
        </w:tc>
        <w:tc>
          <w:tcPr>
            <w:tcW w:w="6608" w:type="dxa"/>
            <w:gridSpan w:val="2"/>
            <w:vAlign w:val="center"/>
          </w:tcPr>
          <w:p w14:paraId="73E613DC" w14:textId="720091FD" w:rsidR="00930850" w:rsidRDefault="00930850" w:rsidP="001F0F36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Приложе</w:t>
            </w:r>
            <w:r w:rsidR="00E82109">
              <w:rPr>
                <w:sz w:val="24"/>
                <w:szCs w:val="24"/>
              </w:rPr>
              <w:t>ние №12</w:t>
            </w:r>
            <w:r w:rsidR="00355B8E" w:rsidRPr="00C2127D">
              <w:rPr>
                <w:sz w:val="24"/>
                <w:szCs w:val="24"/>
              </w:rPr>
              <w:t xml:space="preserve">. </w:t>
            </w:r>
          </w:p>
          <w:p w14:paraId="743E008E" w14:textId="74F4F19D" w:rsidR="00355B8E" w:rsidRPr="00002F6A" w:rsidRDefault="00355B8E" w:rsidP="001F0F36">
            <w:pPr>
              <w:keepNext/>
              <w:widowControl w:val="0"/>
              <w:spacing w:before="0" w:after="0"/>
              <w:ind w:firstLine="0"/>
              <w:contextualSpacing w:val="0"/>
              <w:jc w:val="left"/>
              <w:rPr>
                <w:rFonts w:eastAsia="Calibri"/>
                <w:bCs/>
                <w:iCs/>
                <w:color w:val="000000"/>
                <w:sz w:val="24"/>
                <w:szCs w:val="24"/>
              </w:rPr>
            </w:pPr>
            <w:r w:rsidRPr="00C2127D">
              <w:rPr>
                <w:sz w:val="24"/>
                <w:szCs w:val="24"/>
              </w:rPr>
              <w:t>Требования к оформлению и составлению сметной документации на выполнение проектных работ.</w:t>
            </w:r>
          </w:p>
        </w:tc>
      </w:tr>
    </w:tbl>
    <w:p w14:paraId="6C61E626" w14:textId="77777777" w:rsidR="000F6C26" w:rsidRPr="00762C5D" w:rsidRDefault="000F6C26" w:rsidP="00662096">
      <w:pPr>
        <w:ind w:firstLine="0"/>
        <w:rPr>
          <w:rFonts w:cstheme="minorHAnsi"/>
          <w:b/>
          <w:bCs/>
        </w:rPr>
      </w:pPr>
    </w:p>
    <w:sectPr w:rsidR="000F6C26" w:rsidRPr="00762C5D" w:rsidSect="00BD1C1C">
      <w:headerReference w:type="default" r:id="rId35"/>
      <w:pgSz w:w="11906" w:h="16838"/>
      <w:pgMar w:top="567" w:right="567" w:bottom="709" w:left="1418" w:header="0" w:footer="283" w:gutter="0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2D13FAC" w14:textId="77777777" w:rsidR="00EA49E2" w:rsidRDefault="00EA49E2">
      <w:pPr>
        <w:spacing w:after="0"/>
      </w:pPr>
      <w:r>
        <w:separator/>
      </w:r>
    </w:p>
  </w:endnote>
  <w:endnote w:type="continuationSeparator" w:id="0">
    <w:p w14:paraId="5D96A970" w14:textId="77777777" w:rsidR="00EA49E2" w:rsidRDefault="00EA49E2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iberation Sans">
    <w:altName w:val="Arial"/>
    <w:charset w:val="00"/>
    <w:family w:val="swiss"/>
    <w:pitch w:val="variable"/>
  </w:font>
  <w:font w:name="Arial Unicode MS">
    <w:altName w:val="Arial"/>
    <w:panose1 w:val="020B0604020202020204"/>
    <w:charset w:val="00"/>
    <w:family w:val="auto"/>
    <w:pitch w:val="variable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Arial CYR">
    <w:altName w:val="Arial"/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Liberation Mono">
    <w:altName w:val="Courier New"/>
    <w:charset w:val="01"/>
    <w:family w:val="roman"/>
    <w:pitch w:val="variable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MT">
    <w:altName w:val="Times New Roman"/>
    <w:panose1 w:val="00000000000000000000"/>
    <w:charset w:val="00"/>
    <w:family w:val="roman"/>
    <w:notTrueType/>
    <w:pitch w:val="default"/>
  </w:font>
  <w:font w:name="SymbolMT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ystem-ui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FA91786" w14:textId="77777777" w:rsidR="00EA49E2" w:rsidRDefault="00EA49E2">
      <w:pPr>
        <w:rPr>
          <w:sz w:val="12"/>
        </w:rPr>
      </w:pPr>
      <w:r>
        <w:separator/>
      </w:r>
    </w:p>
  </w:footnote>
  <w:footnote w:type="continuationSeparator" w:id="0">
    <w:p w14:paraId="406C100E" w14:textId="77777777" w:rsidR="00EA49E2" w:rsidRDefault="00EA49E2">
      <w:pPr>
        <w:rPr>
          <w:sz w:val="12"/>
        </w:rPr>
      </w:pPr>
      <w:r>
        <w:continuationSeparator/>
      </w:r>
    </w:p>
  </w:footnote>
  <w:footnote w:id="1">
    <w:p w14:paraId="15D33148" w14:textId="77777777" w:rsidR="008E70F2" w:rsidRDefault="008E70F2" w:rsidP="00E675E8">
      <w:pPr>
        <w:pStyle w:val="af0"/>
      </w:pPr>
      <w:r>
        <w:rPr>
          <w:rStyle w:val="af2"/>
        </w:rPr>
        <w:footnoteRef/>
      </w:r>
      <w:r>
        <w:t xml:space="preserve"> ПО </w:t>
      </w:r>
      <w:r w:rsidRPr="00762DA5">
        <w:rPr>
          <w:rFonts w:eastAsia="Calibri"/>
        </w:rPr>
        <w:t>Oracle Primavera (либо аналог по согласованию с Заказчиком)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38B13DB" w14:textId="1DA3E144" w:rsidR="008E70F2" w:rsidRDefault="008E70F2">
    <w:pPr>
      <w:pStyle w:val="ac"/>
      <w:tabs>
        <w:tab w:val="clear" w:pos="4677"/>
      </w:tabs>
      <w:ind w:firstLine="0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B6A08662"/>
    <w:lvl w:ilvl="0">
      <w:start w:val="1"/>
      <w:numFmt w:val="russianLower"/>
      <w:lvlText w:val="%1)"/>
      <w:lvlJc w:val="left"/>
      <w:pPr>
        <w:ind w:left="786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tabs>
          <w:tab w:val="left" w:pos="0"/>
        </w:tabs>
        <w:ind w:left="178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left" w:pos="0"/>
        </w:tabs>
        <w:ind w:left="250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left" w:pos="0"/>
        </w:tabs>
        <w:ind w:left="322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left" w:pos="0"/>
        </w:tabs>
        <w:ind w:left="394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left" w:pos="0"/>
        </w:tabs>
        <w:ind w:left="466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left" w:pos="0"/>
        </w:tabs>
        <w:ind w:left="538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left" w:pos="0"/>
        </w:tabs>
        <w:ind w:left="610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left" w:pos="0"/>
        </w:tabs>
        <w:ind w:left="6829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0000002"/>
    <w:multiLevelType w:val="multilevel"/>
    <w:tmpl w:val="A88C7252"/>
    <w:lvl w:ilvl="0">
      <w:start w:val="1"/>
      <w:numFmt w:val="decimal"/>
      <w:suff w:val="nothing"/>
      <w:lvlText w:val="№ %1."/>
      <w:lvlJc w:val="left"/>
      <w:pPr>
        <w:tabs>
          <w:tab w:val="left" w:pos="0"/>
        </w:tabs>
        <w:ind w:left="0" w:firstLine="0"/>
      </w:pPr>
      <w:rPr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left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left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left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left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left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left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left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left" w:pos="0"/>
        </w:tabs>
        <w:ind w:left="6480" w:hanging="180"/>
      </w:pPr>
    </w:lvl>
  </w:abstractNum>
  <w:abstractNum w:abstractNumId="2" w15:restartNumberingAfterBreak="0">
    <w:nsid w:val="006B3755"/>
    <w:multiLevelType w:val="multilevel"/>
    <w:tmpl w:val="FBF2254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" w15:restartNumberingAfterBreak="0">
    <w:nsid w:val="04B129DB"/>
    <w:multiLevelType w:val="multilevel"/>
    <w:tmpl w:val="FBF2254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08141282"/>
    <w:multiLevelType w:val="hybridMultilevel"/>
    <w:tmpl w:val="20ACCB3A"/>
    <w:lvl w:ilvl="0" w:tplc="04190011">
      <w:start w:val="1"/>
      <w:numFmt w:val="decimal"/>
      <w:lvlText w:val="%1)"/>
      <w:lvlJc w:val="left"/>
      <w:pPr>
        <w:ind w:left="113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50" w:hanging="360"/>
      </w:pPr>
    </w:lvl>
    <w:lvl w:ilvl="2" w:tplc="0419001B" w:tentative="1">
      <w:start w:val="1"/>
      <w:numFmt w:val="lowerRoman"/>
      <w:lvlText w:val="%3."/>
      <w:lvlJc w:val="right"/>
      <w:pPr>
        <w:ind w:left="2570" w:hanging="180"/>
      </w:pPr>
    </w:lvl>
    <w:lvl w:ilvl="3" w:tplc="0419000F" w:tentative="1">
      <w:start w:val="1"/>
      <w:numFmt w:val="decimal"/>
      <w:lvlText w:val="%4."/>
      <w:lvlJc w:val="left"/>
      <w:pPr>
        <w:ind w:left="3290" w:hanging="360"/>
      </w:pPr>
    </w:lvl>
    <w:lvl w:ilvl="4" w:tplc="04190019" w:tentative="1">
      <w:start w:val="1"/>
      <w:numFmt w:val="lowerLetter"/>
      <w:lvlText w:val="%5."/>
      <w:lvlJc w:val="left"/>
      <w:pPr>
        <w:ind w:left="4010" w:hanging="360"/>
      </w:pPr>
    </w:lvl>
    <w:lvl w:ilvl="5" w:tplc="0419001B" w:tentative="1">
      <w:start w:val="1"/>
      <w:numFmt w:val="lowerRoman"/>
      <w:lvlText w:val="%6."/>
      <w:lvlJc w:val="right"/>
      <w:pPr>
        <w:ind w:left="4730" w:hanging="180"/>
      </w:pPr>
    </w:lvl>
    <w:lvl w:ilvl="6" w:tplc="0419000F" w:tentative="1">
      <w:start w:val="1"/>
      <w:numFmt w:val="decimal"/>
      <w:lvlText w:val="%7."/>
      <w:lvlJc w:val="left"/>
      <w:pPr>
        <w:ind w:left="5450" w:hanging="360"/>
      </w:pPr>
    </w:lvl>
    <w:lvl w:ilvl="7" w:tplc="04190019" w:tentative="1">
      <w:start w:val="1"/>
      <w:numFmt w:val="lowerLetter"/>
      <w:lvlText w:val="%8."/>
      <w:lvlJc w:val="left"/>
      <w:pPr>
        <w:ind w:left="6170" w:hanging="360"/>
      </w:pPr>
    </w:lvl>
    <w:lvl w:ilvl="8" w:tplc="0419001B" w:tentative="1">
      <w:start w:val="1"/>
      <w:numFmt w:val="lowerRoman"/>
      <w:lvlText w:val="%9."/>
      <w:lvlJc w:val="right"/>
      <w:pPr>
        <w:ind w:left="6890" w:hanging="180"/>
      </w:pPr>
    </w:lvl>
  </w:abstractNum>
  <w:abstractNum w:abstractNumId="5" w15:restartNumberingAfterBreak="0">
    <w:nsid w:val="098B427F"/>
    <w:multiLevelType w:val="multilevel"/>
    <w:tmpl w:val="980EC86E"/>
    <w:lvl w:ilvl="0">
      <w:start w:val="1"/>
      <w:numFmt w:val="decimal"/>
      <w:suff w:val="nothing"/>
      <w:lvlText w:val="№ %1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6" w15:restartNumberingAfterBreak="0">
    <w:nsid w:val="1BB77173"/>
    <w:multiLevelType w:val="hybridMultilevel"/>
    <w:tmpl w:val="9CA4A796"/>
    <w:lvl w:ilvl="0" w:tplc="BC3CBBCA">
      <w:start w:val="1"/>
      <w:numFmt w:val="decimal"/>
      <w:lvlText w:val="%1)"/>
      <w:lvlJc w:val="left"/>
      <w:pPr>
        <w:ind w:left="1130" w:hanging="360"/>
      </w:pPr>
      <w:rPr>
        <w:rFonts w:hint="default"/>
        <w:b w:val="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50" w:hanging="360"/>
      </w:pPr>
    </w:lvl>
    <w:lvl w:ilvl="2" w:tplc="0419001B" w:tentative="1">
      <w:start w:val="1"/>
      <w:numFmt w:val="lowerRoman"/>
      <w:lvlText w:val="%3."/>
      <w:lvlJc w:val="right"/>
      <w:pPr>
        <w:ind w:left="2570" w:hanging="180"/>
      </w:pPr>
    </w:lvl>
    <w:lvl w:ilvl="3" w:tplc="0419000F" w:tentative="1">
      <w:start w:val="1"/>
      <w:numFmt w:val="decimal"/>
      <w:lvlText w:val="%4."/>
      <w:lvlJc w:val="left"/>
      <w:pPr>
        <w:ind w:left="3290" w:hanging="360"/>
      </w:pPr>
    </w:lvl>
    <w:lvl w:ilvl="4" w:tplc="04190019" w:tentative="1">
      <w:start w:val="1"/>
      <w:numFmt w:val="lowerLetter"/>
      <w:lvlText w:val="%5."/>
      <w:lvlJc w:val="left"/>
      <w:pPr>
        <w:ind w:left="4010" w:hanging="360"/>
      </w:pPr>
    </w:lvl>
    <w:lvl w:ilvl="5" w:tplc="0419001B" w:tentative="1">
      <w:start w:val="1"/>
      <w:numFmt w:val="lowerRoman"/>
      <w:lvlText w:val="%6."/>
      <w:lvlJc w:val="right"/>
      <w:pPr>
        <w:ind w:left="4730" w:hanging="180"/>
      </w:pPr>
    </w:lvl>
    <w:lvl w:ilvl="6" w:tplc="0419000F" w:tentative="1">
      <w:start w:val="1"/>
      <w:numFmt w:val="decimal"/>
      <w:lvlText w:val="%7."/>
      <w:lvlJc w:val="left"/>
      <w:pPr>
        <w:ind w:left="5450" w:hanging="360"/>
      </w:pPr>
    </w:lvl>
    <w:lvl w:ilvl="7" w:tplc="04190019" w:tentative="1">
      <w:start w:val="1"/>
      <w:numFmt w:val="lowerLetter"/>
      <w:lvlText w:val="%8."/>
      <w:lvlJc w:val="left"/>
      <w:pPr>
        <w:ind w:left="6170" w:hanging="360"/>
      </w:pPr>
    </w:lvl>
    <w:lvl w:ilvl="8" w:tplc="0419001B" w:tentative="1">
      <w:start w:val="1"/>
      <w:numFmt w:val="lowerRoman"/>
      <w:lvlText w:val="%9."/>
      <w:lvlJc w:val="right"/>
      <w:pPr>
        <w:ind w:left="6890" w:hanging="180"/>
      </w:pPr>
    </w:lvl>
  </w:abstractNum>
  <w:abstractNum w:abstractNumId="7" w15:restartNumberingAfterBreak="0">
    <w:nsid w:val="29030D39"/>
    <w:multiLevelType w:val="multilevel"/>
    <w:tmpl w:val="B6A08662"/>
    <w:lvl w:ilvl="0">
      <w:start w:val="1"/>
      <w:numFmt w:val="russianLower"/>
      <w:lvlText w:val="%1)"/>
      <w:lvlJc w:val="left"/>
      <w:pPr>
        <w:ind w:left="786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78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0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22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94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6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38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0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829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29CF36F0"/>
    <w:multiLevelType w:val="multilevel"/>
    <w:tmpl w:val="3216D2BE"/>
    <w:lvl w:ilvl="0">
      <w:start w:val="1"/>
      <w:numFmt w:val="decimal"/>
      <w:pStyle w:val="-"/>
      <w:suff w:val="space"/>
      <w:lvlText w:val="%1."/>
      <w:lvlJc w:val="left"/>
      <w:pPr>
        <w:tabs>
          <w:tab w:val="num" w:pos="0"/>
        </w:tabs>
        <w:ind w:left="720" w:hanging="360"/>
      </w:pPr>
      <w:rPr>
        <w:rFonts w:asciiTheme="minorHAnsi" w:eastAsiaTheme="minorHAnsi" w:hAnsiTheme="minorHAnsi" w:cstheme="minorBidi"/>
        <w:sz w:val="24"/>
        <w:szCs w:val="24"/>
      </w:rPr>
    </w:lvl>
    <w:lvl w:ilvl="1">
      <w:start w:val="1"/>
      <w:numFmt w:val="bullet"/>
      <w:suff w:val="space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29F011E7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2B28520E"/>
    <w:multiLevelType w:val="multilevel"/>
    <w:tmpl w:val="77847774"/>
    <w:lvl w:ilvl="0">
      <w:start w:val="1"/>
      <w:numFmt w:val="decimal"/>
      <w:suff w:val="space"/>
      <w:lvlText w:val="1.%1"/>
      <w:lvlJc w:val="left"/>
      <w:pPr>
        <w:ind w:left="495" w:hanging="495"/>
      </w:pPr>
      <w:rPr>
        <w:rFonts w:hint="default"/>
        <w:b/>
        <w:i w:val="0"/>
        <w:sz w:val="24"/>
        <w:szCs w:val="24"/>
      </w:rPr>
    </w:lvl>
    <w:lvl w:ilvl="1">
      <w:start w:val="1"/>
      <w:numFmt w:val="decimal"/>
      <w:pStyle w:val="2"/>
      <w:lvlText w:val="%1.%2."/>
      <w:lvlJc w:val="left"/>
      <w:pPr>
        <w:tabs>
          <w:tab w:val="num" w:pos="1314"/>
        </w:tabs>
        <w:ind w:left="1257" w:hanging="547"/>
      </w:pPr>
      <w:rPr>
        <w:rFonts w:cs="Times New Roman" w:hint="default"/>
        <w:b w:val="0"/>
        <w:sz w:val="24"/>
        <w:szCs w:val="24"/>
      </w:rPr>
    </w:lvl>
    <w:lvl w:ilvl="2">
      <w:start w:val="1"/>
      <w:numFmt w:val="decimal"/>
      <w:lvlText w:val="%3)"/>
      <w:lvlJc w:val="left"/>
      <w:pPr>
        <w:tabs>
          <w:tab w:val="num" w:pos="993"/>
        </w:tabs>
        <w:ind w:left="937" w:hanging="227"/>
      </w:pPr>
      <w:rPr>
        <w:rFonts w:ascii="Times New Roman" w:eastAsia="Times New Roman" w:hAnsi="Times New Roman" w:cs="Times New Roman" w:hint="default"/>
        <w:b w:val="0"/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11" w15:restartNumberingAfterBreak="0">
    <w:nsid w:val="2B731157"/>
    <w:multiLevelType w:val="multilevel"/>
    <w:tmpl w:val="5400F128"/>
    <w:lvl w:ilvl="0">
      <w:start w:val="1"/>
      <w:numFmt w:val="decimal"/>
      <w:pStyle w:val="1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20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3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12" w15:restartNumberingAfterBreak="0">
    <w:nsid w:val="357A3D76"/>
    <w:multiLevelType w:val="multilevel"/>
    <w:tmpl w:val="D2A49898"/>
    <w:lvl w:ilvl="0">
      <w:start w:val="3"/>
      <w:numFmt w:val="decimal"/>
      <w:lvlText w:val="%1."/>
      <w:lvlJc w:val="left"/>
      <w:pPr>
        <w:tabs>
          <w:tab w:val="num" w:pos="0"/>
        </w:tabs>
        <w:ind w:left="1070" w:hanging="36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4"/>
        <w:szCs w:val="28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tabs>
          <w:tab w:val="num" w:pos="993"/>
        </w:tabs>
        <w:ind w:left="1425" w:hanging="432"/>
      </w:pPr>
      <w:rPr>
        <w:rFonts w:hint="default"/>
        <w:b/>
        <w:bCs/>
        <w:i w:val="0"/>
        <w:i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hint="default"/>
      </w:rPr>
    </w:lvl>
  </w:abstractNum>
  <w:abstractNum w:abstractNumId="13" w15:restartNumberingAfterBreak="0">
    <w:nsid w:val="3E306D81"/>
    <w:multiLevelType w:val="multilevel"/>
    <w:tmpl w:val="F92C997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pStyle w:val="a0"/>
      <w:lvlText w:val="%1.%2."/>
      <w:lvlJc w:val="left"/>
      <w:pPr>
        <w:tabs>
          <w:tab w:val="num" w:pos="357"/>
        </w:tabs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57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57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7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57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57"/>
        </w:tabs>
        <w:ind w:left="0" w:firstLine="0"/>
      </w:pPr>
      <w:rPr>
        <w:rFonts w:hint="default"/>
      </w:rPr>
    </w:lvl>
  </w:abstractNum>
  <w:abstractNum w:abstractNumId="14" w15:restartNumberingAfterBreak="0">
    <w:nsid w:val="46167A2A"/>
    <w:multiLevelType w:val="multilevel"/>
    <w:tmpl w:val="DB7E0C88"/>
    <w:lvl w:ilvl="0">
      <w:start w:val="3"/>
      <w:numFmt w:val="decimal"/>
      <w:lvlText w:val="%1."/>
      <w:lvlJc w:val="left"/>
      <w:pPr>
        <w:tabs>
          <w:tab w:val="num" w:pos="0"/>
        </w:tabs>
        <w:ind w:left="1080" w:hanging="36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140" w:hanging="420"/>
      </w:pPr>
      <w:rPr>
        <w:sz w:val="26"/>
        <w:szCs w:val="26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440" w:hanging="720"/>
      </w:pPr>
      <w:rPr>
        <w:b w:val="0"/>
        <w:bCs w:val="0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440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80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80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16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6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520" w:hanging="1800"/>
      </w:pPr>
    </w:lvl>
  </w:abstractNum>
  <w:abstractNum w:abstractNumId="15" w15:restartNumberingAfterBreak="0">
    <w:nsid w:val="49D12C1C"/>
    <w:multiLevelType w:val="multilevel"/>
    <w:tmpl w:val="2424D78A"/>
    <w:lvl w:ilvl="0">
      <w:start w:val="1"/>
      <w:numFmt w:val="russianLower"/>
      <w:lvlText w:val="%1)"/>
      <w:lvlJc w:val="left"/>
      <w:pPr>
        <w:ind w:left="720" w:hanging="360"/>
      </w:pPr>
      <w:rPr>
        <w:rFonts w:hint="default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  <w:color w:val="auto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16" w15:restartNumberingAfterBreak="0">
    <w:nsid w:val="526B12E1"/>
    <w:multiLevelType w:val="hybridMultilevel"/>
    <w:tmpl w:val="071C3E3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3C33122"/>
    <w:multiLevelType w:val="multilevel"/>
    <w:tmpl w:val="2E026B1E"/>
    <w:lvl w:ilvl="0">
      <w:start w:val="1"/>
      <w:numFmt w:val="decimal"/>
      <w:pStyle w:val="-1"/>
      <w:suff w:val="space"/>
      <w:lvlText w:val="%1."/>
      <w:lvlJc w:val="left"/>
      <w:pPr>
        <w:ind w:left="0" w:firstLine="0"/>
      </w:pPr>
      <w:rPr>
        <w:rFonts w:hint="default"/>
        <w:b w:val="0"/>
        <w:sz w:val="24"/>
        <w:szCs w:val="24"/>
      </w:rPr>
    </w:lvl>
    <w:lvl w:ilvl="1">
      <w:start w:val="1"/>
      <w:numFmt w:val="decimal"/>
      <w:suff w:val="space"/>
      <w:lvlText w:val="%1.%2."/>
      <w:lvlJc w:val="left"/>
      <w:pPr>
        <w:ind w:left="0" w:firstLine="0"/>
      </w:pPr>
      <w:rPr>
        <w:rFonts w:hint="default"/>
        <w:b w:val="0"/>
        <w:sz w:val="24"/>
        <w:szCs w:val="20"/>
      </w:rPr>
    </w:lvl>
    <w:lvl w:ilvl="2">
      <w:start w:val="1"/>
      <w:numFmt w:val="decimal"/>
      <w:lvlText w:val="%1.%2.%3."/>
      <w:lvlJc w:val="left"/>
      <w:pPr>
        <w:tabs>
          <w:tab w:val="num" w:pos="141"/>
        </w:tabs>
        <w:ind w:left="0" w:firstLine="0"/>
      </w:pPr>
      <w:rPr>
        <w:rFonts w:hint="default"/>
        <w:b w:val="0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hint="default"/>
        <w:b w:val="0"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18" w15:restartNumberingAfterBreak="0">
    <w:nsid w:val="5685041F"/>
    <w:multiLevelType w:val="multilevel"/>
    <w:tmpl w:val="C84A77FA"/>
    <w:lvl w:ilvl="0">
      <w:start w:val="4"/>
      <w:numFmt w:val="decimal"/>
      <w:lvlText w:val="%1."/>
      <w:lvlJc w:val="left"/>
      <w:pPr>
        <w:ind w:left="0" w:firstLine="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0" w:firstLine="0"/>
      </w:pPr>
      <w:rPr>
        <w:rFonts w:cs="Times New Roman" w:hint="default"/>
        <w:b w:val="0"/>
        <w:bCs w:val="0"/>
      </w:rPr>
    </w:lvl>
    <w:lvl w:ilvl="2">
      <w:start w:val="1"/>
      <w:numFmt w:val="decimal"/>
      <w:isLgl/>
      <w:lvlText w:val="%1.%2.%3."/>
      <w:lvlJc w:val="left"/>
      <w:pPr>
        <w:ind w:left="0" w:firstLine="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0" w:firstLine="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0" w:firstLine="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0" w:firstLine="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0" w:firstLine="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0" w:firstLine="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0" w:firstLine="0"/>
      </w:pPr>
      <w:rPr>
        <w:rFonts w:cs="Times New Roman" w:hint="default"/>
      </w:rPr>
    </w:lvl>
  </w:abstractNum>
  <w:abstractNum w:abstractNumId="19" w15:restartNumberingAfterBreak="0">
    <w:nsid w:val="57C26C79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 w15:restartNumberingAfterBreak="0">
    <w:nsid w:val="64205CAF"/>
    <w:multiLevelType w:val="hybridMultilevel"/>
    <w:tmpl w:val="1CFAF0E0"/>
    <w:lvl w:ilvl="0" w:tplc="87C65D6E">
      <w:start w:val="1"/>
      <w:numFmt w:val="russianLower"/>
      <w:lvlText w:val="%1)"/>
      <w:lvlJc w:val="left"/>
      <w:pPr>
        <w:ind w:left="113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850" w:hanging="360"/>
      </w:pPr>
    </w:lvl>
    <w:lvl w:ilvl="2" w:tplc="0419001B" w:tentative="1">
      <w:start w:val="1"/>
      <w:numFmt w:val="lowerRoman"/>
      <w:lvlText w:val="%3."/>
      <w:lvlJc w:val="right"/>
      <w:pPr>
        <w:ind w:left="2570" w:hanging="180"/>
      </w:pPr>
    </w:lvl>
    <w:lvl w:ilvl="3" w:tplc="0419000F" w:tentative="1">
      <w:start w:val="1"/>
      <w:numFmt w:val="decimal"/>
      <w:lvlText w:val="%4."/>
      <w:lvlJc w:val="left"/>
      <w:pPr>
        <w:ind w:left="3290" w:hanging="360"/>
      </w:pPr>
    </w:lvl>
    <w:lvl w:ilvl="4" w:tplc="04190019" w:tentative="1">
      <w:start w:val="1"/>
      <w:numFmt w:val="lowerLetter"/>
      <w:lvlText w:val="%5."/>
      <w:lvlJc w:val="left"/>
      <w:pPr>
        <w:ind w:left="4010" w:hanging="360"/>
      </w:pPr>
    </w:lvl>
    <w:lvl w:ilvl="5" w:tplc="0419001B" w:tentative="1">
      <w:start w:val="1"/>
      <w:numFmt w:val="lowerRoman"/>
      <w:lvlText w:val="%6."/>
      <w:lvlJc w:val="right"/>
      <w:pPr>
        <w:ind w:left="4730" w:hanging="180"/>
      </w:pPr>
    </w:lvl>
    <w:lvl w:ilvl="6" w:tplc="0419000F" w:tentative="1">
      <w:start w:val="1"/>
      <w:numFmt w:val="decimal"/>
      <w:lvlText w:val="%7."/>
      <w:lvlJc w:val="left"/>
      <w:pPr>
        <w:ind w:left="5450" w:hanging="360"/>
      </w:pPr>
    </w:lvl>
    <w:lvl w:ilvl="7" w:tplc="04190019" w:tentative="1">
      <w:start w:val="1"/>
      <w:numFmt w:val="lowerLetter"/>
      <w:lvlText w:val="%8."/>
      <w:lvlJc w:val="left"/>
      <w:pPr>
        <w:ind w:left="6170" w:hanging="360"/>
      </w:pPr>
    </w:lvl>
    <w:lvl w:ilvl="8" w:tplc="0419001B" w:tentative="1">
      <w:start w:val="1"/>
      <w:numFmt w:val="lowerRoman"/>
      <w:lvlText w:val="%9."/>
      <w:lvlJc w:val="right"/>
      <w:pPr>
        <w:ind w:left="6890" w:hanging="180"/>
      </w:pPr>
    </w:lvl>
  </w:abstractNum>
  <w:abstractNum w:abstractNumId="21" w15:restartNumberingAfterBreak="0">
    <w:nsid w:val="71314638"/>
    <w:multiLevelType w:val="multilevel"/>
    <w:tmpl w:val="196A7A46"/>
    <w:lvl w:ilvl="0">
      <w:start w:val="1"/>
      <w:numFmt w:val="decimal"/>
      <w:suff w:val="space"/>
      <w:lvlText w:val="%1."/>
      <w:lvlJc w:val="left"/>
      <w:pPr>
        <w:tabs>
          <w:tab w:val="num" w:pos="0"/>
        </w:tabs>
        <w:ind w:left="0" w:firstLine="0"/>
      </w:pPr>
      <w:rPr>
        <w:b w:val="0"/>
        <w:sz w:val="24"/>
        <w:szCs w:val="24"/>
      </w:rPr>
    </w:lvl>
    <w:lvl w:ilvl="1">
      <w:start w:val="1"/>
      <w:numFmt w:val="decimal"/>
      <w:suff w:val="space"/>
      <w:lvlText w:val="%1.%2."/>
      <w:lvlJc w:val="left"/>
      <w:pPr>
        <w:tabs>
          <w:tab w:val="num" w:pos="0"/>
        </w:tabs>
        <w:ind w:left="0" w:firstLine="0"/>
      </w:pPr>
      <w:rPr>
        <w:b w:val="0"/>
        <w:sz w:val="24"/>
        <w:szCs w:val="20"/>
      </w:rPr>
    </w:lvl>
    <w:lvl w:ilvl="2">
      <w:start w:val="1"/>
      <w:numFmt w:val="decimal"/>
      <w:lvlText w:val="%1.%2.%3."/>
      <w:lvlJc w:val="left"/>
      <w:pPr>
        <w:tabs>
          <w:tab w:val="num" w:pos="141"/>
        </w:tabs>
        <w:ind w:left="0" w:firstLine="0"/>
      </w:pPr>
      <w:rPr>
        <w:b w:val="0"/>
        <w:sz w:val="24"/>
        <w:szCs w:val="24"/>
      </w:rPr>
    </w:lvl>
    <w:lvl w:ilvl="3">
      <w:start w:val="1"/>
      <w:numFmt w:val="russianLower"/>
      <w:lvlText w:val="%4)"/>
      <w:lvlJc w:val="left"/>
      <w:pPr>
        <w:tabs>
          <w:tab w:val="num" w:pos="0"/>
        </w:tabs>
        <w:ind w:left="0" w:firstLine="0"/>
      </w:pPr>
      <w:rPr>
        <w:b w:val="0"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22" w15:restartNumberingAfterBreak="0">
    <w:nsid w:val="7B84391B"/>
    <w:multiLevelType w:val="hybridMultilevel"/>
    <w:tmpl w:val="95509906"/>
    <w:lvl w:ilvl="0" w:tplc="0568BD4E">
      <w:start w:val="1"/>
      <w:numFmt w:val="decimal"/>
      <w:lvlText w:val="%1)"/>
      <w:lvlJc w:val="left"/>
      <w:pPr>
        <w:ind w:left="113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850" w:hanging="360"/>
      </w:pPr>
    </w:lvl>
    <w:lvl w:ilvl="2" w:tplc="0419001B" w:tentative="1">
      <w:start w:val="1"/>
      <w:numFmt w:val="lowerRoman"/>
      <w:lvlText w:val="%3."/>
      <w:lvlJc w:val="right"/>
      <w:pPr>
        <w:ind w:left="2570" w:hanging="180"/>
      </w:pPr>
    </w:lvl>
    <w:lvl w:ilvl="3" w:tplc="0419000F" w:tentative="1">
      <w:start w:val="1"/>
      <w:numFmt w:val="decimal"/>
      <w:lvlText w:val="%4."/>
      <w:lvlJc w:val="left"/>
      <w:pPr>
        <w:ind w:left="3290" w:hanging="360"/>
      </w:pPr>
    </w:lvl>
    <w:lvl w:ilvl="4" w:tplc="04190019" w:tentative="1">
      <w:start w:val="1"/>
      <w:numFmt w:val="lowerLetter"/>
      <w:lvlText w:val="%5."/>
      <w:lvlJc w:val="left"/>
      <w:pPr>
        <w:ind w:left="4010" w:hanging="360"/>
      </w:pPr>
    </w:lvl>
    <w:lvl w:ilvl="5" w:tplc="0419001B" w:tentative="1">
      <w:start w:val="1"/>
      <w:numFmt w:val="lowerRoman"/>
      <w:lvlText w:val="%6."/>
      <w:lvlJc w:val="right"/>
      <w:pPr>
        <w:ind w:left="4730" w:hanging="180"/>
      </w:pPr>
    </w:lvl>
    <w:lvl w:ilvl="6" w:tplc="0419000F" w:tentative="1">
      <w:start w:val="1"/>
      <w:numFmt w:val="decimal"/>
      <w:lvlText w:val="%7."/>
      <w:lvlJc w:val="left"/>
      <w:pPr>
        <w:ind w:left="5450" w:hanging="360"/>
      </w:pPr>
    </w:lvl>
    <w:lvl w:ilvl="7" w:tplc="04190019" w:tentative="1">
      <w:start w:val="1"/>
      <w:numFmt w:val="lowerLetter"/>
      <w:lvlText w:val="%8."/>
      <w:lvlJc w:val="left"/>
      <w:pPr>
        <w:ind w:left="6170" w:hanging="360"/>
      </w:pPr>
    </w:lvl>
    <w:lvl w:ilvl="8" w:tplc="0419001B" w:tentative="1">
      <w:start w:val="1"/>
      <w:numFmt w:val="lowerRoman"/>
      <w:lvlText w:val="%9."/>
      <w:lvlJc w:val="right"/>
      <w:pPr>
        <w:ind w:left="6890" w:hanging="180"/>
      </w:pPr>
    </w:lvl>
  </w:abstractNum>
  <w:num w:numId="1">
    <w:abstractNumId w:val="11"/>
  </w:num>
  <w:num w:numId="2">
    <w:abstractNumId w:val="17"/>
  </w:num>
  <w:num w:numId="3">
    <w:abstractNumId w:val="8"/>
  </w:num>
  <w:num w:numId="4">
    <w:abstractNumId w:val="17"/>
    <w:lvlOverride w:ilvl="0">
      <w:startOverride w:val="1"/>
    </w:lvlOverride>
  </w:num>
  <w:num w:numId="5">
    <w:abstractNumId w:val="10"/>
  </w:num>
  <w:num w:numId="6">
    <w:abstractNumId w:val="5"/>
  </w:num>
  <w:num w:numId="7">
    <w:abstractNumId w:val="22"/>
  </w:num>
  <w:num w:numId="8">
    <w:abstractNumId w:val="18"/>
  </w:num>
  <w:num w:numId="9">
    <w:abstractNumId w:val="2"/>
  </w:num>
  <w:num w:numId="10">
    <w:abstractNumId w:val="7"/>
  </w:num>
  <w:num w:numId="11">
    <w:abstractNumId w:val="20"/>
  </w:num>
  <w:num w:numId="12">
    <w:abstractNumId w:val="13"/>
  </w:num>
  <w:num w:numId="13">
    <w:abstractNumId w:val="15"/>
  </w:num>
  <w:num w:numId="14">
    <w:abstractNumId w:val="11"/>
  </w:num>
  <w:num w:numId="15">
    <w:abstractNumId w:val="6"/>
  </w:num>
  <w:num w:numId="16">
    <w:abstractNumId w:val="19"/>
  </w:num>
  <w:num w:numId="17">
    <w:abstractNumId w:val="9"/>
  </w:num>
  <w:num w:numId="18">
    <w:abstractNumId w:val="4"/>
  </w:num>
  <w:num w:numId="19">
    <w:abstractNumId w:val="0"/>
  </w:num>
  <w:num w:numId="20">
    <w:abstractNumId w:val="3"/>
  </w:num>
  <w:num w:numId="21">
    <w:abstractNumId w:val="1"/>
  </w:num>
  <w:num w:numId="22">
    <w:abstractNumId w:val="11"/>
  </w:num>
  <w:num w:numId="23">
    <w:abstractNumId w:val="11"/>
  </w:num>
  <w:num w:numId="24">
    <w:abstractNumId w:val="11"/>
  </w:num>
  <w:num w:numId="25">
    <w:abstractNumId w:val="11"/>
  </w:num>
  <w:num w:numId="26">
    <w:abstractNumId w:val="11"/>
  </w:num>
  <w:num w:numId="27">
    <w:abstractNumId w:val="11"/>
  </w:num>
  <w:num w:numId="28">
    <w:abstractNumId w:val="11"/>
  </w:num>
  <w:num w:numId="29">
    <w:abstractNumId w:val="11"/>
  </w:num>
  <w:num w:numId="30">
    <w:abstractNumId w:val="11"/>
  </w:num>
  <w:num w:numId="31">
    <w:abstractNumId w:val="16"/>
  </w:num>
  <w:num w:numId="32">
    <w:abstractNumId w:val="21"/>
  </w:num>
  <w:num w:numId="33">
    <w:abstractNumId w:val="12"/>
  </w:num>
  <w:num w:numId="34">
    <w:abstractNumId w:val="14"/>
  </w:num>
  <w:num w:numId="35">
    <w:abstractNumId w:val="11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6C26"/>
    <w:rsid w:val="000141AB"/>
    <w:rsid w:val="000215E5"/>
    <w:rsid w:val="0002184C"/>
    <w:rsid w:val="0002367A"/>
    <w:rsid w:val="0002480D"/>
    <w:rsid w:val="00046770"/>
    <w:rsid w:val="00065212"/>
    <w:rsid w:val="00067A2C"/>
    <w:rsid w:val="00071CB3"/>
    <w:rsid w:val="000766A1"/>
    <w:rsid w:val="00080AB7"/>
    <w:rsid w:val="00081CBB"/>
    <w:rsid w:val="00084710"/>
    <w:rsid w:val="000908D1"/>
    <w:rsid w:val="00094F74"/>
    <w:rsid w:val="00097CBF"/>
    <w:rsid w:val="000A1225"/>
    <w:rsid w:val="000A60E1"/>
    <w:rsid w:val="000B1609"/>
    <w:rsid w:val="000B680E"/>
    <w:rsid w:val="000C791F"/>
    <w:rsid w:val="000E0092"/>
    <w:rsid w:val="000E03A2"/>
    <w:rsid w:val="000F3DAB"/>
    <w:rsid w:val="000F4887"/>
    <w:rsid w:val="000F4FA6"/>
    <w:rsid w:val="000F6C26"/>
    <w:rsid w:val="00104D11"/>
    <w:rsid w:val="00130BC8"/>
    <w:rsid w:val="00141077"/>
    <w:rsid w:val="001411F9"/>
    <w:rsid w:val="001524EC"/>
    <w:rsid w:val="0015338A"/>
    <w:rsid w:val="0016472C"/>
    <w:rsid w:val="00185F5B"/>
    <w:rsid w:val="001A08B9"/>
    <w:rsid w:val="001A1646"/>
    <w:rsid w:val="001B24CC"/>
    <w:rsid w:val="001B6ED9"/>
    <w:rsid w:val="001C3701"/>
    <w:rsid w:val="001C4145"/>
    <w:rsid w:val="001E1138"/>
    <w:rsid w:val="001F0F36"/>
    <w:rsid w:val="001F1528"/>
    <w:rsid w:val="001F181E"/>
    <w:rsid w:val="00201FF4"/>
    <w:rsid w:val="002345C1"/>
    <w:rsid w:val="00237B67"/>
    <w:rsid w:val="00255250"/>
    <w:rsid w:val="00264D22"/>
    <w:rsid w:val="002722F4"/>
    <w:rsid w:val="00284520"/>
    <w:rsid w:val="002B4F45"/>
    <w:rsid w:val="002B7C15"/>
    <w:rsid w:val="002E0A9D"/>
    <w:rsid w:val="0031033E"/>
    <w:rsid w:val="00332B51"/>
    <w:rsid w:val="00341DBE"/>
    <w:rsid w:val="00342F2A"/>
    <w:rsid w:val="00355B8E"/>
    <w:rsid w:val="00356B2A"/>
    <w:rsid w:val="00365A5B"/>
    <w:rsid w:val="00373B63"/>
    <w:rsid w:val="00383948"/>
    <w:rsid w:val="003A0642"/>
    <w:rsid w:val="003B1E80"/>
    <w:rsid w:val="003B7E10"/>
    <w:rsid w:val="003C0249"/>
    <w:rsid w:val="003C46B4"/>
    <w:rsid w:val="003F1DAE"/>
    <w:rsid w:val="00403E69"/>
    <w:rsid w:val="004163FA"/>
    <w:rsid w:val="004426B0"/>
    <w:rsid w:val="00447AB7"/>
    <w:rsid w:val="0046229E"/>
    <w:rsid w:val="004744C4"/>
    <w:rsid w:val="004808F9"/>
    <w:rsid w:val="004871F3"/>
    <w:rsid w:val="004951DB"/>
    <w:rsid w:val="004A341A"/>
    <w:rsid w:val="004C6720"/>
    <w:rsid w:val="004C6B4D"/>
    <w:rsid w:val="004D33AD"/>
    <w:rsid w:val="004D7360"/>
    <w:rsid w:val="00506BE3"/>
    <w:rsid w:val="00514251"/>
    <w:rsid w:val="005165A6"/>
    <w:rsid w:val="00520E3A"/>
    <w:rsid w:val="005358C0"/>
    <w:rsid w:val="0053746B"/>
    <w:rsid w:val="00546391"/>
    <w:rsid w:val="005503EC"/>
    <w:rsid w:val="005539F7"/>
    <w:rsid w:val="005617BD"/>
    <w:rsid w:val="005C766C"/>
    <w:rsid w:val="005D53DB"/>
    <w:rsid w:val="005E52F2"/>
    <w:rsid w:val="005F0174"/>
    <w:rsid w:val="005F0258"/>
    <w:rsid w:val="005F66A7"/>
    <w:rsid w:val="005F6891"/>
    <w:rsid w:val="006008E7"/>
    <w:rsid w:val="00601764"/>
    <w:rsid w:val="0060464B"/>
    <w:rsid w:val="00617BA4"/>
    <w:rsid w:val="00621FE8"/>
    <w:rsid w:val="0063007B"/>
    <w:rsid w:val="0063146E"/>
    <w:rsid w:val="00653AD6"/>
    <w:rsid w:val="00660A1D"/>
    <w:rsid w:val="00662096"/>
    <w:rsid w:val="006657AE"/>
    <w:rsid w:val="00666B76"/>
    <w:rsid w:val="006802BA"/>
    <w:rsid w:val="006869C3"/>
    <w:rsid w:val="00687B45"/>
    <w:rsid w:val="00691447"/>
    <w:rsid w:val="006928FF"/>
    <w:rsid w:val="006B47EA"/>
    <w:rsid w:val="006C499A"/>
    <w:rsid w:val="006C7A6E"/>
    <w:rsid w:val="006C7C66"/>
    <w:rsid w:val="006D0106"/>
    <w:rsid w:val="006D0946"/>
    <w:rsid w:val="006E0D5D"/>
    <w:rsid w:val="006E7382"/>
    <w:rsid w:val="006F199F"/>
    <w:rsid w:val="006F4AA2"/>
    <w:rsid w:val="00711427"/>
    <w:rsid w:val="0071220A"/>
    <w:rsid w:val="00724BFA"/>
    <w:rsid w:val="007308A2"/>
    <w:rsid w:val="007461FE"/>
    <w:rsid w:val="00750EDD"/>
    <w:rsid w:val="00762C5D"/>
    <w:rsid w:val="00763FF4"/>
    <w:rsid w:val="00782252"/>
    <w:rsid w:val="0078684A"/>
    <w:rsid w:val="00797B47"/>
    <w:rsid w:val="007A71D4"/>
    <w:rsid w:val="007C7B3F"/>
    <w:rsid w:val="007E70CC"/>
    <w:rsid w:val="00803061"/>
    <w:rsid w:val="00803EB0"/>
    <w:rsid w:val="0082555D"/>
    <w:rsid w:val="00834D4C"/>
    <w:rsid w:val="00841266"/>
    <w:rsid w:val="00841F95"/>
    <w:rsid w:val="00853DF1"/>
    <w:rsid w:val="00857970"/>
    <w:rsid w:val="008632CE"/>
    <w:rsid w:val="00864973"/>
    <w:rsid w:val="008739BC"/>
    <w:rsid w:val="008817AB"/>
    <w:rsid w:val="0088182D"/>
    <w:rsid w:val="008A53E3"/>
    <w:rsid w:val="008B30DD"/>
    <w:rsid w:val="008C2ADF"/>
    <w:rsid w:val="008D66E7"/>
    <w:rsid w:val="008D7ED4"/>
    <w:rsid w:val="008E70F2"/>
    <w:rsid w:val="008F05A6"/>
    <w:rsid w:val="008F17FD"/>
    <w:rsid w:val="008F4F19"/>
    <w:rsid w:val="008F5715"/>
    <w:rsid w:val="0090485C"/>
    <w:rsid w:val="00924C04"/>
    <w:rsid w:val="00930850"/>
    <w:rsid w:val="00932A1E"/>
    <w:rsid w:val="009333C0"/>
    <w:rsid w:val="00933F96"/>
    <w:rsid w:val="00942611"/>
    <w:rsid w:val="00953706"/>
    <w:rsid w:val="009542BB"/>
    <w:rsid w:val="00955843"/>
    <w:rsid w:val="00973540"/>
    <w:rsid w:val="00982B1C"/>
    <w:rsid w:val="00983FCF"/>
    <w:rsid w:val="00992349"/>
    <w:rsid w:val="009949A7"/>
    <w:rsid w:val="009D2BB3"/>
    <w:rsid w:val="009D773B"/>
    <w:rsid w:val="009F271E"/>
    <w:rsid w:val="009F71D9"/>
    <w:rsid w:val="00A132F8"/>
    <w:rsid w:val="00A271AE"/>
    <w:rsid w:val="00A75082"/>
    <w:rsid w:val="00A90021"/>
    <w:rsid w:val="00A93774"/>
    <w:rsid w:val="00AA27F6"/>
    <w:rsid w:val="00AA319B"/>
    <w:rsid w:val="00AB27CC"/>
    <w:rsid w:val="00AB3278"/>
    <w:rsid w:val="00AC3D9A"/>
    <w:rsid w:val="00B017B2"/>
    <w:rsid w:val="00B1148B"/>
    <w:rsid w:val="00B21AA1"/>
    <w:rsid w:val="00B32DC8"/>
    <w:rsid w:val="00B47151"/>
    <w:rsid w:val="00B54804"/>
    <w:rsid w:val="00BB475A"/>
    <w:rsid w:val="00BD1C1C"/>
    <w:rsid w:val="00BD2FEE"/>
    <w:rsid w:val="00BE6966"/>
    <w:rsid w:val="00BE7B1D"/>
    <w:rsid w:val="00BE7C0F"/>
    <w:rsid w:val="00BF7AFB"/>
    <w:rsid w:val="00C14BD4"/>
    <w:rsid w:val="00C42409"/>
    <w:rsid w:val="00C5662D"/>
    <w:rsid w:val="00C7045E"/>
    <w:rsid w:val="00C7656C"/>
    <w:rsid w:val="00C82A35"/>
    <w:rsid w:val="00C93176"/>
    <w:rsid w:val="00CB1FE8"/>
    <w:rsid w:val="00CB2C11"/>
    <w:rsid w:val="00CB4BB0"/>
    <w:rsid w:val="00CB782D"/>
    <w:rsid w:val="00CD4952"/>
    <w:rsid w:val="00CE4F70"/>
    <w:rsid w:val="00CE54CD"/>
    <w:rsid w:val="00CE58F8"/>
    <w:rsid w:val="00CE6EBC"/>
    <w:rsid w:val="00D100DD"/>
    <w:rsid w:val="00D14C1D"/>
    <w:rsid w:val="00D24DE1"/>
    <w:rsid w:val="00D3118D"/>
    <w:rsid w:val="00D41189"/>
    <w:rsid w:val="00D456E7"/>
    <w:rsid w:val="00D54E3B"/>
    <w:rsid w:val="00D56D1F"/>
    <w:rsid w:val="00D61C0D"/>
    <w:rsid w:val="00D62E49"/>
    <w:rsid w:val="00D733C7"/>
    <w:rsid w:val="00D76022"/>
    <w:rsid w:val="00D946FC"/>
    <w:rsid w:val="00DD6731"/>
    <w:rsid w:val="00DD7E54"/>
    <w:rsid w:val="00DE20D6"/>
    <w:rsid w:val="00DE53FE"/>
    <w:rsid w:val="00DF0FC6"/>
    <w:rsid w:val="00DF76AA"/>
    <w:rsid w:val="00E0033C"/>
    <w:rsid w:val="00E24775"/>
    <w:rsid w:val="00E40B51"/>
    <w:rsid w:val="00E52BD7"/>
    <w:rsid w:val="00E56D7A"/>
    <w:rsid w:val="00E675E8"/>
    <w:rsid w:val="00E800C2"/>
    <w:rsid w:val="00E82109"/>
    <w:rsid w:val="00E86B87"/>
    <w:rsid w:val="00E87BA9"/>
    <w:rsid w:val="00EA2070"/>
    <w:rsid w:val="00EA49E2"/>
    <w:rsid w:val="00EA6BC7"/>
    <w:rsid w:val="00EB2327"/>
    <w:rsid w:val="00EB2D41"/>
    <w:rsid w:val="00EB65CD"/>
    <w:rsid w:val="00EC45C3"/>
    <w:rsid w:val="00EC469E"/>
    <w:rsid w:val="00ED7297"/>
    <w:rsid w:val="00ED75F5"/>
    <w:rsid w:val="00EE509F"/>
    <w:rsid w:val="00F10D12"/>
    <w:rsid w:val="00F1168B"/>
    <w:rsid w:val="00F156BE"/>
    <w:rsid w:val="00F17924"/>
    <w:rsid w:val="00F17C7A"/>
    <w:rsid w:val="00F2376E"/>
    <w:rsid w:val="00F2541A"/>
    <w:rsid w:val="00F3440F"/>
    <w:rsid w:val="00F37A56"/>
    <w:rsid w:val="00F45DDE"/>
    <w:rsid w:val="00F52CA4"/>
    <w:rsid w:val="00F53A1C"/>
    <w:rsid w:val="00F616A9"/>
    <w:rsid w:val="00F716F3"/>
    <w:rsid w:val="00F92C62"/>
    <w:rsid w:val="00F95929"/>
    <w:rsid w:val="00F969DB"/>
    <w:rsid w:val="00FC7E04"/>
    <w:rsid w:val="00FE5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FD667A"/>
  <w15:docId w15:val="{41B1DFD4-69D4-4526-9493-933BF842C1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 w:qFormat="1"/>
    <w:lsdException w:name="line number" w:semiHidden="1" w:uiPriority="0" w:unhideWhenUsed="1"/>
    <w:lsdException w:name="page number" w:semiHidden="1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 w:qFormat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EE509F"/>
    <w:pPr>
      <w:spacing w:after="240"/>
      <w:ind w:firstLine="709"/>
      <w:contextualSpacing/>
      <w:jc w:val="both"/>
    </w:pPr>
  </w:style>
  <w:style w:type="paragraph" w:styleId="1">
    <w:name w:val="heading 1"/>
    <w:basedOn w:val="a1"/>
    <w:next w:val="a1"/>
    <w:link w:val="10"/>
    <w:uiPriority w:val="9"/>
    <w:qFormat/>
    <w:rsid w:val="00A929D1"/>
    <w:pPr>
      <w:numPr>
        <w:numId w:val="14"/>
      </w:numPr>
      <w:jc w:val="center"/>
      <w:outlineLvl w:val="0"/>
    </w:pPr>
    <w:rPr>
      <w:b/>
      <w:bCs/>
    </w:rPr>
  </w:style>
  <w:style w:type="paragraph" w:styleId="20">
    <w:name w:val="heading 2"/>
    <w:basedOn w:val="a2"/>
    <w:next w:val="a1"/>
    <w:link w:val="21"/>
    <w:uiPriority w:val="9"/>
    <w:unhideWhenUsed/>
    <w:qFormat/>
    <w:rsid w:val="00057B94"/>
    <w:pPr>
      <w:numPr>
        <w:ilvl w:val="1"/>
        <w:numId w:val="14"/>
      </w:numPr>
      <w:outlineLvl w:val="1"/>
    </w:pPr>
    <w:rPr>
      <w:b/>
      <w:bCs/>
    </w:rPr>
  </w:style>
  <w:style w:type="paragraph" w:styleId="3">
    <w:name w:val="heading 3"/>
    <w:basedOn w:val="20"/>
    <w:next w:val="a1"/>
    <w:link w:val="30"/>
    <w:uiPriority w:val="9"/>
    <w:unhideWhenUsed/>
    <w:qFormat/>
    <w:rsid w:val="00EC2D60"/>
    <w:pPr>
      <w:numPr>
        <w:ilvl w:val="2"/>
      </w:numPr>
      <w:outlineLvl w:val="2"/>
    </w:p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styleId="a6">
    <w:name w:val="annotation reference"/>
    <w:basedOn w:val="a3"/>
    <w:uiPriority w:val="99"/>
    <w:unhideWhenUsed/>
    <w:qFormat/>
    <w:rsid w:val="00E7113F"/>
    <w:rPr>
      <w:sz w:val="16"/>
      <w:szCs w:val="16"/>
    </w:rPr>
  </w:style>
  <w:style w:type="character" w:customStyle="1" w:styleId="a7">
    <w:name w:val="Текст примечания Знак"/>
    <w:basedOn w:val="a3"/>
    <w:link w:val="a8"/>
    <w:uiPriority w:val="99"/>
    <w:qFormat/>
    <w:rsid w:val="00E7113F"/>
    <w:rPr>
      <w:sz w:val="20"/>
      <w:szCs w:val="20"/>
    </w:rPr>
  </w:style>
  <w:style w:type="character" w:customStyle="1" w:styleId="a9">
    <w:name w:val="Тема примечания Знак"/>
    <w:basedOn w:val="a7"/>
    <w:link w:val="aa"/>
    <w:uiPriority w:val="99"/>
    <w:semiHidden/>
    <w:qFormat/>
    <w:rsid w:val="00E7113F"/>
    <w:rPr>
      <w:b/>
      <w:bCs/>
      <w:sz w:val="20"/>
      <w:szCs w:val="20"/>
    </w:rPr>
  </w:style>
  <w:style w:type="character" w:customStyle="1" w:styleId="ab">
    <w:name w:val="Верхний колонтитул Знак"/>
    <w:basedOn w:val="a3"/>
    <w:link w:val="ac"/>
    <w:uiPriority w:val="99"/>
    <w:qFormat/>
    <w:rsid w:val="002E4337"/>
  </w:style>
  <w:style w:type="character" w:customStyle="1" w:styleId="ad">
    <w:name w:val="Нижний колонтитул Знак"/>
    <w:basedOn w:val="a3"/>
    <w:link w:val="ae"/>
    <w:uiPriority w:val="99"/>
    <w:qFormat/>
    <w:rsid w:val="002E4337"/>
  </w:style>
  <w:style w:type="character" w:customStyle="1" w:styleId="10">
    <w:name w:val="Заголовок 1 Знак"/>
    <w:basedOn w:val="a3"/>
    <w:link w:val="1"/>
    <w:uiPriority w:val="9"/>
    <w:qFormat/>
    <w:rsid w:val="00A929D1"/>
    <w:rPr>
      <w:b/>
      <w:bCs/>
    </w:rPr>
  </w:style>
  <w:style w:type="character" w:customStyle="1" w:styleId="21">
    <w:name w:val="Заголовок 2 Знак"/>
    <w:basedOn w:val="a3"/>
    <w:link w:val="20"/>
    <w:uiPriority w:val="9"/>
    <w:qFormat/>
    <w:rsid w:val="00057B94"/>
    <w:rPr>
      <w:b/>
      <w:bCs/>
    </w:rPr>
  </w:style>
  <w:style w:type="character" w:customStyle="1" w:styleId="af">
    <w:name w:val="Текст сноски Знак"/>
    <w:basedOn w:val="a3"/>
    <w:link w:val="af0"/>
    <w:uiPriority w:val="99"/>
    <w:qFormat/>
    <w:rsid w:val="008940C6"/>
    <w:rPr>
      <w:sz w:val="20"/>
      <w:szCs w:val="20"/>
    </w:rPr>
  </w:style>
  <w:style w:type="character" w:customStyle="1" w:styleId="af1">
    <w:name w:val="Символ сноски"/>
    <w:uiPriority w:val="99"/>
    <w:unhideWhenUsed/>
    <w:qFormat/>
    <w:rsid w:val="008940C6"/>
    <w:rPr>
      <w:vertAlign w:val="superscript"/>
    </w:rPr>
  </w:style>
  <w:style w:type="character" w:styleId="af2">
    <w:name w:val="footnote reference"/>
    <w:rPr>
      <w:vertAlign w:val="superscript"/>
    </w:rPr>
  </w:style>
  <w:style w:type="character" w:customStyle="1" w:styleId="-0">
    <w:name w:val="Таблица - текст Знак"/>
    <w:basedOn w:val="a3"/>
    <w:link w:val="-2"/>
    <w:qFormat/>
    <w:rsid w:val="004A2AA6"/>
    <w:rPr>
      <w:sz w:val="20"/>
    </w:rPr>
  </w:style>
  <w:style w:type="character" w:customStyle="1" w:styleId="-3">
    <w:name w:val="Таблица - заголовки Знак"/>
    <w:basedOn w:val="-0"/>
    <w:link w:val="-4"/>
    <w:qFormat/>
    <w:rsid w:val="004A2AA6"/>
    <w:rPr>
      <w:b/>
      <w:bCs/>
      <w:sz w:val="20"/>
    </w:rPr>
  </w:style>
  <w:style w:type="character" w:customStyle="1" w:styleId="30">
    <w:name w:val="Заголовок 3 Знак"/>
    <w:basedOn w:val="a3"/>
    <w:link w:val="3"/>
    <w:uiPriority w:val="9"/>
    <w:qFormat/>
    <w:rsid w:val="00EC2D60"/>
    <w:rPr>
      <w:b/>
      <w:bCs/>
    </w:rPr>
  </w:style>
  <w:style w:type="character" w:customStyle="1" w:styleId="22">
    <w:name w:val="Основной текст 2 Знак"/>
    <w:basedOn w:val="a3"/>
    <w:link w:val="23"/>
    <w:qFormat/>
    <w:rsid w:val="002E10F8"/>
    <w:rPr>
      <w:rFonts w:ascii="Times New Roman" w:eastAsia="Times New Roman" w:hAnsi="Times New Roman" w:cs="Times New Roman"/>
      <w:kern w:val="0"/>
      <w:sz w:val="28"/>
      <w:szCs w:val="28"/>
      <w:lang w:eastAsia="ru-RU"/>
      <w14:ligatures w14:val="none"/>
    </w:rPr>
  </w:style>
  <w:style w:type="character" w:styleId="af3">
    <w:name w:val="Hyperlink"/>
    <w:basedOn w:val="a3"/>
    <w:uiPriority w:val="99"/>
    <w:unhideWhenUsed/>
    <w:rsid w:val="00D10863"/>
    <w:rPr>
      <w:color w:val="0563C1" w:themeColor="hyperlink"/>
      <w:u w:val="single"/>
    </w:rPr>
  </w:style>
  <w:style w:type="character" w:customStyle="1" w:styleId="af4">
    <w:name w:val="Абзац списка Знак"/>
    <w:aliases w:val="ТТ_Требование Знак,Общий_К Знак,Нумерованый список Знак,ПАРАГРАФ Знак,Абзац списка2 Знак,Списки Знак,Table-Normal Знак,RSHB_Table-Normal Знак,Заголовок_3 Знак,Подпись рисунка Знак,Абзац списка не нумерованный Знак,List Paragraph1 Знак"/>
    <w:basedOn w:val="a3"/>
    <w:link w:val="a2"/>
    <w:uiPriority w:val="34"/>
    <w:qFormat/>
    <w:rsid w:val="00A71678"/>
  </w:style>
  <w:style w:type="character" w:customStyle="1" w:styleId="-10">
    <w:name w:val="Таблица - список 1 Знак"/>
    <w:basedOn w:val="af4"/>
    <w:link w:val="-1"/>
    <w:qFormat/>
    <w:rsid w:val="00DE535D"/>
    <w:rPr>
      <w:sz w:val="20"/>
    </w:rPr>
  </w:style>
  <w:style w:type="character" w:customStyle="1" w:styleId="-20">
    <w:name w:val="Таблица - список 2 Знак"/>
    <w:basedOn w:val="-10"/>
    <w:link w:val="-21"/>
    <w:qFormat/>
    <w:rsid w:val="007E7DA9"/>
    <w:rPr>
      <w:sz w:val="20"/>
    </w:rPr>
  </w:style>
  <w:style w:type="character" w:customStyle="1" w:styleId="-30">
    <w:name w:val="Таблица - список 3 Знак"/>
    <w:basedOn w:val="-20"/>
    <w:link w:val="-31"/>
    <w:qFormat/>
    <w:rsid w:val="003E157D"/>
    <w:rPr>
      <w:sz w:val="20"/>
    </w:rPr>
  </w:style>
  <w:style w:type="character" w:customStyle="1" w:styleId="-5">
    <w:name w:val="Таблица - список Знак"/>
    <w:basedOn w:val="-0"/>
    <w:link w:val="-"/>
    <w:qFormat/>
    <w:rsid w:val="00F60636"/>
    <w:rPr>
      <w:sz w:val="20"/>
    </w:rPr>
  </w:style>
  <w:style w:type="character" w:styleId="af5">
    <w:name w:val="FollowedHyperlink"/>
    <w:basedOn w:val="a3"/>
    <w:uiPriority w:val="99"/>
    <w:semiHidden/>
    <w:unhideWhenUsed/>
    <w:rsid w:val="00B934B5"/>
    <w:rPr>
      <w:color w:val="954F72"/>
      <w:u w:val="single"/>
    </w:rPr>
  </w:style>
  <w:style w:type="character" w:customStyle="1" w:styleId="af6">
    <w:name w:val="Текст выноски Знак"/>
    <w:basedOn w:val="a3"/>
    <w:link w:val="af7"/>
    <w:uiPriority w:val="99"/>
    <w:semiHidden/>
    <w:qFormat/>
    <w:rsid w:val="00B348A1"/>
    <w:rPr>
      <w:rFonts w:ascii="Segoe UI" w:hAnsi="Segoe UI" w:cs="Segoe UI"/>
      <w:sz w:val="18"/>
      <w:szCs w:val="18"/>
    </w:rPr>
  </w:style>
  <w:style w:type="character" w:customStyle="1" w:styleId="af8">
    <w:name w:val="Ссылка указателя"/>
    <w:qFormat/>
  </w:style>
  <w:style w:type="character" w:customStyle="1" w:styleId="af9">
    <w:name w:val="Символ концевой сноски"/>
    <w:qFormat/>
    <w:rPr>
      <w:vertAlign w:val="superscript"/>
    </w:rPr>
  </w:style>
  <w:style w:type="character" w:styleId="afa">
    <w:name w:val="endnote reference"/>
    <w:rPr>
      <w:vertAlign w:val="superscript"/>
    </w:rPr>
  </w:style>
  <w:style w:type="character" w:customStyle="1" w:styleId="linenumber1">
    <w:name w:val="line number1"/>
    <w:qFormat/>
  </w:style>
  <w:style w:type="character" w:customStyle="1" w:styleId="afb">
    <w:name w:val="Символ нумерации"/>
    <w:qFormat/>
  </w:style>
  <w:style w:type="character" w:styleId="afc">
    <w:name w:val="line number"/>
  </w:style>
  <w:style w:type="paragraph" w:styleId="afd">
    <w:name w:val="Title"/>
    <w:basedOn w:val="a1"/>
    <w:next w:val="afe"/>
    <w:qFormat/>
    <w:pPr>
      <w:keepNext/>
      <w:spacing w:before="240" w:after="120"/>
      <w:contextualSpacing w:val="0"/>
    </w:pPr>
    <w:rPr>
      <w:rFonts w:ascii="Liberation Sans" w:eastAsia="Arial Unicode MS" w:hAnsi="Liberation Sans" w:cs="Arial Unicode MS"/>
      <w:sz w:val="28"/>
      <w:szCs w:val="28"/>
    </w:rPr>
  </w:style>
  <w:style w:type="paragraph" w:styleId="afe">
    <w:name w:val="Body Text"/>
    <w:basedOn w:val="a1"/>
    <w:pPr>
      <w:spacing w:after="140" w:line="276" w:lineRule="auto"/>
      <w:contextualSpacing w:val="0"/>
    </w:pPr>
  </w:style>
  <w:style w:type="paragraph" w:styleId="aff">
    <w:name w:val="List"/>
    <w:basedOn w:val="afe"/>
  </w:style>
  <w:style w:type="paragraph" w:styleId="aff0">
    <w:name w:val="caption"/>
    <w:basedOn w:val="a1"/>
    <w:qFormat/>
    <w:pPr>
      <w:suppressLineNumbers/>
      <w:spacing w:before="120" w:after="120"/>
      <w:contextualSpacing w:val="0"/>
    </w:pPr>
    <w:rPr>
      <w:i/>
      <w:iCs/>
    </w:rPr>
  </w:style>
  <w:style w:type="paragraph" w:styleId="aff1">
    <w:name w:val="index heading"/>
    <w:basedOn w:val="afd"/>
  </w:style>
  <w:style w:type="paragraph" w:customStyle="1" w:styleId="caption1">
    <w:name w:val="caption1"/>
    <w:basedOn w:val="a1"/>
    <w:qFormat/>
    <w:pPr>
      <w:suppressLineNumbers/>
      <w:spacing w:before="120" w:after="120"/>
      <w:contextualSpacing w:val="0"/>
    </w:pPr>
    <w:rPr>
      <w:i/>
      <w:iCs/>
    </w:rPr>
  </w:style>
  <w:style w:type="paragraph" w:customStyle="1" w:styleId="indexheading1">
    <w:name w:val="index heading1"/>
    <w:basedOn w:val="afd"/>
    <w:qFormat/>
  </w:style>
  <w:style w:type="paragraph" w:styleId="a8">
    <w:name w:val="annotation text"/>
    <w:basedOn w:val="a1"/>
    <w:link w:val="a7"/>
    <w:uiPriority w:val="99"/>
    <w:unhideWhenUsed/>
    <w:qFormat/>
    <w:rsid w:val="00E7113F"/>
    <w:rPr>
      <w:sz w:val="20"/>
      <w:szCs w:val="20"/>
    </w:rPr>
  </w:style>
  <w:style w:type="paragraph" w:styleId="aa">
    <w:name w:val="annotation subject"/>
    <w:basedOn w:val="a8"/>
    <w:next w:val="a8"/>
    <w:link w:val="a9"/>
    <w:uiPriority w:val="99"/>
    <w:semiHidden/>
    <w:unhideWhenUsed/>
    <w:qFormat/>
    <w:rsid w:val="00E7113F"/>
    <w:rPr>
      <w:b/>
      <w:bCs/>
    </w:rPr>
  </w:style>
  <w:style w:type="paragraph" w:customStyle="1" w:styleId="aff2">
    <w:name w:val="Колонтитул"/>
    <w:basedOn w:val="a1"/>
    <w:qFormat/>
  </w:style>
  <w:style w:type="paragraph" w:styleId="ac">
    <w:name w:val="header"/>
    <w:basedOn w:val="a1"/>
    <w:link w:val="ab"/>
    <w:uiPriority w:val="99"/>
    <w:unhideWhenUsed/>
    <w:rsid w:val="002E4337"/>
    <w:pPr>
      <w:tabs>
        <w:tab w:val="center" w:pos="4677"/>
        <w:tab w:val="right" w:pos="9355"/>
      </w:tabs>
    </w:pPr>
  </w:style>
  <w:style w:type="paragraph" w:styleId="ae">
    <w:name w:val="footer"/>
    <w:basedOn w:val="a1"/>
    <w:link w:val="ad"/>
    <w:uiPriority w:val="99"/>
    <w:unhideWhenUsed/>
    <w:rsid w:val="002E4337"/>
    <w:pPr>
      <w:tabs>
        <w:tab w:val="center" w:pos="4677"/>
        <w:tab w:val="right" w:pos="9355"/>
      </w:tabs>
    </w:pPr>
  </w:style>
  <w:style w:type="paragraph" w:styleId="aff3">
    <w:name w:val="TOC Heading"/>
    <w:basedOn w:val="a1"/>
    <w:next w:val="a1"/>
    <w:uiPriority w:val="39"/>
    <w:unhideWhenUsed/>
    <w:qFormat/>
    <w:rsid w:val="002E4337"/>
    <w:pPr>
      <w:spacing w:line="259" w:lineRule="auto"/>
      <w:ind w:firstLine="0"/>
      <w:jc w:val="center"/>
    </w:pPr>
    <w:rPr>
      <w:b/>
      <w:kern w:val="0"/>
      <w:lang w:eastAsia="ru-RU"/>
      <w14:ligatures w14:val="none"/>
    </w:rPr>
  </w:style>
  <w:style w:type="paragraph" w:styleId="a2">
    <w:name w:val="List Paragraph"/>
    <w:aliases w:val="ТТ_Требование,Общий_К,Нумерованый список,ПАРАГРАФ,Абзац списка2,Списки,Table-Normal,RSHB_Table-Normal,Заголовок_3,Подпись рисунка,Абзац списка не нумерованный,Абзац маркированнный,List Paragraph1,Текстовая,Маркер,List Paragraph,название,А"/>
    <w:basedOn w:val="a1"/>
    <w:link w:val="af4"/>
    <w:uiPriority w:val="34"/>
    <w:qFormat/>
    <w:rsid w:val="00A929D1"/>
    <w:pPr>
      <w:ind w:left="720"/>
    </w:pPr>
  </w:style>
  <w:style w:type="paragraph" w:styleId="af0">
    <w:name w:val="footnote text"/>
    <w:basedOn w:val="a1"/>
    <w:link w:val="af"/>
    <w:uiPriority w:val="99"/>
    <w:unhideWhenUsed/>
    <w:rsid w:val="008940C6"/>
    <w:pPr>
      <w:spacing w:after="0"/>
      <w:ind w:firstLine="0"/>
    </w:pPr>
    <w:rPr>
      <w:sz w:val="20"/>
      <w:szCs w:val="20"/>
    </w:rPr>
  </w:style>
  <w:style w:type="paragraph" w:customStyle="1" w:styleId="-2">
    <w:name w:val="Таблица - текст"/>
    <w:basedOn w:val="a1"/>
    <w:link w:val="-0"/>
    <w:qFormat/>
    <w:rsid w:val="004A2AA6"/>
    <w:pPr>
      <w:spacing w:after="0"/>
      <w:ind w:firstLine="0"/>
      <w:jc w:val="left"/>
    </w:pPr>
    <w:rPr>
      <w:sz w:val="20"/>
    </w:rPr>
  </w:style>
  <w:style w:type="paragraph" w:customStyle="1" w:styleId="-4">
    <w:name w:val="Таблица - заголовки"/>
    <w:basedOn w:val="-2"/>
    <w:link w:val="-3"/>
    <w:qFormat/>
    <w:rsid w:val="004A2AA6"/>
    <w:pPr>
      <w:jc w:val="center"/>
    </w:pPr>
    <w:rPr>
      <w:b/>
      <w:bCs/>
    </w:rPr>
  </w:style>
  <w:style w:type="paragraph" w:customStyle="1" w:styleId="caption11">
    <w:name w:val="caption11"/>
    <w:basedOn w:val="a1"/>
    <w:next w:val="a1"/>
    <w:uiPriority w:val="35"/>
    <w:unhideWhenUsed/>
    <w:qFormat/>
    <w:rsid w:val="004A2AA6"/>
    <w:pPr>
      <w:spacing w:after="0"/>
      <w:ind w:firstLine="0"/>
      <w:jc w:val="right"/>
    </w:pPr>
    <w:rPr>
      <w:b/>
      <w:iCs/>
      <w:szCs w:val="18"/>
    </w:rPr>
  </w:style>
  <w:style w:type="paragraph" w:styleId="23">
    <w:name w:val="Body Text 2"/>
    <w:basedOn w:val="a1"/>
    <w:link w:val="22"/>
    <w:qFormat/>
    <w:rsid w:val="002E10F8"/>
    <w:pPr>
      <w:spacing w:after="120" w:line="480" w:lineRule="auto"/>
      <w:ind w:firstLine="0"/>
      <w:contextualSpacing w:val="0"/>
      <w:jc w:val="left"/>
    </w:pPr>
    <w:rPr>
      <w:rFonts w:ascii="Times New Roman" w:eastAsia="Times New Roman" w:hAnsi="Times New Roman" w:cs="Times New Roman"/>
      <w:kern w:val="0"/>
      <w:sz w:val="28"/>
      <w:szCs w:val="28"/>
      <w:lang w:eastAsia="ru-RU"/>
      <w14:ligatures w14:val="none"/>
    </w:rPr>
  </w:style>
  <w:style w:type="paragraph" w:styleId="11">
    <w:name w:val="toc 1"/>
    <w:basedOn w:val="a1"/>
    <w:next w:val="a1"/>
    <w:autoRedefine/>
    <w:uiPriority w:val="39"/>
    <w:unhideWhenUsed/>
    <w:rsid w:val="00EC45C3"/>
    <w:pPr>
      <w:tabs>
        <w:tab w:val="right" w:leader="dot" w:pos="9771"/>
      </w:tabs>
      <w:spacing w:after="100"/>
      <w:ind w:left="709" w:firstLine="0"/>
    </w:pPr>
    <w:rPr>
      <w:b/>
      <w:noProof/>
    </w:rPr>
  </w:style>
  <w:style w:type="paragraph" w:styleId="24">
    <w:name w:val="toc 2"/>
    <w:basedOn w:val="a1"/>
    <w:next w:val="a1"/>
    <w:autoRedefine/>
    <w:uiPriority w:val="39"/>
    <w:unhideWhenUsed/>
    <w:rsid w:val="00EC45C3"/>
    <w:pPr>
      <w:tabs>
        <w:tab w:val="right" w:leader="dot" w:pos="9771"/>
      </w:tabs>
      <w:spacing w:after="100"/>
      <w:ind w:left="993" w:hanging="44"/>
    </w:pPr>
  </w:style>
  <w:style w:type="paragraph" w:styleId="31">
    <w:name w:val="toc 3"/>
    <w:basedOn w:val="a1"/>
    <w:next w:val="a1"/>
    <w:autoRedefine/>
    <w:uiPriority w:val="39"/>
    <w:unhideWhenUsed/>
    <w:rsid w:val="00D10863"/>
    <w:pPr>
      <w:spacing w:after="100"/>
      <w:ind w:left="480"/>
    </w:pPr>
  </w:style>
  <w:style w:type="paragraph" w:customStyle="1" w:styleId="-1">
    <w:name w:val="Таблица - список 1"/>
    <w:basedOn w:val="a2"/>
    <w:link w:val="-10"/>
    <w:qFormat/>
    <w:rsid w:val="00DE535D"/>
    <w:pPr>
      <w:numPr>
        <w:numId w:val="2"/>
      </w:numPr>
      <w:spacing w:after="0"/>
    </w:pPr>
    <w:rPr>
      <w:sz w:val="20"/>
    </w:rPr>
  </w:style>
  <w:style w:type="paragraph" w:customStyle="1" w:styleId="-21">
    <w:name w:val="Таблица - список 2"/>
    <w:basedOn w:val="-1"/>
    <w:link w:val="-20"/>
    <w:qFormat/>
    <w:rsid w:val="007E7DA9"/>
  </w:style>
  <w:style w:type="paragraph" w:customStyle="1" w:styleId="-31">
    <w:name w:val="Таблица - список 3"/>
    <w:basedOn w:val="-21"/>
    <w:link w:val="-30"/>
    <w:qFormat/>
    <w:rsid w:val="003E157D"/>
  </w:style>
  <w:style w:type="paragraph" w:customStyle="1" w:styleId="-">
    <w:name w:val="Таблица - список"/>
    <w:basedOn w:val="-2"/>
    <w:link w:val="-5"/>
    <w:qFormat/>
    <w:rsid w:val="00F60636"/>
    <w:pPr>
      <w:numPr>
        <w:numId w:val="3"/>
      </w:numPr>
      <w:ind w:left="366" w:firstLine="0"/>
    </w:pPr>
  </w:style>
  <w:style w:type="paragraph" w:customStyle="1" w:styleId="msonormal0">
    <w:name w:val="msonormal"/>
    <w:basedOn w:val="a1"/>
    <w:qFormat/>
    <w:rsid w:val="00B934B5"/>
    <w:pPr>
      <w:spacing w:beforeAutospacing="1" w:afterAutospacing="1"/>
      <w:ind w:firstLine="0"/>
      <w:contextualSpacing w:val="0"/>
      <w:jc w:val="left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paragraph" w:customStyle="1" w:styleId="xl74">
    <w:name w:val="xl74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75">
    <w:name w:val="xl75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76">
    <w:name w:val="xl76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77">
    <w:name w:val="xl77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78">
    <w:name w:val="xl78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79">
    <w:name w:val="xl79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80">
    <w:name w:val="xl80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81">
    <w:name w:val="xl81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82">
    <w:name w:val="xl82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83">
    <w:name w:val="xl83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84">
    <w:name w:val="xl84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85">
    <w:name w:val="xl85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86">
    <w:name w:val="xl86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87">
    <w:name w:val="xl87"/>
    <w:basedOn w:val="a1"/>
    <w:qFormat/>
    <w:rsid w:val="00B934B5"/>
    <w:pPr>
      <w:spacing w:beforeAutospacing="1" w:afterAutospacing="1"/>
      <w:ind w:firstLine="0"/>
      <w:contextualSpacing w:val="0"/>
      <w:jc w:val="center"/>
      <w:textAlignment w:val="center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paragraph" w:customStyle="1" w:styleId="xl88">
    <w:name w:val="xl88"/>
    <w:basedOn w:val="a1"/>
    <w:qFormat/>
    <w:rsid w:val="00B934B5"/>
    <w:pPr>
      <w:spacing w:beforeAutospacing="1" w:afterAutospacing="1"/>
      <w:ind w:firstLine="0"/>
      <w:contextualSpacing w:val="0"/>
      <w:jc w:val="left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paragraph" w:customStyle="1" w:styleId="xl89">
    <w:name w:val="xl89"/>
    <w:basedOn w:val="a1"/>
    <w:qFormat/>
    <w:rsid w:val="00B934B5"/>
    <w:pPr>
      <w:spacing w:beforeAutospacing="1" w:afterAutospacing="1"/>
      <w:ind w:firstLine="0"/>
      <w:contextualSpacing w:val="0"/>
      <w:jc w:val="left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paragraph" w:customStyle="1" w:styleId="xl90">
    <w:name w:val="xl90"/>
    <w:basedOn w:val="a1"/>
    <w:qFormat/>
    <w:rsid w:val="00B934B5"/>
    <w:pPr>
      <w:spacing w:beforeAutospacing="1" w:afterAutospacing="1"/>
      <w:ind w:firstLine="0"/>
      <w:contextualSpacing w:val="0"/>
      <w:jc w:val="left"/>
    </w:pPr>
    <w:rPr>
      <w:rFonts w:ascii="Arial CYR" w:eastAsia="Times New Roman" w:hAnsi="Arial CYR" w:cs="Times New Roman"/>
      <w:kern w:val="0"/>
      <w:sz w:val="20"/>
      <w:szCs w:val="20"/>
      <w:lang w:eastAsia="ru-RU"/>
      <w14:ligatures w14:val="none"/>
    </w:rPr>
  </w:style>
  <w:style w:type="paragraph" w:customStyle="1" w:styleId="xl91">
    <w:name w:val="xl91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right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92">
    <w:name w:val="xl92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left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93">
    <w:name w:val="xl93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left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94">
    <w:name w:val="xl94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center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95">
    <w:name w:val="xl95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center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96">
    <w:name w:val="xl96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left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97">
    <w:name w:val="xl97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left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98">
    <w:name w:val="xl98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left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99">
    <w:name w:val="xl99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left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100">
    <w:name w:val="xl100"/>
    <w:basedOn w:val="a1"/>
    <w:qFormat/>
    <w:rsid w:val="00B934B5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paragraph" w:customStyle="1" w:styleId="xl101">
    <w:name w:val="xl101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paragraph" w:customStyle="1" w:styleId="xl102">
    <w:name w:val="xl102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right"/>
      <w:textAlignment w:val="center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paragraph" w:customStyle="1" w:styleId="xl103">
    <w:name w:val="xl103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hd w:val="clear" w:color="000000" w:fill="FFFFFF"/>
      <w:spacing w:beforeAutospacing="1" w:afterAutospacing="1"/>
      <w:ind w:firstLine="0"/>
      <w:contextualSpacing w:val="0"/>
      <w:jc w:val="center"/>
      <w:textAlignment w:val="center"/>
    </w:pPr>
    <w:rPr>
      <w:rFonts w:ascii="Times New Roman" w:eastAsia="Times New Roman" w:hAnsi="Times New Roman" w:cs="Times New Roman"/>
      <w:i/>
      <w:iCs/>
      <w:kern w:val="0"/>
      <w:lang w:eastAsia="ru-RU"/>
      <w14:ligatures w14:val="none"/>
    </w:rPr>
  </w:style>
  <w:style w:type="paragraph" w:customStyle="1" w:styleId="xl104">
    <w:name w:val="xl104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right"/>
      <w:textAlignment w:val="center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paragraph" w:customStyle="1" w:styleId="xl105">
    <w:name w:val="xl105"/>
    <w:basedOn w:val="a1"/>
    <w:qFormat/>
    <w:rsid w:val="00B934B5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center"/>
      <w:textAlignment w:val="center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paragraph" w:customStyle="1" w:styleId="xl106">
    <w:name w:val="xl106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center"/>
      <w:textAlignment w:val="center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paragraph" w:customStyle="1" w:styleId="xl107">
    <w:name w:val="xl107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paragraph" w:customStyle="1" w:styleId="xl108">
    <w:name w:val="xl108"/>
    <w:basedOn w:val="a1"/>
    <w:qFormat/>
    <w:rsid w:val="00B934B5"/>
    <w:pPr>
      <w:pBdr>
        <w:top w:val="single" w:sz="4" w:space="0" w:color="000000"/>
        <w:left w:val="single" w:sz="4" w:space="0" w:color="000000"/>
        <w:right w:val="single" w:sz="8" w:space="0" w:color="000000"/>
      </w:pBdr>
      <w:shd w:val="clear" w:color="000000" w:fill="FFFFFF"/>
      <w:spacing w:beforeAutospacing="1" w:afterAutospacing="1"/>
      <w:ind w:firstLine="0"/>
      <w:contextualSpacing w:val="0"/>
      <w:jc w:val="center"/>
      <w:textAlignment w:val="center"/>
    </w:pPr>
    <w:rPr>
      <w:rFonts w:ascii="Times New Roman" w:eastAsia="Times New Roman" w:hAnsi="Times New Roman" w:cs="Times New Roman"/>
      <w:i/>
      <w:iCs/>
      <w:kern w:val="0"/>
      <w:lang w:eastAsia="ru-RU"/>
      <w14:ligatures w14:val="none"/>
    </w:rPr>
  </w:style>
  <w:style w:type="paragraph" w:customStyle="1" w:styleId="xl109">
    <w:name w:val="xl109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</w:pPr>
    <w:rPr>
      <w:rFonts w:ascii="Arial CYR" w:eastAsia="Times New Roman" w:hAnsi="Arial CYR" w:cs="Times New Roman"/>
      <w:kern w:val="0"/>
      <w:lang w:eastAsia="ru-RU"/>
      <w14:ligatures w14:val="none"/>
    </w:rPr>
  </w:style>
  <w:style w:type="paragraph" w:customStyle="1" w:styleId="xl110">
    <w:name w:val="xl110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Arial CYR" w:eastAsia="Times New Roman" w:hAnsi="Arial CYR" w:cs="Times New Roman"/>
      <w:kern w:val="0"/>
      <w:lang w:eastAsia="ru-RU"/>
      <w14:ligatures w14:val="none"/>
    </w:rPr>
  </w:style>
  <w:style w:type="paragraph" w:customStyle="1" w:styleId="xl111">
    <w:name w:val="xl111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center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112">
    <w:name w:val="xl112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  <w:textAlignment w:val="center"/>
    </w:pPr>
    <w:rPr>
      <w:rFonts w:ascii="Times New Roman" w:eastAsia="Times New Roman" w:hAnsi="Times New Roman" w:cs="Times New Roman"/>
      <w:color w:val="000000"/>
      <w:kern w:val="0"/>
      <w:sz w:val="20"/>
      <w:szCs w:val="20"/>
      <w:lang w:eastAsia="ru-RU"/>
      <w14:ligatures w14:val="none"/>
    </w:rPr>
  </w:style>
  <w:style w:type="paragraph" w:customStyle="1" w:styleId="xl113">
    <w:name w:val="xl113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center"/>
      <w:textAlignment w:val="center"/>
    </w:pPr>
    <w:rPr>
      <w:rFonts w:ascii="Calibri" w:eastAsia="Times New Roman" w:hAnsi="Calibri" w:cs="Calibri"/>
      <w:i/>
      <w:iCs/>
      <w:kern w:val="0"/>
      <w:lang w:eastAsia="ru-RU"/>
      <w14:ligatures w14:val="none"/>
    </w:rPr>
  </w:style>
  <w:style w:type="paragraph" w:customStyle="1" w:styleId="xl114">
    <w:name w:val="xl114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Calibri" w:eastAsia="Times New Roman" w:hAnsi="Calibri" w:cs="Calibri"/>
      <w:i/>
      <w:iCs/>
      <w:kern w:val="0"/>
      <w:lang w:eastAsia="ru-RU"/>
      <w14:ligatures w14:val="none"/>
    </w:rPr>
  </w:style>
  <w:style w:type="paragraph" w:customStyle="1" w:styleId="xl115">
    <w:name w:val="xl115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pacing w:beforeAutospacing="1" w:afterAutospacing="1"/>
      <w:ind w:firstLine="0"/>
      <w:contextualSpacing w:val="0"/>
      <w:jc w:val="left"/>
    </w:pPr>
    <w:rPr>
      <w:rFonts w:ascii="Arial CYR" w:eastAsia="Times New Roman" w:hAnsi="Arial CYR" w:cs="Times New Roman"/>
      <w:kern w:val="0"/>
      <w:lang w:eastAsia="ru-RU"/>
      <w14:ligatures w14:val="none"/>
    </w:rPr>
  </w:style>
  <w:style w:type="paragraph" w:customStyle="1" w:styleId="xl116">
    <w:name w:val="xl116"/>
    <w:basedOn w:val="a1"/>
    <w:qFormat/>
    <w:rsid w:val="00B934B5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paragraph" w:customStyle="1" w:styleId="xl117">
    <w:name w:val="xl117"/>
    <w:basedOn w:val="a1"/>
    <w:qFormat/>
    <w:rsid w:val="00B934B5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</w:pPr>
    <w:rPr>
      <w:rFonts w:ascii="Arial CYR" w:eastAsia="Times New Roman" w:hAnsi="Arial CYR" w:cs="Times New Roman"/>
      <w:kern w:val="0"/>
      <w:lang w:eastAsia="ru-RU"/>
      <w14:ligatures w14:val="none"/>
    </w:rPr>
  </w:style>
  <w:style w:type="paragraph" w:customStyle="1" w:styleId="xl118">
    <w:name w:val="xl118"/>
    <w:basedOn w:val="a1"/>
    <w:qFormat/>
    <w:rsid w:val="00B934B5"/>
    <w:pPr>
      <w:pBdr>
        <w:top w:val="single" w:sz="4" w:space="0" w:color="000000"/>
        <w:left w:val="single" w:sz="8" w:space="0" w:color="000000"/>
        <w:bottom w:val="single" w:sz="8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</w:pPr>
    <w:rPr>
      <w:rFonts w:ascii="Arial CYR" w:eastAsia="Times New Roman" w:hAnsi="Arial CYR" w:cs="Times New Roman"/>
      <w:kern w:val="0"/>
      <w:lang w:eastAsia="ru-RU"/>
      <w14:ligatures w14:val="none"/>
    </w:rPr>
  </w:style>
  <w:style w:type="paragraph" w:customStyle="1" w:styleId="xl119">
    <w:name w:val="xl119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120">
    <w:name w:val="xl120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121">
    <w:name w:val="xl121"/>
    <w:basedOn w:val="a1"/>
    <w:qFormat/>
    <w:rsid w:val="00B934B5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ind w:firstLine="0"/>
      <w:contextualSpacing w:val="0"/>
      <w:jc w:val="center"/>
      <w:textAlignment w:val="center"/>
    </w:pPr>
    <w:rPr>
      <w:rFonts w:ascii="Calibri" w:eastAsia="Times New Roman" w:hAnsi="Calibri" w:cs="Calibri"/>
      <w:i/>
      <w:iCs/>
      <w:kern w:val="0"/>
      <w:lang w:eastAsia="ru-RU"/>
      <w14:ligatures w14:val="none"/>
    </w:rPr>
  </w:style>
  <w:style w:type="paragraph" w:customStyle="1" w:styleId="xl122">
    <w:name w:val="xl122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  <w:textAlignment w:val="center"/>
    </w:pPr>
    <w:rPr>
      <w:rFonts w:ascii="Arial" w:eastAsia="Times New Roman" w:hAnsi="Arial" w:cs="Arial"/>
      <w:kern w:val="0"/>
      <w:lang w:eastAsia="ru-RU"/>
      <w14:ligatures w14:val="none"/>
    </w:rPr>
  </w:style>
  <w:style w:type="paragraph" w:customStyle="1" w:styleId="xl123">
    <w:name w:val="xl123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left"/>
    </w:pPr>
    <w:rPr>
      <w:rFonts w:ascii="Calibri" w:eastAsia="Times New Roman" w:hAnsi="Calibri" w:cs="Calibri"/>
      <w:color w:val="000000"/>
      <w:kern w:val="0"/>
      <w:lang w:eastAsia="ru-RU"/>
      <w14:ligatures w14:val="none"/>
    </w:rPr>
  </w:style>
  <w:style w:type="paragraph" w:customStyle="1" w:styleId="xl124">
    <w:name w:val="xl124"/>
    <w:basedOn w:val="a1"/>
    <w:qFormat/>
    <w:rsid w:val="00B934B5"/>
    <w:pPr>
      <w:pBdr>
        <w:top w:val="single" w:sz="4" w:space="0" w:color="000000"/>
        <w:left w:val="single" w:sz="8" w:space="0" w:color="000000"/>
        <w:bottom w:val="single" w:sz="8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Arial CYR" w:eastAsia="Times New Roman" w:hAnsi="Arial CYR" w:cs="Times New Roman"/>
      <w:kern w:val="0"/>
      <w:lang w:eastAsia="ru-RU"/>
      <w14:ligatures w14:val="none"/>
    </w:rPr>
  </w:style>
  <w:style w:type="paragraph" w:customStyle="1" w:styleId="xl125">
    <w:name w:val="xl125"/>
    <w:basedOn w:val="a1"/>
    <w:qFormat/>
    <w:rsid w:val="00B934B5"/>
    <w:pPr>
      <w:pBdr>
        <w:top w:val="single" w:sz="4" w:space="0" w:color="000000"/>
        <w:left w:val="single" w:sz="8" w:space="0" w:color="000000"/>
        <w:bottom w:val="single" w:sz="4" w:space="0" w:color="000000"/>
      </w:pBdr>
      <w:shd w:val="clear" w:color="000000" w:fill="D6DCE4"/>
      <w:spacing w:beforeAutospacing="1" w:afterAutospacing="1"/>
      <w:ind w:firstLine="0"/>
      <w:contextualSpacing w:val="0"/>
      <w:jc w:val="left"/>
      <w:textAlignment w:val="center"/>
    </w:pPr>
    <w:rPr>
      <w:rFonts w:ascii="Times New Roman" w:eastAsia="Times New Roman" w:hAnsi="Times New Roman" w:cs="Times New Roman"/>
      <w:b/>
      <w:bCs/>
      <w:kern w:val="0"/>
      <w:lang w:eastAsia="ru-RU"/>
      <w14:ligatures w14:val="none"/>
    </w:rPr>
  </w:style>
  <w:style w:type="paragraph" w:customStyle="1" w:styleId="xl126">
    <w:name w:val="xl126"/>
    <w:basedOn w:val="a1"/>
    <w:qFormat/>
    <w:rsid w:val="00B934B5"/>
    <w:pPr>
      <w:pBdr>
        <w:top w:val="single" w:sz="4" w:space="0" w:color="000000"/>
        <w:bottom w:val="single" w:sz="4" w:space="0" w:color="000000"/>
      </w:pBdr>
      <w:shd w:val="clear" w:color="000000" w:fill="D6DCE4"/>
      <w:spacing w:beforeAutospacing="1" w:afterAutospacing="1"/>
      <w:ind w:firstLine="0"/>
      <w:contextualSpacing w:val="0"/>
      <w:jc w:val="left"/>
      <w:textAlignment w:val="center"/>
    </w:pPr>
    <w:rPr>
      <w:rFonts w:ascii="Times New Roman" w:eastAsia="Times New Roman" w:hAnsi="Times New Roman" w:cs="Times New Roman"/>
      <w:b/>
      <w:bCs/>
      <w:kern w:val="0"/>
      <w:lang w:eastAsia="ru-RU"/>
      <w14:ligatures w14:val="none"/>
    </w:rPr>
  </w:style>
  <w:style w:type="paragraph" w:customStyle="1" w:styleId="xl127">
    <w:name w:val="xl127"/>
    <w:basedOn w:val="a1"/>
    <w:qFormat/>
    <w:rsid w:val="00B934B5"/>
    <w:pPr>
      <w:pBdr>
        <w:top w:val="single" w:sz="4" w:space="0" w:color="000000"/>
        <w:bottom w:val="single" w:sz="4" w:space="0" w:color="000000"/>
        <w:right w:val="single" w:sz="8" w:space="0" w:color="000000"/>
      </w:pBdr>
      <w:shd w:val="clear" w:color="000000" w:fill="D6DCE4"/>
      <w:spacing w:beforeAutospacing="1" w:afterAutospacing="1"/>
      <w:ind w:firstLine="0"/>
      <w:contextualSpacing w:val="0"/>
      <w:jc w:val="left"/>
      <w:textAlignment w:val="center"/>
    </w:pPr>
    <w:rPr>
      <w:rFonts w:ascii="Times New Roman" w:eastAsia="Times New Roman" w:hAnsi="Times New Roman" w:cs="Times New Roman"/>
      <w:b/>
      <w:bCs/>
      <w:kern w:val="0"/>
      <w:lang w:eastAsia="ru-RU"/>
      <w14:ligatures w14:val="none"/>
    </w:rPr>
  </w:style>
  <w:style w:type="paragraph" w:customStyle="1" w:styleId="xl128">
    <w:name w:val="xl128"/>
    <w:basedOn w:val="a1"/>
    <w:qFormat/>
    <w:rsid w:val="00B934B5"/>
    <w:pPr>
      <w:pBdr>
        <w:top w:val="single" w:sz="8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Times New Roman" w:eastAsia="Times New Roman" w:hAnsi="Times New Roman" w:cs="Times New Roman"/>
      <w:b/>
      <w:bCs/>
      <w:kern w:val="0"/>
      <w:lang w:eastAsia="ru-RU"/>
      <w14:ligatures w14:val="none"/>
    </w:rPr>
  </w:style>
  <w:style w:type="paragraph" w:customStyle="1" w:styleId="xl129">
    <w:name w:val="xl129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Times New Roman" w:eastAsia="Times New Roman" w:hAnsi="Times New Roman" w:cs="Times New Roman"/>
      <w:b/>
      <w:bCs/>
      <w:kern w:val="0"/>
      <w:lang w:eastAsia="ru-RU"/>
      <w14:ligatures w14:val="none"/>
    </w:rPr>
  </w:style>
  <w:style w:type="paragraph" w:customStyle="1" w:styleId="xl130">
    <w:name w:val="xl130"/>
    <w:basedOn w:val="a1"/>
    <w:qFormat/>
    <w:rsid w:val="00B934B5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hd w:val="clear" w:color="000000" w:fill="D6DCE4"/>
      <w:spacing w:beforeAutospacing="1" w:afterAutospacing="1"/>
      <w:ind w:firstLine="0"/>
      <w:contextualSpacing w:val="0"/>
      <w:jc w:val="left"/>
      <w:textAlignment w:val="center"/>
    </w:pPr>
    <w:rPr>
      <w:rFonts w:ascii="Times New Roman" w:eastAsia="Times New Roman" w:hAnsi="Times New Roman" w:cs="Times New Roman"/>
      <w:b/>
      <w:bCs/>
      <w:kern w:val="0"/>
      <w:lang w:eastAsia="ru-RU"/>
      <w14:ligatures w14:val="none"/>
    </w:rPr>
  </w:style>
  <w:style w:type="paragraph" w:customStyle="1" w:styleId="xl131">
    <w:name w:val="xl131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D6DCE4"/>
      <w:spacing w:beforeAutospacing="1" w:afterAutospacing="1"/>
      <w:ind w:firstLine="0"/>
      <w:contextualSpacing w:val="0"/>
      <w:jc w:val="left"/>
      <w:textAlignment w:val="center"/>
    </w:pPr>
    <w:rPr>
      <w:rFonts w:ascii="Times New Roman" w:eastAsia="Times New Roman" w:hAnsi="Times New Roman" w:cs="Times New Roman"/>
      <w:b/>
      <w:bCs/>
      <w:kern w:val="0"/>
      <w:lang w:eastAsia="ru-RU"/>
      <w14:ligatures w14:val="none"/>
    </w:rPr>
  </w:style>
  <w:style w:type="paragraph" w:customStyle="1" w:styleId="xl132">
    <w:name w:val="xl132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hd w:val="clear" w:color="000000" w:fill="D6DCE4"/>
      <w:spacing w:beforeAutospacing="1" w:afterAutospacing="1"/>
      <w:ind w:firstLine="0"/>
      <w:contextualSpacing w:val="0"/>
      <w:jc w:val="left"/>
      <w:textAlignment w:val="center"/>
    </w:pPr>
    <w:rPr>
      <w:rFonts w:ascii="Times New Roman" w:eastAsia="Times New Roman" w:hAnsi="Times New Roman" w:cs="Times New Roman"/>
      <w:b/>
      <w:bCs/>
      <w:kern w:val="0"/>
      <w:lang w:eastAsia="ru-RU"/>
      <w14:ligatures w14:val="none"/>
    </w:rPr>
  </w:style>
  <w:style w:type="paragraph" w:customStyle="1" w:styleId="xl133">
    <w:name w:val="xl133"/>
    <w:basedOn w:val="a1"/>
    <w:qFormat/>
    <w:rsid w:val="00B934B5"/>
    <w:pPr>
      <w:pBdr>
        <w:top w:val="single" w:sz="8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CE4D6"/>
      <w:spacing w:beforeAutospacing="1" w:afterAutospacing="1"/>
      <w:ind w:firstLine="0"/>
      <w:contextualSpacing w:val="0"/>
      <w:jc w:val="center"/>
      <w:textAlignment w:val="center"/>
    </w:pPr>
    <w:rPr>
      <w:rFonts w:ascii="Times New Roman" w:eastAsia="Times New Roman" w:hAnsi="Times New Roman" w:cs="Times New Roman"/>
      <w:b/>
      <w:bCs/>
      <w:kern w:val="0"/>
      <w:lang w:eastAsia="ru-RU"/>
      <w14:ligatures w14:val="none"/>
    </w:rPr>
  </w:style>
  <w:style w:type="paragraph" w:customStyle="1" w:styleId="xl134">
    <w:name w:val="xl134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CE4D6"/>
      <w:spacing w:beforeAutospacing="1" w:afterAutospacing="1"/>
      <w:ind w:firstLine="0"/>
      <w:contextualSpacing w:val="0"/>
      <w:jc w:val="center"/>
      <w:textAlignment w:val="center"/>
    </w:pPr>
    <w:rPr>
      <w:rFonts w:ascii="Times New Roman" w:eastAsia="Times New Roman" w:hAnsi="Times New Roman" w:cs="Times New Roman"/>
      <w:b/>
      <w:bCs/>
      <w:kern w:val="0"/>
      <w:lang w:eastAsia="ru-RU"/>
      <w14:ligatures w14:val="none"/>
    </w:rPr>
  </w:style>
  <w:style w:type="paragraph" w:customStyle="1" w:styleId="xl135">
    <w:name w:val="xl135"/>
    <w:basedOn w:val="a1"/>
    <w:qFormat/>
    <w:rsid w:val="00B934B5"/>
    <w:pPr>
      <w:pBdr>
        <w:top w:val="single" w:sz="8" w:space="0" w:color="000000"/>
        <w:left w:val="single" w:sz="4" w:space="0" w:color="000000"/>
        <w:bottom w:val="single" w:sz="4" w:space="0" w:color="000000"/>
        <w:right w:val="single" w:sz="8" w:space="0" w:color="000000"/>
      </w:pBdr>
      <w:shd w:val="clear" w:color="000000" w:fill="FCE4D6"/>
      <w:spacing w:beforeAutospacing="1" w:afterAutospacing="1"/>
      <w:ind w:firstLine="0"/>
      <w:contextualSpacing w:val="0"/>
      <w:jc w:val="center"/>
      <w:textAlignment w:val="center"/>
    </w:pPr>
    <w:rPr>
      <w:rFonts w:ascii="Times New Roman" w:eastAsia="Times New Roman" w:hAnsi="Times New Roman" w:cs="Times New Roman"/>
      <w:b/>
      <w:bCs/>
      <w:kern w:val="0"/>
      <w:lang w:eastAsia="ru-RU"/>
      <w14:ligatures w14:val="none"/>
    </w:rPr>
  </w:style>
  <w:style w:type="paragraph" w:customStyle="1" w:styleId="xl136">
    <w:name w:val="xl136"/>
    <w:basedOn w:val="a1"/>
    <w:qFormat/>
    <w:rsid w:val="00B934B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hd w:val="clear" w:color="000000" w:fill="FCE4D6"/>
      <w:spacing w:beforeAutospacing="1" w:afterAutospacing="1"/>
      <w:ind w:firstLine="0"/>
      <w:contextualSpacing w:val="0"/>
      <w:jc w:val="center"/>
      <w:textAlignment w:val="center"/>
    </w:pPr>
    <w:rPr>
      <w:rFonts w:ascii="Times New Roman" w:eastAsia="Times New Roman" w:hAnsi="Times New Roman" w:cs="Times New Roman"/>
      <w:b/>
      <w:bCs/>
      <w:kern w:val="0"/>
      <w:lang w:eastAsia="ru-RU"/>
      <w14:ligatures w14:val="none"/>
    </w:rPr>
  </w:style>
  <w:style w:type="paragraph" w:customStyle="1" w:styleId="xl137">
    <w:name w:val="xl137"/>
    <w:basedOn w:val="a1"/>
    <w:qFormat/>
    <w:rsid w:val="00B934B5"/>
    <w:pPr>
      <w:pBdr>
        <w:top w:val="single" w:sz="8" w:space="0" w:color="000000"/>
        <w:left w:val="single" w:sz="8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Times New Roman" w:eastAsia="Times New Roman" w:hAnsi="Times New Roman" w:cs="Times New Roman"/>
      <w:b/>
      <w:bCs/>
      <w:kern w:val="0"/>
      <w:lang w:eastAsia="ru-RU"/>
      <w14:ligatures w14:val="none"/>
    </w:rPr>
  </w:style>
  <w:style w:type="paragraph" w:customStyle="1" w:styleId="xl138">
    <w:name w:val="xl138"/>
    <w:basedOn w:val="a1"/>
    <w:qFormat/>
    <w:rsid w:val="00B934B5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pacing w:beforeAutospacing="1" w:afterAutospacing="1"/>
      <w:ind w:firstLine="0"/>
      <w:contextualSpacing w:val="0"/>
      <w:jc w:val="center"/>
      <w:textAlignment w:val="center"/>
    </w:pPr>
    <w:rPr>
      <w:rFonts w:ascii="Times New Roman" w:eastAsia="Times New Roman" w:hAnsi="Times New Roman" w:cs="Times New Roman"/>
      <w:b/>
      <w:bCs/>
      <w:kern w:val="0"/>
      <w:lang w:eastAsia="ru-RU"/>
      <w14:ligatures w14:val="none"/>
    </w:rPr>
  </w:style>
  <w:style w:type="paragraph" w:styleId="af7">
    <w:name w:val="Balloon Text"/>
    <w:basedOn w:val="a1"/>
    <w:link w:val="af6"/>
    <w:uiPriority w:val="99"/>
    <w:semiHidden/>
    <w:unhideWhenUsed/>
    <w:qFormat/>
    <w:rsid w:val="00B348A1"/>
    <w:pPr>
      <w:spacing w:after="0"/>
    </w:pPr>
    <w:rPr>
      <w:rFonts w:ascii="Segoe UI" w:hAnsi="Segoe UI" w:cs="Segoe UI"/>
      <w:sz w:val="18"/>
      <w:szCs w:val="18"/>
    </w:rPr>
  </w:style>
  <w:style w:type="paragraph" w:styleId="4">
    <w:name w:val="toc 4"/>
    <w:basedOn w:val="indexheading1"/>
  </w:style>
  <w:style w:type="paragraph" w:styleId="5">
    <w:name w:val="toc 5"/>
    <w:basedOn w:val="indexheading1"/>
  </w:style>
  <w:style w:type="paragraph" w:styleId="6">
    <w:name w:val="toc 6"/>
    <w:basedOn w:val="indexheading1"/>
  </w:style>
  <w:style w:type="paragraph" w:styleId="7">
    <w:name w:val="toc 7"/>
    <w:basedOn w:val="indexheading1"/>
  </w:style>
  <w:style w:type="paragraph" w:styleId="8">
    <w:name w:val="toc 8"/>
    <w:basedOn w:val="indexheading1"/>
  </w:style>
  <w:style w:type="paragraph" w:styleId="9">
    <w:name w:val="toc 9"/>
    <w:basedOn w:val="indexheading1"/>
  </w:style>
  <w:style w:type="paragraph" w:customStyle="1" w:styleId="aff4">
    <w:name w:val="Текст в заданном формате"/>
    <w:basedOn w:val="a1"/>
    <w:qFormat/>
    <w:pPr>
      <w:spacing w:after="0"/>
    </w:pPr>
    <w:rPr>
      <w:rFonts w:ascii="Liberation Mono" w:eastAsia="Liberation Mono" w:hAnsi="Liberation Mono" w:cs="Liberation Mono"/>
      <w:sz w:val="20"/>
      <w:szCs w:val="20"/>
    </w:rPr>
  </w:style>
  <w:style w:type="paragraph" w:customStyle="1" w:styleId="aff5">
    <w:name w:val="Содержимое таблицы"/>
    <w:basedOn w:val="a1"/>
    <w:qFormat/>
    <w:pPr>
      <w:widowControl w:val="0"/>
      <w:suppressLineNumbers/>
    </w:pPr>
  </w:style>
  <w:style w:type="paragraph" w:customStyle="1" w:styleId="aff6">
    <w:name w:val="Заголовок таблицы"/>
    <w:basedOn w:val="aff5"/>
    <w:qFormat/>
    <w:pPr>
      <w:jc w:val="center"/>
    </w:pPr>
    <w:rPr>
      <w:b/>
      <w:bCs/>
    </w:rPr>
  </w:style>
  <w:style w:type="paragraph" w:styleId="aff7">
    <w:name w:val="endnote text"/>
    <w:basedOn w:val="a1"/>
    <w:link w:val="aff8"/>
    <w:uiPriority w:val="99"/>
    <w:pPr>
      <w:suppressLineNumbers/>
      <w:ind w:left="340" w:hanging="340"/>
    </w:pPr>
    <w:rPr>
      <w:sz w:val="20"/>
      <w:szCs w:val="20"/>
    </w:rPr>
  </w:style>
  <w:style w:type="paragraph" w:customStyle="1" w:styleId="ConsPlusNormal">
    <w:name w:val="ConsPlusNormal"/>
    <w:qFormat/>
    <w:pPr>
      <w:widowControl w:val="0"/>
      <w:ind w:firstLine="720"/>
    </w:pPr>
    <w:rPr>
      <w:rFonts w:ascii="Arial" w:hAnsi="Arial" w:cs="Arial"/>
      <w:sz w:val="20"/>
      <w:szCs w:val="20"/>
      <w:lang w:eastAsia="ru-RU"/>
    </w:rPr>
  </w:style>
  <w:style w:type="numbering" w:customStyle="1" w:styleId="12">
    <w:name w:val="Нет списка1"/>
    <w:uiPriority w:val="99"/>
    <w:semiHidden/>
    <w:unhideWhenUsed/>
    <w:qFormat/>
    <w:rsid w:val="00B934B5"/>
  </w:style>
  <w:style w:type="numbering" w:customStyle="1" w:styleId="123">
    <w:name w:val="Нумерованный 123"/>
    <w:qFormat/>
  </w:style>
  <w:style w:type="numbering" w:customStyle="1" w:styleId="aff9">
    <w:name w:val="Маркер •"/>
    <w:qFormat/>
  </w:style>
  <w:style w:type="table" w:styleId="affa">
    <w:name w:val="Table Grid"/>
    <w:basedOn w:val="a4"/>
    <w:uiPriority w:val="39"/>
    <w:rsid w:val="00E7113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8">
    <w:name w:val="Текст концевой сноски Знак"/>
    <w:link w:val="aff7"/>
    <w:uiPriority w:val="99"/>
    <w:rsid w:val="00094F74"/>
    <w:rPr>
      <w:sz w:val="20"/>
      <w:szCs w:val="20"/>
    </w:rPr>
  </w:style>
  <w:style w:type="paragraph" w:customStyle="1" w:styleId="affb">
    <w:name w:val="Знак Знак Знак Знак Знак Знак Знак"/>
    <w:basedOn w:val="a1"/>
    <w:rsid w:val="00F156BE"/>
    <w:pPr>
      <w:suppressAutoHyphens w:val="0"/>
      <w:spacing w:after="160" w:line="240" w:lineRule="exact"/>
      <w:ind w:firstLine="0"/>
      <w:contextualSpacing w:val="0"/>
      <w:jc w:val="left"/>
    </w:pPr>
    <w:rPr>
      <w:rFonts w:ascii="Verdana" w:eastAsia="Times New Roman" w:hAnsi="Verdana" w:cs="Verdana"/>
      <w:kern w:val="0"/>
      <w:sz w:val="20"/>
      <w:szCs w:val="20"/>
      <w:lang w:val="en-US"/>
      <w14:ligatures w14:val="none"/>
    </w:rPr>
  </w:style>
  <w:style w:type="character" w:customStyle="1" w:styleId="13">
    <w:name w:val="Стиль1 Знак"/>
    <w:link w:val="14"/>
    <w:qFormat/>
    <w:rsid w:val="0053746B"/>
    <w:rPr>
      <w:rFonts w:ascii="Times New Roman" w:eastAsia="Times New Roman" w:hAnsi="Times New Roman"/>
      <w:b/>
    </w:rPr>
  </w:style>
  <w:style w:type="paragraph" w:customStyle="1" w:styleId="14">
    <w:name w:val="Стиль1"/>
    <w:basedOn w:val="a1"/>
    <w:link w:val="13"/>
    <w:qFormat/>
    <w:rsid w:val="0053746B"/>
    <w:pPr>
      <w:tabs>
        <w:tab w:val="left" w:pos="360"/>
        <w:tab w:val="left" w:pos="900"/>
      </w:tabs>
      <w:suppressAutoHyphens w:val="0"/>
      <w:spacing w:after="0"/>
      <w:ind w:firstLine="0"/>
      <w:contextualSpacing w:val="0"/>
    </w:pPr>
    <w:rPr>
      <w:rFonts w:ascii="Times New Roman" w:eastAsia="Times New Roman" w:hAnsi="Times New Roman"/>
      <w:b/>
    </w:rPr>
  </w:style>
  <w:style w:type="paragraph" w:customStyle="1" w:styleId="footnotedescription">
    <w:name w:val="footnote description"/>
    <w:next w:val="a1"/>
    <w:link w:val="footnotedescriptionChar"/>
    <w:hidden/>
    <w:rsid w:val="0053746B"/>
    <w:pPr>
      <w:suppressAutoHyphens w:val="0"/>
      <w:spacing w:line="265" w:lineRule="auto"/>
      <w:ind w:left="4"/>
      <w:jc w:val="both"/>
    </w:pPr>
    <w:rPr>
      <w:rFonts w:ascii="Times New Roman" w:eastAsia="Times New Roman" w:hAnsi="Times New Roman" w:cs="Times New Roman"/>
      <w:color w:val="000000"/>
      <w:kern w:val="0"/>
      <w:sz w:val="20"/>
      <w:szCs w:val="22"/>
      <w:lang w:eastAsia="ru-RU"/>
      <w14:ligatures w14:val="none"/>
    </w:rPr>
  </w:style>
  <w:style w:type="character" w:customStyle="1" w:styleId="footnotedescriptionChar">
    <w:name w:val="footnote description Char"/>
    <w:link w:val="footnotedescription"/>
    <w:rsid w:val="0053746B"/>
    <w:rPr>
      <w:rFonts w:ascii="Times New Roman" w:eastAsia="Times New Roman" w:hAnsi="Times New Roman" w:cs="Times New Roman"/>
      <w:color w:val="000000"/>
      <w:kern w:val="0"/>
      <w:sz w:val="20"/>
      <w:szCs w:val="22"/>
      <w:lang w:eastAsia="ru-RU"/>
      <w14:ligatures w14:val="none"/>
    </w:rPr>
  </w:style>
  <w:style w:type="character" w:customStyle="1" w:styleId="footnotemark">
    <w:name w:val="footnote mark"/>
    <w:hidden/>
    <w:rsid w:val="0053746B"/>
    <w:rPr>
      <w:rFonts w:ascii="Times New Roman" w:eastAsia="Times New Roman" w:hAnsi="Times New Roman" w:cs="Times New Roman"/>
      <w:color w:val="000000"/>
      <w:sz w:val="20"/>
      <w:vertAlign w:val="superscript"/>
    </w:rPr>
  </w:style>
  <w:style w:type="character" w:customStyle="1" w:styleId="25">
    <w:name w:val="Стиль2 Знак"/>
    <w:link w:val="2"/>
    <w:uiPriority w:val="99"/>
    <w:qFormat/>
    <w:locked/>
    <w:rsid w:val="00782252"/>
    <w:rPr>
      <w:rFonts w:ascii="Times New Roman" w:eastAsia="Times New Roman" w:hAnsi="Times New Roman"/>
    </w:rPr>
  </w:style>
  <w:style w:type="paragraph" w:customStyle="1" w:styleId="2">
    <w:name w:val="Стиль2"/>
    <w:basedOn w:val="a1"/>
    <w:link w:val="25"/>
    <w:uiPriority w:val="99"/>
    <w:qFormat/>
    <w:rsid w:val="00782252"/>
    <w:pPr>
      <w:numPr>
        <w:ilvl w:val="1"/>
        <w:numId w:val="5"/>
      </w:numPr>
      <w:tabs>
        <w:tab w:val="left" w:pos="360"/>
        <w:tab w:val="left" w:pos="900"/>
      </w:tabs>
      <w:suppressAutoHyphens w:val="0"/>
      <w:spacing w:after="0"/>
      <w:contextualSpacing w:val="0"/>
    </w:pPr>
    <w:rPr>
      <w:rFonts w:ascii="Times New Roman" w:eastAsia="Times New Roman" w:hAnsi="Times New Roman"/>
    </w:rPr>
  </w:style>
  <w:style w:type="character" w:customStyle="1" w:styleId="CharChar">
    <w:name w:val="Обычный Char Char"/>
    <w:link w:val="15"/>
    <w:qFormat/>
    <w:locked/>
    <w:rsid w:val="006869C3"/>
  </w:style>
  <w:style w:type="paragraph" w:customStyle="1" w:styleId="15">
    <w:name w:val="Обычный1"/>
    <w:basedOn w:val="a1"/>
    <w:link w:val="CharChar"/>
    <w:qFormat/>
    <w:rsid w:val="006869C3"/>
    <w:pPr>
      <w:suppressAutoHyphens w:val="0"/>
      <w:spacing w:after="0" w:line="360" w:lineRule="auto"/>
      <w:ind w:firstLine="851"/>
      <w:contextualSpacing w:val="0"/>
    </w:pPr>
  </w:style>
  <w:style w:type="paragraph" w:customStyle="1" w:styleId="affc">
    <w:name w:val="Омновной форамт текста"/>
    <w:basedOn w:val="a1"/>
    <w:link w:val="affd"/>
    <w:qFormat/>
    <w:rsid w:val="000F4887"/>
    <w:pPr>
      <w:suppressAutoHyphens w:val="0"/>
      <w:spacing w:after="0" w:line="276" w:lineRule="auto"/>
      <w:contextualSpacing w:val="0"/>
    </w:pPr>
    <w:rPr>
      <w:rFonts w:ascii="Times New Roman" w:eastAsia="Times New Roman" w:hAnsi="Times New Roman" w:cs="Times New Roman"/>
      <w:kern w:val="0"/>
      <w:lang w:val="x-none" w:eastAsia="x-none"/>
      <w14:ligatures w14:val="none"/>
    </w:rPr>
  </w:style>
  <w:style w:type="character" w:customStyle="1" w:styleId="affd">
    <w:name w:val="Омновной форамт текста Знак"/>
    <w:link w:val="affc"/>
    <w:rsid w:val="000F4887"/>
    <w:rPr>
      <w:rFonts w:ascii="Times New Roman" w:eastAsia="Times New Roman" w:hAnsi="Times New Roman" w:cs="Times New Roman"/>
      <w:kern w:val="0"/>
      <w:lang w:val="x-none" w:eastAsia="x-none"/>
      <w14:ligatures w14:val="none"/>
    </w:rPr>
  </w:style>
  <w:style w:type="character" w:styleId="affe">
    <w:name w:val="Strong"/>
    <w:qFormat/>
    <w:rsid w:val="00F2541A"/>
    <w:rPr>
      <w:b/>
      <w:bCs/>
    </w:rPr>
  </w:style>
  <w:style w:type="character" w:customStyle="1" w:styleId="fontstyle01">
    <w:name w:val="fontstyle01"/>
    <w:basedOn w:val="a3"/>
    <w:qFormat/>
    <w:rsid w:val="008F4F19"/>
    <w:rPr>
      <w:rFonts w:ascii="ArialMT" w:hAnsi="ArialMT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fontstyle21">
    <w:name w:val="fontstyle21"/>
    <w:basedOn w:val="a3"/>
    <w:rsid w:val="008F4F19"/>
    <w:rPr>
      <w:rFonts w:ascii="SymbolMT" w:hAnsi="SymbolMT" w:hint="default"/>
      <w:b w:val="0"/>
      <w:bCs w:val="0"/>
      <w:i w:val="0"/>
      <w:iCs w:val="0"/>
      <w:color w:val="000000"/>
      <w:sz w:val="22"/>
      <w:szCs w:val="22"/>
    </w:rPr>
  </w:style>
  <w:style w:type="table" w:customStyle="1" w:styleId="41">
    <w:name w:val="Сетка таблицы41"/>
    <w:basedOn w:val="a4"/>
    <w:uiPriority w:val="39"/>
    <w:rsid w:val="003C0249"/>
    <w:pPr>
      <w:spacing w:before="120" w:after="120"/>
      <w:jc w:val="both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">
    <w:name w:val="Revision"/>
    <w:hidden/>
    <w:uiPriority w:val="99"/>
    <w:semiHidden/>
    <w:rsid w:val="0031033E"/>
    <w:pPr>
      <w:suppressAutoHyphens w:val="0"/>
    </w:pPr>
  </w:style>
  <w:style w:type="character" w:customStyle="1" w:styleId="afff0">
    <w:name w:val="комментарий"/>
    <w:rsid w:val="00AB3278"/>
    <w:rPr>
      <w:b/>
      <w:i/>
      <w:shd w:val="clear" w:color="auto" w:fill="FFFF99"/>
    </w:rPr>
  </w:style>
  <w:style w:type="paragraph" w:customStyle="1" w:styleId="Standard">
    <w:name w:val="Standard"/>
    <w:qFormat/>
    <w:rsid w:val="00D456E7"/>
    <w:pPr>
      <w:textAlignment w:val="baseline"/>
    </w:pPr>
    <w:rPr>
      <w:rFonts w:ascii="Times New Roman" w:eastAsia="SimSun" w:hAnsi="Times New Roman" w:cs="Calibri"/>
      <w:kern w:val="0"/>
      <w:szCs w:val="22"/>
      <w:lang w:eastAsia="zh-CN"/>
    </w:rPr>
  </w:style>
  <w:style w:type="paragraph" w:customStyle="1" w:styleId="a">
    <w:name w:val="Раздел положения"/>
    <w:basedOn w:val="a1"/>
    <w:autoRedefine/>
    <w:rsid w:val="00797B47"/>
    <w:pPr>
      <w:numPr>
        <w:numId w:val="12"/>
      </w:numPr>
      <w:suppressAutoHyphens w:val="0"/>
      <w:spacing w:before="80" w:after="80"/>
      <w:contextualSpacing w:val="0"/>
      <w:jc w:val="center"/>
    </w:pPr>
    <w:rPr>
      <w:rFonts w:ascii="Times New Roman" w:eastAsia="Times New Roman" w:hAnsi="Times New Roman" w:cs="Times New Roman"/>
      <w:b/>
      <w:kern w:val="0"/>
      <w:sz w:val="32"/>
      <w:szCs w:val="32"/>
      <w:lang w:eastAsia="ru-RU"/>
      <w14:ligatures w14:val="none"/>
    </w:rPr>
  </w:style>
  <w:style w:type="paragraph" w:customStyle="1" w:styleId="a0">
    <w:name w:val="Подраздел раздела положения"/>
    <w:basedOn w:val="a1"/>
    <w:autoRedefine/>
    <w:rsid w:val="00797B47"/>
    <w:pPr>
      <w:numPr>
        <w:ilvl w:val="1"/>
        <w:numId w:val="12"/>
      </w:numPr>
      <w:suppressAutoHyphens w:val="0"/>
      <w:spacing w:before="80" w:after="80"/>
      <w:contextualSpacing w:val="0"/>
    </w:pPr>
    <w:rPr>
      <w:rFonts w:ascii="Times New Roman" w:eastAsia="Times New Roman" w:hAnsi="Times New Roman" w:cs="Times New Roman"/>
      <w:kern w:val="0"/>
      <w:sz w:val="28"/>
      <w:szCs w:val="28"/>
      <w:lang w:eastAsia="ru-RU"/>
      <w14:ligatures w14:val="none"/>
    </w:rPr>
  </w:style>
  <w:style w:type="paragraph" w:styleId="afff1">
    <w:name w:val="Normal (Web)"/>
    <w:basedOn w:val="a1"/>
    <w:uiPriority w:val="99"/>
    <w:semiHidden/>
    <w:unhideWhenUsed/>
    <w:rsid w:val="00834D4C"/>
    <w:pPr>
      <w:suppressAutoHyphens w:val="0"/>
      <w:spacing w:before="100" w:beforeAutospacing="1" w:after="100" w:afterAutospacing="1"/>
      <w:ind w:firstLine="0"/>
      <w:contextualSpacing w:val="0"/>
      <w:jc w:val="left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paragraph" w:customStyle="1" w:styleId="-6">
    <w:name w:val="УРОВЕНЬ_-"/>
    <w:basedOn w:val="a1"/>
    <w:rsid w:val="00D61C0D"/>
    <w:pPr>
      <w:spacing w:after="160" w:line="259" w:lineRule="auto"/>
      <w:ind w:firstLine="0"/>
      <w:contextualSpacing w:val="0"/>
      <w:jc w:val="left"/>
    </w:pPr>
    <w:rPr>
      <w:kern w:val="0"/>
      <w:sz w:val="22"/>
      <w:szCs w:val="22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36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4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25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71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99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10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15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27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package" Target="embeddings/_________Microsoft_Word.docx"/><Relationship Id="rId26" Type="http://schemas.openxmlformats.org/officeDocument/2006/relationships/oleObject" Target="embeddings/oleObject6.bin"/><Relationship Id="rId21" Type="http://schemas.openxmlformats.org/officeDocument/2006/relationships/image" Target="media/image6.emf"/><Relationship Id="rId34" Type="http://schemas.openxmlformats.org/officeDocument/2006/relationships/oleObject" Target="embeddings/oleObject8.bin"/><Relationship Id="rId7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5" Type="http://schemas.openxmlformats.org/officeDocument/2006/relationships/image" Target="media/image8.emf"/><Relationship Id="rId33" Type="http://schemas.openxmlformats.org/officeDocument/2006/relationships/image" Target="media/image12.emf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4.bin"/><Relationship Id="rId29" Type="http://schemas.openxmlformats.org/officeDocument/2006/relationships/image" Target="media/image10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oleObject" Target="embeddings/oleObject5.bin"/><Relationship Id="rId32" Type="http://schemas.openxmlformats.org/officeDocument/2006/relationships/oleObject" Target="embeddings/oleObject7.bin"/><Relationship Id="rId37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23" Type="http://schemas.openxmlformats.org/officeDocument/2006/relationships/image" Target="media/image7.emf"/><Relationship Id="rId28" Type="http://schemas.openxmlformats.org/officeDocument/2006/relationships/package" Target="embeddings/_________Microsoft_Word2.docx"/><Relationship Id="rId36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5.png"/><Relationship Id="rId31" Type="http://schemas.openxmlformats.org/officeDocument/2006/relationships/image" Target="media/image11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oleObject" Target="embeddings/oleObject2.bin"/><Relationship Id="rId22" Type="http://schemas.openxmlformats.org/officeDocument/2006/relationships/package" Target="embeddings/_________Microsoft_Word1.docx"/><Relationship Id="rId27" Type="http://schemas.openxmlformats.org/officeDocument/2006/relationships/image" Target="media/image9.emf"/><Relationship Id="rId30" Type="http://schemas.openxmlformats.org/officeDocument/2006/relationships/package" Target="embeddings/_____Microsoft_Excel.xlsx"/><Relationship Id="rId35" Type="http://schemas.openxmlformats.org/officeDocument/2006/relationships/header" Target="header1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g1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2916FE4E5C63594A90ACC2CE00FD3C7B" ma:contentTypeVersion="1" ma:contentTypeDescription="Создание документа." ma:contentTypeScope="" ma:versionID="ed357c464961c7c4d8031dc5883cd2ac">
  <xsd:schema xmlns:xsd="http://www.w3.org/2001/XMLSchema" xmlns:xs="http://www.w3.org/2001/XMLSchema" xmlns:p="http://schemas.microsoft.com/office/2006/metadata/properties" xmlns:ns2="1c574e5c-3a1c-46cc-9cf3-155d79c90e66" targetNamespace="http://schemas.microsoft.com/office/2006/metadata/properties" ma:root="true" ma:fieldsID="6bea6921ecebcd9883cbcf6ffdd2f455" ns2:_="">
    <xsd:import namespace="1c574e5c-3a1c-46cc-9cf3-155d79c90e66"/>
    <xsd:element name="properties">
      <xsd:complexType>
        <xsd:sequence>
          <xsd:element name="documentManagement">
            <xsd:complexType>
              <xsd:all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574e5c-3a1c-46cc-9cf3-155d79c90e66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CF223D-DE66-4000-8321-99EA3C42CC7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44D5AB42-83C8-4696-A4C8-B297FE7357E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07E9258-6513-4D25-8F6C-088961ABCBD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574e5c-3a1c-46cc-9cf3-155d79c90e6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9136256-8A9A-4FF5-81FE-C727F4C81E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223</TotalTime>
  <Pages>1</Pages>
  <Words>2822</Words>
  <Characters>16090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РусГидро</Company>
  <LinksUpToDate>false</LinksUpToDate>
  <CharactersWithSpaces>18875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Подобуева Мария Андреевна</dc:creator>
  <dc:description/>
  <cp:lastModifiedBy>Лигай Михаил Михайлович</cp:lastModifiedBy>
  <cp:revision>12</cp:revision>
  <dcterms:created xsi:type="dcterms:W3CDTF">2026-05-27T10:02:00Z</dcterms:created>
  <dcterms:modified xsi:type="dcterms:W3CDTF">2026-05-31T06:11:00Z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0x0101002916FE4E5C63594A90ACC2CE00FD3C7B</vt:lpwstr>
  </property>
</Properties>
</file>