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ОКПД2 24.52.20. На поставку стальных труб для нужд Саратовского филиала.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Лот  </w:t>
      </w:r>
    </w:p>
    <w:p>
      <w:pPr>
        <w:pStyle w:val="Heading1"/>
        <w:numPr>
          <w:ilvl w:val="0"/>
          <w:numId w:val="3"/>
        </w:numPr>
        <w:ind w:left="284" w:hanging="284"/>
        <w:rPr>
          <w:b/>
          <w:sz w:val="24"/>
          <w:szCs w:val="24"/>
        </w:rPr>
      </w:pPr>
      <w:bookmarkStart w:id="0" w:name="_Toc46743506"/>
      <w:bookmarkStart w:id="1" w:name="_Toc75446568"/>
      <w:r>
        <w:rPr>
          <w:b/>
          <w:sz w:val="24"/>
          <w:szCs w:val="24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b/>
        </w:rPr>
      </w:pPr>
      <w:r>
        <w:rPr>
          <w:b/>
        </w:rPr>
        <w:t>Наименование закупаемой продукции</w:t>
      </w:r>
    </w:p>
    <w:p>
      <w:pPr>
        <w:pStyle w:val="ListParagraph"/>
        <w:spacing w:lineRule="auto" w:line="264"/>
        <w:ind w:left="0" w:hanging="0"/>
        <w:rPr/>
      </w:pPr>
      <w:r>
        <w:rPr/>
        <w:t>ОКПД2 24.52.20. На поставку стальных труб для нужд Саратовского филиала.</w:t>
      </w:r>
    </w:p>
    <w:p>
      <w:pPr>
        <w:pStyle w:val="Heading4"/>
        <w:numPr>
          <w:ilvl w:val="1"/>
          <w:numId w:val="3"/>
        </w:numPr>
        <w:rPr>
          <w:b/>
        </w:rPr>
      </w:pPr>
      <w:bookmarkStart w:id="2" w:name="_Toc75446569"/>
      <w:bookmarkStart w:id="3" w:name="_Toc46743507"/>
      <w:r>
        <w:rPr>
          <w:b/>
        </w:rPr>
        <w:t xml:space="preserve">Цель </w:t>
      </w:r>
      <w:bookmarkEnd w:id="3"/>
      <w:r>
        <w:rPr>
          <w:b/>
        </w:rPr>
        <w:t xml:space="preserve">использования закупаемой продукции </w:t>
      </w:r>
      <w:bookmarkEnd w:id="2"/>
      <w:r>
        <w:rPr>
          <w:b/>
        </w:rPr>
        <w:t xml:space="preserve"> </w:t>
      </w:r>
    </w:p>
    <w:p>
      <w:pPr>
        <w:pStyle w:val="ListParagraph"/>
        <w:spacing w:lineRule="auto" w:line="264"/>
        <w:ind w:left="0" w:hanging="0"/>
        <w:rPr/>
      </w:pPr>
      <w:r>
        <w:rPr/>
        <w:t>1.2.1Стальные трубы предназначены для капитального и текущего ремонта основного и вспомогательного оборудования Филиала ПАО «РусГидро» - «Саратовская ГЭС».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0"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>1.2.2. Продукция закупается для исполнения Д</w:t>
      </w:r>
      <w:r>
        <w:rPr>
          <w:color w:val="000000"/>
          <w:sz w:val="24"/>
          <w:szCs w:val="24"/>
          <w:shd w:fill="FFFFFF" w:val="clear"/>
          <w:lang w:eastAsia="x-none"/>
        </w:rPr>
        <w:t xml:space="preserve">оговора подряда № 1300-355-2023 от 02.11.2023г. Капитальный и текущий ремонт оборудования, зданий, сооружений филиала ПАО "РусГидро"- "Саратовская ГЭС" </w:t>
      </w:r>
      <w:r>
        <w:rPr>
          <w:color w:val="000000"/>
          <w:sz w:val="24"/>
          <w:szCs w:val="24"/>
          <w:shd w:fill="FFFFFF" w:val="clear"/>
          <w:lang w:eastAsia="en-US"/>
        </w:rPr>
        <w:t>заключенному между ПАО «РусГидро» и АО «Гидроремонт-ВКК»;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rFonts w:eastAsia="Calibri"/>
          <w:iCs/>
          <w:color w:val="000000"/>
          <w:sz w:val="24"/>
          <w:szCs w:val="24"/>
          <w:shd w:fill="FFFFFF" w:val="clear"/>
          <w:lang w:eastAsia="x-none"/>
        </w:rPr>
        <w:t>- Договор №1300-461-2023 от 28.12.2023г. Техническое обслуживание оборудования, зданий, сооружений филиала ПАО «РусГидро» - «Саратовская ГЭС», заключенный между ПАО «РусГидро» и АО «Гидроремонт-ВКК»</w:t>
      </w:r>
    </w:p>
    <w:p>
      <w:pPr>
        <w:pStyle w:val="Heading1"/>
        <w:numPr>
          <w:ilvl w:val="0"/>
          <w:numId w:val="3"/>
        </w:numPr>
        <w:ind w:left="426" w:hanging="426"/>
        <w:rPr>
          <w:b/>
          <w:caps/>
          <w:sz w:val="24"/>
          <w:szCs w:val="24"/>
        </w:rPr>
      </w:pPr>
      <w:bookmarkStart w:id="4" w:name="_Toc75446573"/>
      <w:bookmarkStart w:id="5" w:name="_Toc51339693"/>
      <w:bookmarkStart w:id="6" w:name="_Toc50125126"/>
      <w:bookmarkEnd w:id="6"/>
      <w:r>
        <w:rPr>
          <w:b/>
          <w:sz w:val="24"/>
          <w:szCs w:val="24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3"/>
        </w:numPr>
        <w:rPr>
          <w:b/>
        </w:rPr>
      </w:pPr>
      <w:bookmarkStart w:id="7" w:name="_Toc75446574"/>
      <w:r>
        <w:rPr>
          <w:b/>
        </w:rPr>
        <w:t>Требования к объемам и срокам поставки</w:t>
      </w:r>
      <w:bookmarkEnd w:id="7"/>
    </w:p>
    <w:p>
      <w:pPr>
        <w:pStyle w:val="Heading3"/>
        <w:numPr>
          <w:ilvl w:val="2"/>
          <w:numId w:val="3"/>
        </w:numPr>
        <w:ind w:left="1224" w:hanging="1224"/>
        <w:rPr/>
      </w:pPr>
      <w:bookmarkStart w:id="8" w:name="_Toc75446575"/>
      <w:r>
        <w:rPr/>
        <w:t>Перечень и объем закупаемой продукции</w:t>
      </w:r>
      <w:bookmarkEnd w:id="8"/>
    </w:p>
    <w:p>
      <w:pPr>
        <w:pStyle w:val="Heading1"/>
        <w:ind w:left="1224" w:hanging="1224"/>
        <w:rPr>
          <w:sz w:val="24"/>
          <w:szCs w:val="24"/>
        </w:rPr>
      </w:pPr>
      <w:bookmarkStart w:id="9" w:name="_Toc75446576"/>
      <w:bookmarkStart w:id="10" w:name="_Toc51339695"/>
      <w:r>
        <w:rPr>
          <w:sz w:val="24"/>
          <w:szCs w:val="24"/>
        </w:rPr>
        <w:t xml:space="preserve">Таблица 1.1 Перечень </w:t>
      </w:r>
      <w:bookmarkEnd w:id="10"/>
      <w:r>
        <w:rPr>
          <w:sz w:val="24"/>
          <w:szCs w:val="24"/>
        </w:rPr>
        <w:t>и объем закупаемой продукции</w:t>
      </w:r>
      <w:bookmarkEnd w:id="9"/>
    </w:p>
    <w:tbl>
      <w:tblPr>
        <w:tblW w:w="10717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0"/>
        <w:gridCol w:w="5079"/>
        <w:gridCol w:w="988"/>
        <w:gridCol w:w="1491"/>
        <w:gridCol w:w="2599"/>
      </w:tblGrid>
      <w:tr>
        <w:trPr>
          <w:tblHeader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примечание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0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Трубы стальные бесшовные горячедеформированные, наружный диаметр 108 мм., толщина стенки 6 мм. (Ст. 20,)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ОСТ 8732-78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Дог.1300-355-2023. РЗ 45651632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  <w:lang w:val="en-US"/>
              </w:rPr>
              <w:t>(ц.ЦТиГМО)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0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Трубы стальные бесшовные горячедеформированные, наружный диаметр 219 мм., толщина стенки 8 мм. (Ст. 20),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ОСТ 8732-78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Дог.1300-355-2023. РЗ 45651632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  <w:lang w:val="en-US"/>
              </w:rPr>
              <w:t>(ц.ЦТиГМО)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0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Трубы стальные бесшовные горячедеформированные, наружный диаметр 325 мм., толщина стенки 10 мм. (Ст. 20),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ОСТ 8732-78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Дог.1300-355-2023. РЗ 45651632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  <w:lang w:val="en-US"/>
              </w:rPr>
              <w:t>(ц.ЦТиГМО)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0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Трубы стальные бесшовные горячедеформированные, наружный диаметр 57 мм., толщина стенки 4 мм. (Ст. 20),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ОСТ 8732-78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Дог.1300-355-2023. РЗ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45651632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  <w:lang w:val="en-US"/>
              </w:rPr>
              <w:t>(ц.ЦТиГМО)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0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Трубы стальные бесшовные горячедеформированные, наружный диаметр 57 мм., толщина стенки 5 мм. (Ст. 20),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ОСТ 8732-78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Дог.1300-355-2023. РЗ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48311779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  <w:lang w:val="en-US"/>
              </w:rPr>
              <w:t>(ц.ЦТиГМО)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Трубы стальные бесшовные горячедеформированные, наружный диаметр 57 мм., толщина стенки 6 мм. (Ст.. 20),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ОСТ 8732-78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Дог.1300-355-2023. РЗ 48311783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  <w:lang w:val="en-US"/>
              </w:rPr>
              <w:t>(ц.ЦТиГМО)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Трубы стальные бесшовные горячедеформированные, наружный диаметр 76 мм., толщина стенки 4 мм. (Ст. 20),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ОСТ 8732-78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Дог.1300-355-2023. РЗ 45651632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  <w:lang w:val="en-US"/>
              </w:rPr>
              <w:t>(ц.ЦТиГМО)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0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Трубы стальные бесшовные горячедеформированные, наружный диаметр 89 мм., толщина стенки 5 мм.(Ст. 20),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ГОСТ 8732-78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Дог.1300-355-2023. РЗ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45651632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  <w:lang w:val="en-US"/>
              </w:rPr>
              <w:t>(ц.ЦТиГМО)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0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Трубы стальные бесшовные горячедеформированные, наружный диаметр 89 мм, толщина стенки 4 мм .(Ст. 20,) ,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ГОСТ 8732-78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Дог.1300-355-2023. РЗ 48310075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  <w:lang w:val="en-US"/>
              </w:rPr>
              <w:t>(ц.ЦТиГМО)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0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Трубы стальные сварные водогазопроводные с резьбой черные легкие (неоцинкованные) диаметр условного прохода 15 мм., толщина стенки 2,5 мм. (Ст. 20,),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ГОСТ 10707-80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8,62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Дог.1300-355-2023. РЗ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45651632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  <w:lang w:val="en-US"/>
              </w:rPr>
              <w:t>(ц.ЦТиГМО)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0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стальная электросварная прямошовная  наружный диаметр 219 мм., толщина стенки 6 мм. (Ст. 20), ГОСТ 10704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Дог.1300-355-2023.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Р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З 48308470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4"/>
                <w:szCs w:val="24"/>
              </w:rPr>
              <w:t>(ц.ГТС)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0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Труба стальная сварная водогазопроводная наружный диаметр 32мм., толщина счтенки 3.2мм., ГОСТ 3262-75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Дог.1300-355-2023. РЗ 48308467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4"/>
                <w:szCs w:val="24"/>
              </w:rPr>
              <w:t>(ц.ГТС)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07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Труба стальная электросварная прямошовная наружный диаметр 108мм., толщина стенки 4 мм., ГОСТ 10704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Дог.1300-355-2023. РЗ 48308467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4"/>
                <w:szCs w:val="24"/>
              </w:rPr>
              <w:t>(ц.ГТС)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079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бесшовная горячедеформированная из углеродистой стали (ОСТ 34-42-658-84), наружным диаметром:159 мм, толщина стенки 5,0 мм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Дог.1300-461-2023.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(ц.ГТС) МТР см.1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079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бесшовная горячедеформированная из углеродистой стали (ОСТ 34-42-658-84), наружным диаметром:57 мм, толщина стенки 3,0 мм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Дог.1300-461-2023.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(ц.ГТС) МТР см.1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079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бесшовная горячедеформированная из углеродистой стали (ОСТ 34-42-658-84), наружным диаметром:89 мм, толщина стенки 3,5 мм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Дог.1300-461-2023.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(ц.ГТС) МТР см.1</w:t>
            </w:r>
          </w:p>
        </w:tc>
      </w:tr>
    </w:tbl>
    <w:p>
      <w:pPr>
        <w:pStyle w:val="Heading3"/>
        <w:numPr>
          <w:ilvl w:val="2"/>
          <w:numId w:val="3"/>
        </w:numPr>
        <w:ind w:left="1224" w:hanging="1082"/>
        <w:rPr/>
      </w:pPr>
      <w:r>
        <w:rPr/>
        <w:t xml:space="preserve">Требования к срокам поставки продукции </w:t>
      </w:r>
    </w:p>
    <w:p>
      <w:pPr>
        <w:pStyle w:val="Heading1"/>
        <w:ind w:left="1224" w:hanging="1082"/>
        <w:rPr>
          <w:sz w:val="24"/>
          <w:szCs w:val="24"/>
        </w:rPr>
      </w:pPr>
      <w:bookmarkStart w:id="11" w:name="_Toc75446579"/>
      <w:bookmarkStart w:id="12" w:name="_Toc50125127"/>
      <w:bookmarkStart w:id="13" w:name="_Toc51339697"/>
      <w:bookmarkStart w:id="14" w:name="_Toc501251261"/>
      <w:bookmarkEnd w:id="14"/>
      <w:r>
        <w:rPr>
          <w:sz w:val="24"/>
          <w:szCs w:val="24"/>
        </w:rPr>
        <w:t xml:space="preserve">Таблица 2.1 </w:t>
      </w:r>
      <w:bookmarkStart w:id="15" w:name="_Hlk50465284"/>
      <w:r>
        <w:rPr>
          <w:sz w:val="24"/>
          <w:szCs w:val="24"/>
        </w:rPr>
        <w:t xml:space="preserve">Требования к срокам </w:t>
      </w:r>
      <w:bookmarkEnd w:id="12"/>
      <w:bookmarkEnd w:id="13"/>
      <w:bookmarkEnd w:id="15"/>
      <w:r>
        <w:rPr>
          <w:sz w:val="24"/>
          <w:szCs w:val="24"/>
        </w:rPr>
        <w:t>поставки продукции</w:t>
      </w:r>
      <w:bookmarkEnd w:id="11"/>
      <w:r>
        <w:rPr>
          <w:sz w:val="24"/>
          <w:szCs w:val="24"/>
        </w:rPr>
        <w:t xml:space="preserve"> </w:t>
      </w:r>
    </w:p>
    <w:tbl>
      <w:tblPr>
        <w:tblW w:w="9781" w:type="dxa"/>
        <w:jc w:val="left"/>
        <w:tblInd w:w="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8"/>
        <w:gridCol w:w="3544"/>
        <w:gridCol w:w="2849"/>
        <w:gridCol w:w="2679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16" w:name="_Toc46743510"/>
            <w:r>
              <w:rPr>
                <w:b/>
                <w:sz w:val="24"/>
                <w:szCs w:val="24"/>
              </w:rPr>
              <w:t>4</w:t>
            </w:r>
            <w:bookmarkEnd w:id="16"/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64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Стальные трубы </w:t>
            </w:r>
            <w:r>
              <w:rPr>
                <w:iCs/>
                <w:sz w:val="24"/>
                <w:szCs w:val="24"/>
              </w:rPr>
              <w:t xml:space="preserve">№ </w:t>
            </w:r>
            <w:r>
              <w:rPr>
                <w:iCs/>
                <w:color w:val="C9211E"/>
                <w:sz w:val="24"/>
                <w:szCs w:val="24"/>
              </w:rPr>
              <w:t>1-16</w:t>
            </w:r>
            <w:r>
              <w:rPr>
                <w:iCs/>
                <w:sz w:val="24"/>
                <w:szCs w:val="24"/>
              </w:rPr>
              <w:t xml:space="preserve"> Таблицы 1.1. «Перечень и объем закупаемой продукции»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ascii="Times New Roman" w:hAnsi="Times New Roman" w:eastAsia="Calibri"/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rFonts w:eastAsia="Calibri"/>
                <w:bCs/>
                <w:i/>
                <w:sz w:val="24"/>
                <w:szCs w:val="24"/>
                <w:shd w:fill="FFFF99" w:val="clear"/>
              </w:rPr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сторонами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64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В течение 60 календарных дней с даты подписания договора сторонами</w:t>
            </w:r>
          </w:p>
        </w:tc>
      </w:tr>
      <w:tr>
        <w:trPr/>
        <w:tc>
          <w:tcPr>
            <w:tcW w:w="9780" w:type="dxa"/>
            <w:gridSpan w:val="4"/>
            <w:tcBorders/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left="360" w:hanging="0"/>
              <w:jc w:val="both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  <w:bookmarkStart w:id="17" w:name="_GoBack"/>
            <w:bookmarkStart w:id="18" w:name="_GoBack"/>
            <w:bookmarkEnd w:id="18"/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912" w:footer="0" w:bottom="127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1"/>
      <w:bookmarkEnd w:id="22"/>
      <w:r>
        <w:rPr/>
        <w:t xml:space="preserve">Требования к </w:t>
      </w:r>
      <w:bookmarkEnd w:id="21"/>
      <w:r>
        <w:rPr/>
        <w:t>качеству продукции</w:t>
      </w:r>
      <w:bookmarkEnd w:id="20"/>
    </w:p>
    <w:p>
      <w:pPr>
        <w:pStyle w:val="Heading1"/>
        <w:ind w:left="0" w:hanging="0"/>
        <w:rPr>
          <w:sz w:val="24"/>
          <w:szCs w:val="24"/>
        </w:rPr>
      </w:pPr>
      <w:bookmarkStart w:id="23" w:name="_Toc75446582"/>
      <w:r>
        <w:rPr>
          <w:sz w:val="24"/>
          <w:szCs w:val="24"/>
        </w:rPr>
        <w:t>Таблица 3. Требования к продукции</w:t>
      </w:r>
      <w:bookmarkEnd w:id="23"/>
      <w:r>
        <w:rPr>
          <w:sz w:val="24"/>
          <w:szCs w:val="24"/>
        </w:rPr>
        <w:t xml:space="preserve"> </w:t>
      </w:r>
      <w:bookmarkEnd w:id="19"/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</w:t>
      </w:r>
      <w:r>
        <w:rPr>
          <w:b/>
          <w:bCs/>
          <w:iCs/>
          <w:color w:val="C9211E"/>
          <w:sz w:val="24"/>
          <w:szCs w:val="24"/>
        </w:rPr>
        <w:t xml:space="preserve">№ 1- 16 </w:t>
      </w:r>
      <w:r>
        <w:rPr>
          <w:b/>
          <w:bCs/>
          <w:iCs/>
          <w:sz w:val="24"/>
          <w:szCs w:val="24"/>
        </w:rPr>
        <w:t xml:space="preserve">Таблицы 1.1. «Перечень и объем закупаемой продукции»): </w:t>
      </w:r>
    </w:p>
    <w:p>
      <w:pPr>
        <w:pStyle w:val="ListParagraph"/>
        <w:spacing w:lineRule="auto" w:line="264"/>
        <w:ind w:left="0" w:hanging="0"/>
        <w:rPr>
          <w:b/>
          <w:lang w:eastAsia="x-none"/>
        </w:rPr>
      </w:pPr>
      <w:r>
        <w:rPr/>
        <w:t>Поставка стальных труб для нужд Саратовского Филиала.</w:t>
      </w:r>
    </w:p>
    <w:tbl>
      <w:tblPr>
        <w:tblStyle w:val="affff7"/>
        <w:tblW w:w="14688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5"/>
        <w:gridCol w:w="4624"/>
        <w:gridCol w:w="2728"/>
        <w:gridCol w:w="1609"/>
        <w:gridCol w:w="1241"/>
        <w:gridCol w:w="1869"/>
        <w:gridCol w:w="1991"/>
      </w:tblGrid>
      <w:tr>
        <w:trPr>
          <w:tblHeader w:val="true"/>
        </w:trPr>
        <w:tc>
          <w:tcPr>
            <w:tcW w:w="6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6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272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6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1241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ГОСТ</w:t>
            </w:r>
          </w:p>
        </w:tc>
        <w:tc>
          <w:tcPr>
            <w:tcW w:w="38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6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6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2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4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6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99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17" w:hRule="atLeast"/>
        </w:trPr>
        <w:tc>
          <w:tcPr>
            <w:tcW w:w="62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1</w:t>
            </w:r>
          </w:p>
        </w:tc>
        <w:tc>
          <w:tcPr>
            <w:tcW w:w="4624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2</w:t>
            </w:r>
          </w:p>
        </w:tc>
        <w:tc>
          <w:tcPr>
            <w:tcW w:w="272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3</w:t>
            </w:r>
          </w:p>
        </w:tc>
        <w:tc>
          <w:tcPr>
            <w:tcW w:w="1609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4</w:t>
            </w:r>
          </w:p>
        </w:tc>
        <w:tc>
          <w:tcPr>
            <w:tcW w:w="1241" w:type="dxa"/>
            <w:tcBorders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5</w:t>
            </w:r>
          </w:p>
        </w:tc>
        <w:tc>
          <w:tcPr>
            <w:tcW w:w="1869" w:type="dxa"/>
            <w:tcBorders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shd w:fill="FFFFFF" w:val="clear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en-US" w:eastAsia="ru-RU" w:bidi="ar-SA"/>
              </w:rPr>
              <w:t>6</w:t>
            </w:r>
          </w:p>
        </w:tc>
        <w:tc>
          <w:tcPr>
            <w:tcW w:w="1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shd w:fill="FFFFFF" w:val="clear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en-US" w:eastAsia="ru-RU" w:bidi="ar-SA"/>
              </w:rPr>
              <w:t>7</w:t>
            </w:r>
          </w:p>
        </w:tc>
      </w:tr>
      <w:tr>
        <w:trPr>
          <w:trHeight w:val="252" w:hRule="atLeast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1.1.</w:t>
            </w:r>
          </w:p>
        </w:tc>
        <w:tc>
          <w:tcPr>
            <w:tcW w:w="462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Трубы стальные бесшовные горячедеформированные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96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8732-78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6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установленного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документации о закупке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108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39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1.2.</w:t>
            </w:r>
          </w:p>
        </w:tc>
        <w:tc>
          <w:tcPr>
            <w:tcW w:w="462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Трубы стальные бесшовные горячедеформированные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203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8732-78</w:t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219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1.3.</w:t>
            </w:r>
          </w:p>
        </w:tc>
        <w:tc>
          <w:tcPr>
            <w:tcW w:w="462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Трубы стальные бесшовные горячедеформированные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305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8732-78</w:t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6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24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6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325</w:t>
            </w:r>
          </w:p>
        </w:tc>
        <w:tc>
          <w:tcPr>
            <w:tcW w:w="124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96" w:hRule="atLeast"/>
        </w:trPr>
        <w:tc>
          <w:tcPr>
            <w:tcW w:w="62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6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val="en-US" w:eastAsia="x-none" w:bidi="ar-SA"/>
              </w:rPr>
              <w:t>1.4.</w:t>
            </w:r>
          </w:p>
        </w:tc>
        <w:tc>
          <w:tcPr>
            <w:tcW w:w="462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Трубы стальные бесшовные горячедеформированные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49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8732-78</w:t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07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57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15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rFonts w:cs="Times New Roman"/>
                <w:kern w:val="0"/>
                <w:lang w:bidi="ar-SA"/>
              </w:rPr>
              <w:t>1.5.</w:t>
            </w:r>
          </w:p>
        </w:tc>
        <w:tc>
          <w:tcPr>
            <w:tcW w:w="462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Трубы стальные бесшовные горячедеформированные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47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8732-78</w:t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57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rFonts w:cs="Times New Roman"/>
                <w:kern w:val="0"/>
                <w:lang w:val="en-US" w:eastAsia="x-none" w:bidi="ar-SA"/>
              </w:rPr>
              <w:t>1.6.</w:t>
            </w:r>
          </w:p>
        </w:tc>
        <w:tc>
          <w:tcPr>
            <w:tcW w:w="462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Трубы стальные бесшовные горячедеформированные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45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8732-78</w:t>
            </w:r>
          </w:p>
        </w:tc>
        <w:tc>
          <w:tcPr>
            <w:tcW w:w="18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57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rFonts w:cs="Times New Roman"/>
                <w:kern w:val="0"/>
                <w:lang w:val="en-US" w:eastAsia="x-none" w:bidi="ar-SA"/>
              </w:rPr>
              <w:t>1.7.</w:t>
            </w:r>
          </w:p>
        </w:tc>
        <w:tc>
          <w:tcPr>
            <w:tcW w:w="462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Трубы стальные бесшовные горячедеформированные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68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8732-78</w:t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76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rFonts w:cs="Times New Roman"/>
                <w:kern w:val="0"/>
                <w:lang w:val="en-US" w:eastAsia="x-none" w:bidi="ar-SA"/>
              </w:rPr>
              <w:t>1.8.</w:t>
            </w:r>
          </w:p>
        </w:tc>
        <w:tc>
          <w:tcPr>
            <w:tcW w:w="462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Трубы стальные бесшовные горячедеформированные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79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8732-78</w:t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89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rFonts w:cs="Times New Roman"/>
                <w:kern w:val="0"/>
                <w:lang w:val="en-US" w:eastAsia="x-none" w:bidi="ar-SA"/>
              </w:rPr>
              <w:t>1.9.</w:t>
            </w:r>
          </w:p>
        </w:tc>
        <w:tc>
          <w:tcPr>
            <w:tcW w:w="462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Трубы стальные бесшовные горячедеформированные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81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8732-78</w:t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89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rFonts w:cs="Times New Roman"/>
                <w:kern w:val="0"/>
                <w:lang w:bidi="ar-SA"/>
              </w:rPr>
              <w:t>1.10.</w:t>
            </w:r>
          </w:p>
        </w:tc>
        <w:tc>
          <w:tcPr>
            <w:tcW w:w="462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Трубы стальные сварные водогазопроводные с резьбой черные легкие (неоцинкованные)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10707-80</w:t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2,5</w:t>
            </w:r>
          </w:p>
        </w:tc>
        <w:tc>
          <w:tcPr>
            <w:tcW w:w="124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124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96" w:hRule="atLeast"/>
        </w:trPr>
        <w:tc>
          <w:tcPr>
            <w:tcW w:w="62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rFonts w:cs="Times New Roman"/>
                <w:kern w:val="0"/>
                <w:lang w:val="en-US" w:eastAsia="x-none" w:bidi="ar-SA"/>
              </w:rPr>
              <w:t>1.11.</w:t>
            </w:r>
          </w:p>
        </w:tc>
        <w:tc>
          <w:tcPr>
            <w:tcW w:w="462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Труба стальная электросварная прямошовная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207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10704</w:t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219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rFonts w:cs="Times New Roman"/>
                <w:kern w:val="0"/>
                <w:lang w:val="en-US" w:eastAsia="x-none" w:bidi="ar-SA"/>
              </w:rPr>
              <w:t>1.12</w:t>
            </w:r>
          </w:p>
        </w:tc>
        <w:tc>
          <w:tcPr>
            <w:tcW w:w="462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Труба стальная сварная водогазопроводная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25,6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3262-75</w:t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3,2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32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rFonts w:cs="Times New Roman"/>
                <w:kern w:val="0"/>
                <w:lang w:val="en-US" w:eastAsia="x-none" w:bidi="ar-SA"/>
              </w:rPr>
              <w:t>1.13.</w:t>
            </w:r>
          </w:p>
        </w:tc>
        <w:tc>
          <w:tcPr>
            <w:tcW w:w="462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Труба стальная электросварная прямошовная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10707-80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108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val="en-US" w:eastAsia="x-none"/>
              </w:rPr>
            </w:pPr>
            <w:r>
              <w:rPr>
                <w:b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  <w:lang w:val="en-US" w:eastAsia="x-none"/>
              </w:rPr>
            </w:pPr>
            <w:r>
              <w:rPr>
                <w:b w:val="false"/>
                <w:bCs w:val="false"/>
                <w:lang w:val="en-US" w:eastAsia="x-none"/>
              </w:rPr>
              <w:t>1.14.</w:t>
            </w:r>
          </w:p>
        </w:tc>
        <w:tc>
          <w:tcPr>
            <w:tcW w:w="462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бесшовная горячедеформированная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 34-42-658-84</w:t>
            </w:r>
          </w:p>
        </w:tc>
        <w:tc>
          <w:tcPr>
            <w:tcW w:w="18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  <w:lang w:val="en-US" w:eastAsia="x-none"/>
              </w:rPr>
            </w:pPr>
            <w:r>
              <w:rPr>
                <w:b w:val="false"/>
                <w:bCs w:val="false"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бесшоврная горячедеформированныая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 34-42-658-84)</w:t>
            </w:r>
          </w:p>
        </w:tc>
        <w:tc>
          <w:tcPr>
            <w:tcW w:w="18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53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  <w:lang w:val="en-US" w:eastAsia="x-none"/>
              </w:rPr>
            </w:pPr>
            <w:r>
              <w:rPr>
                <w:b w:val="false"/>
                <w:bCs w:val="false"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бесшоврная горячедеформированныая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 34-42-658-84)</w:t>
            </w:r>
          </w:p>
        </w:tc>
        <w:tc>
          <w:tcPr>
            <w:tcW w:w="18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  <w:lang w:val="en-US" w:eastAsia="x-none"/>
              </w:rPr>
            </w:pPr>
            <w:r>
              <w:rPr>
                <w:b w:val="false"/>
                <w:bCs w:val="false"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бесшоврная горячедеформированныая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 34-42-658-84)</w:t>
            </w:r>
          </w:p>
        </w:tc>
        <w:tc>
          <w:tcPr>
            <w:tcW w:w="18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4" w:hRule="atLeast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  <w:lang w:val="en-US" w:eastAsia="x-none"/>
              </w:rPr>
            </w:pPr>
            <w:r>
              <w:rPr>
                <w:b w:val="false"/>
                <w:bCs w:val="false"/>
                <w:lang w:val="en-US" w:eastAsia="x-none"/>
              </w:rPr>
              <w:t>1.15.</w:t>
            </w:r>
          </w:p>
        </w:tc>
        <w:tc>
          <w:tcPr>
            <w:tcW w:w="462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бесшовная горячедеформированная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 34-42-658-84</w:t>
            </w:r>
          </w:p>
        </w:tc>
        <w:tc>
          <w:tcPr>
            <w:tcW w:w="18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  <w:lang w:val="en-US" w:eastAsia="x-none"/>
              </w:rPr>
            </w:pPr>
            <w:r>
              <w:rPr>
                <w:b w:val="false"/>
                <w:bCs w:val="false"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бесшоврная горячедеформированныая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 34-42-658-84)</w:t>
            </w:r>
          </w:p>
        </w:tc>
        <w:tc>
          <w:tcPr>
            <w:tcW w:w="18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  <w:lang w:val="en-US" w:eastAsia="x-none"/>
              </w:rPr>
            </w:pPr>
            <w:r>
              <w:rPr>
                <w:b w:val="false"/>
                <w:bCs w:val="false"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бесшоврная горячедеформированныая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 34-42-658-84)</w:t>
            </w:r>
          </w:p>
        </w:tc>
        <w:tc>
          <w:tcPr>
            <w:tcW w:w="18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  <w:lang w:val="en-US" w:eastAsia="x-none"/>
              </w:rPr>
            </w:pPr>
            <w:r>
              <w:rPr>
                <w:b w:val="false"/>
                <w:bCs w:val="false"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бесшоврная горячедеформированныая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 34-42-658-84)</w:t>
            </w:r>
          </w:p>
        </w:tc>
        <w:tc>
          <w:tcPr>
            <w:tcW w:w="18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  <w:lang w:val="en-US" w:eastAsia="x-none"/>
              </w:rPr>
            </w:pPr>
            <w:r>
              <w:rPr>
                <w:b w:val="false"/>
                <w:bCs w:val="false"/>
                <w:lang w:val="en-US" w:eastAsia="x-none"/>
              </w:rPr>
              <w:t>1.16.</w:t>
            </w:r>
          </w:p>
        </w:tc>
        <w:tc>
          <w:tcPr>
            <w:tcW w:w="462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бесшовная горячедеформированная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 34-42-658-84</w:t>
            </w:r>
          </w:p>
        </w:tc>
        <w:tc>
          <w:tcPr>
            <w:tcW w:w="18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  <w:lang w:val="en-US" w:eastAsia="x-none"/>
              </w:rPr>
            </w:pPr>
            <w:r>
              <w:rPr>
                <w:b w:val="false"/>
                <w:bCs w:val="false"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Толщина стенки,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  <w:lang w:val="en-US" w:eastAsia="x-none"/>
              </w:rPr>
            </w:pPr>
            <w:r>
              <w:rPr>
                <w:b w:val="false"/>
                <w:bCs w:val="false"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Наружный диаметр, мм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  <w:lang w:val="en-US" w:eastAsia="x-none"/>
              </w:rPr>
            </w:pPr>
            <w:r>
              <w:rPr>
                <w:b w:val="false"/>
                <w:bCs w:val="false"/>
                <w:lang w:val="en-US" w:eastAsia="x-none"/>
              </w:rPr>
            </w:r>
          </w:p>
        </w:tc>
        <w:tc>
          <w:tcPr>
            <w:tcW w:w="462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 20</w:t>
            </w:r>
          </w:p>
        </w:tc>
        <w:tc>
          <w:tcPr>
            <w:tcW w:w="124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kern w:val="0"/>
                <w:lang w:val="ru-RU" w:eastAsia="x-none" w:bidi="ar-SA"/>
              </w:rPr>
              <w:t>1.17.</w:t>
            </w:r>
          </w:p>
        </w:tc>
        <w:tc>
          <w:tcPr>
            <w:tcW w:w="46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27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4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kern w:val="0"/>
                <w:lang w:val="ru-RU" w:eastAsia="x-none" w:bidi="ar-SA"/>
              </w:rPr>
              <w:t>1.18.</w:t>
            </w:r>
          </w:p>
        </w:tc>
        <w:tc>
          <w:tcPr>
            <w:tcW w:w="4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7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РФ, 413865, Саратовская обл., г. Балаково, ул. Заовражная д.48.</w:t>
            </w:r>
          </w:p>
        </w:tc>
        <w:tc>
          <w:tcPr>
            <w:tcW w:w="16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24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kern w:val="0"/>
                <w:lang w:val="ru-RU" w:eastAsia="x-none" w:bidi="ar-SA"/>
              </w:rPr>
              <w:t>1.19.</w:t>
            </w:r>
          </w:p>
        </w:tc>
        <w:tc>
          <w:tcPr>
            <w:tcW w:w="4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Поставка</w:t>
            </w:r>
          </w:p>
        </w:tc>
        <w:tc>
          <w:tcPr>
            <w:tcW w:w="27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Обеспечение сохранности упаковки (тары).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 производится на склад Грузополучателя в г. Балаково в рабочие дни с 8-00 до 12-00 и с 13-00 до 16-00 (по местному времени)</w:t>
            </w:r>
          </w:p>
        </w:tc>
        <w:tc>
          <w:tcPr>
            <w:tcW w:w="16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24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kern w:val="0"/>
                <w:lang w:val="ru-RU" w:eastAsia="x-none" w:bidi="ar-SA"/>
              </w:rPr>
              <w:t>1.20.</w:t>
            </w:r>
          </w:p>
        </w:tc>
        <w:tc>
          <w:tcPr>
            <w:tcW w:w="4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</w:t>
            </w:r>
          </w:p>
        </w:tc>
        <w:tc>
          <w:tcPr>
            <w:tcW w:w="27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каждой упаковке должно быть полное наименование продукции</w:t>
            </w:r>
          </w:p>
        </w:tc>
        <w:tc>
          <w:tcPr>
            <w:tcW w:w="16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24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kern w:val="0"/>
                <w:lang w:val="ru-RU" w:eastAsia="x-none" w:bidi="ar-SA"/>
              </w:rPr>
              <w:t>1.21</w:t>
            </w:r>
          </w:p>
        </w:tc>
        <w:tc>
          <w:tcPr>
            <w:tcW w:w="4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272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Соответствие продукции и представленных документов договору и техническим требованиям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>Продукция должна быть новой, ранее не использовавшейся.</w:t>
            </w:r>
          </w:p>
        </w:tc>
        <w:tc>
          <w:tcPr>
            <w:tcW w:w="16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24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kern w:val="0"/>
                <w:lang w:val="ru-RU" w:eastAsia="x-none" w:bidi="ar-SA"/>
              </w:rPr>
              <w:t>1.22</w:t>
            </w:r>
            <w:r>
              <w:rPr>
                <w:rFonts w:cs="Times New Roman"/>
                <w:b w:val="false"/>
                <w:bCs w:val="false"/>
                <w:kern w:val="0"/>
                <w:lang w:val="en-US" w:eastAsia="x-none" w:bidi="ar-SA"/>
              </w:rPr>
              <w:t>.</w:t>
            </w:r>
          </w:p>
        </w:tc>
        <w:tc>
          <w:tcPr>
            <w:tcW w:w="4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6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4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62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kern w:val="0"/>
                <w:lang w:val="ru-RU" w:eastAsia="x-none" w:bidi="ar-SA"/>
              </w:rPr>
              <w:t>1.23.</w:t>
            </w:r>
          </w:p>
        </w:tc>
        <w:tc>
          <w:tcPr>
            <w:tcW w:w="4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27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 (двенадцати) месяцев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16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24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kern w:val="0"/>
                <w:lang w:val="ru-RU" w:eastAsia="x-none" w:bidi="ar-SA"/>
              </w:rPr>
              <w:t>1.24</w:t>
            </w:r>
            <w:r>
              <w:rPr>
                <w:rFonts w:cs="Times New Roman"/>
                <w:b w:val="false"/>
                <w:bCs w:val="false"/>
                <w:kern w:val="0"/>
                <w:lang w:val="en-US" w:eastAsia="x-none" w:bidi="ar-SA"/>
              </w:rPr>
              <w:t>.</w:t>
            </w:r>
          </w:p>
        </w:tc>
        <w:tc>
          <w:tcPr>
            <w:tcW w:w="10202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041" w:hRule="atLeast"/>
        </w:trPr>
        <w:tc>
          <w:tcPr>
            <w:tcW w:w="62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kern w:val="0"/>
                <w:lang w:val="ru-RU" w:eastAsia="x-none" w:bidi="ar-SA"/>
              </w:rPr>
              <w:t>2.25.</w:t>
            </w:r>
          </w:p>
        </w:tc>
        <w:tc>
          <w:tcPr>
            <w:tcW w:w="73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2850" w:type="dxa"/>
            <w:gridSpan w:val="2"/>
            <w:tcBorders>
              <w:top w:val="outset" w:sz="6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поставке предоставляются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 количестве продукции;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 соответствия нормативным требованиям;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 дате изготовления;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отметки о проверке ОТК;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сертификат качества.</w:t>
            </w:r>
          </w:p>
        </w:tc>
        <w:tc>
          <w:tcPr>
            <w:tcW w:w="186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1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4"/>
        <w:rPr>
          <w:shd w:fill="FFFFFF" w:val="clear"/>
        </w:rPr>
      </w:pPr>
      <w:r>
        <w:rPr>
          <w:shd w:fill="FFFFFF" w:val="clear"/>
        </w:rPr>
      </w:r>
    </w:p>
    <w:p>
      <w:pPr>
        <w:pStyle w:val="Heading4"/>
        <w:rPr>
          <w:shd w:fill="FFFFFF" w:val="clear"/>
        </w:rPr>
      </w:pPr>
      <w:r>
        <w:rPr>
          <w:shd w:fill="FFFFFF" w:val="clear"/>
        </w:rPr>
        <w:t xml:space="preserve">3. </w:t>
      </w:r>
      <w:r>
        <w:rPr>
          <w:rFonts w:eastAsia="Times New Roman"/>
          <w:b w:val="false"/>
          <w:bCs w:val="false"/>
          <w:shd w:fill="FFFFFF" w:val="clear"/>
          <w:lang w:eastAsia="ru-RU"/>
        </w:rPr>
        <w:t xml:space="preserve">Требования </w:t>
      </w:r>
      <w:r>
        <w:rPr>
          <w:b w:val="false"/>
          <w:bCs w:val="false"/>
          <w:shd w:fill="FFFFFF" w:val="clear"/>
        </w:rPr>
        <w:t>к д</w:t>
      </w:r>
      <w:r>
        <w:rPr>
          <w:shd w:fill="FFFFFF" w:val="clear"/>
        </w:rPr>
        <w:t>окументации по ценообразованию на этапе закупки</w:t>
      </w:r>
    </w:p>
    <w:p>
      <w:pPr>
        <w:pStyle w:val="Normal"/>
        <w:spacing w:before="0" w:after="120"/>
        <w:ind w:left="142" w:hanging="0"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 xml:space="preserve">3.1.В обоснование стоимости своей заявки Участник предоставляет Коммерческое предложение по форме </w:t>
      </w:r>
      <w:bookmarkStart w:id="24" w:name="_Hlk88325985"/>
      <w:r>
        <w:rPr>
          <w:sz w:val="24"/>
          <w:szCs w:val="24"/>
          <w:shd w:fill="FFFFFF" w:val="clear"/>
          <w:lang w:eastAsia="x-none"/>
        </w:rPr>
        <w:t>(с учетом прилагаемой к ней инструкции по заполнению)</w:t>
      </w:r>
      <w:bookmarkEnd w:id="24"/>
      <w:r>
        <w:rPr>
          <w:sz w:val="24"/>
          <w:szCs w:val="24"/>
          <w:shd w:fill="FFFFFF" w:val="clear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ind w:left="113" w:hanging="0"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 xml:space="preserve">3.2. </w:t>
      </w:r>
      <w:bookmarkStart w:id="25" w:name="_Hlk88327292"/>
      <w:r>
        <w:rPr>
          <w:sz w:val="24"/>
          <w:szCs w:val="24"/>
          <w:shd w:fill="FFFFFF" w:val="clear"/>
          <w:lang w:eastAsia="x-none"/>
        </w:rPr>
        <w:t>Дополнительные документы по ценообразованию</w:t>
      </w:r>
      <w:bookmarkEnd w:id="25"/>
      <w:r>
        <w:rPr>
          <w:sz w:val="24"/>
          <w:szCs w:val="24"/>
          <w:shd w:fill="FFFFFF" w:val="clear"/>
          <w:lang w:eastAsia="x-none"/>
        </w:rPr>
        <w:t xml:space="preserve"> в состав заявки не включаются.</w:t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21A5964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1A5964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e2038"/>
    <w:pPr>
      <w:keepNext w:val="true"/>
      <w:spacing w:before="120" w:after="60"/>
      <w:ind w:left="1224" w:hanging="0"/>
      <w:outlineLvl w:val="2"/>
    </w:pPr>
    <w:rPr>
      <w:rFonts w:ascii="Times New Roman" w:hAnsi="Times New Roman" w:eastAsia="Calibri"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e2038"/>
    <w:rPr>
      <w:rFonts w:eastAsia="Calibri"/>
      <w:sz w:val="24"/>
      <w:szCs w:val="24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Fontstyle01" w:customStyle="1">
    <w:name w:val="fontstyle01"/>
    <w:qFormat/>
    <w:rsid w:val="0016574b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 w:customStyle="1">
    <w:name w:val="Основной текст_"/>
    <w:link w:val="111"/>
    <w:uiPriority w:val="99"/>
    <w:qFormat/>
    <w:locked/>
    <w:rsid w:val="00383774"/>
    <w:rPr>
      <w:sz w:val="28"/>
      <w:shd w:fill="FFFFFF" w:val="clear"/>
    </w:rPr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37" w:customStyle="1">
    <w:name w:val="Абзац списка3"/>
    <w:basedOn w:val="Normal"/>
    <w:qFormat/>
    <w:rsid w:val="0011460f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1" w:customStyle="1">
    <w:name w:val="Основной текст1"/>
    <w:basedOn w:val="Normal"/>
    <w:link w:val="Style14"/>
    <w:uiPriority w:val="99"/>
    <w:qFormat/>
    <w:rsid w:val="00383774"/>
    <w:pPr>
      <w:widowControl w:val="false"/>
      <w:shd w:val="clear" w:color="auto" w:fill="FFFFFF"/>
      <w:spacing w:lineRule="exact" w:line="302"/>
    </w:pPr>
    <w:rPr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E60B-FB71-4B81-B1AE-4F476DB1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Application>AlterOffice/3.4.0.9$Linux_X86_64 LibreOffice_project/b8daf9e823b1a5463a2f48435ddc2e8696e7d4fc</Application>
  <AppVersion>15.0000</AppVersion>
  <Pages>8</Pages>
  <Words>684</Words>
  <Characters>4541</Characters>
  <CharactersWithSpaces>5000</CharactersWithSpaces>
  <Paragraphs>230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2024-09-19T07:25:00Z</dcterms:created>
  <dc:creator>Быстров Олег Геннадьевич</dc:creator>
  <dc:description/>
  <dc:language>ru-RU</dc:language>
  <cp:lastModifiedBy/>
  <cp:lastPrinted>2023-11-09T07:11:00Z</cp:lastPrinted>
  <dcterms:modified xsi:type="dcterms:W3CDTF">2026-06-01T08:31:14Z</dcterms:modified>
  <cp:revision>59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