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5078" w14:textId="77777777"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14:paraId="2BA4C72A" w14:textId="77777777"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14:paraId="6B79593E" w14:textId="77777777"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14:paraId="29618833" w14:textId="77777777"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14:paraId="1DB2DCEE" w14:textId="77777777"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14:paraId="71D2461D" w14:textId="77777777" w:rsidR="004A45B8" w:rsidRDefault="004A45B8">
      <w:pPr>
        <w:rPr>
          <w:rFonts w:cs="Times New Roman"/>
          <w:color w:val="000000"/>
          <w:sz w:val="26"/>
          <w:szCs w:val="26"/>
        </w:rPr>
      </w:pPr>
    </w:p>
    <w:p w14:paraId="2AD8B475" w14:textId="77777777" w:rsidR="004A45B8" w:rsidRDefault="004A45B8">
      <w:pPr>
        <w:rPr>
          <w:rFonts w:cs="Times New Roman"/>
          <w:color w:val="000000"/>
          <w:sz w:val="26"/>
          <w:szCs w:val="26"/>
        </w:rPr>
      </w:pPr>
    </w:p>
    <w:p w14:paraId="568FB1F6" w14:textId="77777777" w:rsidR="004A45B8" w:rsidRDefault="004A45B8">
      <w:pPr>
        <w:rPr>
          <w:rFonts w:cs="Times New Roman"/>
          <w:color w:val="000000"/>
          <w:sz w:val="26"/>
          <w:szCs w:val="26"/>
        </w:rPr>
      </w:pPr>
    </w:p>
    <w:p w14:paraId="61AB12D1" w14:textId="77777777" w:rsidR="004A45B8" w:rsidRDefault="004A45B8">
      <w:pPr>
        <w:rPr>
          <w:rFonts w:cs="Times New Roman"/>
          <w:color w:val="000000"/>
          <w:sz w:val="26"/>
          <w:szCs w:val="26"/>
        </w:rPr>
      </w:pPr>
    </w:p>
    <w:p w14:paraId="7AFDBDB4" w14:textId="77777777" w:rsidR="004A45B8" w:rsidRDefault="004A45B8">
      <w:pPr>
        <w:rPr>
          <w:rFonts w:cs="Times New Roman"/>
          <w:color w:val="000000"/>
          <w:sz w:val="26"/>
          <w:szCs w:val="26"/>
        </w:rPr>
      </w:pPr>
    </w:p>
    <w:p w14:paraId="7363A42A" w14:textId="77777777" w:rsidR="004A45B8" w:rsidRDefault="004A45B8">
      <w:pPr>
        <w:rPr>
          <w:rFonts w:cs="Times New Roman"/>
          <w:color w:val="000000"/>
          <w:sz w:val="26"/>
          <w:szCs w:val="26"/>
        </w:rPr>
      </w:pPr>
    </w:p>
    <w:p w14:paraId="509DD02D" w14:textId="77777777" w:rsidR="004A45B8" w:rsidRDefault="004A45B8">
      <w:pPr>
        <w:rPr>
          <w:rFonts w:cs="Times New Roman"/>
          <w:color w:val="000000"/>
          <w:sz w:val="26"/>
          <w:szCs w:val="26"/>
        </w:rPr>
      </w:pPr>
    </w:p>
    <w:p w14:paraId="51481DFF" w14:textId="77777777" w:rsidR="004A45B8" w:rsidRDefault="004A45B8">
      <w:pPr>
        <w:rPr>
          <w:rFonts w:cs="Times New Roman"/>
          <w:color w:val="000000"/>
          <w:sz w:val="26"/>
          <w:szCs w:val="26"/>
        </w:rPr>
      </w:pPr>
    </w:p>
    <w:p w14:paraId="56B39CB2" w14:textId="77777777" w:rsidR="004A45B8" w:rsidRDefault="004A45B8">
      <w:pPr>
        <w:rPr>
          <w:rFonts w:cs="Times New Roman"/>
          <w:color w:val="000000"/>
          <w:sz w:val="26"/>
          <w:szCs w:val="26"/>
        </w:rPr>
      </w:pPr>
    </w:p>
    <w:p w14:paraId="438F496E" w14:textId="77777777"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14:paraId="6B00E8F6" w14:textId="77777777"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14:paraId="1CF603B4" w14:textId="77777777" w:rsidR="004A45B8" w:rsidRDefault="004A45B8">
      <w:pPr>
        <w:keepNext/>
        <w:keepLines/>
        <w:rPr>
          <w:rFonts w:cs="Times New Roman"/>
          <w:color w:val="000000"/>
          <w:sz w:val="26"/>
          <w:szCs w:val="26"/>
        </w:rPr>
      </w:pPr>
    </w:p>
    <w:p w14:paraId="24F8DE3E" w14:textId="77777777" w:rsidR="004A45B8" w:rsidRDefault="00C74987">
      <w:pPr>
        <w:keepNext/>
        <w:jc w:val="center"/>
        <w:outlineLvl w:val="0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ТЕХНИЧЕСКИЕ ТРЕБОВАНИЯ</w:t>
      </w:r>
    </w:p>
    <w:p w14:paraId="28E3EA27" w14:textId="77777777" w:rsidR="000A6077" w:rsidRDefault="000A6077">
      <w:pPr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/>
          <w:szCs w:val="24"/>
        </w:rPr>
      </w:pPr>
      <w:r w:rsidRPr="000A6077">
        <w:rPr>
          <w:rFonts w:cs="Times New Roman"/>
          <w:color w:val="000000"/>
          <w:szCs w:val="24"/>
        </w:rPr>
        <w:t xml:space="preserve">ОКПД 2 29.10.52.190 Поставка грузового </w:t>
      </w:r>
      <w:proofErr w:type="spellStart"/>
      <w:r w:rsidRPr="000A6077">
        <w:rPr>
          <w:rFonts w:cs="Times New Roman"/>
          <w:color w:val="000000"/>
          <w:szCs w:val="24"/>
        </w:rPr>
        <w:t>трицикла</w:t>
      </w:r>
      <w:proofErr w:type="spellEnd"/>
      <w:r w:rsidRPr="000A6077">
        <w:rPr>
          <w:rFonts w:cs="Times New Roman"/>
          <w:color w:val="000000"/>
          <w:szCs w:val="24"/>
        </w:rPr>
        <w:t xml:space="preserve"> для выполнения работ на Производственном участке в г. Хабаровск </w:t>
      </w:r>
    </w:p>
    <w:p w14:paraId="1F34D5B2" w14:textId="2746F875" w:rsidR="004A45B8" w:rsidRDefault="00C74987">
      <w:pPr>
        <w:tabs>
          <w:tab w:val="left" w:pos="900"/>
        </w:tabs>
        <w:spacing w:line="276" w:lineRule="auto"/>
        <w:jc w:val="center"/>
        <w:outlineLvl w:val="0"/>
        <w:rPr>
          <w:szCs w:val="24"/>
        </w:rPr>
      </w:pPr>
      <w:r>
        <w:rPr>
          <w:rFonts w:cs="Times New Roman"/>
          <w:color w:val="000000"/>
          <w:szCs w:val="24"/>
        </w:rPr>
        <w:t xml:space="preserve">(Лот № </w:t>
      </w:r>
      <w:r w:rsidR="00F6377D" w:rsidRPr="00F6377D">
        <w:rPr>
          <w:rFonts w:cs="Times New Roman"/>
          <w:szCs w:val="24"/>
        </w:rPr>
        <w:t>013</w:t>
      </w:r>
      <w:r w:rsidR="000A6077">
        <w:rPr>
          <w:rFonts w:cs="Times New Roman"/>
          <w:szCs w:val="24"/>
        </w:rPr>
        <w:t>8</w:t>
      </w:r>
      <w:r w:rsidR="00F6377D" w:rsidRPr="00F6377D">
        <w:rPr>
          <w:rFonts w:cs="Times New Roman"/>
          <w:szCs w:val="24"/>
        </w:rPr>
        <w:t>-ТПИР ОНМ-2026-ГРВКК-СШФ</w:t>
      </w:r>
      <w:r>
        <w:rPr>
          <w:rFonts w:eastAsia="Geneva" w:cs="Times New Roman"/>
          <w:szCs w:val="24"/>
        </w:rPr>
        <w:t>)</w:t>
      </w:r>
    </w:p>
    <w:p w14:paraId="48F6C662" w14:textId="77777777" w:rsidR="004A45B8" w:rsidRDefault="004A45B8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sz w:val="26"/>
          <w:szCs w:val="26"/>
        </w:rPr>
      </w:pPr>
    </w:p>
    <w:p w14:paraId="3E258AB3" w14:textId="77777777" w:rsidR="004A45B8" w:rsidRDefault="004A45B8">
      <w:pPr>
        <w:rPr>
          <w:szCs w:val="24"/>
        </w:rPr>
      </w:pPr>
    </w:p>
    <w:p w14:paraId="4146BA7C" w14:textId="77777777" w:rsidR="004A45B8" w:rsidRDefault="004A45B8">
      <w:pPr>
        <w:keepNext/>
        <w:outlineLvl w:val="0"/>
        <w:rPr>
          <w:rFonts w:cs="Times New Roman"/>
          <w:b/>
          <w:color w:val="000000"/>
          <w:szCs w:val="24"/>
        </w:rPr>
      </w:pPr>
    </w:p>
    <w:p w14:paraId="516D0F7F" w14:textId="77777777" w:rsidR="004A45B8" w:rsidRDefault="004A45B8">
      <w:pPr>
        <w:jc w:val="center"/>
        <w:rPr>
          <w:szCs w:val="24"/>
        </w:rPr>
      </w:pPr>
    </w:p>
    <w:p w14:paraId="5FF85CEB" w14:textId="77777777" w:rsidR="004A45B8" w:rsidRDefault="004A45B8">
      <w:pPr>
        <w:keepNext/>
        <w:tabs>
          <w:tab w:val="left" w:pos="900"/>
        </w:tabs>
        <w:spacing w:line="276" w:lineRule="auto"/>
        <w:jc w:val="center"/>
        <w:outlineLvl w:val="0"/>
        <w:rPr>
          <w:rFonts w:cs="Times New Roman"/>
          <w:color w:val="000000"/>
          <w:szCs w:val="24"/>
        </w:rPr>
      </w:pPr>
    </w:p>
    <w:p w14:paraId="56117EC8" w14:textId="77777777" w:rsidR="004A45B8" w:rsidRDefault="004A45B8">
      <w:pPr>
        <w:jc w:val="center"/>
        <w:rPr>
          <w:rFonts w:cs="Times New Roman"/>
          <w:color w:val="000000"/>
          <w:szCs w:val="24"/>
        </w:rPr>
      </w:pPr>
    </w:p>
    <w:p w14:paraId="7839AF92" w14:textId="77777777" w:rsidR="004A45B8" w:rsidRDefault="004A45B8">
      <w:pPr>
        <w:rPr>
          <w:rFonts w:cs="Times New Roman"/>
          <w:color w:val="000000"/>
          <w:szCs w:val="24"/>
        </w:rPr>
      </w:pPr>
    </w:p>
    <w:p w14:paraId="581169FA" w14:textId="77777777" w:rsidR="004A45B8" w:rsidRDefault="004A45B8">
      <w:pPr>
        <w:keepNext/>
        <w:keepLines/>
        <w:jc w:val="center"/>
        <w:rPr>
          <w:rFonts w:cs="Times New Roman"/>
          <w:b/>
          <w:i/>
          <w:color w:val="000000"/>
          <w:szCs w:val="24"/>
        </w:rPr>
      </w:pPr>
    </w:p>
    <w:p w14:paraId="2F1B7210" w14:textId="77777777"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14:paraId="4AF3AC46" w14:textId="77777777"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14:paraId="0124D8D1" w14:textId="77777777"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14:paraId="7D9E862A" w14:textId="77777777"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14:paraId="458DFAF6" w14:textId="77777777"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14:paraId="72E17E90" w14:textId="77777777" w:rsidR="004A45B8" w:rsidRDefault="004A45B8">
      <w:pPr>
        <w:jc w:val="center"/>
        <w:rPr>
          <w:rFonts w:cs="Times New Roman"/>
          <w:b/>
          <w:i/>
          <w:color w:val="000000"/>
          <w:szCs w:val="24"/>
        </w:rPr>
      </w:pPr>
    </w:p>
    <w:p w14:paraId="4FC15A4A" w14:textId="77777777" w:rsidR="004A45B8" w:rsidRDefault="00C74987">
      <w:pPr>
        <w:jc w:val="center"/>
        <w:rPr>
          <w:rFonts w:cs="Times New Roman"/>
          <w:b/>
          <w:i/>
          <w:color w:val="000000"/>
          <w:szCs w:val="24"/>
        </w:rPr>
      </w:pPr>
      <w:r>
        <w:br w:type="page"/>
      </w:r>
    </w:p>
    <w:p w14:paraId="47B1AC03" w14:textId="77777777" w:rsidR="004A45B8" w:rsidRDefault="00C74987">
      <w:pPr>
        <w:pStyle w:val="4"/>
        <w:numPr>
          <w:ilvl w:val="0"/>
          <w:numId w:val="6"/>
        </w:numPr>
        <w:tabs>
          <w:tab w:val="clear" w:pos="709"/>
          <w:tab w:val="left" w:pos="0"/>
        </w:tabs>
        <w:ind w:left="426"/>
        <w:jc w:val="center"/>
        <w:rPr>
          <w:color w:val="000000"/>
        </w:rPr>
      </w:pPr>
      <w:r>
        <w:rPr>
          <w:color w:val="000000"/>
        </w:rPr>
        <w:lastRenderedPageBreak/>
        <w:t>Общие сведения</w:t>
      </w:r>
    </w:p>
    <w:p w14:paraId="0620D4D9" w14:textId="77777777" w:rsidR="004A45B8" w:rsidRDefault="004A45B8">
      <w:pPr>
        <w:tabs>
          <w:tab w:val="left" w:pos="0"/>
        </w:tabs>
        <w:ind w:left="426" w:hanging="360"/>
        <w:jc w:val="center"/>
        <w:rPr>
          <w:color w:val="000000"/>
        </w:rPr>
      </w:pPr>
    </w:p>
    <w:p w14:paraId="34922F92" w14:textId="77777777" w:rsidR="004A45B8" w:rsidRDefault="00C74987" w:rsidP="00775AAA">
      <w:pPr>
        <w:pStyle w:val="4"/>
        <w:numPr>
          <w:ilvl w:val="1"/>
          <w:numId w:val="7"/>
        </w:numPr>
        <w:ind w:left="0" w:firstLine="709"/>
        <w:rPr>
          <w:color w:val="000000"/>
        </w:rPr>
      </w:pPr>
      <w:bookmarkStart w:id="0" w:name="_Toc75446569"/>
      <w:bookmarkStart w:id="1" w:name="_Toc46743506"/>
      <w:bookmarkStart w:id="2" w:name="_Toc75446568"/>
      <w:bookmarkEnd w:id="0"/>
      <w:r>
        <w:rPr>
          <w:color w:val="000000"/>
        </w:rPr>
        <w:t>Наименование закупаемой продукции</w:t>
      </w:r>
      <w:bookmarkEnd w:id="1"/>
      <w:bookmarkEnd w:id="2"/>
    </w:p>
    <w:p w14:paraId="6737CA5B" w14:textId="2C49EC19" w:rsidR="004A45B8" w:rsidRDefault="000A6077" w:rsidP="00775AAA">
      <w:pPr>
        <w:tabs>
          <w:tab w:val="left" w:pos="900"/>
        </w:tabs>
        <w:spacing w:line="276" w:lineRule="auto"/>
        <w:ind w:firstLine="709"/>
        <w:jc w:val="both"/>
        <w:outlineLvl w:val="0"/>
        <w:rPr>
          <w:szCs w:val="24"/>
        </w:rPr>
      </w:pPr>
      <w:r w:rsidRPr="000A6077">
        <w:rPr>
          <w:rFonts w:cs="Times New Roman"/>
          <w:color w:val="000000"/>
          <w:szCs w:val="24"/>
        </w:rPr>
        <w:t xml:space="preserve">ОКПД 2 29.10.52.190 Поставка грузового </w:t>
      </w:r>
      <w:proofErr w:type="spellStart"/>
      <w:r w:rsidRPr="000A6077">
        <w:rPr>
          <w:rFonts w:cs="Times New Roman"/>
          <w:color w:val="000000"/>
          <w:szCs w:val="24"/>
        </w:rPr>
        <w:t>трицикла</w:t>
      </w:r>
      <w:proofErr w:type="spellEnd"/>
      <w:r w:rsidRPr="000A6077">
        <w:rPr>
          <w:rFonts w:cs="Times New Roman"/>
          <w:color w:val="000000"/>
          <w:szCs w:val="24"/>
        </w:rPr>
        <w:t xml:space="preserve"> для выполнения работ на Производственном участке в г. Хабаровск </w:t>
      </w:r>
      <w:r w:rsidR="00C74987">
        <w:rPr>
          <w:rFonts w:cs="Times New Roman"/>
          <w:color w:val="000000"/>
          <w:szCs w:val="24"/>
        </w:rPr>
        <w:t>(далее – продукция).</w:t>
      </w:r>
    </w:p>
    <w:p w14:paraId="625AE87D" w14:textId="77777777" w:rsidR="004A45B8" w:rsidRDefault="004A45B8" w:rsidP="00775AAA">
      <w:pPr>
        <w:ind w:firstLine="709"/>
        <w:rPr>
          <w:rFonts w:cs="Times New Roman"/>
          <w:color w:val="000000"/>
        </w:rPr>
      </w:pPr>
    </w:p>
    <w:p w14:paraId="5495DEAC" w14:textId="77777777" w:rsidR="004A45B8" w:rsidRDefault="00C74987" w:rsidP="00775AAA">
      <w:pPr>
        <w:pStyle w:val="4"/>
        <w:numPr>
          <w:ilvl w:val="1"/>
          <w:numId w:val="7"/>
        </w:numPr>
        <w:ind w:left="0" w:firstLine="709"/>
        <w:rPr>
          <w:color w:val="000000"/>
        </w:rPr>
      </w:pPr>
      <w:bookmarkStart w:id="3" w:name="_Toc75446569_Копия_1"/>
      <w:bookmarkStart w:id="4" w:name="_Toc46743507"/>
      <w:bookmarkEnd w:id="3"/>
      <w:r>
        <w:rPr>
          <w:color w:val="000000"/>
        </w:rPr>
        <w:t xml:space="preserve">Цель </w:t>
      </w:r>
      <w:bookmarkEnd w:id="4"/>
      <w:r>
        <w:rPr>
          <w:color w:val="000000"/>
        </w:rPr>
        <w:t xml:space="preserve">использования закупаемой продукции </w:t>
      </w:r>
    </w:p>
    <w:p w14:paraId="148C4F78" w14:textId="77777777" w:rsidR="004A45B8" w:rsidRDefault="00775AAA">
      <w:pPr>
        <w:ind w:firstLine="709"/>
        <w:rPr>
          <w:rFonts w:cs="Times New Roman"/>
          <w:bCs/>
          <w:color w:val="000000"/>
          <w:szCs w:val="24"/>
          <w:shd w:val="clear" w:color="auto" w:fill="FFFFFF"/>
        </w:rPr>
      </w:pPr>
      <w:r w:rsidRPr="00775AAA"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val="x-none" w:eastAsia="x-none"/>
        </w:rPr>
        <w:t>Исполнение Годовой комплексной программы закупок на 2026 год для нужд АО «</w:t>
      </w:r>
      <w:proofErr w:type="spellStart"/>
      <w:r w:rsidRPr="00775AAA"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val="x-none" w:eastAsia="x-none"/>
        </w:rPr>
        <w:t>Гидроремонт</w:t>
      </w:r>
      <w:proofErr w:type="spellEnd"/>
      <w:r w:rsidRPr="00775AAA">
        <w:rPr>
          <w:rStyle w:val="a7"/>
          <w:rFonts w:cs="Times New Roman"/>
          <w:b w:val="0"/>
          <w:i w:val="0"/>
          <w:color w:val="000000"/>
          <w:szCs w:val="24"/>
          <w:shd w:val="clear" w:color="auto" w:fill="FFFFFF"/>
          <w:lang w:val="x-none" w:eastAsia="x-none"/>
        </w:rPr>
        <w:t>-ВКК»</w:t>
      </w:r>
    </w:p>
    <w:p w14:paraId="65D1600B" w14:textId="77777777" w:rsidR="004A45B8" w:rsidRDefault="00C74987">
      <w:pPr>
        <w:pStyle w:val="1"/>
        <w:numPr>
          <w:ilvl w:val="0"/>
          <w:numId w:val="6"/>
        </w:numPr>
        <w:tabs>
          <w:tab w:val="clear" w:pos="0"/>
          <w:tab w:val="clear" w:pos="709"/>
        </w:tabs>
        <w:ind w:left="426"/>
        <w:jc w:val="center"/>
        <w:rPr>
          <w:caps/>
          <w:color w:val="000000"/>
          <w:sz w:val="24"/>
          <w:lang w:val="ru-RU"/>
        </w:rPr>
      </w:pPr>
      <w:bookmarkStart w:id="5" w:name="_Toc75446573"/>
      <w:bookmarkStart w:id="6" w:name="_Toc51339693"/>
      <w:r>
        <w:rPr>
          <w:color w:val="000000"/>
          <w:sz w:val="24"/>
        </w:rPr>
        <w:t>Требования к продукции</w:t>
      </w:r>
      <w:bookmarkEnd w:id="5"/>
      <w:bookmarkEnd w:id="6"/>
    </w:p>
    <w:p w14:paraId="2C5E81B4" w14:textId="77777777" w:rsidR="004A45B8" w:rsidRDefault="004A45B8">
      <w:pPr>
        <w:rPr>
          <w:rFonts w:cs="Times New Roman"/>
          <w:color w:val="000000"/>
          <w:lang w:eastAsia="x-none"/>
        </w:rPr>
      </w:pPr>
    </w:p>
    <w:p w14:paraId="40A2ABF6" w14:textId="77777777" w:rsidR="004A45B8" w:rsidRDefault="00C74987">
      <w:pPr>
        <w:pStyle w:val="4"/>
        <w:numPr>
          <w:ilvl w:val="1"/>
          <w:numId w:val="6"/>
        </w:numPr>
        <w:tabs>
          <w:tab w:val="clear" w:pos="0"/>
        </w:tabs>
        <w:ind w:left="1134"/>
        <w:rPr>
          <w:color w:val="000000"/>
        </w:rPr>
      </w:pPr>
      <w:bookmarkStart w:id="7" w:name="_Toc75446574"/>
      <w:r>
        <w:rPr>
          <w:color w:val="000000"/>
        </w:rPr>
        <w:t xml:space="preserve">Требования к объемам и срокам </w:t>
      </w:r>
      <w:r>
        <w:rPr>
          <w:color w:val="000000"/>
          <w:lang w:val="ru-RU"/>
        </w:rPr>
        <w:t>поставки</w:t>
      </w:r>
      <w:bookmarkEnd w:id="7"/>
    </w:p>
    <w:p w14:paraId="3BABC07A" w14:textId="77777777" w:rsidR="004A45B8" w:rsidRDefault="00C74987">
      <w:pPr>
        <w:pStyle w:val="32"/>
        <w:numPr>
          <w:ilvl w:val="2"/>
          <w:numId w:val="6"/>
        </w:numPr>
        <w:tabs>
          <w:tab w:val="clear" w:pos="0"/>
        </w:tabs>
        <w:ind w:left="0" w:firstLine="709"/>
        <w:rPr>
          <w:color w:val="000000"/>
        </w:rPr>
      </w:pPr>
      <w:bookmarkStart w:id="8" w:name="_Toc75446575"/>
      <w:r>
        <w:rPr>
          <w:color w:val="000000"/>
        </w:rPr>
        <w:t>Перечень и объем закупаемой продукции</w:t>
      </w:r>
      <w:bookmarkEnd w:id="8"/>
    </w:p>
    <w:p w14:paraId="4703E66E" w14:textId="77777777" w:rsidR="004A45B8" w:rsidRDefault="004A45B8">
      <w:pPr>
        <w:rPr>
          <w:rFonts w:cs="Times New Roman"/>
          <w:color w:val="000000"/>
          <w:lang w:val="x-none" w:eastAsia="x-none"/>
        </w:rPr>
      </w:pPr>
    </w:p>
    <w:p w14:paraId="7BABE931" w14:textId="77777777" w:rsidR="004A45B8" w:rsidRDefault="00C74987">
      <w:pPr>
        <w:jc w:val="both"/>
        <w:rPr>
          <w:rFonts w:cs="Times New Roman"/>
          <w:color w:val="000000"/>
          <w:szCs w:val="24"/>
        </w:rPr>
      </w:pPr>
      <w:bookmarkStart w:id="9" w:name="_Toc51339695"/>
      <w:bookmarkStart w:id="10" w:name="_Toc75446576"/>
      <w:r>
        <w:rPr>
          <w:rFonts w:cs="Times New Roman"/>
          <w:color w:val="000000"/>
          <w:szCs w:val="24"/>
        </w:rPr>
        <w:t xml:space="preserve">Таблица 2.1 Перечень </w:t>
      </w:r>
      <w:bookmarkEnd w:id="9"/>
      <w:r>
        <w:rPr>
          <w:rFonts w:cs="Times New Roman"/>
          <w:color w:val="000000"/>
          <w:szCs w:val="24"/>
        </w:rPr>
        <w:t>и объем закупаемой продукци</w:t>
      </w:r>
      <w:bookmarkEnd w:id="10"/>
      <w:r>
        <w:rPr>
          <w:rFonts w:cs="Times New Roman"/>
          <w:color w:val="000000"/>
          <w:szCs w:val="24"/>
        </w:rPr>
        <w:t>и</w:t>
      </w:r>
    </w:p>
    <w:tbl>
      <w:tblPr>
        <w:tblW w:w="9460" w:type="dxa"/>
        <w:jc w:val="center"/>
        <w:tblLayout w:type="fixed"/>
        <w:tblLook w:val="0000" w:firstRow="0" w:lastRow="0" w:firstColumn="0" w:lastColumn="0" w:noHBand="0" w:noVBand="0"/>
      </w:tblPr>
      <w:tblGrid>
        <w:gridCol w:w="622"/>
        <w:gridCol w:w="5544"/>
        <w:gridCol w:w="1331"/>
        <w:gridCol w:w="1727"/>
        <w:gridCol w:w="236"/>
      </w:tblGrid>
      <w:tr w:rsidR="004A45B8" w14:paraId="434504D4" w14:textId="77777777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F7D6" w14:textId="77777777" w:rsidR="004A45B8" w:rsidRDefault="00C74987">
            <w:pPr>
              <w:keepNext/>
              <w:widowControl w:val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</w:rPr>
              <w:t>№</w:t>
            </w:r>
          </w:p>
          <w:p w14:paraId="51B98A1C" w14:textId="77777777"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п/п</w:t>
            </w:r>
          </w:p>
          <w:p w14:paraId="55F424F2" w14:textId="77777777" w:rsidR="004A45B8" w:rsidRDefault="004A45B8">
            <w:pPr>
              <w:widowControl w:val="0"/>
              <w:jc w:val="center"/>
              <w:rPr>
                <w:rFonts w:cs="Times New Roman"/>
                <w:color w:val="000000"/>
                <w:sz w:val="22"/>
                <w:lang w:eastAsia="x-none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2A6A" w14:textId="77777777"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9D775" w14:textId="77777777"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Единица измерения</w:t>
            </w:r>
          </w:p>
          <w:p w14:paraId="494B9120" w14:textId="77777777" w:rsidR="004A45B8" w:rsidRDefault="004A45B8">
            <w:pPr>
              <w:widowControl w:val="0"/>
              <w:jc w:val="center"/>
              <w:rPr>
                <w:rFonts w:cs="Times New Roman"/>
                <w:color w:val="000000"/>
                <w:sz w:val="22"/>
                <w:lang w:eastAsia="x-none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487F" w14:textId="77777777"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lang w:eastAsia="x-none"/>
              </w:rPr>
            </w:pPr>
            <w:r>
              <w:rPr>
                <w:rFonts w:cs="Times New Roman"/>
                <w:color w:val="000000"/>
                <w:sz w:val="22"/>
              </w:rPr>
              <w:t>Количество</w:t>
            </w:r>
          </w:p>
          <w:p w14:paraId="12E9221B" w14:textId="77777777" w:rsidR="004A45B8" w:rsidRDefault="004A45B8">
            <w:pPr>
              <w:widowControl w:val="0"/>
              <w:jc w:val="center"/>
              <w:rPr>
                <w:rFonts w:cs="Times New Roman"/>
                <w:color w:val="000000"/>
                <w:sz w:val="22"/>
                <w:lang w:eastAsia="x-none"/>
              </w:rPr>
            </w:pPr>
          </w:p>
        </w:tc>
        <w:tc>
          <w:tcPr>
            <w:tcW w:w="236" w:type="dxa"/>
          </w:tcPr>
          <w:p w14:paraId="14CE23ED" w14:textId="77777777" w:rsidR="004A45B8" w:rsidRDefault="004A45B8">
            <w:pPr>
              <w:widowControl w:val="0"/>
              <w:rPr>
                <w:sz w:val="22"/>
              </w:rPr>
            </w:pPr>
          </w:p>
        </w:tc>
      </w:tr>
      <w:tr w:rsidR="004A45B8" w14:paraId="20D7B27A" w14:textId="77777777">
        <w:trPr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08AA" w14:textId="77777777"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3ED1" w14:textId="77777777"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C8B1" w14:textId="77777777"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164D" w14:textId="77777777"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4</w:t>
            </w:r>
          </w:p>
        </w:tc>
        <w:tc>
          <w:tcPr>
            <w:tcW w:w="236" w:type="dxa"/>
          </w:tcPr>
          <w:p w14:paraId="3CEE664F" w14:textId="77777777" w:rsidR="004A45B8" w:rsidRDefault="004A45B8">
            <w:pPr>
              <w:widowControl w:val="0"/>
              <w:rPr>
                <w:sz w:val="22"/>
              </w:rPr>
            </w:pPr>
          </w:p>
        </w:tc>
      </w:tr>
      <w:tr w:rsidR="004A45B8" w14:paraId="395FAA99" w14:textId="77777777">
        <w:trPr>
          <w:trHeight w:val="20"/>
          <w:jc w:val="center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6BAA1" w14:textId="77777777" w:rsidR="004A45B8" w:rsidRDefault="004A45B8">
            <w:pPr>
              <w:widowControl w:val="0"/>
              <w:numPr>
                <w:ilvl w:val="0"/>
                <w:numId w:val="1"/>
              </w:numPr>
              <w:jc w:val="center"/>
              <w:rPr>
                <w:rFonts w:cs="Times New Roman"/>
                <w:color w:val="000000"/>
                <w:sz w:val="22"/>
                <w:szCs w:val="24"/>
              </w:rPr>
            </w:pP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70D4" w14:textId="4D73517C" w:rsidR="004A45B8" w:rsidRPr="00E108A4" w:rsidRDefault="00DE112F" w:rsidP="00775AAA">
            <w:pPr>
              <w:pStyle w:val="affffc"/>
              <w:rPr>
                <w:sz w:val="18"/>
                <w:szCs w:val="18"/>
              </w:rPr>
            </w:pPr>
            <w:r>
              <w:rPr>
                <w:color w:val="000000"/>
              </w:rPr>
              <w:t>Трицикл грузовой</w:t>
            </w:r>
            <w:r w:rsidR="00FF703C" w:rsidRPr="007D1B2C">
              <w:rPr>
                <w:color w:val="000000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53A6" w14:textId="7C67B93B" w:rsidR="004A45B8" w:rsidRPr="00DE112F" w:rsidRDefault="000A6077">
            <w:pPr>
              <w:pStyle w:val="affffc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компл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8F0F5" w14:textId="77777777" w:rsidR="004A45B8" w:rsidRPr="00E108A4" w:rsidRDefault="00FF703C">
            <w:pPr>
              <w:pStyle w:val="affffc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236" w:type="dxa"/>
          </w:tcPr>
          <w:p w14:paraId="38809EFA" w14:textId="77777777" w:rsidR="004A45B8" w:rsidRDefault="004A45B8">
            <w:pPr>
              <w:widowControl w:val="0"/>
              <w:rPr>
                <w:sz w:val="22"/>
              </w:rPr>
            </w:pPr>
          </w:p>
        </w:tc>
      </w:tr>
    </w:tbl>
    <w:p w14:paraId="262077E4" w14:textId="77777777" w:rsidR="004A45B8" w:rsidRDefault="004A45B8">
      <w:pPr>
        <w:pStyle w:val="32"/>
        <w:tabs>
          <w:tab w:val="clear" w:pos="0"/>
        </w:tabs>
        <w:rPr>
          <w:color w:val="000000"/>
        </w:rPr>
      </w:pPr>
    </w:p>
    <w:p w14:paraId="46A4242B" w14:textId="77777777" w:rsidR="004A45B8" w:rsidRDefault="00C74987">
      <w:pPr>
        <w:pStyle w:val="32"/>
        <w:numPr>
          <w:ilvl w:val="2"/>
          <w:numId w:val="6"/>
        </w:numPr>
        <w:tabs>
          <w:tab w:val="clear" w:pos="0"/>
        </w:tabs>
        <w:ind w:left="0" w:firstLine="709"/>
        <w:rPr>
          <w:color w:val="000000"/>
        </w:rPr>
      </w:pPr>
      <w:bookmarkStart w:id="11" w:name="_Toc51339696"/>
      <w:bookmarkStart w:id="12" w:name="_Toc75446578"/>
      <w:r>
        <w:rPr>
          <w:color w:val="000000"/>
        </w:rPr>
        <w:t xml:space="preserve">Требования </w:t>
      </w:r>
      <w:bookmarkEnd w:id="11"/>
      <w:r>
        <w:rPr>
          <w:color w:val="000000"/>
        </w:rPr>
        <w:t xml:space="preserve">к срокам поставки продукции </w:t>
      </w:r>
      <w:bookmarkEnd w:id="12"/>
    </w:p>
    <w:p w14:paraId="220C6442" w14:textId="77777777" w:rsidR="004A45B8" w:rsidRDefault="004A45B8">
      <w:pPr>
        <w:rPr>
          <w:rFonts w:cs="Times New Roman"/>
          <w:color w:val="000000"/>
          <w:lang w:val="x-none" w:eastAsia="x-none"/>
        </w:rPr>
      </w:pPr>
    </w:p>
    <w:p w14:paraId="506EFB43" w14:textId="77777777" w:rsidR="004A45B8" w:rsidRDefault="00C74987">
      <w:pPr>
        <w:rPr>
          <w:rFonts w:cs="Times New Roman"/>
          <w:color w:val="000000"/>
          <w:szCs w:val="24"/>
          <w:lang w:eastAsia="x-none"/>
        </w:rPr>
      </w:pPr>
      <w:bookmarkStart w:id="13" w:name="_Toc51339697"/>
      <w:bookmarkStart w:id="14" w:name="_Toc50125127"/>
      <w:bookmarkStart w:id="15" w:name="_Toc75446579"/>
      <w:r>
        <w:rPr>
          <w:rFonts w:cs="Times New Roman"/>
          <w:color w:val="000000"/>
          <w:szCs w:val="24"/>
          <w:lang w:eastAsia="x-none"/>
        </w:rPr>
        <w:t xml:space="preserve">Таблица 2.2 </w:t>
      </w:r>
      <w:bookmarkStart w:id="16" w:name="_Hlk50465284"/>
      <w:r>
        <w:rPr>
          <w:rFonts w:cs="Times New Roman"/>
          <w:color w:val="000000"/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>
        <w:rPr>
          <w:rFonts w:cs="Times New Roman"/>
          <w:color w:val="000000"/>
          <w:szCs w:val="24"/>
          <w:lang w:eastAsia="x-none"/>
        </w:rPr>
        <w:t>поставки продукции</w:t>
      </w:r>
      <w:bookmarkEnd w:id="15"/>
      <w:r>
        <w:rPr>
          <w:rFonts w:cs="Times New Roman"/>
          <w:color w:val="000000"/>
          <w:szCs w:val="24"/>
          <w:lang w:eastAsia="x-none"/>
        </w:rPr>
        <w:t xml:space="preserve"> </w:t>
      </w: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566"/>
        <w:gridCol w:w="3967"/>
        <w:gridCol w:w="2325"/>
        <w:gridCol w:w="2496"/>
      </w:tblGrid>
      <w:tr w:rsidR="004A45B8" w14:paraId="721644A7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A1786" w14:textId="77777777"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№ п/п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55E2" w14:textId="77777777"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Наименование продукции / партии продукции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8FA6" w14:textId="77777777"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B742" w14:textId="77777777" w:rsidR="004A45B8" w:rsidRDefault="00C74987">
            <w:pPr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Требования к окончанию срока поставки продукции</w:t>
            </w:r>
          </w:p>
        </w:tc>
      </w:tr>
      <w:tr w:rsidR="004A45B8" w14:paraId="2BD355B6" w14:textId="77777777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A72A" w14:textId="77777777"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D0B2" w14:textId="77777777"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1FB9" w14:textId="77777777"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B4A0" w14:textId="77777777" w:rsidR="004A45B8" w:rsidRDefault="00C74987">
            <w:pPr>
              <w:widowControl w:val="0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</w:t>
            </w:r>
          </w:p>
        </w:tc>
      </w:tr>
      <w:tr w:rsidR="004A45B8" w14:paraId="1477EA88" w14:textId="77777777">
        <w:trPr>
          <w:trHeight w:val="411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BFD0F" w14:textId="77777777" w:rsidR="004A45B8" w:rsidRDefault="00C74987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80F67" w14:textId="22055814" w:rsidR="004A45B8" w:rsidRDefault="000A6077" w:rsidP="00E108A4">
            <w:pPr>
              <w:widowControl w:val="0"/>
              <w:jc w:val="both"/>
              <w:rPr>
                <w:szCs w:val="24"/>
              </w:rPr>
            </w:pPr>
            <w:r w:rsidRPr="000A6077">
              <w:rPr>
                <w:rFonts w:cs="Times New Roman"/>
                <w:color w:val="000000"/>
                <w:szCs w:val="24"/>
              </w:rPr>
              <w:t xml:space="preserve">ОКПД 2 29.10.52.190 Поставка грузового </w:t>
            </w:r>
            <w:proofErr w:type="spellStart"/>
            <w:r w:rsidRPr="000A6077">
              <w:rPr>
                <w:rFonts w:cs="Times New Roman"/>
                <w:color w:val="000000"/>
                <w:szCs w:val="24"/>
              </w:rPr>
              <w:t>трицикла</w:t>
            </w:r>
            <w:proofErr w:type="spellEnd"/>
            <w:r w:rsidRPr="000A6077">
              <w:rPr>
                <w:rFonts w:cs="Times New Roman"/>
                <w:color w:val="000000"/>
                <w:szCs w:val="24"/>
              </w:rPr>
              <w:t xml:space="preserve"> для выполнения работ на Производственном участке в г. Хабаровск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ABED" w14:textId="77777777" w:rsidR="004A45B8" w:rsidRDefault="00C74987">
            <w:pPr>
              <w:widowControl w:val="0"/>
              <w:jc w:val="center"/>
            </w:pPr>
            <w:r>
              <w:t>С даты подписания договора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75DD7" w14:textId="77777777" w:rsidR="004A45B8" w:rsidRDefault="00C74987" w:rsidP="00775AAA">
            <w:pPr>
              <w:widowControl w:val="0"/>
              <w:jc w:val="center"/>
            </w:pPr>
            <w:r>
              <w:rPr>
                <w:rFonts w:cs="Times New Roman"/>
                <w:color w:val="000000"/>
                <w:szCs w:val="24"/>
              </w:rPr>
              <w:t xml:space="preserve">В течение </w:t>
            </w:r>
            <w:r w:rsidR="00775AAA">
              <w:rPr>
                <w:rFonts w:cs="Times New Roman"/>
                <w:color w:val="000000"/>
                <w:szCs w:val="24"/>
              </w:rPr>
              <w:t>3</w:t>
            </w:r>
            <w:r w:rsidR="000D0E8F" w:rsidRPr="000D0E8F">
              <w:rPr>
                <w:rFonts w:cs="Times New Roman"/>
                <w:color w:val="000000"/>
                <w:szCs w:val="24"/>
              </w:rPr>
              <w:t>0</w:t>
            </w:r>
            <w:r>
              <w:rPr>
                <w:rFonts w:cs="Times New Roman"/>
                <w:color w:val="000000"/>
                <w:szCs w:val="24"/>
              </w:rPr>
              <w:t xml:space="preserve"> календарных дней с даты подписания договора</w:t>
            </w:r>
          </w:p>
        </w:tc>
      </w:tr>
    </w:tbl>
    <w:p w14:paraId="576D2CAF" w14:textId="77777777" w:rsidR="004A45B8" w:rsidRDefault="00C74987">
      <w:pPr>
        <w:sectPr w:rsidR="004A45B8">
          <w:footerReference w:type="default" r:id="rId7"/>
          <w:pgSz w:w="11906" w:h="16838"/>
          <w:pgMar w:top="1134" w:right="851" w:bottom="1134" w:left="1701" w:header="0" w:footer="709" w:gutter="0"/>
          <w:cols w:space="720"/>
          <w:formProt w:val="0"/>
          <w:titlePg/>
          <w:docGrid w:linePitch="360"/>
        </w:sectPr>
      </w:pPr>
      <w:r>
        <w:br w:type="page"/>
      </w:r>
    </w:p>
    <w:p w14:paraId="12582825" w14:textId="77777777" w:rsidR="00C74987" w:rsidRDefault="00C74987" w:rsidP="00775AAA">
      <w:pPr>
        <w:pStyle w:val="affd"/>
        <w:numPr>
          <w:ilvl w:val="1"/>
          <w:numId w:val="6"/>
        </w:numPr>
        <w:overflowPunct w:val="0"/>
        <w:ind w:left="426" w:hanging="426"/>
      </w:pPr>
      <w:bookmarkStart w:id="17" w:name="_Toc75446582_Копия_1"/>
      <w:r>
        <w:rPr>
          <w:b/>
          <w:bCs/>
          <w:color w:val="000000"/>
          <w:lang w:eastAsia="x-none"/>
        </w:rPr>
        <w:lastRenderedPageBreak/>
        <w:t xml:space="preserve"> </w:t>
      </w:r>
      <w:r w:rsidRPr="00C74987">
        <w:rPr>
          <w:b/>
          <w:bCs/>
          <w:color w:val="000000"/>
          <w:lang w:eastAsia="x-none"/>
        </w:rPr>
        <w:t xml:space="preserve">Требования к качеству продукции </w:t>
      </w:r>
    </w:p>
    <w:p w14:paraId="5B08BC80" w14:textId="77777777" w:rsidR="00C74987" w:rsidRDefault="00C74987">
      <w:pPr>
        <w:rPr>
          <w:rFonts w:cs="Times New Roman"/>
          <w:color w:val="000000"/>
          <w:szCs w:val="24"/>
          <w:lang w:eastAsia="x-none"/>
        </w:rPr>
      </w:pPr>
    </w:p>
    <w:p w14:paraId="79346904" w14:textId="77777777" w:rsidR="004A45B8" w:rsidRDefault="00C74987">
      <w:pPr>
        <w:rPr>
          <w:rFonts w:cs="Times New Roman"/>
          <w:color w:val="000000"/>
          <w:szCs w:val="24"/>
          <w:lang w:eastAsia="x-none"/>
        </w:rPr>
      </w:pPr>
      <w:r>
        <w:rPr>
          <w:rFonts w:cs="Times New Roman"/>
          <w:color w:val="000000"/>
          <w:szCs w:val="24"/>
          <w:lang w:eastAsia="x-none"/>
        </w:rPr>
        <w:t>Таблица 2.3. Требования к продукции</w:t>
      </w:r>
      <w:bookmarkEnd w:id="17"/>
      <w:r>
        <w:rPr>
          <w:rFonts w:cs="Times New Roman"/>
          <w:color w:val="000000"/>
          <w:szCs w:val="24"/>
          <w:lang w:eastAsia="x-none"/>
        </w:rPr>
        <w:t xml:space="preserve"> </w:t>
      </w:r>
    </w:p>
    <w:tbl>
      <w:tblPr>
        <w:tblW w:w="9777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849"/>
        <w:gridCol w:w="2324"/>
        <w:gridCol w:w="84"/>
        <w:gridCol w:w="3260"/>
        <w:gridCol w:w="3260"/>
      </w:tblGrid>
      <w:tr w:rsidR="00775AAA" w14:paraId="26022A28" w14:textId="77777777" w:rsidTr="00775AAA">
        <w:trPr>
          <w:trHeight w:val="424"/>
        </w:trPr>
        <w:tc>
          <w:tcPr>
            <w:tcW w:w="9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BB95" w14:textId="6909009F" w:rsidR="00775AAA" w:rsidRDefault="00775AAA" w:rsidP="000D0E8F">
            <w:pPr>
              <w:widowControl w:val="0"/>
              <w:jc w:val="both"/>
              <w:textAlignment w:val="baseline"/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Наименование продукции (позиции № 1.1 Таблицы 2.3): </w:t>
            </w:r>
            <w:r w:rsidR="000A6077" w:rsidRPr="000A607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ОКПД 2 29.10.52.190 Поставка грузового </w:t>
            </w:r>
            <w:proofErr w:type="spellStart"/>
            <w:r w:rsidR="000A6077" w:rsidRPr="000A6077">
              <w:rPr>
                <w:rFonts w:eastAsia="Times New Roman" w:cs="Times New Roman"/>
                <w:b/>
                <w:bCs/>
                <w:color w:val="000000"/>
                <w:szCs w:val="24"/>
              </w:rPr>
              <w:t>трицикла</w:t>
            </w:r>
            <w:proofErr w:type="spellEnd"/>
            <w:r w:rsidR="000A6077" w:rsidRPr="000A6077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для выполнения работ на Производственном участке в г. Хабаровск</w:t>
            </w:r>
          </w:p>
        </w:tc>
      </w:tr>
      <w:tr w:rsidR="00775AAA" w14:paraId="0974FD23" w14:textId="77777777" w:rsidTr="00775AAA">
        <w:trPr>
          <w:trHeight w:val="544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1101" w14:textId="77777777" w:rsidR="00775AAA" w:rsidRDefault="00775AA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305A" w14:textId="77777777" w:rsidR="00775AAA" w:rsidRDefault="00775AA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продукции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B021" w14:textId="77777777" w:rsidR="00775AAA" w:rsidRDefault="00775AA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параметра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CE1C" w14:textId="77777777" w:rsidR="00775AAA" w:rsidRDefault="00775AA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Требование заказчика</w:t>
            </w:r>
          </w:p>
        </w:tc>
      </w:tr>
      <w:tr w:rsidR="00775AAA" w14:paraId="3CD0D948" w14:textId="77777777" w:rsidTr="00775AAA">
        <w:trPr>
          <w:trHeight w:val="276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FF005" w14:textId="77777777" w:rsidR="00775AAA" w:rsidRDefault="00775AAA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7D486" w14:textId="77777777" w:rsidR="00775AAA" w:rsidRDefault="00775AAA">
            <w:pPr>
              <w:widowControl w:val="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D0F3" w14:textId="77777777" w:rsidR="00775AAA" w:rsidRDefault="00775AAA">
            <w:pPr>
              <w:widowControl w:val="0"/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CE3ED" w14:textId="77777777" w:rsidR="00775AAA" w:rsidRDefault="00775AAA">
            <w:pPr>
              <w:widowControl w:val="0"/>
            </w:pPr>
          </w:p>
        </w:tc>
      </w:tr>
      <w:tr w:rsidR="00775AAA" w14:paraId="195C7FC5" w14:textId="77777777" w:rsidTr="00775AAA">
        <w:trPr>
          <w:trHeight w:val="27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855C" w14:textId="77777777" w:rsidR="00775AAA" w:rsidRDefault="00775AAA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4EAF8" w14:textId="77777777" w:rsidR="00775AAA" w:rsidRDefault="00775AAA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100D" w14:textId="77777777" w:rsidR="00775AAA" w:rsidRDefault="00775AAA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8209" w14:textId="77777777" w:rsidR="00775AAA" w:rsidRDefault="00775AAA">
            <w:pPr>
              <w:widowControl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</w:tr>
      <w:tr w:rsidR="00775AAA" w14:paraId="7D873FA2" w14:textId="77777777" w:rsidTr="000D140A">
        <w:trPr>
          <w:trHeight w:val="46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5CA5" w14:textId="77777777" w:rsidR="00775AAA" w:rsidRDefault="00775AA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E2A2" w14:textId="77777777" w:rsidR="00775AAA" w:rsidRDefault="00775AAA" w:rsidP="000D0E8F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775AAA" w14:paraId="006FF68F" w14:textId="77777777" w:rsidTr="00775AAA">
        <w:trPr>
          <w:trHeight w:val="7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A12170" w14:textId="77777777" w:rsidR="00775AAA" w:rsidRDefault="00775AAA" w:rsidP="009E7CC6">
            <w:pPr>
              <w:widowControl w:val="0"/>
            </w:pPr>
            <w:r>
              <w:t>1.1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8C9BA1" w14:textId="2E8CB561" w:rsidR="00775AAA" w:rsidRPr="00344E8B" w:rsidRDefault="00344E8B" w:rsidP="00C12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Трицикл грузовой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B5670" w14:textId="1F377E95" w:rsidR="00775AAA" w:rsidRPr="00B77003" w:rsidRDefault="00344E8B">
            <w:pPr>
              <w:pStyle w:val="affffc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</w:rPr>
              <w:t>Основные параметры</w:t>
            </w:r>
            <w:r w:rsidR="00775AAA" w:rsidRPr="00B77003">
              <w:rPr>
                <w:b/>
                <w:color w:val="000000"/>
                <w:lang w:val="en-US"/>
              </w:rPr>
              <w:t xml:space="preserve"> </w:t>
            </w:r>
          </w:p>
        </w:tc>
      </w:tr>
      <w:tr w:rsidR="00775AAA" w:rsidRPr="005223BC" w14:paraId="64BAED1E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5286C4" w14:textId="77777777" w:rsidR="00775AAA" w:rsidRDefault="00775AAA" w:rsidP="009E7CC6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08FD9A" w14:textId="77777777" w:rsidR="00775AAA" w:rsidRDefault="00775AAA" w:rsidP="00C120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A734" w14:textId="77777777" w:rsidR="00775AAA" w:rsidRPr="00DB294C" w:rsidRDefault="00775AAA">
            <w:pPr>
              <w:pStyle w:val="affffc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Модель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60D1" w14:textId="49D3F427" w:rsidR="00775AAA" w:rsidRPr="005223BC" w:rsidRDefault="005223BC">
            <w:pPr>
              <w:pStyle w:val="affffc"/>
              <w:jc w:val="center"/>
              <w:rPr>
                <w:color w:val="000000"/>
              </w:rPr>
            </w:pPr>
            <w:r w:rsidRPr="005223BC">
              <w:rPr>
                <w:color w:val="000000"/>
              </w:rPr>
              <w:t>Трицикл АЯКС 250 (воздушное охлаждение)</w:t>
            </w:r>
            <w:r>
              <w:rPr>
                <w:color w:val="000000"/>
              </w:rPr>
              <w:t xml:space="preserve"> с тентом для кузова</w:t>
            </w:r>
          </w:p>
        </w:tc>
      </w:tr>
      <w:tr w:rsidR="00775AAA" w14:paraId="1303C499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2784C4" w14:textId="77777777" w:rsidR="00775AAA" w:rsidRPr="005223BC" w:rsidRDefault="00775AAA" w:rsidP="009E7CC6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1D507B" w14:textId="77777777" w:rsidR="00775AAA" w:rsidRPr="005223BC" w:rsidRDefault="00775AAA" w:rsidP="00C120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7380" w14:textId="77777777" w:rsidR="00775AAA" w:rsidRPr="00DB294C" w:rsidRDefault="00775AAA">
            <w:pPr>
              <w:pStyle w:val="affffc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Артикул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AFDF" w14:textId="6FADA646" w:rsidR="00775AAA" w:rsidRPr="0021472D" w:rsidRDefault="005223BC" w:rsidP="005223BC">
            <w:pPr>
              <w:pStyle w:val="affffc"/>
              <w:jc w:val="center"/>
              <w:rPr>
                <w:color w:val="000000"/>
                <w:lang w:val="en-US"/>
              </w:rPr>
            </w:pPr>
            <w:r w:rsidRPr="005223BC">
              <w:rPr>
                <w:color w:val="000000"/>
                <w:lang w:val="en-US"/>
              </w:rPr>
              <w:t>25336</w:t>
            </w:r>
          </w:p>
        </w:tc>
      </w:tr>
      <w:tr w:rsidR="00775AAA" w14:paraId="2BF1B6DF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99D91B" w14:textId="77777777" w:rsidR="00775AAA" w:rsidRDefault="00775AAA" w:rsidP="009E7CC6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2AAB23" w14:textId="77777777" w:rsidR="00775AAA" w:rsidRDefault="00775AAA" w:rsidP="00C120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3EC0" w14:textId="74A76B99" w:rsidR="00775AAA" w:rsidRPr="00DB294C" w:rsidRDefault="00590AE9">
            <w:pPr>
              <w:pStyle w:val="affffc"/>
              <w:jc w:val="center"/>
              <w:rPr>
                <w:color w:val="000000"/>
              </w:rPr>
            </w:pPr>
            <w:r w:rsidRPr="00590AE9">
              <w:rPr>
                <w:color w:val="000000"/>
              </w:rPr>
              <w:t>Тип двигателя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807D7" w14:textId="551F3B89" w:rsidR="00775AAA" w:rsidRPr="00DB294C" w:rsidRDefault="00590AE9" w:rsidP="0021472D">
            <w:pPr>
              <w:pStyle w:val="affffc"/>
              <w:jc w:val="center"/>
              <w:rPr>
                <w:color w:val="000000"/>
              </w:rPr>
            </w:pPr>
            <w:r w:rsidRPr="00590AE9">
              <w:rPr>
                <w:color w:val="000000"/>
              </w:rPr>
              <w:t>Одноцилиндровый, 4-тактный, бензиновый.</w:t>
            </w:r>
          </w:p>
        </w:tc>
      </w:tr>
      <w:tr w:rsidR="00775AAA" w14:paraId="6244D090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154D6" w14:textId="77777777" w:rsidR="00775AAA" w:rsidRDefault="00775AAA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208F0E" w14:textId="77777777" w:rsidR="00775AAA" w:rsidRPr="00DB294C" w:rsidRDefault="00775AAA" w:rsidP="00C120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CC290" w14:textId="4F52FBBF" w:rsidR="00775AAA" w:rsidRPr="00DB294C" w:rsidRDefault="00590AE9">
            <w:pPr>
              <w:pStyle w:val="affffc"/>
              <w:jc w:val="center"/>
              <w:rPr>
                <w:color w:val="000000"/>
              </w:rPr>
            </w:pPr>
            <w:r w:rsidRPr="00590AE9">
              <w:rPr>
                <w:color w:val="000000"/>
              </w:rPr>
              <w:t>Рабочий объем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C3CF" w14:textId="27FCC7EB" w:rsidR="00775AAA" w:rsidRPr="00DB294C" w:rsidRDefault="00590AE9">
            <w:pPr>
              <w:pStyle w:val="affffc"/>
              <w:jc w:val="center"/>
              <w:rPr>
                <w:color w:val="000000"/>
              </w:rPr>
            </w:pPr>
            <w:r w:rsidRPr="00590AE9">
              <w:rPr>
                <w:color w:val="000000"/>
              </w:rPr>
              <w:t>250 см³</w:t>
            </w:r>
          </w:p>
        </w:tc>
      </w:tr>
      <w:tr w:rsidR="00775AAA" w14:paraId="357D30AA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02019A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0429E4" w14:textId="77777777" w:rsidR="00775AAA" w:rsidRDefault="00775AAA" w:rsidP="00C12089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7EB76" w14:textId="23203620" w:rsidR="00775AAA" w:rsidRPr="00DB294C" w:rsidRDefault="00590AE9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590AE9">
              <w:rPr>
                <w:color w:val="000000"/>
                <w:szCs w:val="24"/>
              </w:rPr>
              <w:t>Система охлаждения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113B0" w14:textId="3E4811CE" w:rsidR="00775AAA" w:rsidRPr="0021472D" w:rsidRDefault="00590AE9" w:rsidP="00C12089">
            <w:pPr>
              <w:pStyle w:val="affffc"/>
              <w:jc w:val="center"/>
              <w:rPr>
                <w:color w:val="000000"/>
                <w:sz w:val="22"/>
                <w:lang w:val="en-US"/>
              </w:rPr>
            </w:pPr>
            <w:proofErr w:type="spellStart"/>
            <w:r w:rsidRPr="00590AE9">
              <w:rPr>
                <w:color w:val="000000"/>
                <w:sz w:val="22"/>
                <w:lang w:val="en-US"/>
              </w:rPr>
              <w:t>Воздушная</w:t>
            </w:r>
            <w:proofErr w:type="spellEnd"/>
          </w:p>
        </w:tc>
      </w:tr>
      <w:tr w:rsidR="00775AAA" w14:paraId="0936D967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C0A88D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0EE4F0" w14:textId="77777777" w:rsidR="00775AAA" w:rsidRDefault="00775AAA" w:rsidP="00C12089">
            <w:pPr>
              <w:pStyle w:val="Defaul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C279" w14:textId="43D5B74B" w:rsidR="00775AAA" w:rsidRDefault="00590AE9" w:rsidP="00C12089">
            <w:pPr>
              <w:pStyle w:val="affffc"/>
              <w:jc w:val="center"/>
              <w:rPr>
                <w:color w:val="000000"/>
              </w:rPr>
            </w:pPr>
            <w:r w:rsidRPr="00590AE9">
              <w:rPr>
                <w:color w:val="000000"/>
              </w:rPr>
              <w:t>Максимальная мощность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E7C64" w14:textId="06C84BAA" w:rsidR="00775AAA" w:rsidRPr="00DB294C" w:rsidRDefault="00590AE9" w:rsidP="00C12089">
            <w:pPr>
              <w:pStyle w:val="affffc"/>
              <w:jc w:val="center"/>
              <w:rPr>
                <w:color w:val="000000"/>
              </w:rPr>
            </w:pPr>
            <w:r w:rsidRPr="00590AE9">
              <w:rPr>
                <w:color w:val="000000"/>
              </w:rPr>
              <w:t xml:space="preserve">Не менее 16 </w:t>
            </w:r>
            <w:proofErr w:type="spellStart"/>
            <w:r w:rsidRPr="00590AE9">
              <w:rPr>
                <w:color w:val="000000"/>
              </w:rPr>
              <w:t>л.с</w:t>
            </w:r>
            <w:proofErr w:type="spellEnd"/>
            <w:r w:rsidRPr="00590AE9">
              <w:rPr>
                <w:color w:val="000000"/>
              </w:rPr>
              <w:t>. / 12 кВт</w:t>
            </w:r>
          </w:p>
        </w:tc>
      </w:tr>
      <w:tr w:rsidR="00775AAA" w14:paraId="40C056C3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3F0C6D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CC7A6E" w14:textId="77777777" w:rsidR="00775AAA" w:rsidRDefault="00775AAA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96B7" w14:textId="434B65A8" w:rsidR="00775AAA" w:rsidRPr="00590AE9" w:rsidRDefault="00590AE9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Топливо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FD2A2" w14:textId="0802E157" w:rsidR="00775AAA" w:rsidRPr="00590AE9" w:rsidRDefault="00590AE9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590AE9">
              <w:rPr>
                <w:color w:val="000000"/>
                <w:sz w:val="22"/>
              </w:rPr>
              <w:t>Бензин марки АИ-92</w:t>
            </w:r>
          </w:p>
        </w:tc>
      </w:tr>
      <w:tr w:rsidR="00775AAA" w14:paraId="58E531C1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CD3C60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91F7EE" w14:textId="77777777" w:rsidR="00775AAA" w:rsidRDefault="00775AAA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1431F" w14:textId="3747F9A6" w:rsidR="00775AAA" w:rsidRDefault="00590AE9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Система питания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8D80C" w14:textId="12934F8E" w:rsidR="00775AAA" w:rsidRPr="00590AE9" w:rsidRDefault="00590AE9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590AE9">
              <w:rPr>
                <w:color w:val="000000"/>
                <w:sz w:val="22"/>
              </w:rPr>
              <w:t>Карбюраторная</w:t>
            </w:r>
          </w:p>
        </w:tc>
      </w:tr>
      <w:tr w:rsidR="00775AAA" w14:paraId="121F6896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29A71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DBDF61" w14:textId="77777777" w:rsidR="00775AAA" w:rsidRDefault="00775AAA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6FAB" w14:textId="56B0D0FB" w:rsidR="00775AAA" w:rsidRDefault="00590AE9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Запуск двигателя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9CE62" w14:textId="000D4691" w:rsidR="00775AAA" w:rsidRPr="00590AE9" w:rsidRDefault="00590AE9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590AE9">
              <w:rPr>
                <w:color w:val="000000"/>
                <w:sz w:val="22"/>
              </w:rPr>
              <w:t>Электрический стартер (Электростартер) + резервный механический (</w:t>
            </w:r>
            <w:proofErr w:type="spellStart"/>
            <w:r w:rsidRPr="00590AE9">
              <w:rPr>
                <w:color w:val="000000"/>
                <w:sz w:val="22"/>
              </w:rPr>
              <w:t>Кикстартер</w:t>
            </w:r>
            <w:proofErr w:type="spellEnd"/>
            <w:r w:rsidRPr="00590AE9">
              <w:rPr>
                <w:color w:val="000000"/>
                <w:sz w:val="22"/>
              </w:rPr>
              <w:t>)</w:t>
            </w:r>
          </w:p>
        </w:tc>
      </w:tr>
      <w:tr w:rsidR="00775AAA" w14:paraId="3F082F34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FBF3F2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CA6042" w14:textId="77777777" w:rsidR="00775AAA" w:rsidRDefault="00775AAA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B998C" w14:textId="42CF183B" w:rsidR="00775AAA" w:rsidRDefault="00590AE9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590AE9">
              <w:rPr>
                <w:color w:val="000000"/>
                <w:szCs w:val="24"/>
              </w:rPr>
              <w:t>Коробка передач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53F7" w14:textId="06971B32" w:rsidR="00775AAA" w:rsidRPr="00590AE9" w:rsidRDefault="00590AE9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590AE9">
              <w:rPr>
                <w:color w:val="000000"/>
                <w:sz w:val="22"/>
              </w:rPr>
              <w:t>Механическая, 5 (пять) передних передач.</w:t>
            </w:r>
          </w:p>
        </w:tc>
      </w:tr>
      <w:tr w:rsidR="00775AAA" w14:paraId="33AA1DEF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07BD20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EF494C" w14:textId="77777777" w:rsidR="00775AAA" w:rsidRDefault="00775AAA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A5D3" w14:textId="2BFBA7FF" w:rsidR="00775AAA" w:rsidRDefault="00590AE9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590AE9">
              <w:rPr>
                <w:color w:val="000000"/>
                <w:szCs w:val="24"/>
              </w:rPr>
              <w:t>Задний ход (Реверс)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578DB" w14:textId="3744AA62" w:rsidR="00775AAA" w:rsidRPr="00590AE9" w:rsidRDefault="00590AE9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590AE9">
              <w:rPr>
                <w:color w:val="000000"/>
                <w:sz w:val="22"/>
              </w:rPr>
              <w:t>Наличие реверс-редуктора обязательно. При включении заднего хода предусмотрен звуковой сигнал (зуммер).</w:t>
            </w:r>
          </w:p>
        </w:tc>
      </w:tr>
      <w:tr w:rsidR="00775AAA" w14:paraId="09149538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B3264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D8F4A0" w14:textId="77777777" w:rsidR="00775AAA" w:rsidRDefault="00775AAA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9736" w14:textId="07651D68" w:rsidR="00775AAA" w:rsidRDefault="00590AE9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590AE9">
              <w:rPr>
                <w:color w:val="000000"/>
                <w:szCs w:val="24"/>
              </w:rPr>
              <w:t>Тип привода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BA7A" w14:textId="4AF2A79A" w:rsidR="00775AAA" w:rsidRDefault="00590AE9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590AE9">
              <w:rPr>
                <w:color w:val="000000"/>
                <w:sz w:val="22"/>
              </w:rPr>
              <w:t>Карданный вал на заднее колесо (или оба задних колеса в зависимости от исполнения редуктора)</w:t>
            </w:r>
          </w:p>
        </w:tc>
      </w:tr>
      <w:tr w:rsidR="00775AAA" w14:paraId="09B8EA9B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D2FFA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167139" w14:textId="77777777" w:rsidR="00775AAA" w:rsidRDefault="00775AAA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64A9" w14:textId="355D3781" w:rsidR="00775AAA" w:rsidRDefault="00344E8B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344E8B">
              <w:rPr>
                <w:color w:val="000000"/>
                <w:szCs w:val="24"/>
              </w:rPr>
              <w:t>Габаритные размеры (Д×Ш×В)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C6FC7" w14:textId="73FC5506" w:rsidR="00775AAA" w:rsidRDefault="00344E8B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344E8B">
              <w:rPr>
                <w:color w:val="000000"/>
                <w:sz w:val="22"/>
              </w:rPr>
              <w:t>Не более 3100×1500×1350 мм.</w:t>
            </w:r>
          </w:p>
        </w:tc>
      </w:tr>
      <w:tr w:rsidR="00775AAA" w14:paraId="46A5831E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0CF076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1A288" w14:textId="77777777" w:rsidR="00775AAA" w:rsidRDefault="00775AAA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EFB4" w14:textId="3CEFB53C" w:rsidR="00775AAA" w:rsidRDefault="00344E8B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344E8B">
              <w:rPr>
                <w:color w:val="000000"/>
                <w:szCs w:val="24"/>
              </w:rPr>
              <w:t>Грузоподъемность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CC45B" w14:textId="4E61482B" w:rsidR="00775AAA" w:rsidRDefault="00344E8B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344E8B">
              <w:rPr>
                <w:color w:val="000000"/>
                <w:sz w:val="22"/>
              </w:rPr>
              <w:t xml:space="preserve">Не менее </w:t>
            </w:r>
            <w:r>
              <w:rPr>
                <w:color w:val="000000"/>
                <w:sz w:val="22"/>
              </w:rPr>
              <w:t>3</w:t>
            </w:r>
            <w:r w:rsidRPr="00344E8B">
              <w:rPr>
                <w:color w:val="000000"/>
                <w:sz w:val="22"/>
              </w:rPr>
              <w:t>00 кг.</w:t>
            </w:r>
          </w:p>
        </w:tc>
      </w:tr>
      <w:tr w:rsidR="00775AAA" w14:paraId="48EBF219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A3E83E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118443" w14:textId="77777777" w:rsidR="00775AAA" w:rsidRDefault="00775AAA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F433" w14:textId="00C8D9BF" w:rsidR="00775AAA" w:rsidRDefault="00344E8B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344E8B">
              <w:rPr>
                <w:color w:val="000000"/>
                <w:szCs w:val="24"/>
              </w:rPr>
              <w:t>Документация и регистрация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3E04" w14:textId="5267674B" w:rsidR="00775AAA" w:rsidRDefault="00344E8B" w:rsidP="00C12089">
            <w:pPr>
              <w:pStyle w:val="affffc"/>
              <w:jc w:val="center"/>
              <w:rPr>
                <w:color w:val="000000"/>
                <w:sz w:val="22"/>
              </w:rPr>
            </w:pPr>
            <w:r w:rsidRPr="00344E8B">
              <w:rPr>
                <w:color w:val="000000"/>
                <w:sz w:val="22"/>
              </w:rPr>
              <w:t>ПТС/ПСМ: Обязательно наличие действующего Паспорта самоходной машины (ПСМ) или Электронного ПТС (категория В1). Документы должны быть оформлены надлежащим образом для постановки на учет в Гостехнадзоре.</w:t>
            </w:r>
          </w:p>
        </w:tc>
      </w:tr>
      <w:tr w:rsidR="00775AAA" w14:paraId="0085BC6D" w14:textId="77777777" w:rsidTr="00775AAA">
        <w:trPr>
          <w:trHeight w:val="75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B39056" w14:textId="77777777" w:rsidR="00775AAA" w:rsidRDefault="00775AAA" w:rsidP="00C12089">
            <w:pPr>
              <w:widowControl w:val="0"/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B4F241" w14:textId="77777777" w:rsidR="00775AAA" w:rsidRDefault="00775AAA" w:rsidP="00C12089">
            <w:pPr>
              <w:pStyle w:val="affffc"/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E9E99" w14:textId="5E3AA853" w:rsidR="00775AAA" w:rsidRDefault="00344E8B" w:rsidP="00C12089">
            <w:pPr>
              <w:pStyle w:val="affffc"/>
              <w:jc w:val="center"/>
              <w:rPr>
                <w:color w:val="000000"/>
                <w:szCs w:val="24"/>
              </w:rPr>
            </w:pPr>
            <w:r w:rsidRPr="00344E8B">
              <w:rPr>
                <w:color w:val="000000"/>
                <w:szCs w:val="24"/>
              </w:rPr>
              <w:t>Комплектация поставки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5BE6F" w14:textId="37B50563" w:rsidR="00344E8B" w:rsidRPr="00344E8B" w:rsidRDefault="00073F44" w:rsidP="00344E8B">
            <w:pPr>
              <w:pStyle w:val="affffc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  <w:r w:rsidR="00344E8B" w:rsidRPr="00344E8B">
              <w:rPr>
                <w:color w:val="000000"/>
                <w:sz w:val="22"/>
              </w:rPr>
              <w:t>Трицикл АЯКС 250 (с воздушным охлаждением) — 1 шт.</w:t>
            </w:r>
          </w:p>
          <w:p w14:paraId="1D3786D0" w14:textId="77777777" w:rsidR="00344E8B" w:rsidRPr="00344E8B" w:rsidRDefault="00344E8B" w:rsidP="00344E8B">
            <w:pPr>
              <w:pStyle w:val="affffc"/>
              <w:rPr>
                <w:color w:val="000000"/>
                <w:sz w:val="22"/>
              </w:rPr>
            </w:pPr>
          </w:p>
          <w:p w14:paraId="763B8EE9" w14:textId="2D2E6EB3" w:rsidR="00344E8B" w:rsidRPr="00344E8B" w:rsidRDefault="00073F44" w:rsidP="00344E8B">
            <w:pPr>
              <w:pStyle w:val="affffc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  <w:r w:rsidR="00344E8B" w:rsidRPr="00344E8B">
              <w:rPr>
                <w:color w:val="000000"/>
                <w:sz w:val="22"/>
              </w:rPr>
              <w:t xml:space="preserve">Тент для кузова с дугами — 1 </w:t>
            </w:r>
            <w:proofErr w:type="spellStart"/>
            <w:r w:rsidR="00344E8B" w:rsidRPr="00344E8B">
              <w:rPr>
                <w:color w:val="000000"/>
                <w:sz w:val="22"/>
              </w:rPr>
              <w:t>компл</w:t>
            </w:r>
            <w:proofErr w:type="spellEnd"/>
            <w:r w:rsidR="00344E8B" w:rsidRPr="00344E8B">
              <w:rPr>
                <w:color w:val="000000"/>
                <w:sz w:val="22"/>
              </w:rPr>
              <w:t>.</w:t>
            </w:r>
          </w:p>
          <w:p w14:paraId="65E66712" w14:textId="77777777" w:rsidR="00344E8B" w:rsidRPr="00344E8B" w:rsidRDefault="00344E8B" w:rsidP="00344E8B">
            <w:pPr>
              <w:pStyle w:val="affffc"/>
              <w:rPr>
                <w:color w:val="000000"/>
                <w:sz w:val="22"/>
              </w:rPr>
            </w:pPr>
          </w:p>
          <w:p w14:paraId="530D0311" w14:textId="2BD31277" w:rsidR="00344E8B" w:rsidRPr="00344E8B" w:rsidRDefault="00073F44" w:rsidP="00344E8B">
            <w:pPr>
              <w:pStyle w:val="affffc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  <w:r w:rsidR="00344E8B" w:rsidRPr="00344E8B">
              <w:rPr>
                <w:color w:val="000000"/>
                <w:sz w:val="22"/>
              </w:rPr>
              <w:t>Ключи зажигания — 2 шт.</w:t>
            </w:r>
          </w:p>
          <w:p w14:paraId="353B81BC" w14:textId="77777777" w:rsidR="00344E8B" w:rsidRPr="00344E8B" w:rsidRDefault="00344E8B" w:rsidP="00344E8B">
            <w:pPr>
              <w:pStyle w:val="affffc"/>
              <w:rPr>
                <w:color w:val="000000"/>
                <w:sz w:val="22"/>
              </w:rPr>
            </w:pPr>
          </w:p>
          <w:p w14:paraId="0A25B821" w14:textId="2A722468" w:rsidR="00344E8B" w:rsidRPr="00344E8B" w:rsidRDefault="00073F44" w:rsidP="00344E8B">
            <w:pPr>
              <w:pStyle w:val="affffc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</w:t>
            </w:r>
            <w:r w:rsidR="00344E8B" w:rsidRPr="00344E8B">
              <w:rPr>
                <w:color w:val="000000"/>
                <w:sz w:val="22"/>
              </w:rPr>
              <w:t xml:space="preserve">Набор инструмента (ключи, домкрат, </w:t>
            </w:r>
            <w:proofErr w:type="spellStart"/>
            <w:r w:rsidR="00344E8B" w:rsidRPr="00344E8B">
              <w:rPr>
                <w:color w:val="000000"/>
                <w:sz w:val="22"/>
              </w:rPr>
              <w:t>баллонник</w:t>
            </w:r>
            <w:proofErr w:type="spellEnd"/>
            <w:r w:rsidR="00344E8B" w:rsidRPr="00344E8B">
              <w:rPr>
                <w:color w:val="000000"/>
                <w:sz w:val="22"/>
              </w:rPr>
              <w:t xml:space="preserve">) — 1 </w:t>
            </w:r>
            <w:proofErr w:type="spellStart"/>
            <w:r w:rsidR="00344E8B" w:rsidRPr="00344E8B">
              <w:rPr>
                <w:color w:val="000000"/>
                <w:sz w:val="22"/>
              </w:rPr>
              <w:t>компл</w:t>
            </w:r>
            <w:proofErr w:type="spellEnd"/>
            <w:r w:rsidR="00344E8B" w:rsidRPr="00344E8B">
              <w:rPr>
                <w:color w:val="000000"/>
                <w:sz w:val="22"/>
              </w:rPr>
              <w:t>.</w:t>
            </w:r>
          </w:p>
          <w:p w14:paraId="2946FB36" w14:textId="3C6877A9" w:rsidR="00344E8B" w:rsidRPr="00344E8B" w:rsidRDefault="00073F44" w:rsidP="00344E8B">
            <w:pPr>
              <w:pStyle w:val="affffc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</w:t>
            </w:r>
            <w:r w:rsidR="00344E8B" w:rsidRPr="00344E8B">
              <w:rPr>
                <w:color w:val="000000"/>
                <w:sz w:val="22"/>
              </w:rPr>
              <w:t xml:space="preserve">Аптечка, знак аварийной остановки — 1 </w:t>
            </w:r>
            <w:proofErr w:type="spellStart"/>
            <w:r w:rsidR="00344E8B" w:rsidRPr="00344E8B">
              <w:rPr>
                <w:color w:val="000000"/>
                <w:sz w:val="22"/>
              </w:rPr>
              <w:t>компл</w:t>
            </w:r>
            <w:proofErr w:type="spellEnd"/>
            <w:r w:rsidR="00344E8B" w:rsidRPr="00344E8B">
              <w:rPr>
                <w:color w:val="000000"/>
                <w:sz w:val="22"/>
              </w:rPr>
              <w:t>.</w:t>
            </w:r>
          </w:p>
          <w:p w14:paraId="74D73E80" w14:textId="778E6DF8" w:rsidR="00775AAA" w:rsidRDefault="00073F44" w:rsidP="00344E8B">
            <w:pPr>
              <w:pStyle w:val="affffc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  <w:r w:rsidR="00344E8B" w:rsidRPr="00344E8B">
              <w:rPr>
                <w:color w:val="000000"/>
                <w:sz w:val="22"/>
              </w:rPr>
              <w:t>Руководство по эксплуатации и паспорт ТС.</w:t>
            </w:r>
          </w:p>
        </w:tc>
      </w:tr>
      <w:tr w:rsidR="00073F44" w14:paraId="30F59121" w14:textId="77777777" w:rsidTr="00775AA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27B8" w14:textId="77777777" w:rsidR="00073F44" w:rsidRDefault="00073F44" w:rsidP="00073F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8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6C4D" w14:textId="77777777" w:rsidR="00073F44" w:rsidRDefault="00073F44" w:rsidP="00073F44">
            <w:pPr>
              <w:widowControl w:val="0"/>
            </w:pPr>
            <w:r>
              <w:rPr>
                <w:b/>
                <w:bCs/>
              </w:rPr>
              <w:t>Требования к доставке,  маркировке, упаковке, тра</w:t>
            </w:r>
            <w:bookmarkStart w:id="18" w:name="_GoBack"/>
            <w:bookmarkEnd w:id="18"/>
            <w:r>
              <w:rPr>
                <w:b/>
                <w:bCs/>
              </w:rPr>
              <w:t>нспортировке, перемещению, условиям хранения, приемке и испытаниям</w:t>
            </w:r>
          </w:p>
        </w:tc>
      </w:tr>
      <w:tr w:rsidR="00073F44" w14:paraId="2F87C183" w14:textId="77777777" w:rsidTr="00775AA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7096" w14:textId="77777777" w:rsidR="00073F44" w:rsidRDefault="00073F44" w:rsidP="00073F44">
            <w:pPr>
              <w:widowControl w:val="0"/>
              <w:jc w:val="center"/>
            </w:pPr>
            <w:r>
              <w:t>2.1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FCE9" w14:textId="77777777" w:rsidR="00073F44" w:rsidRDefault="00073F44" w:rsidP="00073F44">
            <w:pPr>
              <w:widowControl w:val="0"/>
            </w:pPr>
            <w:r>
              <w:t>Место поставки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6F5A" w14:textId="2F899E2D" w:rsidR="00073F44" w:rsidRPr="00073F44" w:rsidRDefault="00073F44" w:rsidP="00073F44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Производственный участок АО «</w:t>
            </w:r>
            <w:proofErr w:type="spellStart"/>
            <w:r>
              <w:rPr>
                <w:i/>
              </w:rPr>
              <w:t>Гидроремонт</w:t>
            </w:r>
            <w:proofErr w:type="spellEnd"/>
            <w:r>
              <w:rPr>
                <w:i/>
              </w:rPr>
              <w:t>-ВКК» в</w:t>
            </w:r>
            <w:r w:rsidR="00E55AC6">
              <w:rPr>
                <w:i/>
              </w:rPr>
              <w:t xml:space="preserve"> </w:t>
            </w:r>
            <w:proofErr w:type="spellStart"/>
            <w:r w:rsidR="00E55AC6">
              <w:rPr>
                <w:i/>
              </w:rPr>
              <w:t>г.Хабаровск</w:t>
            </w:r>
            <w:proofErr w:type="spellEnd"/>
            <w:r>
              <w:rPr>
                <w:i/>
              </w:rPr>
              <w:t xml:space="preserve"> , Хабаровский край., г. Хабаровск, ул. </w:t>
            </w:r>
            <w:r w:rsidR="00E55AC6" w:rsidRPr="00E55AC6">
              <w:rPr>
                <w:i/>
              </w:rPr>
              <w:t>Узловая 15А</w:t>
            </w:r>
          </w:p>
        </w:tc>
      </w:tr>
      <w:tr w:rsidR="00073F44" w14:paraId="19F90CA0" w14:textId="77777777" w:rsidTr="00775AAA"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79510" w14:textId="77777777" w:rsidR="00073F44" w:rsidRDefault="00073F44" w:rsidP="00073F44">
            <w:pPr>
              <w:widowControl w:val="0"/>
              <w:jc w:val="center"/>
            </w:pPr>
            <w:r>
              <w:t>2.2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2B74" w14:textId="77777777" w:rsidR="00073F44" w:rsidRDefault="00073F44" w:rsidP="00073F44">
            <w:pPr>
              <w:widowControl w:val="0"/>
            </w:pPr>
            <w:r>
              <w:t>Приемка продукции</w:t>
            </w:r>
          </w:p>
        </w:tc>
        <w:tc>
          <w:tcPr>
            <w:tcW w:w="66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D42A" w14:textId="77777777" w:rsidR="00073F44" w:rsidRDefault="00073F44" w:rsidP="00073F44">
            <w:pPr>
              <w:widowControl w:val="0"/>
              <w:jc w:val="both"/>
              <w:rPr>
                <w:i/>
              </w:rPr>
            </w:pPr>
            <w:r>
              <w:rPr>
                <w:i/>
              </w:rPr>
              <w:t>Приемка продукции осуществляется только в рабочие дни с 9-00 до 11-00 и с 13-00 до 16-00.</w:t>
            </w:r>
          </w:p>
        </w:tc>
      </w:tr>
      <w:tr w:rsidR="00073F44" w14:paraId="267A840B" w14:textId="77777777" w:rsidTr="00775AAA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26E7" w14:textId="77777777" w:rsidR="00073F44" w:rsidRDefault="00073F44" w:rsidP="00073F44">
            <w:pPr>
              <w:widowControl w:val="0"/>
              <w:jc w:val="center"/>
            </w:pPr>
            <w:r>
              <w:t>2.3</w:t>
            </w:r>
          </w:p>
        </w:tc>
        <w:tc>
          <w:tcPr>
            <w:tcW w:w="8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180E" w14:textId="2EE2A3BD" w:rsidR="00073F44" w:rsidRDefault="00073F44" w:rsidP="00073F44">
            <w:pPr>
              <w:widowControl w:val="0"/>
              <w:jc w:val="both"/>
              <w:rPr>
                <w:i/>
              </w:rPr>
            </w:pPr>
            <w:r>
              <w:rPr>
                <w:rFonts w:eastAsia="Times New Roman" w:cs="Times New Roman"/>
                <w:i/>
                <w:szCs w:val="24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  по тел. 8 (</w:t>
            </w:r>
            <w:r w:rsidR="00E55AC6">
              <w:rPr>
                <w:rFonts w:eastAsia="Times New Roman" w:cs="Times New Roman"/>
                <w:i/>
                <w:szCs w:val="24"/>
              </w:rPr>
              <w:t>961</w:t>
            </w:r>
            <w:r>
              <w:rPr>
                <w:rFonts w:eastAsia="Times New Roman" w:cs="Times New Roman"/>
                <w:i/>
                <w:szCs w:val="24"/>
              </w:rPr>
              <w:t xml:space="preserve">) </w:t>
            </w:r>
            <w:r w:rsidR="00E55AC6">
              <w:rPr>
                <w:rFonts w:eastAsia="Times New Roman" w:cs="Times New Roman"/>
                <w:i/>
                <w:szCs w:val="24"/>
              </w:rPr>
              <w:t>740</w:t>
            </w:r>
            <w:r>
              <w:rPr>
                <w:rFonts w:eastAsia="Times New Roman" w:cs="Times New Roman"/>
                <w:i/>
                <w:szCs w:val="24"/>
              </w:rPr>
              <w:t>-</w:t>
            </w:r>
            <w:r w:rsidR="00E55AC6">
              <w:rPr>
                <w:rFonts w:eastAsia="Times New Roman" w:cs="Times New Roman"/>
                <w:i/>
                <w:szCs w:val="24"/>
              </w:rPr>
              <w:t>08</w:t>
            </w:r>
            <w:r>
              <w:rPr>
                <w:rFonts w:eastAsia="Times New Roman" w:cs="Times New Roman"/>
                <w:i/>
                <w:szCs w:val="24"/>
              </w:rPr>
              <w:t>-7</w:t>
            </w:r>
            <w:r w:rsidR="00E55AC6">
              <w:rPr>
                <w:rFonts w:eastAsia="Times New Roman" w:cs="Times New Roman"/>
                <w:i/>
                <w:szCs w:val="24"/>
              </w:rPr>
              <w:t>5</w:t>
            </w:r>
          </w:p>
        </w:tc>
      </w:tr>
      <w:tr w:rsidR="00073F44" w14:paraId="782D1D6C" w14:textId="77777777" w:rsidTr="00775AAA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51E5" w14:textId="77777777" w:rsidR="00073F44" w:rsidRDefault="00073F44" w:rsidP="00073F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A8500" w14:textId="77777777" w:rsidR="00073F44" w:rsidRDefault="00073F44" w:rsidP="00073F44">
            <w:pPr>
              <w:pStyle w:val="Standard"/>
              <w:widowControl w:val="0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073F44" w14:paraId="23A37BF0" w14:textId="77777777" w:rsidTr="00775AAA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C2EC" w14:textId="77777777" w:rsidR="00073F44" w:rsidRDefault="00073F44" w:rsidP="00073F44">
            <w:pPr>
              <w:widowControl w:val="0"/>
              <w:jc w:val="center"/>
            </w:pPr>
            <w:r>
              <w:t>3.1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8E055" w14:textId="77777777" w:rsidR="00073F44" w:rsidRDefault="00073F44" w:rsidP="00073F44">
            <w:pPr>
              <w:widowControl w:val="0"/>
            </w:pPr>
            <w:r>
              <w:t>Сроки гарантии</w:t>
            </w:r>
          </w:p>
        </w:tc>
        <w:tc>
          <w:tcPr>
            <w:tcW w:w="6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2D574" w14:textId="77777777" w:rsidR="00073F44" w:rsidRDefault="00073F44" w:rsidP="00073F44">
            <w:pPr>
              <w:widowControl w:val="0"/>
              <w:jc w:val="both"/>
              <w:rPr>
                <w:szCs w:val="24"/>
              </w:rPr>
            </w:pPr>
            <w:bookmarkStart w:id="19" w:name="_GoBack_Копия_1"/>
            <w:bookmarkEnd w:id="19"/>
            <w:r w:rsidRPr="00B972A5">
              <w:rPr>
                <w:rFonts w:eastAsia="Times New Roman" w:cs="Times New Roman"/>
                <w:i/>
                <w:iCs/>
                <w:szCs w:val="24"/>
                <w:lang w:eastAsia="x-none"/>
              </w:rPr>
              <w:t>На Продукцию устанавливается гарантийный срок, равный 12 (двенадцати)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073F44" w14:paraId="536E3B15" w14:textId="77777777" w:rsidTr="00775AAA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673E3" w14:textId="77777777" w:rsidR="00073F44" w:rsidRDefault="00073F44" w:rsidP="00073F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8B32B" w14:textId="77777777" w:rsidR="00073F44" w:rsidRDefault="00073F44" w:rsidP="00073F44">
            <w:pPr>
              <w:widowControl w:val="0"/>
              <w:rPr>
                <w:b/>
              </w:rPr>
            </w:pPr>
            <w:r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 w:rsidR="00073F44" w14:paraId="5C47B069" w14:textId="77777777" w:rsidTr="00775AAA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72E3" w14:textId="77777777" w:rsidR="00073F44" w:rsidRDefault="00073F44" w:rsidP="00073F44">
            <w:pPr>
              <w:widowControl w:val="0"/>
              <w:jc w:val="center"/>
            </w:pPr>
            <w:r>
              <w:t>4.1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5BA3" w14:textId="77777777" w:rsidR="00073F44" w:rsidRDefault="00073F44" w:rsidP="00073F44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Документы, передаваемые вместе с продукцией</w:t>
            </w:r>
          </w:p>
        </w:tc>
        <w:tc>
          <w:tcPr>
            <w:tcW w:w="6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48A5" w14:textId="77777777" w:rsidR="00073F44" w:rsidRPr="000D557A" w:rsidRDefault="00073F44" w:rsidP="00073F44">
            <w:pPr>
              <w:widowControl w:val="0"/>
              <w:numPr>
                <w:ilvl w:val="0"/>
                <w:numId w:val="10"/>
              </w:numPr>
              <w:tabs>
                <w:tab w:val="clear" w:pos="1287"/>
                <w:tab w:val="left" w:pos="0"/>
                <w:tab w:val="left" w:pos="406"/>
                <w:tab w:val="left" w:pos="900"/>
                <w:tab w:val="left" w:pos="1134"/>
                <w:tab w:val="left" w:pos="1276"/>
              </w:tabs>
              <w:ind w:left="0" w:firstLine="260"/>
              <w:jc w:val="both"/>
              <w:rPr>
                <w:szCs w:val="24"/>
              </w:rPr>
            </w:pPr>
            <w:r w:rsidRPr="000D557A">
              <w:rPr>
                <w:szCs w:val="24"/>
              </w:rPr>
              <w:t xml:space="preserve">Сертификат качества в </w:t>
            </w:r>
            <w:r w:rsidRPr="000D557A">
              <w:rPr>
                <w:color w:val="000000"/>
                <w:szCs w:val="24"/>
              </w:rPr>
              <w:t xml:space="preserve">1 </w:t>
            </w:r>
            <w:r w:rsidRPr="000D557A">
              <w:rPr>
                <w:szCs w:val="24"/>
              </w:rPr>
              <w:t>экз.;</w:t>
            </w:r>
          </w:p>
          <w:p w14:paraId="264C9FE9" w14:textId="77777777" w:rsidR="00073F44" w:rsidRPr="000D557A" w:rsidRDefault="00073F44" w:rsidP="00073F44">
            <w:pPr>
              <w:widowControl w:val="0"/>
              <w:numPr>
                <w:ilvl w:val="0"/>
                <w:numId w:val="10"/>
              </w:numPr>
              <w:tabs>
                <w:tab w:val="clear" w:pos="1287"/>
                <w:tab w:val="left" w:pos="0"/>
                <w:tab w:val="left" w:pos="406"/>
                <w:tab w:val="left" w:pos="900"/>
                <w:tab w:val="left" w:pos="1134"/>
                <w:tab w:val="left" w:pos="1276"/>
              </w:tabs>
              <w:ind w:left="0" w:firstLine="260"/>
              <w:jc w:val="both"/>
              <w:rPr>
                <w:szCs w:val="24"/>
              </w:rPr>
            </w:pPr>
            <w:r w:rsidRPr="000D557A">
              <w:rPr>
                <w:szCs w:val="24"/>
              </w:rPr>
              <w:t xml:space="preserve">Технический паспорт на русском языке в </w:t>
            </w:r>
            <w:r w:rsidRPr="000D557A">
              <w:rPr>
                <w:color w:val="000000"/>
                <w:szCs w:val="24"/>
              </w:rPr>
              <w:t xml:space="preserve">1 </w:t>
            </w:r>
            <w:r w:rsidRPr="000D557A">
              <w:rPr>
                <w:szCs w:val="24"/>
              </w:rPr>
              <w:t>экз.;</w:t>
            </w:r>
          </w:p>
          <w:p w14:paraId="649F696F" w14:textId="77777777" w:rsidR="00073F44" w:rsidRPr="000D557A" w:rsidRDefault="00073F44" w:rsidP="00073F44">
            <w:pPr>
              <w:widowControl w:val="0"/>
              <w:numPr>
                <w:ilvl w:val="0"/>
                <w:numId w:val="10"/>
              </w:numPr>
              <w:tabs>
                <w:tab w:val="clear" w:pos="1287"/>
                <w:tab w:val="left" w:pos="0"/>
                <w:tab w:val="left" w:pos="406"/>
                <w:tab w:val="left" w:pos="900"/>
                <w:tab w:val="left" w:pos="1134"/>
                <w:tab w:val="left" w:pos="1276"/>
              </w:tabs>
              <w:ind w:left="0" w:firstLine="260"/>
              <w:jc w:val="both"/>
              <w:rPr>
                <w:szCs w:val="24"/>
              </w:rPr>
            </w:pPr>
            <w:r w:rsidRPr="000D557A">
              <w:rPr>
                <w:szCs w:val="24"/>
              </w:rPr>
              <w:t xml:space="preserve">Инструкция по эксплуатации (монтажу и т.п.) на русском языке в </w:t>
            </w:r>
            <w:r w:rsidRPr="000D557A">
              <w:rPr>
                <w:color w:val="000000"/>
                <w:szCs w:val="24"/>
              </w:rPr>
              <w:t xml:space="preserve">1 </w:t>
            </w:r>
            <w:r w:rsidRPr="000D557A">
              <w:rPr>
                <w:szCs w:val="24"/>
              </w:rPr>
              <w:t>экз.;</w:t>
            </w:r>
          </w:p>
          <w:p w14:paraId="529CC594" w14:textId="77777777" w:rsidR="00073F44" w:rsidRPr="000D557A" w:rsidRDefault="00073F44" w:rsidP="00073F44">
            <w:pPr>
              <w:widowControl w:val="0"/>
              <w:numPr>
                <w:ilvl w:val="0"/>
                <w:numId w:val="10"/>
              </w:numPr>
              <w:tabs>
                <w:tab w:val="clear" w:pos="1287"/>
                <w:tab w:val="left" w:pos="0"/>
                <w:tab w:val="left" w:pos="406"/>
                <w:tab w:val="left" w:pos="900"/>
                <w:tab w:val="left" w:pos="1134"/>
                <w:tab w:val="left" w:pos="1276"/>
              </w:tabs>
              <w:ind w:left="0" w:firstLine="260"/>
              <w:jc w:val="both"/>
              <w:rPr>
                <w:szCs w:val="24"/>
              </w:rPr>
            </w:pPr>
            <w:r w:rsidRPr="000D557A">
              <w:rPr>
                <w:szCs w:val="24"/>
              </w:rPr>
              <w:t xml:space="preserve">Упаковочный лист на Продукцию в </w:t>
            </w:r>
            <w:r w:rsidRPr="000D557A">
              <w:rPr>
                <w:color w:val="000000"/>
                <w:szCs w:val="24"/>
              </w:rPr>
              <w:t xml:space="preserve">1 </w:t>
            </w:r>
            <w:r w:rsidRPr="000D557A">
              <w:rPr>
                <w:szCs w:val="24"/>
              </w:rPr>
              <w:t>экз.;</w:t>
            </w:r>
          </w:p>
          <w:p w14:paraId="63549B13" w14:textId="77777777" w:rsidR="00073F44" w:rsidRPr="000D557A" w:rsidRDefault="00073F44" w:rsidP="00073F44">
            <w:pPr>
              <w:widowControl w:val="0"/>
              <w:numPr>
                <w:ilvl w:val="0"/>
                <w:numId w:val="10"/>
              </w:numPr>
              <w:tabs>
                <w:tab w:val="clear" w:pos="1287"/>
                <w:tab w:val="left" w:pos="0"/>
                <w:tab w:val="left" w:pos="406"/>
                <w:tab w:val="left" w:pos="900"/>
                <w:tab w:val="left" w:pos="1134"/>
                <w:tab w:val="left" w:pos="1276"/>
              </w:tabs>
              <w:ind w:left="0" w:firstLine="260"/>
              <w:jc w:val="both"/>
              <w:rPr>
                <w:szCs w:val="24"/>
              </w:rPr>
            </w:pPr>
            <w:r w:rsidRPr="000D557A">
              <w:rPr>
                <w:szCs w:val="24"/>
              </w:rPr>
              <w:t xml:space="preserve">Сертификат о происхождении Продукции в </w:t>
            </w:r>
            <w:r w:rsidRPr="000D557A">
              <w:rPr>
                <w:color w:val="000000"/>
                <w:szCs w:val="24"/>
              </w:rPr>
              <w:t xml:space="preserve">1 </w:t>
            </w:r>
            <w:r w:rsidRPr="000D557A">
              <w:rPr>
                <w:szCs w:val="24"/>
              </w:rPr>
              <w:t>экз.;</w:t>
            </w:r>
          </w:p>
          <w:p w14:paraId="3FCE1FB7" w14:textId="77777777" w:rsidR="00073F44" w:rsidRPr="000D557A" w:rsidRDefault="00073F44" w:rsidP="00073F44">
            <w:pPr>
              <w:widowControl w:val="0"/>
              <w:numPr>
                <w:ilvl w:val="0"/>
                <w:numId w:val="10"/>
              </w:numPr>
              <w:tabs>
                <w:tab w:val="clear" w:pos="1287"/>
                <w:tab w:val="left" w:pos="0"/>
                <w:tab w:val="left" w:pos="406"/>
                <w:tab w:val="left" w:pos="900"/>
                <w:tab w:val="left" w:pos="1134"/>
                <w:tab w:val="left" w:pos="1276"/>
              </w:tabs>
              <w:ind w:left="0" w:firstLine="260"/>
              <w:jc w:val="both"/>
              <w:rPr>
                <w:szCs w:val="24"/>
              </w:rPr>
            </w:pPr>
            <w:r w:rsidRPr="000D557A">
              <w:rPr>
                <w:szCs w:val="24"/>
              </w:rPr>
      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Лицензии и т.п.) в зависимости от номенклатуры поставляемой Продукции;</w:t>
            </w:r>
          </w:p>
          <w:p w14:paraId="61A373F7" w14:textId="77777777" w:rsidR="00073F44" w:rsidRPr="000D557A" w:rsidRDefault="00073F44" w:rsidP="00073F44">
            <w:pPr>
              <w:widowControl w:val="0"/>
              <w:numPr>
                <w:ilvl w:val="0"/>
                <w:numId w:val="10"/>
              </w:numPr>
              <w:tabs>
                <w:tab w:val="clear" w:pos="1287"/>
                <w:tab w:val="left" w:pos="406"/>
                <w:tab w:val="left" w:pos="851"/>
                <w:tab w:val="left" w:pos="900"/>
                <w:tab w:val="left" w:pos="1134"/>
                <w:tab w:val="left" w:pos="1276"/>
              </w:tabs>
              <w:ind w:left="0" w:firstLine="260"/>
              <w:jc w:val="both"/>
              <w:rPr>
                <w:szCs w:val="24"/>
              </w:rPr>
            </w:pPr>
            <w:r w:rsidRPr="000D557A">
              <w:rPr>
                <w:szCs w:val="24"/>
              </w:rPr>
              <w:t>Обязательные первичные документы:</w:t>
            </w:r>
          </w:p>
          <w:p w14:paraId="56A4A551" w14:textId="77777777" w:rsidR="00073F44" w:rsidRPr="000D557A" w:rsidRDefault="00073F44" w:rsidP="00073F44">
            <w:pPr>
              <w:widowControl w:val="0"/>
              <w:numPr>
                <w:ilvl w:val="0"/>
                <w:numId w:val="11"/>
              </w:numPr>
              <w:tabs>
                <w:tab w:val="left" w:pos="406"/>
                <w:tab w:val="left" w:pos="720"/>
                <w:tab w:val="left" w:pos="1134"/>
                <w:tab w:val="left" w:pos="1276"/>
              </w:tabs>
              <w:ind w:left="0" w:firstLine="260"/>
              <w:jc w:val="both"/>
              <w:rPr>
                <w:szCs w:val="24"/>
              </w:rPr>
            </w:pPr>
            <w:r w:rsidRPr="000D557A">
              <w:rPr>
                <w:szCs w:val="24"/>
              </w:rPr>
              <w:t xml:space="preserve">Товарно-транспортную накладную формы № 1-Т (для учета товарно-материальных ценностей и расчетов за их перевозки) или Железнодорожную накладную (форма № ГУ-27) в 1 экз. или Транспортную накладную ((для учета товарно-материальных ценностей и расчетов за их перевозки) по форме согласно Приложению 4 к Правилам перевозки грузов автомобильным транспортом (в ред. </w:t>
            </w:r>
            <w:hyperlink r:id="rId8">
              <w:r w:rsidRPr="000D557A">
                <w:rPr>
                  <w:szCs w:val="24"/>
                </w:rPr>
                <w:t>Постановления Правительства РФ от 21.12.2020 № 2200</w:t>
              </w:r>
            </w:hyperlink>
            <w:r w:rsidRPr="000D557A">
              <w:rPr>
                <w:szCs w:val="24"/>
              </w:rPr>
              <w:t>);</w:t>
            </w:r>
          </w:p>
          <w:p w14:paraId="0567056C" w14:textId="77777777" w:rsidR="00073F44" w:rsidRPr="007F5AD8" w:rsidRDefault="00073F44" w:rsidP="00073F44">
            <w:pPr>
              <w:widowControl w:val="0"/>
              <w:numPr>
                <w:ilvl w:val="0"/>
                <w:numId w:val="11"/>
              </w:numPr>
              <w:tabs>
                <w:tab w:val="left" w:pos="406"/>
                <w:tab w:val="left" w:pos="720"/>
                <w:tab w:val="left" w:pos="1134"/>
                <w:tab w:val="left" w:pos="1276"/>
              </w:tabs>
              <w:ind w:left="0" w:firstLine="260"/>
              <w:jc w:val="both"/>
              <w:rPr>
                <w:szCs w:val="24"/>
              </w:rPr>
            </w:pPr>
            <w:r w:rsidRPr="000D557A">
              <w:rPr>
                <w:szCs w:val="24"/>
              </w:rPr>
              <w:t>Товарную накладную по форме ТОРГ-12 или Универсальный передаточный документ (УПД).</w:t>
            </w:r>
          </w:p>
        </w:tc>
      </w:tr>
      <w:tr w:rsidR="00073F44" w14:paraId="3DDE253C" w14:textId="77777777" w:rsidTr="00775AAA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A47B" w14:textId="77777777" w:rsidR="00073F44" w:rsidRDefault="00073F44" w:rsidP="00073F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D195" w14:textId="77777777" w:rsidR="00073F44" w:rsidRDefault="00073F44" w:rsidP="00073F44">
            <w:pPr>
              <w:widowControl w:val="0"/>
              <w:rPr>
                <w:i/>
              </w:rPr>
            </w:pPr>
            <w:r>
              <w:rPr>
                <w:b/>
                <w:szCs w:val="24"/>
                <w:lang w:eastAsia="ru-RU"/>
              </w:rPr>
              <w:t>Прочие (дополнительные) требования к продукции</w:t>
            </w:r>
          </w:p>
        </w:tc>
      </w:tr>
      <w:tr w:rsidR="00073F44" w14:paraId="4B12DAC8" w14:textId="77777777" w:rsidTr="00775AAA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3C0D" w14:textId="77777777" w:rsidR="00073F44" w:rsidRDefault="00073F44" w:rsidP="00073F44">
            <w:pPr>
              <w:widowControl w:val="0"/>
              <w:jc w:val="center"/>
            </w:pPr>
            <w:r>
              <w:t>5.1</w:t>
            </w:r>
          </w:p>
        </w:tc>
        <w:tc>
          <w:tcPr>
            <w:tcW w:w="8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77C9D" w14:textId="77777777" w:rsidR="00073F44" w:rsidRDefault="00073F44" w:rsidP="00073F44">
            <w:pPr>
              <w:widowControl w:val="0"/>
            </w:pPr>
            <w:r>
              <w:rPr>
                <w:rFonts w:eastAsia="Times New Roman" w:cs="Times New Roman"/>
                <w:i/>
                <w:szCs w:val="24"/>
                <w:lang w:eastAsia="x-none"/>
              </w:rPr>
              <w:t>Продукция должна быть новой, ранее не использовавшейся.</w:t>
            </w:r>
          </w:p>
          <w:p w14:paraId="2ED46E39" w14:textId="77777777" w:rsidR="00073F44" w:rsidRDefault="00073F44" w:rsidP="00073F44">
            <w:pPr>
              <w:widowControl w:val="0"/>
              <w:jc w:val="both"/>
              <w:rPr>
                <w:bCs/>
                <w:i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szCs w:val="24"/>
                <w:lang w:eastAsia="x-none"/>
              </w:rPr>
              <w:lastRenderedPageBreak/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14:paraId="26955CB9" w14:textId="77777777" w:rsidR="00073F44" w:rsidRDefault="00073F44" w:rsidP="00073F44">
            <w:pPr>
              <w:widowControl w:val="0"/>
              <w:jc w:val="both"/>
              <w:rPr>
                <w:bCs/>
                <w:i/>
                <w:szCs w:val="24"/>
                <w:lang w:eastAsia="x-none"/>
              </w:rPr>
            </w:pPr>
            <w:r>
              <w:rPr>
                <w:rFonts w:eastAsia="Times New Roman" w:cs="Times New Roman"/>
                <w:bCs/>
                <w:i/>
                <w:szCs w:val="24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 w14:paraId="2D5FFFA0" w14:textId="77777777" w:rsidR="004A45B8" w:rsidRDefault="004A45B8">
      <w:pPr>
        <w:sectPr w:rsidR="004A45B8" w:rsidSect="00775AAA">
          <w:footerReference w:type="default" r:id="rId9"/>
          <w:footerReference w:type="first" r:id="rId10"/>
          <w:pgSz w:w="11906" w:h="16838"/>
          <w:pgMar w:top="1134" w:right="1134" w:bottom="1134" w:left="1134" w:header="0" w:footer="0" w:gutter="0"/>
          <w:cols w:space="720"/>
          <w:formProt w:val="0"/>
          <w:docGrid w:linePitch="326"/>
        </w:sectPr>
      </w:pPr>
    </w:p>
    <w:p w14:paraId="56DE7637" w14:textId="77777777" w:rsidR="004A45B8" w:rsidRDefault="004A45B8" w:rsidP="00775AAA">
      <w:pPr>
        <w:jc w:val="both"/>
        <w:rPr>
          <w:rFonts w:eastAsia="Times New Roman" w:cs="Times New Roman"/>
          <w:szCs w:val="24"/>
          <w:lang w:eastAsia="ru-RU"/>
        </w:rPr>
      </w:pPr>
    </w:p>
    <w:sectPr w:rsidR="004A45B8">
      <w:footerReference w:type="default" r:id="rId11"/>
      <w:footerReference w:type="first" r:id="rId12"/>
      <w:pgSz w:w="11906" w:h="16838"/>
      <w:pgMar w:top="1134" w:right="1134" w:bottom="1456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2DC1D" w14:textId="77777777" w:rsidR="00B70385" w:rsidRDefault="00B70385">
      <w:r>
        <w:separator/>
      </w:r>
    </w:p>
  </w:endnote>
  <w:endnote w:type="continuationSeparator" w:id="0">
    <w:p w14:paraId="03E84507" w14:textId="77777777" w:rsidR="00B70385" w:rsidRDefault="00B7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81688" w14:textId="20A444CA" w:rsidR="004A45B8" w:rsidRDefault="00C74987">
    <w:pPr>
      <w:pStyle w:val="af1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A6077">
      <w:rPr>
        <w:b/>
        <w:bCs/>
        <w:noProof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0A6077"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  <w:p w14:paraId="54751115" w14:textId="77777777" w:rsidR="004A45B8" w:rsidRDefault="004A45B8">
    <w:pPr>
      <w:pStyle w:val="af1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54CF2" w14:textId="77777777" w:rsidR="004A45B8" w:rsidRDefault="004A45B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D765A" w14:textId="77777777" w:rsidR="004A45B8" w:rsidRDefault="004A45B8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7C9B" w14:textId="053A81A3" w:rsidR="004A45B8" w:rsidRDefault="00C74987">
    <w:pPr>
      <w:pStyle w:val="af1"/>
      <w:jc w:val="center"/>
    </w:pPr>
    <w: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A6077"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  <w: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0A6077">
      <w:rPr>
        <w:b/>
        <w:bCs/>
        <w:noProof/>
        <w:sz w:val="24"/>
        <w:szCs w:val="24"/>
      </w:rPr>
      <w:t>6</w:t>
    </w:r>
    <w:r>
      <w:rPr>
        <w:b/>
        <w:bCs/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9A947" w14:textId="77777777" w:rsidR="004A45B8" w:rsidRDefault="004A45B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C26E6" w14:textId="77777777" w:rsidR="00B70385" w:rsidRDefault="00B70385">
      <w:r>
        <w:separator/>
      </w:r>
    </w:p>
  </w:footnote>
  <w:footnote w:type="continuationSeparator" w:id="0">
    <w:p w14:paraId="781EA313" w14:textId="77777777" w:rsidR="00B70385" w:rsidRDefault="00B70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7307"/>
    <w:multiLevelType w:val="multilevel"/>
    <w:tmpl w:val="374CBB78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1" w15:restartNumberingAfterBreak="0">
    <w:nsid w:val="0DEF471B"/>
    <w:multiLevelType w:val="multilevel"/>
    <w:tmpl w:val="2D20694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14CD344B"/>
    <w:multiLevelType w:val="multilevel"/>
    <w:tmpl w:val="BA6EA7E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3" w15:restartNumberingAfterBreak="0">
    <w:nsid w:val="1F134D95"/>
    <w:multiLevelType w:val="multilevel"/>
    <w:tmpl w:val="1528224C"/>
    <w:lvl w:ilvl="0">
      <w:start w:val="1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AF911ED"/>
    <w:multiLevelType w:val="multilevel"/>
    <w:tmpl w:val="D276B746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C726A61"/>
    <w:multiLevelType w:val="multilevel"/>
    <w:tmpl w:val="A7FE6E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F193150"/>
    <w:multiLevelType w:val="multilevel"/>
    <w:tmpl w:val="2486AE66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4690439"/>
    <w:multiLevelType w:val="multilevel"/>
    <w:tmpl w:val="475022AE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CAB2625"/>
    <w:multiLevelType w:val="multilevel"/>
    <w:tmpl w:val="3D1EF156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</w:lvl>
  </w:abstractNum>
  <w:abstractNum w:abstractNumId="9" w15:restartNumberingAfterBreak="0">
    <w:nsid w:val="6E6D18AC"/>
    <w:multiLevelType w:val="multilevel"/>
    <w:tmpl w:val="59EE66E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7824BB"/>
    <w:multiLevelType w:val="multilevel"/>
    <w:tmpl w:val="9AF0576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B8"/>
    <w:rsid w:val="00073F44"/>
    <w:rsid w:val="0009630E"/>
    <w:rsid w:val="000A6077"/>
    <w:rsid w:val="000B410B"/>
    <w:rsid w:val="000D0E8F"/>
    <w:rsid w:val="000D7780"/>
    <w:rsid w:val="00105924"/>
    <w:rsid w:val="002058FD"/>
    <w:rsid w:val="0021472D"/>
    <w:rsid w:val="0023045E"/>
    <w:rsid w:val="00344E8B"/>
    <w:rsid w:val="003467B3"/>
    <w:rsid w:val="00492D69"/>
    <w:rsid w:val="004A45B8"/>
    <w:rsid w:val="004F2D87"/>
    <w:rsid w:val="00517AED"/>
    <w:rsid w:val="005223BC"/>
    <w:rsid w:val="00562147"/>
    <w:rsid w:val="00590AE9"/>
    <w:rsid w:val="0063249F"/>
    <w:rsid w:val="006C35F3"/>
    <w:rsid w:val="006F5D6D"/>
    <w:rsid w:val="00740151"/>
    <w:rsid w:val="00745EC6"/>
    <w:rsid w:val="00775AAA"/>
    <w:rsid w:val="007D1B2C"/>
    <w:rsid w:val="007F5AD8"/>
    <w:rsid w:val="00820E32"/>
    <w:rsid w:val="00971B17"/>
    <w:rsid w:val="00A922E4"/>
    <w:rsid w:val="00AD3DA1"/>
    <w:rsid w:val="00AE1456"/>
    <w:rsid w:val="00B70385"/>
    <w:rsid w:val="00B77003"/>
    <w:rsid w:val="00B87087"/>
    <w:rsid w:val="00B972A5"/>
    <w:rsid w:val="00C12089"/>
    <w:rsid w:val="00C74987"/>
    <w:rsid w:val="00D8350F"/>
    <w:rsid w:val="00DB0FB6"/>
    <w:rsid w:val="00DB294C"/>
    <w:rsid w:val="00DE112F"/>
    <w:rsid w:val="00E108A4"/>
    <w:rsid w:val="00E55AC6"/>
    <w:rsid w:val="00ED36A4"/>
    <w:rsid w:val="00F6377D"/>
    <w:rsid w:val="00FA34E0"/>
    <w:rsid w:val="00FC471C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3885"/>
  <w15:docId w15:val="{96D30FE1-64A8-4F60-A1F5-655101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pPr>
      <w:keepNext/>
      <w:tabs>
        <w:tab w:val="left" w:pos="0"/>
        <w:tab w:val="left" w:pos="709"/>
      </w:tabs>
      <w:ind w:firstLine="709"/>
      <w:outlineLvl w:val="2"/>
    </w:pPr>
    <w:rPr>
      <w:rFonts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qFormat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qFormat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qFormat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qFormat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</w:style>
  <w:style w:type="character" w:styleId="af5">
    <w:name w:val="Hyperlink"/>
    <w:basedOn w:val="a4"/>
    <w:rPr>
      <w:color w:val="0000FF"/>
      <w:u w:val="single"/>
    </w:rPr>
  </w:style>
  <w:style w:type="character" w:customStyle="1" w:styleId="af6">
    <w:name w:val="Текст выноски Знак"/>
    <w:basedOn w:val="a4"/>
    <w:link w:val="af7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basedOn w:val="a4"/>
    <w:link w:val="af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d">
    <w:name w:val="Strong"/>
    <w:qFormat/>
    <w:rPr>
      <w:b/>
      <w:bCs/>
    </w:rPr>
  </w:style>
  <w:style w:type="character" w:customStyle="1" w:styleId="afe">
    <w:name w:val="Название Знак"/>
    <w:link w:val="11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f">
    <w:name w:val="Подзаголовок Знак"/>
    <w:basedOn w:val="a4"/>
    <w:link w:val="aff0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1">
    <w:name w:val="Emphasis"/>
    <w:qFormat/>
    <w:rPr>
      <w:i/>
      <w:iCs/>
    </w:rPr>
  </w:style>
  <w:style w:type="character" w:customStyle="1" w:styleId="28">
    <w:name w:val="Цитата 2 Знак"/>
    <w:basedOn w:val="a4"/>
    <w:link w:val="29"/>
    <w:qFormat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2">
    <w:name w:val="Выделенная цитата Знак"/>
    <w:basedOn w:val="a4"/>
    <w:link w:val="aff3"/>
    <w:qFormat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4">
    <w:name w:val="Subtle Emphasis"/>
    <w:qFormat/>
    <w:rPr>
      <w:i/>
      <w:iCs/>
      <w:color w:val="808080"/>
    </w:rPr>
  </w:style>
  <w:style w:type="character" w:styleId="aff5">
    <w:name w:val="Intense Emphasis"/>
    <w:qFormat/>
    <w:rPr>
      <w:b/>
      <w:bCs/>
      <w:i/>
      <w:iCs/>
      <w:color w:val="4F81BD"/>
    </w:rPr>
  </w:style>
  <w:style w:type="character" w:styleId="aff6">
    <w:name w:val="Subtle Reference"/>
    <w:qFormat/>
    <w:rPr>
      <w:smallCaps/>
      <w:color w:val="C0504D"/>
      <w:u w:val="single"/>
    </w:rPr>
  </w:style>
  <w:style w:type="character" w:styleId="aff7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8">
    <w:name w:val="Book Title"/>
    <w:qFormat/>
    <w:rPr>
      <w:b/>
      <w:bCs/>
      <w:smallCaps/>
      <w:spacing w:val="5"/>
    </w:rPr>
  </w:style>
  <w:style w:type="character" w:customStyle="1" w:styleId="aff9">
    <w:name w:val="Электронная подпись Знак"/>
    <w:basedOn w:val="a4"/>
    <w:link w:val="affa"/>
    <w:qFormat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b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</w:style>
  <w:style w:type="character" w:customStyle="1" w:styleId="affc">
    <w:name w:val="Абзац списка Знак"/>
    <w:link w:val="affd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e">
    <w:name w:val="Подподпункт Знак"/>
    <w:link w:val="afff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Pr>
      <w:rFonts w:ascii="Times New Roman" w:eastAsia="Calibri" w:hAnsi="Times New Roman" w:cs="Times New Roman"/>
      <w:sz w:val="26"/>
      <w:szCs w:val="28"/>
    </w:rPr>
  </w:style>
  <w:style w:type="character" w:customStyle="1" w:styleId="afff0">
    <w:name w:val="Текст концевой сноски Знак"/>
    <w:basedOn w:val="a4"/>
    <w:link w:val="afff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2">
    <w:name w:val="Символ концевой сноски"/>
    <w:qFormat/>
    <w:rPr>
      <w:vertAlign w:val="superscript"/>
    </w:rPr>
  </w:style>
  <w:style w:type="character" w:styleId="afff3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a">
    <w:name w:val="Пункт2 Знак"/>
    <w:link w:val="2b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</w:style>
  <w:style w:type="character" w:customStyle="1" w:styleId="value">
    <w:name w:val="value"/>
    <w:qFormat/>
  </w:style>
  <w:style w:type="character" w:customStyle="1" w:styleId="c-gruppedpropsprop-value">
    <w:name w:val="c-gruppedprops__prop-value"/>
    <w:basedOn w:val="a4"/>
    <w:qFormat/>
  </w:style>
  <w:style w:type="character" w:customStyle="1" w:styleId="label">
    <w:name w:val="label"/>
    <w:basedOn w:val="a4"/>
    <w:qFormat/>
  </w:style>
  <w:style w:type="character" w:customStyle="1" w:styleId="afff4">
    <w:name w:val="Символ нумерации"/>
    <w:qFormat/>
  </w:style>
  <w:style w:type="paragraph" w:styleId="afff5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6">
    <w:name w:val="List"/>
    <w:basedOn w:val="af3"/>
  </w:style>
  <w:style w:type="paragraph" w:styleId="afff7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8">
    <w:name w:val="index heading"/>
    <w:basedOn w:val="afff5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5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">
    <w:name w:val="index heading11"/>
    <w:basedOn w:val="afff5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">
    <w:name w:val="index heading111"/>
    <w:basedOn w:val="afff5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">
    <w:name w:val="index heading1111"/>
    <w:basedOn w:val="afff5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">
    <w:name w:val="index heading11111"/>
    <w:basedOn w:val="afff5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1">
    <w:name w:val="index heading111111"/>
    <w:basedOn w:val="afff5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11">
    <w:name w:val="index heading1111111"/>
    <w:basedOn w:val="afff5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111">
    <w:name w:val="index heading11111111"/>
    <w:basedOn w:val="afff5"/>
    <w:qFormat/>
  </w:style>
  <w:style w:type="paragraph" w:customStyle="1" w:styleId="caption111111111">
    <w:name w:val="caption11111111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11111111">
    <w:name w:val="index heading111111111"/>
    <w:basedOn w:val="afff5"/>
    <w:qFormat/>
  </w:style>
  <w:style w:type="paragraph" w:customStyle="1" w:styleId="caption1111111111">
    <w:name w:val="caption1111111111"/>
    <w:basedOn w:val="a3"/>
    <w:next w:val="a3"/>
    <w:qFormat/>
    <w:rPr>
      <w:rFonts w:cs="Times New Roman"/>
      <w:b/>
      <w:bCs/>
      <w:color w:val="4F81BD"/>
      <w:sz w:val="18"/>
      <w:szCs w:val="18"/>
      <w:lang w:eastAsia="ru-RU"/>
    </w:rPr>
  </w:style>
  <w:style w:type="paragraph" w:customStyle="1" w:styleId="indexheading1111111111">
    <w:name w:val="index heading1111111111"/>
    <w:basedOn w:val="afff5"/>
    <w:qFormat/>
  </w:style>
  <w:style w:type="paragraph" w:customStyle="1" w:styleId="a1">
    <w:name w:val="Раздел положения"/>
    <w:basedOn w:val="a3"/>
    <w:autoRedefine/>
    <w:qFormat/>
    <w:pPr>
      <w:numPr>
        <w:numId w:val="2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2">
    <w:name w:val="Подраздел раздела положения"/>
    <w:basedOn w:val="a3"/>
    <w:autoRedefine/>
    <w:qFormat/>
    <w:pPr>
      <w:numPr>
        <w:ilvl w:val="1"/>
        <w:numId w:val="2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9">
    <w:name w:val="Таблица шапка"/>
    <w:basedOn w:val="a3"/>
    <w:qFormat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a">
    <w:name w:val="Название раздела инструкции"/>
    <w:basedOn w:val="a3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rPr>
      <w:rFonts w:eastAsia="Times New Roman" w:cs="Times New Roman"/>
      <w:sz w:val="20"/>
      <w:szCs w:val="20"/>
      <w:lang w:eastAsia="ru-RU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1">
    <w:name w:val="Название1"/>
    <w:basedOn w:val="a3"/>
    <w:link w:val="afe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b">
    <w:name w:val="Колонтитул"/>
    <w:basedOn w:val="a3"/>
    <w:qFormat/>
  </w:style>
  <w:style w:type="paragraph" w:styleId="ad">
    <w:name w:val="header"/>
    <w:basedOn w:val="a3"/>
    <w:link w:val="ac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c">
    <w:name w:val="Block Text"/>
    <w:basedOn w:val="a3"/>
    <w:qFormat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b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7">
    <w:name w:val="toc 1"/>
    <w:basedOn w:val="a3"/>
    <w:next w:val="a3"/>
    <w:autoRedefine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pPr>
      <w:ind w:left="280"/>
    </w:pPr>
    <w:rPr>
      <w:rFonts w:eastAsia="Times New Roman" w:cs="Calibri"/>
      <w:sz w:val="20"/>
      <w:szCs w:val="20"/>
      <w:lang w:eastAsia="ru-RU"/>
    </w:rPr>
  </w:style>
  <w:style w:type="paragraph" w:customStyle="1" w:styleId="afffd">
    <w:name w:val="Раздел регламента"/>
    <w:basedOn w:val="a3"/>
    <w:qFormat/>
    <w:rPr>
      <w:rFonts w:eastAsia="Times New Roman" w:cs="Times New Roman"/>
      <w:sz w:val="28"/>
      <w:szCs w:val="28"/>
      <w:lang w:eastAsia="ru-RU"/>
    </w:rPr>
  </w:style>
  <w:style w:type="paragraph" w:customStyle="1" w:styleId="afffe">
    <w:name w:val="Приложение к регламенту"/>
    <w:basedOn w:val="a3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pPr>
      <w:spacing w:before="240"/>
    </w:pPr>
    <w:rPr>
      <w:rFonts w:eastAsia="Times New Roman" w:cs="Calibri"/>
      <w:b/>
      <w:bCs/>
      <w:sz w:val="20"/>
      <w:szCs w:val="20"/>
      <w:lang w:eastAsia="ru-RU"/>
    </w:rPr>
  </w:style>
  <w:style w:type="paragraph" w:styleId="af7">
    <w:name w:val="Balloon Text"/>
    <w:basedOn w:val="a3"/>
    <w:link w:val="af6"/>
    <w:qFormat/>
    <w:rPr>
      <w:rFonts w:ascii="Tahoma" w:eastAsia="Times New Roman" w:hAnsi="Tahoma"/>
      <w:sz w:val="16"/>
      <w:szCs w:val="16"/>
      <w:lang w:eastAsia="ru-RU"/>
    </w:rPr>
  </w:style>
  <w:style w:type="paragraph" w:styleId="afa">
    <w:name w:val="annotation text"/>
    <w:basedOn w:val="a3"/>
    <w:link w:val="af9"/>
    <w:qFormat/>
    <w:rPr>
      <w:rFonts w:eastAsia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3"/>
    <w:next w:val="a3"/>
    <w:autoRedefine/>
    <w:pPr>
      <w:ind w:left="560"/>
    </w:pPr>
    <w:rPr>
      <w:rFonts w:eastAsia="Times New Roman" w:cs="Calibr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styleId="affff0">
    <w:name w:val="No Spacing"/>
    <w:basedOn w:val="a3"/>
    <w:qFormat/>
    <w:pPr>
      <w:spacing w:line="360" w:lineRule="auto"/>
    </w:pPr>
    <w:rPr>
      <w:rFonts w:cs="Times New Roman"/>
      <w:szCs w:val="24"/>
      <w:lang w:eastAsia="ru-RU"/>
    </w:rPr>
  </w:style>
  <w:style w:type="paragraph" w:styleId="aff0">
    <w:name w:val="Subtitle"/>
    <w:basedOn w:val="a3"/>
    <w:next w:val="a3"/>
    <w:link w:val="aff"/>
    <w:qFormat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d">
    <w:name w:val="List Paragraph"/>
    <w:basedOn w:val="a3"/>
    <w:link w:val="affc"/>
    <w:qFormat/>
    <w:pPr>
      <w:ind w:left="720"/>
      <w:contextualSpacing/>
    </w:pPr>
    <w:rPr>
      <w:rFonts w:cs="Times New Roman"/>
      <w:szCs w:val="24"/>
      <w:lang w:eastAsia="ru-RU"/>
    </w:rPr>
  </w:style>
  <w:style w:type="paragraph" w:styleId="29">
    <w:name w:val="Quote"/>
    <w:basedOn w:val="a3"/>
    <w:next w:val="a3"/>
    <w:link w:val="28"/>
    <w:qFormat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3">
    <w:name w:val="Intense Quote"/>
    <w:basedOn w:val="a3"/>
    <w:next w:val="a3"/>
    <w:link w:val="aff2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qFormat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a">
    <w:name w:val="E-mail Signature"/>
    <w:basedOn w:val="a3"/>
    <w:link w:val="aff9"/>
    <w:qFormat/>
    <w:rPr>
      <w:rFonts w:cs="Times New Roman"/>
      <w:szCs w:val="24"/>
      <w:lang w:val="x-none" w:eastAsia="x-none"/>
    </w:rPr>
  </w:style>
  <w:style w:type="paragraph" w:customStyle="1" w:styleId="affff2">
    <w:name w:val="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3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pPr>
      <w:numPr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0">
    <w:name w:val="Нумерованный список ур2"/>
    <w:basedOn w:val="a3"/>
    <w:qFormat/>
    <w:pPr>
      <w:numPr>
        <w:ilvl w:val="1"/>
        <w:numId w:val="3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3">
    <w:name w:val="Revision"/>
    <w:qFormat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4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5">
    <w:name w:val="Таблица"/>
    <w:basedOn w:val="a3"/>
    <w:qFormat/>
    <w:pPr>
      <w:keepNext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customStyle="1" w:styleId="afff">
    <w:name w:val="Подподпункт"/>
    <w:basedOn w:val="affb"/>
    <w:link w:val="affe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d"/>
    <w:qFormat/>
    <w:pPr>
      <w:numPr>
        <w:ilvl w:val="3"/>
        <w:numId w:val="4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d"/>
    <w:qFormat/>
    <w:pPr>
      <w:numPr>
        <w:ilvl w:val="4"/>
        <w:numId w:val="4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d"/>
    <w:qFormat/>
    <w:pPr>
      <w:numPr>
        <w:ilvl w:val="6"/>
        <w:numId w:val="4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d"/>
    <w:link w:val="38"/>
    <w:qFormat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d"/>
    <w:qFormat/>
    <w:pPr>
      <w:keepNext/>
      <w:numPr>
        <w:ilvl w:val="5"/>
        <w:numId w:val="4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1">
    <w:name w:val="endnote text"/>
    <w:basedOn w:val="a3"/>
    <w:link w:val="afff0"/>
    <w:rPr>
      <w:rFonts w:eastAsia="Times New Roman" w:cs="Times New Roman"/>
      <w:sz w:val="20"/>
      <w:szCs w:val="20"/>
      <w:lang w:eastAsia="ru-RU"/>
    </w:rPr>
  </w:style>
  <w:style w:type="paragraph" w:customStyle="1" w:styleId="21">
    <w:name w:val="Заголовок 2 КВВ"/>
    <w:basedOn w:val="a3"/>
    <w:qFormat/>
    <w:pPr>
      <w:keepNext/>
      <w:numPr>
        <w:numId w:val="5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6">
    <w:name w:val="Таблица текст"/>
    <w:basedOn w:val="a3"/>
    <w:qFormat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7">
    <w:name w:val="Normal (Web)"/>
    <w:basedOn w:val="a3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14">
    <w:name w:val="УРОВЕНЬ_1."/>
    <w:basedOn w:val="affd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f8">
    <w:name w:val="Знак Знак Знак Знак"/>
    <w:basedOn w:val="a3"/>
    <w:qFormat/>
    <w:pPr>
      <w:suppressAutoHyphens w:val="0"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b">
    <w:name w:val="Обычный1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9">
    <w:name w:val="Пункт договора"/>
    <w:basedOn w:val="a3"/>
    <w:qFormat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a">
    <w:name w:val="Подпункт договора"/>
    <w:basedOn w:val="a3"/>
    <w:qFormat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b">
    <w:name w:val="Обычный+ без отступа"/>
    <w:basedOn w:val="a3"/>
    <w:qFormat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1c">
    <w:name w:val="Знак Знак Знак Знак1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f">
    <w:name w:val="Обычный2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ss308">
    <w:name w:val="jss308"/>
    <w:basedOn w:val="a3"/>
    <w:qFormat/>
    <w:pPr>
      <w:suppressAutoHyphens w:val="0"/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affffc">
    <w:name w:val="Содержимое таблицы"/>
    <w:basedOn w:val="a3"/>
    <w:qFormat/>
    <w:pPr>
      <w:widowControl w:val="0"/>
      <w:suppressLineNumbers/>
    </w:pPr>
  </w:style>
  <w:style w:type="paragraph" w:customStyle="1" w:styleId="affffd">
    <w:name w:val="Заголовок таблицы"/>
    <w:basedOn w:val="affffc"/>
    <w:qFormat/>
    <w:pPr>
      <w:jc w:val="center"/>
    </w:pPr>
    <w:rPr>
      <w:b/>
      <w:bCs/>
    </w:rPr>
  </w:style>
  <w:style w:type="paragraph" w:customStyle="1" w:styleId="affffe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</w:rPr>
  </w:style>
  <w:style w:type="numbering" w:customStyle="1" w:styleId="1d">
    <w:name w:val="Стиль1"/>
    <w:qFormat/>
  </w:style>
  <w:style w:type="numbering" w:customStyle="1" w:styleId="2f0">
    <w:name w:val="Стиль2"/>
    <w:qFormat/>
  </w:style>
  <w:style w:type="numbering" w:customStyle="1" w:styleId="1e">
    <w:name w:val="Нет списка1"/>
    <w:qFormat/>
  </w:style>
  <w:style w:type="numbering" w:customStyle="1" w:styleId="29322994421">
    <w:name w:val="29322994421"/>
    <w:qFormat/>
  </w:style>
  <w:style w:type="paragraph" w:customStyle="1" w:styleId="Default">
    <w:name w:val="Default"/>
    <w:rsid w:val="00D8350F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198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Вашкевич Ольга Владимировна</dc:creator>
  <dc:description/>
  <cp:lastModifiedBy>Нигматулина Светлана Владимировна</cp:lastModifiedBy>
  <cp:revision>3</cp:revision>
  <cp:lastPrinted>2025-01-13T10:35:00Z</cp:lastPrinted>
  <dcterms:created xsi:type="dcterms:W3CDTF">2026-06-01T05:40:00Z</dcterms:created>
  <dcterms:modified xsi:type="dcterms:W3CDTF">2026-06-01T05:45:00Z</dcterms:modified>
  <dc:language>ru-RU</dc:language>
</cp:coreProperties>
</file>