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jc w:val="right"/>
        <w:rPr>
          <w:b/>
          <w:bCs/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</w:rPr>
      </w:pPr>
    </w:p>
    <w:p w:rsidR="00B64B79" w:rsidRPr="00765316" w:rsidRDefault="00B64B79">
      <w:pPr>
        <w:keepNext/>
        <w:keepLines/>
        <w:rPr>
          <w:sz w:val="26"/>
          <w:szCs w:val="26"/>
          <w:shd w:val="clear" w:color="auto" w:fill="FFFFFF"/>
        </w:rPr>
      </w:pPr>
    </w:p>
    <w:p w:rsidR="00B64B79" w:rsidRPr="00765316" w:rsidRDefault="00B64B79">
      <w:pPr>
        <w:keepNext/>
        <w:keepLines/>
        <w:rPr>
          <w:sz w:val="26"/>
          <w:szCs w:val="26"/>
          <w:shd w:val="clear" w:color="auto" w:fill="FFFFFF"/>
        </w:rPr>
      </w:pPr>
    </w:p>
    <w:p w:rsidR="00B64B79" w:rsidRPr="00765316" w:rsidRDefault="00B64B79">
      <w:pPr>
        <w:keepNext/>
        <w:keepLines/>
        <w:rPr>
          <w:sz w:val="26"/>
          <w:szCs w:val="26"/>
          <w:shd w:val="clear" w:color="auto" w:fill="FFFFFF"/>
        </w:rPr>
      </w:pPr>
    </w:p>
    <w:p w:rsidR="00B64B79" w:rsidRPr="00765316" w:rsidRDefault="006F62B9">
      <w:pPr>
        <w:keepNext/>
        <w:jc w:val="center"/>
        <w:outlineLvl w:val="0"/>
        <w:rPr>
          <w:shd w:val="clear" w:color="auto" w:fill="FFFFFF"/>
        </w:rPr>
      </w:pPr>
      <w:r w:rsidRPr="00765316">
        <w:rPr>
          <w:b/>
          <w:sz w:val="24"/>
          <w:szCs w:val="24"/>
          <w:shd w:val="clear" w:color="auto" w:fill="FFFFFF"/>
        </w:rPr>
        <w:t>ТЕХНИЧЕСКИЕ ТРЕБОВАНИЯ</w:t>
      </w:r>
    </w:p>
    <w:p w:rsidR="00B64B79" w:rsidRPr="00765316" w:rsidRDefault="006F62B9">
      <w:pPr>
        <w:pStyle w:val="16"/>
        <w:shd w:val="clear" w:color="auto" w:fill="auto"/>
        <w:spacing w:after="263" w:line="331" w:lineRule="exact"/>
        <w:ind w:left="60"/>
        <w:jc w:val="center"/>
        <w:rPr>
          <w:shd w:val="clear" w:color="auto" w:fill="FFFFFF"/>
        </w:rPr>
      </w:pPr>
      <w:r w:rsidRPr="00765316">
        <w:rPr>
          <w:b/>
          <w:sz w:val="24"/>
          <w:szCs w:val="24"/>
          <w:shd w:val="clear" w:color="auto" w:fill="FFFFFF"/>
        </w:rPr>
        <w:t>ОКПД2 25.94.11. Поставка метизов для нужд Саратовского филиала</w:t>
      </w:r>
    </w:p>
    <w:p w:rsidR="00B64B79" w:rsidRPr="00765316" w:rsidRDefault="006F62B9">
      <w:pPr>
        <w:pStyle w:val="16"/>
        <w:shd w:val="clear" w:color="auto" w:fill="auto"/>
        <w:spacing w:after="263" w:line="331" w:lineRule="exact"/>
        <w:ind w:left="60"/>
        <w:jc w:val="center"/>
        <w:rPr>
          <w:sz w:val="24"/>
          <w:szCs w:val="24"/>
        </w:rPr>
      </w:pPr>
      <w:r w:rsidRPr="00765316">
        <w:rPr>
          <w:b/>
          <w:sz w:val="24"/>
          <w:szCs w:val="24"/>
        </w:rPr>
        <w:t xml:space="preserve">Лот № </w:t>
      </w:r>
      <w:r w:rsidR="006A2832">
        <w:rPr>
          <w:b/>
          <w:sz w:val="24"/>
          <w:szCs w:val="24"/>
        </w:rPr>
        <w:t>________________________________</w:t>
      </w:r>
    </w:p>
    <w:p w:rsidR="00B64B79" w:rsidRPr="00765316" w:rsidRDefault="00B64B79">
      <w:pPr>
        <w:keepNext/>
        <w:keepLines/>
        <w:jc w:val="center"/>
        <w:rPr>
          <w:rFonts w:eastAsia="Calibri"/>
          <w:b/>
          <w:i/>
          <w:sz w:val="24"/>
          <w:szCs w:val="24"/>
          <w:shd w:val="clear" w:color="auto" w:fill="FFFFFF"/>
        </w:rPr>
      </w:pPr>
    </w:p>
    <w:p w:rsidR="00B64B79" w:rsidRPr="00765316" w:rsidRDefault="00B64B79">
      <w:pPr>
        <w:keepNext/>
        <w:keepLines/>
        <w:jc w:val="both"/>
        <w:rPr>
          <w:sz w:val="26"/>
          <w:szCs w:val="26"/>
          <w:shd w:val="clear" w:color="auto" w:fill="FFFFFF"/>
        </w:rPr>
      </w:pPr>
    </w:p>
    <w:p w:rsidR="00B64B79" w:rsidRPr="00765316" w:rsidRDefault="006F62B9">
      <w:pPr>
        <w:rPr>
          <w:sz w:val="26"/>
          <w:szCs w:val="26"/>
          <w:shd w:val="clear" w:color="auto" w:fill="FFFFFF"/>
        </w:rPr>
      </w:pPr>
      <w:r w:rsidRPr="00765316">
        <w:br w:type="page"/>
      </w:r>
    </w:p>
    <w:p w:rsidR="00B64B79" w:rsidRPr="00765316" w:rsidRDefault="006F62B9">
      <w:pPr>
        <w:pStyle w:val="1"/>
        <w:numPr>
          <w:ilvl w:val="0"/>
          <w:numId w:val="3"/>
        </w:numPr>
        <w:ind w:left="0" w:firstLine="0"/>
        <w:jc w:val="center"/>
        <w:rPr>
          <w:shd w:val="clear" w:color="auto" w:fill="FFFFFF"/>
          <w:lang w:val="ru-RU"/>
        </w:rPr>
      </w:pPr>
      <w:bookmarkStart w:id="0" w:name="_Toc46743506"/>
      <w:bookmarkStart w:id="1" w:name="_Toc75446568"/>
      <w:r w:rsidRPr="00765316">
        <w:rPr>
          <w:sz w:val="24"/>
          <w:szCs w:val="24"/>
          <w:shd w:val="clear" w:color="auto" w:fill="FFFFFF"/>
          <w:lang w:val="ru-RU"/>
        </w:rPr>
        <w:lastRenderedPageBreak/>
        <w:t>Общие сведения</w:t>
      </w:r>
      <w:bookmarkEnd w:id="0"/>
      <w:bookmarkEnd w:id="1"/>
    </w:p>
    <w:p w:rsidR="00B64B79" w:rsidRPr="00765316" w:rsidRDefault="006F62B9">
      <w:pPr>
        <w:pStyle w:val="4"/>
        <w:numPr>
          <w:ilvl w:val="1"/>
          <w:numId w:val="3"/>
        </w:numPr>
        <w:ind w:left="574"/>
        <w:rPr>
          <w:shd w:val="clear" w:color="auto" w:fill="FFFFFF"/>
          <w:lang w:val="ru-RU"/>
        </w:rPr>
      </w:pPr>
      <w:r w:rsidRPr="00765316">
        <w:rPr>
          <w:iCs/>
          <w:shd w:val="clear" w:color="auto" w:fill="FFFFFF"/>
          <w:lang w:val="ru-RU"/>
        </w:rPr>
        <w:t>Наименование закупаемой продукции.</w:t>
      </w:r>
    </w:p>
    <w:p w:rsidR="00B64B79" w:rsidRPr="00765316" w:rsidRDefault="006F62B9">
      <w:pPr>
        <w:pStyle w:val="22"/>
        <w:tabs>
          <w:tab w:val="clear" w:pos="0"/>
        </w:tabs>
        <w:spacing w:before="0" w:line="264" w:lineRule="auto"/>
        <w:ind w:left="0" w:firstLine="0"/>
        <w:rPr>
          <w:shd w:val="clear" w:color="auto" w:fill="FFFFFF"/>
          <w:lang w:val="ru-RU"/>
        </w:rPr>
      </w:pPr>
      <w:bookmarkStart w:id="2" w:name="_Toc75446569"/>
      <w:r w:rsidRPr="00765316">
        <w:rPr>
          <w:b w:val="0"/>
          <w:bCs w:val="0"/>
          <w:shd w:val="clear" w:color="auto" w:fill="FFFFFF"/>
          <w:lang w:val="ru-RU" w:eastAsia="en-US"/>
        </w:rPr>
        <w:t>ОКПД2 25.94.11. Поставка метизов для нужд Саратовского филиала.</w:t>
      </w:r>
    </w:p>
    <w:p w:rsidR="00B64B79" w:rsidRPr="00765316" w:rsidRDefault="006F62B9">
      <w:pPr>
        <w:pStyle w:val="4"/>
        <w:numPr>
          <w:ilvl w:val="1"/>
          <w:numId w:val="3"/>
        </w:numPr>
        <w:ind w:left="574"/>
        <w:rPr>
          <w:lang w:val="ru-RU"/>
        </w:rPr>
      </w:pPr>
      <w:bookmarkStart w:id="3" w:name="_Toc46743507"/>
      <w:r w:rsidRPr="00765316">
        <w:rPr>
          <w:iCs/>
          <w:lang w:val="ru-RU"/>
        </w:rPr>
        <w:t xml:space="preserve">Цель </w:t>
      </w:r>
      <w:bookmarkEnd w:id="3"/>
      <w:r w:rsidRPr="00765316">
        <w:rPr>
          <w:iCs/>
          <w:lang w:val="ru-RU"/>
        </w:rPr>
        <w:t>использования закупаемой продукции</w:t>
      </w:r>
      <w:bookmarkEnd w:id="2"/>
      <w:r w:rsidRPr="00765316">
        <w:rPr>
          <w:iCs/>
          <w:lang w:val="ru-RU"/>
        </w:rPr>
        <w:t>.</w:t>
      </w:r>
    </w:p>
    <w:p w:rsidR="00B64B79" w:rsidRPr="00765316" w:rsidRDefault="006F62B9">
      <w:pPr>
        <w:pStyle w:val="aff0"/>
        <w:widowControl w:val="0"/>
        <w:shd w:val="clear" w:color="auto" w:fill="FFFFFF" w:themeFill="background1"/>
        <w:tabs>
          <w:tab w:val="left" w:pos="426"/>
        </w:tabs>
        <w:spacing w:before="120" w:line="264" w:lineRule="auto"/>
        <w:ind w:left="0"/>
        <w:contextualSpacing w:val="0"/>
        <w:rPr>
          <w:iCs/>
          <w:shd w:val="clear" w:color="auto" w:fill="FFFFFF"/>
          <w:lang w:eastAsia="x-none"/>
        </w:rPr>
      </w:pPr>
      <w:r w:rsidRPr="00765316">
        <w:rPr>
          <w:iCs/>
          <w:shd w:val="clear" w:color="auto" w:fill="FFFFFF"/>
          <w:lang w:eastAsia="x-none"/>
        </w:rPr>
        <w:t>1.2.2. Продукция закупается для исполнения</w:t>
      </w:r>
      <w:r w:rsidR="00EC72C0">
        <w:rPr>
          <w:iCs/>
          <w:shd w:val="clear" w:color="auto" w:fill="FFFFFF"/>
          <w:lang w:eastAsia="x-none"/>
        </w:rPr>
        <w:t xml:space="preserve"> договоров</w:t>
      </w:r>
      <w:r w:rsidRPr="00765316">
        <w:rPr>
          <w:iCs/>
          <w:shd w:val="clear" w:color="auto" w:fill="FFFFFF"/>
          <w:lang w:eastAsia="x-none"/>
        </w:rPr>
        <w:t>:</w:t>
      </w:r>
    </w:p>
    <w:p w:rsidR="00B64B79" w:rsidRPr="00765316" w:rsidRDefault="006F62B9">
      <w:pPr>
        <w:pStyle w:val="aff0"/>
        <w:widowControl w:val="0"/>
        <w:shd w:val="clear" w:color="auto" w:fill="FFFFFF" w:themeFill="background1"/>
        <w:tabs>
          <w:tab w:val="left" w:pos="426"/>
        </w:tabs>
        <w:spacing w:before="120" w:line="264" w:lineRule="auto"/>
        <w:ind w:left="0"/>
        <w:contextualSpacing w:val="0"/>
        <w:rPr>
          <w:rStyle w:val="aff1"/>
          <w:b w:val="0"/>
          <w:bCs/>
          <w:i w:val="0"/>
          <w:iCs/>
          <w:color w:val="000000"/>
          <w:shd w:val="clear" w:color="auto" w:fill="FFFFFF"/>
          <w:lang w:eastAsia="x-none"/>
        </w:rPr>
      </w:pPr>
      <w:r w:rsidRPr="00765316">
        <w:rPr>
          <w:iCs/>
          <w:shd w:val="clear" w:color="auto" w:fill="FFFFFF"/>
          <w:lang w:eastAsia="x-none"/>
        </w:rPr>
        <w:t>- Д</w:t>
      </w:r>
      <w:r w:rsidRPr="00765316">
        <w:rPr>
          <w:rStyle w:val="aff1"/>
          <w:b w:val="0"/>
          <w:bCs/>
          <w:i w:val="0"/>
          <w:iCs/>
          <w:color w:val="000000"/>
          <w:shd w:val="clear" w:color="auto" w:fill="auto"/>
          <w:lang w:eastAsia="x-none"/>
        </w:rPr>
        <w:t>оговора</w:t>
      </w:r>
      <w:r w:rsidRPr="00765316">
        <w:rPr>
          <w:rStyle w:val="aff1"/>
          <w:b w:val="0"/>
          <w:bCs/>
          <w:i w:val="0"/>
          <w:iCs/>
          <w:color w:val="000000"/>
          <w:shd w:val="clear" w:color="auto" w:fill="FFFFFF"/>
          <w:lang w:eastAsia="x-none"/>
        </w:rPr>
        <w:t xml:space="preserve"> подряда № 1300-355-2023 от 02.11.2023 г. Капитальный и текущий ремонт оборудования, зданий, сооружений филиала ПАО "РусГидро" - "Саратовская ГЭС" </w:t>
      </w:r>
      <w:r w:rsidRPr="00765316">
        <w:rPr>
          <w:rStyle w:val="aff1"/>
          <w:b w:val="0"/>
          <w:bCs/>
          <w:i w:val="0"/>
          <w:iCs/>
          <w:color w:val="000000"/>
          <w:shd w:val="clear" w:color="auto" w:fill="FFFFFF"/>
          <w:lang w:eastAsia="en-US"/>
        </w:rPr>
        <w:t>заключенного между ПАО «РусГидро» и АО «Гидроремонт-ВКК»</w:t>
      </w:r>
      <w:r w:rsidRPr="00765316">
        <w:rPr>
          <w:rStyle w:val="aff1"/>
          <w:b w:val="0"/>
          <w:bCs/>
          <w:i w:val="0"/>
          <w:iCs/>
          <w:color w:val="000000"/>
          <w:shd w:val="clear" w:color="auto" w:fill="FFFFFF"/>
          <w:lang w:eastAsia="x-none"/>
        </w:rPr>
        <w:t>;</w:t>
      </w:r>
    </w:p>
    <w:p w:rsidR="00B64B79" w:rsidRDefault="006F62B9">
      <w:pPr>
        <w:pStyle w:val="aff0"/>
        <w:widowControl w:val="0"/>
        <w:shd w:val="clear" w:color="auto" w:fill="FFFFFF" w:themeFill="background1"/>
        <w:tabs>
          <w:tab w:val="left" w:pos="426"/>
        </w:tabs>
        <w:spacing w:before="120" w:line="264" w:lineRule="auto"/>
        <w:ind w:left="0"/>
        <w:contextualSpacing w:val="0"/>
        <w:rPr>
          <w:iCs/>
        </w:rPr>
      </w:pPr>
      <w:r w:rsidRPr="00765316">
        <w:rPr>
          <w:iCs/>
        </w:rPr>
        <w:t xml:space="preserve">- Договор №868 от 31.10.2023 г. </w:t>
      </w:r>
      <w:r w:rsidR="00E955DB" w:rsidRPr="00765316">
        <w:rPr>
          <w:iCs/>
        </w:rPr>
        <w:t>«</w:t>
      </w:r>
      <w:r w:rsidRPr="00765316">
        <w:rPr>
          <w:iCs/>
        </w:rPr>
        <w:t>Выполнение работ по замене (модернизации) гидротурбин ст. №№11, 16, 18, 19 филиала ПАО «РусГидро» – «Саратовская ГЭС», заключенный между АО «ТЯЖМАШ» и АО «Гидроремонт-ВКК».</w:t>
      </w:r>
    </w:p>
    <w:p w:rsidR="001D6073" w:rsidRPr="00765316" w:rsidRDefault="001D6073">
      <w:pPr>
        <w:pStyle w:val="aff0"/>
        <w:widowControl w:val="0"/>
        <w:shd w:val="clear" w:color="auto" w:fill="FFFFFF" w:themeFill="background1"/>
        <w:tabs>
          <w:tab w:val="left" w:pos="426"/>
        </w:tabs>
        <w:spacing w:before="120" w:line="264" w:lineRule="auto"/>
        <w:ind w:left="0"/>
        <w:contextualSpacing w:val="0"/>
        <w:rPr>
          <w:iCs/>
        </w:rPr>
      </w:pPr>
      <w:r w:rsidRPr="001D6073">
        <w:rPr>
          <w:iCs/>
        </w:rPr>
        <w:t xml:space="preserve">- </w:t>
      </w:r>
      <w:r>
        <w:rPr>
          <w:iCs/>
        </w:rPr>
        <w:t>Д</w:t>
      </w:r>
      <w:r w:rsidRPr="001D6073">
        <w:rPr>
          <w:iCs/>
        </w:rPr>
        <w:t>оговор №1300-445-2024 от 19.12.2024</w:t>
      </w:r>
      <w:r>
        <w:rPr>
          <w:iCs/>
        </w:rPr>
        <w:t xml:space="preserve"> </w:t>
      </w:r>
      <w:r w:rsidRPr="001D6073">
        <w:rPr>
          <w:iCs/>
        </w:rPr>
        <w:t xml:space="preserve">г. «Возмездное оказание услуг по эксплуатации подъемных сооружений и рельсовых путей для нужд Филиала ПАО </w:t>
      </w:r>
      <w:r>
        <w:rPr>
          <w:iCs/>
        </w:rPr>
        <w:t>«</w:t>
      </w:r>
      <w:r w:rsidRPr="001D6073">
        <w:rPr>
          <w:iCs/>
        </w:rPr>
        <w:t>РусГидро</w:t>
      </w:r>
      <w:r>
        <w:rPr>
          <w:iCs/>
        </w:rPr>
        <w:t xml:space="preserve">» </w:t>
      </w:r>
      <w:r w:rsidRPr="001D6073">
        <w:rPr>
          <w:iCs/>
        </w:rPr>
        <w:t xml:space="preserve">- </w:t>
      </w:r>
      <w:r>
        <w:rPr>
          <w:iCs/>
        </w:rPr>
        <w:t>«</w:t>
      </w:r>
      <w:r w:rsidRPr="001D6073">
        <w:rPr>
          <w:iCs/>
        </w:rPr>
        <w:t>Саратовская ГЭС</w:t>
      </w:r>
      <w:r>
        <w:rPr>
          <w:iCs/>
        </w:rPr>
        <w:t>»</w:t>
      </w:r>
      <w:r w:rsidRPr="001D6073">
        <w:rPr>
          <w:iCs/>
        </w:rPr>
        <w:t>, заключенного между АО «Гидроремонт-ВКК» и ПАО «РусГидро» - «Саратовская ГЭС»;</w:t>
      </w:r>
    </w:p>
    <w:p w:rsidR="00B64B79" w:rsidRPr="00765316" w:rsidRDefault="006F62B9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4" w:name="_Toc51339693"/>
      <w:bookmarkStart w:id="5" w:name="_Toc75446573"/>
      <w:r w:rsidRPr="00765316">
        <w:rPr>
          <w:iCs/>
          <w:sz w:val="24"/>
          <w:szCs w:val="24"/>
          <w:lang w:val="ru-RU"/>
        </w:rPr>
        <w:t>Требования к продукции</w:t>
      </w:r>
      <w:bookmarkEnd w:id="4"/>
      <w:bookmarkEnd w:id="5"/>
    </w:p>
    <w:p w:rsidR="00B64B79" w:rsidRPr="00765316" w:rsidRDefault="006F62B9">
      <w:pPr>
        <w:pStyle w:val="4"/>
        <w:numPr>
          <w:ilvl w:val="1"/>
          <w:numId w:val="3"/>
        </w:numPr>
        <w:rPr>
          <w:lang w:val="ru-RU"/>
        </w:rPr>
      </w:pPr>
      <w:bookmarkStart w:id="6" w:name="_Toc75446574"/>
      <w:r w:rsidRPr="00765316">
        <w:rPr>
          <w:lang w:val="ru-RU"/>
        </w:rPr>
        <w:t>Требования к объемам и срокам поставки</w:t>
      </w:r>
      <w:bookmarkEnd w:id="6"/>
    </w:p>
    <w:p w:rsidR="00B64B79" w:rsidRPr="00765316" w:rsidRDefault="006F62B9">
      <w:pPr>
        <w:pStyle w:val="32"/>
        <w:numPr>
          <w:ilvl w:val="2"/>
          <w:numId w:val="3"/>
        </w:numPr>
        <w:rPr>
          <w:lang w:val="ru-RU"/>
        </w:rPr>
      </w:pPr>
      <w:bookmarkStart w:id="7" w:name="_Toc75446575"/>
      <w:r w:rsidRPr="00765316">
        <w:rPr>
          <w:lang w:val="ru-RU"/>
        </w:rPr>
        <w:t>Перечень и объем закупаемой продукции</w:t>
      </w:r>
      <w:bookmarkEnd w:id="7"/>
    </w:p>
    <w:p w:rsidR="00B64B79" w:rsidRPr="00765316" w:rsidRDefault="006F62B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8" w:name="_Toc51339695"/>
      <w:bookmarkStart w:id="9" w:name="_Toc75446576"/>
      <w:r w:rsidRPr="00765316">
        <w:rPr>
          <w:sz w:val="24"/>
          <w:szCs w:val="24"/>
          <w:lang w:val="ru-RU"/>
        </w:rPr>
        <w:t xml:space="preserve">Таблица 1.1 Перечень </w:t>
      </w:r>
      <w:bookmarkEnd w:id="8"/>
      <w:r w:rsidRPr="00765316"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992"/>
        <w:gridCol w:w="851"/>
        <w:gridCol w:w="4394"/>
      </w:tblGrid>
      <w:tr w:rsidR="00B64B79" w:rsidRPr="00765316" w:rsidTr="00555B54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№</w:t>
            </w:r>
          </w:p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Количество*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Примечание</w:t>
            </w:r>
          </w:p>
        </w:tc>
      </w:tr>
      <w:tr w:rsidR="00B64B79" w:rsidRPr="00765316" w:rsidTr="00555B54">
        <w:trPr>
          <w:trHeight w:val="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64B79" w:rsidRPr="00765316" w:rsidRDefault="006F62B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6531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65316">
              <w:rPr>
                <w:b/>
                <w:sz w:val="22"/>
                <w:szCs w:val="22"/>
              </w:rPr>
              <w:t>6</w:t>
            </w:r>
          </w:p>
        </w:tc>
      </w:tr>
      <w:tr w:rsidR="005A3E3E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Анкер-болт с гайкой М8×70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35E11" w:rsidP="005A3E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A3E3E" w:rsidRPr="00765316" w:rsidRDefault="00A65F31" w:rsidP="005A3E3E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5A3E3E">
              <w:rPr>
                <w:b/>
                <w:color w:val="000000"/>
                <w:sz w:val="22"/>
                <w:szCs w:val="22"/>
              </w:rPr>
              <w:t>Цех МОО</w:t>
            </w:r>
            <w:r w:rsidR="00535E11">
              <w:rPr>
                <w:color w:val="000000"/>
                <w:sz w:val="22"/>
                <w:szCs w:val="22"/>
              </w:rPr>
              <w:t xml:space="preserve"> 98</w:t>
            </w:r>
            <w:r>
              <w:rPr>
                <w:color w:val="000000"/>
                <w:sz w:val="22"/>
                <w:szCs w:val="22"/>
              </w:rPr>
              <w:t xml:space="preserve"> шт.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5A3E3E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5A3E3E" w:rsidRPr="005A3E3E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5A3E3E">
              <w:rPr>
                <w:b/>
                <w:color w:val="000000"/>
                <w:sz w:val="22"/>
                <w:szCs w:val="22"/>
              </w:rPr>
              <w:t>Цех ЭТО</w:t>
            </w:r>
            <w:r>
              <w:rPr>
                <w:color w:val="000000"/>
                <w:sz w:val="22"/>
                <w:szCs w:val="22"/>
              </w:rPr>
              <w:t xml:space="preserve"> 20 шт.</w:t>
            </w:r>
          </w:p>
          <w:p w:rsidR="005A3E3E" w:rsidRPr="005A3E3E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5A3E3E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5A3E3E">
              <w:rPr>
                <w:color w:val="000000"/>
                <w:sz w:val="22"/>
                <w:szCs w:val="22"/>
              </w:rPr>
              <w:t>2.16-Рем-2021-СарГЭС, РЗ 48309942</w:t>
            </w:r>
          </w:p>
        </w:tc>
      </w:tr>
      <w:tr w:rsidR="005A3E3E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Анкер-болт с гайкой М6×40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A3E3E" w:rsidRPr="00765316" w:rsidRDefault="00A65F31" w:rsidP="005A3E3E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A65F31" w:rsidRDefault="005A3E3E" w:rsidP="005A3E3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МОО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5A3E3E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Анкер-</w:t>
            </w:r>
            <w:r>
              <w:rPr>
                <w:sz w:val="22"/>
                <w:szCs w:val="22"/>
              </w:rPr>
              <w:t xml:space="preserve">болт с </w:t>
            </w:r>
            <w:r w:rsidRPr="0076531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айкой</w:t>
            </w:r>
            <w:r w:rsidRPr="00765316">
              <w:rPr>
                <w:sz w:val="22"/>
                <w:szCs w:val="22"/>
              </w:rPr>
              <w:t xml:space="preserve"> М10×100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A3E3E" w:rsidRPr="00765316" w:rsidRDefault="00A65F31" w:rsidP="005A3E3E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A65F31" w:rsidRDefault="005A3E3E" w:rsidP="005A3E3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МОО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Трубопроводы</w:t>
            </w:r>
          </w:p>
        </w:tc>
      </w:tr>
      <w:tr w:rsidR="005A3E3E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341993" w:rsidRDefault="005A3E3E" w:rsidP="005A3E3E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М6×16 </w:t>
            </w:r>
            <w:r w:rsidR="00135E2E" w:rsidRPr="00135E2E">
              <w:rPr>
                <w:color w:val="000000"/>
                <w:sz w:val="24"/>
                <w:szCs w:val="24"/>
              </w:rPr>
              <w:t>ГОСТ Р 4014-2013</w:t>
            </w:r>
            <w:r w:rsidR="00135E2E">
              <w:rPr>
                <w:color w:val="000000"/>
                <w:sz w:val="24"/>
                <w:szCs w:val="24"/>
              </w:rPr>
              <w:t>/</w:t>
            </w:r>
            <w:r w:rsidR="00135E2E">
              <w:t xml:space="preserve"> </w:t>
            </w:r>
            <w:r w:rsidR="00135E2E" w:rsidRPr="00135E2E">
              <w:rPr>
                <w:color w:val="000000"/>
                <w:sz w:val="24"/>
                <w:szCs w:val="24"/>
              </w:rPr>
              <w:t>ГОСТ 7798-70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A3E3E" w:rsidRPr="00765316" w:rsidRDefault="00A65F31" w:rsidP="005A3E3E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A65F31" w:rsidRDefault="005A3E3E" w:rsidP="005A3E3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5A3E3E" w:rsidRPr="006A2832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5A3E3E" w:rsidRPr="004B6F45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2.17-Рем-202</w:t>
            </w:r>
            <w:r>
              <w:rPr>
                <w:color w:val="000000"/>
                <w:sz w:val="22"/>
                <w:szCs w:val="22"/>
              </w:rPr>
              <w:t>1-СарГЭС, РЗ 48309475 - 700 шт.</w:t>
            </w:r>
          </w:p>
          <w:p w:rsidR="005A3E3E" w:rsidRPr="004B6F45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2.18-Р</w:t>
            </w:r>
            <w:r>
              <w:rPr>
                <w:color w:val="000000"/>
                <w:sz w:val="22"/>
                <w:szCs w:val="22"/>
              </w:rPr>
              <w:t>ем-2021-СарГЭС, 48309755 - 700 шт.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5A3E3E" w:rsidRPr="006A2832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2.2-Рем-2021-СарГЭС, РЗ 483094061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6F4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6F45">
              <w:rPr>
                <w:color w:val="000000"/>
                <w:sz w:val="22"/>
                <w:szCs w:val="22"/>
              </w:rPr>
              <w:t>700 шт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5A3E3E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оцинкованный М8×20 </w:t>
            </w:r>
            <w:r w:rsidR="00135E2E" w:rsidRPr="00135E2E">
              <w:rPr>
                <w:color w:val="000000"/>
                <w:sz w:val="24"/>
                <w:szCs w:val="24"/>
              </w:rPr>
              <w:t>ГОСТ Р 4014-2013</w:t>
            </w:r>
            <w:r w:rsidR="00135E2E">
              <w:rPr>
                <w:color w:val="000000"/>
                <w:sz w:val="24"/>
                <w:szCs w:val="24"/>
              </w:rPr>
              <w:t>/</w:t>
            </w:r>
            <w:r w:rsidR="00135E2E">
              <w:t xml:space="preserve"> </w:t>
            </w:r>
            <w:r w:rsidR="00135E2E" w:rsidRPr="00135E2E">
              <w:rPr>
                <w:color w:val="000000"/>
                <w:sz w:val="24"/>
                <w:szCs w:val="24"/>
              </w:rPr>
              <w:t>ГОСТ 7798-70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A3E3E" w:rsidRPr="00765316" w:rsidRDefault="00A65F31" w:rsidP="005A3E3E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A65F31" w:rsidRDefault="005A3E3E" w:rsidP="005A3E3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5A3E3E" w:rsidRPr="006A2832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5A3E3E" w:rsidRPr="006A2832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6.22-Рем-2025-СарГЭС, РЗ48310012</w:t>
            </w:r>
          </w:p>
        </w:tc>
      </w:tr>
      <w:tr w:rsidR="005A3E3E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М8×25 мм ГОСТ 7798-70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765316" w:rsidRDefault="005A3E3E" w:rsidP="005A3E3E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5A3E3E" w:rsidRPr="00765316" w:rsidRDefault="00A65F31" w:rsidP="005A3E3E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3E" w:rsidRPr="00A65F31" w:rsidRDefault="005A3E3E" w:rsidP="005A3E3E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5A3E3E" w:rsidRPr="00765316" w:rsidRDefault="005A3E3E" w:rsidP="005A3E3E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 xml:space="preserve">РЗ 48310074 </w:t>
            </w:r>
            <w:r w:rsidRPr="00765316">
              <w:rPr>
                <w:sz w:val="22"/>
                <w:szCs w:val="22"/>
              </w:rPr>
              <w:t>(ванна подпятника)</w:t>
            </w:r>
          </w:p>
        </w:tc>
      </w:tr>
      <w:tr w:rsidR="008E16A5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341993" w:rsidRDefault="008E16A5" w:rsidP="008E16A5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оцинкованный М8×30 </w:t>
            </w:r>
            <w:r w:rsidRPr="00E4575F">
              <w:rPr>
                <w:sz w:val="22"/>
                <w:szCs w:val="22"/>
              </w:rPr>
              <w:t>ГОСТ Р 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E16A5" w:rsidRPr="00765316" w:rsidRDefault="00A65F31" w:rsidP="008E16A5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A65F31" w:rsidRDefault="008E16A5" w:rsidP="008E16A5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8E16A5" w:rsidRPr="006A2832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8E16A5" w:rsidRPr="006A2832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2.25-Рем-2021-СарГЭС, РЗ 48309978</w:t>
            </w:r>
          </w:p>
        </w:tc>
      </w:tr>
      <w:tr w:rsidR="008E16A5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оцинкованный М10×20 </w:t>
            </w:r>
            <w:r w:rsidRPr="00E4575F">
              <w:rPr>
                <w:sz w:val="22"/>
                <w:szCs w:val="22"/>
              </w:rPr>
              <w:t>ГОСТ Р 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E16A5" w:rsidRPr="00765316" w:rsidRDefault="00A65F31" w:rsidP="008E16A5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A65F31" w:rsidRDefault="008E16A5" w:rsidP="008E16A5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8E16A5" w:rsidRPr="00AF7BF0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Договор №1300-</w:t>
            </w:r>
            <w:r>
              <w:rPr>
                <w:color w:val="000000"/>
                <w:sz w:val="22"/>
                <w:szCs w:val="22"/>
              </w:rPr>
              <w:t>461</w:t>
            </w:r>
            <w:r w:rsidRPr="00AF7BF0">
              <w:rPr>
                <w:color w:val="000000"/>
                <w:sz w:val="22"/>
                <w:szCs w:val="22"/>
              </w:rPr>
              <w:t>-2023</w:t>
            </w:r>
          </w:p>
          <w:p w:rsidR="008E16A5" w:rsidRPr="00765316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МТР см4</w:t>
            </w:r>
          </w:p>
        </w:tc>
      </w:tr>
      <w:tr w:rsidR="008E16A5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341993" w:rsidRDefault="008E16A5" w:rsidP="008E16A5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М1</w:t>
            </w:r>
            <w:r w:rsidRPr="00E4575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×2</w:t>
            </w:r>
            <w:r w:rsidRPr="00E4575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ГОСТ Р 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E16A5" w:rsidRPr="00765316" w:rsidRDefault="00A65F31" w:rsidP="008E16A5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A65F31" w:rsidRDefault="008E16A5" w:rsidP="008E16A5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8E16A5" w:rsidRPr="006A2832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2.2-Рем</w:t>
            </w:r>
            <w:r>
              <w:rPr>
                <w:color w:val="000000"/>
                <w:sz w:val="22"/>
                <w:szCs w:val="22"/>
              </w:rPr>
              <w:t>-2021-СарГЭС, РЗ 48309406</w:t>
            </w:r>
            <w:r w:rsidRPr="004B6F45">
              <w:rPr>
                <w:color w:val="000000"/>
                <w:sz w:val="22"/>
                <w:szCs w:val="22"/>
              </w:rPr>
              <w:t xml:space="preserve">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2.7-Ре</w:t>
            </w:r>
            <w:r>
              <w:rPr>
                <w:color w:val="000000"/>
                <w:sz w:val="22"/>
                <w:szCs w:val="22"/>
              </w:rPr>
              <w:t>м-2021-СарГЭС, РЗ48309513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2.17-Рем-2021-СарГЭС, РЗ 48309475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2.18-Рем-2021-СарГЭС, 48309755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2.19-Рем-2021-СарГЭС, РЗ48309427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2.21-Рем-2021-СарГЭС, РЗ 48309765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23-Рем-2021-СарГЭС, РЗ 48309457</w:t>
            </w:r>
            <w:r w:rsidRPr="004B6F45">
              <w:rPr>
                <w:color w:val="000000"/>
                <w:sz w:val="22"/>
                <w:szCs w:val="22"/>
              </w:rPr>
              <w:t xml:space="preserve"> 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2.57-Рем-2025-СарГЭС, РЗ48309585</w:t>
            </w:r>
          </w:p>
          <w:p w:rsidR="008E16A5" w:rsidRPr="004B6F45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136-Рем-2025-СарГЭС, РЗ48310027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8E16A5" w:rsidRPr="006A2832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6.3</w:t>
            </w:r>
            <w:r>
              <w:rPr>
                <w:color w:val="000000"/>
                <w:sz w:val="22"/>
                <w:szCs w:val="22"/>
              </w:rPr>
              <w:t>0-Рем-2025-СарГЭС, РЗ48311889</w:t>
            </w:r>
          </w:p>
        </w:tc>
      </w:tr>
      <w:tr w:rsidR="008E16A5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М10×30 ГОСТ Р ИСО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E16A5" w:rsidRPr="00765316" w:rsidRDefault="00A65F31" w:rsidP="008E16A5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A65F31" w:rsidRDefault="008E16A5" w:rsidP="008E16A5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8E16A5" w:rsidRPr="00765316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8E16A5" w:rsidRPr="00765316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8E16A5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М10×45 оцинкованный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E16A5" w:rsidRPr="00765316" w:rsidRDefault="00A65F31" w:rsidP="008E16A5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A65F31" w:rsidRDefault="008E16A5" w:rsidP="008E16A5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МОО</w:t>
            </w:r>
          </w:p>
          <w:p w:rsidR="008E16A5" w:rsidRPr="00765316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8E16A5" w:rsidRPr="00765316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8E16A5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765316" w:rsidRDefault="008E16A5" w:rsidP="008E16A5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D262E7" w:rsidRDefault="008E16A5" w:rsidP="008E16A5">
            <w:pPr>
              <w:widowControl w:val="0"/>
              <w:rPr>
                <w:sz w:val="22"/>
                <w:szCs w:val="22"/>
              </w:rPr>
            </w:pPr>
            <w:r w:rsidRPr="008E16A5">
              <w:rPr>
                <w:sz w:val="22"/>
                <w:szCs w:val="22"/>
              </w:rPr>
              <w:t>Болт М10</w:t>
            </w:r>
            <w:r w:rsidR="009D2B04" w:rsidRPr="00765316">
              <w:rPr>
                <w:sz w:val="22"/>
                <w:szCs w:val="22"/>
              </w:rPr>
              <w:t>×</w:t>
            </w:r>
            <w:r w:rsidRPr="008E16A5">
              <w:rPr>
                <w:sz w:val="22"/>
                <w:szCs w:val="22"/>
              </w:rPr>
              <w:t>90</w:t>
            </w:r>
            <w:r w:rsidR="009D2B04" w:rsidRPr="00765316">
              <w:rPr>
                <w:sz w:val="22"/>
                <w:szCs w:val="22"/>
              </w:rPr>
              <w:t>×</w:t>
            </w:r>
            <w:r w:rsidRPr="008E16A5">
              <w:rPr>
                <w:sz w:val="22"/>
                <w:szCs w:val="22"/>
              </w:rPr>
              <w:t>1.5</w:t>
            </w:r>
            <w:r w:rsidR="009D2B04">
              <w:rPr>
                <w:sz w:val="22"/>
                <w:szCs w:val="22"/>
              </w:rPr>
              <w:t xml:space="preserve"> </w:t>
            </w:r>
            <w:r w:rsidRPr="008E16A5">
              <w:rPr>
                <w:sz w:val="22"/>
                <w:szCs w:val="22"/>
              </w:rPr>
              <w:t>мм А2 шестигранная головка с полной резьбой DIN 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шт./кг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Default="008E16A5" w:rsidP="008E16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8E16A5" w:rsidRPr="00765316" w:rsidRDefault="00A65F31" w:rsidP="008E16A5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10/0,67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6A5" w:rsidRPr="00A65F31" w:rsidRDefault="008E16A5" w:rsidP="008E16A5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8E16A5" w:rsidRPr="006A2832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8E16A5" w:rsidRPr="006A2832" w:rsidRDefault="008E16A5" w:rsidP="008E16A5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48308470</w:t>
            </w:r>
          </w:p>
        </w:tc>
      </w:tr>
      <w:tr w:rsidR="00E1390F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765316" w:rsidRDefault="00E1390F" w:rsidP="00E1390F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765316" w:rsidRDefault="00E1390F" w:rsidP="00E1390F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М12×50.88.016 ГОСТ Р ИСО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765316" w:rsidRDefault="00E1390F" w:rsidP="00E1390F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765316" w:rsidRDefault="00E1390F" w:rsidP="00E1390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1390F" w:rsidRPr="00765316" w:rsidRDefault="00F87C7A" w:rsidP="00E1390F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A65F31" w:rsidRDefault="00E1390F" w:rsidP="00E1390F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– 20 кг</w:t>
            </w:r>
          </w:p>
          <w:p w:rsidR="00E1390F" w:rsidRPr="00765316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E1390F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E1390F" w:rsidRPr="00A65F31" w:rsidRDefault="00E1390F" w:rsidP="00E1390F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МОО – 1,34 кг</w:t>
            </w:r>
          </w:p>
          <w:p w:rsidR="00E1390F" w:rsidRPr="00765316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E1390F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E1390F" w:rsidRPr="00A65F31" w:rsidRDefault="00E1390F" w:rsidP="00E1390F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 – 4,8 кг</w:t>
            </w:r>
          </w:p>
          <w:p w:rsidR="00E1390F" w:rsidRPr="006A2832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E1390F" w:rsidRPr="00765316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6.22-Рем-2025-СарГЭС, РЗ48310012</w:t>
            </w:r>
          </w:p>
        </w:tc>
      </w:tr>
      <w:tr w:rsidR="00E1390F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765316" w:rsidRDefault="00E1390F" w:rsidP="00E1390F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Default="00E1390F" w:rsidP="00E1390F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 xml:space="preserve">Болт М12×60 </w:t>
            </w:r>
          </w:p>
          <w:p w:rsidR="00E1390F" w:rsidRPr="00765316" w:rsidRDefault="00E1390F" w:rsidP="00E1390F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ГОСТ 5915-70/</w:t>
            </w:r>
          </w:p>
          <w:p w:rsidR="00E1390F" w:rsidRPr="00765316" w:rsidRDefault="00E1390F" w:rsidP="00E1390F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E1390F" w:rsidRDefault="00E1390F" w:rsidP="00E1390F">
            <w:pPr>
              <w:widowControl w:val="0"/>
              <w:jc w:val="center"/>
              <w:rPr>
                <w:sz w:val="22"/>
                <w:szCs w:val="22"/>
              </w:rPr>
            </w:pPr>
            <w:r w:rsidRPr="00E1390F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E1390F" w:rsidRDefault="00E1390F" w:rsidP="00E1390F">
            <w:pPr>
              <w:widowControl w:val="0"/>
              <w:jc w:val="center"/>
              <w:rPr>
                <w:sz w:val="22"/>
                <w:szCs w:val="22"/>
              </w:rPr>
            </w:pPr>
            <w:r w:rsidRPr="00E1390F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1390F" w:rsidRPr="00E1390F" w:rsidRDefault="00555B54" w:rsidP="00E1390F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90F" w:rsidRPr="00A65F31" w:rsidRDefault="00E1390F" w:rsidP="00E1390F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E1390F" w:rsidRPr="00E1390F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E1390F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E1390F" w:rsidRPr="00E1390F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E1390F">
              <w:rPr>
                <w:color w:val="000000"/>
                <w:sz w:val="22"/>
                <w:szCs w:val="22"/>
              </w:rPr>
              <w:t>РЗ 48311779</w:t>
            </w:r>
          </w:p>
          <w:p w:rsidR="00E1390F" w:rsidRPr="00E1390F" w:rsidRDefault="00E1390F" w:rsidP="00E1390F">
            <w:pPr>
              <w:widowControl w:val="0"/>
              <w:rPr>
                <w:color w:val="000000"/>
                <w:sz w:val="22"/>
                <w:szCs w:val="22"/>
              </w:rPr>
            </w:pPr>
            <w:r w:rsidRPr="00E1390F">
              <w:rPr>
                <w:color w:val="000000"/>
                <w:sz w:val="22"/>
                <w:szCs w:val="22"/>
              </w:rPr>
              <w:t>РЗ 48311783</w:t>
            </w:r>
          </w:p>
        </w:tc>
      </w:tr>
      <w:tr w:rsidR="009735BD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BD" w:rsidRPr="00765316" w:rsidRDefault="009735BD" w:rsidP="009735BD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BD" w:rsidRPr="00765316" w:rsidRDefault="009735BD" w:rsidP="009735BD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М16×40 мм Ст20 ГОСТ Р ИСО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BD" w:rsidRPr="00765316" w:rsidRDefault="009735BD" w:rsidP="009735BD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BD" w:rsidRPr="00765316" w:rsidRDefault="009735BD" w:rsidP="009735BD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735BD" w:rsidRPr="00765316" w:rsidRDefault="00555B54" w:rsidP="009735BD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5BD" w:rsidRPr="00A65F31" w:rsidRDefault="009735BD" w:rsidP="009735BD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9735BD" w:rsidRPr="00765316" w:rsidRDefault="009735BD" w:rsidP="009735BD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9735BD" w:rsidRPr="00765316" w:rsidRDefault="009735BD" w:rsidP="009735BD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М16×45 </w:t>
            </w:r>
            <w:r w:rsidRPr="00D262E7">
              <w:rPr>
                <w:sz w:val="22"/>
                <w:szCs w:val="22"/>
              </w:rPr>
              <w:t>ГОСТ Р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М16×50 мм 8.8 шестигранная головка ГОСТ 7798-70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48310135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48310150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48310165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М16×60 </w:t>
            </w:r>
            <w:r w:rsidRPr="00D262E7">
              <w:rPr>
                <w:sz w:val="22"/>
                <w:szCs w:val="22"/>
              </w:rPr>
              <w:t>ГОСТ Р 4014 -2013 (ГОСТ 7798)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 – 75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48311753</w:t>
            </w:r>
          </w:p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– 8,4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341993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М16×65 </w:t>
            </w:r>
            <w:r w:rsidRPr="00D262E7">
              <w:rPr>
                <w:sz w:val="22"/>
                <w:szCs w:val="22"/>
              </w:rPr>
              <w:t>ГОСТ Р 4014 -2013 (ГОСТ 7798)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9735BD">
              <w:rPr>
                <w:b/>
                <w:color w:val="000000"/>
                <w:sz w:val="22"/>
                <w:szCs w:val="22"/>
              </w:rPr>
              <w:t>Цех ГТС (затворы, СУР)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D5F28">
              <w:rPr>
                <w:b/>
                <w:color w:val="000000"/>
                <w:sz w:val="22"/>
                <w:szCs w:val="22"/>
              </w:rPr>
              <w:t>– 394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48311753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№48310271</w:t>
            </w:r>
          </w:p>
          <w:p w:rsidR="006530EA" w:rsidRPr="009735BD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9735BD">
              <w:rPr>
                <w:b/>
                <w:color w:val="000000"/>
                <w:sz w:val="22"/>
                <w:szCs w:val="22"/>
              </w:rPr>
              <w:t>Цех ТиГМО</w:t>
            </w:r>
            <w:r>
              <w:rPr>
                <w:b/>
                <w:color w:val="000000"/>
                <w:sz w:val="22"/>
                <w:szCs w:val="22"/>
              </w:rPr>
              <w:t xml:space="preserve"> – 30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48310135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48310150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48310165</w:t>
            </w:r>
          </w:p>
          <w:p w:rsidR="006530EA" w:rsidRPr="00AD5F28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D5F28">
              <w:rPr>
                <w:b/>
                <w:color w:val="000000"/>
                <w:sz w:val="22"/>
                <w:szCs w:val="22"/>
              </w:rPr>
              <w:t>Цех ТиГМО – 10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М16-6g×70.46.019 ГОСТ 7798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65316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D5F28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D5F28">
              <w:rPr>
                <w:b/>
                <w:color w:val="000000"/>
                <w:sz w:val="22"/>
                <w:szCs w:val="22"/>
              </w:rPr>
              <w:t>Цех ТиГМО</w:t>
            </w:r>
            <w:r>
              <w:rPr>
                <w:b/>
                <w:color w:val="000000"/>
                <w:sz w:val="22"/>
                <w:szCs w:val="22"/>
              </w:rPr>
              <w:t xml:space="preserve"> – 10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48311989</w:t>
            </w:r>
          </w:p>
          <w:p w:rsidR="006530EA" w:rsidRPr="00AD5F28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D5F28">
              <w:rPr>
                <w:b/>
                <w:color w:val="000000"/>
                <w:sz w:val="22"/>
                <w:szCs w:val="22"/>
              </w:rPr>
              <w:t>Цех ТиГМО – 110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48310075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10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М16-6g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75</w:t>
            </w:r>
          </w:p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ГОСТ Р 4014 -2013 (ГОСТ 7798)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D5F28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D5F28">
              <w:rPr>
                <w:b/>
                <w:color w:val="000000"/>
                <w:sz w:val="22"/>
                <w:szCs w:val="22"/>
              </w:rPr>
              <w:t>Цех ГТС (затворы, СУР)</w:t>
            </w:r>
            <w:r>
              <w:rPr>
                <w:b/>
                <w:color w:val="000000"/>
                <w:sz w:val="22"/>
                <w:szCs w:val="22"/>
              </w:rPr>
              <w:t xml:space="preserve"> – 4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48311753</w:t>
            </w:r>
          </w:p>
          <w:p w:rsidR="006530EA" w:rsidRPr="00AD5F28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D5F28">
              <w:rPr>
                <w:b/>
                <w:color w:val="000000"/>
                <w:sz w:val="22"/>
                <w:szCs w:val="22"/>
              </w:rPr>
              <w:t xml:space="preserve">Цех ТиГМО – </w:t>
            </w:r>
            <w:r>
              <w:rPr>
                <w:b/>
                <w:color w:val="000000"/>
                <w:sz w:val="22"/>
                <w:szCs w:val="22"/>
              </w:rPr>
              <w:t>50</w:t>
            </w:r>
            <w:r w:rsidRPr="00AD5F28">
              <w:rPr>
                <w:b/>
                <w:color w:val="000000"/>
                <w:sz w:val="22"/>
                <w:szCs w:val="22"/>
              </w:rPr>
              <w:t xml:space="preserve">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48311763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48311782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48311781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потайной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М16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100</w:t>
            </w:r>
          </w:p>
          <w:p w:rsidR="006530EA" w:rsidRPr="00341993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ГОСТ 7785-81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lastRenderedPageBreak/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М16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 xml:space="preserve"> </w:t>
            </w:r>
          </w:p>
          <w:p w:rsidR="006530EA" w:rsidRPr="00341993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ГОСТ Р 4014 -2013 (ГОСТ 7798)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48311753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М16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160</w:t>
            </w:r>
          </w:p>
          <w:p w:rsidR="006530EA" w:rsidRPr="00341993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ГОСТ Р 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341993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М20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ГОСТ Р 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48310269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341993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М20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ГОСТ Р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 xml:space="preserve">Болт М20-6g×80.88.016 ГОСТ 7808-70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 xml:space="preserve">РЗ 45651632 </w:t>
            </w:r>
            <w:r w:rsidRPr="00765316">
              <w:rPr>
                <w:sz w:val="22"/>
                <w:szCs w:val="22"/>
              </w:rPr>
              <w:t>(выгородка подпятника)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 xml:space="preserve">Болт М20×90мм </w:t>
            </w:r>
          </w:p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ГОСТ Р ИСО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48311763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48311781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1D6073">
              <w:rPr>
                <w:sz w:val="22"/>
                <w:szCs w:val="22"/>
              </w:rPr>
              <w:t>Болт М20</w:t>
            </w:r>
            <w:r>
              <w:rPr>
                <w:sz w:val="22"/>
                <w:szCs w:val="22"/>
              </w:rPr>
              <w:t>×</w:t>
            </w:r>
            <w:r w:rsidRPr="001D6073">
              <w:rPr>
                <w:sz w:val="22"/>
                <w:szCs w:val="22"/>
              </w:rPr>
              <w:t>100 ГОСТ 50793-95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341993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М20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ГОСТ Р 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555B54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М20×110 мм 5.8 шестигранная головка (S30)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F87C7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М20×120 мм 5.8 оцинкованный с полной резьбой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48311989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1D6073">
              <w:rPr>
                <w:sz w:val="22"/>
                <w:szCs w:val="22"/>
              </w:rPr>
              <w:t>Болт М20</w:t>
            </w:r>
            <w:r>
              <w:rPr>
                <w:sz w:val="22"/>
                <w:szCs w:val="22"/>
              </w:rPr>
              <w:t>×</w:t>
            </w:r>
            <w:r w:rsidRPr="001D6073">
              <w:rPr>
                <w:sz w:val="22"/>
                <w:szCs w:val="22"/>
              </w:rPr>
              <w:t>150 ГОСТ 50793-95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A04B5B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М22×110 мм 5.8 шестигранная головка с неполной резьбой ГОСТ 7798-70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A04B5B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A04B5B" w:rsidRPr="00765316" w:rsidRDefault="00A04B5B" w:rsidP="00A04B5B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48310135</w:t>
            </w:r>
          </w:p>
          <w:p w:rsidR="00A04B5B" w:rsidRPr="00765316" w:rsidRDefault="00A04B5B" w:rsidP="00A04B5B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48310150</w:t>
            </w:r>
          </w:p>
          <w:p w:rsidR="00A04B5B" w:rsidRPr="00765316" w:rsidRDefault="00A04B5B" w:rsidP="00A04B5B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48310165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М24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 xml:space="preserve">75 ГОСТ </w:t>
            </w:r>
            <w:r w:rsidRPr="00E4575F">
              <w:rPr>
                <w:sz w:val="22"/>
                <w:szCs w:val="22"/>
              </w:rPr>
              <w:lastRenderedPageBreak/>
              <w:t>Р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lastRenderedPageBreak/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Болт М24-6g×90.88.01 (S36) с полной резьбой ГОСТ 7798-70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48311989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E4575F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Болты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E4575F">
              <w:rPr>
                <w:sz w:val="22"/>
                <w:szCs w:val="22"/>
              </w:rPr>
              <w:t>М24</w:t>
            </w:r>
            <w:r>
              <w:rPr>
                <w:sz w:val="22"/>
                <w:szCs w:val="22"/>
              </w:rPr>
              <w:t>×</w:t>
            </w:r>
            <w:r w:rsidRPr="00E4575F">
              <w:rPr>
                <w:sz w:val="22"/>
                <w:szCs w:val="22"/>
              </w:rPr>
              <w:t>100</w:t>
            </w:r>
          </w:p>
          <w:p w:rsidR="006530EA" w:rsidRPr="00E4575F" w:rsidRDefault="006530EA" w:rsidP="006530EA">
            <w:pPr>
              <w:widowControl w:val="0"/>
              <w:rPr>
                <w:sz w:val="22"/>
                <w:szCs w:val="22"/>
              </w:rPr>
            </w:pPr>
            <w:r w:rsidRPr="00E4575F">
              <w:rPr>
                <w:sz w:val="22"/>
                <w:szCs w:val="22"/>
              </w:rPr>
              <w:t>40Х019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Болт </w:t>
            </w:r>
            <w:r w:rsidRPr="00D262E7">
              <w:rPr>
                <w:sz w:val="22"/>
                <w:szCs w:val="22"/>
              </w:rPr>
              <w:t>М24</w:t>
            </w:r>
            <w:r>
              <w:rPr>
                <w:sz w:val="22"/>
                <w:szCs w:val="22"/>
              </w:rPr>
              <w:t>×</w:t>
            </w:r>
            <w:r w:rsidRPr="00D262E7">
              <w:rPr>
                <w:sz w:val="22"/>
                <w:szCs w:val="22"/>
              </w:rPr>
              <w:t>170-5.8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Болт М30</w:t>
            </w:r>
            <w:r>
              <w:rPr>
                <w:sz w:val="22"/>
                <w:szCs w:val="22"/>
              </w:rPr>
              <w:t>×</w:t>
            </w:r>
            <w:r w:rsidRPr="00D262E7">
              <w:rPr>
                <w:sz w:val="22"/>
                <w:szCs w:val="22"/>
              </w:rPr>
              <w:t>120 Ст20 ГОСТ Р ИСО 4014-2013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 xml:space="preserve">Болт М42-8g×180.58.06 ГОСТ 7808-70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 xml:space="preserve">РЗ 45651632 </w:t>
            </w:r>
            <w:r w:rsidRPr="00765316">
              <w:rPr>
                <w:sz w:val="22"/>
                <w:szCs w:val="22"/>
              </w:rPr>
              <w:t>(ванна подпятника)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Винт с потайной (конусной) головкой М6</w:t>
            </w:r>
            <w:r>
              <w:rPr>
                <w:sz w:val="22"/>
                <w:szCs w:val="22"/>
              </w:rPr>
              <w:t>×</w:t>
            </w:r>
            <w:r w:rsidRPr="00D262E7">
              <w:rPr>
                <w:sz w:val="22"/>
                <w:szCs w:val="22"/>
              </w:rPr>
              <w:t>40 ГОСТ 17475-80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Винт М12</w:t>
            </w:r>
            <w:r>
              <w:rPr>
                <w:sz w:val="22"/>
                <w:szCs w:val="22"/>
              </w:rPr>
              <w:t>×</w:t>
            </w:r>
            <w:r w:rsidRPr="00765316">
              <w:rPr>
                <w:sz w:val="22"/>
                <w:szCs w:val="22"/>
              </w:rPr>
              <w:t xml:space="preserve">25 0677705386 с шестигранной головкой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Винт с шестигранной головкой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М16</w:t>
            </w:r>
            <w:r w:rsidRPr="00765316">
              <w:rPr>
                <w:sz w:val="22"/>
                <w:szCs w:val="22"/>
              </w:rPr>
              <w:t>×</w:t>
            </w:r>
            <w:r w:rsidRPr="00FD7E4C">
              <w:rPr>
                <w:sz w:val="22"/>
                <w:szCs w:val="22"/>
              </w:rPr>
              <w:t>55</w:t>
            </w:r>
          </w:p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А2-70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ГОСТ Р ИСО 4017-2013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(ВО)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AF7BF0">
              <w:rPr>
                <w:sz w:val="22"/>
                <w:szCs w:val="22"/>
              </w:rPr>
              <w:t>Гайка шестигранная М5 кл.пр.6 DIN 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.20-Рем-2025-СарГЭС, РЗ48309574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Гайка М6, ГОСТ 5915-70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Гайки шестигранные</w:t>
            </w:r>
            <w:r>
              <w:rPr>
                <w:sz w:val="22"/>
                <w:szCs w:val="22"/>
              </w:rPr>
              <w:t xml:space="preserve"> М8 </w:t>
            </w:r>
            <w:r w:rsidRPr="00FD7E4C">
              <w:rPr>
                <w:sz w:val="22"/>
                <w:szCs w:val="22"/>
              </w:rPr>
              <w:t>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50421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504215">
              <w:rPr>
                <w:b/>
                <w:color w:val="000000"/>
                <w:sz w:val="22"/>
                <w:szCs w:val="22"/>
              </w:rPr>
              <w:t>Цех ЭТО – 42 шт.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2.25-Рем-2021-СарГЭС, РЗ 48309978</w:t>
            </w:r>
          </w:p>
          <w:p w:rsidR="006530EA" w:rsidRPr="0050421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504215">
              <w:rPr>
                <w:b/>
                <w:color w:val="000000"/>
                <w:sz w:val="22"/>
                <w:szCs w:val="22"/>
              </w:rPr>
              <w:t>Цех ЭТО – 123 шт.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2.25-Рем-2021-СарГЭС, РЗ 48309978</w:t>
            </w:r>
          </w:p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МОО – 16 шт.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Гайки шестигранные</w:t>
            </w:r>
            <w:r>
              <w:rPr>
                <w:sz w:val="22"/>
                <w:szCs w:val="22"/>
              </w:rPr>
              <w:t xml:space="preserve"> М10 </w:t>
            </w:r>
            <w:r w:rsidRPr="00FD7E4C">
              <w:rPr>
                <w:sz w:val="22"/>
                <w:szCs w:val="22"/>
              </w:rPr>
              <w:t>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ЭТО – 1227 шт.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2.2-Рем</w:t>
            </w:r>
            <w:r>
              <w:rPr>
                <w:color w:val="000000"/>
                <w:sz w:val="22"/>
                <w:szCs w:val="22"/>
              </w:rPr>
              <w:t>-2021-СарГЭС, РЗ 48309406</w:t>
            </w:r>
            <w:r w:rsidRPr="004B6F45">
              <w:rPr>
                <w:color w:val="000000"/>
                <w:sz w:val="22"/>
                <w:szCs w:val="22"/>
              </w:rPr>
              <w:t xml:space="preserve">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2.7-Ре</w:t>
            </w:r>
            <w:r>
              <w:rPr>
                <w:color w:val="000000"/>
                <w:sz w:val="22"/>
                <w:szCs w:val="22"/>
              </w:rPr>
              <w:t>м-2021-СарГЭС, РЗ48309513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2.17-Рем-2021-СарГЭС, РЗ 48309475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2.18-Рем-2021-СарГЭС, 48309755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2.19-Рем-2021-СарГЭС, РЗ48309427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2.21-Рем-2021-СарГЭС, РЗ 48309765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23-Рем-2021-СарГЭС, РЗ 48309457</w:t>
            </w:r>
            <w:r w:rsidRPr="004B6F45">
              <w:rPr>
                <w:color w:val="000000"/>
                <w:sz w:val="22"/>
                <w:szCs w:val="22"/>
              </w:rPr>
              <w:t xml:space="preserve">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lastRenderedPageBreak/>
              <w:t>2.57-Рем-2025-СарГЭС, РЗ48309585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136-Рем-2025-СарГЭС, РЗ48310027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6.3</w:t>
            </w:r>
            <w:r>
              <w:rPr>
                <w:color w:val="000000"/>
                <w:sz w:val="22"/>
                <w:szCs w:val="22"/>
              </w:rPr>
              <w:t>0-Рем-2025-СарГЭС, РЗ48311889</w:t>
            </w:r>
          </w:p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МОО – 18 шт.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ГТС</w:t>
            </w:r>
            <w:r>
              <w:rPr>
                <w:b/>
                <w:color w:val="000000"/>
                <w:sz w:val="22"/>
                <w:szCs w:val="22"/>
              </w:rPr>
              <w:t xml:space="preserve"> – 10 шт.</w:t>
            </w:r>
          </w:p>
          <w:p w:rsidR="006530EA" w:rsidRPr="00004E5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004E50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004E50">
              <w:rPr>
                <w:color w:val="000000"/>
                <w:sz w:val="22"/>
                <w:szCs w:val="22"/>
              </w:rPr>
              <w:t>РЗ 48308470</w:t>
            </w:r>
          </w:p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ЭТО – 3120 шт.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Договор №1300-</w:t>
            </w:r>
            <w:r>
              <w:rPr>
                <w:color w:val="000000"/>
                <w:sz w:val="22"/>
                <w:szCs w:val="22"/>
              </w:rPr>
              <w:t>461</w:t>
            </w:r>
            <w:r w:rsidRPr="00AF7BF0">
              <w:rPr>
                <w:color w:val="000000"/>
                <w:sz w:val="22"/>
                <w:szCs w:val="22"/>
              </w:rPr>
              <w:t>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МТР см4</w:t>
            </w:r>
          </w:p>
        </w:tc>
      </w:tr>
      <w:tr w:rsidR="006530EA" w:rsidRPr="00765316" w:rsidTr="00555B54">
        <w:trPr>
          <w:trHeight w:val="2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шестигранная М12 ГОСТ 5915-70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ТиГМО – 3,5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48311779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48311783</w:t>
            </w:r>
          </w:p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МОО – 0,29 (18 шт.)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6530EA" w:rsidRPr="00004E50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004E50">
              <w:rPr>
                <w:b/>
                <w:color w:val="000000"/>
                <w:sz w:val="22"/>
                <w:szCs w:val="22"/>
              </w:rPr>
              <w:t>Цех ТиГМО – 5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шестигранная кл. пр.6 М16 оцинкованная ГОСТ 5915-70</w:t>
            </w:r>
            <w:r>
              <w:rPr>
                <w:sz w:val="22"/>
                <w:szCs w:val="22"/>
              </w:rPr>
              <w:t>/</w:t>
            </w:r>
            <w:r w:rsidRPr="00FD7E4C">
              <w:rPr>
                <w:sz w:val="22"/>
                <w:szCs w:val="22"/>
              </w:rPr>
              <w:t xml:space="preserve"> 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6530E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 – 18+7,5+2+20+4+6+30+5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48310075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48311779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48310075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48311763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48311782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48311781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48310135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48310150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48310165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48310135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48310150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48310165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48311989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ГТС (затворы, СУР) – 126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№48311753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№48310271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ГТС (ВО) – 10 кг (264 шт.)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lastRenderedPageBreak/>
              <w:t>РЗ № 48311837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Гайки шестигранные</w:t>
            </w:r>
            <w:r>
              <w:rPr>
                <w:sz w:val="22"/>
                <w:szCs w:val="22"/>
              </w:rPr>
              <w:t xml:space="preserve"> М16 </w:t>
            </w:r>
            <w:r w:rsidRPr="00FD7E4C">
              <w:rPr>
                <w:sz w:val="22"/>
                <w:szCs w:val="22"/>
              </w:rPr>
              <w:t>DIN 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ГТС (ВО)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шестигранная М20 ГОСТ 5915-70</w:t>
            </w:r>
            <w:r>
              <w:rPr>
                <w:sz w:val="22"/>
                <w:szCs w:val="22"/>
              </w:rPr>
              <w:t>/</w:t>
            </w:r>
            <w:r>
              <w:t xml:space="preserve"> </w:t>
            </w:r>
            <w:r w:rsidRPr="00F34D75">
              <w:rPr>
                <w:sz w:val="22"/>
                <w:szCs w:val="22"/>
              </w:rPr>
              <w:t>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 – 0,2+20+0,7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48311782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48311763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48311781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 xml:space="preserve">РЗ 48310074 </w:t>
            </w:r>
            <w:r w:rsidRPr="00765316">
              <w:rPr>
                <w:sz w:val="22"/>
                <w:szCs w:val="22"/>
              </w:rPr>
              <w:t>(ванна подпятника)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 (краны) – 2 кг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ГТС (затворы, СУР) – 56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№48310269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шестигранная М20 оцинкованная DIN 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48311989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шестигранная кл.пр.6 М22 ГОСТ 5915-70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48310135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48310150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48310165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шестигранная кл. пр.6 М24 ГОСТ 5915</w:t>
            </w:r>
            <w:r>
              <w:rPr>
                <w:sz w:val="22"/>
                <w:szCs w:val="22"/>
              </w:rPr>
              <w:t>/</w:t>
            </w:r>
            <w:r w:rsidRPr="00F34D75">
              <w:rPr>
                <w:sz w:val="22"/>
                <w:szCs w:val="22"/>
              </w:rPr>
              <w:t>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</w:t>
            </w:r>
            <w:r>
              <w:rPr>
                <w:b/>
                <w:color w:val="000000"/>
                <w:sz w:val="22"/>
                <w:szCs w:val="22"/>
              </w:rPr>
              <w:t xml:space="preserve"> – 5,2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48311989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 (краны) – 10,1 кг (82 шт.)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Договор №1300-355-2023 – 15,2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Гайки шестигранные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М30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ГОСТ ISO 4032-2014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6530E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ГТС (ВО) –</w:t>
            </w:r>
            <w:r>
              <w:rPr>
                <w:b/>
                <w:color w:val="000000"/>
                <w:sz w:val="22"/>
                <w:szCs w:val="22"/>
              </w:rPr>
              <w:t xml:space="preserve"> 50,5</w:t>
            </w:r>
            <w:r w:rsidRPr="00F34D75">
              <w:rPr>
                <w:b/>
                <w:color w:val="000000"/>
                <w:sz w:val="22"/>
                <w:szCs w:val="22"/>
              </w:rPr>
              <w:t xml:space="preserve"> кг (208 шт.)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  <w:p w:rsidR="006530EA" w:rsidRPr="00F34D75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F34D75">
              <w:rPr>
                <w:b/>
                <w:color w:val="000000"/>
                <w:sz w:val="22"/>
                <w:szCs w:val="22"/>
              </w:rPr>
              <w:t>Цех ТиГМО (краны) – 374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Гайка М42 6</w:t>
            </w:r>
            <w:r>
              <w:rPr>
                <w:sz w:val="22"/>
                <w:szCs w:val="22"/>
              </w:rPr>
              <w:t>.06 ГОСТ 5927-70 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765316">
              <w:rPr>
                <w:sz w:val="22"/>
                <w:szCs w:val="22"/>
              </w:rPr>
              <w:t>4032-2014)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 xml:space="preserve">РЗ 45651632 </w:t>
            </w:r>
            <w:r w:rsidRPr="006A2832">
              <w:rPr>
                <w:sz w:val="22"/>
                <w:szCs w:val="22"/>
              </w:rPr>
              <w:t>(выгородка подпятника)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AF7BF0">
              <w:rPr>
                <w:sz w:val="22"/>
                <w:szCs w:val="22"/>
              </w:rPr>
              <w:t>Шайба плоская М5 стальная оцинкованная DIN 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.20-Рем-2025-СарГЭС, РЗ48309574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 xml:space="preserve">Шайба пружинная 6, </w:t>
            </w:r>
            <w:r w:rsidRPr="00D262E7">
              <w:rPr>
                <w:sz w:val="22"/>
                <w:szCs w:val="22"/>
              </w:rPr>
              <w:lastRenderedPageBreak/>
              <w:t>ГОСТ 6402-70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lastRenderedPageBreak/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D262E7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Шайбы оцинкованные d=6</w:t>
            </w:r>
            <w:r>
              <w:rPr>
                <w:sz w:val="22"/>
                <w:szCs w:val="22"/>
              </w:rPr>
              <w:t xml:space="preserve"> </w:t>
            </w:r>
            <w:r w:rsidRPr="006A2832">
              <w:rPr>
                <w:sz w:val="22"/>
                <w:szCs w:val="22"/>
              </w:rPr>
              <w:t>мм оцинкованные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шт./кг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320/1,1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320/1,1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48308467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B359B0" w:rsidRDefault="006530EA" w:rsidP="006530EA">
            <w:pPr>
              <w:widowControl w:val="0"/>
              <w:rPr>
                <w:sz w:val="22"/>
                <w:szCs w:val="22"/>
              </w:rPr>
            </w:pPr>
            <w:r w:rsidRPr="00B359B0">
              <w:rPr>
                <w:sz w:val="22"/>
                <w:szCs w:val="22"/>
              </w:rPr>
              <w:t>Шайбы плоские стальные М8 ГОСТ 11371-78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94647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694647">
              <w:rPr>
                <w:b/>
                <w:color w:val="000000"/>
                <w:sz w:val="22"/>
                <w:szCs w:val="22"/>
              </w:rPr>
              <w:t>Цех ЭТО – 123 шт.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2.25-Рем-2021-СарГЭС, РЗ 48309978</w:t>
            </w:r>
          </w:p>
          <w:p w:rsidR="006530EA" w:rsidRPr="00694647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694647">
              <w:rPr>
                <w:b/>
                <w:color w:val="000000"/>
                <w:sz w:val="22"/>
                <w:szCs w:val="22"/>
              </w:rPr>
              <w:t>Цех МОО – 16 шт.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6530EA" w:rsidRPr="00694647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694647">
              <w:rPr>
                <w:b/>
                <w:color w:val="000000"/>
                <w:sz w:val="22"/>
                <w:szCs w:val="22"/>
              </w:rPr>
              <w:t>Цех ЭТО – 42 шт.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2.25-Рем-2021-СарГЭС, РЗ 48309978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Шайбы плоские стальные</w:t>
            </w:r>
            <w:r>
              <w:rPr>
                <w:sz w:val="22"/>
                <w:szCs w:val="22"/>
              </w:rPr>
              <w:t xml:space="preserve"> М10 </w:t>
            </w:r>
            <w:r w:rsidRPr="00FD7E4C">
              <w:rPr>
                <w:sz w:val="22"/>
                <w:szCs w:val="22"/>
              </w:rPr>
              <w:t>ГОСТ 11371-78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94647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694647">
              <w:rPr>
                <w:b/>
                <w:color w:val="000000"/>
                <w:sz w:val="22"/>
                <w:szCs w:val="22"/>
              </w:rPr>
              <w:t>Цех ЭТО – 3120 шт.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Договор №1300-</w:t>
            </w:r>
            <w:r>
              <w:rPr>
                <w:color w:val="000000"/>
                <w:sz w:val="22"/>
                <w:szCs w:val="22"/>
              </w:rPr>
              <w:t>461</w:t>
            </w:r>
            <w:r w:rsidRPr="00AF7BF0">
              <w:rPr>
                <w:color w:val="000000"/>
                <w:sz w:val="22"/>
                <w:szCs w:val="22"/>
              </w:rPr>
              <w:t>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МТР см4</w:t>
            </w:r>
          </w:p>
          <w:p w:rsidR="006530EA" w:rsidRPr="00694647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694647">
              <w:rPr>
                <w:b/>
                <w:color w:val="000000"/>
                <w:sz w:val="22"/>
                <w:szCs w:val="22"/>
              </w:rPr>
              <w:t>Цех ЭТО – 1227 шт.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2.2-Рем</w:t>
            </w:r>
            <w:r>
              <w:rPr>
                <w:color w:val="000000"/>
                <w:sz w:val="22"/>
                <w:szCs w:val="22"/>
              </w:rPr>
              <w:t>-2021-СарГЭС, РЗ 48309406</w:t>
            </w:r>
            <w:r w:rsidRPr="004B6F45">
              <w:rPr>
                <w:color w:val="000000"/>
                <w:sz w:val="22"/>
                <w:szCs w:val="22"/>
              </w:rPr>
              <w:t xml:space="preserve">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2.7-Ре</w:t>
            </w:r>
            <w:r>
              <w:rPr>
                <w:color w:val="000000"/>
                <w:sz w:val="22"/>
                <w:szCs w:val="22"/>
              </w:rPr>
              <w:t>м-2021-СарГЭС, РЗ48309513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2.17-Рем-2021-СарГЭС, РЗ 48309475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2.18-Рем-2021-СарГЭС, 48309755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2.19-Рем-2021-СарГЭС, РЗ48309427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 xml:space="preserve">2.21-Рем-2021-СарГЭС, РЗ 48309765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23-Рем-2021-СарГЭС, РЗ 48309457</w:t>
            </w:r>
            <w:r w:rsidRPr="004B6F45">
              <w:rPr>
                <w:color w:val="000000"/>
                <w:sz w:val="22"/>
                <w:szCs w:val="22"/>
              </w:rPr>
              <w:t xml:space="preserve"> 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2.57-Рем-2025-СарГЭС, РЗ48309585</w:t>
            </w:r>
          </w:p>
          <w:p w:rsidR="006530EA" w:rsidRPr="004B6F45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136-Рем-2025-СарГЭС, РЗ48310027</w:t>
            </w:r>
            <w:r w:rsidRPr="004B6F45">
              <w:rPr>
                <w:color w:val="000000"/>
                <w:sz w:val="22"/>
                <w:szCs w:val="22"/>
              </w:rPr>
              <w:t xml:space="preserve">  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4B6F45">
              <w:rPr>
                <w:color w:val="000000"/>
                <w:sz w:val="22"/>
                <w:szCs w:val="22"/>
              </w:rPr>
              <w:t>6.3</w:t>
            </w:r>
            <w:r>
              <w:rPr>
                <w:color w:val="000000"/>
                <w:sz w:val="22"/>
                <w:szCs w:val="22"/>
              </w:rPr>
              <w:t>0-Рем-2025-СарГЭС, РЗ48311889</w:t>
            </w:r>
          </w:p>
          <w:p w:rsidR="006530EA" w:rsidRPr="00694647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694647">
              <w:rPr>
                <w:b/>
                <w:color w:val="000000"/>
                <w:sz w:val="22"/>
                <w:szCs w:val="22"/>
              </w:rPr>
              <w:t>Цех МОО – 36 шт.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Шайба пружинная гроверная М10 оцинкованная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t>Цех МОО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6530EA" w:rsidRPr="00765316" w:rsidTr="00555B54">
        <w:trPr>
          <w:trHeight w:val="6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 xml:space="preserve">Шайба М12 </w:t>
            </w:r>
            <w:r>
              <w:rPr>
                <w:sz w:val="22"/>
                <w:szCs w:val="22"/>
              </w:rPr>
              <w:t xml:space="preserve">плоская </w:t>
            </w:r>
            <w:r w:rsidRPr="00765316">
              <w:rPr>
                <w:sz w:val="22"/>
                <w:szCs w:val="22"/>
              </w:rPr>
              <w:t>оцинкованная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t>Цех МОО - 0,23 кг (36 шт.)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t>Цех ТиГМО – 0,5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48311779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48311783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Шайба пружинная гроверная М1</w:t>
            </w:r>
            <w:r>
              <w:rPr>
                <w:sz w:val="22"/>
                <w:szCs w:val="22"/>
              </w:rPr>
              <w:t>2</w:t>
            </w:r>
            <w:r w:rsidRPr="00765316">
              <w:rPr>
                <w:sz w:val="22"/>
                <w:szCs w:val="22"/>
              </w:rPr>
              <w:t xml:space="preserve"> оцинкованная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t>Цех МОО</w:t>
            </w:r>
            <w:r>
              <w:rPr>
                <w:b/>
                <w:color w:val="000000"/>
                <w:sz w:val="22"/>
                <w:szCs w:val="22"/>
              </w:rPr>
              <w:t xml:space="preserve"> – 0,23 кг (36 шт.)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t>Цех ТиГМО – 2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Шайбы плоские стальные</w:t>
            </w:r>
            <w:r>
              <w:rPr>
                <w:sz w:val="22"/>
                <w:szCs w:val="22"/>
              </w:rPr>
              <w:t xml:space="preserve"> М16 </w:t>
            </w:r>
            <w:r w:rsidRPr="00FD7E4C">
              <w:rPr>
                <w:sz w:val="22"/>
                <w:szCs w:val="22"/>
              </w:rPr>
              <w:t>ГОСТ 11371-78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t>Цех ГТС (ВО) – 3,47 кг (552 шт.)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  <w:p w:rsidR="006530EA" w:rsidRPr="00A5732A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5732A">
              <w:rPr>
                <w:b/>
                <w:color w:val="000000"/>
                <w:sz w:val="22"/>
                <w:szCs w:val="22"/>
              </w:rPr>
              <w:lastRenderedPageBreak/>
              <w:t>Цех ТиГМО – 0,3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48311763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48311782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48311781</w:t>
            </w:r>
          </w:p>
          <w:p w:rsidR="006530EA" w:rsidRPr="00867EC6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867EC6">
              <w:rPr>
                <w:b/>
                <w:color w:val="000000"/>
                <w:sz w:val="22"/>
                <w:szCs w:val="22"/>
              </w:rPr>
              <w:t xml:space="preserve">Цех ТиГМО – </w:t>
            </w:r>
            <w:r>
              <w:rPr>
                <w:b/>
                <w:color w:val="000000"/>
                <w:sz w:val="22"/>
                <w:szCs w:val="22"/>
              </w:rPr>
              <w:t xml:space="preserve">5 + </w:t>
            </w:r>
            <w:r w:rsidRPr="00867EC6">
              <w:rPr>
                <w:b/>
                <w:color w:val="000000"/>
                <w:sz w:val="22"/>
                <w:szCs w:val="22"/>
              </w:rPr>
              <w:t>0,5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48311779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48310075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Шайбы увеличенные</w:t>
            </w:r>
            <w:r>
              <w:rPr>
                <w:sz w:val="22"/>
                <w:szCs w:val="22"/>
              </w:rPr>
              <w:t xml:space="preserve"> 16 </w:t>
            </w:r>
            <w:r w:rsidRPr="00FD7E4C">
              <w:rPr>
                <w:sz w:val="22"/>
                <w:szCs w:val="22"/>
              </w:rPr>
              <w:t>ГОСТ 6958-78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48311753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Шайбы пружинные стальные оцинкованные</w:t>
            </w:r>
          </w:p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М16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ГОСТ 6402-70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№48310269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№48310270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№48310271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Шайба пружинная гроверная М18 оцинкованная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МОО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Шайба М20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51287C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51287C">
              <w:rPr>
                <w:b/>
                <w:color w:val="000000"/>
                <w:sz w:val="22"/>
                <w:szCs w:val="22"/>
              </w:rPr>
              <w:t>Цех ТиГМО</w:t>
            </w:r>
            <w:r>
              <w:rPr>
                <w:b/>
                <w:color w:val="000000"/>
                <w:sz w:val="22"/>
                <w:szCs w:val="22"/>
              </w:rPr>
              <w:t xml:space="preserve"> -</w:t>
            </w:r>
            <w:r w:rsidRPr="0051287C">
              <w:rPr>
                <w:b/>
                <w:color w:val="000000"/>
                <w:sz w:val="22"/>
                <w:szCs w:val="22"/>
              </w:rPr>
              <w:t xml:space="preserve"> 5+0,3 кг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48311780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48311763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48311778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48311781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РЗ 45651632</w:t>
            </w:r>
          </w:p>
          <w:p w:rsidR="006530EA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 xml:space="preserve">РЗ 48310074 </w:t>
            </w:r>
            <w:r w:rsidRPr="00765316">
              <w:rPr>
                <w:sz w:val="22"/>
                <w:szCs w:val="22"/>
              </w:rPr>
              <w:t>(ванна подпятника)</w:t>
            </w:r>
          </w:p>
          <w:p w:rsidR="006530EA" w:rsidRPr="0051287C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51287C">
              <w:rPr>
                <w:b/>
                <w:color w:val="000000"/>
                <w:sz w:val="22"/>
                <w:szCs w:val="22"/>
              </w:rPr>
              <w:t>Цех ТиГМО (краны)</w:t>
            </w:r>
            <w:r>
              <w:rPr>
                <w:b/>
                <w:color w:val="000000"/>
                <w:sz w:val="22"/>
                <w:szCs w:val="22"/>
              </w:rPr>
              <w:t xml:space="preserve"> – 0,5 кг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  <w:p w:rsidR="006530EA" w:rsidRPr="0051287C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51287C">
              <w:rPr>
                <w:b/>
                <w:color w:val="000000"/>
                <w:sz w:val="22"/>
                <w:szCs w:val="22"/>
              </w:rPr>
              <w:t>Цех ГТС (затворы, СУР) – 1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№48310269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Шайбы пружинные 20Н Ст. 65Г ГОСТ 6402-70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Шайбы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4 </w:t>
            </w:r>
            <w:r w:rsidRPr="00FD7E4C">
              <w:rPr>
                <w:sz w:val="22"/>
                <w:szCs w:val="22"/>
              </w:rPr>
              <w:t>ГОСТ 11371-78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(затворы, СУР)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№48310269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Шайба пружинная 24Н ГОСТ 6402-70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1D6073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Шайбы плоские стальные</w:t>
            </w:r>
            <w:r>
              <w:rPr>
                <w:sz w:val="22"/>
                <w:szCs w:val="22"/>
              </w:rPr>
              <w:t xml:space="preserve"> М30 </w:t>
            </w:r>
            <w:r w:rsidRPr="00FD7E4C">
              <w:rPr>
                <w:sz w:val="22"/>
                <w:szCs w:val="22"/>
              </w:rPr>
              <w:t>ГОСТ 11371-78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E55FE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E55FE1">
              <w:rPr>
                <w:b/>
                <w:color w:val="000000"/>
                <w:sz w:val="22"/>
                <w:szCs w:val="22"/>
              </w:rPr>
              <w:t>Цех ГТС (ВО) – 11,2 кг (208 шт.)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  <w:p w:rsidR="006530EA" w:rsidRPr="00E55FE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E55FE1">
              <w:rPr>
                <w:b/>
                <w:color w:val="000000"/>
                <w:sz w:val="22"/>
                <w:szCs w:val="22"/>
              </w:rPr>
              <w:t>Цех ТиГМО (краны) – 55,7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D262E7">
              <w:rPr>
                <w:sz w:val="22"/>
                <w:szCs w:val="22"/>
              </w:rPr>
              <w:t>Шайба пружинная 30Н ГОСТ 6402-70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ТиГМО (краны)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ВОР №СарФилиал - ТО ПС — 2027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Шуруп саморез черный 4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50 Шлиц крестообразный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6A2832">
              <w:rPr>
                <w:color w:val="000000"/>
                <w:sz w:val="22"/>
                <w:szCs w:val="22"/>
              </w:rPr>
              <w:t>РЗ 48308467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D262E7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Саморез с прессшайбой 4,2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>ш</w:t>
            </w:r>
            <w:r w:rsidRPr="006A2832">
              <w:rPr>
                <w:sz w:val="22"/>
                <w:szCs w:val="22"/>
              </w:rPr>
              <w:t>лиц крестообразный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48308467 - 1,6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48309330 - 0,31 кг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Шуруп саморез черный 4,2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70 Шлиц крестообразный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6A2832">
              <w:rPr>
                <w:color w:val="000000"/>
                <w:sz w:val="22"/>
                <w:szCs w:val="22"/>
              </w:rPr>
              <w:t>РЗ 48308467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Шурупы саморезы кровельные оцинкованные 4,8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 w:rsidRPr="006A2832">
              <w:rPr>
                <w:sz w:val="22"/>
                <w:szCs w:val="22"/>
              </w:rPr>
              <w:t>мм с шестигранной головкой М8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48308467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Дюбели с калиброванной головкой с цинковым покрытием 3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6A2832">
              <w:rPr>
                <w:color w:val="000000"/>
                <w:sz w:val="22"/>
                <w:szCs w:val="22"/>
              </w:rPr>
              <w:t>РЗ 48308467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AF7BF0">
              <w:rPr>
                <w:sz w:val="22"/>
                <w:szCs w:val="22"/>
              </w:rPr>
              <w:t>Дюбель-гвоздь 6</w:t>
            </w:r>
            <w:r>
              <w:rPr>
                <w:sz w:val="22"/>
                <w:szCs w:val="22"/>
              </w:rPr>
              <w:t>×</w:t>
            </w:r>
            <w:r w:rsidRPr="00AF7BF0">
              <w:rPr>
                <w:sz w:val="22"/>
                <w:szCs w:val="22"/>
              </w:rPr>
              <w:t>40мм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 xml:space="preserve">2.17-Рем-2021-СарГЭС, РЗ 48309475-500       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 xml:space="preserve">2.18-Рем-2021-СарГЭС, 48309755-500     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 xml:space="preserve">2.21-Рем-2021-СарГЭС, РЗ 48309765-500   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2.58-Рем-2025-СарГЭС, РЗ48309983-190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Дюбели распорные полиэтиленовые 6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6A2832">
              <w:rPr>
                <w:sz w:val="22"/>
                <w:szCs w:val="22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 xml:space="preserve">РЗ 48308467 </w:t>
            </w:r>
            <w:r>
              <w:rPr>
                <w:color w:val="000000"/>
                <w:sz w:val="22"/>
                <w:szCs w:val="22"/>
              </w:rPr>
              <w:t>– 550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 xml:space="preserve">РЗ 48309330 </w:t>
            </w:r>
            <w:r>
              <w:rPr>
                <w:color w:val="000000"/>
                <w:sz w:val="22"/>
                <w:szCs w:val="22"/>
              </w:rPr>
              <w:t>– 50 кг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AF7BF0">
              <w:rPr>
                <w:sz w:val="22"/>
                <w:szCs w:val="22"/>
              </w:rPr>
              <w:t>Дюбель универсальный пластиковый 8</w:t>
            </w:r>
            <w:r>
              <w:rPr>
                <w:sz w:val="22"/>
                <w:szCs w:val="22"/>
              </w:rPr>
              <w:t>×</w:t>
            </w:r>
            <w:r w:rsidRPr="00AF7BF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AF7BF0">
              <w:rPr>
                <w:sz w:val="22"/>
                <w:szCs w:val="22"/>
              </w:rPr>
              <w:t xml:space="preserve">мм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ЭТО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2.17</w:t>
            </w:r>
            <w:r>
              <w:rPr>
                <w:color w:val="000000"/>
                <w:sz w:val="22"/>
                <w:szCs w:val="22"/>
              </w:rPr>
              <w:t>-Рем-2021-СарГЭС, РЗ 48309475 - 5</w:t>
            </w:r>
            <w:r w:rsidRPr="00AF7BF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  <w:r w:rsidRPr="00AF7BF0">
              <w:rPr>
                <w:color w:val="000000"/>
                <w:sz w:val="22"/>
                <w:szCs w:val="22"/>
              </w:rPr>
              <w:t xml:space="preserve">    </w:t>
            </w:r>
          </w:p>
          <w:p w:rsidR="006530EA" w:rsidRPr="00AF7BF0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2.18-Рем-2021-СарГЭС, 48309755 - 50</w:t>
            </w:r>
            <w:r w:rsidRPr="00AF7BF0">
              <w:rPr>
                <w:color w:val="000000"/>
                <w:sz w:val="22"/>
                <w:szCs w:val="22"/>
              </w:rPr>
              <w:t xml:space="preserve">0   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AF7BF0">
              <w:rPr>
                <w:color w:val="000000"/>
                <w:sz w:val="22"/>
                <w:szCs w:val="22"/>
              </w:rPr>
              <w:t>2.2</w:t>
            </w:r>
            <w:r>
              <w:rPr>
                <w:color w:val="000000"/>
                <w:sz w:val="22"/>
                <w:szCs w:val="22"/>
              </w:rPr>
              <w:t>1-Рем-2021-СарГЭС, РЗ 48309765 - 50</w:t>
            </w:r>
            <w:r w:rsidRPr="00AF7BF0">
              <w:rPr>
                <w:color w:val="000000"/>
                <w:sz w:val="22"/>
                <w:szCs w:val="22"/>
              </w:rPr>
              <w:t>0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Дюбель-гвоздь 8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 w:rsidRPr="006A2832">
              <w:rPr>
                <w:sz w:val="22"/>
                <w:szCs w:val="22"/>
              </w:rPr>
              <w:t>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</w:t>
            </w:r>
            <w:r>
              <w:rPr>
                <w:color w:val="000000"/>
                <w:sz w:val="22"/>
                <w:szCs w:val="22"/>
              </w:rPr>
              <w:t>461</w:t>
            </w:r>
            <w:r w:rsidRPr="006A2832">
              <w:rPr>
                <w:color w:val="000000"/>
                <w:sz w:val="22"/>
                <w:szCs w:val="22"/>
              </w:rPr>
              <w:t>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ТО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6A2832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Гвозди проволочные оцинкованные 4,5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120мм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F87C7A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  <w:highlight w:val="yellow"/>
              </w:rPr>
            </w:pPr>
            <w:r w:rsidRPr="006A2832">
              <w:rPr>
                <w:color w:val="000000"/>
                <w:sz w:val="22"/>
                <w:szCs w:val="22"/>
              </w:rPr>
              <w:t>РЗ 48308467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D262E7" w:rsidRDefault="006530EA" w:rsidP="006530EA">
            <w:pPr>
              <w:widowControl w:val="0"/>
              <w:rPr>
                <w:sz w:val="22"/>
                <w:szCs w:val="22"/>
              </w:rPr>
            </w:pPr>
            <w:r w:rsidRPr="006A2832">
              <w:rPr>
                <w:sz w:val="22"/>
                <w:szCs w:val="22"/>
              </w:rPr>
              <w:t>Гвозди строительные 5</w:t>
            </w:r>
            <w:r>
              <w:rPr>
                <w:sz w:val="22"/>
                <w:szCs w:val="22"/>
              </w:rPr>
              <w:t>×</w:t>
            </w:r>
            <w:r w:rsidRPr="006A2832">
              <w:rPr>
                <w:sz w:val="22"/>
                <w:szCs w:val="22"/>
              </w:rPr>
              <w:t>120мм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48309342 - 1,05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48308470 - 1,42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48308465 - 0,22 кг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 xml:space="preserve">РЗ 48308466 - 0,22 кг  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Шпилька резьбовая М8×1000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 w:rsidRPr="00765316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МОО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Договор №868</w:t>
            </w:r>
          </w:p>
          <w:p w:rsidR="006530EA" w:rsidRPr="00765316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765316">
              <w:rPr>
                <w:color w:val="000000"/>
                <w:sz w:val="22"/>
                <w:szCs w:val="22"/>
              </w:rPr>
              <w:t>ГА18 ЩСН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1F5CBC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Шпилька резьбовая</w:t>
            </w:r>
            <w:r>
              <w:rPr>
                <w:sz w:val="22"/>
                <w:szCs w:val="22"/>
              </w:rPr>
              <w:t xml:space="preserve"> </w:t>
            </w:r>
            <w:r w:rsidR="001F5CBC">
              <w:rPr>
                <w:sz w:val="22"/>
                <w:szCs w:val="22"/>
              </w:rPr>
              <w:t>М16</w:t>
            </w:r>
            <w:r w:rsidRPr="00765316">
              <w:rPr>
                <w:sz w:val="22"/>
                <w:szCs w:val="22"/>
              </w:rPr>
              <w:t>×</w:t>
            </w:r>
            <w:r w:rsidR="001F5CBC">
              <w:rPr>
                <w:sz w:val="22"/>
                <w:szCs w:val="22"/>
              </w:rPr>
              <w:t>30</w:t>
            </w:r>
            <w:r w:rsidRPr="00FD7E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DIN 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1F5CBC" w:rsidP="001F5CB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(ВО)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</w:tc>
      </w:tr>
      <w:tr w:rsidR="006530EA" w:rsidRPr="00765316" w:rsidTr="00555B5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pStyle w:val="aff0"/>
              <w:widowControl w:val="0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FD7E4C" w:rsidRDefault="006530EA" w:rsidP="006530EA">
            <w:pPr>
              <w:widowControl w:val="0"/>
              <w:rPr>
                <w:sz w:val="22"/>
                <w:szCs w:val="22"/>
              </w:rPr>
            </w:pPr>
            <w:r w:rsidRPr="00FD7E4C">
              <w:rPr>
                <w:sz w:val="22"/>
                <w:szCs w:val="22"/>
              </w:rPr>
              <w:t>Шпилька резьбовая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М30</w:t>
            </w:r>
            <w:r w:rsidRPr="00765316">
              <w:rPr>
                <w:sz w:val="22"/>
                <w:szCs w:val="22"/>
              </w:rPr>
              <w:t>×</w:t>
            </w:r>
            <w:r w:rsidRPr="00FD7E4C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FD7E4C">
              <w:rPr>
                <w:sz w:val="22"/>
                <w:szCs w:val="22"/>
              </w:rPr>
              <w:t>DIN 975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765316" w:rsidRDefault="006530EA" w:rsidP="006530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530EA" w:rsidRPr="00765316" w:rsidRDefault="00555B54" w:rsidP="006530EA">
            <w:pPr>
              <w:pStyle w:val="afff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0EA" w:rsidRPr="00A65F31" w:rsidRDefault="006530EA" w:rsidP="006530EA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A65F31">
              <w:rPr>
                <w:b/>
                <w:color w:val="000000"/>
                <w:sz w:val="22"/>
                <w:szCs w:val="22"/>
              </w:rPr>
              <w:t>Цех ГТС (ВО)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Договор №1300-355-2023</w:t>
            </w:r>
          </w:p>
          <w:p w:rsidR="006530EA" w:rsidRPr="006A2832" w:rsidRDefault="006530EA" w:rsidP="006530EA">
            <w:pPr>
              <w:widowControl w:val="0"/>
              <w:rPr>
                <w:color w:val="000000"/>
                <w:sz w:val="22"/>
                <w:szCs w:val="22"/>
              </w:rPr>
            </w:pPr>
            <w:r w:rsidRPr="006A2832">
              <w:rPr>
                <w:color w:val="000000"/>
                <w:sz w:val="22"/>
                <w:szCs w:val="22"/>
              </w:rPr>
              <w:t>РЗ № 48311837</w:t>
            </w:r>
          </w:p>
        </w:tc>
      </w:tr>
    </w:tbl>
    <w:p w:rsidR="00B64B79" w:rsidRPr="00765316" w:rsidRDefault="006F62B9">
      <w:pPr>
        <w:rPr>
          <w:sz w:val="24"/>
          <w:szCs w:val="24"/>
          <w:lang w:eastAsia="x-none"/>
        </w:rPr>
        <w:sectPr w:rsidR="00B64B79" w:rsidRPr="00765316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  <w:r w:rsidRPr="00765316">
        <w:rPr>
          <w:sz w:val="24"/>
          <w:szCs w:val="24"/>
        </w:rPr>
        <w:t>Количество* - предельно допустимое отклонение от согласованного количества товара.</w:t>
      </w:r>
      <w:bookmarkStart w:id="10" w:name="_GoBack_Копия_1"/>
      <w:bookmarkEnd w:id="10"/>
    </w:p>
    <w:p w:rsidR="00B64B79" w:rsidRPr="00765316" w:rsidRDefault="006F62B9">
      <w:pPr>
        <w:pStyle w:val="32"/>
        <w:numPr>
          <w:ilvl w:val="2"/>
          <w:numId w:val="3"/>
        </w:numPr>
        <w:rPr>
          <w:lang w:val="ru-RU"/>
        </w:rPr>
      </w:pPr>
      <w:r w:rsidRPr="00765316">
        <w:rPr>
          <w:lang w:val="ru-RU"/>
        </w:rPr>
        <w:lastRenderedPageBreak/>
        <w:t xml:space="preserve">Требования к срокам поставки продукции </w:t>
      </w:r>
    </w:p>
    <w:p w:rsidR="00B64B79" w:rsidRPr="00765316" w:rsidRDefault="006F62B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0125126"/>
      <w:bookmarkStart w:id="12" w:name="_Toc51339697"/>
      <w:bookmarkStart w:id="13" w:name="_Toc50125127"/>
      <w:bookmarkStart w:id="14" w:name="_Toc75446579"/>
      <w:bookmarkEnd w:id="11"/>
      <w:r w:rsidRPr="00765316">
        <w:rPr>
          <w:sz w:val="24"/>
          <w:szCs w:val="24"/>
          <w:lang w:val="ru-RU"/>
        </w:rPr>
        <w:t xml:space="preserve">Таблица 2.1 </w:t>
      </w:r>
      <w:bookmarkStart w:id="15" w:name="_Hlk50465284"/>
      <w:r w:rsidRPr="00765316">
        <w:rPr>
          <w:sz w:val="24"/>
          <w:szCs w:val="24"/>
          <w:lang w:val="ru-RU"/>
        </w:rPr>
        <w:t xml:space="preserve">Требования по срокам </w:t>
      </w:r>
      <w:bookmarkEnd w:id="12"/>
      <w:bookmarkEnd w:id="13"/>
      <w:bookmarkEnd w:id="15"/>
      <w:r w:rsidRPr="00765316">
        <w:rPr>
          <w:sz w:val="24"/>
          <w:szCs w:val="24"/>
          <w:lang w:val="ru-RU"/>
        </w:rPr>
        <w:t>поставки продукции</w:t>
      </w:r>
      <w:bookmarkEnd w:id="14"/>
      <w:r w:rsidRPr="00765316">
        <w:rPr>
          <w:sz w:val="24"/>
          <w:szCs w:val="24"/>
          <w:lang w:val="ru-RU"/>
        </w:rPr>
        <w:t xml:space="preserve"> 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4"/>
        <w:gridCol w:w="3540"/>
        <w:gridCol w:w="2849"/>
        <w:gridCol w:w="3104"/>
      </w:tblGrid>
      <w:tr w:rsidR="00B64B79" w:rsidRPr="00765316" w:rsidTr="006845FA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№ п/п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64B79" w:rsidRPr="00765316" w:rsidTr="006845FA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76531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79" w:rsidRPr="00765316" w:rsidRDefault="006F62B9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6" w:name="_Toc46743510"/>
            <w:r w:rsidRPr="00765316"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 w:rsidR="00B64B79" w:rsidRPr="00765316" w:rsidTr="006845FA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B64B79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 w:rsidP="006E1988">
            <w:pPr>
              <w:pStyle w:val="22"/>
              <w:widowControl w:val="0"/>
              <w:tabs>
                <w:tab w:val="clear" w:pos="0"/>
              </w:tabs>
              <w:spacing w:before="0" w:line="264" w:lineRule="auto"/>
              <w:ind w:left="0" w:firstLine="0"/>
              <w:rPr>
                <w:lang w:val="ru-RU"/>
              </w:rPr>
            </w:pPr>
            <w:r w:rsidRPr="00765316">
              <w:rPr>
                <w:b w:val="0"/>
                <w:bCs w:val="0"/>
                <w:lang w:val="ru-RU" w:eastAsia="en-US"/>
              </w:rPr>
              <w:t xml:space="preserve">Метизы </w:t>
            </w:r>
            <w:r w:rsidRPr="00765316">
              <w:rPr>
                <w:b w:val="0"/>
                <w:iCs/>
                <w:lang w:val="ru-RU"/>
              </w:rPr>
              <w:t>позиция №1-</w:t>
            </w:r>
            <w:r w:rsidR="006E1988">
              <w:rPr>
                <w:b w:val="0"/>
                <w:iCs/>
                <w:lang w:val="ru-RU"/>
              </w:rPr>
              <w:t>88</w:t>
            </w:r>
            <w:r w:rsidRPr="00765316">
              <w:rPr>
                <w:b w:val="0"/>
                <w:iCs/>
                <w:lang w:val="ru-RU"/>
              </w:rPr>
              <w:t xml:space="preserve"> Таблицы 1.1. «Перечень и объем закупаемой продукции»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F62B9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79" w:rsidRPr="00765316" w:rsidRDefault="006845F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16.01.2027 г.*</w:t>
            </w:r>
          </w:p>
        </w:tc>
      </w:tr>
    </w:tbl>
    <w:p w:rsidR="006845FA" w:rsidRPr="006845FA" w:rsidRDefault="006845FA" w:rsidP="006845FA">
      <w:pPr>
        <w:overflowPunct w:val="0"/>
        <w:spacing w:after="200" w:line="276" w:lineRule="auto"/>
        <w:jc w:val="both"/>
        <w:rPr>
          <w:sz w:val="24"/>
          <w:szCs w:val="22"/>
          <w:lang w:eastAsia="zh-CN"/>
        </w:rPr>
      </w:pPr>
      <w:r w:rsidRPr="006845FA">
        <w:rPr>
          <w:sz w:val="24"/>
          <w:szCs w:val="22"/>
          <w:lang w:eastAsia="zh-CN"/>
        </w:rPr>
        <w:t>*Срок установлен в соответствии с условиями договоров, указанных в п.1.2. Технических требований.</w:t>
      </w:r>
    </w:p>
    <w:p w:rsidR="006845FA" w:rsidRDefault="006845FA"/>
    <w:p w:rsidR="00B64B79" w:rsidRPr="006845FA" w:rsidRDefault="00B64B79" w:rsidP="006845FA">
      <w:pPr>
        <w:sectPr w:rsidR="00B64B79" w:rsidRPr="006845FA">
          <w:headerReference w:type="default" r:id="rId11"/>
          <w:headerReference w:type="first" r:id="rId12"/>
          <w:pgSz w:w="11906" w:h="16838"/>
          <w:pgMar w:top="1134" w:right="851" w:bottom="1276" w:left="1134" w:header="680" w:footer="0" w:gutter="0"/>
          <w:cols w:space="720"/>
          <w:formProt w:val="0"/>
          <w:docGrid w:linePitch="360"/>
        </w:sectPr>
      </w:pPr>
    </w:p>
    <w:p w:rsidR="00B64B79" w:rsidRPr="00765316" w:rsidRDefault="006F62B9">
      <w:pPr>
        <w:pStyle w:val="4"/>
        <w:numPr>
          <w:ilvl w:val="1"/>
          <w:numId w:val="3"/>
        </w:numPr>
        <w:rPr>
          <w:lang w:val="ru-RU"/>
        </w:rPr>
      </w:pPr>
      <w:bookmarkStart w:id="17" w:name="_Toc46743511"/>
      <w:bookmarkStart w:id="18" w:name="_Toc75446581"/>
      <w:bookmarkStart w:id="19" w:name="_Toc51339698"/>
      <w:r w:rsidRPr="00765316">
        <w:rPr>
          <w:lang w:val="ru-RU"/>
        </w:rPr>
        <w:lastRenderedPageBreak/>
        <w:t xml:space="preserve">Требования к </w:t>
      </w:r>
      <w:bookmarkEnd w:id="17"/>
      <w:r w:rsidRPr="00765316">
        <w:rPr>
          <w:lang w:val="ru-RU"/>
        </w:rPr>
        <w:t>качеству продукции</w:t>
      </w:r>
      <w:bookmarkEnd w:id="18"/>
    </w:p>
    <w:p w:rsidR="00B64B79" w:rsidRPr="00765316" w:rsidRDefault="006F62B9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Toc75446582"/>
      <w:r w:rsidRPr="00765316">
        <w:rPr>
          <w:sz w:val="24"/>
          <w:szCs w:val="24"/>
          <w:lang w:val="ru-RU"/>
        </w:rPr>
        <w:t>Таблица 3. Требования к продукции</w:t>
      </w:r>
      <w:bookmarkEnd w:id="19"/>
      <w:bookmarkEnd w:id="20"/>
    </w:p>
    <w:p w:rsidR="00B64B79" w:rsidRPr="00765316" w:rsidRDefault="006F62B9">
      <w:pPr>
        <w:jc w:val="both"/>
        <w:rPr>
          <w:b/>
          <w:sz w:val="24"/>
          <w:szCs w:val="24"/>
          <w:lang w:eastAsia="x-none"/>
        </w:rPr>
      </w:pPr>
      <w:r w:rsidRPr="00765316">
        <w:rPr>
          <w:b/>
          <w:bCs/>
          <w:iCs/>
          <w:sz w:val="24"/>
          <w:szCs w:val="24"/>
        </w:rPr>
        <w:t>Наим</w:t>
      </w:r>
      <w:r w:rsidR="006E1988">
        <w:rPr>
          <w:b/>
          <w:bCs/>
          <w:iCs/>
          <w:sz w:val="24"/>
          <w:szCs w:val="24"/>
        </w:rPr>
        <w:t>енование продукции (позиция №1-88</w:t>
      </w:r>
      <w:r w:rsidRPr="00765316">
        <w:rPr>
          <w:b/>
          <w:bCs/>
          <w:iCs/>
          <w:sz w:val="24"/>
          <w:szCs w:val="24"/>
        </w:rPr>
        <w:t xml:space="preserve"> Таблицы 1.1. «Перечень и объем закупаемой продукции»): </w:t>
      </w:r>
      <w:r w:rsidRPr="00765316">
        <w:rPr>
          <w:b/>
          <w:sz w:val="24"/>
          <w:szCs w:val="24"/>
          <w:lang w:eastAsia="x-none"/>
        </w:rPr>
        <w:t>Метизы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29"/>
        <w:gridCol w:w="3408"/>
        <w:gridCol w:w="3544"/>
        <w:gridCol w:w="2551"/>
        <w:gridCol w:w="2127"/>
      </w:tblGrid>
      <w:tr w:rsidR="00A65F31" w:rsidRPr="00A65F31" w:rsidTr="00615692">
        <w:trPr>
          <w:trHeight w:val="322"/>
        </w:trPr>
        <w:tc>
          <w:tcPr>
            <w:tcW w:w="704" w:type="dxa"/>
            <w:vMerge w:val="restart"/>
            <w:shd w:val="clear" w:color="000000" w:fill="FFFFFF"/>
            <w:vAlign w:val="center"/>
          </w:tcPr>
          <w:p w:rsidR="00A65F31" w:rsidRPr="00A65F31" w:rsidRDefault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</w:p>
          <w:p w:rsidR="00A65F31" w:rsidRPr="00A65F31" w:rsidRDefault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829" w:type="dxa"/>
            <w:vMerge w:val="restart"/>
            <w:shd w:val="clear" w:color="000000" w:fill="FFFFFF"/>
            <w:vAlign w:val="center"/>
          </w:tcPr>
          <w:p w:rsidR="00A65F31" w:rsidRPr="00A65F31" w:rsidRDefault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3408" w:type="dxa"/>
            <w:vMerge w:val="restart"/>
            <w:shd w:val="clear" w:color="000000" w:fill="FFFFFF"/>
            <w:vAlign w:val="center"/>
          </w:tcPr>
          <w:p w:rsidR="00A65F31" w:rsidRPr="00A65F31" w:rsidRDefault="00A65F31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3544" w:type="dxa"/>
            <w:vMerge w:val="restart"/>
            <w:shd w:val="clear" w:color="000000" w:fill="FFFFFF"/>
            <w:vAlign w:val="center"/>
          </w:tcPr>
          <w:p w:rsidR="00A65F31" w:rsidRPr="00A65F31" w:rsidRDefault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Требование заказчика</w:t>
            </w:r>
          </w:p>
        </w:tc>
        <w:tc>
          <w:tcPr>
            <w:tcW w:w="4678" w:type="dxa"/>
            <w:gridSpan w:val="2"/>
            <w:shd w:val="clear" w:color="000000" w:fill="FFFFFF"/>
          </w:tcPr>
          <w:p w:rsidR="00A65F31" w:rsidRPr="00A65F31" w:rsidRDefault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</w:tr>
      <w:tr w:rsidR="00A65F31" w:rsidRPr="00A65F31" w:rsidTr="00615692">
        <w:trPr>
          <w:trHeight w:val="569"/>
        </w:trPr>
        <w:tc>
          <w:tcPr>
            <w:tcW w:w="704" w:type="dxa"/>
            <w:vMerge/>
            <w:vAlign w:val="center"/>
          </w:tcPr>
          <w:p w:rsidR="00A65F31" w:rsidRPr="00A65F31" w:rsidRDefault="00A65F31" w:rsidP="006E198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A65F31" w:rsidRPr="00A65F31" w:rsidRDefault="00A65F31" w:rsidP="006E198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Merge/>
            <w:vAlign w:val="center"/>
          </w:tcPr>
          <w:p w:rsidR="00A65F31" w:rsidRPr="00A65F31" w:rsidRDefault="00A65F31" w:rsidP="006E198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A65F31" w:rsidRPr="00A65F31" w:rsidRDefault="00A65F31" w:rsidP="006E198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A65F31" w:rsidRPr="00A65F31" w:rsidRDefault="00A65F31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sz w:val="22"/>
                <w:szCs w:val="22"/>
              </w:rPr>
              <w:t>Согласие с требованием/указание характеристик</w:t>
            </w:r>
          </w:p>
        </w:tc>
        <w:tc>
          <w:tcPr>
            <w:tcW w:w="2127" w:type="dxa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</w:tr>
      <w:tr w:rsidR="00A65F31" w:rsidRPr="00A65F31" w:rsidTr="00615692">
        <w:trPr>
          <w:trHeight w:val="20"/>
        </w:trPr>
        <w:tc>
          <w:tcPr>
            <w:tcW w:w="704" w:type="dxa"/>
            <w:vAlign w:val="center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9" w:type="dxa"/>
            <w:vAlign w:val="center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8" w:type="dxa"/>
            <w:vAlign w:val="center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A65F31" w:rsidRPr="00A65F31" w:rsidRDefault="00A65F31" w:rsidP="006E1988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6E1988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6E1988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Анкер-болт с гайкой М6×40 (100 шт.)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6E1988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6E1988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М6</w:t>
            </w:r>
          </w:p>
        </w:tc>
        <w:tc>
          <w:tcPr>
            <w:tcW w:w="2551" w:type="dxa"/>
          </w:tcPr>
          <w:p w:rsidR="00E859CE" w:rsidRPr="00A65F31" w:rsidRDefault="00E859CE" w:rsidP="00E859CE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59CE" w:rsidRPr="00A65F31" w:rsidRDefault="00E859CE" w:rsidP="00E859CE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1" w:type="dxa"/>
          </w:tcPr>
          <w:p w:rsidR="00E859CE" w:rsidRPr="00A65F31" w:rsidRDefault="00E859CE" w:rsidP="00E859CE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 w:val="restart"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66CC"/>
                <w:sz w:val="22"/>
                <w:szCs w:val="22"/>
                <w:u w:val="single"/>
              </w:rPr>
            </w:pPr>
            <w:hyperlink r:id="rId13" w:history="1">
              <w:r w:rsidRPr="00A65F31">
                <w:rPr>
                  <w:color w:val="0066CC"/>
                  <w:sz w:val="22"/>
                  <w:szCs w:val="22"/>
                  <w:u w:val="single"/>
                </w:rPr>
                <w:t>желтопассивированный</w:t>
              </w:r>
            </w:hyperlink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Анкер болт с гайкой М8×70 (118 шт.)</w:t>
            </w:r>
          </w:p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66CC"/>
                <w:sz w:val="22"/>
                <w:szCs w:val="22"/>
                <w:u w:val="single"/>
              </w:rPr>
            </w:pPr>
            <w:hyperlink r:id="rId14" w:history="1">
              <w:r w:rsidRPr="00A65F31">
                <w:rPr>
                  <w:color w:val="0066CC"/>
                  <w:sz w:val="22"/>
                  <w:szCs w:val="22"/>
                  <w:u w:val="single"/>
                </w:rPr>
                <w:t>желтопассивированный</w:t>
              </w:r>
            </w:hyperlink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Анкер-болт с гайкой М10×100 (100 шт.)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66CC"/>
                <w:sz w:val="22"/>
                <w:szCs w:val="22"/>
                <w:u w:val="single"/>
              </w:rPr>
            </w:pPr>
            <w:hyperlink r:id="rId15" w:history="1">
              <w:r w:rsidRPr="00A65F31">
                <w:rPr>
                  <w:color w:val="0066CC"/>
                  <w:sz w:val="22"/>
                  <w:szCs w:val="22"/>
                  <w:u w:val="single"/>
                </w:rPr>
                <w:t>желтопассивированный</w:t>
              </w:r>
            </w:hyperlink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М6×16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2100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М8×20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123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М8×25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123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М8×30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123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М10×20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3120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М10×25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1227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М10×30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0,5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М10×45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18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 М10×90×1.5 мм А2 шестигранная головка с полной резьбой DIN 933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0,67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М10×1.5 полная резьба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А2 (нержавеющая сталь аустенитного класса)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121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DIN 933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М12×50.88.016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26,14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М12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016 (Оцинкованная сталь)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М12×60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14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М12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М16×40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 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М16×45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70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М16×50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М16×60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83,4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Болт М16×65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434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Болт М16-6g×70.46.019 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М16-6</w:t>
            </w:r>
            <w:r w:rsidRPr="00A65F31">
              <w:rPr>
                <w:color w:val="000000"/>
                <w:sz w:val="22"/>
                <w:szCs w:val="22"/>
                <w:lang w:val="en-US"/>
              </w:rPr>
              <w:t>g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толщиной 0,019 мм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М16-6g×75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54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М16-6</w:t>
            </w:r>
            <w:r w:rsidRPr="00A65F31">
              <w:rPr>
                <w:color w:val="000000"/>
                <w:sz w:val="22"/>
                <w:szCs w:val="22"/>
                <w:lang w:val="en-US"/>
              </w:rPr>
              <w:t>g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5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М16×100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5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М16×110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30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5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М16×160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9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5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М20×70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25</w:t>
            </w:r>
            <w:r w:rsidRPr="00A65F31">
              <w:rPr>
                <w:color w:val="000000"/>
                <w:sz w:val="22"/>
                <w:szCs w:val="22"/>
              </w:rPr>
              <w:t xml:space="preserve">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5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М20×75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10</w:t>
            </w:r>
            <w:r w:rsidRPr="00A65F31">
              <w:rPr>
                <w:color w:val="000000"/>
                <w:sz w:val="22"/>
                <w:szCs w:val="22"/>
              </w:rPr>
              <w:t xml:space="preserve">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5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М20-6g×80.88.016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42</w:t>
            </w:r>
            <w:r w:rsidRPr="00A65F3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 016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8</w:t>
            </w:r>
            <w:r w:rsidRPr="00A65F31">
              <w:rPr>
                <w:color w:val="000000"/>
                <w:sz w:val="22"/>
                <w:szCs w:val="22"/>
              </w:rPr>
              <w:t>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15692" w:rsidRDefault="00615692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29"/>
        <w:gridCol w:w="3408"/>
        <w:gridCol w:w="3544"/>
        <w:gridCol w:w="2551"/>
        <w:gridCol w:w="2127"/>
      </w:tblGrid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М20×90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90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 w:val="restart"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М20×100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10</w:t>
            </w:r>
            <w:r w:rsidRPr="00A65F31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М20×105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210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М20×110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М20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Размер под ключ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  <w:lang w:val="en-US"/>
              </w:rPr>
              <w:t>S30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М20×120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6,5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М20 полная резьба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Размер под ключ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  <w:lang w:val="en-US"/>
              </w:rPr>
              <w:t>S30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М20×150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М20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ГОСТ 50793-95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М22×110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М22 неполная резьба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М24×75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 М24-6g×90.88.01 (S36) с полной резьбой ГОСТ 7798-70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М24</w:t>
            </w:r>
            <w:r w:rsidRPr="00A65F31">
              <w:rPr>
                <w:sz w:val="22"/>
                <w:szCs w:val="22"/>
              </w:rPr>
              <w:t>-6g полная резьба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Размер под ключ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  <w:lang w:val="en-US"/>
              </w:rPr>
              <w:t>S36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М24×100 40Х019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26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40Х019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М24×170</w:t>
            </w:r>
          </w:p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82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М24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 xml:space="preserve">Оцинкованная сталь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М30×120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64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Болты с шестигранной головкой М42-8g×180.58.06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М42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Сталь, покрытие - 06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5F31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Р 4014-2013/</w:t>
            </w:r>
            <w:r w:rsidRPr="00A65F31">
              <w:rPr>
                <w:sz w:val="22"/>
                <w:szCs w:val="22"/>
              </w:rPr>
              <w:t xml:space="preserve"> </w:t>
            </w:r>
            <w:r w:rsidRPr="00A65F31">
              <w:rPr>
                <w:color w:val="000000"/>
                <w:sz w:val="22"/>
                <w:szCs w:val="22"/>
              </w:rPr>
              <w:t>ГОСТ 7798-70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Винт с потайной (конусной) головкой М6×40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1500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Головка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Потайная (конусная)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17475-80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Винт М12×25 0677705386 с шестигранной головкой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200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М12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Головка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Шестигранная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17475-80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Винт с шестигранной головкой М16×55 А2-70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552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Нержавеющая сталь А2-70 (AISI 304)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Головка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Шестигранная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Р ИСО 4017-2013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 xml:space="preserve">Гайка шестигранная М5 кл.пр.6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0,18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DIN 934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Гайка М6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1500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ГОСТ 5915-70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Гайки шестигранные М8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181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ISO 4032-2014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Гайки шестигранные М10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4375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ISO 4032-2014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Гайки шестигранные М12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8,79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М12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5915-70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Гайка шестигранная кл. пр.6 М16 оцинкованная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230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381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381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5915-70/ ГОСТ ISO 4032-2014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Гайки шестигранные М16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24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112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DIN 934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Гайка шестигранная М20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78,9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5915-70/ ГОСТ ISO 4032-2014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Гайка шестигранная М20 оцинкованная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0,1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DIN 934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Гайка шестигранная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кл.пр.6 М22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19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М22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5915-70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Гайка шестигранная кл. пр.6 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М24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30,5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5915/ГОСТ ISO 4032-2014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Гайки шестигранные М30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425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ISO 4032-2014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Гайка М42 6.06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24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М42-6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Оцинкованная сталь 06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Класс прочности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5927-70 (</w:t>
            </w:r>
            <w:r w:rsidRPr="00A65F31">
              <w:rPr>
                <w:sz w:val="22"/>
                <w:szCs w:val="22"/>
                <w:lang w:val="en-US"/>
              </w:rPr>
              <w:t>ISO</w:t>
            </w:r>
            <w:r w:rsidRPr="00A65F31">
              <w:rPr>
                <w:sz w:val="22"/>
                <w:szCs w:val="22"/>
              </w:rPr>
              <w:t xml:space="preserve"> 4032-2014)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Шайба плоская М5 стальная оцинкованная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0,36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ГОСТ 11371-78  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15692" w:rsidRDefault="00615692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829"/>
        <w:gridCol w:w="3408"/>
        <w:gridCol w:w="3544"/>
        <w:gridCol w:w="2551"/>
        <w:gridCol w:w="2127"/>
      </w:tblGrid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пружинная 6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1500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М6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пружинная 6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320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М6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Шайбы плоские стальные М8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181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ГОСТ 11371-78   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Шайбы плоские стальные М10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3120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11371-78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пружинная гроверная М10 оцинкованная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36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М12 плоская оцинкованная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0,83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11371-78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пружинная гроверная М12 оцинкованная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2,23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М12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15692" w:rsidRDefault="00615692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829"/>
        <w:gridCol w:w="3408"/>
        <w:gridCol w:w="3544"/>
        <w:gridCol w:w="2551"/>
        <w:gridCol w:w="2127"/>
      </w:tblGrid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Шайбы плоские стальные М16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9,27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11371-78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Шайбы увеличенные 16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10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6958-78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Шайбы пружинные стальные оцинкованные</w:t>
            </w:r>
          </w:p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М16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15,2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пружинная гроверная М18 оцинкованная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16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281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Шайба М20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6,8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E859CE">
        <w:trPr>
          <w:trHeight w:val="898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898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11371-78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Шайбы пружинные 20Н Ст. 65Г 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0,5 кг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Ст. 65Г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615692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Тип шайбы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54AA5" w:rsidRDefault="00154AA5"/>
    <w:p w:rsidR="00154AA5" w:rsidRDefault="00154AA5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829"/>
        <w:gridCol w:w="3408"/>
        <w:gridCol w:w="3544"/>
        <w:gridCol w:w="2551"/>
        <w:gridCol w:w="2127"/>
      </w:tblGrid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Шайбы 24 </w:t>
            </w:r>
          </w:p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10 кг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11371-78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Шайба пружинная 24Н </w:t>
            </w:r>
          </w:p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82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М24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Тип шайбы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Шайбы плоские стальные М30 </w:t>
            </w:r>
          </w:p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66,9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М30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11371-78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Шайба пружинная 30Н </w:t>
            </w:r>
          </w:p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73,75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 резьбы крепежной детали,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М30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  <w:r w:rsidRPr="00A65F31">
              <w:rPr>
                <w:color w:val="000000"/>
                <w:sz w:val="22"/>
                <w:szCs w:val="22"/>
              </w:rPr>
              <w:br/>
              <w:t>оцинкованная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Тип шайбы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Н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ГОСТ 6402-70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Шуруп саморез черный 4×50 Шлиц крестообразный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Шлиц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Крестообразный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 дереву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sz w:val="22"/>
                <w:szCs w:val="22"/>
              </w:rPr>
              <w:t>ГОСТ 1145-80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Саморез с прессшайбой 4,2×16</w:t>
            </w:r>
          </w:p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1,91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Шлиц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Крестообразный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 металлу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sz w:val="22"/>
                <w:szCs w:val="22"/>
              </w:rPr>
              <w:t>ГОСТ Р 59571-2021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Шуруп саморез черный 4,2×70 Шлиц крестообразный</w:t>
            </w:r>
          </w:p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2,2 кг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Шлиц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Крестообразный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 металлу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sz w:val="22"/>
                <w:szCs w:val="22"/>
              </w:rPr>
              <w:t>ГОСТ 11473-75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Шурупы саморезы кровельные оцинкованные 4,8×70 мм с шестигранной головкой М8</w:t>
            </w:r>
          </w:p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320 шт.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Шлиц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Шестигранный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Применение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 металлу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4AA5" w:rsidRPr="00A65F31" w:rsidTr="00D81CFC">
        <w:trPr>
          <w:trHeight w:val="2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AA5" w:rsidRPr="00A65F31" w:rsidRDefault="00154AA5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AA5" w:rsidRPr="00A65F31" w:rsidRDefault="00154AA5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sz w:val="22"/>
                <w:szCs w:val="22"/>
              </w:rPr>
              <w:t>ГОСТ 11473-75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AA5" w:rsidRPr="00A65F31" w:rsidRDefault="00154AA5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21" w:name="_GoBack"/>
            <w:bookmarkEnd w:id="21"/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Дюбели с калиброванной головкой с цинковым покрытием 3×58,5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1,75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2551" w:type="dxa"/>
            <w:vMerge w:val="restart"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дюбеля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Полипропилен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метиза в комплекте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 оцинкованная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28457-90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Дюбель-гвоздь 6×40 мм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1690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дюбеля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Полипропилен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метиза в комплекте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 оцинкованная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28457-90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Дюбели распорные полиэтиленовые 6×60 мм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600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Распорный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дюбеля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Полипропилен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28457-90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Дюбель универсальный пластиковый 8×60 мм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1500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Распорный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дюбеля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Полипропилен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28457-90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Дюбель-гвоздь 8×100 мм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20,68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дюбеля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Полипропилен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 метиза в комплекте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 оцинкованная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ГОСТ 28457-90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Гвозди проволочные оцинкованные 4,5×120 мм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8,8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 оцинкованная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ГОСТ 4028-63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Гвозди строительные 5×120 мм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2,91 кг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Диаметр,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 оцинкованная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bCs/>
                <w:color w:val="000000"/>
                <w:sz w:val="22"/>
                <w:szCs w:val="22"/>
              </w:rPr>
              <w:t>ГОСТ 4028-63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Шпилька резьбовая М8×1000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4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М8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оцинкованное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DIN 975  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Шпилька резьбовая М16×1000</w:t>
            </w:r>
          </w:p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208 шт.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М16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оцинкованное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DIN 975  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 w:val="restart"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 w:val="restart"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>Шпилька резьбовая М30×1000</w:t>
            </w: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Резьба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М30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numPr>
                <w:ilvl w:val="0"/>
                <w:numId w:val="11"/>
              </w:num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оцинкованное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Длина, мм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Покрытие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оцинкованное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59CE" w:rsidRPr="00A65F31" w:rsidTr="00154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4" w:type="dxa"/>
            <w:vMerge/>
            <w:vAlign w:val="center"/>
          </w:tcPr>
          <w:p w:rsidR="00E859CE" w:rsidRPr="00A65F31" w:rsidRDefault="00E859CE" w:rsidP="00A65F31">
            <w:pPr>
              <w:pStyle w:val="aff0"/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29" w:type="dxa"/>
            <w:vMerge/>
            <w:vAlign w:val="center"/>
          </w:tcPr>
          <w:p w:rsidR="00E859CE" w:rsidRPr="00A65F31" w:rsidRDefault="00E859CE" w:rsidP="00A65F31">
            <w:pPr>
              <w:widowControl w:val="0"/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:rsidR="00E859CE" w:rsidRPr="00A65F31" w:rsidRDefault="00E859CE" w:rsidP="00A65F31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A65F31">
              <w:rPr>
                <w:color w:val="000000"/>
                <w:sz w:val="22"/>
                <w:szCs w:val="22"/>
              </w:rPr>
              <w:t>Соответствие стандартам</w:t>
            </w:r>
          </w:p>
        </w:tc>
        <w:tc>
          <w:tcPr>
            <w:tcW w:w="3544" w:type="dxa"/>
            <w:vAlign w:val="center"/>
          </w:tcPr>
          <w:p w:rsidR="00E859CE" w:rsidRPr="00A65F31" w:rsidRDefault="00E859CE" w:rsidP="00A65F3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A65F31">
              <w:rPr>
                <w:sz w:val="22"/>
                <w:szCs w:val="22"/>
              </w:rPr>
              <w:t xml:space="preserve">DIN 975   </w:t>
            </w:r>
          </w:p>
        </w:tc>
        <w:tc>
          <w:tcPr>
            <w:tcW w:w="2551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859CE" w:rsidRPr="00A65F31" w:rsidRDefault="00E859CE" w:rsidP="00A65F3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64B79" w:rsidRPr="00765316" w:rsidRDefault="00B64B79">
      <w:pPr>
        <w:jc w:val="both"/>
      </w:pPr>
    </w:p>
    <w:p w:rsidR="00E07BD6" w:rsidRPr="00765316" w:rsidRDefault="00E07BD6">
      <w:pPr>
        <w:jc w:val="both"/>
      </w:pPr>
    </w:p>
    <w:tbl>
      <w:tblPr>
        <w:tblStyle w:val="affff8"/>
        <w:tblpPr w:leftFromText="180" w:rightFromText="180" w:horzAnchor="margin" w:tblpY="480"/>
        <w:tblW w:w="5000" w:type="pct"/>
        <w:tblLayout w:type="fixed"/>
        <w:tblLook w:val="04A0" w:firstRow="1" w:lastRow="0" w:firstColumn="1" w:lastColumn="0" w:noHBand="0" w:noVBand="1"/>
      </w:tblPr>
      <w:tblGrid>
        <w:gridCol w:w="1072"/>
        <w:gridCol w:w="3875"/>
        <w:gridCol w:w="9755"/>
      </w:tblGrid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lastRenderedPageBreak/>
              <w:t>2.</w:t>
            </w:r>
          </w:p>
        </w:tc>
        <w:tc>
          <w:tcPr>
            <w:tcW w:w="13640" w:type="dxa"/>
            <w:gridSpan w:val="2"/>
            <w:vAlign w:val="center"/>
          </w:tcPr>
          <w:p w:rsidR="00E07BD6" w:rsidRPr="00765316" w:rsidRDefault="00E07BD6" w:rsidP="00E955DB">
            <w:pPr>
              <w:widowControl w:val="0"/>
              <w:spacing w:before="20" w:after="60"/>
              <w:rPr>
                <w:sz w:val="24"/>
                <w:szCs w:val="24"/>
              </w:rPr>
            </w:pPr>
            <w:r w:rsidRPr="00765316"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2.1</w:t>
            </w:r>
          </w:p>
        </w:tc>
        <w:tc>
          <w:tcPr>
            <w:tcW w:w="3878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9762" w:type="dxa"/>
            <w:shd w:val="clear" w:color="auto" w:fill="FFFFFF"/>
            <w:vAlign w:val="center"/>
          </w:tcPr>
          <w:p w:rsidR="00E07BD6" w:rsidRPr="00765316" w:rsidRDefault="00E07BD6" w:rsidP="00E955DB">
            <w:pPr>
              <w:widowControl w:val="0"/>
              <w:shd w:val="clear" w:color="auto" w:fill="FFFFFF"/>
            </w:pPr>
            <w:r w:rsidRPr="00765316">
              <w:rPr>
                <w:sz w:val="24"/>
                <w:szCs w:val="24"/>
              </w:rPr>
              <w:t>РФ, 413865, Саратовская обл., г. Балаково, ул. Заовражная д.48.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2.2</w:t>
            </w:r>
          </w:p>
        </w:tc>
        <w:tc>
          <w:tcPr>
            <w:tcW w:w="3878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Поставка</w:t>
            </w:r>
          </w:p>
        </w:tc>
        <w:tc>
          <w:tcPr>
            <w:tcW w:w="9762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2.3</w:t>
            </w:r>
          </w:p>
        </w:tc>
        <w:tc>
          <w:tcPr>
            <w:tcW w:w="3878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Маркировка</w:t>
            </w:r>
          </w:p>
        </w:tc>
        <w:tc>
          <w:tcPr>
            <w:tcW w:w="9762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2.4</w:t>
            </w:r>
          </w:p>
        </w:tc>
        <w:tc>
          <w:tcPr>
            <w:tcW w:w="3878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Приемка</w:t>
            </w:r>
          </w:p>
        </w:tc>
        <w:tc>
          <w:tcPr>
            <w:tcW w:w="9762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требованиям. Продукция должна быть новой, ранее не использовавшейся.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3.</w:t>
            </w:r>
          </w:p>
        </w:tc>
        <w:tc>
          <w:tcPr>
            <w:tcW w:w="13640" w:type="dxa"/>
            <w:gridSpan w:val="2"/>
            <w:vAlign w:val="center"/>
          </w:tcPr>
          <w:p w:rsidR="00E07BD6" w:rsidRPr="00765316" w:rsidRDefault="00E07BD6" w:rsidP="00E955D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3.1</w:t>
            </w:r>
          </w:p>
        </w:tc>
        <w:tc>
          <w:tcPr>
            <w:tcW w:w="3878" w:type="dxa"/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9762" w:type="dxa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Поставщик обязан установить на продукцию гарантийный срок не менее 12 (двенадцати) месяцев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4.</w:t>
            </w:r>
          </w:p>
        </w:tc>
        <w:tc>
          <w:tcPr>
            <w:tcW w:w="13640" w:type="dxa"/>
            <w:gridSpan w:val="2"/>
            <w:vAlign w:val="center"/>
          </w:tcPr>
          <w:p w:rsidR="00E07BD6" w:rsidRPr="00765316" w:rsidRDefault="00E07BD6" w:rsidP="00E955D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E07BD6" w:rsidRPr="00765316" w:rsidTr="00E955DB">
        <w:tc>
          <w:tcPr>
            <w:tcW w:w="1072" w:type="dxa"/>
            <w:vAlign w:val="center"/>
          </w:tcPr>
          <w:p w:rsidR="00E07BD6" w:rsidRPr="00765316" w:rsidRDefault="00E07BD6" w:rsidP="00E955DB">
            <w:pPr>
              <w:pStyle w:val="aff0"/>
              <w:widowControl w:val="0"/>
              <w:spacing w:before="60" w:after="60"/>
              <w:ind w:left="29"/>
              <w:jc w:val="center"/>
            </w:pPr>
            <w:r w:rsidRPr="00765316">
              <w:rPr>
                <w:b/>
              </w:rPr>
              <w:t>4.1</w:t>
            </w:r>
          </w:p>
        </w:tc>
        <w:tc>
          <w:tcPr>
            <w:tcW w:w="3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9762" w:type="dxa"/>
            <w:tcBorders>
              <w:top w:val="outset" w:sz="6" w:space="0" w:color="000000"/>
              <w:bottom w:val="outset" w:sz="6" w:space="0" w:color="000000"/>
            </w:tcBorders>
          </w:tcPr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При поставке предоставляется на каждый компонент, с указанием:</w:t>
            </w:r>
          </w:p>
          <w:p w:rsidR="00E07BD6" w:rsidRPr="00765316" w:rsidRDefault="00E07BD6" w:rsidP="00E955DB">
            <w:pPr>
              <w:widowControl w:val="0"/>
              <w:rPr>
                <w:sz w:val="24"/>
                <w:szCs w:val="24"/>
              </w:rPr>
            </w:pPr>
            <w:r w:rsidRPr="00765316">
              <w:rPr>
                <w:sz w:val="24"/>
                <w:szCs w:val="24"/>
              </w:rPr>
              <w:t>- сертификат качества.</w:t>
            </w:r>
          </w:p>
        </w:tc>
      </w:tr>
    </w:tbl>
    <w:p w:rsidR="00B91337" w:rsidRDefault="00B91337" w:rsidP="00E07BD6">
      <w:pPr>
        <w:jc w:val="both"/>
      </w:pPr>
    </w:p>
    <w:p w:rsidR="00B91337" w:rsidRPr="00B91337" w:rsidRDefault="00B91337" w:rsidP="00B91337"/>
    <w:p w:rsidR="00B91337" w:rsidRDefault="00B91337" w:rsidP="00B91337">
      <w:pPr>
        <w:pStyle w:val="4"/>
        <w:ind w:left="0"/>
        <w:rPr>
          <w:shd w:val="clear" w:color="auto" w:fill="FFFFFF"/>
        </w:rPr>
        <w:sectPr w:rsidR="00B91337">
          <w:headerReference w:type="even" r:id="rId16"/>
          <w:headerReference w:type="default" r:id="rId17"/>
          <w:headerReference w:type="first" r:id="rId18"/>
          <w:pgSz w:w="16838" w:h="11906" w:orient="landscape"/>
          <w:pgMar w:top="851" w:right="992" w:bottom="1134" w:left="1134" w:header="680" w:footer="0" w:gutter="0"/>
          <w:cols w:space="720"/>
          <w:formProt w:val="0"/>
          <w:titlePg/>
          <w:docGrid w:linePitch="381"/>
        </w:sectPr>
      </w:pPr>
    </w:p>
    <w:p w:rsidR="00B91337" w:rsidRPr="00855BEF" w:rsidRDefault="00B91337" w:rsidP="00B91337">
      <w:pPr>
        <w:pStyle w:val="4"/>
        <w:ind w:left="0"/>
        <w:rPr>
          <w:b w:val="0"/>
          <w:shd w:val="clear" w:color="auto" w:fill="FFFFFF"/>
        </w:rPr>
      </w:pPr>
      <w:r>
        <w:rPr>
          <w:shd w:val="clear" w:color="auto" w:fill="FFFFFF"/>
        </w:rPr>
        <w:lastRenderedPageBreak/>
        <w:tab/>
      </w:r>
      <w:r w:rsidRPr="00855BEF">
        <w:rPr>
          <w:shd w:val="clear" w:color="auto" w:fill="FFFFFF"/>
        </w:rPr>
        <w:t xml:space="preserve">3. </w:t>
      </w:r>
      <w:r w:rsidRPr="00855BEF">
        <w:rPr>
          <w:rFonts w:eastAsia="Times New Roman"/>
          <w:shd w:val="clear" w:color="auto" w:fill="FFFFFF"/>
          <w:lang w:eastAsia="ru-RU"/>
        </w:rPr>
        <w:t xml:space="preserve">Требования </w:t>
      </w:r>
      <w:r w:rsidRPr="00855BEF">
        <w:rPr>
          <w:shd w:val="clear" w:color="auto" w:fill="FFFFFF"/>
        </w:rPr>
        <w:t>к документации по ценообразованию на этапе закупки</w:t>
      </w:r>
    </w:p>
    <w:p w:rsidR="00B91337" w:rsidRDefault="00B91337" w:rsidP="00B91337">
      <w:pPr>
        <w:spacing w:after="1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2" w:name="_Hlk88325985"/>
      <w:r>
        <w:rPr>
          <w:sz w:val="24"/>
          <w:szCs w:val="24"/>
          <w:shd w:val="clear" w:color="auto" w:fill="FFFFFF"/>
          <w:lang w:eastAsia="x-none"/>
        </w:rPr>
        <w:t>(с учетом прилагаемой к ней инструкции по заполнению)</w:t>
      </w:r>
      <w:bookmarkEnd w:id="22"/>
      <w:r>
        <w:rPr>
          <w:sz w:val="24"/>
          <w:szCs w:val="24"/>
          <w:shd w:val="clear" w:color="auto" w:fill="FFFFFF"/>
          <w:lang w:eastAsia="x-none"/>
        </w:rPr>
        <w:t>, приведенной в Документации о закупке.</w:t>
      </w:r>
    </w:p>
    <w:p w:rsidR="00B91337" w:rsidRDefault="00B91337" w:rsidP="00B91337">
      <w:pPr>
        <w:spacing w:after="1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3.2. </w:t>
      </w:r>
      <w:bookmarkStart w:id="23" w:name="_Hlk88327292"/>
      <w:r>
        <w:rPr>
          <w:sz w:val="24"/>
          <w:szCs w:val="24"/>
          <w:shd w:val="clear" w:color="auto" w:fill="FFFFFF"/>
          <w:lang w:eastAsia="x-none"/>
        </w:rPr>
        <w:t>Дополнительные документы по ценообразованию</w:t>
      </w:r>
      <w:bookmarkEnd w:id="23"/>
      <w:r>
        <w:rPr>
          <w:sz w:val="24"/>
          <w:szCs w:val="24"/>
          <w:shd w:val="clear" w:color="auto" w:fill="FFFFFF"/>
          <w:lang w:eastAsia="x-none"/>
        </w:rPr>
        <w:t xml:space="preserve"> в состав заявки не включаются.</w:t>
      </w:r>
    </w:p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B91337" w:rsidRPr="00B91337" w:rsidRDefault="00B91337" w:rsidP="00B91337"/>
    <w:p w:rsidR="00E07BD6" w:rsidRPr="00B91337" w:rsidRDefault="00E07BD6" w:rsidP="00B91337"/>
    <w:sectPr w:rsidR="00E07BD6" w:rsidRPr="00B91337"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C86" w:rsidRDefault="00A41C86">
      <w:r>
        <w:separator/>
      </w:r>
    </w:p>
  </w:endnote>
  <w:endnote w:type="continuationSeparator" w:id="0">
    <w:p w:rsidR="00A41C86" w:rsidRDefault="00A4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C86" w:rsidRDefault="00A41C86">
      <w:r>
        <w:separator/>
      </w:r>
    </w:p>
  </w:footnote>
  <w:footnote w:type="continuationSeparator" w:id="0">
    <w:p w:rsidR="00A41C86" w:rsidRDefault="00A41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E7A5F1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59CE" w:rsidRDefault="00E859C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E7A5F1A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859CE" w:rsidRDefault="00E859C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54AA5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314658A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59CE" w:rsidRDefault="00E859C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14658A5" id="Врезка2" o:spid="_x0000_s1027" style="position:absolute;margin-left:0;margin-top:.05pt;width:1.15pt;height:1.1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E859CE" w:rsidRDefault="00E859C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54AA5">
      <w:rPr>
        <w:noProof/>
      </w:rPr>
      <w:t>15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CE" w:rsidRDefault="00E859C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C1F"/>
    <w:multiLevelType w:val="multilevel"/>
    <w:tmpl w:val="FFEEF1C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585D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13F5195"/>
    <w:multiLevelType w:val="hybridMultilevel"/>
    <w:tmpl w:val="27009FF6"/>
    <w:lvl w:ilvl="0" w:tplc="29029B9C">
      <w:start w:val="1"/>
      <w:numFmt w:val="decimal"/>
      <w:lvlText w:val="%1."/>
      <w:lvlJc w:val="center"/>
      <w:pPr>
        <w:ind w:left="720" w:hanging="360"/>
      </w:pPr>
      <w:rPr>
        <w:rFonts w:hint="default"/>
        <w:kern w:val="0"/>
        <w:position w:val="0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74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6C44AF"/>
    <w:multiLevelType w:val="hybridMultilevel"/>
    <w:tmpl w:val="58122422"/>
    <w:lvl w:ilvl="0" w:tplc="29029B9C">
      <w:start w:val="1"/>
      <w:numFmt w:val="decimal"/>
      <w:lvlText w:val="%1."/>
      <w:lvlJc w:val="center"/>
      <w:pPr>
        <w:ind w:left="720" w:hanging="360"/>
      </w:pPr>
      <w:rPr>
        <w:rFonts w:hint="default"/>
        <w:kern w:val="0"/>
        <w:position w:val="0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B48DC"/>
    <w:multiLevelType w:val="multilevel"/>
    <w:tmpl w:val="D02A511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5315166F"/>
    <w:multiLevelType w:val="multilevel"/>
    <w:tmpl w:val="9138A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DB778B3"/>
    <w:multiLevelType w:val="multilevel"/>
    <w:tmpl w:val="7666A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91D43D4"/>
    <w:multiLevelType w:val="multilevel"/>
    <w:tmpl w:val="CC92B46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6EC4251B"/>
    <w:multiLevelType w:val="multilevel"/>
    <w:tmpl w:val="7064045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6AE4B78"/>
    <w:multiLevelType w:val="multilevel"/>
    <w:tmpl w:val="FBD23B1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79"/>
    <w:rsid w:val="00004E50"/>
    <w:rsid w:val="00026DFA"/>
    <w:rsid w:val="0005775F"/>
    <w:rsid w:val="000C04EB"/>
    <w:rsid w:val="00135E2E"/>
    <w:rsid w:val="001509D9"/>
    <w:rsid w:val="00154AA5"/>
    <w:rsid w:val="001A1DB8"/>
    <w:rsid w:val="001B7959"/>
    <w:rsid w:val="001D6073"/>
    <w:rsid w:val="001D682E"/>
    <w:rsid w:val="001F5CBC"/>
    <w:rsid w:val="002930A1"/>
    <w:rsid w:val="002B508B"/>
    <w:rsid w:val="00341993"/>
    <w:rsid w:val="00443007"/>
    <w:rsid w:val="004446CB"/>
    <w:rsid w:val="00450EEF"/>
    <w:rsid w:val="00477DA8"/>
    <w:rsid w:val="00491A2F"/>
    <w:rsid w:val="004B6F45"/>
    <w:rsid w:val="00504215"/>
    <w:rsid w:val="0051287C"/>
    <w:rsid w:val="00535E11"/>
    <w:rsid w:val="00555B54"/>
    <w:rsid w:val="00582FC9"/>
    <w:rsid w:val="005A3E3E"/>
    <w:rsid w:val="00615692"/>
    <w:rsid w:val="006219A0"/>
    <w:rsid w:val="00642905"/>
    <w:rsid w:val="006530EA"/>
    <w:rsid w:val="006845FA"/>
    <w:rsid w:val="00694647"/>
    <w:rsid w:val="006A2832"/>
    <w:rsid w:val="006C0075"/>
    <w:rsid w:val="006C7CBF"/>
    <w:rsid w:val="006E1988"/>
    <w:rsid w:val="006F62B9"/>
    <w:rsid w:val="00765316"/>
    <w:rsid w:val="00805457"/>
    <w:rsid w:val="00867EC6"/>
    <w:rsid w:val="008E16A5"/>
    <w:rsid w:val="009735BD"/>
    <w:rsid w:val="009970C0"/>
    <w:rsid w:val="009A6BEE"/>
    <w:rsid w:val="009D2B04"/>
    <w:rsid w:val="00A04B5B"/>
    <w:rsid w:val="00A065C3"/>
    <w:rsid w:val="00A41C86"/>
    <w:rsid w:val="00A5732A"/>
    <w:rsid w:val="00A65F31"/>
    <w:rsid w:val="00AD5F28"/>
    <w:rsid w:val="00AE241A"/>
    <w:rsid w:val="00AF7BF0"/>
    <w:rsid w:val="00B2045C"/>
    <w:rsid w:val="00B359B0"/>
    <w:rsid w:val="00B64B79"/>
    <w:rsid w:val="00B91337"/>
    <w:rsid w:val="00BA4073"/>
    <w:rsid w:val="00D262E7"/>
    <w:rsid w:val="00E07BD6"/>
    <w:rsid w:val="00E1390F"/>
    <w:rsid w:val="00E32AAF"/>
    <w:rsid w:val="00E4575F"/>
    <w:rsid w:val="00E55FE1"/>
    <w:rsid w:val="00E859CE"/>
    <w:rsid w:val="00E94EF7"/>
    <w:rsid w:val="00E955DB"/>
    <w:rsid w:val="00E963D8"/>
    <w:rsid w:val="00E97E27"/>
    <w:rsid w:val="00EC72C0"/>
    <w:rsid w:val="00EF7314"/>
    <w:rsid w:val="00F24A1C"/>
    <w:rsid w:val="00F34D75"/>
    <w:rsid w:val="00F87C7A"/>
    <w:rsid w:val="00FD7E4C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E69B"/>
  <w15:docId w15:val="{C3072679-037E-4B89-B54A-395519E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semiHidden/>
    <w:unhideWhenUsed/>
    <w:rsid w:val="00A71290"/>
    <w:rPr>
      <w:color w:val="0563C1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c">
    <w:name w:val="Основной текст_"/>
    <w:link w:val="16"/>
    <w:uiPriority w:val="99"/>
    <w:qFormat/>
    <w:locked/>
    <w:rsid w:val="00383774"/>
    <w:rPr>
      <w:sz w:val="28"/>
      <w:shd w:val="clear" w:color="auto" w:fill="FFFFFF"/>
    </w:rPr>
  </w:style>
  <w:style w:type="character" w:styleId="affd">
    <w:name w:val="FollowedHyperlink"/>
    <w:basedOn w:val="a4"/>
    <w:uiPriority w:val="99"/>
    <w:semiHidden/>
    <w:unhideWhenUsed/>
    <w:rsid w:val="00A71290"/>
    <w:rPr>
      <w:color w:val="954F72"/>
      <w:u w:val="single"/>
    </w:rPr>
  </w:style>
  <w:style w:type="paragraph" w:customStyle="1" w:styleId="17">
    <w:name w:val="Заголовок1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17"/>
  </w:style>
  <w:style w:type="paragraph" w:customStyle="1" w:styleId="18">
    <w:name w:val="Заголовок1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18"/>
    <w:qFormat/>
  </w:style>
  <w:style w:type="paragraph" w:styleId="afff1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18"/>
    <w:qFormat/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f1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9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a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b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c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d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b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Основной текст1"/>
    <w:basedOn w:val="a3"/>
    <w:link w:val="affc"/>
    <w:uiPriority w:val="99"/>
    <w:qFormat/>
    <w:rsid w:val="00383774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msonormal0">
    <w:name w:val="msonormal"/>
    <w:basedOn w:val="a3"/>
    <w:qFormat/>
    <w:rsid w:val="00A71290"/>
    <w:pPr>
      <w:suppressAutoHyphens w:val="0"/>
      <w:spacing w:beforeAutospacing="1" w:afterAutospacing="1"/>
    </w:pPr>
    <w:rPr>
      <w:sz w:val="24"/>
      <w:szCs w:val="24"/>
    </w:rPr>
  </w:style>
  <w:style w:type="paragraph" w:customStyle="1" w:styleId="xl63">
    <w:name w:val="xl63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3"/>
    <w:qFormat/>
    <w:rsid w:val="00A71290"/>
    <w:pPr>
      <w:shd w:val="clear" w:color="000000" w:fill="FFFFFF"/>
      <w:suppressAutoHyphens w:val="0"/>
      <w:spacing w:beforeAutospacing="1" w:afterAutospacing="1"/>
    </w:pPr>
    <w:rPr>
      <w:sz w:val="18"/>
      <w:szCs w:val="18"/>
    </w:rPr>
  </w:style>
  <w:style w:type="paragraph" w:customStyle="1" w:styleId="xl66">
    <w:name w:val="xl66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</w:pPr>
    <w:rPr>
      <w:sz w:val="18"/>
      <w:szCs w:val="18"/>
    </w:rPr>
  </w:style>
  <w:style w:type="paragraph" w:customStyle="1" w:styleId="xl69">
    <w:name w:val="xl69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sz w:val="18"/>
      <w:szCs w:val="18"/>
    </w:rPr>
  </w:style>
  <w:style w:type="paragraph" w:customStyle="1" w:styleId="xl70">
    <w:name w:val="xl70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3"/>
    <w:qFormat/>
    <w:rsid w:val="00A71290"/>
    <w:pP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3"/>
    <w:qFormat/>
    <w:rsid w:val="00A71290"/>
    <w:pPr>
      <w:shd w:val="clear" w:color="000000" w:fill="FFFFFF"/>
      <w:suppressAutoHyphens w:val="0"/>
      <w:spacing w:beforeAutospacing="1" w:afterAutospacing="1"/>
      <w:jc w:val="center"/>
    </w:pPr>
    <w:rPr>
      <w:sz w:val="18"/>
      <w:szCs w:val="18"/>
    </w:rPr>
  </w:style>
  <w:style w:type="paragraph" w:customStyle="1" w:styleId="xl74">
    <w:name w:val="xl74"/>
    <w:basedOn w:val="a3"/>
    <w:qFormat/>
    <w:rsid w:val="00A71290"/>
    <w:pP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3"/>
    <w:qFormat/>
    <w:rsid w:val="00A71290"/>
    <w:pP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Autospacing="1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3"/>
    <w:qFormat/>
    <w:rsid w:val="00A7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sz w:val="18"/>
      <w:szCs w:val="18"/>
    </w:rPr>
  </w:style>
  <w:style w:type="paragraph" w:customStyle="1" w:styleId="xl80">
    <w:name w:val="xl80"/>
    <w:basedOn w:val="a3"/>
    <w:qFormat/>
    <w:rsid w:val="00A712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sz w:val="18"/>
      <w:szCs w:val="18"/>
    </w:rPr>
  </w:style>
  <w:style w:type="paragraph" w:customStyle="1" w:styleId="xl81">
    <w:name w:val="xl81"/>
    <w:basedOn w:val="a3"/>
    <w:qFormat/>
    <w:rsid w:val="00A71290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sz w:val="18"/>
      <w:szCs w:val="18"/>
    </w:rPr>
  </w:style>
  <w:style w:type="paragraph" w:customStyle="1" w:styleId="xl82">
    <w:name w:val="xl82"/>
    <w:basedOn w:val="a3"/>
    <w:qFormat/>
    <w:rsid w:val="00A7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3"/>
    <w:qFormat/>
    <w:rsid w:val="00A71290"/>
    <w:pPr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3"/>
    <w:qFormat/>
    <w:rsid w:val="00A712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3"/>
    <w:qFormat/>
    <w:rsid w:val="00A71290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3"/>
    <w:qFormat/>
    <w:rsid w:val="00A71290"/>
    <w:pPr>
      <w:pBdr>
        <w:lef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3"/>
    <w:qFormat/>
    <w:rsid w:val="00A71290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88">
    <w:name w:val="xl88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uppressAutoHyphens w:val="0"/>
      <w:spacing w:beforeAutospacing="1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3"/>
    <w:qFormat/>
    <w:rsid w:val="00A7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textAlignment w:val="center"/>
    </w:pPr>
    <w:rPr>
      <w:sz w:val="18"/>
      <w:szCs w:val="18"/>
    </w:rPr>
  </w:style>
  <w:style w:type="paragraph" w:customStyle="1" w:styleId="font5">
    <w:name w:val="font5"/>
    <w:basedOn w:val="a3"/>
    <w:qFormat/>
    <w:rsid w:val="002625A5"/>
    <w:pPr>
      <w:suppressAutoHyphens w:val="0"/>
      <w:spacing w:beforeAutospacing="1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3"/>
    <w:qFormat/>
    <w:rsid w:val="002625A5"/>
    <w:pPr>
      <w:suppressAutoHyphens w:val="0"/>
      <w:spacing w:beforeAutospacing="1" w:afterAutospacing="1"/>
    </w:pPr>
    <w:rPr>
      <w:color w:val="000000"/>
      <w:sz w:val="22"/>
      <w:szCs w:val="22"/>
    </w:rPr>
  </w:style>
  <w:style w:type="numbering" w:customStyle="1" w:styleId="1e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f">
    <w:name w:val="Нет списка1"/>
    <w:uiPriority w:val="99"/>
    <w:semiHidden/>
    <w:unhideWhenUsed/>
    <w:qFormat/>
    <w:rsid w:val="00A71290"/>
  </w:style>
  <w:style w:type="numbering" w:customStyle="1" w:styleId="2e">
    <w:name w:val="Нет списка2"/>
    <w:uiPriority w:val="99"/>
    <w:semiHidden/>
    <w:unhideWhenUsed/>
    <w:qFormat/>
    <w:rsid w:val="00361C74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einstrumenti.ru/tag-page/zheltopassivirovannye-ankera-19046/" TargetMode="Externa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zheltopassivirovannye-ankera-19046/" TargetMode="Externa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einstrumenti.ru/tag-page/zheltopassivirovannye-ankera-190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C9A5-D4CD-4A95-B334-DAE50546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3349</TotalTime>
  <Pages>28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Ильин Владислав Равильевич</cp:lastModifiedBy>
  <cp:revision>14</cp:revision>
  <cp:lastPrinted>2025-09-19T09:23:00Z</cp:lastPrinted>
  <dcterms:created xsi:type="dcterms:W3CDTF">2026-04-29T12:22:00Z</dcterms:created>
  <dcterms:modified xsi:type="dcterms:W3CDTF">2026-05-29T07:06:00Z</dcterms:modified>
  <dc:language>ru-RU</dc:language>
</cp:coreProperties>
</file>