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Шимановск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31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Шимановск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Шимановск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Шимановск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Шимановск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Шимановск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 xml:space="preserve">ся в </w:t>
            </w:r>
            <w:r>
              <w:rPr>
                <w:sz w:val="24"/>
                <w:szCs w:val="24"/>
                <w:shd w:fill="auto" w:val="clear"/>
              </w:rPr>
              <w:t>г. Шимановск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2026-06-01T11:23:53Z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