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 2 86.21.10 Оказание услуг по проведению предрейсовых и послерейсовых медицинских осмотров водителей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в г. Макаров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shd w:fill="auto" w:val="clear"/>
        </w:rPr>
        <w:t>Лот №8056-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ЭКСП ПРОД-2027-Влад Т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К РусГидро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54643694"/>
      <w:bookmarkStart w:id="1" w:name="_Toc135150390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46743506"/>
      <w:bookmarkStart w:id="3" w:name="_Toc135150391"/>
      <w:bookmarkStart w:id="4" w:name="_Toc5464369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>ОКПД 2 86.21.10 Оказание услуг по проведению предрейсовых и послерейсовых медицинских осмотров водите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лей в г. Макаров дл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я 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46743508"/>
      <w:bookmarkStart w:id="9" w:name="_Toc5464369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Toc46743509"/>
      <w:bookmarkStart w:id="12" w:name="_Toc135150393"/>
      <w:bookmarkStart w:id="13" w:name="_Hlk49857604"/>
      <w:bookmarkStart w:id="14" w:name="_Toc46743508_Копия_1"/>
      <w:bookmarkStart w:id="15" w:name="_Toc5464369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46743510"/>
      <w:bookmarkStart w:id="21" w:name="_Toc50125126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129097754"/>
      <w:bookmarkStart w:id="23" w:name="_Toc135150395"/>
      <w:bookmarkStart w:id="24" w:name="_Toc54643699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ОКПД 2 86.21.10 Оказание услуг по проведению предрейсовых и послерейсовых медицинских осмотров водителей в г. Макаров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г. Макаров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135150396"/>
      <w:bookmarkStart w:id="26" w:name="_Toc54643702"/>
      <w:bookmarkStart w:id="27" w:name="_Toc51339693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135150397"/>
      <w:bookmarkStart w:id="29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135150398"/>
      <w:bookmarkStart w:id="31" w:name="_Toc54643704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135150399"/>
      <w:bookmarkStart w:id="33" w:name="_Toc54643705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1095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1095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135150400"/>
      <w:bookmarkStart w:id="36" w:name="_Toc54643706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135150401"/>
      <w:bookmarkStart w:id="39" w:name="_Toc54643707"/>
      <w:bookmarkStart w:id="40" w:name="_Toc51339697"/>
      <w:bookmarkStart w:id="41" w:name="_Toc5012512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ОКПД 2 86.21.10 Оказание услуг по проведению предрейсовых и послерейсовых медицинских осмотров водителей в г. Макаров 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31.12.2030 г.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1339698"/>
      <w:bookmarkStart w:id="45" w:name="_Toc54643709"/>
      <w:bookmarkStart w:id="46" w:name="_Toc135150402"/>
      <w:bookmarkStart w:id="47" w:name="_Toc54643708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водителей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в г. Макаров дл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я нужд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осмотров осуществляет</w:t>
            </w:r>
            <w:r>
              <w:rPr>
                <w:sz w:val="24"/>
                <w:szCs w:val="24"/>
                <w:shd w:fill="auto" w:val="clear"/>
              </w:rPr>
              <w:t>ся в г. Макаров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135150404"/>
      <w:bookmarkStart w:id="52" w:name="_Toc54643710"/>
      <w:bookmarkStart w:id="53" w:name="_Toc53395937"/>
      <w:bookmarkStart w:id="54" w:name="_Toc53393312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135150405"/>
      <w:bookmarkStart w:id="56" w:name="_Toc54643711"/>
      <w:bookmarkStart w:id="57" w:name="_Toc54281228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Application>AlterOffice/3.4.0.9$Linux_X86_64 LibreOffice_project/b8daf9e823b1a5463a2f48435ddc2e8696e7d4fc</Application>
  <AppVersion>15.0000</AppVersion>
  <Pages>11</Pages>
  <Words>1787</Words>
  <Characters>12408</Characters>
  <CharactersWithSpaces>13917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2026-06-02T16:03:03Z</dcterms:modified>
  <cp:revision>117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